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rsidR="00C7490B" w:rsidRPr="00887831" w:rsidRDefault="00C7490B" w:rsidP="00CC3D5A">
      <w:pPr>
        <w:pStyle w:val="IndexHeading1"/>
        <w:spacing w:after="0" w:line="240" w:lineRule="atLeast"/>
        <w:jc w:val="center"/>
        <w:outlineLvl w:val="0"/>
        <w:rPr>
          <w:rFonts w:cs="Times New Roman"/>
          <w:cs/>
          <w:lang w:bidi="th-TH"/>
        </w:rPr>
      </w:pPr>
    </w:p>
    <w:p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rsidR="00D47D89" w:rsidRPr="00B1090F" w:rsidRDefault="001A4CEF" w:rsidP="002077E6">
      <w:pPr>
        <w:pStyle w:val="index"/>
        <w:tabs>
          <w:tab w:val="clear" w:pos="567"/>
          <w:tab w:val="num" w:pos="1170"/>
        </w:tabs>
        <w:spacing w:after="0" w:line="260" w:lineRule="exact"/>
        <w:ind w:left="1167" w:hanging="1138"/>
        <w:outlineLvl w:val="0"/>
      </w:pPr>
      <w:r w:rsidRPr="001A4CEF">
        <w:t>Basis of preparation of the financial statements</w:t>
      </w:r>
    </w:p>
    <w:p w:rsidR="00E756D7" w:rsidRDefault="007A100B" w:rsidP="002077E6">
      <w:pPr>
        <w:pStyle w:val="index"/>
        <w:tabs>
          <w:tab w:val="clear" w:pos="567"/>
          <w:tab w:val="num" w:pos="1170"/>
        </w:tabs>
        <w:spacing w:after="0" w:line="260" w:lineRule="exact"/>
        <w:ind w:left="1167" w:hanging="1138"/>
        <w:outlineLvl w:val="0"/>
      </w:pPr>
      <w:r>
        <w:t>Changes in accounting policies</w:t>
      </w:r>
    </w:p>
    <w:p w:rsidR="001A4CEF" w:rsidRDefault="001A4CEF" w:rsidP="002077E6">
      <w:pPr>
        <w:pStyle w:val="index"/>
        <w:tabs>
          <w:tab w:val="clear" w:pos="567"/>
          <w:tab w:val="num" w:pos="1170"/>
        </w:tabs>
        <w:spacing w:after="0" w:line="260" w:lineRule="exact"/>
        <w:ind w:left="1167" w:hanging="1138"/>
        <w:outlineLvl w:val="0"/>
      </w:pPr>
      <w:r w:rsidRPr="001A4CEF">
        <w:t>Significant accounting policies</w:t>
      </w:r>
    </w:p>
    <w:p w:rsidR="00B450EA" w:rsidRDefault="00B450EA" w:rsidP="00B450EA">
      <w:pPr>
        <w:pStyle w:val="index"/>
        <w:tabs>
          <w:tab w:val="clear" w:pos="567"/>
          <w:tab w:val="num" w:pos="1170"/>
        </w:tabs>
        <w:ind w:left="1260" w:hanging="1231"/>
      </w:pPr>
      <w:r w:rsidRPr="00B450EA">
        <w:t>Impact of COVID-19 Outbreak</w:t>
      </w:r>
    </w:p>
    <w:p w:rsidR="00B9175C" w:rsidRDefault="00A13AB7" w:rsidP="002077E6">
      <w:pPr>
        <w:pStyle w:val="index"/>
        <w:tabs>
          <w:tab w:val="clear" w:pos="567"/>
          <w:tab w:val="num" w:pos="1170"/>
        </w:tabs>
        <w:spacing w:after="0" w:line="260" w:lineRule="exact"/>
        <w:ind w:left="1167" w:hanging="1138"/>
        <w:outlineLvl w:val="0"/>
      </w:pPr>
      <w:r w:rsidRPr="00B1090F">
        <w:t>Related parties</w:t>
      </w:r>
    </w:p>
    <w:p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rsidR="00BB096D" w:rsidRPr="00B1090F" w:rsidRDefault="007A100B" w:rsidP="002077E6">
      <w:pPr>
        <w:pStyle w:val="index"/>
        <w:tabs>
          <w:tab w:val="clear" w:pos="567"/>
          <w:tab w:val="num" w:pos="1170"/>
        </w:tabs>
        <w:spacing w:after="0" w:line="260" w:lineRule="exact"/>
        <w:ind w:left="1167" w:hanging="1138"/>
        <w:outlineLvl w:val="0"/>
      </w:pPr>
      <w:r w:rsidRPr="007A100B">
        <w:t>Trade and other</w:t>
      </w:r>
      <w:r w:rsidR="005635BD">
        <w:t xml:space="preserve"> current</w:t>
      </w:r>
      <w:r w:rsidRPr="007A100B">
        <w:t xml:space="preserve"> receivables</w:t>
      </w:r>
    </w:p>
    <w:p w:rsidR="00CC3D5A" w:rsidRDefault="001C6DDD" w:rsidP="002077E6">
      <w:pPr>
        <w:pStyle w:val="index"/>
        <w:tabs>
          <w:tab w:val="clear" w:pos="567"/>
          <w:tab w:val="num" w:pos="1170"/>
        </w:tabs>
        <w:spacing w:after="0" w:line="260" w:lineRule="exact"/>
        <w:ind w:left="1167" w:hanging="1138"/>
        <w:outlineLvl w:val="0"/>
      </w:pPr>
      <w:r w:rsidRPr="001C6DDD">
        <w:t>Inventories</w:t>
      </w:r>
    </w:p>
    <w:p w:rsidR="00E73587"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rsidR="00C67E04" w:rsidRPr="00B1090F" w:rsidRDefault="00C67E04" w:rsidP="002077E6">
      <w:pPr>
        <w:pStyle w:val="index"/>
        <w:tabs>
          <w:tab w:val="clear" w:pos="567"/>
          <w:tab w:val="num" w:pos="1170"/>
        </w:tabs>
        <w:spacing w:after="0" w:line="260" w:lineRule="exact"/>
        <w:ind w:left="1167" w:hanging="1138"/>
        <w:outlineLvl w:val="0"/>
      </w:pPr>
      <w:r w:rsidRPr="00C67E04">
        <w:t>Investment properties</w:t>
      </w:r>
    </w:p>
    <w:p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rsidR="00C67E04" w:rsidRDefault="00C67E04" w:rsidP="002077E6">
      <w:pPr>
        <w:pStyle w:val="index"/>
        <w:tabs>
          <w:tab w:val="clear" w:pos="567"/>
          <w:tab w:val="num" w:pos="1170"/>
        </w:tabs>
        <w:spacing w:after="0" w:line="260" w:lineRule="exact"/>
        <w:ind w:left="1167" w:hanging="1138"/>
        <w:outlineLvl w:val="0"/>
      </w:pPr>
      <w:r>
        <w:t>Lease</w:t>
      </w:r>
      <w:r w:rsidR="004451D2">
        <w:t>s</w:t>
      </w:r>
    </w:p>
    <w:p w:rsidR="00C67E04" w:rsidRDefault="00C67E04" w:rsidP="002077E6">
      <w:pPr>
        <w:pStyle w:val="index"/>
        <w:tabs>
          <w:tab w:val="clear" w:pos="567"/>
          <w:tab w:val="num" w:pos="1170"/>
        </w:tabs>
        <w:spacing w:after="0" w:line="260" w:lineRule="exact"/>
        <w:ind w:left="1167" w:hanging="1138"/>
        <w:outlineLvl w:val="0"/>
      </w:pPr>
      <w:r w:rsidRPr="00C67E04">
        <w:t>Interest-bearing liabilities</w:t>
      </w:r>
    </w:p>
    <w:p w:rsidR="001C6DDD" w:rsidRDefault="001C6DDD" w:rsidP="002077E6">
      <w:pPr>
        <w:pStyle w:val="index"/>
        <w:tabs>
          <w:tab w:val="clear" w:pos="567"/>
          <w:tab w:val="num" w:pos="1170"/>
        </w:tabs>
        <w:spacing w:after="0" w:line="260" w:lineRule="exact"/>
        <w:ind w:left="1167" w:hanging="1138"/>
        <w:outlineLvl w:val="0"/>
      </w:pPr>
      <w:r w:rsidRPr="001C6DDD">
        <w:t>Trade and other</w:t>
      </w:r>
      <w:r w:rsidR="00C67E04">
        <w:t xml:space="preserve"> current</w:t>
      </w:r>
      <w:r w:rsidRPr="001C6DDD">
        <w:t xml:space="preserve"> payables</w:t>
      </w:r>
    </w:p>
    <w:p w:rsidR="00C67E04" w:rsidRDefault="00C67E04" w:rsidP="002077E6">
      <w:pPr>
        <w:pStyle w:val="index"/>
        <w:tabs>
          <w:tab w:val="clear" w:pos="567"/>
          <w:tab w:val="num" w:pos="1170"/>
        </w:tabs>
        <w:spacing w:after="0" w:line="260" w:lineRule="exact"/>
        <w:ind w:left="1167" w:hanging="1138"/>
        <w:outlineLvl w:val="0"/>
      </w:pPr>
      <w:r w:rsidRPr="00C67E04">
        <w:tab/>
        <w:t>Non-current provisions for employee benefits</w:t>
      </w:r>
    </w:p>
    <w:p w:rsidR="00C67E04" w:rsidRDefault="00C67E04" w:rsidP="002077E6">
      <w:pPr>
        <w:pStyle w:val="index"/>
        <w:tabs>
          <w:tab w:val="clear" w:pos="567"/>
          <w:tab w:val="num" w:pos="1170"/>
        </w:tabs>
        <w:spacing w:after="0" w:line="260" w:lineRule="exact"/>
        <w:ind w:left="1167" w:hanging="1138"/>
        <w:outlineLvl w:val="0"/>
      </w:pPr>
      <w:r>
        <w:t>Reserve</w:t>
      </w:r>
    </w:p>
    <w:p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rsidR="001C6DDD" w:rsidRPr="00C67E04" w:rsidRDefault="001C6DDD" w:rsidP="002077E6">
      <w:pPr>
        <w:pStyle w:val="index"/>
        <w:tabs>
          <w:tab w:val="clear" w:pos="567"/>
          <w:tab w:val="num" w:pos="1170"/>
        </w:tabs>
        <w:spacing w:after="0" w:line="260" w:lineRule="exact"/>
        <w:ind w:left="1167" w:hanging="1138"/>
        <w:outlineLvl w:val="0"/>
      </w:pPr>
      <w:r>
        <w:rPr>
          <w:lang w:val="en-US" w:bidi="th-TH"/>
        </w:rPr>
        <w:t>Other income</w:t>
      </w:r>
    </w:p>
    <w:p w:rsidR="00C67E04" w:rsidRPr="000F49FE" w:rsidRDefault="00C67E04" w:rsidP="002077E6">
      <w:pPr>
        <w:pStyle w:val="index"/>
        <w:tabs>
          <w:tab w:val="clear" w:pos="567"/>
          <w:tab w:val="num" w:pos="1170"/>
        </w:tabs>
        <w:spacing w:after="0" w:line="260" w:lineRule="exact"/>
        <w:ind w:left="1167" w:hanging="1138"/>
        <w:outlineLvl w:val="0"/>
      </w:pPr>
      <w:r w:rsidRPr="00C67E04">
        <w:t>Employee benefit expenses</w:t>
      </w:r>
    </w:p>
    <w:p w:rsidR="00C67E04" w:rsidRDefault="00C67E04" w:rsidP="002077E6">
      <w:pPr>
        <w:pStyle w:val="index"/>
        <w:tabs>
          <w:tab w:val="clear" w:pos="567"/>
          <w:tab w:val="num" w:pos="1170"/>
        </w:tabs>
        <w:spacing w:after="0" w:line="260" w:lineRule="exact"/>
        <w:ind w:left="1167" w:hanging="1138"/>
        <w:outlineLvl w:val="0"/>
      </w:pPr>
      <w:r w:rsidRPr="00C67E04">
        <w:t>Expenses by nature</w:t>
      </w:r>
    </w:p>
    <w:p w:rsidR="009F6C29" w:rsidRDefault="009F6C29" w:rsidP="002077E6">
      <w:pPr>
        <w:pStyle w:val="index"/>
        <w:tabs>
          <w:tab w:val="clear" w:pos="567"/>
          <w:tab w:val="num" w:pos="1170"/>
        </w:tabs>
        <w:spacing w:after="0" w:line="260" w:lineRule="exact"/>
        <w:ind w:left="1167" w:hanging="1138"/>
        <w:outlineLvl w:val="0"/>
      </w:pPr>
      <w:r>
        <w:t>Income tax</w:t>
      </w:r>
    </w:p>
    <w:p w:rsidR="00C67E04" w:rsidRDefault="00C67E04" w:rsidP="002077E6">
      <w:pPr>
        <w:pStyle w:val="index"/>
        <w:tabs>
          <w:tab w:val="clear" w:pos="567"/>
          <w:tab w:val="num" w:pos="1170"/>
        </w:tabs>
        <w:spacing w:after="0" w:line="260" w:lineRule="exact"/>
        <w:ind w:left="1167" w:hanging="1138"/>
        <w:outlineLvl w:val="0"/>
      </w:pPr>
      <w:r w:rsidRPr="00C67E04">
        <w:t>Earnings per share</w:t>
      </w:r>
    </w:p>
    <w:p w:rsidR="009F6C29" w:rsidRDefault="009F6C29" w:rsidP="002077E6">
      <w:pPr>
        <w:pStyle w:val="index"/>
        <w:tabs>
          <w:tab w:val="clear" w:pos="567"/>
          <w:tab w:val="num" w:pos="1170"/>
        </w:tabs>
        <w:spacing w:after="0" w:line="260" w:lineRule="exact"/>
        <w:ind w:left="1167" w:hanging="1138"/>
        <w:outlineLvl w:val="0"/>
      </w:pPr>
      <w:r>
        <w:t>Dividend</w:t>
      </w:r>
      <w:r w:rsidR="009A1D5A">
        <w:t>s</w:t>
      </w:r>
    </w:p>
    <w:p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rsidR="0016748C" w:rsidRDefault="0016748C" w:rsidP="0016748C">
      <w:pPr>
        <w:pStyle w:val="index"/>
        <w:tabs>
          <w:tab w:val="clear" w:pos="567"/>
        </w:tabs>
        <w:ind w:left="1170" w:hanging="1141"/>
      </w:pPr>
      <w:r w:rsidRPr="0016748C">
        <w:t>Capital management</w:t>
      </w:r>
    </w:p>
    <w:p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rsidR="005407B6" w:rsidRDefault="001C6DDD" w:rsidP="005407B6">
      <w:pPr>
        <w:pStyle w:val="index"/>
        <w:tabs>
          <w:tab w:val="clear" w:pos="567"/>
          <w:tab w:val="num" w:pos="1170"/>
        </w:tabs>
        <w:spacing w:after="0" w:line="260" w:lineRule="exact"/>
        <w:ind w:left="1167" w:hanging="1138"/>
        <w:outlineLvl w:val="0"/>
      </w:pPr>
      <w:r w:rsidRPr="001C6DDD">
        <w:t>Account receivable from void contract</w:t>
      </w:r>
    </w:p>
    <w:p w:rsidR="0016748C" w:rsidRDefault="0016748C" w:rsidP="0016748C">
      <w:pPr>
        <w:pStyle w:val="index"/>
        <w:tabs>
          <w:tab w:val="clear" w:pos="567"/>
        </w:tabs>
        <w:ind w:left="1170" w:hanging="1143"/>
      </w:pPr>
      <w:r w:rsidRPr="00C67E04">
        <w:t>Events after the reporting period</w:t>
      </w:r>
    </w:p>
    <w:p w:rsidR="00BB3F3D" w:rsidRDefault="00BB3F3D" w:rsidP="00BB3F3D">
      <w:pPr>
        <w:pStyle w:val="index"/>
        <w:tabs>
          <w:tab w:val="clear" w:pos="567"/>
        </w:tabs>
        <w:ind w:left="1170" w:hanging="1143"/>
      </w:pPr>
      <w:r>
        <w:t>Reclassification of accounts</w:t>
      </w:r>
    </w:p>
    <w:p w:rsidR="00BB3F3D" w:rsidRPr="00890CA9" w:rsidRDefault="00BB3F3D" w:rsidP="00BB3F3D">
      <w:pPr>
        <w:spacing w:line="240" w:lineRule="auto"/>
        <w:rPr>
          <w:lang w:val="en-US"/>
        </w:rPr>
        <w:sectPr w:rsidR="00BB3F3D" w:rsidRPr="00890CA9" w:rsidSect="009A71FF">
          <w:headerReference w:type="default" r:id="rId8"/>
          <w:footerReference w:type="default" r:id="rId9"/>
          <w:pgSz w:w="11907" w:h="16840"/>
          <w:pgMar w:top="691" w:right="1152" w:bottom="576" w:left="1152" w:header="720" w:footer="720" w:gutter="0"/>
          <w:pgNumType w:start="16"/>
          <w:cols w:space="720"/>
        </w:sectPr>
      </w:pPr>
    </w:p>
    <w:p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otes form an integral part of the financial statements.</w:t>
      </w:r>
    </w:p>
    <w:p w:rsidR="00591F81" w:rsidRPr="00D27E99" w:rsidRDefault="00591F81" w:rsidP="00DB78D2">
      <w:pPr>
        <w:spacing w:line="240" w:lineRule="atLeast"/>
        <w:ind w:left="567"/>
        <w:jc w:val="thaiDistribute"/>
        <w:rPr>
          <w:rFonts w:cs="Times New Roman"/>
          <w:szCs w:val="22"/>
        </w:rPr>
      </w:pPr>
    </w:p>
    <w:p w:rsidR="00591F81" w:rsidRDefault="00C67E04" w:rsidP="00DB78D2">
      <w:pPr>
        <w:spacing w:line="240" w:lineRule="atLeast"/>
        <w:ind w:left="567"/>
        <w:jc w:val="thaiDistribute"/>
        <w:rPr>
          <w:rFonts w:cs="Times New Roman"/>
          <w:spacing w:val="2"/>
          <w:szCs w:val="22"/>
        </w:rPr>
      </w:pPr>
      <w:r w:rsidRPr="00C67E04">
        <w:rPr>
          <w:rFonts w:cs="Times New Roman"/>
          <w:spacing w:val="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C67E04">
        <w:rPr>
          <w:rFonts w:cs="Times New Roman"/>
          <w:spacing w:val="2"/>
          <w:szCs w:val="22"/>
        </w:rPr>
        <w:t>statements, and</w:t>
      </w:r>
      <w:proofErr w:type="gramEnd"/>
      <w:r w:rsidRPr="00C67E04">
        <w:rPr>
          <w:rFonts w:cs="Times New Roman"/>
          <w:spacing w:val="2"/>
          <w:szCs w:val="22"/>
        </w:rPr>
        <w:t xml:space="preserve"> were approved and authorised for issue by the Board of Directors on </w:t>
      </w:r>
      <w:r w:rsidRPr="0016748C">
        <w:rPr>
          <w:rFonts w:cs="Times New Roman"/>
          <w:spacing w:val="2"/>
          <w:szCs w:val="22"/>
        </w:rPr>
        <w:t>1</w:t>
      </w:r>
      <w:r w:rsidR="000F56D3" w:rsidRPr="0016748C">
        <w:rPr>
          <w:rFonts w:cs="Times New Roman"/>
          <w:spacing w:val="2"/>
          <w:szCs w:val="22"/>
        </w:rPr>
        <w:t>8</w:t>
      </w:r>
      <w:r w:rsidRPr="0016748C">
        <w:rPr>
          <w:rFonts w:cs="Times New Roman"/>
          <w:spacing w:val="2"/>
          <w:szCs w:val="22"/>
        </w:rPr>
        <w:t xml:space="preserve"> February 2021.</w:t>
      </w:r>
    </w:p>
    <w:p w:rsidR="00C67E04" w:rsidRPr="00D27E99" w:rsidRDefault="00C67E04" w:rsidP="00DB78D2">
      <w:pPr>
        <w:spacing w:line="240" w:lineRule="atLeast"/>
        <w:ind w:left="567"/>
        <w:jc w:val="thaiDistribute"/>
        <w:rPr>
          <w:rFonts w:cs="Times New Roman"/>
          <w:szCs w:val="22"/>
        </w:rPr>
      </w:pPr>
    </w:p>
    <w:p w:rsidR="00591F81" w:rsidRPr="00887831" w:rsidRDefault="00591F81" w:rsidP="00C246EE">
      <w:pPr>
        <w:pStyle w:val="Heading1"/>
        <w:numPr>
          <w:ilvl w:val="0"/>
          <w:numId w:val="26"/>
        </w:numPr>
        <w:spacing w:before="0" w:after="0" w:line="240" w:lineRule="atLeast"/>
        <w:ind w:left="540"/>
        <w:rPr>
          <w:rFonts w:cs="Times New Roman"/>
        </w:rPr>
      </w:pPr>
      <w:r w:rsidRPr="00887831">
        <w:rPr>
          <w:rFonts w:cs="Times New Roman"/>
        </w:rPr>
        <w:t>General information</w:t>
      </w:r>
    </w:p>
    <w:p w:rsidR="002B291B" w:rsidRPr="00D27E99" w:rsidRDefault="002B291B" w:rsidP="002B291B">
      <w:pPr>
        <w:pStyle w:val="BodyText"/>
        <w:spacing w:after="0" w:line="240" w:lineRule="atLeast"/>
        <w:ind w:left="540" w:hanging="540"/>
        <w:jc w:val="both"/>
        <w:rPr>
          <w:b/>
          <w:bCs/>
          <w:i/>
          <w:iCs/>
          <w:szCs w:val="22"/>
        </w:rPr>
      </w:pPr>
    </w:p>
    <w:p w:rsidR="00B34F0B" w:rsidRDefault="00B34F0B" w:rsidP="0016748C">
      <w:pPr>
        <w:pStyle w:val="block"/>
        <w:spacing w:after="0" w:line="240" w:lineRule="auto"/>
        <w:ind w:left="547"/>
        <w:jc w:val="thaiDistribute"/>
        <w:rPr>
          <w:rFonts w:cs="Times New Roman"/>
          <w:szCs w:val="22"/>
          <w:lang w:val="en-US"/>
        </w:rPr>
      </w:pPr>
      <w:proofErr w:type="spellStart"/>
      <w:r w:rsidRPr="00B34F0B">
        <w:rPr>
          <w:rFonts w:cs="Times New Roman"/>
          <w:szCs w:val="22"/>
          <w:lang w:val="en-US"/>
        </w:rPr>
        <w:t>Ubis</w:t>
      </w:r>
      <w:proofErr w:type="spellEnd"/>
      <w:r w:rsidRPr="00B34F0B">
        <w:rPr>
          <w:rFonts w:cs="Times New Roman"/>
          <w:szCs w:val="22"/>
          <w:lang w:val="en-US"/>
        </w:rPr>
        <w:t xml:space="preserve"> (Asia) Public Company Limited</w:t>
      </w:r>
      <w:r w:rsidR="00301396">
        <w:rPr>
          <w:rFonts w:cs="Times New Roman"/>
          <w:szCs w:val="22"/>
          <w:lang w:val="en-US"/>
        </w:rPr>
        <w:t>,</w:t>
      </w:r>
      <w:r w:rsidRPr="00B34F0B">
        <w:rPr>
          <w:rFonts w:cs="Times New Roman"/>
          <w:szCs w:val="22"/>
          <w:lang w:val="en-US"/>
        </w:rPr>
        <w:t xml:space="preserve"> “the Company” is a public limited company which is listed on the Stock Exchange of Thailand in Market for Alternative Investment (“MAI”) </w:t>
      </w:r>
      <w:r w:rsidR="0016748C">
        <w:rPr>
          <w:rFonts w:cs="Times New Roman"/>
          <w:szCs w:val="22"/>
          <w:lang w:val="en-US"/>
        </w:rPr>
        <w:t>in May 200</w:t>
      </w:r>
      <w:r w:rsidR="00C40A07">
        <w:rPr>
          <w:rFonts w:cs="Times New Roman"/>
          <w:szCs w:val="22"/>
          <w:lang w:val="en-US"/>
        </w:rPr>
        <w:t>7</w:t>
      </w:r>
      <w:r w:rsidR="0016748C">
        <w:rPr>
          <w:rFonts w:cs="Times New Roman"/>
          <w:szCs w:val="22"/>
          <w:lang w:val="en-US"/>
        </w:rPr>
        <w:t>.</w:t>
      </w:r>
      <w:r w:rsidRPr="00B34F0B">
        <w:rPr>
          <w:rFonts w:cs="Times New Roman"/>
          <w:szCs w:val="22"/>
          <w:lang w:val="en-US"/>
        </w:rPr>
        <w:t xml:space="preserve"> </w:t>
      </w:r>
      <w:r w:rsidR="0016748C">
        <w:rPr>
          <w:rFonts w:cs="Times New Roman"/>
          <w:szCs w:val="22"/>
          <w:lang w:val="en-US"/>
        </w:rPr>
        <w:br/>
      </w:r>
      <w:r w:rsidRPr="00B34F0B">
        <w:rPr>
          <w:rFonts w:cs="Times New Roman"/>
          <w:szCs w:val="22"/>
          <w:lang w:val="en-US"/>
        </w:rPr>
        <w:t>The Company’s registered office is as follows:</w:t>
      </w:r>
    </w:p>
    <w:p w:rsidR="0016748C" w:rsidRDefault="0016748C" w:rsidP="0016748C">
      <w:pPr>
        <w:pStyle w:val="block"/>
        <w:spacing w:after="0" w:line="240" w:lineRule="auto"/>
        <w:ind w:left="54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B34F0B" w:rsidTr="00502259">
        <w:tc>
          <w:tcPr>
            <w:tcW w:w="1997" w:type="dxa"/>
            <w:hideMark/>
          </w:tcPr>
          <w:p w:rsidR="006D6C09" w:rsidRPr="00B34F0B" w:rsidRDefault="006D6C09" w:rsidP="00502259">
            <w:pPr>
              <w:rPr>
                <w:rFonts w:cs="Times New Roman"/>
                <w:szCs w:val="22"/>
                <w:cs/>
                <w:lang w:val="th-TH"/>
              </w:rPr>
            </w:pPr>
            <w:r w:rsidRPr="00B34F0B">
              <w:rPr>
                <w:rFonts w:cs="Times New Roman"/>
                <w:szCs w:val="22"/>
                <w:lang w:val="th-TH"/>
              </w:rPr>
              <w:t>Head office</w:t>
            </w:r>
          </w:p>
        </w:tc>
        <w:tc>
          <w:tcPr>
            <w:tcW w:w="291" w:type="dxa"/>
            <w:hideMark/>
          </w:tcPr>
          <w:p w:rsidR="006D6C09" w:rsidRPr="00B34F0B" w:rsidRDefault="006D6C09" w:rsidP="00502259">
            <w:pPr>
              <w:rPr>
                <w:rFonts w:cs="Times New Roman"/>
                <w:szCs w:val="22"/>
                <w:cs/>
              </w:rPr>
            </w:pPr>
            <w:r w:rsidRPr="00B34F0B">
              <w:rPr>
                <w:rFonts w:cs="Times New Roman"/>
                <w:szCs w:val="22"/>
                <w:cs/>
                <w:lang w:val="th-TH"/>
              </w:rPr>
              <w:t>:</w:t>
            </w:r>
          </w:p>
        </w:tc>
        <w:tc>
          <w:tcPr>
            <w:tcW w:w="7072" w:type="dxa"/>
          </w:tcPr>
          <w:p w:rsidR="006D6C09" w:rsidRPr="00B34F0B" w:rsidRDefault="006D6C09" w:rsidP="0016748C">
            <w:pPr>
              <w:ind w:left="120" w:hanging="120"/>
              <w:jc w:val="thaiDistribute"/>
              <w:rPr>
                <w:rFonts w:cs="Times New Roman"/>
                <w:szCs w:val="22"/>
                <w:cs/>
                <w:lang w:val="en-US"/>
              </w:rPr>
            </w:pPr>
            <w:r w:rsidRPr="00B34F0B">
              <w:rPr>
                <w:rFonts w:cs="Times New Roman"/>
                <w:szCs w:val="22"/>
                <w:lang w:val="en-US"/>
              </w:rPr>
              <w:t xml:space="preserve">No. 807/1, 6th Floor, Rama 3 Road, </w:t>
            </w:r>
            <w:proofErr w:type="spellStart"/>
            <w:r w:rsidRPr="00B34F0B">
              <w:rPr>
                <w:rFonts w:cs="Times New Roman"/>
                <w:szCs w:val="22"/>
                <w:lang w:val="en-US"/>
              </w:rPr>
              <w:t>Bangpongpang</w:t>
            </w:r>
            <w:proofErr w:type="spellEnd"/>
            <w:r w:rsidRPr="00B34F0B">
              <w:rPr>
                <w:rFonts w:cs="Times New Roman"/>
                <w:szCs w:val="22"/>
                <w:lang w:val="en-US"/>
              </w:rPr>
              <w:t xml:space="preserve">, </w:t>
            </w:r>
            <w:proofErr w:type="spellStart"/>
            <w:r w:rsidRPr="00B34F0B">
              <w:rPr>
                <w:rFonts w:cs="Times New Roman"/>
                <w:szCs w:val="22"/>
                <w:lang w:val="en-US"/>
              </w:rPr>
              <w:t>Yannawa</w:t>
            </w:r>
            <w:proofErr w:type="spellEnd"/>
            <w:r w:rsidRPr="00B34F0B">
              <w:rPr>
                <w:rFonts w:cs="Times New Roman"/>
                <w:szCs w:val="22"/>
                <w:lang w:val="en-US"/>
              </w:rPr>
              <w:t>, Bangkok</w:t>
            </w:r>
          </w:p>
        </w:tc>
      </w:tr>
      <w:tr w:rsidR="006D6C09" w:rsidRPr="00B34F0B" w:rsidTr="00502259">
        <w:tc>
          <w:tcPr>
            <w:tcW w:w="1997" w:type="dxa"/>
          </w:tcPr>
          <w:p w:rsidR="006D6C09" w:rsidRPr="00B34F0B" w:rsidRDefault="006D6C09" w:rsidP="00502259">
            <w:pPr>
              <w:rPr>
                <w:rFonts w:cs="Times New Roman"/>
                <w:szCs w:val="22"/>
                <w:cs/>
              </w:rPr>
            </w:pPr>
            <w:r w:rsidRPr="00B34F0B">
              <w:rPr>
                <w:rFonts w:cs="Times New Roman"/>
                <w:szCs w:val="22"/>
                <w:lang w:val="th-TH"/>
              </w:rPr>
              <w:t>Factory</w:t>
            </w:r>
          </w:p>
        </w:tc>
        <w:tc>
          <w:tcPr>
            <w:tcW w:w="291" w:type="dxa"/>
            <w:hideMark/>
          </w:tcPr>
          <w:p w:rsidR="006D6C09" w:rsidRPr="00B34F0B" w:rsidRDefault="006D6C09" w:rsidP="00502259">
            <w:pPr>
              <w:rPr>
                <w:rFonts w:cs="Times New Roman"/>
                <w:szCs w:val="22"/>
                <w:cs/>
                <w:lang w:val="th-TH"/>
              </w:rPr>
            </w:pPr>
            <w:r w:rsidRPr="00B34F0B">
              <w:rPr>
                <w:rFonts w:cs="Times New Roman"/>
                <w:szCs w:val="22"/>
                <w:cs/>
                <w:lang w:val="th-TH"/>
              </w:rPr>
              <w:t>:</w:t>
            </w:r>
          </w:p>
        </w:tc>
        <w:tc>
          <w:tcPr>
            <w:tcW w:w="7072" w:type="dxa"/>
          </w:tcPr>
          <w:p w:rsidR="006D6C09" w:rsidRPr="00B34F0B" w:rsidRDefault="006D6C09" w:rsidP="0016748C">
            <w:pPr>
              <w:ind w:left="120" w:hanging="120"/>
              <w:jc w:val="thaiDistribute"/>
              <w:rPr>
                <w:rFonts w:cs="Times New Roman"/>
                <w:szCs w:val="22"/>
                <w:cs/>
                <w:lang w:val="en-US"/>
              </w:rPr>
            </w:pPr>
            <w:r w:rsidRPr="00B34F0B">
              <w:rPr>
                <w:rFonts w:cs="Times New Roman"/>
                <w:szCs w:val="22"/>
                <w:lang w:val="en-US"/>
              </w:rPr>
              <w:t xml:space="preserve">No. 1/83 and No. 1/84, Moo 2, </w:t>
            </w:r>
            <w:proofErr w:type="spellStart"/>
            <w:r w:rsidRPr="00B34F0B">
              <w:rPr>
                <w:rFonts w:cs="Times New Roman"/>
                <w:szCs w:val="22"/>
                <w:lang w:val="en-US"/>
              </w:rPr>
              <w:t>Tha</w:t>
            </w:r>
            <w:proofErr w:type="spellEnd"/>
            <w:r w:rsidRPr="00B34F0B">
              <w:rPr>
                <w:rFonts w:cs="Times New Roman"/>
                <w:szCs w:val="22"/>
                <w:lang w:val="en-US"/>
              </w:rPr>
              <w:t xml:space="preserve"> Sai, Muang </w:t>
            </w:r>
            <w:proofErr w:type="spellStart"/>
            <w:r w:rsidRPr="00B34F0B">
              <w:rPr>
                <w:rFonts w:cs="Times New Roman"/>
                <w:szCs w:val="22"/>
                <w:lang w:val="en-US"/>
              </w:rPr>
              <w:t>Samutsakhon</w:t>
            </w:r>
            <w:proofErr w:type="spellEnd"/>
            <w:r w:rsidRPr="00B34F0B">
              <w:rPr>
                <w:rFonts w:cs="Times New Roman"/>
                <w:szCs w:val="22"/>
                <w:lang w:val="en-US"/>
              </w:rPr>
              <w:t xml:space="preserve">, </w:t>
            </w:r>
            <w:proofErr w:type="spellStart"/>
            <w:r w:rsidRPr="00B34F0B">
              <w:rPr>
                <w:rFonts w:cs="Times New Roman"/>
                <w:szCs w:val="22"/>
                <w:lang w:val="en-US"/>
              </w:rPr>
              <w:t>Samutsakhon</w:t>
            </w:r>
            <w:proofErr w:type="spellEnd"/>
          </w:p>
        </w:tc>
      </w:tr>
      <w:tr w:rsidR="006D6C09" w:rsidRPr="00B34F0B" w:rsidTr="00502259">
        <w:tc>
          <w:tcPr>
            <w:tcW w:w="1997" w:type="dxa"/>
          </w:tcPr>
          <w:p w:rsidR="006D6C09" w:rsidRPr="00B34F0B" w:rsidRDefault="006D6C09" w:rsidP="00502259">
            <w:pPr>
              <w:rPr>
                <w:rFonts w:cs="Times New Roman"/>
                <w:szCs w:val="22"/>
                <w:cs/>
              </w:rPr>
            </w:pPr>
          </w:p>
        </w:tc>
        <w:tc>
          <w:tcPr>
            <w:tcW w:w="291" w:type="dxa"/>
            <w:hideMark/>
          </w:tcPr>
          <w:p w:rsidR="006D6C09" w:rsidRPr="00B34F0B" w:rsidRDefault="006D6C09" w:rsidP="00502259">
            <w:pPr>
              <w:rPr>
                <w:rFonts w:cs="Times New Roman"/>
                <w:szCs w:val="22"/>
                <w:cs/>
                <w:lang w:val="th-TH"/>
              </w:rPr>
            </w:pPr>
            <w:r w:rsidRPr="00B34F0B">
              <w:rPr>
                <w:rFonts w:cs="Times New Roman"/>
                <w:szCs w:val="22"/>
                <w:cs/>
                <w:lang w:val="th-TH"/>
              </w:rPr>
              <w:t>:</w:t>
            </w:r>
          </w:p>
        </w:tc>
        <w:tc>
          <w:tcPr>
            <w:tcW w:w="7072" w:type="dxa"/>
          </w:tcPr>
          <w:p w:rsidR="006D6C09" w:rsidRPr="00B34F0B" w:rsidRDefault="006D6C09" w:rsidP="0016748C">
            <w:pPr>
              <w:ind w:left="120" w:hanging="120"/>
              <w:jc w:val="thaiDistribute"/>
              <w:rPr>
                <w:rFonts w:cs="Times New Roman"/>
                <w:szCs w:val="22"/>
                <w:cs/>
                <w:lang w:val="en-US"/>
              </w:rPr>
            </w:pPr>
            <w:r w:rsidRPr="00B34F0B">
              <w:rPr>
                <w:rFonts w:cs="Times New Roman"/>
                <w:szCs w:val="22"/>
                <w:lang w:val="en-US"/>
              </w:rPr>
              <w:t xml:space="preserve">No. 586 Moo 4, </w:t>
            </w:r>
            <w:proofErr w:type="spellStart"/>
            <w:r w:rsidRPr="00B34F0B">
              <w:rPr>
                <w:rFonts w:cs="Times New Roman"/>
                <w:szCs w:val="22"/>
                <w:lang w:val="en-US"/>
              </w:rPr>
              <w:t>Soi</w:t>
            </w:r>
            <w:proofErr w:type="spellEnd"/>
            <w:r w:rsidRPr="00B34F0B">
              <w:rPr>
                <w:rFonts w:cs="Times New Roman"/>
                <w:szCs w:val="22"/>
                <w:lang w:val="en-US"/>
              </w:rPr>
              <w:t xml:space="preserve"> 13B, </w:t>
            </w:r>
            <w:proofErr w:type="spellStart"/>
            <w:r w:rsidRPr="00B34F0B">
              <w:rPr>
                <w:rFonts w:cs="Times New Roman"/>
                <w:szCs w:val="22"/>
                <w:lang w:val="en-US"/>
              </w:rPr>
              <w:t>Bangpoo</w:t>
            </w:r>
            <w:proofErr w:type="spellEnd"/>
            <w:r w:rsidRPr="00B34F0B">
              <w:rPr>
                <w:rFonts w:cs="Times New Roman"/>
                <w:szCs w:val="22"/>
                <w:lang w:val="en-US"/>
              </w:rPr>
              <w:t xml:space="preserve"> Industrial Estate, Sukhumvit Km.37 Road, </w:t>
            </w:r>
            <w:proofErr w:type="spellStart"/>
            <w:r w:rsidRPr="00B34F0B">
              <w:rPr>
                <w:rFonts w:cs="Times New Roman"/>
                <w:szCs w:val="22"/>
                <w:lang w:val="en-US"/>
              </w:rPr>
              <w:t>Phraek</w:t>
            </w:r>
            <w:proofErr w:type="spellEnd"/>
            <w:r w:rsidRPr="00B34F0B">
              <w:rPr>
                <w:rFonts w:cs="Times New Roman"/>
                <w:szCs w:val="22"/>
                <w:lang w:val="en-US"/>
              </w:rPr>
              <w:t xml:space="preserve"> Sa, Muang </w:t>
            </w:r>
            <w:proofErr w:type="spellStart"/>
            <w:r w:rsidRPr="00B34F0B">
              <w:rPr>
                <w:rFonts w:cs="Times New Roman"/>
                <w:szCs w:val="22"/>
                <w:lang w:val="en-US"/>
              </w:rPr>
              <w:t>Samut</w:t>
            </w:r>
            <w:proofErr w:type="spellEnd"/>
            <w:r w:rsidRPr="00B34F0B">
              <w:rPr>
                <w:rFonts w:cs="Times New Roman"/>
                <w:szCs w:val="22"/>
                <w:lang w:val="en-US"/>
              </w:rPr>
              <w:t xml:space="preserve"> </w:t>
            </w:r>
            <w:proofErr w:type="spellStart"/>
            <w:r w:rsidRPr="00B34F0B">
              <w:rPr>
                <w:rFonts w:cs="Times New Roman"/>
                <w:szCs w:val="22"/>
                <w:lang w:val="en-US"/>
              </w:rPr>
              <w:t>Prakarn</w:t>
            </w:r>
            <w:proofErr w:type="spellEnd"/>
            <w:r w:rsidRPr="00B34F0B">
              <w:rPr>
                <w:rFonts w:cs="Times New Roman"/>
                <w:szCs w:val="22"/>
                <w:lang w:val="en-US"/>
              </w:rPr>
              <w:t xml:space="preserve">, </w:t>
            </w:r>
            <w:proofErr w:type="spellStart"/>
            <w:r w:rsidRPr="00B34F0B">
              <w:rPr>
                <w:rFonts w:cs="Times New Roman"/>
                <w:szCs w:val="22"/>
                <w:lang w:val="en-US"/>
              </w:rPr>
              <w:t>Samut</w:t>
            </w:r>
            <w:proofErr w:type="spellEnd"/>
            <w:r w:rsidRPr="00B34F0B">
              <w:rPr>
                <w:rFonts w:cs="Times New Roman"/>
                <w:szCs w:val="22"/>
                <w:lang w:val="en-US"/>
              </w:rPr>
              <w:t xml:space="preserve"> </w:t>
            </w:r>
            <w:proofErr w:type="spellStart"/>
            <w:r w:rsidRPr="00B34F0B">
              <w:rPr>
                <w:rFonts w:cs="Times New Roman"/>
                <w:szCs w:val="22"/>
                <w:lang w:val="en-US"/>
              </w:rPr>
              <w:t>Prakarn</w:t>
            </w:r>
            <w:proofErr w:type="spellEnd"/>
          </w:p>
        </w:tc>
      </w:tr>
    </w:tbl>
    <w:p w:rsidR="006D6C09" w:rsidRPr="006D6C09" w:rsidRDefault="006D6C09" w:rsidP="0016748C">
      <w:pPr>
        <w:pStyle w:val="block"/>
        <w:spacing w:after="0" w:line="240" w:lineRule="auto"/>
        <w:ind w:left="547"/>
        <w:jc w:val="thaiDistribute"/>
        <w:rPr>
          <w:rFonts w:cs="Times New Roman"/>
          <w:szCs w:val="22"/>
        </w:rPr>
      </w:pPr>
    </w:p>
    <w:p w:rsidR="006D6C09" w:rsidRDefault="006D6C09" w:rsidP="00B34F0B">
      <w:pPr>
        <w:pStyle w:val="block"/>
        <w:spacing w:line="240" w:lineRule="atLeast"/>
        <w:ind w:left="540"/>
        <w:jc w:val="thaiDistribute"/>
        <w:rPr>
          <w:rFonts w:cs="Times New Roman"/>
          <w:szCs w:val="22"/>
          <w:lang w:val="en-US"/>
        </w:rPr>
      </w:pPr>
      <w:r w:rsidRPr="006D6C09">
        <w:rPr>
          <w:rFonts w:cs="Times New Roman"/>
          <w:szCs w:val="22"/>
          <w:lang w:val="en-US"/>
        </w:rPr>
        <w:t xml:space="preserve">The Company’s major shareholders during the financial year were </w:t>
      </w:r>
      <w:proofErr w:type="spellStart"/>
      <w:r w:rsidR="00850D3E" w:rsidRPr="00850D3E">
        <w:rPr>
          <w:rFonts w:cs="Times New Roman"/>
          <w:szCs w:val="22"/>
          <w:lang w:val="en-US"/>
        </w:rPr>
        <w:t>Dhangwatnotai</w:t>
      </w:r>
      <w:proofErr w:type="spellEnd"/>
      <w:r w:rsidR="00850D3E">
        <w:rPr>
          <w:rFonts w:cs="Times New Roman"/>
          <w:szCs w:val="22"/>
          <w:lang w:val="en-US"/>
        </w:rPr>
        <w:t xml:space="preserve"> group</w:t>
      </w:r>
      <w:r w:rsidRPr="006D6C09">
        <w:rPr>
          <w:rFonts w:cs="Times New Roman"/>
          <w:szCs w:val="22"/>
          <w:lang w:val="en-US"/>
        </w:rPr>
        <w:t xml:space="preserve"> (</w:t>
      </w:r>
      <w:r w:rsidR="00850D3E">
        <w:rPr>
          <w:rFonts w:cstheme="minorBidi"/>
          <w:szCs w:val="28"/>
          <w:lang w:val="en-US" w:bidi="th-TH"/>
        </w:rPr>
        <w:t>26.39</w:t>
      </w:r>
      <w:r w:rsidRPr="006D6C09">
        <w:rPr>
          <w:rFonts w:cs="Times New Roman"/>
          <w:szCs w:val="22"/>
          <w:lang w:val="en-US"/>
        </w:rPr>
        <w:t>% shareholding)</w:t>
      </w:r>
      <w:r w:rsidR="00850D3E">
        <w:rPr>
          <w:rFonts w:cs="Times New Roman"/>
          <w:szCs w:val="22"/>
          <w:lang w:val="en-US"/>
        </w:rPr>
        <w:t xml:space="preserve">, </w:t>
      </w:r>
      <w:proofErr w:type="spellStart"/>
      <w:r w:rsidR="00850D3E">
        <w:rPr>
          <w:rFonts w:cs="Times New Roman"/>
          <w:szCs w:val="22"/>
          <w:lang w:val="en-US"/>
        </w:rPr>
        <w:t>Kittayanutkul</w:t>
      </w:r>
      <w:proofErr w:type="spellEnd"/>
      <w:r w:rsidR="00850D3E">
        <w:rPr>
          <w:rFonts w:cs="Times New Roman"/>
          <w:szCs w:val="22"/>
          <w:lang w:val="en-US"/>
        </w:rPr>
        <w:t xml:space="preserve"> group </w:t>
      </w:r>
      <w:r w:rsidR="00850D3E" w:rsidRPr="006D6C09">
        <w:rPr>
          <w:rFonts w:cs="Times New Roman"/>
          <w:szCs w:val="22"/>
          <w:lang w:val="en-US"/>
        </w:rPr>
        <w:t>(</w:t>
      </w:r>
      <w:r w:rsidR="00850D3E">
        <w:rPr>
          <w:rFonts w:cstheme="minorBidi"/>
          <w:szCs w:val="28"/>
          <w:lang w:val="en-US" w:bidi="th-TH"/>
        </w:rPr>
        <w:t>22.33</w:t>
      </w:r>
      <w:r w:rsidR="00850D3E" w:rsidRPr="006D6C09">
        <w:rPr>
          <w:rFonts w:cs="Times New Roman"/>
          <w:szCs w:val="22"/>
          <w:lang w:val="en-US"/>
        </w:rPr>
        <w:t>% shareholding)</w:t>
      </w:r>
      <w:r w:rsidRPr="006D6C09">
        <w:rPr>
          <w:rFonts w:cs="Times New Roman"/>
          <w:szCs w:val="22"/>
          <w:lang w:val="en-US"/>
        </w:rPr>
        <w:t xml:space="preserve"> and </w:t>
      </w:r>
      <w:proofErr w:type="spellStart"/>
      <w:r w:rsidR="00850D3E" w:rsidRPr="00850D3E">
        <w:rPr>
          <w:rFonts w:cs="Times New Roman"/>
          <w:szCs w:val="22"/>
          <w:lang w:val="en-US"/>
        </w:rPr>
        <w:t>Temritikulchai</w:t>
      </w:r>
      <w:proofErr w:type="spellEnd"/>
      <w:r w:rsidR="00850D3E">
        <w:rPr>
          <w:rFonts w:cstheme="minorBidi" w:hint="cs"/>
          <w:szCs w:val="28"/>
          <w:cs/>
          <w:lang w:val="en-US" w:bidi="th-TH"/>
        </w:rPr>
        <w:t xml:space="preserve"> </w:t>
      </w:r>
      <w:r w:rsidR="00850D3E">
        <w:rPr>
          <w:rFonts w:cstheme="minorBidi"/>
          <w:szCs w:val="28"/>
          <w:lang w:val="en-US" w:bidi="th-TH"/>
        </w:rPr>
        <w:t xml:space="preserve">group </w:t>
      </w:r>
      <w:r w:rsidRPr="006D6C09">
        <w:rPr>
          <w:rFonts w:cs="Times New Roman"/>
          <w:szCs w:val="22"/>
          <w:lang w:val="en-US"/>
        </w:rPr>
        <w:t>(</w:t>
      </w:r>
      <w:r w:rsidR="00850D3E">
        <w:rPr>
          <w:rFonts w:cs="Times New Roman"/>
          <w:szCs w:val="22"/>
          <w:lang w:val="en-US"/>
        </w:rPr>
        <w:t>21.95</w:t>
      </w:r>
      <w:r w:rsidRPr="006D6C09">
        <w:rPr>
          <w:rFonts w:cs="Times New Roman"/>
          <w:szCs w:val="22"/>
          <w:lang w:val="en-US"/>
        </w:rPr>
        <w:t>% shareholding).</w:t>
      </w:r>
    </w:p>
    <w:p w:rsidR="004E48C0" w:rsidRDefault="004E48C0" w:rsidP="004E48C0">
      <w:pPr>
        <w:pStyle w:val="block"/>
        <w:spacing w:line="240" w:lineRule="atLeast"/>
        <w:ind w:left="540"/>
        <w:jc w:val="thaiDistribute"/>
        <w:rPr>
          <w:rFonts w:cs="Times New Roman"/>
          <w:szCs w:val="22"/>
          <w:lang w:val="en-US"/>
        </w:rPr>
      </w:pPr>
      <w:r w:rsidRPr="004E48C0">
        <w:rPr>
          <w:rFonts w:cs="Times New Roman"/>
          <w:szCs w:val="22"/>
          <w:lang w:val="en-US"/>
        </w:rPr>
        <w:t xml:space="preserve">The principal activities of the Company and its subsidiaries, </w:t>
      </w:r>
      <w:r w:rsidR="00301396">
        <w:rPr>
          <w:rFonts w:cs="Times New Roman"/>
          <w:szCs w:val="22"/>
          <w:lang w:val="en-US"/>
        </w:rPr>
        <w:t>(“</w:t>
      </w:r>
      <w:r w:rsidRPr="004E48C0">
        <w:rPr>
          <w:rFonts w:cs="Times New Roman"/>
          <w:szCs w:val="22"/>
          <w:lang w:val="en-US"/>
        </w:rPr>
        <w:t>the Group”</w:t>
      </w:r>
      <w:r w:rsidR="00301396">
        <w:rPr>
          <w:rFonts w:cs="Times New Roman"/>
          <w:szCs w:val="22"/>
          <w:lang w:val="en-US"/>
        </w:rPr>
        <w:t>)</w:t>
      </w:r>
      <w:r w:rsidRPr="004E48C0">
        <w:rPr>
          <w:rFonts w:cs="Times New Roman"/>
          <w:szCs w:val="22"/>
          <w:lang w:val="en-US"/>
        </w:rPr>
        <w:t>, are the manufacturing and distributing of sealing compounds, lacquers and coatings used in can production and bottle closure for the food, beverage and general industries. Details of the Company’s subsidiaries as at 3</w:t>
      </w:r>
      <w:r>
        <w:rPr>
          <w:rFonts w:cs="Times New Roman"/>
          <w:szCs w:val="22"/>
          <w:lang w:val="en-US"/>
        </w:rPr>
        <w:t>1</w:t>
      </w:r>
      <w:r w:rsidRPr="004E48C0">
        <w:rPr>
          <w:rFonts w:cs="Times New Roman"/>
          <w:szCs w:val="22"/>
          <w:lang w:val="en-US"/>
        </w:rPr>
        <w:t xml:space="preserve"> </w:t>
      </w:r>
      <w:r>
        <w:rPr>
          <w:rFonts w:cs="Times New Roman"/>
          <w:szCs w:val="22"/>
          <w:lang w:val="en-US"/>
        </w:rPr>
        <w:t>December</w:t>
      </w:r>
      <w:r w:rsidRPr="004E48C0">
        <w:rPr>
          <w:rFonts w:cs="Times New Roman"/>
          <w:szCs w:val="22"/>
          <w:lang w:val="en-US"/>
        </w:rPr>
        <w:t xml:space="preserve"> 2020 </w:t>
      </w:r>
      <w:r w:rsidR="00301396">
        <w:rPr>
          <w:rFonts w:cs="Times New Roman"/>
          <w:szCs w:val="22"/>
          <w:lang w:val="en-US"/>
        </w:rPr>
        <w:t>and 2019 are</w:t>
      </w:r>
      <w:r w:rsidRPr="004E48C0">
        <w:rPr>
          <w:rFonts w:cs="Times New Roman"/>
          <w:szCs w:val="22"/>
          <w:lang w:val="en-US"/>
        </w:rPr>
        <w:t xml:space="preserve"> given in note</w:t>
      </w:r>
      <w:r>
        <w:rPr>
          <w:rFonts w:cs="Times New Roman"/>
          <w:szCs w:val="22"/>
          <w:lang w:val="en-US"/>
        </w:rPr>
        <w:t xml:space="preserve"> 10</w:t>
      </w:r>
      <w:r w:rsidRPr="004E48C0">
        <w:rPr>
          <w:rFonts w:cs="Times New Roman"/>
          <w:szCs w:val="22"/>
          <w:lang w:val="en-US"/>
        </w:rPr>
        <w:t>.</w:t>
      </w:r>
    </w:p>
    <w:p w:rsidR="00591F81" w:rsidRDefault="00591F81" w:rsidP="00C246EE">
      <w:pPr>
        <w:pStyle w:val="Heading1"/>
        <w:numPr>
          <w:ilvl w:val="0"/>
          <w:numId w:val="26"/>
        </w:numPr>
        <w:spacing w:before="0" w:after="0" w:line="240" w:lineRule="atLeast"/>
        <w:ind w:left="540" w:hanging="540"/>
        <w:rPr>
          <w:rFonts w:cs="Times New Roman"/>
        </w:rPr>
      </w:pPr>
      <w:r w:rsidRPr="000F49FE">
        <w:rPr>
          <w:rFonts w:cs="Times New Roman"/>
        </w:rPr>
        <w:t>Basis of preparation of th</w:t>
      </w:r>
      <w:r w:rsidR="004E48C0">
        <w:rPr>
          <w:rFonts w:cs="Times New Roman"/>
        </w:rPr>
        <w:t>e</w:t>
      </w:r>
      <w:r w:rsidR="00763ECF" w:rsidRPr="000F49FE">
        <w:rPr>
          <w:rFonts w:cs="Times New Roman"/>
        </w:rPr>
        <w:t xml:space="preserve"> </w:t>
      </w:r>
      <w:r w:rsidRPr="000F49FE">
        <w:rPr>
          <w:rFonts w:cs="Times New Roman"/>
        </w:rPr>
        <w:t>financial statements</w:t>
      </w:r>
    </w:p>
    <w:p w:rsidR="00F41AF1" w:rsidRPr="00D27E99" w:rsidRDefault="00F41AF1" w:rsidP="00F41AF1">
      <w:pPr>
        <w:pStyle w:val="BodyText"/>
        <w:spacing w:after="0" w:line="240" w:lineRule="atLeast"/>
        <w:ind w:left="540" w:hanging="540"/>
        <w:jc w:val="both"/>
        <w:rPr>
          <w:b/>
          <w:bCs/>
          <w:i/>
          <w:iCs/>
          <w:szCs w:val="22"/>
        </w:rPr>
      </w:pPr>
    </w:p>
    <w:p w:rsidR="00F41AF1" w:rsidRPr="004E48C0" w:rsidRDefault="00F41AF1" w:rsidP="00C246EE">
      <w:pPr>
        <w:pStyle w:val="BodyText"/>
        <w:numPr>
          <w:ilvl w:val="0"/>
          <w:numId w:val="25"/>
        </w:numPr>
        <w:spacing w:after="0" w:line="240" w:lineRule="atLeast"/>
        <w:ind w:left="540" w:hanging="540"/>
        <w:jc w:val="both"/>
        <w:rPr>
          <w:b/>
          <w:bCs/>
          <w:i/>
          <w:iCs/>
        </w:rPr>
      </w:pPr>
      <w:r w:rsidRPr="004E48C0">
        <w:rPr>
          <w:b/>
          <w:bCs/>
          <w:i/>
          <w:iCs/>
        </w:rPr>
        <w:t>Statement of compliance</w:t>
      </w:r>
    </w:p>
    <w:p w:rsidR="00591F81" w:rsidRPr="007C4FEB" w:rsidRDefault="00591F81" w:rsidP="00DB78D2">
      <w:pPr>
        <w:pStyle w:val="BodyText"/>
        <w:spacing w:after="0" w:line="240" w:lineRule="atLeast"/>
        <w:rPr>
          <w:rFonts w:cs="Times New Roman"/>
        </w:rPr>
      </w:pPr>
    </w:p>
    <w:p w:rsidR="004E48C0" w:rsidRPr="004E48C0" w:rsidRDefault="004E48C0" w:rsidP="004E48C0">
      <w:pPr>
        <w:ind w:left="540"/>
        <w:jc w:val="thaiDistribute"/>
        <w:rPr>
          <w:rFonts w:cs="Times New Roman"/>
        </w:rPr>
      </w:pPr>
      <w:r w:rsidRPr="004E48C0">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rsidR="004E48C0" w:rsidRPr="004E48C0" w:rsidRDefault="004E48C0" w:rsidP="004E48C0">
      <w:pPr>
        <w:ind w:left="540"/>
        <w:jc w:val="thaiDistribute"/>
        <w:rPr>
          <w:rFonts w:cs="Times New Roman"/>
        </w:rPr>
      </w:pPr>
    </w:p>
    <w:p w:rsidR="004E48C0" w:rsidRPr="004E48C0" w:rsidRDefault="004E48C0" w:rsidP="004E48C0">
      <w:pPr>
        <w:ind w:left="540"/>
        <w:jc w:val="thaiDistribute"/>
        <w:rPr>
          <w:rFonts w:cs="Times New Roman"/>
        </w:rPr>
      </w:pPr>
      <w:r w:rsidRPr="004E48C0">
        <w:rPr>
          <w:rFonts w:cs="Times New Roman"/>
        </w:rPr>
        <w:t>New and revised TFRS are effective for annual accounting periods beginning on or after 1 January 2020. The initial application of these new and revised TFRS has resulted in changes in certain of the Group’s</w:t>
      </w:r>
      <w:r>
        <w:rPr>
          <w:rFonts w:cs="Times New Roman"/>
        </w:rPr>
        <w:t>/Company’s</w:t>
      </w:r>
      <w:r w:rsidRPr="004E48C0">
        <w:rPr>
          <w:rFonts w:cs="Times New Roman"/>
        </w:rPr>
        <w:t xml:space="preserve"> accounting policies. </w:t>
      </w:r>
    </w:p>
    <w:p w:rsidR="004E48C0" w:rsidRPr="004E48C0" w:rsidRDefault="004E48C0" w:rsidP="004E48C0">
      <w:pPr>
        <w:ind w:left="540"/>
        <w:jc w:val="thaiDistribute"/>
        <w:rPr>
          <w:rFonts w:cs="Times New Roman"/>
        </w:rPr>
      </w:pPr>
    </w:p>
    <w:p w:rsidR="004E48C0" w:rsidRPr="004E48C0" w:rsidRDefault="004E48C0" w:rsidP="004E48C0">
      <w:pPr>
        <w:ind w:left="540"/>
        <w:jc w:val="thaiDistribute"/>
        <w:rPr>
          <w:rFonts w:cs="Times New Roman"/>
        </w:rPr>
      </w:pPr>
      <w:r w:rsidRPr="004E48C0">
        <w:rPr>
          <w:rFonts w:cs="Times New Roman"/>
        </w:rPr>
        <w:t>The Group</w:t>
      </w:r>
      <w:r>
        <w:rPr>
          <w:rFonts w:cs="Times New Roman"/>
        </w:rPr>
        <w:t>/Company</w:t>
      </w:r>
      <w:r w:rsidRPr="004E48C0">
        <w:rPr>
          <w:rFonts w:cs="Times New Roman"/>
        </w:rPr>
        <w:t xml:space="preserve"> has initially applied TFRS - Financial instruments standards which comprise TFRS 9 </w:t>
      </w:r>
      <w:r w:rsidRPr="00301396">
        <w:rPr>
          <w:rFonts w:cs="Times New Roman"/>
          <w:i/>
          <w:iCs/>
        </w:rPr>
        <w:t>Financial Instruments</w:t>
      </w:r>
      <w:r w:rsidRPr="004E48C0">
        <w:rPr>
          <w:rFonts w:cs="Times New Roman"/>
        </w:rPr>
        <w:t xml:space="preserve"> and relevant standards and interpretations and TFRS 16 </w:t>
      </w:r>
      <w:r w:rsidRPr="0016748C">
        <w:rPr>
          <w:rFonts w:cs="Times New Roman"/>
          <w:i/>
          <w:iCs/>
        </w:rPr>
        <w:t>Leases</w:t>
      </w:r>
      <w:r w:rsidRPr="004E48C0">
        <w:rPr>
          <w:rFonts w:cs="Times New Roman"/>
        </w:rPr>
        <w:t xml:space="preserve"> and disclosed impact from changes to significant accounting policies in note 3.</w:t>
      </w:r>
    </w:p>
    <w:p w:rsidR="004E48C0" w:rsidRPr="004E48C0" w:rsidRDefault="004E48C0" w:rsidP="004E48C0">
      <w:pPr>
        <w:ind w:left="540"/>
        <w:jc w:val="thaiDistribute"/>
        <w:rPr>
          <w:rFonts w:cs="Times New Roman"/>
        </w:rPr>
      </w:pPr>
    </w:p>
    <w:p w:rsidR="00CF11FB" w:rsidRPr="00005957" w:rsidRDefault="004E48C0" w:rsidP="004E48C0">
      <w:pPr>
        <w:ind w:left="540"/>
        <w:jc w:val="thaiDistribute"/>
        <w:rPr>
          <w:rFonts w:cs="Times New Roman"/>
          <w:szCs w:val="22"/>
        </w:rPr>
      </w:pPr>
      <w:r w:rsidRPr="004E48C0">
        <w:rPr>
          <w:rFonts w:cs="Times New Roman"/>
        </w:rPr>
        <w:t>In addition, the Group</w:t>
      </w:r>
      <w:r>
        <w:rPr>
          <w:rFonts w:cs="Times New Roman"/>
        </w:rPr>
        <w:t>/Company</w:t>
      </w:r>
      <w:r w:rsidRPr="004E48C0">
        <w:rPr>
          <w:rFonts w:cs="Times New Roman"/>
        </w:rPr>
        <w:t xml:space="preserve"> has not early adopted </w:t>
      </w:r>
      <w:proofErr w:type="gramStart"/>
      <w:r w:rsidRPr="004E48C0">
        <w:rPr>
          <w:rFonts w:cs="Times New Roman"/>
        </w:rPr>
        <w:t>a number of</w:t>
      </w:r>
      <w:proofErr w:type="gramEnd"/>
      <w:r w:rsidRPr="004E48C0">
        <w:rPr>
          <w:rFonts w:cs="Times New Roman"/>
        </w:rPr>
        <w:t xml:space="preserve"> new TFRS which are not yet effective for the current period in preparing these financial statements. </w:t>
      </w:r>
      <w:r w:rsidR="00005957" w:rsidRPr="00005957">
        <w:rPr>
          <w:szCs w:val="22"/>
        </w:rPr>
        <w:t>The Group/Company has assessed the potential initial impact on the financial statements of these new and revised TFRS and expects that there will be no material impact on the financial statements in the period of initial application.</w:t>
      </w:r>
    </w:p>
    <w:p w:rsidR="00B227B2" w:rsidRDefault="00B227B2" w:rsidP="004E48C0">
      <w:pPr>
        <w:ind w:left="540"/>
        <w:jc w:val="thaiDistribute"/>
        <w:rPr>
          <w:rFonts w:cs="Times New Roman"/>
        </w:rPr>
      </w:pPr>
    </w:p>
    <w:p w:rsidR="007C4FEB" w:rsidRDefault="007C4FEB" w:rsidP="004E48C0">
      <w:pPr>
        <w:ind w:left="540"/>
        <w:jc w:val="thaiDistribute"/>
        <w:rPr>
          <w:rFonts w:cs="Times New Roman"/>
        </w:rPr>
      </w:pPr>
    </w:p>
    <w:p w:rsidR="00D27E99" w:rsidRDefault="00D27E99">
      <w:pPr>
        <w:spacing w:line="240" w:lineRule="auto"/>
        <w:rPr>
          <w:rFonts w:cs="Times New Roman"/>
          <w:b/>
          <w:bCs/>
          <w:lang w:val="en-US" w:bidi="th-TH"/>
        </w:rPr>
      </w:pPr>
      <w:r>
        <w:rPr>
          <w:b/>
          <w:bCs/>
          <w:lang w:val="en-US" w:bidi="th-TH"/>
        </w:rPr>
        <w:br w:type="page"/>
      </w:r>
    </w:p>
    <w:p w:rsidR="00B227B2" w:rsidRDefault="00B227B2" w:rsidP="00C246EE">
      <w:pPr>
        <w:pStyle w:val="ListParagraph"/>
        <w:numPr>
          <w:ilvl w:val="0"/>
          <w:numId w:val="25"/>
        </w:numPr>
        <w:ind w:left="540" w:hanging="540"/>
        <w:jc w:val="thaiDistribute"/>
        <w:rPr>
          <w:b/>
          <w:bCs/>
          <w:lang w:val="en-US" w:bidi="th-TH"/>
        </w:rPr>
      </w:pPr>
      <w:r w:rsidRPr="00B227B2">
        <w:rPr>
          <w:b/>
          <w:bCs/>
          <w:lang w:val="en-US" w:bidi="th-TH"/>
        </w:rPr>
        <w:lastRenderedPageBreak/>
        <w:t xml:space="preserve">Functional and presentation currency </w:t>
      </w:r>
    </w:p>
    <w:p w:rsidR="007C4FEB" w:rsidRDefault="007C4FEB" w:rsidP="007C4FEB">
      <w:pPr>
        <w:pStyle w:val="ListParagraph"/>
        <w:ind w:left="540"/>
        <w:jc w:val="thaiDistribute"/>
        <w:rPr>
          <w:b/>
          <w:bCs/>
          <w:lang w:val="en-US" w:bidi="th-TH"/>
        </w:rPr>
      </w:pPr>
    </w:p>
    <w:p w:rsidR="007C4FEB" w:rsidRDefault="007C4FEB" w:rsidP="007C4FEB">
      <w:pPr>
        <w:pStyle w:val="ListParagraph"/>
        <w:ind w:left="540"/>
        <w:jc w:val="thaiDistribute"/>
        <w:rPr>
          <w:lang w:val="en-US" w:bidi="th-TH"/>
        </w:rPr>
      </w:pPr>
      <w:r w:rsidRPr="007C4FEB">
        <w:rPr>
          <w:lang w:val="en-US" w:bidi="th-TH"/>
        </w:rPr>
        <w:t>The financial statements are presented in Thai Baht, which is the Company’s functional currency.</w:t>
      </w:r>
    </w:p>
    <w:p w:rsidR="007C4FEB" w:rsidRPr="007C4FEB" w:rsidRDefault="007C4FEB" w:rsidP="007C4FEB">
      <w:pPr>
        <w:pStyle w:val="ListParagraph"/>
        <w:ind w:left="540"/>
        <w:jc w:val="thaiDistribute"/>
        <w:rPr>
          <w:lang w:val="en-US" w:bidi="th-TH"/>
        </w:rPr>
      </w:pPr>
    </w:p>
    <w:p w:rsidR="00B227B2" w:rsidRDefault="007C4FEB" w:rsidP="00C246EE">
      <w:pPr>
        <w:pStyle w:val="ListParagraph"/>
        <w:numPr>
          <w:ilvl w:val="0"/>
          <w:numId w:val="25"/>
        </w:numPr>
        <w:ind w:left="540" w:hanging="540"/>
        <w:jc w:val="thaiDistribute"/>
        <w:rPr>
          <w:b/>
          <w:bCs/>
          <w:lang w:val="en-US" w:bidi="th-TH"/>
        </w:rPr>
      </w:pPr>
      <w:r w:rsidRPr="007C4FEB">
        <w:rPr>
          <w:b/>
          <w:bCs/>
          <w:lang w:val="en-US" w:bidi="th-TH"/>
        </w:rPr>
        <w:t>Use of judgments and estimates</w:t>
      </w:r>
    </w:p>
    <w:p w:rsidR="007C4FEB" w:rsidRDefault="007C4FEB" w:rsidP="007C4FEB">
      <w:pPr>
        <w:pStyle w:val="ListParagraph"/>
        <w:ind w:left="540"/>
        <w:jc w:val="thaiDistribute"/>
        <w:rPr>
          <w:b/>
          <w:bCs/>
          <w:lang w:val="en-US" w:bidi="th-TH"/>
        </w:rPr>
      </w:pPr>
    </w:p>
    <w:p w:rsidR="007C4FEB" w:rsidRDefault="007C4FEB" w:rsidP="007C4FEB">
      <w:pPr>
        <w:pStyle w:val="ListParagraph"/>
        <w:ind w:left="540"/>
        <w:jc w:val="thaiDistribute"/>
        <w:rPr>
          <w:lang w:val="en-US" w:bidi="th-TH"/>
        </w:rPr>
      </w:pPr>
      <w:r w:rsidRPr="007C4FEB">
        <w:rPr>
          <w:lang w:val="en-US" w:bidi="th-TH"/>
        </w:rPr>
        <w:t>The preparation of financial statements in conformity with TFRS requires management to make judgments, estimates and assumptions that affect the application of the Group’s</w:t>
      </w:r>
      <w:r>
        <w:rPr>
          <w:lang w:val="en-US" w:bidi="th-TH"/>
        </w:rPr>
        <w:t>/Company’s</w:t>
      </w:r>
      <w:r w:rsidRPr="007C4FEB">
        <w:rPr>
          <w:lang w:val="en-US" w:bidi="th-TH"/>
        </w:rPr>
        <w:t xml:space="preserve"> accounting policies. Actual results may differ from these estimates. Estimates and underlying assumptions are reviewed on an ongoing basis. Revisions to accounting estimates are </w:t>
      </w:r>
      <w:proofErr w:type="spellStart"/>
      <w:r w:rsidRPr="007C4FEB">
        <w:rPr>
          <w:lang w:val="en-US" w:bidi="th-TH"/>
        </w:rPr>
        <w:t>recognised</w:t>
      </w:r>
      <w:proofErr w:type="spellEnd"/>
      <w:r w:rsidRPr="007C4FEB">
        <w:rPr>
          <w:lang w:val="en-US" w:bidi="th-TH"/>
        </w:rPr>
        <w:t xml:space="preserve"> prospectively.</w:t>
      </w:r>
    </w:p>
    <w:p w:rsidR="00005957" w:rsidRDefault="00005957" w:rsidP="007C4FEB">
      <w:pPr>
        <w:pStyle w:val="ListParagraph"/>
        <w:ind w:left="540"/>
        <w:jc w:val="thaiDistribute"/>
        <w:rPr>
          <w:lang w:val="en-US" w:bidi="th-TH"/>
        </w:rPr>
      </w:pPr>
    </w:p>
    <w:p w:rsidR="00005957" w:rsidRPr="00005957" w:rsidRDefault="00005957" w:rsidP="00E26B6C">
      <w:pPr>
        <w:pStyle w:val="ListParagraph"/>
        <w:numPr>
          <w:ilvl w:val="0"/>
          <w:numId w:val="39"/>
        </w:numPr>
        <w:spacing w:line="240" w:lineRule="auto"/>
        <w:ind w:left="990" w:hanging="450"/>
        <w:rPr>
          <w:szCs w:val="22"/>
        </w:rPr>
      </w:pPr>
      <w:r w:rsidRPr="00005957">
        <w:rPr>
          <w:szCs w:val="22"/>
        </w:rPr>
        <w:t>Judgements</w:t>
      </w:r>
    </w:p>
    <w:p w:rsidR="00005957" w:rsidRPr="00005957" w:rsidRDefault="00005957" w:rsidP="00005957">
      <w:pPr>
        <w:pStyle w:val="BodyText"/>
        <w:spacing w:after="0" w:line="240" w:lineRule="auto"/>
        <w:ind w:left="540"/>
        <w:jc w:val="both"/>
        <w:rPr>
          <w:szCs w:val="22"/>
        </w:rPr>
      </w:pPr>
    </w:p>
    <w:p w:rsidR="00005957" w:rsidRDefault="00005957" w:rsidP="00005957">
      <w:pPr>
        <w:pStyle w:val="ListParagraph"/>
        <w:ind w:left="990"/>
        <w:jc w:val="thaiDistribute"/>
        <w:rPr>
          <w:szCs w:val="22"/>
        </w:rPr>
      </w:pPr>
      <w:r w:rsidRPr="00005957">
        <w:rPr>
          <w:szCs w:val="22"/>
        </w:rPr>
        <w:t>Information about judgements made in applying accounting policies that have the most significant effects on the amounts recognised in the financial statements is included in the following notes:</w:t>
      </w:r>
    </w:p>
    <w:p w:rsidR="00005957" w:rsidRDefault="00005957" w:rsidP="00005957">
      <w:pPr>
        <w:pStyle w:val="ListParagraph"/>
        <w:ind w:left="990"/>
        <w:jc w:val="thaiDistribute"/>
        <w:rPr>
          <w:szCs w:val="22"/>
        </w:rPr>
      </w:pPr>
    </w:p>
    <w:p w:rsidR="00005957" w:rsidRPr="00005957" w:rsidRDefault="00005957" w:rsidP="00005957">
      <w:pPr>
        <w:pStyle w:val="BodyText"/>
        <w:spacing w:after="0" w:line="240" w:lineRule="auto"/>
        <w:ind w:left="2160" w:hanging="1170"/>
        <w:jc w:val="thaiDistribute"/>
        <w:rPr>
          <w:szCs w:val="22"/>
        </w:rPr>
      </w:pPr>
      <w:r w:rsidRPr="00005957">
        <w:rPr>
          <w:rFonts w:cstheme="minorBidi"/>
          <w:szCs w:val="22"/>
          <w:lang w:val="en-US" w:bidi="th-TH"/>
        </w:rPr>
        <w:t>4(</w:t>
      </w:r>
      <w:r w:rsidR="004206AE">
        <w:rPr>
          <w:rFonts w:cstheme="minorBidi"/>
          <w:szCs w:val="22"/>
          <w:lang w:val="en-US" w:bidi="th-TH"/>
        </w:rPr>
        <w:t>k</w:t>
      </w:r>
      <w:r w:rsidRPr="00005957">
        <w:rPr>
          <w:rFonts w:cstheme="minorBidi"/>
          <w:szCs w:val="22"/>
          <w:lang w:val="en-US" w:bidi="th-TH"/>
        </w:rPr>
        <w:t>)</w:t>
      </w:r>
      <w:r w:rsidRPr="00005957">
        <w:rPr>
          <w:rFonts w:cstheme="minorBidi"/>
          <w:szCs w:val="22"/>
          <w:cs/>
          <w:lang w:val="en-US" w:bidi="th-TH"/>
        </w:rPr>
        <w:t xml:space="preserve"> </w:t>
      </w:r>
      <w:r w:rsidRPr="00005957">
        <w:rPr>
          <w:rFonts w:cstheme="minorBidi"/>
          <w:szCs w:val="22"/>
          <w:lang w:val="en-US" w:bidi="th-TH"/>
        </w:rPr>
        <w:t>and 13</w:t>
      </w:r>
      <w:r w:rsidRPr="00005957">
        <w:rPr>
          <w:szCs w:val="22"/>
        </w:rPr>
        <w:tab/>
        <w:t xml:space="preserve">Leases: </w:t>
      </w:r>
    </w:p>
    <w:p w:rsidR="00005957" w:rsidRPr="00005957" w:rsidRDefault="00005957" w:rsidP="00E26B6C">
      <w:pPr>
        <w:pStyle w:val="BodyText"/>
        <w:numPr>
          <w:ilvl w:val="0"/>
          <w:numId w:val="37"/>
        </w:numPr>
        <w:spacing w:after="0" w:line="240" w:lineRule="auto"/>
        <w:ind w:left="2520"/>
        <w:jc w:val="thaiDistribute"/>
        <w:rPr>
          <w:szCs w:val="22"/>
        </w:rPr>
      </w:pPr>
      <w:r w:rsidRPr="00005957">
        <w:rPr>
          <w:szCs w:val="22"/>
        </w:rPr>
        <w:t xml:space="preserve">whether an arrangement contains a lease; </w:t>
      </w:r>
    </w:p>
    <w:p w:rsidR="00005957" w:rsidRPr="00005957" w:rsidRDefault="00005957" w:rsidP="00E26B6C">
      <w:pPr>
        <w:pStyle w:val="BodyText"/>
        <w:numPr>
          <w:ilvl w:val="0"/>
          <w:numId w:val="37"/>
        </w:numPr>
        <w:spacing w:after="0" w:line="240" w:lineRule="auto"/>
        <w:ind w:left="2520"/>
        <w:jc w:val="thaiDistribute"/>
        <w:rPr>
          <w:szCs w:val="22"/>
        </w:rPr>
      </w:pPr>
      <w:r w:rsidRPr="00005957">
        <w:rPr>
          <w:szCs w:val="22"/>
        </w:rPr>
        <w:t>whether the Group/Company is reasonably certain to exercise extension</w:t>
      </w:r>
      <w:r w:rsidRPr="00005957">
        <w:rPr>
          <w:szCs w:val="22"/>
          <w:lang w:val="en-US"/>
        </w:rPr>
        <w:t xml:space="preserve"> options; </w:t>
      </w:r>
    </w:p>
    <w:p w:rsidR="00005957" w:rsidRPr="00005957" w:rsidRDefault="00005957" w:rsidP="00E26B6C">
      <w:pPr>
        <w:pStyle w:val="BodyText"/>
        <w:numPr>
          <w:ilvl w:val="0"/>
          <w:numId w:val="37"/>
        </w:numPr>
        <w:spacing w:after="0" w:line="240" w:lineRule="auto"/>
        <w:ind w:left="2520"/>
        <w:jc w:val="thaiDistribute"/>
        <w:rPr>
          <w:szCs w:val="22"/>
        </w:rPr>
      </w:pPr>
      <w:r w:rsidRPr="00005957">
        <w:rPr>
          <w:szCs w:val="22"/>
        </w:rPr>
        <w:t>whether the Group/Company</w:t>
      </w:r>
      <w:r w:rsidRPr="00005957">
        <w:rPr>
          <w:szCs w:val="22"/>
          <w:lang w:val="en-US"/>
        </w:rPr>
        <w:t xml:space="preserve"> exercise termination</w:t>
      </w:r>
      <w:r w:rsidRPr="00005957">
        <w:rPr>
          <w:szCs w:val="22"/>
        </w:rPr>
        <w:t xml:space="preserve"> options; </w:t>
      </w:r>
    </w:p>
    <w:p w:rsidR="00005957" w:rsidRPr="00005957" w:rsidRDefault="00005957" w:rsidP="00E26B6C">
      <w:pPr>
        <w:pStyle w:val="BodyText"/>
        <w:numPr>
          <w:ilvl w:val="0"/>
          <w:numId w:val="37"/>
        </w:numPr>
        <w:spacing w:after="0" w:line="240" w:lineRule="auto"/>
        <w:ind w:left="2520"/>
        <w:jc w:val="thaiDistribute"/>
        <w:rPr>
          <w:szCs w:val="22"/>
        </w:rPr>
      </w:pPr>
      <w:r w:rsidRPr="00005957">
        <w:rPr>
          <w:szCs w:val="22"/>
        </w:rPr>
        <w:t>whether the Group/Company has transferred substantially all the risks and rewards incidental to the ownership of the assets to lessees</w:t>
      </w:r>
    </w:p>
    <w:p w:rsidR="00005957" w:rsidRPr="00005957" w:rsidRDefault="00005957" w:rsidP="00005957">
      <w:pPr>
        <w:pStyle w:val="BodyText"/>
        <w:tabs>
          <w:tab w:val="left" w:pos="2160"/>
        </w:tabs>
        <w:spacing w:after="0" w:line="240" w:lineRule="auto"/>
        <w:ind w:left="2160" w:hanging="1170"/>
        <w:jc w:val="thaiDistribute"/>
        <w:rPr>
          <w:szCs w:val="22"/>
        </w:rPr>
      </w:pPr>
      <w:r w:rsidRPr="00005957">
        <w:rPr>
          <w:szCs w:val="22"/>
        </w:rPr>
        <w:t>4(</w:t>
      </w:r>
      <w:r w:rsidR="00367602">
        <w:rPr>
          <w:szCs w:val="22"/>
        </w:rPr>
        <w:t>t</w:t>
      </w:r>
      <w:r w:rsidRPr="00005957">
        <w:rPr>
          <w:szCs w:val="22"/>
        </w:rPr>
        <w:t xml:space="preserve">) and </w:t>
      </w:r>
      <w:r w:rsidR="005F1A54">
        <w:rPr>
          <w:szCs w:val="22"/>
        </w:rPr>
        <w:t>18</w:t>
      </w:r>
      <w:r w:rsidRPr="00005957">
        <w:rPr>
          <w:szCs w:val="22"/>
        </w:rPr>
        <w:t xml:space="preserve"> </w:t>
      </w:r>
      <w:r w:rsidRPr="00005957">
        <w:rPr>
          <w:szCs w:val="22"/>
        </w:rPr>
        <w:tab/>
        <w:t xml:space="preserve">Revenue recognition: </w:t>
      </w:r>
    </w:p>
    <w:p w:rsidR="00005957" w:rsidRPr="00005957" w:rsidRDefault="00005957" w:rsidP="00E26B6C">
      <w:pPr>
        <w:pStyle w:val="BodyText"/>
        <w:numPr>
          <w:ilvl w:val="0"/>
          <w:numId w:val="38"/>
        </w:numPr>
        <w:spacing w:after="0" w:line="240" w:lineRule="auto"/>
        <w:ind w:left="2520"/>
        <w:jc w:val="thaiDistribute"/>
        <w:rPr>
          <w:szCs w:val="22"/>
        </w:rPr>
      </w:pPr>
      <w:r w:rsidRPr="00005957">
        <w:rPr>
          <w:szCs w:val="22"/>
        </w:rPr>
        <w:t>whether performance obligations in a bundled sale of products and services are capable of being distinct;</w:t>
      </w:r>
    </w:p>
    <w:p w:rsidR="00005957" w:rsidRPr="00005957" w:rsidRDefault="00005957" w:rsidP="00E26B6C">
      <w:pPr>
        <w:pStyle w:val="BodyText"/>
        <w:numPr>
          <w:ilvl w:val="0"/>
          <w:numId w:val="38"/>
        </w:numPr>
        <w:spacing w:after="0" w:line="240" w:lineRule="auto"/>
        <w:ind w:left="2520"/>
        <w:jc w:val="thaiDistribute"/>
        <w:rPr>
          <w:szCs w:val="22"/>
        </w:rPr>
      </w:pPr>
      <w:r w:rsidRPr="00005957">
        <w:rPr>
          <w:szCs w:val="22"/>
        </w:rPr>
        <w:t xml:space="preserve">whether revenue from </w:t>
      </w:r>
      <w:r w:rsidRPr="00005957">
        <w:rPr>
          <w:szCs w:val="22"/>
          <w:lang w:val="en-US"/>
        </w:rPr>
        <w:t xml:space="preserve">sales of </w:t>
      </w:r>
      <w:r w:rsidRPr="00005957">
        <w:rPr>
          <w:szCs w:val="22"/>
        </w:rPr>
        <w:t xml:space="preserve">made-to-order products is recognised over time or at a point in time; </w:t>
      </w:r>
    </w:p>
    <w:p w:rsidR="00005957" w:rsidRPr="00005957" w:rsidRDefault="00005957" w:rsidP="00E26B6C">
      <w:pPr>
        <w:pStyle w:val="BodyText"/>
        <w:numPr>
          <w:ilvl w:val="0"/>
          <w:numId w:val="38"/>
        </w:numPr>
        <w:spacing w:after="0" w:line="240" w:lineRule="auto"/>
        <w:ind w:left="2520"/>
        <w:jc w:val="thaiDistribute"/>
        <w:rPr>
          <w:szCs w:val="22"/>
        </w:rPr>
      </w:pPr>
      <w:r w:rsidRPr="00005957">
        <w:rPr>
          <w:szCs w:val="22"/>
        </w:rPr>
        <w:t>commission revenue: whether the Group/Company acts as an agent in the</w:t>
      </w:r>
      <w:r>
        <w:rPr>
          <w:szCs w:val="22"/>
        </w:rPr>
        <w:t xml:space="preserve"> </w:t>
      </w:r>
      <w:r w:rsidRPr="00005957">
        <w:rPr>
          <w:szCs w:val="22"/>
        </w:rPr>
        <w:t>transaction rather than as a principal;</w:t>
      </w:r>
    </w:p>
    <w:p w:rsidR="00005957" w:rsidRPr="00005957" w:rsidRDefault="00005957" w:rsidP="00E26B6C">
      <w:pPr>
        <w:pStyle w:val="BodyText"/>
        <w:numPr>
          <w:ilvl w:val="0"/>
          <w:numId w:val="38"/>
        </w:numPr>
        <w:spacing w:after="0" w:line="240" w:lineRule="auto"/>
        <w:ind w:left="2520"/>
        <w:jc w:val="thaiDistribute"/>
        <w:rPr>
          <w:szCs w:val="22"/>
        </w:rPr>
      </w:pPr>
      <w:r w:rsidRPr="00005957">
        <w:rPr>
          <w:szCs w:val="22"/>
        </w:rPr>
        <w:t>whether long-term advances received from customers ha</w:t>
      </w:r>
      <w:proofErr w:type="spellStart"/>
      <w:r w:rsidRPr="00005957">
        <w:rPr>
          <w:szCs w:val="22"/>
          <w:lang w:val="en-US"/>
        </w:rPr>
        <w:t>ve</w:t>
      </w:r>
      <w:proofErr w:type="spellEnd"/>
      <w:r w:rsidRPr="00005957">
        <w:rPr>
          <w:szCs w:val="22"/>
        </w:rPr>
        <w:t xml:space="preserve"> significant financing component</w:t>
      </w:r>
      <w:r w:rsidR="005F1A54">
        <w:rPr>
          <w:szCs w:val="22"/>
        </w:rPr>
        <w:t>;</w:t>
      </w:r>
      <w:r>
        <w:rPr>
          <w:szCs w:val="22"/>
        </w:rPr>
        <w:t xml:space="preserve"> and</w:t>
      </w:r>
    </w:p>
    <w:p w:rsidR="00005957" w:rsidRPr="00005957" w:rsidRDefault="00005957" w:rsidP="00E26B6C">
      <w:pPr>
        <w:pStyle w:val="ListParagraph"/>
        <w:numPr>
          <w:ilvl w:val="0"/>
          <w:numId w:val="40"/>
        </w:numPr>
        <w:ind w:left="1710" w:hanging="720"/>
        <w:rPr>
          <w:szCs w:val="22"/>
          <w:lang w:val="en-US" w:bidi="th-TH"/>
        </w:rPr>
      </w:pPr>
      <w:r>
        <w:rPr>
          <w:szCs w:val="22"/>
        </w:rPr>
        <w:t xml:space="preserve">        </w:t>
      </w:r>
      <w:r w:rsidRPr="00005957">
        <w:rPr>
          <w:szCs w:val="22"/>
        </w:rPr>
        <w:t>Impact of COVID-19 Outbreak</w:t>
      </w:r>
    </w:p>
    <w:p w:rsidR="007C4FEB" w:rsidRDefault="007C4FEB" w:rsidP="007C4FEB">
      <w:pPr>
        <w:pStyle w:val="ListParagraph"/>
        <w:ind w:left="540"/>
        <w:jc w:val="thaiDistribute"/>
        <w:rPr>
          <w:lang w:val="en-US" w:bidi="th-TH"/>
        </w:rPr>
      </w:pPr>
    </w:p>
    <w:p w:rsidR="00005957" w:rsidRPr="00005957" w:rsidRDefault="00005957" w:rsidP="00005957">
      <w:pPr>
        <w:spacing w:line="240" w:lineRule="auto"/>
        <w:ind w:left="990" w:hanging="450"/>
        <w:rPr>
          <w:szCs w:val="22"/>
        </w:rPr>
      </w:pPr>
      <w:r>
        <w:rPr>
          <w:szCs w:val="22"/>
          <w:lang w:val="en-US" w:bidi="th-TH"/>
        </w:rPr>
        <w:t>(ii)</w:t>
      </w:r>
      <w:r>
        <w:rPr>
          <w:szCs w:val="22"/>
          <w:lang w:val="en-US" w:bidi="th-TH"/>
        </w:rPr>
        <w:tab/>
      </w:r>
      <w:r w:rsidRPr="00005957">
        <w:rPr>
          <w:szCs w:val="22"/>
          <w:lang w:val="en-US" w:bidi="th-TH"/>
        </w:rPr>
        <w:t xml:space="preserve">Assumptions </w:t>
      </w:r>
      <w:r w:rsidRPr="00005957">
        <w:rPr>
          <w:szCs w:val="22"/>
        </w:rPr>
        <w:t>and estimation uncertainties</w:t>
      </w:r>
    </w:p>
    <w:p w:rsidR="00005957" w:rsidRPr="00005957" w:rsidRDefault="00005957" w:rsidP="00005957">
      <w:pPr>
        <w:pStyle w:val="BodyText"/>
        <w:spacing w:after="0" w:line="240" w:lineRule="auto"/>
        <w:ind w:left="540"/>
        <w:jc w:val="both"/>
        <w:rPr>
          <w:szCs w:val="22"/>
        </w:rPr>
      </w:pPr>
    </w:p>
    <w:p w:rsidR="00005957" w:rsidRPr="00005957" w:rsidRDefault="00005957" w:rsidP="005F1A54">
      <w:pPr>
        <w:pStyle w:val="ListParagraph"/>
        <w:ind w:left="990"/>
        <w:jc w:val="thaiDistribute"/>
        <w:rPr>
          <w:szCs w:val="22"/>
          <w:lang w:val="en-US" w:bidi="th-TH"/>
        </w:rPr>
      </w:pPr>
      <w:r w:rsidRPr="00005957">
        <w:rPr>
          <w:szCs w:val="22"/>
        </w:rPr>
        <w:t xml:space="preserve">Information about assumption and estimation uncertainties at 31 December 2020 that have a significant risk of resulting in a </w:t>
      </w:r>
      <w:proofErr w:type="gramStart"/>
      <w:r w:rsidRPr="00005957">
        <w:rPr>
          <w:szCs w:val="22"/>
        </w:rPr>
        <w:t>material adjustments</w:t>
      </w:r>
      <w:proofErr w:type="gramEnd"/>
      <w:r w:rsidRPr="00005957">
        <w:rPr>
          <w:szCs w:val="22"/>
        </w:rPr>
        <w:t xml:space="preserve"> to the carrying amounts of assets and liabilities in the next financial year is included in the following notes:</w:t>
      </w:r>
    </w:p>
    <w:p w:rsidR="007C4FEB" w:rsidRPr="005F1A54" w:rsidRDefault="007C4FEB" w:rsidP="005F1A54">
      <w:pPr>
        <w:jc w:val="thaiDistribute"/>
        <w:rPr>
          <w:lang w:val="en-US" w:bidi="th-TH"/>
        </w:rPr>
      </w:pPr>
    </w:p>
    <w:tbl>
      <w:tblPr>
        <w:tblW w:w="8640" w:type="dxa"/>
        <w:tblInd w:w="540" w:type="dxa"/>
        <w:tblLook w:val="04A0" w:firstRow="1" w:lastRow="0" w:firstColumn="1" w:lastColumn="0" w:noHBand="0" w:noVBand="1"/>
      </w:tblPr>
      <w:tblGrid>
        <w:gridCol w:w="1440"/>
        <w:gridCol w:w="7200"/>
      </w:tblGrid>
      <w:tr w:rsidR="005F1A54" w:rsidRPr="007C4FEB" w:rsidTr="00BD18D1">
        <w:tc>
          <w:tcPr>
            <w:tcW w:w="1440" w:type="dxa"/>
          </w:tcPr>
          <w:p w:rsidR="005F1A54" w:rsidRDefault="005F1A54" w:rsidP="00502259">
            <w:pPr>
              <w:ind w:left="432"/>
              <w:jc w:val="thaiDistribute"/>
              <w:rPr>
                <w:rFonts w:cs="Times New Roman"/>
                <w:szCs w:val="22"/>
              </w:rPr>
            </w:pPr>
            <w:r>
              <w:rPr>
                <w:rFonts w:cs="Times New Roman"/>
                <w:szCs w:val="22"/>
              </w:rPr>
              <w:t>4(</w:t>
            </w:r>
            <w:r w:rsidR="004206AE">
              <w:rPr>
                <w:rFonts w:cs="Times New Roman"/>
                <w:szCs w:val="22"/>
              </w:rPr>
              <w:t>k</w:t>
            </w:r>
            <w:r>
              <w:rPr>
                <w:rFonts w:cs="Times New Roman"/>
                <w:szCs w:val="22"/>
              </w:rPr>
              <w:t>)</w:t>
            </w:r>
          </w:p>
        </w:tc>
        <w:tc>
          <w:tcPr>
            <w:tcW w:w="7200" w:type="dxa"/>
          </w:tcPr>
          <w:p w:rsidR="005F1A54" w:rsidRPr="005F1A54" w:rsidRDefault="005F1A54" w:rsidP="00502259">
            <w:pPr>
              <w:ind w:left="162" w:hanging="155"/>
              <w:jc w:val="thaiDistribute"/>
              <w:rPr>
                <w:rFonts w:cs="Times New Roman"/>
                <w:szCs w:val="22"/>
              </w:rPr>
            </w:pPr>
            <w:r w:rsidRPr="005F1A54">
              <w:rPr>
                <w:szCs w:val="22"/>
              </w:rPr>
              <w:t>Determining the incremental borrowing rate to measure lease liabilities;</w:t>
            </w:r>
          </w:p>
        </w:tc>
      </w:tr>
      <w:tr w:rsidR="005F1A54" w:rsidRPr="007C4FEB" w:rsidTr="00BD18D1">
        <w:tc>
          <w:tcPr>
            <w:tcW w:w="1440" w:type="dxa"/>
          </w:tcPr>
          <w:p w:rsidR="005F1A54" w:rsidRDefault="005F1A54" w:rsidP="00502259">
            <w:pPr>
              <w:ind w:left="432"/>
              <w:jc w:val="thaiDistribute"/>
              <w:rPr>
                <w:rFonts w:cs="Times New Roman"/>
                <w:szCs w:val="22"/>
              </w:rPr>
            </w:pPr>
            <w:r>
              <w:rPr>
                <w:rFonts w:cs="Times New Roman"/>
                <w:szCs w:val="22"/>
              </w:rPr>
              <w:t>5</w:t>
            </w:r>
          </w:p>
        </w:tc>
        <w:tc>
          <w:tcPr>
            <w:tcW w:w="7200" w:type="dxa"/>
          </w:tcPr>
          <w:p w:rsidR="005F1A54" w:rsidRPr="005F1A54" w:rsidRDefault="005F1A54" w:rsidP="00502259">
            <w:pPr>
              <w:ind w:left="162" w:hanging="155"/>
              <w:jc w:val="thaiDistribute"/>
              <w:rPr>
                <w:szCs w:val="22"/>
              </w:rPr>
            </w:pPr>
            <w:r w:rsidRPr="005F1A54">
              <w:rPr>
                <w:szCs w:val="22"/>
              </w:rPr>
              <w:t>Impact of COVID-19</w:t>
            </w:r>
            <w:r w:rsidR="00C40A07">
              <w:rPr>
                <w:szCs w:val="22"/>
              </w:rPr>
              <w:t xml:space="preserve"> Outbreak;</w:t>
            </w:r>
          </w:p>
        </w:tc>
      </w:tr>
      <w:tr w:rsidR="007C4FEB" w:rsidRPr="007C4FEB" w:rsidTr="00BD18D1">
        <w:tc>
          <w:tcPr>
            <w:tcW w:w="1440" w:type="dxa"/>
          </w:tcPr>
          <w:p w:rsidR="007C4FEB" w:rsidRPr="007C4FEB" w:rsidRDefault="000F56D3" w:rsidP="00502259">
            <w:pPr>
              <w:ind w:left="432"/>
              <w:jc w:val="thaiDistribute"/>
              <w:rPr>
                <w:rFonts w:cs="Times New Roman"/>
                <w:szCs w:val="22"/>
              </w:rPr>
            </w:pPr>
            <w:r>
              <w:rPr>
                <w:rFonts w:cs="Times New Roman"/>
                <w:szCs w:val="22"/>
              </w:rPr>
              <w:t>8</w:t>
            </w:r>
          </w:p>
        </w:tc>
        <w:tc>
          <w:tcPr>
            <w:tcW w:w="7200" w:type="dxa"/>
          </w:tcPr>
          <w:p w:rsidR="007C4FEB" w:rsidRPr="007C4FEB" w:rsidRDefault="00C463B0" w:rsidP="002A461A">
            <w:pPr>
              <w:ind w:firstLine="7"/>
              <w:jc w:val="thaiDistribute"/>
              <w:rPr>
                <w:rFonts w:cs="Times New Roman"/>
                <w:szCs w:val="22"/>
                <w:cs/>
              </w:rPr>
            </w:pPr>
            <w:r w:rsidRPr="00C463B0">
              <w:rPr>
                <w:rFonts w:cs="Times New Roman"/>
                <w:szCs w:val="22"/>
              </w:rPr>
              <w:t>Measurement of ECL allowance for trade receivables: key assumptions in determining the weighted-average loss rate;</w:t>
            </w:r>
          </w:p>
        </w:tc>
      </w:tr>
      <w:tr w:rsidR="007C4FEB" w:rsidRPr="007C4FEB" w:rsidTr="00BD18D1">
        <w:tc>
          <w:tcPr>
            <w:tcW w:w="1440" w:type="dxa"/>
          </w:tcPr>
          <w:p w:rsidR="007C4FEB" w:rsidRPr="007C4FEB" w:rsidRDefault="000F56D3" w:rsidP="00502259">
            <w:pPr>
              <w:ind w:left="432"/>
              <w:jc w:val="thaiDistribute"/>
              <w:rPr>
                <w:rFonts w:cs="Times New Roman"/>
                <w:szCs w:val="22"/>
              </w:rPr>
            </w:pPr>
            <w:r>
              <w:rPr>
                <w:rFonts w:cs="Times New Roman"/>
                <w:szCs w:val="22"/>
              </w:rPr>
              <w:t>9</w:t>
            </w:r>
          </w:p>
        </w:tc>
        <w:tc>
          <w:tcPr>
            <w:tcW w:w="7200" w:type="dxa"/>
          </w:tcPr>
          <w:p w:rsidR="007C4FEB" w:rsidRPr="005A6CBB" w:rsidRDefault="005A6CBB" w:rsidP="00502259">
            <w:pPr>
              <w:ind w:left="162" w:hanging="155"/>
              <w:jc w:val="thaiDistribute"/>
              <w:rPr>
                <w:rFonts w:cs="Times New Roman"/>
                <w:bCs/>
                <w:szCs w:val="22"/>
                <w:cs/>
              </w:rPr>
            </w:pPr>
            <w:r>
              <w:rPr>
                <w:rFonts w:cs="Times New Roman"/>
                <w:bCs/>
                <w:szCs w:val="22"/>
              </w:rPr>
              <w:t>Provision for</w:t>
            </w:r>
            <w:r w:rsidRPr="005A6CBB">
              <w:rPr>
                <w:rFonts w:cs="Times New Roman"/>
                <w:bCs/>
                <w:szCs w:val="22"/>
              </w:rPr>
              <w:t xml:space="preserve"> inventories devaluation</w:t>
            </w:r>
            <w:r>
              <w:rPr>
                <w:rFonts w:cs="Times New Roman"/>
                <w:bCs/>
                <w:szCs w:val="22"/>
              </w:rPr>
              <w:t>;</w:t>
            </w:r>
          </w:p>
        </w:tc>
      </w:tr>
      <w:tr w:rsidR="007C4FEB" w:rsidRPr="007C4FEB" w:rsidTr="00BD18D1">
        <w:tc>
          <w:tcPr>
            <w:tcW w:w="1440" w:type="dxa"/>
          </w:tcPr>
          <w:p w:rsidR="007C4FEB" w:rsidRPr="007C4FEB" w:rsidRDefault="007C4FEB" w:rsidP="00502259">
            <w:pPr>
              <w:ind w:left="432"/>
              <w:jc w:val="thaiDistribute"/>
              <w:rPr>
                <w:rFonts w:cs="Times New Roman"/>
                <w:szCs w:val="22"/>
              </w:rPr>
            </w:pPr>
            <w:r w:rsidRPr="007C4FEB">
              <w:rPr>
                <w:rFonts w:cs="Times New Roman"/>
                <w:szCs w:val="22"/>
              </w:rPr>
              <w:t>1</w:t>
            </w:r>
            <w:r w:rsidR="000F56D3">
              <w:rPr>
                <w:rFonts w:cs="Times New Roman"/>
                <w:szCs w:val="22"/>
              </w:rPr>
              <w:t>6</w:t>
            </w:r>
          </w:p>
        </w:tc>
        <w:tc>
          <w:tcPr>
            <w:tcW w:w="7200" w:type="dxa"/>
          </w:tcPr>
          <w:p w:rsidR="007C4FEB" w:rsidRPr="007C4FEB" w:rsidRDefault="005A6CBB" w:rsidP="00502259">
            <w:pPr>
              <w:ind w:left="160" w:hanging="144"/>
              <w:jc w:val="thaiDistribute"/>
              <w:rPr>
                <w:rFonts w:cs="Times New Roman"/>
                <w:szCs w:val="22"/>
                <w:highlight w:val="cyan"/>
                <w:cs/>
              </w:rPr>
            </w:pPr>
            <w:r w:rsidRPr="005A6CBB">
              <w:rPr>
                <w:rFonts w:cs="Times New Roman"/>
                <w:szCs w:val="22"/>
              </w:rPr>
              <w:t>Measurement of defined benefit obligations: key actuarial assumptions;</w:t>
            </w:r>
            <w:r>
              <w:rPr>
                <w:rFonts w:cs="Times New Roman"/>
                <w:szCs w:val="22"/>
              </w:rPr>
              <w:t xml:space="preserve"> and</w:t>
            </w:r>
          </w:p>
        </w:tc>
      </w:tr>
      <w:tr w:rsidR="007C4FEB" w:rsidRPr="007C4FEB" w:rsidTr="00BD18D1">
        <w:tc>
          <w:tcPr>
            <w:tcW w:w="1440" w:type="dxa"/>
          </w:tcPr>
          <w:p w:rsidR="007C4FEB" w:rsidRPr="007C4FEB" w:rsidRDefault="007C4FEB" w:rsidP="00502259">
            <w:pPr>
              <w:ind w:left="432"/>
              <w:jc w:val="thaiDistribute"/>
              <w:rPr>
                <w:rFonts w:cs="Times New Roman"/>
                <w:szCs w:val="22"/>
              </w:rPr>
            </w:pPr>
            <w:r w:rsidRPr="007C4FEB">
              <w:rPr>
                <w:rFonts w:cs="Times New Roman"/>
                <w:szCs w:val="22"/>
              </w:rPr>
              <w:t>2</w:t>
            </w:r>
            <w:r w:rsidR="000F56D3">
              <w:rPr>
                <w:rFonts w:cs="Times New Roman"/>
                <w:szCs w:val="22"/>
              </w:rPr>
              <w:t>5</w:t>
            </w:r>
          </w:p>
        </w:tc>
        <w:tc>
          <w:tcPr>
            <w:tcW w:w="7200" w:type="dxa"/>
          </w:tcPr>
          <w:p w:rsidR="007C4FEB" w:rsidRPr="007C4FEB" w:rsidRDefault="005A6CBB" w:rsidP="002A461A">
            <w:pPr>
              <w:jc w:val="thaiDistribute"/>
              <w:rPr>
                <w:rFonts w:cs="Times New Roman"/>
                <w:szCs w:val="22"/>
              </w:rPr>
            </w:pPr>
            <w:r w:rsidRPr="005A6CBB">
              <w:rPr>
                <w:rFonts w:cs="Times New Roman"/>
                <w:szCs w:val="22"/>
              </w:rPr>
              <w:t xml:space="preserve">Determining the fair value of financial instruments </w:t>
            </w:r>
            <w:proofErr w:type="gramStart"/>
            <w:r w:rsidRPr="005A6CBB">
              <w:rPr>
                <w:rFonts w:cs="Times New Roman"/>
                <w:szCs w:val="22"/>
              </w:rPr>
              <w:t>on the basis of</w:t>
            </w:r>
            <w:proofErr w:type="gramEnd"/>
            <w:r w:rsidRPr="005A6CBB">
              <w:rPr>
                <w:rFonts w:cs="Times New Roman"/>
                <w:szCs w:val="22"/>
              </w:rPr>
              <w:t xml:space="preserve"> significant unobservable inputs.</w:t>
            </w:r>
          </w:p>
        </w:tc>
      </w:tr>
    </w:tbl>
    <w:p w:rsidR="005F1A54" w:rsidRDefault="005F1A54" w:rsidP="00CE2D68">
      <w:pPr>
        <w:pStyle w:val="BodyText"/>
        <w:tabs>
          <w:tab w:val="left" w:pos="4590"/>
        </w:tabs>
        <w:spacing w:after="0" w:line="240" w:lineRule="atLeast"/>
        <w:jc w:val="both"/>
        <w:rPr>
          <w:rFonts w:cstheme="minorBidi"/>
          <w:b/>
          <w:bCs/>
          <w:color w:val="0000FF"/>
          <w:lang w:val="en-US" w:bidi="th-TH"/>
        </w:rPr>
      </w:pPr>
    </w:p>
    <w:p w:rsidR="005F1A54" w:rsidRDefault="005F1A54">
      <w:pPr>
        <w:spacing w:line="240" w:lineRule="auto"/>
        <w:rPr>
          <w:rFonts w:cstheme="minorBidi"/>
          <w:b/>
          <w:bCs/>
          <w:color w:val="0000FF"/>
          <w:lang w:val="en-US" w:bidi="th-TH"/>
        </w:rPr>
      </w:pPr>
      <w:r>
        <w:rPr>
          <w:rFonts w:cstheme="minorBidi"/>
          <w:b/>
          <w:bCs/>
          <w:color w:val="0000FF"/>
          <w:lang w:val="en-US" w:bidi="th-TH"/>
        </w:rPr>
        <w:br w:type="page"/>
      </w:r>
    </w:p>
    <w:p w:rsidR="009E6C9A" w:rsidRPr="00887831" w:rsidRDefault="00612F52" w:rsidP="00F11C7A">
      <w:pPr>
        <w:pStyle w:val="Heading1"/>
        <w:numPr>
          <w:ilvl w:val="0"/>
          <w:numId w:val="27"/>
        </w:numPr>
        <w:tabs>
          <w:tab w:val="clear" w:pos="340"/>
        </w:tabs>
        <w:spacing w:before="0" w:after="0" w:line="240" w:lineRule="atLeast"/>
        <w:ind w:left="540" w:hanging="540"/>
        <w:rPr>
          <w:rFonts w:cs="Times New Roman"/>
        </w:rPr>
      </w:pPr>
      <w:r w:rsidRPr="00612F52">
        <w:rPr>
          <w:rFonts w:cs="Times New Roman"/>
          <w:szCs w:val="24"/>
        </w:rPr>
        <w:lastRenderedPageBreak/>
        <w:t>Change</w:t>
      </w:r>
      <w:r>
        <w:rPr>
          <w:rFonts w:cs="Times New Roman"/>
          <w:szCs w:val="24"/>
        </w:rPr>
        <w:t>s</w:t>
      </w:r>
      <w:r w:rsidRPr="00612F52">
        <w:rPr>
          <w:rFonts w:cs="Times New Roman"/>
          <w:szCs w:val="24"/>
        </w:rPr>
        <w:t xml:space="preserve"> in accounting polic</w:t>
      </w:r>
      <w:r>
        <w:rPr>
          <w:rFonts w:cs="Times New Roman"/>
          <w:szCs w:val="24"/>
        </w:rPr>
        <w:t>ies</w:t>
      </w:r>
    </w:p>
    <w:p w:rsidR="009E6C9A" w:rsidRDefault="009E6C9A" w:rsidP="008D6585">
      <w:pPr>
        <w:ind w:left="540"/>
        <w:jc w:val="thaiDistribute"/>
        <w:rPr>
          <w:lang w:bidi="th-TH"/>
        </w:rPr>
      </w:pPr>
    </w:p>
    <w:p w:rsidR="008373B1" w:rsidRDefault="00612F52" w:rsidP="00612F52">
      <w:pPr>
        <w:spacing w:line="240" w:lineRule="auto"/>
        <w:ind w:left="540"/>
        <w:jc w:val="thaiDistribute"/>
        <w:rPr>
          <w:rFonts w:cs="Times New Roman"/>
          <w:szCs w:val="22"/>
        </w:rPr>
      </w:pPr>
      <w:r w:rsidRPr="006B2A16">
        <w:rPr>
          <w:rFonts w:cs="Times New Roman"/>
          <w:szCs w:val="22"/>
          <w:lang w:val="en-US"/>
        </w:rPr>
        <w:t xml:space="preserve">From 1 January 2020, </w:t>
      </w:r>
      <w:r w:rsidRPr="006B2A16">
        <w:rPr>
          <w:rFonts w:cs="Times New Roman"/>
          <w:szCs w:val="22"/>
        </w:rPr>
        <w:t>the Group</w:t>
      </w:r>
      <w:r w:rsidR="003737ED">
        <w:rPr>
          <w:rFonts w:cs="Times New Roman"/>
          <w:szCs w:val="22"/>
        </w:rPr>
        <w:t>/Company</w:t>
      </w:r>
      <w:r w:rsidRPr="006B2A16">
        <w:rPr>
          <w:rFonts w:cs="Times New Roman"/>
          <w:szCs w:val="22"/>
        </w:rPr>
        <w:t xml:space="preserve"> has initially applied TFRS - Financial instruments standards and TFRS</w:t>
      </w:r>
      <w:r w:rsidR="00021818">
        <w:rPr>
          <w:rFonts w:cs="Times New Roman"/>
          <w:szCs w:val="22"/>
        </w:rPr>
        <w:t xml:space="preserve"> </w:t>
      </w:r>
      <w:r w:rsidRPr="006B2A16">
        <w:rPr>
          <w:rFonts w:cs="Times New Roman"/>
          <w:szCs w:val="22"/>
        </w:rPr>
        <w:t>16</w:t>
      </w:r>
      <w:r w:rsidR="005F1A54">
        <w:rPr>
          <w:rFonts w:cs="Times New Roman"/>
          <w:szCs w:val="22"/>
        </w:rPr>
        <w:t>.</w:t>
      </w:r>
    </w:p>
    <w:p w:rsidR="005F1A54" w:rsidRPr="006B2A16" w:rsidRDefault="005F1A54" w:rsidP="00612F52">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8373B1" w:rsidRPr="006B2A16" w:rsidTr="002D3EB6">
        <w:trPr>
          <w:cantSplit/>
          <w:trHeight w:val="20"/>
          <w:tblHeader/>
        </w:trPr>
        <w:tc>
          <w:tcPr>
            <w:tcW w:w="3870" w:type="dxa"/>
            <w:vAlign w:val="bottom"/>
          </w:tcPr>
          <w:p w:rsidR="008373B1" w:rsidRPr="006B2A16" w:rsidRDefault="008373B1" w:rsidP="008373B1">
            <w:pPr>
              <w:spacing w:line="240" w:lineRule="auto"/>
              <w:ind w:right="8"/>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right"/>
              <w:rPr>
                <w:rFonts w:cs="Times New Roman"/>
                <w:i/>
                <w:iCs/>
                <w:szCs w:val="22"/>
              </w:rPr>
            </w:pPr>
          </w:p>
        </w:tc>
        <w:tc>
          <w:tcPr>
            <w:tcW w:w="2249"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Consolidated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2250" w:type="dxa"/>
            <w:gridSpan w:val="3"/>
            <w:vAlign w:val="bottom"/>
          </w:tcPr>
          <w:p w:rsidR="008373B1" w:rsidRPr="006B2A16" w:rsidRDefault="008373B1" w:rsidP="00F82A8F">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Separate </w:t>
            </w:r>
          </w:p>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9A1D5A" w:rsidRDefault="009A1D5A" w:rsidP="00F82A8F">
            <w:pPr>
              <w:pStyle w:val="acctfourfigures"/>
              <w:tabs>
                <w:tab w:val="clear" w:pos="765"/>
                <w:tab w:val="decimal" w:pos="731"/>
                <w:tab w:val="decimal" w:pos="1642"/>
              </w:tabs>
              <w:spacing w:line="240" w:lineRule="auto"/>
              <w:ind w:right="11"/>
              <w:jc w:val="right"/>
              <w:rPr>
                <w:rFonts w:cs="Times New Roman"/>
                <w:i/>
                <w:iCs/>
                <w:szCs w:val="22"/>
              </w:rPr>
            </w:pPr>
          </w:p>
          <w:p w:rsidR="008373B1" w:rsidRPr="006B2A16" w:rsidRDefault="009A1D5A" w:rsidP="009A1D5A">
            <w:pPr>
              <w:pStyle w:val="acctfourfigures"/>
              <w:tabs>
                <w:tab w:val="clear" w:pos="765"/>
                <w:tab w:val="decimal" w:pos="731"/>
                <w:tab w:val="decimal" w:pos="1642"/>
              </w:tabs>
              <w:spacing w:line="240" w:lineRule="auto"/>
              <w:ind w:right="11"/>
              <w:jc w:val="center"/>
              <w:rPr>
                <w:rFonts w:cs="Times New Roman"/>
                <w:i/>
                <w:iCs/>
                <w:szCs w:val="22"/>
              </w:rPr>
            </w:pPr>
            <w:r w:rsidRPr="006B2A16">
              <w:rPr>
                <w:rFonts w:cs="Times New Roman"/>
                <w:i/>
                <w:iCs/>
                <w:szCs w:val="22"/>
              </w:rPr>
              <w:t>Note</w:t>
            </w:r>
          </w:p>
        </w:tc>
        <w:tc>
          <w:tcPr>
            <w:tcW w:w="990" w:type="dxa"/>
            <w:vAlign w:val="bottom"/>
          </w:tcPr>
          <w:p w:rsidR="008373B1" w:rsidRPr="006B2A16" w:rsidRDefault="008373B1" w:rsidP="00F82A8F">
            <w:pPr>
              <w:pStyle w:val="acctfourfigures"/>
              <w:tabs>
                <w:tab w:val="clear" w:pos="765"/>
              </w:tabs>
              <w:spacing w:line="240" w:lineRule="auto"/>
              <w:ind w:left="-77" w:right="-81"/>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spacing w:line="240" w:lineRule="auto"/>
              <w:jc w:val="center"/>
              <w:rPr>
                <w:rFonts w:cs="Times New Roman"/>
                <w:i/>
                <w:iCs/>
                <w:szCs w:val="22"/>
              </w:rPr>
            </w:pPr>
          </w:p>
        </w:tc>
        <w:tc>
          <w:tcPr>
            <w:tcW w:w="1079" w:type="dxa"/>
            <w:vAlign w:val="bottom"/>
          </w:tcPr>
          <w:p w:rsidR="008373B1" w:rsidRPr="006B2A16" w:rsidRDefault="008373B1" w:rsidP="00F82A8F">
            <w:pPr>
              <w:pStyle w:val="acctfourfigures"/>
              <w:tabs>
                <w:tab w:val="clear" w:pos="765"/>
              </w:tabs>
              <w:spacing w:line="240" w:lineRule="auto"/>
              <w:ind w:left="-84" w:right="-77"/>
              <w:jc w:val="center"/>
              <w:rPr>
                <w:rFonts w:cs="Times New Roman"/>
                <w:szCs w:val="22"/>
              </w:rPr>
            </w:pPr>
            <w:r w:rsidRPr="006B2A16">
              <w:rPr>
                <w:rFonts w:cs="Times New Roman"/>
                <w:szCs w:val="22"/>
              </w:rPr>
              <w:t>Other components of equity</w:t>
            </w:r>
          </w:p>
        </w:tc>
        <w:tc>
          <w:tcPr>
            <w:tcW w:w="180" w:type="dxa"/>
          </w:tcPr>
          <w:p w:rsidR="008373B1" w:rsidRPr="006B2A16" w:rsidRDefault="008373B1" w:rsidP="00F82A8F">
            <w:pPr>
              <w:pStyle w:val="acctfourfigures"/>
              <w:tabs>
                <w:tab w:val="clear" w:pos="765"/>
                <w:tab w:val="decimal" w:pos="1181"/>
              </w:tabs>
              <w:spacing w:line="240" w:lineRule="auto"/>
              <w:ind w:right="11"/>
              <w:rPr>
                <w:rFonts w:cs="Times New Roman"/>
                <w:szCs w:val="22"/>
              </w:rPr>
            </w:pPr>
          </w:p>
        </w:tc>
        <w:tc>
          <w:tcPr>
            <w:tcW w:w="988" w:type="dxa"/>
            <w:vAlign w:val="bottom"/>
          </w:tcPr>
          <w:p w:rsidR="008373B1" w:rsidRPr="006B2A16" w:rsidRDefault="008373B1" w:rsidP="00F82A8F">
            <w:pPr>
              <w:pStyle w:val="acctfourfigures"/>
              <w:tabs>
                <w:tab w:val="clear" w:pos="765"/>
              </w:tabs>
              <w:spacing w:line="240" w:lineRule="auto"/>
              <w:ind w:left="-85" w:right="-85"/>
              <w:jc w:val="center"/>
              <w:rPr>
                <w:rFonts w:cs="Times New Roman"/>
                <w:szCs w:val="22"/>
              </w:rPr>
            </w:pPr>
            <w:r w:rsidRPr="006B2A16">
              <w:rPr>
                <w:rFonts w:cs="Times New Roman"/>
                <w:szCs w:val="22"/>
              </w:rPr>
              <w:t>Retained earnings</w:t>
            </w:r>
          </w:p>
        </w:tc>
        <w:tc>
          <w:tcPr>
            <w:tcW w:w="180" w:type="dxa"/>
            <w:vAlign w:val="bottom"/>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szCs w:val="22"/>
              </w:rPr>
            </w:pPr>
            <w:r w:rsidRPr="006B2A16">
              <w:rPr>
                <w:rFonts w:cs="Times New Roman"/>
                <w:szCs w:val="22"/>
              </w:rPr>
              <w:t>Other components of equity</w:t>
            </w:r>
          </w:p>
        </w:tc>
      </w:tr>
      <w:tr w:rsidR="008373B1" w:rsidRPr="006B2A16" w:rsidTr="002D3EB6">
        <w:trPr>
          <w:cantSplit/>
          <w:trHeight w:val="20"/>
          <w:tblHeader/>
        </w:trPr>
        <w:tc>
          <w:tcPr>
            <w:tcW w:w="3870" w:type="dxa"/>
            <w:vAlign w:val="bottom"/>
          </w:tcPr>
          <w:p w:rsidR="008373B1" w:rsidRPr="006B2A16" w:rsidRDefault="008373B1" w:rsidP="00F82A8F">
            <w:pPr>
              <w:spacing w:line="240" w:lineRule="auto"/>
              <w:ind w:left="175" w:right="8" w:hanging="175"/>
              <w:rPr>
                <w:rFonts w:cs="Times New Roman"/>
                <w:b/>
                <w:bCs/>
                <w:i/>
                <w:iCs/>
                <w:szCs w:val="22"/>
                <w:highlight w:val="cyan"/>
                <w:lang w:val="en-US"/>
              </w:rPr>
            </w:pPr>
          </w:p>
        </w:tc>
        <w:tc>
          <w:tcPr>
            <w:tcW w:w="721" w:type="dxa"/>
          </w:tcPr>
          <w:p w:rsidR="008373B1" w:rsidRPr="006B2A16" w:rsidRDefault="008373B1" w:rsidP="00F82A8F">
            <w:pPr>
              <w:pStyle w:val="acctfourfigures"/>
              <w:tabs>
                <w:tab w:val="clear" w:pos="765"/>
                <w:tab w:val="decimal" w:pos="731"/>
                <w:tab w:val="decimal" w:pos="1642"/>
              </w:tabs>
              <w:spacing w:line="240" w:lineRule="auto"/>
              <w:ind w:right="11"/>
              <w:jc w:val="center"/>
              <w:rPr>
                <w:rFonts w:cs="Times New Roman"/>
                <w:i/>
                <w:iCs/>
                <w:szCs w:val="22"/>
              </w:rPr>
            </w:pPr>
          </w:p>
        </w:tc>
        <w:tc>
          <w:tcPr>
            <w:tcW w:w="4679" w:type="dxa"/>
            <w:gridSpan w:val="7"/>
            <w:vAlign w:val="bottom"/>
          </w:tcPr>
          <w:p w:rsidR="008373B1" w:rsidRPr="006B2A16" w:rsidRDefault="008373B1" w:rsidP="00F82A8F">
            <w:pPr>
              <w:pStyle w:val="acctfourfigures"/>
              <w:tabs>
                <w:tab w:val="clear" w:pos="765"/>
                <w:tab w:val="decimal" w:pos="463"/>
              </w:tabs>
              <w:spacing w:line="240" w:lineRule="auto"/>
              <w:ind w:left="-78" w:right="-82"/>
              <w:jc w:val="center"/>
              <w:rPr>
                <w:rFonts w:cs="Times New Roman"/>
                <w:i/>
                <w:iCs/>
                <w:szCs w:val="22"/>
              </w:rPr>
            </w:pPr>
            <w:r w:rsidRPr="006B2A16">
              <w:rPr>
                <w:rFonts w:cs="Times New Roman"/>
                <w:i/>
                <w:iCs/>
                <w:szCs w:val="22"/>
              </w:rPr>
              <w:t>(in thousand Baht)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10" w:hanging="175"/>
              <w:rPr>
                <w:rFonts w:cs="Times New Roman"/>
                <w:szCs w:val="22"/>
                <w:lang w:val="en-US" w:bidi="th-TH"/>
              </w:rPr>
            </w:pPr>
            <w:r w:rsidRPr="006B2A16">
              <w:rPr>
                <w:rFonts w:cs="Times New Roman"/>
                <w:szCs w:val="22"/>
                <w:lang w:val="en-US"/>
              </w:rPr>
              <w:t>At 31 December 2019 - as reported</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165,692</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r w:rsidRPr="006B2A16">
              <w:rPr>
                <w:rFonts w:cs="Times New Roman"/>
                <w:szCs w:val="22"/>
              </w:rPr>
              <w:t>4,79</w:t>
            </w:r>
            <w:r>
              <w:rPr>
                <w:rFonts w:cs="Times New Roman"/>
                <w:szCs w:val="22"/>
              </w:rPr>
              <w:t>8</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lang w:val="en-US"/>
              </w:rPr>
              <w:t>148,5</w:t>
            </w:r>
            <w:r>
              <w:rPr>
                <w:rFonts w:cs="Times New Roman"/>
                <w:szCs w:val="22"/>
                <w:lang w:val="en-US"/>
              </w:rPr>
              <w:t>50</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71"/>
              </w:tabs>
              <w:spacing w:line="240" w:lineRule="auto"/>
              <w:ind w:right="18"/>
              <w:rPr>
                <w:rFonts w:cs="Times New Roman"/>
                <w:szCs w:val="22"/>
              </w:rPr>
            </w:pPr>
            <w:r w:rsidRPr="006B2A16">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i/>
                <w:iCs/>
                <w:szCs w:val="22"/>
                <w:lang w:val="en-US" w:bidi="th-TH"/>
              </w:rPr>
            </w:pPr>
            <w:r w:rsidRPr="006B2A16">
              <w:rPr>
                <w:rFonts w:cs="Times New Roman"/>
                <w:i/>
                <w:iCs/>
                <w:szCs w:val="22"/>
                <w:lang w:val="en-US" w:bidi="th-TH"/>
              </w:rPr>
              <w:t>Increase (decrease) due to:</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58"/>
                <w:tab w:val="decimal" w:pos="1181"/>
              </w:tabs>
              <w:spacing w:line="240" w:lineRule="auto"/>
              <w:ind w:right="11"/>
              <w:jc w:val="right"/>
              <w:rPr>
                <w:rFonts w:cs="Times New Roman"/>
                <w:szCs w:val="22"/>
              </w:rPr>
            </w:pP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szCs w:val="22"/>
                <w:lang w:val="en-US" w:bidi="th-TH"/>
              </w:rPr>
            </w:pPr>
            <w:r w:rsidRPr="006B2A16">
              <w:rPr>
                <w:rFonts w:cs="Times New Roman"/>
                <w:szCs w:val="22"/>
                <w:lang w:val="en-US" w:bidi="th-TH"/>
              </w:rPr>
              <w:t xml:space="preserve">Adoption of TFRS - Financial </w:t>
            </w:r>
            <w:r>
              <w:rPr>
                <w:rFonts w:cs="Times New Roman"/>
                <w:szCs w:val="22"/>
                <w:lang w:val="en-US" w:bidi="th-TH"/>
              </w:rPr>
              <w:t>I</w:t>
            </w:r>
            <w:r w:rsidRPr="006B2A16">
              <w:rPr>
                <w:rFonts w:cs="Times New Roman"/>
                <w:szCs w:val="22"/>
                <w:lang w:val="en-US" w:bidi="th-TH"/>
              </w:rPr>
              <w:t>nstruments standards</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0"/>
                <w:tab w:val="decimal" w:pos="1642"/>
              </w:tabs>
              <w:spacing w:line="240" w:lineRule="auto"/>
              <w:ind w:right="-152"/>
              <w:jc w:val="right"/>
              <w:rPr>
                <w:rFonts w:cs="Times New Roman"/>
                <w:szCs w:val="22"/>
              </w:rPr>
            </w:pP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spacing w:line="240" w:lineRule="auto"/>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558"/>
                <w:tab w:val="decimal" w:pos="1181"/>
              </w:tabs>
              <w:spacing w:line="240" w:lineRule="auto"/>
              <w:ind w:right="11"/>
              <w:jc w:val="right"/>
              <w:rPr>
                <w:rFonts w:cs="Times New Roman"/>
                <w:szCs w:val="22"/>
              </w:rPr>
            </w:pPr>
          </w:p>
        </w:tc>
      </w:tr>
      <w:tr w:rsidR="000F64F8" w:rsidRPr="006B2A16" w:rsidTr="002D3EB6">
        <w:trPr>
          <w:cantSplit/>
          <w:trHeight w:val="20"/>
        </w:trPr>
        <w:tc>
          <w:tcPr>
            <w:tcW w:w="3870" w:type="dxa"/>
            <w:vAlign w:val="bottom"/>
          </w:tcPr>
          <w:p w:rsidR="000F64F8" w:rsidRPr="006B2A16" w:rsidRDefault="005F1A54" w:rsidP="005F1A54">
            <w:pPr>
              <w:spacing w:line="240" w:lineRule="auto"/>
              <w:ind w:right="-82"/>
              <w:rPr>
                <w:rFonts w:cs="Times New Roman"/>
                <w:szCs w:val="22"/>
              </w:rPr>
            </w:pPr>
            <w:r>
              <w:rPr>
                <w:rFonts w:cs="Times New Roman"/>
                <w:szCs w:val="22"/>
              </w:rPr>
              <w:t xml:space="preserve">-  </w:t>
            </w:r>
            <w:r w:rsidR="000F64F8" w:rsidRPr="006B2A16">
              <w:rPr>
                <w:rFonts w:cs="Times New Roman"/>
                <w:szCs w:val="22"/>
              </w:rPr>
              <w:t>Classification of financial instruments</w:t>
            </w:r>
          </w:p>
        </w:tc>
        <w:tc>
          <w:tcPr>
            <w:tcW w:w="721" w:type="dxa"/>
            <w:vAlign w:val="bottom"/>
          </w:tcPr>
          <w:p w:rsidR="000F64F8" w:rsidRPr="006B2A16" w:rsidRDefault="005F1A54" w:rsidP="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000F64F8" w:rsidRPr="006B2A16">
              <w:rPr>
                <w:rFonts w:cs="Times New Roman"/>
                <w:i/>
                <w:iCs/>
                <w:szCs w:val="22"/>
              </w:rPr>
              <w:t>(</w:t>
            </w:r>
            <w:proofErr w:type="gramEnd"/>
            <w:r w:rsidR="000F64F8" w:rsidRPr="006B2A16">
              <w:rPr>
                <w:rFonts w:cs="Times New Roman"/>
                <w:i/>
                <w:iCs/>
                <w:szCs w:val="22"/>
              </w:rPr>
              <w:t>1)</w:t>
            </w:r>
          </w:p>
        </w:tc>
        <w:tc>
          <w:tcPr>
            <w:tcW w:w="990" w:type="dxa"/>
            <w:vAlign w:val="bottom"/>
          </w:tcPr>
          <w:p w:rsidR="000F64F8" w:rsidRPr="006B2A16" w:rsidRDefault="000F64F8" w:rsidP="000F64F8">
            <w:pPr>
              <w:pStyle w:val="acctfourfigures"/>
              <w:tabs>
                <w:tab w:val="clear" w:pos="765"/>
                <w:tab w:val="decimal" w:pos="731"/>
                <w:tab w:val="decimal" w:pos="1642"/>
              </w:tabs>
              <w:spacing w:line="240" w:lineRule="auto"/>
              <w:ind w:right="-62"/>
              <w:jc w:val="right"/>
              <w:rPr>
                <w:rFonts w:cs="Times New Roman"/>
                <w:szCs w:val="22"/>
              </w:rPr>
            </w:pPr>
            <w:r>
              <w:rPr>
                <w:rFonts w:cs="Times New Roman"/>
                <w:szCs w:val="22"/>
              </w:rPr>
              <w:t>(321)</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001"/>
                <w:tab w:val="decimal" w:pos="1642"/>
              </w:tabs>
              <w:spacing w:line="240" w:lineRule="auto"/>
              <w:ind w:right="10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731"/>
                <w:tab w:val="decimal" w:pos="1642"/>
              </w:tabs>
              <w:spacing w:line="240" w:lineRule="auto"/>
              <w:ind w:right="-62"/>
              <w:jc w:val="right"/>
              <w:rPr>
                <w:rFonts w:cs="Times New Roman"/>
                <w:szCs w:val="22"/>
                <w:lang w:val="en-US"/>
              </w:rPr>
            </w:pPr>
            <w:r>
              <w:rPr>
                <w:rFonts w:cs="Times New Roman"/>
                <w:szCs w:val="22"/>
                <w:lang w:val="en-US"/>
              </w:rPr>
              <w:t xml:space="preserve"> (321)</w:t>
            </w:r>
          </w:p>
        </w:tc>
        <w:tc>
          <w:tcPr>
            <w:tcW w:w="180" w:type="dxa"/>
            <w:vAlign w:val="bottom"/>
          </w:tcPr>
          <w:p w:rsidR="000F64F8" w:rsidRPr="006B2A16" w:rsidRDefault="000F64F8" w:rsidP="000F64F8">
            <w:pPr>
              <w:pStyle w:val="acctfourfigures"/>
              <w:tabs>
                <w:tab w:val="clear" w:pos="765"/>
                <w:tab w:val="decimal" w:pos="1001"/>
                <w:tab w:val="decimal" w:pos="1642"/>
              </w:tabs>
              <w:spacing w:line="240" w:lineRule="auto"/>
              <w:ind w:right="10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5F1A54" w:rsidRDefault="000F64F8" w:rsidP="005F1A54">
            <w:pPr>
              <w:pStyle w:val="ListParagraph"/>
              <w:numPr>
                <w:ilvl w:val="2"/>
                <w:numId w:val="27"/>
              </w:numPr>
              <w:tabs>
                <w:tab w:val="clear" w:pos="1020"/>
                <w:tab w:val="num" w:pos="190"/>
              </w:tabs>
              <w:spacing w:line="240" w:lineRule="auto"/>
              <w:ind w:right="-82" w:hanging="1020"/>
              <w:rPr>
                <w:szCs w:val="22"/>
                <w:lang w:val="en-US" w:bidi="th-TH"/>
              </w:rPr>
            </w:pPr>
            <w:r w:rsidRPr="005F1A54">
              <w:rPr>
                <w:szCs w:val="22"/>
                <w:lang w:val="en-US" w:bidi="th-TH"/>
              </w:rPr>
              <w:t>Impairment losses on financial assets</w:t>
            </w:r>
          </w:p>
        </w:tc>
        <w:tc>
          <w:tcPr>
            <w:tcW w:w="721" w:type="dxa"/>
            <w:vAlign w:val="bottom"/>
          </w:tcPr>
          <w:p w:rsidR="000F64F8" w:rsidRPr="006B2A16" w:rsidRDefault="005F1A54" w:rsidP="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000F64F8" w:rsidRPr="006B2A16">
              <w:rPr>
                <w:rFonts w:cs="Times New Roman"/>
                <w:i/>
                <w:iCs/>
                <w:szCs w:val="22"/>
              </w:rPr>
              <w:t>(</w:t>
            </w:r>
            <w:proofErr w:type="gramEnd"/>
            <w:r w:rsidR="000F64F8" w:rsidRPr="006B2A16">
              <w:rPr>
                <w:rFonts w:cs="Times New Roman"/>
                <w:i/>
                <w:iCs/>
                <w:szCs w:val="22"/>
              </w:rPr>
              <w:t>2)</w:t>
            </w:r>
          </w:p>
        </w:tc>
        <w:tc>
          <w:tcPr>
            <w:tcW w:w="990" w:type="dxa"/>
            <w:vAlign w:val="bottom"/>
          </w:tcPr>
          <w:p w:rsidR="000F64F8" w:rsidRPr="006B2A16" w:rsidRDefault="000F64F8" w:rsidP="000F64F8">
            <w:pPr>
              <w:pStyle w:val="acctfourfigures"/>
              <w:tabs>
                <w:tab w:val="clear" w:pos="765"/>
                <w:tab w:val="decimal" w:pos="550"/>
                <w:tab w:val="decimal" w:pos="1642"/>
              </w:tabs>
              <w:spacing w:line="240" w:lineRule="auto"/>
              <w:ind w:right="-62"/>
              <w:jc w:val="right"/>
              <w:rPr>
                <w:rFonts w:cs="Times New Roman"/>
                <w:szCs w:val="22"/>
              </w:rPr>
            </w:pPr>
            <w:r>
              <w:rPr>
                <w:rFonts w:cs="Times New Roman"/>
                <w:szCs w:val="22"/>
              </w:rPr>
              <w:t>(2,</w:t>
            </w:r>
            <w:r w:rsidR="006F3FF6">
              <w:rPr>
                <w:szCs w:val="28"/>
                <w:lang w:val="en-US" w:bidi="th-TH"/>
              </w:rPr>
              <w:t>091</w:t>
            </w:r>
            <w:r>
              <w:rPr>
                <w:rFonts w:cs="Times New Roman"/>
                <w:szCs w:val="22"/>
              </w:rPr>
              <w:t>)</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1181"/>
              </w:tabs>
              <w:spacing w:line="240" w:lineRule="auto"/>
              <w:ind w:right="-71"/>
              <w:jc w:val="right"/>
              <w:rPr>
                <w:rFonts w:cs="Times New Roman"/>
                <w:szCs w:val="22"/>
              </w:rPr>
            </w:pPr>
            <w:r>
              <w:rPr>
                <w:rFonts w:cs="Times New Roman"/>
                <w:szCs w:val="22"/>
              </w:rPr>
              <w:t>(532)</w:t>
            </w:r>
          </w:p>
        </w:tc>
        <w:tc>
          <w:tcPr>
            <w:tcW w:w="18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181"/>
              </w:tabs>
              <w:spacing w:line="240" w:lineRule="auto"/>
              <w:ind w:right="-145"/>
              <w:jc w:val="center"/>
              <w:rPr>
                <w:rFonts w:cs="Times New Roman"/>
                <w:szCs w:val="22"/>
              </w:rPr>
            </w:pPr>
            <w:r>
              <w:rPr>
                <w:rFonts w:cs="Times New Roman"/>
                <w:szCs w:val="22"/>
              </w:rPr>
              <w:t>-</w:t>
            </w:r>
          </w:p>
        </w:tc>
      </w:tr>
      <w:tr w:rsidR="000F64F8" w:rsidRPr="006B2A16" w:rsidTr="002D3EB6">
        <w:trPr>
          <w:cantSplit/>
          <w:trHeight w:val="20"/>
        </w:trPr>
        <w:tc>
          <w:tcPr>
            <w:tcW w:w="3870" w:type="dxa"/>
            <w:vAlign w:val="bottom"/>
          </w:tcPr>
          <w:p w:rsidR="000F64F8" w:rsidRPr="005F1A54" w:rsidRDefault="000F64F8" w:rsidP="005F1A54">
            <w:pPr>
              <w:pStyle w:val="ListParagraph"/>
              <w:numPr>
                <w:ilvl w:val="2"/>
                <w:numId w:val="27"/>
              </w:numPr>
              <w:tabs>
                <w:tab w:val="clear" w:pos="1020"/>
              </w:tabs>
              <w:spacing w:line="240" w:lineRule="auto"/>
              <w:ind w:left="190" w:right="8" w:hanging="190"/>
              <w:rPr>
                <w:szCs w:val="22"/>
              </w:rPr>
            </w:pPr>
            <w:r w:rsidRPr="005F1A54">
              <w:rPr>
                <w:szCs w:val="22"/>
              </w:rPr>
              <w:t>Related tax</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000F64F8" w:rsidRPr="006B2A16" w:rsidRDefault="000F64F8" w:rsidP="000F64F8">
            <w:pPr>
              <w:pStyle w:val="acctfourfigures"/>
              <w:tabs>
                <w:tab w:val="clear" w:pos="765"/>
                <w:tab w:val="decimal" w:pos="622"/>
                <w:tab w:val="decimal" w:pos="1642"/>
              </w:tabs>
              <w:spacing w:line="240" w:lineRule="auto"/>
              <w:ind w:right="10"/>
              <w:jc w:val="right"/>
              <w:rPr>
                <w:rFonts w:cs="Times New Roman"/>
                <w:szCs w:val="22"/>
              </w:rPr>
            </w:pPr>
            <w:r>
              <w:rPr>
                <w:rFonts w:cs="Times New Roman"/>
                <w:szCs w:val="22"/>
              </w:rPr>
              <w:t>482</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988"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171</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1082" w:type="dxa"/>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5" w:right="8" w:hanging="175"/>
              <w:rPr>
                <w:rFonts w:cs="Times New Roman"/>
                <w:szCs w:val="22"/>
              </w:rPr>
            </w:pPr>
            <w:r w:rsidRPr="006B2A16">
              <w:rPr>
                <w:rFonts w:cs="Times New Roman"/>
                <w:szCs w:val="22"/>
                <w:lang w:val="en-US" w:bidi="th-TH"/>
              </w:rPr>
              <w:t>Adoption of TFRS 16 - net of tax</w:t>
            </w:r>
          </w:p>
        </w:tc>
        <w:tc>
          <w:tcPr>
            <w:tcW w:w="721" w:type="dxa"/>
            <w:vAlign w:val="bottom"/>
          </w:tcPr>
          <w:p w:rsidR="000F64F8" w:rsidRPr="006B2A16" w:rsidRDefault="005F1A54" w:rsidP="000F64F8">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990" w:type="dxa"/>
            <w:tcBorders>
              <w:bottom w:val="single" w:sz="4" w:space="0" w:color="auto"/>
            </w:tcBorders>
            <w:vAlign w:val="bottom"/>
          </w:tcPr>
          <w:p w:rsidR="000F64F8" w:rsidRPr="006B2A16" w:rsidRDefault="000F64F8" w:rsidP="000F64F8">
            <w:pPr>
              <w:pStyle w:val="acctfourfigures"/>
              <w:tabs>
                <w:tab w:val="clear" w:pos="765"/>
                <w:tab w:val="decimal" w:pos="549"/>
              </w:tabs>
              <w:spacing w:line="240" w:lineRule="auto"/>
              <w:ind w:right="10"/>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079" w:type="dxa"/>
            <w:tcBorders>
              <w:bottom w:val="single" w:sz="4" w:space="0" w:color="auto"/>
            </w:tcBorders>
            <w:vAlign w:val="bottom"/>
          </w:tcPr>
          <w:p w:rsidR="000F64F8" w:rsidRPr="006B2A16" w:rsidRDefault="000F64F8" w:rsidP="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988" w:type="dxa"/>
            <w:tcBorders>
              <w:bottom w:val="single" w:sz="4" w:space="0" w:color="auto"/>
            </w:tcBorders>
            <w:vAlign w:val="bottom"/>
          </w:tcPr>
          <w:p w:rsidR="000F64F8" w:rsidRPr="006B2A16" w:rsidRDefault="000F64F8" w:rsidP="000F64F8">
            <w:pPr>
              <w:pStyle w:val="acctfourfigures"/>
              <w:tabs>
                <w:tab w:val="clear" w:pos="765"/>
                <w:tab w:val="decimal" w:pos="550"/>
              </w:tabs>
              <w:spacing w:line="240" w:lineRule="auto"/>
              <w:ind w:right="6"/>
              <w:rPr>
                <w:rFonts w:cs="Times New Roman"/>
                <w:szCs w:val="22"/>
                <w:lang w:val="en-US"/>
              </w:rPr>
            </w:pPr>
            <w:r>
              <w:rPr>
                <w:rFonts w:cs="Times New Roman"/>
                <w:szCs w:val="22"/>
                <w:lang w:val="en-US"/>
              </w:rPr>
              <w:t>-</w:t>
            </w:r>
          </w:p>
        </w:tc>
        <w:tc>
          <w:tcPr>
            <w:tcW w:w="180" w:type="dxa"/>
            <w:vAlign w:val="bottom"/>
          </w:tcPr>
          <w:p w:rsidR="000F64F8" w:rsidRPr="006B2A16" w:rsidRDefault="000F64F8" w:rsidP="000F64F8">
            <w:pPr>
              <w:pStyle w:val="acctfourfigures"/>
              <w:tabs>
                <w:tab w:val="clear" w:pos="765"/>
                <w:tab w:val="decimal" w:pos="1642"/>
              </w:tabs>
              <w:spacing w:line="240" w:lineRule="auto"/>
              <w:ind w:right="101"/>
              <w:jc w:val="right"/>
              <w:rPr>
                <w:rFonts w:cs="Times New Roman"/>
                <w:szCs w:val="22"/>
              </w:rPr>
            </w:pPr>
          </w:p>
        </w:tc>
        <w:tc>
          <w:tcPr>
            <w:tcW w:w="1082" w:type="dxa"/>
            <w:tcBorders>
              <w:bottom w:val="single" w:sz="4" w:space="0" w:color="auto"/>
            </w:tcBorders>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000F64F8" w:rsidRPr="006B2A16" w:rsidTr="002D3EB6">
        <w:trPr>
          <w:cantSplit/>
          <w:trHeight w:val="20"/>
        </w:trPr>
        <w:tc>
          <w:tcPr>
            <w:tcW w:w="3870" w:type="dxa"/>
            <w:vAlign w:val="bottom"/>
          </w:tcPr>
          <w:p w:rsidR="000F64F8" w:rsidRPr="006B2A16" w:rsidRDefault="000F64F8" w:rsidP="000F64F8">
            <w:pPr>
              <w:spacing w:line="240" w:lineRule="auto"/>
              <w:ind w:left="178" w:right="8" w:hanging="178"/>
              <w:rPr>
                <w:rFonts w:cs="Times New Roman"/>
                <w:b/>
                <w:bCs/>
                <w:szCs w:val="22"/>
              </w:rPr>
            </w:pPr>
            <w:r w:rsidRPr="006B2A16">
              <w:rPr>
                <w:rFonts w:cs="Times New Roman"/>
                <w:b/>
                <w:bCs/>
                <w:szCs w:val="22"/>
              </w:rPr>
              <w:t>At 1 January 2020</w:t>
            </w:r>
            <w:r w:rsidR="006F120C">
              <w:rPr>
                <w:rFonts w:cs="Times New Roman"/>
                <w:b/>
                <w:bCs/>
                <w:szCs w:val="22"/>
              </w:rPr>
              <w:t xml:space="preserve"> </w:t>
            </w:r>
          </w:p>
        </w:tc>
        <w:tc>
          <w:tcPr>
            <w:tcW w:w="721"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i/>
                <w:iCs/>
                <w:szCs w:val="22"/>
              </w:rPr>
            </w:pPr>
          </w:p>
        </w:tc>
        <w:tc>
          <w:tcPr>
            <w:tcW w:w="990"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163,762</w:t>
            </w:r>
          </w:p>
        </w:tc>
        <w:tc>
          <w:tcPr>
            <w:tcW w:w="180" w:type="dxa"/>
            <w:vAlign w:val="bottom"/>
          </w:tcPr>
          <w:p w:rsidR="000F64F8" w:rsidRPr="006B2A16" w:rsidRDefault="000F64F8" w:rsidP="000F64F8">
            <w:pPr>
              <w:pStyle w:val="acctfourfigures"/>
              <w:spacing w:line="240" w:lineRule="auto"/>
              <w:jc w:val="right"/>
              <w:rPr>
                <w:rFonts w:cs="Times New Roman"/>
                <w:b/>
                <w:bCs/>
                <w:szCs w:val="22"/>
              </w:rPr>
            </w:pPr>
          </w:p>
        </w:tc>
        <w:tc>
          <w:tcPr>
            <w:tcW w:w="1079" w:type="dxa"/>
            <w:tcBorders>
              <w:top w:val="single" w:sz="4" w:space="0" w:color="auto"/>
              <w:bottom w:val="double" w:sz="4" w:space="0" w:color="auto"/>
            </w:tcBorders>
            <w:vAlign w:val="bottom"/>
          </w:tcPr>
          <w:p w:rsidR="000F64F8" w:rsidRPr="006B2A16" w:rsidRDefault="000F64F8" w:rsidP="000F64F8">
            <w:pPr>
              <w:pStyle w:val="acctfourfigures"/>
              <w:spacing w:line="240" w:lineRule="auto"/>
              <w:jc w:val="right"/>
              <w:rPr>
                <w:rFonts w:cs="Times New Roman"/>
                <w:b/>
                <w:bCs/>
                <w:szCs w:val="22"/>
              </w:rPr>
            </w:pPr>
            <w:r>
              <w:rPr>
                <w:rFonts w:cs="Times New Roman"/>
                <w:b/>
                <w:bCs/>
                <w:szCs w:val="22"/>
              </w:rPr>
              <w:t>4,798</w:t>
            </w:r>
          </w:p>
        </w:tc>
        <w:tc>
          <w:tcPr>
            <w:tcW w:w="180" w:type="dxa"/>
            <w:vAlign w:val="bottom"/>
          </w:tcPr>
          <w:p w:rsidR="000F64F8" w:rsidRPr="006B2A16" w:rsidRDefault="000F64F8" w:rsidP="000F64F8">
            <w:pPr>
              <w:pStyle w:val="acctfourfigures"/>
              <w:tabs>
                <w:tab w:val="clear" w:pos="765"/>
                <w:tab w:val="decimal" w:pos="1181"/>
              </w:tabs>
              <w:spacing w:line="240" w:lineRule="auto"/>
              <w:ind w:right="101"/>
              <w:jc w:val="right"/>
              <w:rPr>
                <w:rFonts w:cs="Times New Roman"/>
                <w:b/>
                <w:bCs/>
                <w:szCs w:val="22"/>
              </w:rPr>
            </w:pPr>
          </w:p>
        </w:tc>
        <w:tc>
          <w:tcPr>
            <w:tcW w:w="988"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147,868</w:t>
            </w:r>
          </w:p>
        </w:tc>
        <w:tc>
          <w:tcPr>
            <w:tcW w:w="180" w:type="dxa"/>
            <w:vAlign w:val="bottom"/>
          </w:tcPr>
          <w:p w:rsidR="000F64F8" w:rsidRPr="006B2A16" w:rsidRDefault="000F64F8" w:rsidP="000F64F8">
            <w:pPr>
              <w:pStyle w:val="acctfourfigures"/>
              <w:tabs>
                <w:tab w:val="clear" w:pos="765"/>
                <w:tab w:val="decimal" w:pos="1181"/>
              </w:tabs>
              <w:spacing w:line="240" w:lineRule="auto"/>
              <w:ind w:right="101"/>
              <w:jc w:val="right"/>
              <w:rPr>
                <w:rFonts w:cs="Times New Roman"/>
                <w:b/>
                <w:bCs/>
                <w:szCs w:val="22"/>
              </w:rPr>
            </w:pPr>
          </w:p>
        </w:tc>
        <w:tc>
          <w:tcPr>
            <w:tcW w:w="1082"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198"/>
                <w:tab w:val="decimal" w:pos="378"/>
                <w:tab w:val="decimal" w:pos="1642"/>
              </w:tabs>
              <w:spacing w:line="240" w:lineRule="auto"/>
              <w:ind w:right="-145"/>
              <w:jc w:val="center"/>
              <w:rPr>
                <w:rFonts w:cs="Times New Roman"/>
                <w:b/>
                <w:bCs/>
                <w:szCs w:val="22"/>
              </w:rPr>
            </w:pPr>
            <w:r>
              <w:rPr>
                <w:rFonts w:cs="Times New Roman"/>
                <w:b/>
                <w:bCs/>
                <w:szCs w:val="22"/>
              </w:rPr>
              <w:t>-</w:t>
            </w:r>
          </w:p>
        </w:tc>
      </w:tr>
    </w:tbl>
    <w:p w:rsidR="008373B1" w:rsidRPr="006B2A16" w:rsidRDefault="008373B1" w:rsidP="00612F52">
      <w:pPr>
        <w:spacing w:line="240" w:lineRule="auto"/>
        <w:ind w:left="540"/>
        <w:jc w:val="thaiDistribute"/>
        <w:rPr>
          <w:rFonts w:cs="Times New Roman"/>
          <w:szCs w:val="22"/>
        </w:rPr>
      </w:pPr>
    </w:p>
    <w:p w:rsidR="00E706F5" w:rsidRPr="006B2A16" w:rsidRDefault="00502259" w:rsidP="00E706F5">
      <w:pPr>
        <w:spacing w:line="240" w:lineRule="auto"/>
        <w:ind w:left="540"/>
        <w:rPr>
          <w:rFonts w:cs="Times New Roman"/>
          <w:b/>
          <w:bCs/>
          <w:i/>
          <w:iCs/>
          <w:szCs w:val="22"/>
        </w:rPr>
      </w:pPr>
      <w:r>
        <w:rPr>
          <w:rFonts w:cs="Times New Roman"/>
          <w:b/>
          <w:bCs/>
          <w:i/>
          <w:iCs/>
          <w:szCs w:val="22"/>
        </w:rPr>
        <w:t>(a)</w:t>
      </w:r>
      <w:r w:rsidR="00E706F5" w:rsidRPr="006B2A16">
        <w:rPr>
          <w:rFonts w:cs="Times New Roman"/>
          <w:b/>
          <w:bCs/>
          <w:i/>
          <w:iCs/>
          <w:szCs w:val="22"/>
        </w:rPr>
        <w:t xml:space="preserve"> </w:t>
      </w:r>
      <w:r w:rsidR="004433D7" w:rsidRPr="006B2A16">
        <w:rPr>
          <w:rFonts w:cs="Times New Roman"/>
          <w:b/>
          <w:bCs/>
          <w:i/>
          <w:iCs/>
          <w:szCs w:val="22"/>
        </w:rPr>
        <w:t xml:space="preserve"> </w:t>
      </w:r>
      <w:r w:rsidR="00E706F5" w:rsidRPr="006B2A16">
        <w:rPr>
          <w:rFonts w:cs="Times New Roman"/>
          <w:b/>
          <w:bCs/>
          <w:i/>
          <w:iCs/>
          <w:szCs w:val="22"/>
        </w:rPr>
        <w:t>TFRS - Financial instruments standards</w:t>
      </w:r>
    </w:p>
    <w:p w:rsidR="00E706F5" w:rsidRPr="006B2A16" w:rsidRDefault="00E706F5" w:rsidP="00E706F5">
      <w:pPr>
        <w:autoSpaceDE w:val="0"/>
        <w:autoSpaceDN w:val="0"/>
        <w:adjustRightInd w:val="0"/>
        <w:spacing w:line="240" w:lineRule="auto"/>
        <w:ind w:left="900"/>
        <w:jc w:val="thaiDistribute"/>
        <w:rPr>
          <w:rFonts w:cs="Times New Roman"/>
          <w:szCs w:val="22"/>
          <w:highlight w:val="cyan"/>
        </w:rPr>
      </w:pPr>
    </w:p>
    <w:p w:rsidR="00E706F5" w:rsidRPr="006B2A16" w:rsidRDefault="00E706F5" w:rsidP="00E706F5">
      <w:pPr>
        <w:autoSpaceDE w:val="0"/>
        <w:autoSpaceDN w:val="0"/>
        <w:adjustRightInd w:val="0"/>
        <w:spacing w:line="240" w:lineRule="auto"/>
        <w:ind w:left="900"/>
        <w:jc w:val="thaiDistribute"/>
        <w:rPr>
          <w:rFonts w:cs="Times New Roman"/>
          <w:i/>
          <w:iCs/>
          <w:color w:val="0000FF"/>
          <w:szCs w:val="22"/>
        </w:rPr>
      </w:pPr>
      <w:r w:rsidRPr="006B2A16">
        <w:rPr>
          <w:rFonts w:cs="Times New Roman"/>
          <w:szCs w:val="22"/>
        </w:rPr>
        <w:t>The Group</w:t>
      </w:r>
      <w:r w:rsidR="00DA3055">
        <w:rPr>
          <w:rFonts w:cs="Times New Roman"/>
          <w:szCs w:val="22"/>
        </w:rPr>
        <w:t>/Company</w:t>
      </w:r>
      <w:r w:rsidRPr="006B2A16">
        <w:rPr>
          <w:rFonts w:cs="Times New Roman"/>
          <w:szCs w:val="22"/>
        </w:rPr>
        <w:t xml:space="preserve"> has adopted TFRS - Financial instruments standards by adjusting the cumulative effects to retained earnings on 1 January 2020. Therefore, the Group</w:t>
      </w:r>
      <w:r w:rsidR="003737ED">
        <w:rPr>
          <w:rFonts w:cs="Times New Roman"/>
          <w:szCs w:val="22"/>
        </w:rPr>
        <w:t>/Company</w:t>
      </w:r>
      <w:r w:rsidRPr="006B2A16">
        <w:rPr>
          <w:rFonts w:cs="Times New Roman"/>
          <w:szCs w:val="22"/>
        </w:rPr>
        <w:t xml:space="preserve"> did not adjust the information presented for 2019</w:t>
      </w:r>
      <w:r w:rsidR="00502259">
        <w:rPr>
          <w:rFonts w:cs="Times New Roman"/>
          <w:szCs w:val="22"/>
        </w:rPr>
        <w:t>.</w:t>
      </w:r>
      <w:r w:rsidR="00502259" w:rsidRPr="00502259">
        <w:t xml:space="preserve"> </w:t>
      </w:r>
      <w:r w:rsidR="00502259" w:rsidRPr="00502259">
        <w:rPr>
          <w:rFonts w:cs="Times New Roman"/>
          <w:szCs w:val="22"/>
        </w:rPr>
        <w:t>The disclosure requirements of TFRS for financial instruments have not generally been applied to comparative information</w:t>
      </w:r>
      <w:r w:rsidRPr="006B2A16">
        <w:rPr>
          <w:rFonts w:cs="Times New Roman"/>
          <w:szCs w:val="22"/>
        </w:rPr>
        <w:t>.</w:t>
      </w:r>
    </w:p>
    <w:p w:rsidR="00502259" w:rsidRDefault="00502259">
      <w:pPr>
        <w:spacing w:line="240" w:lineRule="auto"/>
        <w:rPr>
          <w:rFonts w:cs="Times New Roman"/>
          <w:szCs w:val="22"/>
        </w:rPr>
      </w:pPr>
    </w:p>
    <w:p w:rsidR="00E706F5" w:rsidRPr="00CE2D68" w:rsidRDefault="00E706F5" w:rsidP="00CE2D68">
      <w:pPr>
        <w:pStyle w:val="ListParagraph"/>
        <w:spacing w:line="240" w:lineRule="auto"/>
        <w:ind w:left="900"/>
        <w:jc w:val="thaiDistribute"/>
        <w:rPr>
          <w:szCs w:val="22"/>
          <w:lang w:val="en-US" w:bidi="th-TH"/>
        </w:rPr>
      </w:pPr>
      <w:r w:rsidRPr="006B2A16">
        <w:rPr>
          <w:szCs w:val="22"/>
        </w:rPr>
        <w:t xml:space="preserve">These TFRS - Financial instruments standards establish requirements related to definition, recognition, measurement, impairment and </w:t>
      </w:r>
      <w:r w:rsidRPr="006B2A16">
        <w:rPr>
          <w:szCs w:val="22"/>
          <w:lang w:val="en-US" w:bidi="th-TH"/>
        </w:rPr>
        <w:t>derecognition</w:t>
      </w:r>
      <w:r w:rsidRPr="006B2A16">
        <w:rPr>
          <w:szCs w:val="22"/>
        </w:rPr>
        <w:t xml:space="preserve"> of financial assets and financial liabilities</w:t>
      </w:r>
      <w:r w:rsidRPr="006B2A16">
        <w:rPr>
          <w:szCs w:val="22"/>
          <w:lang w:val="en-US" w:bidi="th-TH"/>
        </w:rPr>
        <w:t xml:space="preserve">, including accounting for derivatives and hedge accounting. </w:t>
      </w:r>
      <w:r w:rsidR="00502259" w:rsidRPr="00502259">
        <w:rPr>
          <w:szCs w:val="22"/>
          <w:lang w:val="en-US" w:bidi="th-TH"/>
        </w:rPr>
        <w:t xml:space="preserve">The details of accounting policies are disclosed </w:t>
      </w:r>
      <w:r w:rsidR="00502259" w:rsidRPr="005F1A54">
        <w:rPr>
          <w:szCs w:val="22"/>
          <w:lang w:val="en-US" w:bidi="th-TH"/>
        </w:rPr>
        <w:t>in note 4(</w:t>
      </w:r>
      <w:r w:rsidR="000F56D3" w:rsidRPr="005F1A54">
        <w:rPr>
          <w:szCs w:val="22"/>
          <w:lang w:val="en-US" w:bidi="th-TH"/>
        </w:rPr>
        <w:t>d</w:t>
      </w:r>
      <w:r w:rsidR="00502259" w:rsidRPr="005F1A54">
        <w:rPr>
          <w:szCs w:val="22"/>
          <w:lang w:val="en-US" w:bidi="th-TH"/>
        </w:rPr>
        <w:t>).</w:t>
      </w:r>
      <w:r w:rsidR="00502259" w:rsidRPr="00502259">
        <w:rPr>
          <w:szCs w:val="22"/>
          <w:lang w:val="en-US" w:bidi="th-TH"/>
        </w:rPr>
        <w:t xml:space="preserve"> The impact from adoption of TFRS – Financial instruments standards are as follows:</w:t>
      </w:r>
      <w:r w:rsidRPr="006B2A16">
        <w:rPr>
          <w:szCs w:val="22"/>
          <w:lang w:val="en-US" w:bidi="th-TH"/>
        </w:rPr>
        <w:t xml:space="preserve"> </w:t>
      </w:r>
    </w:p>
    <w:p w:rsidR="00502259" w:rsidRDefault="00502259" w:rsidP="00502259">
      <w:pPr>
        <w:pStyle w:val="ListParagraph"/>
        <w:spacing w:line="240" w:lineRule="auto"/>
        <w:ind w:left="1260"/>
        <w:jc w:val="thaiDistribute"/>
        <w:rPr>
          <w:szCs w:val="22"/>
          <w:lang w:val="en-US" w:bidi="th-TH"/>
        </w:rPr>
      </w:pPr>
    </w:p>
    <w:p w:rsidR="00E706F5" w:rsidRPr="006B2A16" w:rsidRDefault="00E706F5" w:rsidP="00C246EE">
      <w:pPr>
        <w:pStyle w:val="ListParagraph"/>
        <w:numPr>
          <w:ilvl w:val="0"/>
          <w:numId w:val="23"/>
        </w:numPr>
        <w:spacing w:line="240" w:lineRule="auto"/>
        <w:ind w:left="1260"/>
        <w:jc w:val="thaiDistribute"/>
        <w:rPr>
          <w:szCs w:val="22"/>
          <w:lang w:val="en-US" w:bidi="th-TH"/>
        </w:rPr>
      </w:pPr>
      <w:r w:rsidRPr="006B2A16">
        <w:rPr>
          <w:szCs w:val="22"/>
          <w:lang w:val="en-US" w:bidi="th-TH"/>
        </w:rPr>
        <w:t>Classification and measurement of financial assets and financial liabilities</w:t>
      </w:r>
    </w:p>
    <w:p w:rsidR="00E706F5" w:rsidRPr="006B2A16" w:rsidRDefault="00E706F5" w:rsidP="00E706F5">
      <w:pPr>
        <w:pStyle w:val="ListParagraph"/>
        <w:spacing w:line="240" w:lineRule="auto"/>
        <w:ind w:left="1260"/>
        <w:jc w:val="thaiDistribute"/>
        <w:rPr>
          <w:color w:val="000000"/>
          <w:szCs w:val="22"/>
          <w:highlight w:val="cyan"/>
        </w:rPr>
      </w:pPr>
    </w:p>
    <w:p w:rsidR="00E706F5" w:rsidRPr="006B2A16" w:rsidRDefault="00E706F5" w:rsidP="00E706F5">
      <w:pPr>
        <w:pStyle w:val="ListParagraph"/>
        <w:spacing w:line="240" w:lineRule="auto"/>
        <w:ind w:left="1260"/>
        <w:jc w:val="thaiDistribute"/>
        <w:rPr>
          <w:color w:val="000000"/>
          <w:szCs w:val="22"/>
        </w:rPr>
      </w:pPr>
      <w:r w:rsidRPr="006B2A16">
        <w:rPr>
          <w:color w:val="000000"/>
          <w:szCs w:val="22"/>
        </w:rPr>
        <w:t>TFRS 9 contains three principal classification categories for financial assets: measured at amortised cost, fair value to other comprehensive income (FVOCI) and fair value to profit or loss (FVTPL). The classification under is based on the cash flow characteristics of the financial asset and the business model in which they are managed.</w:t>
      </w:r>
      <w:r w:rsidR="006F4249">
        <w:rPr>
          <w:rFonts w:cstheme="minorBidi" w:hint="cs"/>
          <w:color w:val="000000"/>
          <w:szCs w:val="28"/>
          <w:cs/>
          <w:lang w:bidi="th-TH"/>
        </w:rPr>
        <w:t xml:space="preserve"> </w:t>
      </w:r>
      <w:r w:rsidR="006F4249" w:rsidRPr="006F4249">
        <w:rPr>
          <w:rFonts w:cstheme="minorBidi"/>
          <w:color w:val="000000"/>
          <w:szCs w:val="28"/>
          <w:lang w:bidi="th-TH"/>
        </w:rPr>
        <w:t>However, the Group/Company may, at initial recognition, irrevocably designate a financial asset as measured at FVTPL.</w:t>
      </w:r>
      <w:r w:rsidRPr="006B2A16">
        <w:rPr>
          <w:color w:val="000000"/>
          <w:szCs w:val="22"/>
        </w:rPr>
        <w:t xml:space="preserve"> TFRS 9 eliminates the previous classification of held-to-maturity debt securities, available-for-sale securities, trading securities and general investment as specified by TAS 105. </w:t>
      </w:r>
    </w:p>
    <w:p w:rsidR="00E706F5" w:rsidRPr="006B2A16" w:rsidRDefault="00E706F5" w:rsidP="00E706F5">
      <w:pPr>
        <w:pStyle w:val="ListParagraph"/>
        <w:spacing w:line="240" w:lineRule="auto"/>
        <w:ind w:left="1260"/>
        <w:jc w:val="thaiDistribute"/>
        <w:rPr>
          <w:color w:val="000000"/>
          <w:szCs w:val="22"/>
          <w:highlight w:val="cyan"/>
        </w:rPr>
      </w:pPr>
    </w:p>
    <w:p w:rsidR="006F4249" w:rsidRDefault="006F4249" w:rsidP="00E706F5">
      <w:pPr>
        <w:pStyle w:val="ListParagraph"/>
        <w:spacing w:line="240" w:lineRule="auto"/>
        <w:ind w:left="1260"/>
        <w:jc w:val="thaiDistribute"/>
        <w:rPr>
          <w:color w:val="000000"/>
          <w:szCs w:val="22"/>
        </w:rPr>
      </w:pPr>
      <w:r w:rsidRPr="006F4249">
        <w:rPr>
          <w:color w:val="000000"/>
          <w:szCs w:val="22"/>
        </w:rPr>
        <w:t>Under TFRS 9, interest income and interest expenses recognised from all financial assets and financial liabilities measured at amortised cost shall be calculated using effective interest rate method. Previously, the Group/Company recognised interest income and interest expenses at the rate specified in the contract.</w:t>
      </w:r>
    </w:p>
    <w:p w:rsidR="006F4249" w:rsidRDefault="006F4249" w:rsidP="00E706F5">
      <w:pPr>
        <w:pStyle w:val="ListParagraph"/>
        <w:spacing w:line="240" w:lineRule="auto"/>
        <w:ind w:left="1260"/>
        <w:jc w:val="thaiDistribute"/>
        <w:rPr>
          <w:color w:val="000000"/>
          <w:szCs w:val="22"/>
        </w:rPr>
      </w:pPr>
    </w:p>
    <w:p w:rsidR="00D365BB" w:rsidRDefault="00E706F5" w:rsidP="0004246C">
      <w:pPr>
        <w:pStyle w:val="ListParagraph"/>
        <w:spacing w:line="240" w:lineRule="auto"/>
        <w:ind w:left="1260"/>
        <w:jc w:val="thaiDistribute"/>
        <w:rPr>
          <w:color w:val="000000"/>
          <w:szCs w:val="22"/>
        </w:rPr>
      </w:pPr>
      <w:r w:rsidRPr="006B2A16">
        <w:rPr>
          <w:color w:val="000000"/>
          <w:szCs w:val="22"/>
        </w:rPr>
        <w:t xml:space="preserve">Under TFRS 9, derivatives are measured at </w:t>
      </w:r>
      <w:r w:rsidRPr="006B2A16">
        <w:rPr>
          <w:szCs w:val="22"/>
          <w:lang w:bidi="th-TH"/>
        </w:rPr>
        <w:t xml:space="preserve">FVTPL. </w:t>
      </w:r>
      <w:r w:rsidRPr="006B2A16">
        <w:rPr>
          <w:szCs w:val="22"/>
          <w:lang w:val="en-US" w:bidi="th-TH"/>
        </w:rPr>
        <w:t xml:space="preserve">Previously, the </w:t>
      </w:r>
      <w:r w:rsidRPr="006B2A16">
        <w:rPr>
          <w:szCs w:val="22"/>
        </w:rPr>
        <w:t>Group</w:t>
      </w:r>
      <w:r w:rsidR="003737ED">
        <w:rPr>
          <w:szCs w:val="22"/>
        </w:rPr>
        <w:t>/Company</w:t>
      </w:r>
      <w:r w:rsidRPr="006B2A16">
        <w:rPr>
          <w:szCs w:val="22"/>
          <w:lang w:val="en-US" w:bidi="th-TH"/>
        </w:rPr>
        <w:t xml:space="preserve"> </w:t>
      </w:r>
      <w:proofErr w:type="spellStart"/>
      <w:r w:rsidR="00B51569">
        <w:rPr>
          <w:szCs w:val="22"/>
          <w:lang w:val="en-US" w:bidi="th-TH"/>
        </w:rPr>
        <w:t>recognised</w:t>
      </w:r>
      <w:proofErr w:type="spellEnd"/>
      <w:r w:rsidR="00B51569">
        <w:rPr>
          <w:szCs w:val="22"/>
          <w:lang w:val="en-US" w:bidi="th-TH"/>
        </w:rPr>
        <w:t xml:space="preserve"> </w:t>
      </w:r>
      <w:r w:rsidR="00B51569">
        <w:rPr>
          <w:lang w:bidi="th-TH"/>
        </w:rPr>
        <w:t>r</w:t>
      </w:r>
      <w:r w:rsidR="00B51569" w:rsidRPr="007D4446">
        <w:rPr>
          <w:lang w:bidi="th-TH"/>
        </w:rPr>
        <w:t>eceivables and payables arising from forward exchange contracts are translated into Baht at the rates</w:t>
      </w:r>
      <w:r w:rsidR="00B51569">
        <w:rPr>
          <w:lang w:bidi="th-TH"/>
        </w:rPr>
        <w:t xml:space="preserve"> </w:t>
      </w:r>
      <w:r w:rsidR="00B51569" w:rsidRPr="007D4446">
        <w:rPr>
          <w:lang w:bidi="th-TH"/>
        </w:rPr>
        <w:t>of forward contract rate.</w:t>
      </w:r>
    </w:p>
    <w:p w:rsidR="00D365BB" w:rsidRDefault="00D365BB">
      <w:pPr>
        <w:spacing w:line="240" w:lineRule="auto"/>
        <w:rPr>
          <w:rFonts w:cs="Times New Roman"/>
          <w:color w:val="000000"/>
          <w:szCs w:val="22"/>
        </w:rPr>
      </w:pPr>
      <w:r>
        <w:rPr>
          <w:color w:val="000000"/>
          <w:szCs w:val="22"/>
        </w:rPr>
        <w:br w:type="page"/>
      </w:r>
    </w:p>
    <w:p w:rsidR="0004246C" w:rsidRDefault="0004246C" w:rsidP="00E706F5">
      <w:pPr>
        <w:pStyle w:val="Pa18"/>
        <w:spacing w:line="240" w:lineRule="auto"/>
        <w:ind w:left="900"/>
        <w:jc w:val="thaiDistribute"/>
        <w:rPr>
          <w:rFonts w:ascii="Times New Roman" w:hAnsi="Times New Roman" w:cs="Times New Roman"/>
          <w:sz w:val="22"/>
          <w:szCs w:val="22"/>
        </w:rPr>
      </w:pPr>
      <w:r w:rsidRPr="0004246C">
        <w:rPr>
          <w:rFonts w:ascii="Times New Roman" w:hAnsi="Times New Roman" w:cs="Times New Roman"/>
          <w:sz w:val="22"/>
          <w:szCs w:val="22"/>
        </w:rPr>
        <w:lastRenderedPageBreak/>
        <w:t>The following table shows classification and measurement categories under TAS 105 and TFRS 9.</w:t>
      </w:r>
    </w:p>
    <w:p w:rsidR="00E706F5" w:rsidRPr="006B2A16" w:rsidRDefault="00E706F5" w:rsidP="00E706F5">
      <w:pPr>
        <w:pStyle w:val="Pa18"/>
        <w:spacing w:line="240" w:lineRule="auto"/>
        <w:ind w:left="1260"/>
        <w:jc w:val="thaiDistribute"/>
        <w:rPr>
          <w:rFonts w:ascii="Times New Roman" w:hAnsi="Times New Roman" w:cs="Times New Roman"/>
          <w:sz w:val="22"/>
          <w:szCs w:val="22"/>
          <w:highlight w:val="cya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F92219">
        <w:trPr>
          <w:trHeight w:val="254"/>
          <w:tblHeader/>
        </w:trPr>
        <w:tc>
          <w:tcPr>
            <w:tcW w:w="9256" w:type="dxa"/>
            <w:gridSpan w:val="6"/>
            <w:vAlign w:val="center"/>
          </w:tcPr>
          <w:p w:rsidR="006C3107" w:rsidRP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Consolidated financial statements</w:t>
            </w:r>
          </w:p>
        </w:tc>
      </w:tr>
      <w:tr w:rsidR="00A45166" w:rsidRPr="006B2A16" w:rsidTr="00F92219">
        <w:trPr>
          <w:trHeight w:val="518"/>
          <w:tblHeader/>
        </w:trPr>
        <w:tc>
          <w:tcPr>
            <w:tcW w:w="5846" w:type="dxa"/>
            <w:gridSpan w:val="2"/>
            <w:vAlign w:val="center"/>
          </w:tcPr>
          <w:p w:rsidR="00A45166" w:rsidRPr="006B2A16" w:rsidRDefault="0004246C"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4246C">
              <w:rPr>
                <w:rFonts w:ascii="Times New Roman" w:hAnsi="Times New Roman" w:cs="Times New Roman"/>
                <w:color w:val="000000"/>
                <w:sz w:val="22"/>
              </w:rPr>
              <w:t>Classification under TAS 105 at 31 December 2019</w:t>
            </w:r>
          </w:p>
        </w:tc>
        <w:tc>
          <w:tcPr>
            <w:tcW w:w="247"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A45166" w:rsidRPr="006B2A16" w:rsidTr="00F92219">
        <w:trPr>
          <w:trHeight w:val="773"/>
          <w:tblHeader/>
        </w:trPr>
        <w:tc>
          <w:tcPr>
            <w:tcW w:w="4476"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A45166" w:rsidRPr="006B2A16" w:rsidRDefault="00A45166" w:rsidP="00F82A8F">
            <w:pPr>
              <w:pStyle w:val="NoSpacing"/>
              <w:ind w:right="-115"/>
              <w:rPr>
                <w:rFonts w:ascii="Times New Roman" w:hAnsi="Times New Roman" w:cs="Times New Roman"/>
                <w:color w:val="000000"/>
                <w:sz w:val="22"/>
              </w:rPr>
            </w:pPr>
          </w:p>
        </w:tc>
        <w:tc>
          <w:tcPr>
            <w:tcW w:w="1374" w:type="dxa"/>
            <w:vAlign w:val="bottom"/>
          </w:tcPr>
          <w:p w:rsidR="00A45166" w:rsidRPr="0004246C" w:rsidRDefault="00C40A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olor w:val="000000"/>
                <w:sz w:val="22"/>
                <w:szCs w:val="28"/>
              </w:rPr>
            </w:pPr>
            <w:r>
              <w:rPr>
                <w:rFonts w:ascii="Times New Roman" w:hAnsi="Times New Roman"/>
                <w:color w:val="000000"/>
                <w:sz w:val="22"/>
                <w:szCs w:val="28"/>
              </w:rPr>
              <w:t>Fair value through profit or loss</w:t>
            </w:r>
          </w:p>
        </w:tc>
        <w:tc>
          <w:tcPr>
            <w:tcW w:w="234" w:type="dxa"/>
            <w:vAlign w:val="bottom"/>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6C3107"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A4516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A45166" w:rsidRPr="006B2A16" w:rsidRDefault="004F6550"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A45166" w:rsidRPr="00A4516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7,190</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7,190</w:t>
            </w:r>
          </w:p>
        </w:tc>
      </w:tr>
      <w:tr w:rsidR="000F64F8" w:rsidRPr="006B2A16" w:rsidTr="00F92219">
        <w:trPr>
          <w:trHeight w:val="264"/>
        </w:trPr>
        <w:tc>
          <w:tcPr>
            <w:tcW w:w="4476" w:type="dxa"/>
          </w:tcPr>
          <w:p w:rsidR="000F64F8" w:rsidRPr="006B2A16" w:rsidRDefault="000F64F8" w:rsidP="00D365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115"/>
              <w:rPr>
                <w:rFonts w:ascii="Times New Roman" w:hAnsi="Times New Roman" w:cs="Times New Roman"/>
                <w:color w:val="000000"/>
                <w:sz w:val="22"/>
                <w:cs/>
              </w:rPr>
            </w:pPr>
            <w:r w:rsidRPr="006B2A16">
              <w:rPr>
                <w:rFonts w:ascii="Times New Roman" w:hAnsi="Times New Roman" w:cs="Times New Roman"/>
                <w:color w:val="000000"/>
                <w:sz w:val="22"/>
              </w:rPr>
              <w:t xml:space="preserve">Trade and other </w:t>
            </w:r>
            <w:r w:rsidR="00D365BB">
              <w:rPr>
                <w:rFonts w:ascii="Times New Roman" w:hAnsi="Times New Roman" w:cs="Times New Roman"/>
                <w:color w:val="000000"/>
                <w:sz w:val="22"/>
              </w:rPr>
              <w:t xml:space="preserve">current </w:t>
            </w:r>
            <w:r w:rsidRPr="006B2A16">
              <w:rPr>
                <w:rFonts w:ascii="Times New Roman" w:hAnsi="Times New Roman" w:cs="Times New Roman"/>
                <w:color w:val="000000"/>
                <w:sz w:val="22"/>
              </w:rPr>
              <w:t>receivables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282,949</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280,858</w:t>
            </w:r>
          </w:p>
        </w:tc>
      </w:tr>
      <w:tr w:rsidR="000F64F8" w:rsidRPr="006B2A16" w:rsidTr="00F92219">
        <w:trPr>
          <w:trHeight w:val="264"/>
        </w:trPr>
        <w:tc>
          <w:tcPr>
            <w:tcW w:w="4476" w:type="dxa"/>
          </w:tcPr>
          <w:p w:rsidR="000F64F8" w:rsidRPr="004F1155" w:rsidRDefault="000F64F8" w:rsidP="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lang w:bidi="ar-SA"/>
              </w:rPr>
            </w:pPr>
            <w:r>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0F64F8" w:rsidRPr="006B2A16" w:rsidTr="00F92219">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291,050</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288,959</w:t>
            </w:r>
          </w:p>
        </w:tc>
      </w:tr>
      <w:tr w:rsidR="00A45166" w:rsidRPr="006B2A16" w:rsidTr="00F92219">
        <w:trPr>
          <w:trHeight w:val="254"/>
        </w:trPr>
        <w:tc>
          <w:tcPr>
            <w:tcW w:w="4476"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A45166" w:rsidRPr="006B2A16" w:rsidRDefault="00A45166"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A45166" w:rsidRPr="006B2A16" w:rsidRDefault="00A45166"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A45166" w:rsidRPr="006B2A16" w:rsidRDefault="00A45166"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F92219">
        <w:trPr>
          <w:trHeight w:val="254"/>
        </w:trPr>
        <w:tc>
          <w:tcPr>
            <w:tcW w:w="4476"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F82A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0F64F8" w:rsidRPr="006B2A16" w:rsidTr="00F92219">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120,372</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120,372</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 xml:space="preserve">Trade and other </w:t>
            </w:r>
            <w:r w:rsidR="00D365BB">
              <w:rPr>
                <w:rFonts w:ascii="Times New Roman" w:hAnsi="Times New Roman" w:cs="Times New Roman"/>
                <w:sz w:val="22"/>
              </w:rPr>
              <w:t xml:space="preserve">current </w:t>
            </w:r>
            <w:r w:rsidRPr="006C3107">
              <w:rPr>
                <w:rFonts w:ascii="Times New Roman" w:hAnsi="Times New Roman" w:cs="Times New Roman"/>
                <w:sz w:val="22"/>
              </w:rPr>
              <w:t>payables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119,012</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119,012</w:t>
            </w:r>
          </w:p>
        </w:tc>
      </w:tr>
      <w:tr w:rsidR="000F64F8" w:rsidRPr="006B2A16" w:rsidTr="00F92219">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cs="Times New Roman"/>
                <w:sz w:val="22"/>
              </w:rPr>
              <w:t>y</w:t>
            </w:r>
            <w:r w:rsidRPr="006B2A16">
              <w:rPr>
                <w:rFonts w:ascii="Times New Roman" w:hAnsi="Times New Roman" w:cs="Times New Roman"/>
                <w:sz w:val="22"/>
              </w:rPr>
              <w:t xml:space="preserve"> </w:t>
            </w:r>
            <w:r w:rsidR="00D365BB">
              <w:rPr>
                <w:rFonts w:ascii="Times New Roman" w:hAnsi="Times New Roman" w:cs="Times New Roman"/>
                <w:sz w:val="22"/>
              </w:rPr>
              <w:t>-</w:t>
            </w:r>
            <w:r w:rsidRPr="006B2A16">
              <w:rPr>
                <w:rFonts w:ascii="Times New Roman" w:hAnsi="Times New Roman" w:cs="Times New Roman"/>
                <w:sz w:val="22"/>
              </w:rPr>
              <w:t xml:space="preserve"> derivative liabilities</w:t>
            </w:r>
          </w:p>
        </w:tc>
        <w:tc>
          <w:tcPr>
            <w:tcW w:w="1370"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0F64F8" w:rsidRPr="00021818"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heme="minorBidi"/>
                <w:color w:val="000000"/>
                <w:sz w:val="22"/>
                <w:cs/>
              </w:rPr>
            </w:pPr>
            <w:r w:rsidRPr="006B2A16">
              <w:rPr>
                <w:rFonts w:ascii="Times New Roman" w:hAnsi="Times New Roman" w:cs="Times New Roman"/>
                <w:color w:val="000000"/>
                <w:sz w:val="22"/>
              </w:rPr>
              <w:t>-</w:t>
            </w:r>
          </w:p>
        </w:tc>
      </w:tr>
      <w:tr w:rsidR="000F64F8" w:rsidRPr="006B2A16" w:rsidTr="00F92219">
        <w:trPr>
          <w:trHeight w:val="264"/>
        </w:trPr>
        <w:tc>
          <w:tcPr>
            <w:tcW w:w="4476"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c>
          <w:tcPr>
            <w:tcW w:w="247"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r>
    </w:tbl>
    <w:p w:rsidR="00E706F5" w:rsidRDefault="00E706F5" w:rsidP="00751899">
      <w:pPr>
        <w:spacing w:line="240" w:lineRule="auto"/>
        <w:jc w:val="thaiDistribute"/>
        <w:rPr>
          <w:rFonts w:cs="Times New Roman"/>
          <w:b/>
          <w:bCs/>
          <w:color w:val="0000FF"/>
          <w:szCs w:val="22"/>
          <w:highlight w:val="gree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006C3107" w:rsidRPr="006B2A16" w:rsidTr="00C96A7F">
        <w:trPr>
          <w:trHeight w:val="254"/>
          <w:tblHeader/>
        </w:trPr>
        <w:tc>
          <w:tcPr>
            <w:tcW w:w="9256" w:type="dxa"/>
            <w:gridSpan w:val="6"/>
            <w:vAlign w:val="center"/>
          </w:tcPr>
          <w:p w:rsidR="006C3107" w:rsidRP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Separate</w:t>
            </w:r>
            <w:r w:rsidRPr="006C3107">
              <w:rPr>
                <w:rFonts w:ascii="Times New Roman" w:hAnsi="Times New Roman" w:cs="Times New Roman"/>
                <w:b/>
                <w:bCs/>
                <w:color w:val="000000"/>
                <w:sz w:val="22"/>
              </w:rPr>
              <w:t xml:space="preserve"> financial statements</w:t>
            </w:r>
          </w:p>
        </w:tc>
      </w:tr>
      <w:tr w:rsidR="006C3107" w:rsidRPr="006B2A16" w:rsidTr="00C96A7F">
        <w:trPr>
          <w:trHeight w:val="518"/>
          <w:tblHeader/>
        </w:trPr>
        <w:tc>
          <w:tcPr>
            <w:tcW w:w="5846" w:type="dxa"/>
            <w:gridSpan w:val="2"/>
            <w:vAlign w:val="center"/>
          </w:tcPr>
          <w:p w:rsidR="006C3107" w:rsidRPr="006B2A16" w:rsidRDefault="0004246C"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4246C">
              <w:rPr>
                <w:rFonts w:ascii="Times New Roman" w:hAnsi="Times New Roman" w:cs="Times New Roman"/>
                <w:color w:val="000000"/>
                <w:sz w:val="22"/>
              </w:rPr>
              <w:t>Classification under TAS 105 at 31 December 2019</w:t>
            </w: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sz="4" w:space="0" w:color="auto"/>
            </w:tcBorders>
            <w:vAlign w:val="bottom"/>
          </w:tcPr>
          <w:p w:rsidR="006C3107"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004F6550" w:rsidRPr="006B2A16" w:rsidTr="004F6550">
        <w:trPr>
          <w:trHeight w:val="773"/>
          <w:tblHeader/>
        </w:trPr>
        <w:tc>
          <w:tcPr>
            <w:tcW w:w="4476"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sz="4" w:space="0" w:color="auto"/>
            </w:tcBorders>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004F6550" w:rsidRPr="006B2A16" w:rsidRDefault="004F6550" w:rsidP="004F6550">
            <w:pPr>
              <w:pStyle w:val="NoSpacing"/>
              <w:ind w:right="-115"/>
              <w:rPr>
                <w:rFonts w:ascii="Times New Roman" w:hAnsi="Times New Roman" w:cs="Times New Roman"/>
                <w:color w:val="000000"/>
                <w:sz w:val="22"/>
              </w:rPr>
            </w:pPr>
          </w:p>
        </w:tc>
        <w:tc>
          <w:tcPr>
            <w:tcW w:w="137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4F6550"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004F6550" w:rsidRPr="006B2A16" w:rsidRDefault="004F6550" w:rsidP="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006C3107" w:rsidRPr="00A4516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1,856</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1,856</w:t>
            </w: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 xml:space="preserve">Trade and other </w:t>
            </w:r>
            <w:r w:rsidR="00D365BB">
              <w:rPr>
                <w:rFonts w:ascii="Times New Roman" w:hAnsi="Times New Roman" w:cs="Times New Roman"/>
                <w:color w:val="000000"/>
                <w:sz w:val="22"/>
              </w:rPr>
              <w:t xml:space="preserve">current </w:t>
            </w:r>
            <w:r w:rsidRPr="006B2A16">
              <w:rPr>
                <w:rFonts w:ascii="Times New Roman" w:hAnsi="Times New Roman" w:cs="Times New Roman"/>
                <w:color w:val="000000"/>
                <w:sz w:val="22"/>
              </w:rPr>
              <w:t>receivables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304,081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303,549</w:t>
            </w:r>
          </w:p>
        </w:tc>
      </w:tr>
      <w:tr w:rsidR="000F64F8" w:rsidRPr="006B2A16" w:rsidTr="004F6550">
        <w:trPr>
          <w:trHeight w:val="264"/>
        </w:trPr>
        <w:tc>
          <w:tcPr>
            <w:tcW w:w="4476" w:type="dxa"/>
          </w:tcPr>
          <w:p w:rsidR="000F64F8" w:rsidRPr="004F1155" w:rsidRDefault="000F64F8" w:rsidP="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F64F8" w:rsidRPr="006B2A16" w:rsidTr="004F6550">
        <w:trPr>
          <w:trHeight w:val="254"/>
        </w:trPr>
        <w:tc>
          <w:tcPr>
            <w:tcW w:w="4476" w:type="dxa"/>
          </w:tcPr>
          <w:p w:rsidR="000F64F8" w:rsidRPr="00021818"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306,848</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306,316</w:t>
            </w: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sz="4" w:space="0" w:color="auto"/>
            </w:tcBorders>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sz="4" w:space="0" w:color="auto"/>
            </w:tcBorders>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006C3107" w:rsidRPr="006B2A16" w:rsidTr="004F6550">
        <w:trPr>
          <w:trHeight w:val="254"/>
        </w:trPr>
        <w:tc>
          <w:tcPr>
            <w:tcW w:w="4476"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006C3107" w:rsidRPr="006B2A16" w:rsidRDefault="006C3107" w:rsidP="001F20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6C3107" w:rsidRPr="006B2A16" w:rsidRDefault="006C3107" w:rsidP="00021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000F64F8" w:rsidRPr="006B2A16" w:rsidTr="004F6550">
        <w:trPr>
          <w:trHeight w:val="26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104,434</w:t>
            </w:r>
          </w:p>
        </w:tc>
        <w:tc>
          <w:tcPr>
            <w:tcW w:w="247" w:type="dxa"/>
          </w:tcPr>
          <w:p w:rsidR="000F64F8" w:rsidRPr="0082008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2"/>
                <w:cs/>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104,434</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 xml:space="preserve">Trade and other </w:t>
            </w:r>
            <w:r w:rsidR="00D365BB">
              <w:rPr>
                <w:rFonts w:ascii="Times New Roman" w:hAnsi="Times New Roman" w:cs="Times New Roman"/>
                <w:sz w:val="22"/>
              </w:rPr>
              <w:t xml:space="preserve">current </w:t>
            </w:r>
            <w:r w:rsidRPr="006C3107">
              <w:rPr>
                <w:rFonts w:ascii="Times New Roman" w:hAnsi="Times New Roman" w:cs="Times New Roman"/>
                <w:sz w:val="22"/>
              </w:rPr>
              <w:t>payables</w:t>
            </w:r>
          </w:p>
        </w:tc>
        <w:tc>
          <w:tcPr>
            <w:tcW w:w="1370"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r>
      <w:tr w:rsidR="000F64F8" w:rsidRPr="006B2A16" w:rsidTr="004F6550">
        <w:trPr>
          <w:trHeight w:val="254"/>
        </w:trPr>
        <w:tc>
          <w:tcPr>
            <w:tcW w:w="4476"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sz w:val="22"/>
                <w:szCs w:val="28"/>
              </w:rPr>
              <w:t>y</w:t>
            </w:r>
            <w:r w:rsidR="00E04B5A">
              <w:rPr>
                <w:rFonts w:ascii="Times New Roman" w:hAnsi="Times New Roman"/>
                <w:sz w:val="22"/>
              </w:rPr>
              <w:t xml:space="preserve"> -</w:t>
            </w:r>
            <w:r w:rsidRPr="006B2A16">
              <w:rPr>
                <w:rFonts w:ascii="Times New Roman" w:hAnsi="Times New Roman" w:cs="Times New Roman"/>
                <w:sz w:val="22"/>
              </w:rPr>
              <w:t xml:space="preserve"> derivative liabilities</w:t>
            </w:r>
          </w:p>
        </w:tc>
        <w:tc>
          <w:tcPr>
            <w:tcW w:w="1370"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sz="4" w:space="0" w:color="auto"/>
            </w:tcBorders>
            <w:vAlign w:val="bottom"/>
          </w:tcPr>
          <w:p w:rsidR="000F64F8" w:rsidRPr="006B2A16"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sidRPr="006B2A16">
              <w:rPr>
                <w:rFonts w:ascii="Times New Roman" w:hAnsi="Times New Roman" w:cs="Times New Roman"/>
                <w:color w:val="000000"/>
                <w:sz w:val="22"/>
              </w:rPr>
              <w:t>-</w:t>
            </w:r>
          </w:p>
        </w:tc>
      </w:tr>
      <w:tr w:rsidR="000F64F8" w:rsidRPr="006B2A16" w:rsidTr="004F6550">
        <w:trPr>
          <w:trHeight w:val="264"/>
        </w:trPr>
        <w:tc>
          <w:tcPr>
            <w:tcW w:w="4476"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c>
          <w:tcPr>
            <w:tcW w:w="247"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sz="4" w:space="0" w:color="auto"/>
              <w:bottom w:val="double" w:sz="4" w:space="0" w:color="auto"/>
            </w:tcBorders>
            <w:vAlign w:val="bottom"/>
          </w:tcPr>
          <w:p w:rsidR="000F64F8" w:rsidRPr="006C3107" w:rsidRDefault="000F64F8" w:rsidP="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r>
    </w:tbl>
    <w:p w:rsidR="006C3107" w:rsidRPr="006B2A16" w:rsidRDefault="006C3107" w:rsidP="00751899">
      <w:pPr>
        <w:spacing w:line="240" w:lineRule="auto"/>
        <w:jc w:val="thaiDistribute"/>
        <w:rPr>
          <w:rFonts w:cs="Times New Roman"/>
          <w:b/>
          <w:bCs/>
          <w:color w:val="0000FF"/>
          <w:szCs w:val="22"/>
          <w:highlight w:val="green"/>
        </w:rPr>
      </w:pPr>
    </w:p>
    <w:p w:rsidR="00AF047E" w:rsidRDefault="00AF047E">
      <w:pPr>
        <w:spacing w:line="240" w:lineRule="auto"/>
        <w:rPr>
          <w:rFonts w:cs="Times New Roman"/>
          <w:szCs w:val="22"/>
          <w:lang w:val="en-US" w:bidi="th-TH"/>
        </w:rPr>
      </w:pPr>
      <w:r>
        <w:rPr>
          <w:szCs w:val="22"/>
          <w:lang w:val="en-US" w:bidi="th-TH"/>
        </w:rPr>
        <w:br w:type="page"/>
      </w:r>
    </w:p>
    <w:p w:rsidR="00E706F5" w:rsidRPr="006B2A16" w:rsidRDefault="00E706F5" w:rsidP="00C246EE">
      <w:pPr>
        <w:pStyle w:val="ListParagraph"/>
        <w:numPr>
          <w:ilvl w:val="0"/>
          <w:numId w:val="23"/>
        </w:numPr>
        <w:spacing w:line="240" w:lineRule="auto"/>
        <w:ind w:left="1260"/>
        <w:jc w:val="thaiDistribute"/>
        <w:rPr>
          <w:szCs w:val="22"/>
          <w:lang w:val="en-US" w:bidi="th-TH"/>
        </w:rPr>
      </w:pPr>
      <w:r w:rsidRPr="006B2A16">
        <w:rPr>
          <w:szCs w:val="22"/>
          <w:lang w:val="en-US" w:bidi="th-TH"/>
        </w:rPr>
        <w:lastRenderedPageBreak/>
        <w:t xml:space="preserve">Impairment </w:t>
      </w:r>
      <w:r w:rsidR="00751899" w:rsidRPr="006B2A16">
        <w:rPr>
          <w:szCs w:val="22"/>
          <w:lang w:val="en-US" w:bidi="th-TH"/>
        </w:rPr>
        <w:t>-</w:t>
      </w:r>
      <w:r w:rsidRPr="006B2A16">
        <w:rPr>
          <w:szCs w:val="22"/>
          <w:lang w:val="en-US" w:bidi="th-TH"/>
        </w:rPr>
        <w:t xml:space="preserve"> Financial assets</w:t>
      </w:r>
    </w:p>
    <w:p w:rsidR="00E706F5" w:rsidRPr="006B2A16" w:rsidRDefault="00E706F5" w:rsidP="00E706F5">
      <w:pPr>
        <w:pStyle w:val="Pa18"/>
        <w:spacing w:line="240" w:lineRule="auto"/>
        <w:ind w:left="1260"/>
        <w:jc w:val="thaiDistribute"/>
        <w:rPr>
          <w:rFonts w:ascii="Times New Roman" w:hAnsi="Times New Roman" w:cs="Times New Roman"/>
          <w:color w:val="000000"/>
          <w:sz w:val="22"/>
          <w:szCs w:val="22"/>
        </w:rPr>
      </w:pPr>
    </w:p>
    <w:p w:rsidR="00E706F5" w:rsidRPr="006B2A16" w:rsidRDefault="00E706F5" w:rsidP="00E706F5">
      <w:pPr>
        <w:pStyle w:val="ListParagraph"/>
        <w:spacing w:line="240" w:lineRule="auto"/>
        <w:ind w:left="1267"/>
        <w:jc w:val="both"/>
        <w:rPr>
          <w:szCs w:val="22"/>
          <w:lang w:val="en-US" w:bidi="th-TH"/>
        </w:rPr>
      </w:pPr>
      <w:r w:rsidRPr="006B2A16">
        <w:rPr>
          <w:color w:val="000000"/>
          <w:szCs w:val="22"/>
        </w:rPr>
        <w:t>TFRS 9 introduces ‘expected credit loss’ (ECL) model whereas previously the Group</w:t>
      </w:r>
      <w:r w:rsidR="00193C75">
        <w:rPr>
          <w:color w:val="000000"/>
          <w:szCs w:val="22"/>
        </w:rPr>
        <w:t>/Company</w:t>
      </w:r>
      <w:r w:rsidRPr="006B2A16">
        <w:rPr>
          <w:color w:val="000000"/>
          <w:szCs w:val="22"/>
        </w:rPr>
        <w:t xml:space="preserve"> estimates allowance for doubtful account by </w:t>
      </w:r>
      <w:proofErr w:type="spellStart"/>
      <w:r w:rsidRPr="006B2A16">
        <w:rPr>
          <w:color w:val="000000"/>
          <w:szCs w:val="22"/>
        </w:rPr>
        <w:t>analy</w:t>
      </w:r>
      <w:proofErr w:type="spellEnd"/>
      <w:r w:rsidRPr="006B2A16">
        <w:rPr>
          <w:color w:val="000000"/>
          <w:szCs w:val="22"/>
          <w:lang w:val="en-US"/>
        </w:rPr>
        <w:t>s</w:t>
      </w:r>
      <w:proofErr w:type="spellStart"/>
      <w:r w:rsidRPr="006B2A16">
        <w:rPr>
          <w:color w:val="000000"/>
          <w:szCs w:val="22"/>
        </w:rPr>
        <w:t>ing</w:t>
      </w:r>
      <w:proofErr w:type="spellEnd"/>
      <w:r w:rsidRPr="006B2A16">
        <w:rPr>
          <w:color w:val="000000"/>
          <w:szCs w:val="22"/>
        </w:rPr>
        <w:t xml:space="preserve"> payment histories and future expectation of customer payment. TFRS 9 requires considerable judgement about how changes in economic factors affect ECLs, which will be determined on a probability-weighted basis. </w:t>
      </w:r>
      <w:r w:rsidR="00243C7B" w:rsidRPr="00243C7B">
        <w:rPr>
          <w:color w:val="000000"/>
          <w:szCs w:val="22"/>
        </w:rPr>
        <w:t>The new impairment model applies to financial assets measured at amortised cost, except for investments in equity instruments.</w:t>
      </w:r>
    </w:p>
    <w:p w:rsidR="00243C7B" w:rsidRDefault="00243C7B" w:rsidP="00BE354E">
      <w:pPr>
        <w:pStyle w:val="ListParagraph"/>
        <w:spacing w:line="240" w:lineRule="auto"/>
        <w:ind w:left="630"/>
        <w:jc w:val="thaiDistribute"/>
        <w:rPr>
          <w:spacing w:val="-2"/>
          <w:szCs w:val="22"/>
        </w:rPr>
      </w:pPr>
    </w:p>
    <w:p w:rsidR="00E706F5" w:rsidRPr="006B2A16" w:rsidRDefault="00E706F5" w:rsidP="00243C7B">
      <w:pPr>
        <w:pStyle w:val="ListParagraph"/>
        <w:spacing w:line="240" w:lineRule="auto"/>
        <w:ind w:left="1260"/>
        <w:jc w:val="thaiDistribute"/>
        <w:rPr>
          <w:szCs w:val="22"/>
        </w:rPr>
      </w:pPr>
      <w:r w:rsidRPr="009A1D5A">
        <w:rPr>
          <w:spacing w:val="-2"/>
          <w:szCs w:val="22"/>
        </w:rPr>
        <w:t xml:space="preserve">The </w:t>
      </w:r>
      <w:r w:rsidRPr="009A1D5A">
        <w:rPr>
          <w:color w:val="000000"/>
          <w:spacing w:val="-2"/>
          <w:szCs w:val="22"/>
        </w:rPr>
        <w:t>Group</w:t>
      </w:r>
      <w:r w:rsidR="00B47E7D">
        <w:rPr>
          <w:color w:val="000000"/>
          <w:spacing w:val="-2"/>
          <w:szCs w:val="22"/>
        </w:rPr>
        <w:t>/Company</w:t>
      </w:r>
      <w:r w:rsidRPr="009A1D5A">
        <w:rPr>
          <w:spacing w:val="-2"/>
          <w:szCs w:val="22"/>
        </w:rPr>
        <w:t xml:space="preserve"> has determined that the application of TFRS 9’s impairment requirements at</w:t>
      </w:r>
      <w:r w:rsidR="00751899" w:rsidRPr="009A1D5A">
        <w:rPr>
          <w:spacing w:val="-2"/>
          <w:szCs w:val="22"/>
        </w:rPr>
        <w:t xml:space="preserve"> </w:t>
      </w:r>
      <w:r w:rsidRPr="009A1D5A">
        <w:rPr>
          <w:spacing w:val="-2"/>
          <w:szCs w:val="22"/>
        </w:rPr>
        <w:t>1 January</w:t>
      </w:r>
      <w:r w:rsidRPr="006B2A16">
        <w:rPr>
          <w:szCs w:val="22"/>
        </w:rPr>
        <w:t xml:space="preserve"> 2020 results in an additional allowance for impairment loss as follows: </w:t>
      </w:r>
    </w:p>
    <w:p w:rsidR="00E706F5" w:rsidRPr="006B2A16" w:rsidRDefault="00E706F5" w:rsidP="00E706F5">
      <w:pPr>
        <w:pStyle w:val="ListParagraph"/>
        <w:spacing w:line="240" w:lineRule="auto"/>
        <w:ind w:left="1260"/>
        <w:jc w:val="both"/>
        <w:rPr>
          <w:szCs w:val="22"/>
          <w:highlight w:val="green"/>
        </w:rPr>
      </w:pPr>
    </w:p>
    <w:tbl>
      <w:tblPr>
        <w:tblW w:w="8694" w:type="dxa"/>
        <w:tblInd w:w="450" w:type="dxa"/>
        <w:tblLayout w:type="fixed"/>
        <w:tblCellMar>
          <w:left w:w="79" w:type="dxa"/>
          <w:right w:w="79" w:type="dxa"/>
        </w:tblCellMar>
        <w:tblLook w:val="0000" w:firstRow="0" w:lastRow="0" w:firstColumn="0" w:lastColumn="0" w:noHBand="0" w:noVBand="0"/>
      </w:tblPr>
      <w:tblGrid>
        <w:gridCol w:w="5634"/>
        <w:gridCol w:w="1440"/>
        <w:gridCol w:w="180"/>
        <w:gridCol w:w="1440"/>
      </w:tblGrid>
      <w:tr w:rsidR="00E706F5" w:rsidRPr="006B2A16" w:rsidTr="00243C7B">
        <w:trPr>
          <w:cantSplit/>
          <w:tblHeader/>
        </w:trPr>
        <w:tc>
          <w:tcPr>
            <w:tcW w:w="5634" w:type="dxa"/>
            <w:shd w:val="clear" w:color="auto" w:fill="auto"/>
            <w:vAlign w:val="bottom"/>
          </w:tcPr>
          <w:p w:rsidR="00E706F5" w:rsidRPr="006B2A16" w:rsidRDefault="00E706F5" w:rsidP="00F82A8F">
            <w:pPr>
              <w:pStyle w:val="acctfourfigures"/>
              <w:tabs>
                <w:tab w:val="clear" w:pos="765"/>
              </w:tabs>
              <w:spacing w:line="240" w:lineRule="auto"/>
              <w:rPr>
                <w:rFonts w:cs="Times New Roman"/>
                <w:b/>
                <w:bCs/>
                <w:i/>
                <w:iCs/>
                <w:color w:val="0000FF"/>
                <w:szCs w:val="22"/>
              </w:rPr>
            </w:pPr>
            <w:bookmarkStart w:id="0" w:name="_Hlk33470718"/>
          </w:p>
        </w:tc>
        <w:tc>
          <w:tcPr>
            <w:tcW w:w="1440" w:type="dxa"/>
            <w:vAlign w:val="bottom"/>
          </w:tcPr>
          <w:p w:rsidR="00E706F5" w:rsidRPr="006B2A16" w:rsidRDefault="00E706F5"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E706F5" w:rsidRPr="006B2A16" w:rsidRDefault="00E706F5" w:rsidP="00F82A8F">
            <w:pPr>
              <w:pStyle w:val="acctmergecolhdg"/>
              <w:spacing w:line="240" w:lineRule="auto"/>
              <w:rPr>
                <w:rFonts w:cs="Times New Roman"/>
                <w:szCs w:val="22"/>
              </w:rPr>
            </w:pPr>
          </w:p>
        </w:tc>
        <w:tc>
          <w:tcPr>
            <w:tcW w:w="1440" w:type="dxa"/>
            <w:vAlign w:val="bottom"/>
          </w:tcPr>
          <w:p w:rsidR="00E706F5" w:rsidRPr="006B2A16" w:rsidRDefault="00E706F5"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E706F5" w:rsidRPr="006B2A16" w:rsidTr="00243C7B">
        <w:trPr>
          <w:cantSplit/>
          <w:tblHeader/>
        </w:trPr>
        <w:tc>
          <w:tcPr>
            <w:tcW w:w="5634" w:type="dxa"/>
          </w:tcPr>
          <w:p w:rsidR="00E706F5" w:rsidRPr="006B2A16" w:rsidRDefault="00E706F5" w:rsidP="00F82A8F">
            <w:pPr>
              <w:spacing w:line="240" w:lineRule="auto"/>
              <w:rPr>
                <w:rFonts w:cs="Times New Roman"/>
                <w:b/>
                <w:bCs/>
                <w:i/>
                <w:iCs/>
                <w:szCs w:val="22"/>
              </w:rPr>
            </w:pPr>
          </w:p>
        </w:tc>
        <w:tc>
          <w:tcPr>
            <w:tcW w:w="3060" w:type="dxa"/>
            <w:gridSpan w:val="3"/>
          </w:tcPr>
          <w:p w:rsidR="00E706F5" w:rsidRPr="006B2A16" w:rsidRDefault="00E706F5" w:rsidP="00F82A8F">
            <w:pPr>
              <w:pStyle w:val="acctfourfigures"/>
              <w:spacing w:line="240" w:lineRule="auto"/>
              <w:jc w:val="center"/>
              <w:rPr>
                <w:rFonts w:cs="Times New Roman"/>
                <w:i/>
                <w:iCs/>
                <w:szCs w:val="22"/>
              </w:rPr>
            </w:pPr>
            <w:r w:rsidRPr="006B2A16">
              <w:rPr>
                <w:rFonts w:cs="Times New Roman"/>
                <w:i/>
                <w:iCs/>
                <w:szCs w:val="22"/>
              </w:rPr>
              <w:t xml:space="preserve">(in </w:t>
            </w:r>
            <w:r w:rsidR="00751899" w:rsidRPr="006B2A16">
              <w:rPr>
                <w:rFonts w:cs="Times New Roman"/>
                <w:i/>
                <w:iCs/>
                <w:szCs w:val="22"/>
              </w:rPr>
              <w:t>thousand</w:t>
            </w:r>
            <w:r w:rsidRPr="006B2A16">
              <w:rPr>
                <w:rFonts w:cs="Times New Roman"/>
                <w:i/>
                <w:iCs/>
                <w:szCs w:val="22"/>
              </w:rPr>
              <w:t xml:space="preserve"> Baht)</w:t>
            </w:r>
          </w:p>
        </w:tc>
      </w:tr>
      <w:tr w:rsidR="00E706F5" w:rsidRPr="006B2A16" w:rsidTr="00243C7B">
        <w:trPr>
          <w:cantSplit/>
          <w:trHeight w:val="191"/>
        </w:trPr>
        <w:tc>
          <w:tcPr>
            <w:tcW w:w="5634" w:type="dxa"/>
          </w:tcPr>
          <w:p w:rsidR="00E706F5" w:rsidRPr="006B2A16" w:rsidRDefault="00E706F5" w:rsidP="00F82A8F">
            <w:pPr>
              <w:spacing w:line="240" w:lineRule="auto"/>
              <w:ind w:left="175" w:hanging="175"/>
              <w:rPr>
                <w:rFonts w:cs="Times New Roman"/>
                <w:szCs w:val="22"/>
              </w:rPr>
            </w:pPr>
            <w:r w:rsidRPr="006B2A16">
              <w:rPr>
                <w:rFonts w:cs="Times New Roman"/>
                <w:b/>
                <w:bCs/>
                <w:szCs w:val="22"/>
              </w:rPr>
              <w:t>Allowance for impairment losses at 31 December 2019</w:t>
            </w:r>
          </w:p>
        </w:tc>
        <w:tc>
          <w:tcPr>
            <w:tcW w:w="1440" w:type="dxa"/>
          </w:tcPr>
          <w:p w:rsidR="00E706F5" w:rsidRPr="006B2A16" w:rsidRDefault="00E706F5" w:rsidP="00F82A8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E706F5" w:rsidRPr="006B2A16" w:rsidRDefault="00E706F5" w:rsidP="00F82A8F">
            <w:pPr>
              <w:pStyle w:val="acctfourfigures"/>
              <w:spacing w:line="240" w:lineRule="auto"/>
              <w:rPr>
                <w:rFonts w:cs="Times New Roman"/>
                <w:szCs w:val="22"/>
              </w:rPr>
            </w:pPr>
          </w:p>
        </w:tc>
        <w:tc>
          <w:tcPr>
            <w:tcW w:w="1440" w:type="dxa"/>
          </w:tcPr>
          <w:p w:rsidR="00E706F5" w:rsidRPr="006B2A16" w:rsidRDefault="00E706F5" w:rsidP="00DB3A8A">
            <w:pPr>
              <w:pStyle w:val="acctfourfigures"/>
              <w:tabs>
                <w:tab w:val="clear" w:pos="765"/>
                <w:tab w:val="decimal" w:pos="1181"/>
              </w:tabs>
              <w:spacing w:line="240" w:lineRule="auto"/>
              <w:ind w:right="11"/>
              <w:jc w:val="right"/>
              <w:rPr>
                <w:rFonts w:cs="Times New Roman"/>
                <w:szCs w:val="22"/>
              </w:rPr>
            </w:pPr>
          </w:p>
        </w:tc>
      </w:tr>
      <w:tr w:rsidR="000F64F8" w:rsidRPr="006B2A16" w:rsidTr="00243C7B">
        <w:trPr>
          <w:cantSplit/>
          <w:trHeight w:val="191"/>
        </w:trPr>
        <w:tc>
          <w:tcPr>
            <w:tcW w:w="5634" w:type="dxa"/>
          </w:tcPr>
          <w:p w:rsidR="000F64F8" w:rsidRPr="006B2A16" w:rsidRDefault="000F64F8" w:rsidP="000F64F8">
            <w:pPr>
              <w:spacing w:line="240" w:lineRule="auto"/>
              <w:ind w:left="175" w:right="-79" w:hanging="175"/>
              <w:rPr>
                <w:rFonts w:cs="Times New Roman"/>
                <w:szCs w:val="22"/>
                <w:lang w:val="en-US"/>
              </w:rPr>
            </w:pPr>
            <w:r w:rsidRPr="006B2A16">
              <w:rPr>
                <w:rFonts w:cs="Times New Roman"/>
                <w:szCs w:val="22"/>
                <w:lang w:val="en-US"/>
              </w:rPr>
              <w:t xml:space="preserve">Allowance for doubtful debts </w:t>
            </w:r>
            <w:r w:rsidRPr="006B2A16">
              <w:rPr>
                <w:rFonts w:cs="Times New Roman"/>
                <w:szCs w:val="22"/>
                <w:lang w:val="en-US" w:bidi="th-TH"/>
              </w:rPr>
              <w:t xml:space="preserve">- </w:t>
            </w:r>
            <w:r w:rsidRPr="006B2A16">
              <w:rPr>
                <w:rFonts w:cs="Times New Roman"/>
                <w:szCs w:val="22"/>
                <w:lang w:val="en-US"/>
              </w:rPr>
              <w:t>trade receivables</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339</w:t>
            </w:r>
          </w:p>
        </w:tc>
        <w:tc>
          <w:tcPr>
            <w:tcW w:w="180" w:type="dxa"/>
          </w:tcPr>
          <w:p w:rsidR="000F64F8" w:rsidRPr="006B2A16" w:rsidRDefault="000F64F8" w:rsidP="000F64F8">
            <w:pPr>
              <w:pStyle w:val="acctfourfigures"/>
              <w:spacing w:line="240" w:lineRule="auto"/>
              <w:rPr>
                <w:rFonts w:cs="Times New Roman"/>
                <w:szCs w:val="22"/>
              </w:rPr>
            </w:pPr>
          </w:p>
        </w:tc>
        <w:tc>
          <w:tcPr>
            <w:tcW w:w="1440" w:type="dxa"/>
          </w:tcPr>
          <w:p w:rsidR="000F64F8" w:rsidRPr="006B2A16" w:rsidRDefault="000F64F8" w:rsidP="000F64F8">
            <w:pPr>
              <w:pStyle w:val="acctfourfigures"/>
              <w:tabs>
                <w:tab w:val="clear" w:pos="765"/>
                <w:tab w:val="decimal" w:pos="1000"/>
              </w:tabs>
              <w:spacing w:line="240" w:lineRule="auto"/>
              <w:ind w:right="190"/>
              <w:rPr>
                <w:rFonts w:cs="Times New Roman"/>
                <w:szCs w:val="22"/>
              </w:rPr>
            </w:pPr>
            <w:r>
              <w:rPr>
                <w:rFonts w:cs="Times New Roman"/>
                <w:szCs w:val="22"/>
              </w:rPr>
              <w:t>-</w:t>
            </w:r>
          </w:p>
        </w:tc>
      </w:tr>
      <w:tr w:rsidR="000F64F8" w:rsidRPr="006B2A16" w:rsidTr="00243C7B">
        <w:trPr>
          <w:cantSplit/>
          <w:trHeight w:val="191"/>
        </w:trPr>
        <w:tc>
          <w:tcPr>
            <w:tcW w:w="5634" w:type="dxa"/>
          </w:tcPr>
          <w:p w:rsidR="000F64F8" w:rsidRPr="006B2A16" w:rsidRDefault="000F64F8" w:rsidP="000F64F8">
            <w:pPr>
              <w:spacing w:line="240" w:lineRule="auto"/>
              <w:ind w:left="175" w:right="-79" w:hanging="175"/>
              <w:rPr>
                <w:rFonts w:cs="Times New Roman"/>
                <w:szCs w:val="22"/>
                <w:highlight w:val="cyan"/>
                <w:lang w:val="en-US" w:bidi="th-TH"/>
              </w:rPr>
            </w:pPr>
            <w:r w:rsidRPr="006B2A16">
              <w:rPr>
                <w:rFonts w:cs="Times New Roman"/>
                <w:szCs w:val="22"/>
                <w:highlight w:val="cyan"/>
                <w:lang w:val="en-US" w:bidi="th-TH"/>
              </w:rPr>
              <w:t xml:space="preserve"> </w:t>
            </w:r>
          </w:p>
        </w:tc>
        <w:tc>
          <w:tcPr>
            <w:tcW w:w="1440" w:type="dxa"/>
            <w:tcBorders>
              <w:top w:val="single" w:sz="4" w:space="0" w:color="auto"/>
            </w:tcBorders>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lang w:val="en-US" w:bidi="th-TH"/>
              </w:rPr>
            </w:pPr>
            <w:r w:rsidRPr="006B2A16">
              <w:rPr>
                <w:rFonts w:cs="Times New Roman"/>
                <w:b/>
                <w:bCs/>
                <w:szCs w:val="22"/>
                <w:lang w:bidi="th-TH"/>
              </w:rPr>
              <w:t>339</w:t>
            </w:r>
          </w:p>
        </w:tc>
        <w:tc>
          <w:tcPr>
            <w:tcW w:w="180" w:type="dxa"/>
          </w:tcPr>
          <w:p w:rsidR="000F64F8" w:rsidRPr="006B2A16" w:rsidRDefault="000F64F8" w:rsidP="000F64F8">
            <w:pPr>
              <w:pStyle w:val="acctfourfigures"/>
              <w:spacing w:line="240" w:lineRule="auto"/>
              <w:rPr>
                <w:rFonts w:cs="Times New Roman"/>
                <w:b/>
                <w:bCs/>
                <w:szCs w:val="22"/>
              </w:rPr>
            </w:pPr>
          </w:p>
        </w:tc>
        <w:tc>
          <w:tcPr>
            <w:tcW w:w="1440" w:type="dxa"/>
            <w:tcBorders>
              <w:top w:val="single" w:sz="4" w:space="0" w:color="auto"/>
            </w:tcBorders>
          </w:tcPr>
          <w:p w:rsidR="000F64F8" w:rsidRPr="006B2A16" w:rsidRDefault="00B00BF9" w:rsidP="00B00BF9">
            <w:pPr>
              <w:pStyle w:val="acctfourfigures"/>
              <w:tabs>
                <w:tab w:val="clear" w:pos="765"/>
                <w:tab w:val="decimal" w:pos="1004"/>
              </w:tabs>
              <w:spacing w:line="240" w:lineRule="auto"/>
              <w:ind w:right="147"/>
              <w:rPr>
                <w:rFonts w:cs="Times New Roman"/>
                <w:b/>
                <w:bCs/>
                <w:szCs w:val="22"/>
              </w:rPr>
            </w:pPr>
            <w:r>
              <w:rPr>
                <w:rFonts w:cs="Times New Roman"/>
                <w:b/>
                <w:bCs/>
                <w:szCs w:val="22"/>
              </w:rPr>
              <w:t>-</w:t>
            </w:r>
          </w:p>
        </w:tc>
      </w:tr>
      <w:tr w:rsidR="000F64F8" w:rsidRPr="006B2A16" w:rsidTr="00243C7B">
        <w:trPr>
          <w:cantSplit/>
          <w:trHeight w:val="191"/>
        </w:trPr>
        <w:tc>
          <w:tcPr>
            <w:tcW w:w="5634" w:type="dxa"/>
          </w:tcPr>
          <w:p w:rsidR="000F64F8" w:rsidRPr="006B2A16" w:rsidRDefault="000F64F8" w:rsidP="000F64F8">
            <w:pPr>
              <w:spacing w:line="240" w:lineRule="auto"/>
              <w:ind w:left="175" w:right="-79" w:hanging="175"/>
              <w:rPr>
                <w:rFonts w:cs="Times New Roman"/>
                <w:i/>
                <w:iCs/>
                <w:szCs w:val="22"/>
                <w:lang w:val="en-US"/>
              </w:rPr>
            </w:pPr>
            <w:r w:rsidRPr="006B2A16">
              <w:rPr>
                <w:rFonts w:cs="Times New Roman"/>
                <w:i/>
                <w:iCs/>
                <w:szCs w:val="22"/>
              </w:rPr>
              <w:t>Additional impairment loss recognised at 1 January 2020 on:</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000F64F8" w:rsidRPr="006B2A16" w:rsidRDefault="000F64F8" w:rsidP="000F64F8">
            <w:pPr>
              <w:pStyle w:val="acctfourfigures"/>
              <w:spacing w:line="240" w:lineRule="auto"/>
              <w:rPr>
                <w:rFonts w:cs="Times New Roman"/>
                <w:szCs w:val="22"/>
              </w:rPr>
            </w:pPr>
          </w:p>
        </w:tc>
        <w:tc>
          <w:tcPr>
            <w:tcW w:w="1440" w:type="dxa"/>
          </w:tcPr>
          <w:p w:rsidR="000F64F8" w:rsidRPr="006B2A16" w:rsidRDefault="000F64F8" w:rsidP="000F64F8">
            <w:pPr>
              <w:pStyle w:val="acctfourfigures"/>
              <w:tabs>
                <w:tab w:val="clear" w:pos="765"/>
                <w:tab w:val="decimal" w:pos="1181"/>
              </w:tabs>
              <w:spacing w:line="240" w:lineRule="auto"/>
              <w:ind w:right="11"/>
              <w:rPr>
                <w:rFonts w:cs="Times New Roman"/>
                <w:szCs w:val="22"/>
              </w:rPr>
            </w:pPr>
          </w:p>
        </w:tc>
      </w:tr>
      <w:tr w:rsidR="000F64F8" w:rsidRPr="006B2A16" w:rsidTr="00243C7B">
        <w:trPr>
          <w:cantSplit/>
        </w:trPr>
        <w:tc>
          <w:tcPr>
            <w:tcW w:w="5634" w:type="dxa"/>
          </w:tcPr>
          <w:p w:rsidR="000F64F8" w:rsidRPr="0073162B" w:rsidRDefault="000F64F8" w:rsidP="000F64F8">
            <w:pPr>
              <w:spacing w:line="240" w:lineRule="auto"/>
              <w:ind w:right="-80"/>
              <w:rPr>
                <w:szCs w:val="22"/>
                <w:lang w:val="en-US" w:bidi="th-TH"/>
              </w:rPr>
            </w:pPr>
            <w:r w:rsidRPr="0073162B">
              <w:rPr>
                <w:szCs w:val="22"/>
              </w:rPr>
              <w:t xml:space="preserve">Trade </w:t>
            </w:r>
            <w:r w:rsidR="00AF047E">
              <w:rPr>
                <w:szCs w:val="22"/>
              </w:rPr>
              <w:t xml:space="preserve">and other current </w:t>
            </w:r>
            <w:r w:rsidRPr="0073162B">
              <w:rPr>
                <w:szCs w:val="22"/>
              </w:rPr>
              <w:t>receivables</w:t>
            </w:r>
          </w:p>
        </w:tc>
        <w:tc>
          <w:tcPr>
            <w:tcW w:w="1440" w:type="dxa"/>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2,091</w:t>
            </w:r>
          </w:p>
        </w:tc>
        <w:tc>
          <w:tcPr>
            <w:tcW w:w="180" w:type="dxa"/>
          </w:tcPr>
          <w:p w:rsidR="000F64F8" w:rsidRPr="006B2A16" w:rsidRDefault="000F64F8" w:rsidP="000F64F8">
            <w:pPr>
              <w:pStyle w:val="acctfourfigures"/>
              <w:spacing w:line="240" w:lineRule="auto"/>
              <w:jc w:val="right"/>
              <w:rPr>
                <w:rFonts w:cs="Times New Roman"/>
                <w:szCs w:val="22"/>
              </w:rPr>
            </w:pPr>
          </w:p>
        </w:tc>
        <w:tc>
          <w:tcPr>
            <w:tcW w:w="1440"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Pr>
                <w:rFonts w:cs="Times New Roman"/>
                <w:szCs w:val="22"/>
              </w:rPr>
              <w:t>532</w:t>
            </w:r>
          </w:p>
        </w:tc>
      </w:tr>
      <w:tr w:rsidR="000F64F8" w:rsidRPr="006B2A16" w:rsidTr="00243C7B">
        <w:trPr>
          <w:cantSplit/>
        </w:trPr>
        <w:tc>
          <w:tcPr>
            <w:tcW w:w="5634" w:type="dxa"/>
            <w:vAlign w:val="bottom"/>
          </w:tcPr>
          <w:p w:rsidR="000F64F8" w:rsidRPr="006B2A16" w:rsidRDefault="000F64F8" w:rsidP="000F64F8">
            <w:pPr>
              <w:spacing w:line="240" w:lineRule="auto"/>
              <w:ind w:left="190" w:hanging="190"/>
              <w:rPr>
                <w:rFonts w:cs="Times New Roman"/>
                <w:b/>
                <w:bCs/>
                <w:szCs w:val="22"/>
                <w:lang w:val="en-US"/>
              </w:rPr>
            </w:pPr>
            <w:r w:rsidRPr="006B2A16">
              <w:rPr>
                <w:rFonts w:cs="Times New Roman"/>
                <w:b/>
                <w:bCs/>
                <w:szCs w:val="22"/>
              </w:rPr>
              <w:t xml:space="preserve">Allowance for impairment losses at 1 January 2020 </w:t>
            </w:r>
          </w:p>
        </w:tc>
        <w:tc>
          <w:tcPr>
            <w:tcW w:w="1440" w:type="dxa"/>
            <w:tcBorders>
              <w:top w:val="single" w:sz="4" w:space="0" w:color="auto"/>
              <w:bottom w:val="double" w:sz="4" w:space="0" w:color="auto"/>
            </w:tcBorders>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2,430</w:t>
            </w:r>
          </w:p>
        </w:tc>
        <w:tc>
          <w:tcPr>
            <w:tcW w:w="180" w:type="dxa"/>
          </w:tcPr>
          <w:p w:rsidR="000F64F8" w:rsidRPr="006B2A16" w:rsidRDefault="000F64F8" w:rsidP="000F64F8">
            <w:pPr>
              <w:pStyle w:val="acctfourfigures"/>
              <w:spacing w:line="240" w:lineRule="auto"/>
              <w:jc w:val="right"/>
              <w:rPr>
                <w:rFonts w:cs="Times New Roman"/>
                <w:szCs w:val="22"/>
              </w:rPr>
            </w:pPr>
          </w:p>
        </w:tc>
        <w:tc>
          <w:tcPr>
            <w:tcW w:w="1440" w:type="dxa"/>
            <w:tcBorders>
              <w:top w:val="single" w:sz="4" w:space="0" w:color="auto"/>
              <w:bottom w:val="double" w:sz="4" w:space="0" w:color="auto"/>
            </w:tcBorders>
            <w:vAlign w:val="bottom"/>
          </w:tcPr>
          <w:p w:rsidR="000F64F8" w:rsidRPr="006B2A16" w:rsidRDefault="00B00BF9" w:rsidP="000F64F8">
            <w:pPr>
              <w:pStyle w:val="acctfourfigures"/>
              <w:tabs>
                <w:tab w:val="clear" w:pos="765"/>
                <w:tab w:val="decimal" w:pos="1642"/>
              </w:tabs>
              <w:spacing w:line="240" w:lineRule="auto"/>
              <w:ind w:right="19"/>
              <w:jc w:val="right"/>
              <w:rPr>
                <w:rFonts w:cs="Times New Roman"/>
                <w:b/>
                <w:bCs/>
                <w:szCs w:val="22"/>
              </w:rPr>
            </w:pPr>
            <w:r>
              <w:rPr>
                <w:rFonts w:cs="Times New Roman"/>
                <w:b/>
                <w:bCs/>
                <w:szCs w:val="22"/>
              </w:rPr>
              <w:t>532</w:t>
            </w:r>
          </w:p>
        </w:tc>
      </w:tr>
      <w:bookmarkEnd w:id="0"/>
    </w:tbl>
    <w:p w:rsidR="00E706F5" w:rsidRPr="006B2A16" w:rsidRDefault="00E706F5" w:rsidP="00612F52">
      <w:pPr>
        <w:spacing w:line="240" w:lineRule="auto"/>
        <w:ind w:left="540"/>
        <w:jc w:val="thaiDistribute"/>
        <w:rPr>
          <w:rFonts w:cs="Times New Roman"/>
          <w:szCs w:val="22"/>
        </w:rPr>
      </w:pPr>
    </w:p>
    <w:p w:rsidR="00DD55F0" w:rsidRPr="00243C7B" w:rsidRDefault="00DD55F0" w:rsidP="00243C7B">
      <w:pPr>
        <w:spacing w:line="240" w:lineRule="auto"/>
        <w:ind w:left="504" w:right="-58"/>
        <w:jc w:val="thaiDistribute"/>
        <w:rPr>
          <w:szCs w:val="22"/>
        </w:rPr>
      </w:pPr>
      <w:r w:rsidRPr="00243C7B">
        <w:rPr>
          <w:szCs w:val="22"/>
        </w:rPr>
        <w:t>The Group</w:t>
      </w:r>
      <w:r w:rsidR="00B47E7D" w:rsidRPr="00243C7B">
        <w:rPr>
          <w:szCs w:val="22"/>
        </w:rPr>
        <w:t>/Company</w:t>
      </w:r>
      <w:r w:rsidRPr="00243C7B">
        <w:rPr>
          <w:szCs w:val="22"/>
        </w:rPr>
        <w:t xml:space="preserve"> has opted to recognise the increase of impairment loss as an adjustment to retained earnings as at 1 January 2020.</w:t>
      </w:r>
    </w:p>
    <w:p w:rsidR="00243C7B" w:rsidRDefault="00243C7B">
      <w:pPr>
        <w:spacing w:line="240" w:lineRule="auto"/>
        <w:rPr>
          <w:rFonts w:cs="Times New Roman"/>
          <w:b/>
          <w:bCs/>
          <w:i/>
          <w:iCs/>
          <w:szCs w:val="22"/>
        </w:rPr>
      </w:pPr>
    </w:p>
    <w:p w:rsidR="00DD55F0" w:rsidRPr="006B2A16" w:rsidRDefault="00502259" w:rsidP="00DD55F0">
      <w:pPr>
        <w:pStyle w:val="BodyText"/>
        <w:tabs>
          <w:tab w:val="left" w:pos="900"/>
        </w:tabs>
        <w:spacing w:after="0" w:line="240" w:lineRule="auto"/>
        <w:ind w:left="900" w:hanging="360"/>
        <w:jc w:val="both"/>
        <w:rPr>
          <w:rFonts w:cs="Times New Roman"/>
          <w:b/>
          <w:bCs/>
          <w:i/>
          <w:iCs/>
          <w:szCs w:val="22"/>
          <w:highlight w:val="cyan"/>
        </w:rPr>
      </w:pPr>
      <w:r>
        <w:rPr>
          <w:rFonts w:cs="Times New Roman"/>
          <w:b/>
          <w:bCs/>
          <w:i/>
          <w:iCs/>
          <w:szCs w:val="22"/>
        </w:rPr>
        <w:t>(b)</w:t>
      </w:r>
      <w:r w:rsidR="00DD55F0" w:rsidRPr="006B2A16">
        <w:rPr>
          <w:rFonts w:cs="Times New Roman"/>
          <w:b/>
          <w:bCs/>
          <w:i/>
          <w:iCs/>
          <w:szCs w:val="22"/>
        </w:rPr>
        <w:t xml:space="preserve"> </w:t>
      </w:r>
      <w:r w:rsidR="00DD55F0" w:rsidRPr="006B2A16">
        <w:rPr>
          <w:rFonts w:cs="Times New Roman"/>
          <w:b/>
          <w:bCs/>
          <w:i/>
          <w:iCs/>
          <w:szCs w:val="22"/>
        </w:rPr>
        <w:tab/>
        <w:t>TFRS 16 Leases</w:t>
      </w:r>
    </w:p>
    <w:p w:rsidR="00DD55F0" w:rsidRPr="006B2A16" w:rsidRDefault="00DD55F0" w:rsidP="00DD55F0">
      <w:pPr>
        <w:pStyle w:val="BodyText"/>
        <w:spacing w:after="0" w:line="240" w:lineRule="auto"/>
        <w:ind w:left="900"/>
        <w:jc w:val="both"/>
        <w:rPr>
          <w:rFonts w:cs="Times New Roman"/>
          <w:szCs w:val="22"/>
          <w:highlight w:val="cyan"/>
        </w:rPr>
      </w:pPr>
    </w:p>
    <w:p w:rsidR="00DD55F0" w:rsidRPr="006B2A16" w:rsidRDefault="004E1435" w:rsidP="00DD55F0">
      <w:pPr>
        <w:pStyle w:val="BodyText"/>
        <w:spacing w:after="0" w:line="240" w:lineRule="auto"/>
        <w:ind w:left="900"/>
        <w:jc w:val="both"/>
        <w:rPr>
          <w:rFonts w:cs="Times New Roman"/>
          <w:b/>
          <w:bCs/>
          <w:color w:val="0000FF"/>
          <w:szCs w:val="22"/>
        </w:rPr>
      </w:pPr>
      <w:r w:rsidRPr="004E1435">
        <w:rPr>
          <w:rFonts w:cs="Times New Roman"/>
          <w:szCs w:val="22"/>
        </w:rPr>
        <w:t xml:space="preserve">From 1 January 2020, the Group/Company has initially adopted TFRS 16 on contracts previously identified as leases according to TAS 17 </w:t>
      </w:r>
      <w:r w:rsidRPr="00AF047E">
        <w:rPr>
          <w:rFonts w:cs="Times New Roman"/>
          <w:i/>
          <w:iCs/>
          <w:szCs w:val="22"/>
        </w:rPr>
        <w:t>Leases</w:t>
      </w:r>
      <w:r w:rsidRPr="004E1435">
        <w:rPr>
          <w:rFonts w:cs="Times New Roman"/>
          <w:szCs w:val="22"/>
        </w:rPr>
        <w:t xml:space="preserve"> and TFRIC 4 </w:t>
      </w:r>
      <w:r w:rsidRPr="00AF047E">
        <w:rPr>
          <w:rFonts w:cs="Times New Roman"/>
          <w:i/>
          <w:iCs/>
          <w:szCs w:val="22"/>
        </w:rPr>
        <w:t xml:space="preserve">Determining whether an arrangement contains a lease </w:t>
      </w:r>
      <w:r w:rsidRPr="004E1435">
        <w:rPr>
          <w:rFonts w:cs="Times New Roman"/>
          <w:szCs w:val="22"/>
        </w:rPr>
        <w:t>using the modified retrospective approach.</w:t>
      </w:r>
    </w:p>
    <w:p w:rsidR="00DD55F0" w:rsidRPr="006B2A16" w:rsidRDefault="00DD55F0" w:rsidP="00DD55F0">
      <w:pPr>
        <w:pStyle w:val="BodyText"/>
        <w:spacing w:after="0" w:line="240" w:lineRule="auto"/>
        <w:ind w:left="900"/>
        <w:jc w:val="both"/>
        <w:rPr>
          <w:rFonts w:cs="Times New Roman"/>
          <w:szCs w:val="22"/>
        </w:rPr>
      </w:pPr>
    </w:p>
    <w:p w:rsidR="00DD55F0" w:rsidRPr="006B2A16" w:rsidRDefault="00DD55F0" w:rsidP="00DD55F0">
      <w:pPr>
        <w:spacing w:line="240" w:lineRule="auto"/>
        <w:ind w:left="900"/>
        <w:jc w:val="both"/>
        <w:rPr>
          <w:rFonts w:cs="Times New Roman"/>
          <w:b/>
          <w:color w:val="0000FF"/>
          <w:szCs w:val="22"/>
        </w:rPr>
      </w:pPr>
      <w:r w:rsidRPr="006B2A16">
        <w:rPr>
          <w:rFonts w:cs="Times New Roman"/>
          <w:szCs w:val="22"/>
          <w:lang w:val="en-US"/>
        </w:rPr>
        <w:t xml:space="preserve">Previously, the </w:t>
      </w:r>
      <w:r w:rsidRPr="006B2A16">
        <w:rPr>
          <w:rFonts w:cs="Times New Roman"/>
          <w:szCs w:val="22"/>
        </w:rPr>
        <w:t>Group</w:t>
      </w:r>
      <w:r w:rsidR="00B47E7D">
        <w:rPr>
          <w:rFonts w:cs="Times New Roman"/>
          <w:szCs w:val="22"/>
        </w:rPr>
        <w:t>/Company</w:t>
      </w:r>
      <w:r w:rsidRPr="006B2A16">
        <w:rPr>
          <w:rFonts w:cs="Times New Roman"/>
          <w:szCs w:val="22"/>
        </w:rPr>
        <w:t xml:space="preserve">, as a lessee, </w:t>
      </w:r>
      <w:proofErr w:type="spellStart"/>
      <w:r w:rsidRPr="006B2A16">
        <w:rPr>
          <w:rFonts w:cs="Times New Roman"/>
          <w:szCs w:val="22"/>
          <w:lang w:val="en-US"/>
        </w:rPr>
        <w:t>recognised</w:t>
      </w:r>
      <w:proofErr w:type="spellEnd"/>
      <w:r w:rsidRPr="006B2A16">
        <w:rPr>
          <w:rFonts w:cs="Times New Roman"/>
          <w:szCs w:val="22"/>
          <w:lang w:val="en-US"/>
        </w:rPr>
        <w:t xml:space="preserve"> </w:t>
      </w:r>
      <w:r w:rsidRPr="006B2A16">
        <w:rPr>
          <w:rFonts w:cs="Times New Roman"/>
          <w:szCs w:val="22"/>
        </w:rPr>
        <w:t>payments made under operating leases</w:t>
      </w:r>
      <w:r w:rsidR="00F82A8F" w:rsidRPr="006B2A16">
        <w:rPr>
          <w:rFonts w:cs="Times New Roman"/>
          <w:szCs w:val="22"/>
        </w:rPr>
        <w:t xml:space="preserve"> </w:t>
      </w:r>
      <w:r w:rsidRPr="006B2A16">
        <w:rPr>
          <w:rFonts w:cs="Times New Roman"/>
          <w:szCs w:val="22"/>
        </w:rPr>
        <w:t>in profit or loss on a straight-line basis over the term of the lease. Under TFRS 16, the Group</w:t>
      </w:r>
      <w:r w:rsidR="00B47E7D">
        <w:rPr>
          <w:rFonts w:cs="Times New Roman"/>
          <w:szCs w:val="22"/>
        </w:rPr>
        <w:t>/Company</w:t>
      </w:r>
      <w:r w:rsidRPr="006B2A16">
        <w:rPr>
          <w:rFonts w:cs="Times New Roman"/>
          <w:szCs w:val="22"/>
        </w:rPr>
        <w:t xml:space="preserve"> assesses whether a contract is, or contains, a lease. If a contract contains lease and non-lease components, the Group</w:t>
      </w:r>
      <w:r w:rsidR="00B47E7D">
        <w:rPr>
          <w:rFonts w:cs="Times New Roman"/>
          <w:szCs w:val="22"/>
        </w:rPr>
        <w:t>/Company</w:t>
      </w:r>
      <w:r w:rsidRPr="006B2A16">
        <w:rPr>
          <w:rFonts w:cs="Times New Roman"/>
          <w:szCs w:val="22"/>
        </w:rPr>
        <w:t xml:space="preserve"> allocates the consideration in the contract based on stand-alone selling price </w:t>
      </w:r>
      <w:r w:rsidRPr="006B2A16">
        <w:rPr>
          <w:rFonts w:cs="Times New Roman"/>
          <w:szCs w:val="22"/>
          <w:lang w:val="en-US" w:bidi="th-TH"/>
        </w:rPr>
        <w:t>(transaction price)</w:t>
      </w:r>
      <w:r w:rsidRPr="006B2A16">
        <w:rPr>
          <w:rFonts w:cs="Times New Roman"/>
          <w:szCs w:val="22"/>
        </w:rPr>
        <w:t>. As at 1 January 2020, the Group</w:t>
      </w:r>
      <w:r w:rsidR="00DA3055">
        <w:rPr>
          <w:rFonts w:cs="Times New Roman"/>
          <w:szCs w:val="22"/>
        </w:rPr>
        <w:t>/</w:t>
      </w:r>
      <w:r w:rsidRPr="006B2A16">
        <w:rPr>
          <w:rFonts w:cs="Times New Roman"/>
          <w:szCs w:val="22"/>
        </w:rPr>
        <w:t>Company recognised right-of-use assets and lease liabilities, a</w:t>
      </w:r>
      <w:proofErr w:type="spellStart"/>
      <w:r w:rsidRPr="006B2A16">
        <w:rPr>
          <w:rFonts w:cs="Times New Roman"/>
          <w:szCs w:val="22"/>
          <w:lang w:val="en-US"/>
        </w:rPr>
        <w:t>s</w:t>
      </w:r>
      <w:proofErr w:type="spellEnd"/>
      <w:r w:rsidRPr="006B2A16">
        <w:rPr>
          <w:rFonts w:cs="Times New Roman"/>
          <w:szCs w:val="22"/>
          <w:lang w:val="en-US"/>
        </w:rPr>
        <w:t xml:space="preserve"> a result, the nature of expenses related to those leases was changed because the </w:t>
      </w:r>
      <w:r w:rsidRPr="006B2A16">
        <w:rPr>
          <w:rFonts w:cs="Times New Roman"/>
          <w:szCs w:val="22"/>
        </w:rPr>
        <w:t>Group</w:t>
      </w:r>
      <w:r w:rsidR="00B47E7D">
        <w:rPr>
          <w:rFonts w:cs="Times New Roman"/>
          <w:szCs w:val="22"/>
        </w:rPr>
        <w:t>/Company</w:t>
      </w:r>
      <w:r w:rsidRPr="006B2A16">
        <w:rPr>
          <w:rFonts w:cs="Times New Roman"/>
          <w:szCs w:val="22"/>
          <w:lang w:val="en-US"/>
        </w:rPr>
        <w:t xml:space="preserve"> </w:t>
      </w:r>
      <w:proofErr w:type="spellStart"/>
      <w:r w:rsidRPr="006B2A16">
        <w:rPr>
          <w:rFonts w:cs="Times New Roman"/>
          <w:szCs w:val="22"/>
          <w:lang w:val="en-US"/>
        </w:rPr>
        <w:t>recognised</w:t>
      </w:r>
      <w:proofErr w:type="spellEnd"/>
      <w:r w:rsidRPr="006B2A16">
        <w:rPr>
          <w:rFonts w:cs="Times New Roman"/>
          <w:szCs w:val="22"/>
          <w:lang w:val="en-US"/>
        </w:rPr>
        <w:t xml:space="preserve"> depreciation of right-of-use assets and interest expense on lease liabilities.</w:t>
      </w:r>
    </w:p>
    <w:p w:rsidR="00DD55F0" w:rsidRPr="006B2A16" w:rsidRDefault="00DD55F0" w:rsidP="00F82A8F">
      <w:pPr>
        <w:pStyle w:val="BodyText"/>
        <w:spacing w:after="0" w:line="240" w:lineRule="auto"/>
        <w:jc w:val="both"/>
        <w:rPr>
          <w:rFonts w:cs="Times New Roman"/>
          <w:szCs w:val="22"/>
          <w:highlight w:val="cyan"/>
        </w:rPr>
      </w:pPr>
    </w:p>
    <w:p w:rsidR="00DD55F0" w:rsidRPr="006B2A16" w:rsidRDefault="00DD55F0" w:rsidP="00DD55F0">
      <w:pPr>
        <w:pStyle w:val="BodyText"/>
        <w:spacing w:after="0" w:line="240" w:lineRule="auto"/>
        <w:ind w:left="900"/>
        <w:jc w:val="both"/>
        <w:rPr>
          <w:rFonts w:cs="Times New Roman"/>
          <w:szCs w:val="22"/>
        </w:rPr>
      </w:pPr>
      <w:r w:rsidRPr="006B2A16">
        <w:rPr>
          <w:rFonts w:cs="Times New Roman"/>
          <w:szCs w:val="22"/>
        </w:rPr>
        <w:t>On transition, the Group</w:t>
      </w:r>
      <w:r w:rsidR="00B47E7D">
        <w:rPr>
          <w:rFonts w:cs="Times New Roman"/>
          <w:szCs w:val="22"/>
        </w:rPr>
        <w:t>/Company</w:t>
      </w:r>
      <w:r w:rsidRPr="006B2A16">
        <w:rPr>
          <w:rFonts w:cs="Times New Roman"/>
          <w:szCs w:val="22"/>
        </w:rPr>
        <w:t xml:space="preserve"> also elected to use the following practical expedients:</w:t>
      </w:r>
    </w:p>
    <w:p w:rsidR="00DD55F0" w:rsidRPr="0073162B" w:rsidRDefault="00DD55F0" w:rsidP="00C246EE">
      <w:pPr>
        <w:pStyle w:val="BodyText"/>
        <w:numPr>
          <w:ilvl w:val="0"/>
          <w:numId w:val="24"/>
        </w:numPr>
        <w:spacing w:after="0" w:line="240" w:lineRule="auto"/>
        <w:ind w:left="1080" w:hanging="180"/>
        <w:jc w:val="both"/>
        <w:rPr>
          <w:rFonts w:cs="Times New Roman"/>
          <w:szCs w:val="22"/>
        </w:rPr>
      </w:pPr>
      <w:r w:rsidRPr="006B2A16">
        <w:rPr>
          <w:rFonts w:cs="Times New Roman"/>
          <w:szCs w:val="22"/>
        </w:rPr>
        <w:t>do not recognise right-of-use assets and lease liabilities for leases with less than 12 months of lease term;</w:t>
      </w:r>
    </w:p>
    <w:p w:rsidR="00DD55F0" w:rsidRPr="006B2A16" w:rsidRDefault="00DD55F0" w:rsidP="00C246EE">
      <w:pPr>
        <w:pStyle w:val="BodyText"/>
        <w:numPr>
          <w:ilvl w:val="0"/>
          <w:numId w:val="24"/>
        </w:numPr>
        <w:spacing w:after="0" w:line="240" w:lineRule="auto"/>
        <w:ind w:left="1080" w:hanging="180"/>
        <w:jc w:val="both"/>
        <w:rPr>
          <w:rFonts w:cs="Times New Roman"/>
          <w:szCs w:val="22"/>
        </w:rPr>
      </w:pPr>
      <w:r w:rsidRPr="006B2A16">
        <w:rPr>
          <w:rFonts w:cs="Times New Roman"/>
          <w:szCs w:val="22"/>
        </w:rPr>
        <w:t xml:space="preserve">apply a single discount rate to a portfolio of leases with similar characteristics; </w:t>
      </w:r>
      <w:r w:rsidR="0073162B">
        <w:rPr>
          <w:rFonts w:cs="Times New Roman"/>
          <w:szCs w:val="22"/>
        </w:rPr>
        <w:t>and</w:t>
      </w:r>
    </w:p>
    <w:p w:rsidR="00DD55F0" w:rsidRPr="0073162B" w:rsidRDefault="00DD55F0" w:rsidP="00C246EE">
      <w:pPr>
        <w:pStyle w:val="BodyText"/>
        <w:numPr>
          <w:ilvl w:val="0"/>
          <w:numId w:val="24"/>
        </w:numPr>
        <w:spacing w:after="0" w:line="240" w:lineRule="auto"/>
        <w:ind w:left="1080" w:hanging="180"/>
        <w:jc w:val="both"/>
        <w:rPr>
          <w:rFonts w:cs="Times New Roman"/>
          <w:szCs w:val="22"/>
        </w:rPr>
      </w:pPr>
      <w:r w:rsidRPr="006B2A16">
        <w:rPr>
          <w:rFonts w:cs="Times New Roman"/>
          <w:szCs w:val="22"/>
        </w:rPr>
        <w:t>rely on previous assessments whether leases are onerous as an alternative to performing an impairment review</w:t>
      </w:r>
      <w:r w:rsidR="0073162B">
        <w:rPr>
          <w:rFonts w:cs="Times New Roman"/>
          <w:szCs w:val="22"/>
        </w:rPr>
        <w:t>.</w:t>
      </w:r>
    </w:p>
    <w:p w:rsidR="00DD55F0" w:rsidRPr="006B2A16" w:rsidRDefault="00DD55F0" w:rsidP="00DD55F0">
      <w:pPr>
        <w:pStyle w:val="BodyText"/>
        <w:spacing w:after="0" w:line="240" w:lineRule="auto"/>
        <w:ind w:left="1620"/>
        <w:jc w:val="both"/>
        <w:rPr>
          <w:rFonts w:cs="Times New Roman"/>
          <w:szCs w:val="22"/>
          <w:highlight w:val="cyan"/>
          <w:lang w:val="en-US"/>
        </w:rPr>
      </w:pPr>
    </w:p>
    <w:p w:rsidR="00BE0C9E" w:rsidRDefault="00BE0C9E">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6388"/>
        <w:gridCol w:w="1260"/>
        <w:gridCol w:w="180"/>
        <w:gridCol w:w="1262"/>
      </w:tblGrid>
      <w:tr w:rsidR="00DD55F0" w:rsidRPr="006B2A16" w:rsidTr="0073162B">
        <w:trPr>
          <w:cantSplit/>
          <w:trHeight w:val="20"/>
          <w:tblHeader/>
        </w:trPr>
        <w:tc>
          <w:tcPr>
            <w:tcW w:w="6388" w:type="dxa"/>
            <w:shd w:val="clear" w:color="auto" w:fill="auto"/>
            <w:vAlign w:val="bottom"/>
          </w:tcPr>
          <w:p w:rsidR="00DD55F0" w:rsidRPr="006B2A16" w:rsidRDefault="00DD55F0" w:rsidP="00F82A8F">
            <w:pPr>
              <w:pStyle w:val="acctfourfigures"/>
              <w:tabs>
                <w:tab w:val="clear" w:pos="765"/>
                <w:tab w:val="decimal" w:pos="87"/>
              </w:tabs>
              <w:spacing w:line="240" w:lineRule="auto"/>
              <w:rPr>
                <w:rFonts w:cs="Times New Roman"/>
                <w:b/>
                <w:i/>
                <w:iCs/>
                <w:color w:val="0000FF"/>
                <w:szCs w:val="22"/>
                <w:cs/>
                <w:lang w:val="en-US" w:bidi="th-TH"/>
              </w:rPr>
            </w:pPr>
            <w:r w:rsidRPr="006B2A16">
              <w:rPr>
                <w:rFonts w:cs="Times New Roman"/>
                <w:b/>
                <w:i/>
                <w:iCs/>
                <w:szCs w:val="22"/>
                <w:lang w:bidi="th-TH"/>
              </w:rPr>
              <w:lastRenderedPageBreak/>
              <w:t>Impact from the adoption of</w:t>
            </w:r>
            <w:r w:rsidRPr="006B2A16">
              <w:rPr>
                <w:rFonts w:cs="Times New Roman"/>
                <w:b/>
                <w:i/>
                <w:iCs/>
                <w:szCs w:val="22"/>
                <w:cs/>
                <w:lang w:bidi="th-TH"/>
              </w:rPr>
              <w:t xml:space="preserve"> </w:t>
            </w:r>
            <w:r w:rsidRPr="006B2A16">
              <w:rPr>
                <w:rFonts w:cs="Times New Roman"/>
                <w:b/>
                <w:i/>
                <w:iCs/>
                <w:szCs w:val="22"/>
              </w:rPr>
              <w:t>TFRS 16</w:t>
            </w:r>
            <w:r w:rsidRPr="006B2A16">
              <w:rPr>
                <w:rFonts w:cs="Times New Roman"/>
                <w:b/>
                <w:szCs w:val="22"/>
              </w:rPr>
              <w:t xml:space="preserve"> </w:t>
            </w:r>
          </w:p>
        </w:tc>
        <w:tc>
          <w:tcPr>
            <w:tcW w:w="1260" w:type="dxa"/>
            <w:vAlign w:val="bottom"/>
          </w:tcPr>
          <w:p w:rsidR="00DD55F0" w:rsidRPr="006B2A16" w:rsidRDefault="00DD55F0" w:rsidP="00F82A8F">
            <w:pPr>
              <w:pStyle w:val="acctmergecolhdg"/>
              <w:spacing w:line="240" w:lineRule="auto"/>
              <w:ind w:left="-75" w:right="-79"/>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2" w:type="dxa"/>
            <w:vAlign w:val="bottom"/>
          </w:tcPr>
          <w:p w:rsidR="00DD55F0" w:rsidRPr="006B2A16" w:rsidRDefault="00DD55F0" w:rsidP="00F82A8F">
            <w:pPr>
              <w:pStyle w:val="acctmergecolhdg"/>
              <w:spacing w:line="240" w:lineRule="auto"/>
              <w:ind w:left="-85" w:right="-79"/>
              <w:rPr>
                <w:rFonts w:cs="Times New Roman"/>
                <w:szCs w:val="22"/>
              </w:rPr>
            </w:pPr>
            <w:r w:rsidRPr="006B2A16">
              <w:rPr>
                <w:rFonts w:cs="Times New Roman"/>
                <w:szCs w:val="22"/>
              </w:rPr>
              <w:t>Separate financial statements</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i/>
                <w:iCs/>
                <w:szCs w:val="22"/>
              </w:rPr>
            </w:pPr>
          </w:p>
        </w:tc>
        <w:tc>
          <w:tcPr>
            <w:tcW w:w="2702" w:type="dxa"/>
            <w:gridSpan w:val="3"/>
            <w:vAlign w:val="center"/>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DD55F0" w:rsidRPr="006B2A16" w:rsidTr="0073162B">
        <w:trPr>
          <w:cantSplit/>
          <w:trHeight w:val="20"/>
          <w:tblHeader/>
        </w:trPr>
        <w:tc>
          <w:tcPr>
            <w:tcW w:w="6388" w:type="dxa"/>
          </w:tcPr>
          <w:p w:rsidR="00DD55F0" w:rsidRPr="006B2A16" w:rsidRDefault="00DD55F0" w:rsidP="00F82A8F">
            <w:pPr>
              <w:autoSpaceDE w:val="0"/>
              <w:autoSpaceDN w:val="0"/>
              <w:adjustRightInd w:val="0"/>
              <w:spacing w:line="240" w:lineRule="auto"/>
              <w:ind w:left="8"/>
              <w:rPr>
                <w:rFonts w:cs="Times New Roman"/>
                <w:b/>
                <w:bCs/>
                <w:color w:val="0000FF"/>
                <w:szCs w:val="22"/>
              </w:rPr>
            </w:pPr>
            <w:r w:rsidRPr="006B2A16">
              <w:rPr>
                <w:rFonts w:cs="Times New Roman"/>
                <w:b/>
                <w:bCs/>
                <w:i/>
                <w:iCs/>
                <w:szCs w:val="22"/>
              </w:rPr>
              <w:t>At 1 January 2020</w:t>
            </w:r>
          </w:p>
        </w:tc>
        <w:tc>
          <w:tcPr>
            <w:tcW w:w="2702" w:type="dxa"/>
            <w:gridSpan w:val="3"/>
          </w:tcPr>
          <w:p w:rsidR="00DD55F0" w:rsidRPr="006B2A16" w:rsidRDefault="00DD55F0" w:rsidP="00F82A8F">
            <w:pPr>
              <w:pStyle w:val="acctfourfigures"/>
              <w:spacing w:line="240" w:lineRule="auto"/>
              <w:jc w:val="center"/>
              <w:rPr>
                <w:rFonts w:cs="Times New Roman"/>
                <w:i/>
                <w:iCs/>
                <w:szCs w:val="22"/>
              </w:rPr>
            </w:pPr>
          </w:p>
        </w:tc>
      </w:tr>
      <w:tr w:rsidR="000F64F8" w:rsidRPr="006B2A16" w:rsidTr="00A54C85">
        <w:trPr>
          <w:cantSplit/>
          <w:trHeight w:val="20"/>
        </w:trPr>
        <w:tc>
          <w:tcPr>
            <w:tcW w:w="6388" w:type="dxa"/>
            <w:vAlign w:val="center"/>
          </w:tcPr>
          <w:p w:rsidR="000F64F8" w:rsidRPr="006B2A16" w:rsidRDefault="000F64F8" w:rsidP="000F64F8">
            <w:pPr>
              <w:spacing w:line="240" w:lineRule="auto"/>
              <w:ind w:left="175" w:hanging="162"/>
              <w:rPr>
                <w:rFonts w:cs="Times New Roman"/>
                <w:szCs w:val="22"/>
                <w:cs/>
              </w:rPr>
            </w:pPr>
            <w:r w:rsidRPr="006B2A16">
              <w:rPr>
                <w:rFonts w:cs="Times New Roman"/>
                <w:szCs w:val="22"/>
              </w:rPr>
              <w:t xml:space="preserve">Increase in </w:t>
            </w:r>
            <w:r>
              <w:rPr>
                <w:rFonts w:cs="Times New Roman"/>
                <w:szCs w:val="22"/>
              </w:rPr>
              <w:t>right-of-use assets</w:t>
            </w:r>
          </w:p>
        </w:tc>
        <w:tc>
          <w:tcPr>
            <w:tcW w:w="1260" w:type="dxa"/>
            <w:vAlign w:val="bottom"/>
          </w:tcPr>
          <w:p w:rsidR="000F64F8" w:rsidRPr="006B2A16" w:rsidRDefault="000F64F8" w:rsidP="000F64F8">
            <w:pPr>
              <w:pStyle w:val="acctfourfigures"/>
              <w:tabs>
                <w:tab w:val="clear" w:pos="765"/>
                <w:tab w:val="decimal" w:pos="731"/>
                <w:tab w:val="decimal" w:pos="1642"/>
              </w:tabs>
              <w:spacing w:line="240" w:lineRule="auto"/>
              <w:ind w:right="96"/>
              <w:jc w:val="right"/>
              <w:rPr>
                <w:rFonts w:cs="Times New Roman"/>
                <w:szCs w:val="22"/>
              </w:rPr>
            </w:pPr>
            <w:r>
              <w:rPr>
                <w:rFonts w:cs="Times New Roman"/>
                <w:szCs w:val="22"/>
              </w:rPr>
              <w:t>8,889</w:t>
            </w:r>
          </w:p>
        </w:tc>
        <w:tc>
          <w:tcPr>
            <w:tcW w:w="180" w:type="dxa"/>
            <w:vAlign w:val="bottom"/>
          </w:tcPr>
          <w:p w:rsidR="000F64F8" w:rsidRPr="006B2A16" w:rsidRDefault="000F64F8" w:rsidP="000F64F8">
            <w:pPr>
              <w:pStyle w:val="acctfourfigures"/>
              <w:spacing w:line="240" w:lineRule="auto"/>
              <w:jc w:val="right"/>
              <w:rPr>
                <w:rFonts w:cs="Times New Roman"/>
                <w:szCs w:val="22"/>
              </w:rPr>
            </w:pPr>
          </w:p>
        </w:tc>
        <w:tc>
          <w:tcPr>
            <w:tcW w:w="1262" w:type="dxa"/>
            <w:vAlign w:val="bottom"/>
          </w:tcPr>
          <w:p w:rsidR="000F64F8" w:rsidRPr="006B2A16" w:rsidRDefault="000F64F8" w:rsidP="000F64F8">
            <w:pPr>
              <w:pStyle w:val="acctfourfigures"/>
              <w:tabs>
                <w:tab w:val="clear" w:pos="765"/>
              </w:tabs>
              <w:spacing w:line="240" w:lineRule="auto"/>
              <w:ind w:right="91"/>
              <w:jc w:val="right"/>
              <w:rPr>
                <w:rFonts w:cs="Times New Roman"/>
                <w:szCs w:val="22"/>
              </w:rPr>
            </w:pPr>
            <w:r>
              <w:rPr>
                <w:rFonts w:cs="Times New Roman"/>
                <w:szCs w:val="22"/>
              </w:rPr>
              <w:t>6,010</w:t>
            </w:r>
          </w:p>
        </w:tc>
      </w:tr>
      <w:tr w:rsidR="000F64F8" w:rsidRPr="006B2A16" w:rsidTr="00A54C85">
        <w:trPr>
          <w:cantSplit/>
          <w:trHeight w:val="20"/>
        </w:trPr>
        <w:tc>
          <w:tcPr>
            <w:tcW w:w="6388" w:type="dxa"/>
          </w:tcPr>
          <w:p w:rsidR="000F64F8" w:rsidRPr="006B2A16" w:rsidRDefault="000F64F8" w:rsidP="000F64F8">
            <w:pPr>
              <w:spacing w:line="240" w:lineRule="auto"/>
              <w:ind w:left="175" w:hanging="162"/>
              <w:rPr>
                <w:rFonts w:cs="Times New Roman"/>
                <w:i/>
                <w:iCs/>
                <w:color w:val="0000FF"/>
                <w:szCs w:val="22"/>
                <w:shd w:val="clear" w:color="auto" w:fill="D9D9D9"/>
              </w:rPr>
            </w:pPr>
            <w:r w:rsidRPr="006B2A16">
              <w:rPr>
                <w:rFonts w:cs="Times New Roman"/>
                <w:szCs w:val="22"/>
              </w:rPr>
              <w:t>Increase in lease liabilities</w:t>
            </w:r>
          </w:p>
        </w:tc>
        <w:tc>
          <w:tcPr>
            <w:tcW w:w="1260" w:type="dxa"/>
            <w:vAlign w:val="bottom"/>
          </w:tcPr>
          <w:p w:rsidR="000F64F8" w:rsidRPr="006B2A16" w:rsidRDefault="000F64F8" w:rsidP="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w:t>
            </w:r>
            <w:r>
              <w:rPr>
                <w:rFonts w:cs="Times New Roman"/>
                <w:szCs w:val="22"/>
              </w:rPr>
              <w:t>8,889</w:t>
            </w:r>
            <w:r w:rsidRPr="006B2A16">
              <w:rPr>
                <w:rFonts w:cs="Times New Roman"/>
                <w:szCs w:val="22"/>
              </w:rPr>
              <w:t>)</w:t>
            </w:r>
          </w:p>
        </w:tc>
        <w:tc>
          <w:tcPr>
            <w:tcW w:w="180" w:type="dxa"/>
          </w:tcPr>
          <w:p w:rsidR="000F64F8" w:rsidRPr="006B2A16" w:rsidRDefault="000F64F8" w:rsidP="000F64F8">
            <w:pPr>
              <w:pStyle w:val="acctfourfigures"/>
              <w:spacing w:line="240" w:lineRule="auto"/>
              <w:rPr>
                <w:rFonts w:cs="Times New Roman"/>
                <w:szCs w:val="22"/>
              </w:rPr>
            </w:pPr>
          </w:p>
        </w:tc>
        <w:tc>
          <w:tcPr>
            <w:tcW w:w="1262" w:type="dxa"/>
            <w:vAlign w:val="bottom"/>
          </w:tcPr>
          <w:p w:rsidR="000F64F8" w:rsidRPr="006B2A16" w:rsidRDefault="000F64F8" w:rsidP="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w:t>
            </w:r>
            <w:r>
              <w:rPr>
                <w:rFonts w:cs="Times New Roman"/>
                <w:szCs w:val="22"/>
              </w:rPr>
              <w:t>6,010</w:t>
            </w:r>
            <w:r w:rsidRPr="006B2A16">
              <w:rPr>
                <w:rFonts w:cs="Times New Roman"/>
                <w:szCs w:val="22"/>
              </w:rPr>
              <w:t>)</w:t>
            </w:r>
          </w:p>
        </w:tc>
      </w:tr>
    </w:tbl>
    <w:p w:rsidR="0073162B" w:rsidRDefault="0073162B" w:rsidP="00FF1503">
      <w:pPr>
        <w:spacing w:line="240" w:lineRule="auto"/>
        <w:jc w:val="both"/>
        <w:rPr>
          <w:rFonts w:cs="Times New Roman"/>
          <w:b/>
          <w:bCs/>
          <w:i/>
          <w:iCs/>
          <w:color w:val="0000FF"/>
          <w:szCs w:val="22"/>
          <w:shd w:val="clear" w:color="auto" w:fill="D9D9D9" w:themeFill="background1" w:themeFillShade="D9"/>
        </w:rPr>
      </w:pP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DD55F0" w:rsidRPr="006B2A16" w:rsidTr="002077E6">
        <w:trPr>
          <w:cantSplit/>
          <w:tblHeader/>
        </w:trPr>
        <w:tc>
          <w:tcPr>
            <w:tcW w:w="6396" w:type="dxa"/>
            <w:shd w:val="clear" w:color="auto" w:fill="auto"/>
            <w:vAlign w:val="bottom"/>
          </w:tcPr>
          <w:p w:rsidR="00DD55F0" w:rsidRPr="006B2A16" w:rsidRDefault="0073162B" w:rsidP="00F82A8F">
            <w:pPr>
              <w:pStyle w:val="acctfourfigures"/>
              <w:tabs>
                <w:tab w:val="clear" w:pos="765"/>
              </w:tabs>
              <w:spacing w:line="240" w:lineRule="auto"/>
              <w:rPr>
                <w:rFonts w:cs="Times New Roman"/>
                <w:b/>
                <w:bCs/>
                <w:i/>
                <w:iCs/>
                <w:color w:val="0000FF"/>
                <w:szCs w:val="22"/>
              </w:rPr>
            </w:pPr>
            <w:r>
              <w:rPr>
                <w:rFonts w:cs="Times New Roman"/>
                <w:b/>
                <w:bCs/>
                <w:i/>
                <w:iCs/>
                <w:color w:val="0000FF"/>
                <w:szCs w:val="22"/>
                <w:shd w:val="clear" w:color="auto" w:fill="D9D9D9" w:themeFill="background1" w:themeFillShade="D9"/>
              </w:rPr>
              <w:br w:type="page"/>
            </w:r>
            <w:r w:rsidR="00DD55F0" w:rsidRPr="006B2A16">
              <w:rPr>
                <w:rFonts w:cs="Times New Roman"/>
                <w:b/>
                <w:i/>
                <w:iCs/>
                <w:szCs w:val="22"/>
              </w:rPr>
              <w:t>Measurement of lease liability</w:t>
            </w:r>
          </w:p>
        </w:tc>
        <w:tc>
          <w:tcPr>
            <w:tcW w:w="1260" w:type="dxa"/>
            <w:vAlign w:val="bottom"/>
          </w:tcPr>
          <w:p w:rsidR="00DD55F0" w:rsidRPr="006B2A16" w:rsidRDefault="00DD55F0" w:rsidP="00F82A8F">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00DD55F0" w:rsidRPr="006B2A16" w:rsidRDefault="00DD55F0" w:rsidP="00F82A8F">
            <w:pPr>
              <w:pStyle w:val="acctmergecolhdg"/>
              <w:spacing w:line="240" w:lineRule="auto"/>
              <w:rPr>
                <w:rFonts w:cs="Times New Roman"/>
                <w:szCs w:val="22"/>
              </w:rPr>
            </w:pPr>
          </w:p>
        </w:tc>
        <w:tc>
          <w:tcPr>
            <w:tcW w:w="1260" w:type="dxa"/>
            <w:gridSpan w:val="2"/>
            <w:vAlign w:val="bottom"/>
          </w:tcPr>
          <w:p w:rsidR="00DD55F0" w:rsidRPr="006B2A16" w:rsidRDefault="00DD55F0" w:rsidP="00F82A8F">
            <w:pPr>
              <w:pStyle w:val="acctmergecolhdg"/>
              <w:spacing w:line="240" w:lineRule="auto"/>
              <w:ind w:left="-85" w:right="-82"/>
              <w:rPr>
                <w:rFonts w:cs="Times New Roman"/>
                <w:szCs w:val="22"/>
              </w:rPr>
            </w:pPr>
            <w:r w:rsidRPr="006B2A16">
              <w:rPr>
                <w:rFonts w:cs="Times New Roman"/>
                <w:szCs w:val="22"/>
              </w:rPr>
              <w:t>Separate financial statements</w:t>
            </w:r>
          </w:p>
        </w:tc>
      </w:tr>
      <w:tr w:rsidR="00DD55F0" w:rsidRPr="006B2A16" w:rsidTr="002077E6">
        <w:trPr>
          <w:cantSplit/>
        </w:trPr>
        <w:tc>
          <w:tcPr>
            <w:tcW w:w="6396" w:type="dxa"/>
          </w:tcPr>
          <w:p w:rsidR="00DD55F0" w:rsidRPr="006B2A16" w:rsidRDefault="00DD55F0" w:rsidP="00F82A8F">
            <w:pPr>
              <w:spacing w:line="240" w:lineRule="auto"/>
              <w:rPr>
                <w:rFonts w:cs="Times New Roman"/>
                <w:b/>
                <w:bCs/>
                <w:i/>
                <w:iCs/>
                <w:szCs w:val="22"/>
              </w:rPr>
            </w:pPr>
          </w:p>
        </w:tc>
        <w:tc>
          <w:tcPr>
            <w:tcW w:w="2700" w:type="dxa"/>
            <w:gridSpan w:val="4"/>
          </w:tcPr>
          <w:p w:rsidR="00DD55F0" w:rsidRPr="006B2A16" w:rsidRDefault="00DD55F0" w:rsidP="00F82A8F">
            <w:pPr>
              <w:pStyle w:val="acctfourfigures"/>
              <w:spacing w:line="240" w:lineRule="auto"/>
              <w:jc w:val="center"/>
              <w:rPr>
                <w:rFonts w:cs="Times New Roman"/>
                <w:i/>
                <w:iCs/>
                <w:szCs w:val="22"/>
              </w:rPr>
            </w:pPr>
            <w:r w:rsidRPr="006B2A16">
              <w:rPr>
                <w:rFonts w:cs="Times New Roman"/>
                <w:i/>
                <w:iCs/>
                <w:szCs w:val="22"/>
              </w:rPr>
              <w:t>(in thousand Baht)</w:t>
            </w:r>
          </w:p>
        </w:tc>
      </w:tr>
      <w:tr w:rsidR="000F64F8" w:rsidRPr="006B2A16" w:rsidTr="002077E6">
        <w:trPr>
          <w:gridAfter w:val="1"/>
          <w:wAfter w:w="6" w:type="dxa"/>
          <w:cantSplit/>
          <w:trHeight w:val="191"/>
        </w:trPr>
        <w:tc>
          <w:tcPr>
            <w:tcW w:w="6396" w:type="dxa"/>
          </w:tcPr>
          <w:p w:rsidR="000F64F8" w:rsidRPr="006B2A16" w:rsidRDefault="000F64F8" w:rsidP="000F64F8">
            <w:pPr>
              <w:spacing w:line="240" w:lineRule="auto"/>
              <w:ind w:left="175" w:hanging="175"/>
              <w:rPr>
                <w:rFonts w:cs="Times New Roman"/>
                <w:szCs w:val="22"/>
                <w:lang w:val="en-US"/>
              </w:rPr>
            </w:pPr>
            <w:r w:rsidRPr="006B2A16">
              <w:rPr>
                <w:rFonts w:cs="Times New Roman"/>
                <w:szCs w:val="22"/>
                <w:lang w:val="en-US"/>
              </w:rPr>
              <w:t>Operating lease commitment as disclosed at 31 December 2019</w:t>
            </w:r>
          </w:p>
        </w:tc>
        <w:tc>
          <w:tcPr>
            <w:tcW w:w="1260" w:type="dxa"/>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11,149</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7,956</w:t>
            </w:r>
          </w:p>
        </w:tc>
      </w:tr>
      <w:tr w:rsidR="000F64F8" w:rsidRPr="006B2A16" w:rsidTr="00BC392B">
        <w:trPr>
          <w:gridAfter w:val="1"/>
          <w:wAfter w:w="6" w:type="dxa"/>
          <w:cantSplit/>
        </w:trPr>
        <w:tc>
          <w:tcPr>
            <w:tcW w:w="6396" w:type="dxa"/>
          </w:tcPr>
          <w:p w:rsidR="000F64F8" w:rsidRPr="006B2A16" w:rsidRDefault="000F64F8" w:rsidP="000F64F8">
            <w:pPr>
              <w:spacing w:line="240" w:lineRule="auto"/>
              <w:rPr>
                <w:rFonts w:cs="Times New Roman"/>
                <w:szCs w:val="22"/>
              </w:rPr>
            </w:pPr>
            <w:r w:rsidRPr="006B2A16">
              <w:rPr>
                <w:rFonts w:cs="Times New Roman"/>
                <w:szCs w:val="22"/>
              </w:rPr>
              <w:t>Recognition exemption for short-term leases</w:t>
            </w:r>
          </w:p>
        </w:tc>
        <w:tc>
          <w:tcPr>
            <w:tcW w:w="1260" w:type="dxa"/>
            <w:tcBorders>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w:t>
            </w:r>
            <w:r>
              <w:rPr>
                <w:rFonts w:cs="Times New Roman"/>
                <w:szCs w:val="22"/>
              </w:rPr>
              <w:t>227</w:t>
            </w:r>
            <w:r w:rsidRPr="006B2A16">
              <w:rPr>
                <w:rFonts w:cs="Times New Roman"/>
                <w:szCs w:val="22"/>
              </w:rPr>
              <w:t>)</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szCs w:val="22"/>
              </w:rPr>
            </w:pPr>
            <w:r w:rsidRPr="006B2A16">
              <w:rPr>
                <w:rFonts w:cs="Times New Roman"/>
                <w:szCs w:val="22"/>
              </w:rPr>
              <w:t>(1,115)</w:t>
            </w:r>
          </w:p>
        </w:tc>
      </w:tr>
      <w:tr w:rsidR="000F64F8" w:rsidRPr="006B2A16" w:rsidTr="00BC392B">
        <w:trPr>
          <w:gridAfter w:val="1"/>
          <w:wAfter w:w="6" w:type="dxa"/>
          <w:cantSplit/>
        </w:trPr>
        <w:tc>
          <w:tcPr>
            <w:tcW w:w="6396" w:type="dxa"/>
          </w:tcPr>
          <w:p w:rsidR="000F64F8" w:rsidRPr="006B2A16" w:rsidRDefault="000F64F8" w:rsidP="000F64F8">
            <w:pPr>
              <w:spacing w:line="240" w:lineRule="auto"/>
              <w:rPr>
                <w:rFonts w:cs="Times New Roman"/>
                <w:szCs w:val="22"/>
              </w:rPr>
            </w:pPr>
          </w:p>
        </w:tc>
        <w:tc>
          <w:tcPr>
            <w:tcW w:w="1260" w:type="dxa"/>
            <w:tcBorders>
              <w:top w:val="single" w:sz="4" w:space="0" w:color="auto"/>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9,922</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top w:val="single" w:sz="4" w:space="0" w:color="auto"/>
              <w:bottom w:val="single" w:sz="4" w:space="0" w:color="auto"/>
            </w:tcBorders>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sidRPr="006B2A16">
              <w:rPr>
                <w:rFonts w:cs="Times New Roman"/>
                <w:b/>
                <w:bCs/>
                <w:szCs w:val="22"/>
              </w:rPr>
              <w:t>6,841</w:t>
            </w:r>
          </w:p>
        </w:tc>
      </w:tr>
      <w:tr w:rsidR="000F64F8" w:rsidRPr="006B2A16" w:rsidTr="0073162B">
        <w:trPr>
          <w:gridAfter w:val="1"/>
          <w:wAfter w:w="6" w:type="dxa"/>
          <w:cantSplit/>
        </w:trPr>
        <w:tc>
          <w:tcPr>
            <w:tcW w:w="6396" w:type="dxa"/>
          </w:tcPr>
          <w:p w:rsidR="000F64F8" w:rsidRPr="006B2A16" w:rsidRDefault="000F64F8" w:rsidP="000F64F8">
            <w:pPr>
              <w:spacing w:line="240" w:lineRule="auto"/>
              <w:ind w:left="175" w:right="-80" w:hanging="175"/>
              <w:rPr>
                <w:rFonts w:cs="Times New Roman"/>
                <w:szCs w:val="22"/>
                <w:lang w:val="en-US" w:bidi="th-TH"/>
              </w:rPr>
            </w:pPr>
            <w:r w:rsidRPr="006B2A16">
              <w:rPr>
                <w:rFonts w:cs="Times New Roman"/>
                <w:szCs w:val="22"/>
                <w:lang w:val="en-US"/>
              </w:rPr>
              <w:t>Present value of remaining lease payments, discounted using the incremental borrowing rate at 1 January 2020</w:t>
            </w:r>
          </w:p>
        </w:tc>
        <w:tc>
          <w:tcPr>
            <w:tcW w:w="1260" w:type="dxa"/>
            <w:tcBorders>
              <w:top w:val="single" w:sz="4" w:space="0" w:color="auto"/>
            </w:tcBorders>
            <w:vAlign w:val="bottom"/>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8,889</w:t>
            </w:r>
          </w:p>
        </w:tc>
        <w:tc>
          <w:tcPr>
            <w:tcW w:w="180" w:type="dxa"/>
            <w:vAlign w:val="bottom"/>
          </w:tcPr>
          <w:p w:rsidR="000F64F8" w:rsidRPr="006B2A16" w:rsidRDefault="000F64F8" w:rsidP="000F64F8">
            <w:pPr>
              <w:pStyle w:val="acctfourfigures"/>
              <w:spacing w:line="240" w:lineRule="auto"/>
              <w:rPr>
                <w:rFonts w:cs="Times New Roman"/>
                <w:b/>
                <w:bCs/>
                <w:szCs w:val="22"/>
              </w:rPr>
            </w:pPr>
          </w:p>
        </w:tc>
        <w:tc>
          <w:tcPr>
            <w:tcW w:w="1254" w:type="dxa"/>
            <w:tcBorders>
              <w:top w:val="single" w:sz="4" w:space="0" w:color="auto"/>
            </w:tcBorders>
            <w:vAlign w:val="bottom"/>
          </w:tcPr>
          <w:p w:rsidR="000F64F8" w:rsidRPr="006B2A16" w:rsidRDefault="000F64F8" w:rsidP="000F64F8">
            <w:pPr>
              <w:pStyle w:val="acctfourfigures"/>
              <w:tabs>
                <w:tab w:val="clear" w:pos="765"/>
                <w:tab w:val="decimal" w:pos="998"/>
              </w:tabs>
              <w:spacing w:line="240" w:lineRule="auto"/>
              <w:ind w:right="9"/>
              <w:rPr>
                <w:rFonts w:cs="Times New Roman"/>
                <w:b/>
                <w:bCs/>
                <w:szCs w:val="22"/>
              </w:rPr>
            </w:pPr>
            <w:r>
              <w:rPr>
                <w:rFonts w:cs="Times New Roman"/>
                <w:b/>
                <w:bCs/>
                <w:szCs w:val="22"/>
              </w:rPr>
              <w:t>6,010</w:t>
            </w:r>
          </w:p>
        </w:tc>
      </w:tr>
      <w:tr w:rsidR="000F64F8" w:rsidRPr="006B2A16" w:rsidTr="002077E6">
        <w:trPr>
          <w:gridAfter w:val="1"/>
          <w:wAfter w:w="6" w:type="dxa"/>
          <w:cantSplit/>
        </w:trPr>
        <w:tc>
          <w:tcPr>
            <w:tcW w:w="6396" w:type="dxa"/>
            <w:vAlign w:val="bottom"/>
          </w:tcPr>
          <w:p w:rsidR="000F64F8" w:rsidRPr="006B2A16" w:rsidRDefault="000F64F8" w:rsidP="000F64F8">
            <w:pPr>
              <w:spacing w:line="240" w:lineRule="auto"/>
              <w:ind w:left="175" w:hanging="175"/>
              <w:rPr>
                <w:rFonts w:cs="Times New Roman"/>
                <w:b/>
                <w:bCs/>
                <w:szCs w:val="22"/>
                <w:lang w:val="en-US"/>
              </w:rPr>
            </w:pPr>
            <w:r w:rsidRPr="006B2A16">
              <w:rPr>
                <w:rFonts w:cs="Times New Roman"/>
                <w:szCs w:val="22"/>
                <w:lang w:val="en-US"/>
              </w:rPr>
              <w:t>Weighted-average incremental borrowing rate</w:t>
            </w:r>
            <w:r w:rsidRPr="006B2A16">
              <w:rPr>
                <w:rFonts w:cs="Times New Roman"/>
                <w:b/>
                <w:bCs/>
                <w:szCs w:val="22"/>
                <w:lang w:val="en-US"/>
              </w:rPr>
              <w:t xml:space="preserve"> </w:t>
            </w:r>
            <w:r w:rsidRPr="006B2A16">
              <w:rPr>
                <w:rFonts w:cs="Times New Roman"/>
                <w:i/>
                <w:iCs/>
                <w:szCs w:val="22"/>
                <w:lang w:val="en-US"/>
              </w:rPr>
              <w:t>(% per annum)</w:t>
            </w:r>
          </w:p>
        </w:tc>
        <w:tc>
          <w:tcPr>
            <w:tcW w:w="1260" w:type="dxa"/>
            <w:tcBorders>
              <w:top w:val="double" w:sz="4" w:space="0" w:color="auto"/>
              <w:bottom w:val="double" w:sz="4" w:space="0" w:color="auto"/>
            </w:tcBorders>
            <w:vAlign w:val="bottom"/>
          </w:tcPr>
          <w:p w:rsidR="000F64F8" w:rsidRPr="006B2A16" w:rsidRDefault="000F64F8" w:rsidP="000F64F8">
            <w:pPr>
              <w:pStyle w:val="acctfourfigures"/>
              <w:tabs>
                <w:tab w:val="clear" w:pos="765"/>
                <w:tab w:val="decimal" w:pos="728"/>
              </w:tabs>
              <w:spacing w:line="240" w:lineRule="auto"/>
              <w:ind w:right="9"/>
              <w:rPr>
                <w:rFonts w:cs="Times New Roman"/>
                <w:b/>
                <w:bCs/>
                <w:szCs w:val="22"/>
                <w:lang w:val="en-US"/>
              </w:rPr>
            </w:pPr>
            <w:r w:rsidRPr="006B2A16">
              <w:rPr>
                <w:rFonts w:cs="Times New Roman"/>
                <w:b/>
                <w:bCs/>
                <w:szCs w:val="22"/>
                <w:lang w:val="en-US"/>
              </w:rPr>
              <w:t>5</w:t>
            </w:r>
            <w:r>
              <w:rPr>
                <w:rFonts w:cs="Times New Roman"/>
                <w:b/>
                <w:bCs/>
                <w:szCs w:val="22"/>
                <w:lang w:val="en-US"/>
              </w:rPr>
              <w:t>.00</w:t>
            </w:r>
          </w:p>
        </w:tc>
        <w:tc>
          <w:tcPr>
            <w:tcW w:w="180" w:type="dxa"/>
          </w:tcPr>
          <w:p w:rsidR="000F64F8" w:rsidRPr="006B2A16" w:rsidRDefault="000F64F8" w:rsidP="000F64F8">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rsidR="000F64F8" w:rsidRPr="006B2A16" w:rsidRDefault="000F64F8" w:rsidP="007B1D6B">
            <w:pPr>
              <w:pStyle w:val="acctfourfigures"/>
              <w:tabs>
                <w:tab w:val="clear" w:pos="765"/>
                <w:tab w:val="decimal" w:pos="728"/>
              </w:tabs>
              <w:spacing w:line="240" w:lineRule="auto"/>
              <w:ind w:right="9"/>
              <w:rPr>
                <w:rFonts w:cs="Times New Roman"/>
                <w:b/>
                <w:bCs/>
                <w:szCs w:val="22"/>
              </w:rPr>
            </w:pPr>
            <w:r w:rsidRPr="006B2A16">
              <w:rPr>
                <w:rFonts w:cs="Times New Roman"/>
                <w:b/>
                <w:bCs/>
                <w:szCs w:val="22"/>
              </w:rPr>
              <w:t>5</w:t>
            </w:r>
            <w:r>
              <w:rPr>
                <w:rFonts w:cs="Times New Roman"/>
                <w:b/>
                <w:bCs/>
                <w:szCs w:val="22"/>
              </w:rPr>
              <w:t>.00</w:t>
            </w:r>
          </w:p>
        </w:tc>
      </w:tr>
    </w:tbl>
    <w:p w:rsidR="00DD55F0" w:rsidRPr="006B2A16" w:rsidRDefault="00DD55F0" w:rsidP="00DD55F0">
      <w:pPr>
        <w:spacing w:line="240" w:lineRule="auto"/>
        <w:rPr>
          <w:rFonts w:cs="Times New Roman"/>
          <w:szCs w:val="22"/>
          <w:highlight w:val="cyan"/>
          <w:lang w:val="en-US"/>
        </w:rPr>
      </w:pPr>
    </w:p>
    <w:p w:rsidR="00DD55F0" w:rsidRPr="006B2A16" w:rsidRDefault="00DD55F0" w:rsidP="00DD55F0">
      <w:pPr>
        <w:spacing w:line="240" w:lineRule="auto"/>
        <w:ind w:left="540"/>
        <w:jc w:val="thaiDistribute"/>
        <w:rPr>
          <w:rFonts w:cs="Times New Roman"/>
          <w:szCs w:val="22"/>
        </w:rPr>
      </w:pPr>
      <w:r w:rsidRPr="00BD7BAB">
        <w:rPr>
          <w:rFonts w:cs="Times New Roman"/>
          <w:szCs w:val="22"/>
          <w:lang w:val="en-US" w:bidi="th-TH"/>
        </w:rPr>
        <w:t>Right-of-use assets and lease liabilities shown above were presented as part of</w:t>
      </w:r>
      <w:r w:rsidR="00F74BE1" w:rsidRPr="00F74BE1">
        <w:t xml:space="preserve"> </w:t>
      </w:r>
      <w:r w:rsidR="00021818">
        <w:rPr>
          <w:rFonts w:cs="Times New Roman"/>
          <w:szCs w:val="22"/>
          <w:lang w:val="en-US" w:bidi="th-TH"/>
        </w:rPr>
        <w:t>domestic</w:t>
      </w:r>
      <w:r w:rsidR="00F74BE1" w:rsidRPr="00F74BE1">
        <w:rPr>
          <w:rFonts w:cs="Times New Roman"/>
          <w:szCs w:val="22"/>
          <w:lang w:val="en-US" w:bidi="th-TH"/>
        </w:rPr>
        <w:t xml:space="preserve"> and</w:t>
      </w:r>
      <w:r w:rsidR="00021818">
        <w:rPr>
          <w:rFonts w:cs="Times New Roman"/>
          <w:szCs w:val="22"/>
          <w:lang w:val="en-US" w:bidi="th-TH"/>
        </w:rPr>
        <w:t xml:space="preserve"> oversea</w:t>
      </w:r>
      <w:r w:rsidR="00F74BE1" w:rsidRPr="00F74BE1">
        <w:rPr>
          <w:rFonts w:cs="Times New Roman"/>
          <w:szCs w:val="22"/>
          <w:lang w:val="en-US" w:bidi="th-TH"/>
        </w:rPr>
        <w:t xml:space="preserve"> </w:t>
      </w:r>
      <w:r w:rsidRPr="00BD7BAB">
        <w:rPr>
          <w:rFonts w:cs="Times New Roman"/>
          <w:szCs w:val="22"/>
          <w:lang w:val="en-US" w:bidi="th-TH"/>
        </w:rPr>
        <w:t>segments.</w:t>
      </w:r>
    </w:p>
    <w:p w:rsidR="004E1435" w:rsidRDefault="004E1435">
      <w:pPr>
        <w:spacing w:line="240" w:lineRule="auto"/>
        <w:rPr>
          <w:rFonts w:cs="Times New Roman"/>
          <w:b/>
          <w:sz w:val="24"/>
        </w:rPr>
      </w:pPr>
    </w:p>
    <w:p w:rsidR="00F11C7A" w:rsidRDefault="00F11C7A" w:rsidP="004769C6">
      <w:pPr>
        <w:pStyle w:val="Heading1"/>
        <w:numPr>
          <w:ilvl w:val="0"/>
          <w:numId w:val="28"/>
        </w:numPr>
        <w:tabs>
          <w:tab w:val="left" w:pos="540"/>
        </w:tabs>
        <w:spacing w:before="0" w:after="0" w:line="240" w:lineRule="auto"/>
        <w:ind w:hanging="720"/>
        <w:rPr>
          <w:rFonts w:cs="Times New Roman"/>
        </w:rPr>
      </w:pPr>
      <w:r w:rsidRPr="00F11C7A">
        <w:rPr>
          <w:rFonts w:cs="Times New Roman"/>
        </w:rPr>
        <w:t>Significant accounting policies</w:t>
      </w:r>
    </w:p>
    <w:p w:rsidR="00F11C7A" w:rsidRDefault="00F11C7A" w:rsidP="00F11C7A">
      <w:pPr>
        <w:pStyle w:val="BodyText"/>
        <w:ind w:left="562"/>
        <w:jc w:val="both"/>
      </w:pPr>
      <w:r>
        <w:br/>
      </w:r>
      <w:r w:rsidRPr="00F11C7A">
        <w:t>The accounting policies set out below have been applied consistently to all periods presented in these financial statements</w:t>
      </w:r>
      <w:r w:rsidR="00AF047E">
        <w:t xml:space="preserve"> </w:t>
      </w:r>
      <w:r w:rsidR="00AF047E" w:rsidRPr="00AF047E">
        <w:rPr>
          <w:szCs w:val="22"/>
        </w:rPr>
        <w:t>except as explained in note 3</w:t>
      </w:r>
      <w:r w:rsidR="00AF047E">
        <w:rPr>
          <w:szCs w:val="22"/>
        </w:rPr>
        <w:t>.</w:t>
      </w:r>
    </w:p>
    <w:p w:rsidR="00F11C7A" w:rsidRPr="00F11C7A" w:rsidRDefault="00F11C7A" w:rsidP="004769C6">
      <w:pPr>
        <w:pStyle w:val="BodyText"/>
        <w:numPr>
          <w:ilvl w:val="0"/>
          <w:numId w:val="29"/>
        </w:numPr>
        <w:ind w:left="540" w:hanging="540"/>
        <w:jc w:val="both"/>
      </w:pPr>
      <w:r>
        <w:rPr>
          <w:b/>
          <w:bCs/>
          <w:i/>
          <w:iCs/>
        </w:rPr>
        <w:t>Basis of consolidation</w:t>
      </w:r>
    </w:p>
    <w:p w:rsidR="00F11C7A" w:rsidRDefault="001D0443" w:rsidP="00AF047E">
      <w:pPr>
        <w:pStyle w:val="BodyText"/>
        <w:spacing w:after="0" w:line="240" w:lineRule="auto"/>
        <w:ind w:left="547"/>
        <w:jc w:val="both"/>
      </w:pPr>
      <w:r w:rsidRPr="001D0443">
        <w:t>The consolidated financial statements relate to the Company and its subsidiaries</w:t>
      </w:r>
      <w:r>
        <w:t xml:space="preserve"> </w:t>
      </w:r>
      <w:r w:rsidRPr="001D0443">
        <w:t>(together referred to as the “Group”)</w:t>
      </w:r>
      <w:r w:rsidR="00C40A07">
        <w:t>.</w:t>
      </w:r>
    </w:p>
    <w:p w:rsidR="00AF047E" w:rsidRDefault="00AF047E" w:rsidP="00AF047E">
      <w:pPr>
        <w:pStyle w:val="BodyText"/>
        <w:spacing w:after="0" w:line="240" w:lineRule="auto"/>
        <w:ind w:left="547"/>
        <w:jc w:val="both"/>
      </w:pPr>
    </w:p>
    <w:p w:rsidR="001D0443" w:rsidRPr="001D0443" w:rsidRDefault="001D0443" w:rsidP="00AF047E">
      <w:pPr>
        <w:pStyle w:val="BodyText"/>
        <w:spacing w:after="0" w:line="240" w:lineRule="auto"/>
        <w:ind w:left="547"/>
        <w:jc w:val="both"/>
        <w:rPr>
          <w:i/>
          <w:iCs/>
          <w:szCs w:val="22"/>
        </w:rPr>
      </w:pPr>
      <w:r w:rsidRPr="001D0443">
        <w:rPr>
          <w:i/>
          <w:iCs/>
          <w:szCs w:val="22"/>
        </w:rPr>
        <w:t>Subsidiaries</w:t>
      </w:r>
    </w:p>
    <w:p w:rsidR="00AF047E" w:rsidRDefault="00AF047E" w:rsidP="000B37FD">
      <w:pPr>
        <w:pStyle w:val="BodyText"/>
        <w:shd w:val="clear" w:color="auto" w:fill="FFFFFF"/>
        <w:spacing w:after="0" w:line="240" w:lineRule="auto"/>
        <w:ind w:left="540"/>
        <w:jc w:val="both"/>
        <w:rPr>
          <w:szCs w:val="22"/>
        </w:rPr>
      </w:pPr>
    </w:p>
    <w:p w:rsidR="001D0443" w:rsidRPr="001D0443" w:rsidRDefault="001D0443" w:rsidP="000B37FD">
      <w:pPr>
        <w:pStyle w:val="BodyText"/>
        <w:shd w:val="clear" w:color="auto" w:fill="FFFFFF"/>
        <w:spacing w:after="0" w:line="240" w:lineRule="auto"/>
        <w:ind w:left="540"/>
        <w:jc w:val="both"/>
        <w:rPr>
          <w:szCs w:val="22"/>
        </w:rPr>
      </w:pPr>
      <w:r w:rsidRPr="001D0443">
        <w:rPr>
          <w:szCs w:val="22"/>
        </w:rPr>
        <w:t xml:space="preserve">Subsidiaries are entities controlled by the Group. The Group controls an entity when it is exposed to, or has rights to, variable returns from its involvement with the entity and </w:t>
      </w:r>
      <w:proofErr w:type="gramStart"/>
      <w:r w:rsidRPr="001D0443">
        <w:rPr>
          <w:szCs w:val="22"/>
        </w:rPr>
        <w:t>has the ability to</w:t>
      </w:r>
      <w:proofErr w:type="gramEnd"/>
      <w:r w:rsidRPr="001D0443">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1D0443" w:rsidRPr="001D0443" w:rsidRDefault="001D0443" w:rsidP="000B37FD">
      <w:pPr>
        <w:spacing w:line="240" w:lineRule="auto"/>
        <w:jc w:val="both"/>
        <w:rPr>
          <w:szCs w:val="22"/>
        </w:rPr>
      </w:pPr>
    </w:p>
    <w:p w:rsidR="001D0443" w:rsidRPr="001D0443" w:rsidRDefault="001D0443" w:rsidP="000B37FD">
      <w:pPr>
        <w:pStyle w:val="BodyText"/>
        <w:shd w:val="clear" w:color="auto" w:fill="FFFFFF"/>
        <w:spacing w:after="0" w:line="240" w:lineRule="auto"/>
        <w:ind w:left="540"/>
        <w:jc w:val="both"/>
        <w:rPr>
          <w:b/>
          <w:bCs/>
          <w:color w:val="0000FF"/>
          <w:szCs w:val="22"/>
        </w:rPr>
      </w:pPr>
      <w:r w:rsidRPr="001D0443">
        <w:rPr>
          <w:rFonts w:cs="Univers 45 Light"/>
          <w:i/>
          <w:iCs/>
          <w:color w:val="000000"/>
          <w:szCs w:val="22"/>
          <w:lang w:val="en-US" w:bidi="th-TH"/>
        </w:rPr>
        <w:t>Non-controlling interests</w:t>
      </w:r>
    </w:p>
    <w:p w:rsidR="001D0443" w:rsidRPr="001D0443" w:rsidRDefault="001D0443" w:rsidP="000B37FD">
      <w:pPr>
        <w:autoSpaceDE w:val="0"/>
        <w:autoSpaceDN w:val="0"/>
        <w:adjustRightInd w:val="0"/>
        <w:spacing w:line="240" w:lineRule="auto"/>
        <w:ind w:left="540"/>
        <w:jc w:val="both"/>
        <w:rPr>
          <w:rFonts w:cstheme="minorBidi"/>
          <w:color w:val="000000"/>
          <w:szCs w:val="22"/>
          <w:lang w:val="en-US" w:bidi="th-TH"/>
        </w:rPr>
      </w:pPr>
    </w:p>
    <w:p w:rsidR="001D0443" w:rsidRPr="001D0443" w:rsidDel="00E00E25" w:rsidRDefault="001D0443" w:rsidP="000B37FD">
      <w:pPr>
        <w:autoSpaceDE w:val="0"/>
        <w:autoSpaceDN w:val="0"/>
        <w:adjustRightInd w:val="0"/>
        <w:spacing w:line="240" w:lineRule="auto"/>
        <w:ind w:left="540"/>
        <w:jc w:val="both"/>
        <w:rPr>
          <w:rFonts w:cs="Univers 45 Light"/>
          <w:color w:val="000000"/>
          <w:szCs w:val="22"/>
          <w:lang w:val="en-US" w:bidi="th-TH"/>
        </w:rPr>
      </w:pPr>
      <w:r w:rsidRPr="001D0443">
        <w:rPr>
          <w:rFonts w:cs="Univers 45 Light"/>
          <w:color w:val="000000"/>
          <w:szCs w:val="22"/>
          <w:lang w:val="en-US" w:bidi="th-TH"/>
        </w:rPr>
        <w:t>At the acquisition date, t</w:t>
      </w:r>
      <w:r w:rsidRPr="001D0443" w:rsidDel="00E00E25">
        <w:rPr>
          <w:rFonts w:cs="Univers 45 Light"/>
          <w:color w:val="000000"/>
          <w:szCs w:val="22"/>
          <w:lang w:val="en-US" w:bidi="th-TH"/>
        </w:rPr>
        <w:t>he Group measures any non-controlling interest at its proportionate interest in the identifiable net assets of the acquiree</w:t>
      </w:r>
      <w:r>
        <w:rPr>
          <w:rFonts w:cs="Univers 45 Light"/>
          <w:color w:val="000000"/>
          <w:szCs w:val="22"/>
          <w:lang w:val="en-US" w:bidi="th-TH"/>
        </w:rPr>
        <w:t>.</w:t>
      </w:r>
    </w:p>
    <w:p w:rsidR="001D0443" w:rsidRPr="001D0443" w:rsidRDefault="001D0443" w:rsidP="000B37FD">
      <w:pPr>
        <w:pStyle w:val="BodyText"/>
        <w:shd w:val="clear" w:color="auto" w:fill="FFFFFF"/>
        <w:spacing w:after="0" w:line="240" w:lineRule="auto"/>
        <w:ind w:left="540"/>
        <w:jc w:val="both"/>
        <w:rPr>
          <w:szCs w:val="22"/>
          <w:lang w:val="en-US"/>
        </w:rPr>
      </w:pPr>
    </w:p>
    <w:p w:rsidR="001D0443" w:rsidRDefault="001D0443" w:rsidP="000B37FD">
      <w:pPr>
        <w:spacing w:line="240" w:lineRule="auto"/>
        <w:ind w:left="540"/>
        <w:jc w:val="both"/>
        <w:rPr>
          <w:szCs w:val="22"/>
          <w:lang w:val="en-US"/>
        </w:rPr>
      </w:pPr>
      <w:r w:rsidRPr="001D0443">
        <w:rPr>
          <w:szCs w:val="22"/>
          <w:lang w:val="en-US"/>
        </w:rPr>
        <w:t>Changes in the Group’s interest in a subsidiary that do not result in a loss of control are accounted for as equity transactions</w:t>
      </w:r>
      <w:r>
        <w:rPr>
          <w:szCs w:val="22"/>
          <w:lang w:val="en-US"/>
        </w:rPr>
        <w:t>.</w:t>
      </w:r>
    </w:p>
    <w:p w:rsidR="00B63A6D" w:rsidRDefault="00B63A6D" w:rsidP="000B37FD">
      <w:pPr>
        <w:spacing w:line="240" w:lineRule="auto"/>
        <w:ind w:left="540"/>
        <w:jc w:val="both"/>
        <w:rPr>
          <w:szCs w:val="22"/>
          <w:lang w:val="en-US"/>
        </w:rPr>
      </w:pPr>
    </w:p>
    <w:p w:rsidR="00B63A6D" w:rsidRPr="00B63A6D" w:rsidRDefault="00B63A6D" w:rsidP="000B37FD">
      <w:pPr>
        <w:spacing w:line="240" w:lineRule="auto"/>
        <w:ind w:left="540"/>
        <w:jc w:val="both"/>
        <w:rPr>
          <w:i/>
          <w:iCs/>
          <w:szCs w:val="22"/>
        </w:rPr>
      </w:pPr>
      <w:r w:rsidRPr="00B63A6D">
        <w:rPr>
          <w:i/>
          <w:iCs/>
          <w:szCs w:val="22"/>
        </w:rPr>
        <w:t>Transactions eliminated on consolidation</w:t>
      </w:r>
    </w:p>
    <w:p w:rsidR="00B63A6D" w:rsidRPr="00B63A6D" w:rsidRDefault="00B63A6D" w:rsidP="000B37FD">
      <w:pPr>
        <w:spacing w:line="240" w:lineRule="auto"/>
        <w:ind w:left="540"/>
        <w:jc w:val="both"/>
        <w:rPr>
          <w:szCs w:val="22"/>
        </w:rPr>
      </w:pPr>
    </w:p>
    <w:p w:rsidR="00AF047E" w:rsidRDefault="00B63A6D" w:rsidP="000B37FD">
      <w:pPr>
        <w:spacing w:line="240" w:lineRule="auto"/>
        <w:ind w:left="540"/>
        <w:jc w:val="both"/>
        <w:rPr>
          <w:szCs w:val="22"/>
        </w:rPr>
      </w:pPr>
      <w:r w:rsidRPr="00B63A6D">
        <w:rPr>
          <w:szCs w:val="22"/>
        </w:rPr>
        <w:t xml:space="preserve">Intra-group balances and transactions, and any unrealised income or expenses arising from intra-group transactions, are eliminated. </w:t>
      </w:r>
    </w:p>
    <w:p w:rsidR="00AF047E" w:rsidRDefault="00AF047E">
      <w:pPr>
        <w:spacing w:line="240" w:lineRule="auto"/>
        <w:rPr>
          <w:szCs w:val="22"/>
        </w:rPr>
      </w:pPr>
      <w:r>
        <w:rPr>
          <w:szCs w:val="22"/>
        </w:rPr>
        <w:br w:type="page"/>
      </w:r>
    </w:p>
    <w:p w:rsidR="00F11C7A" w:rsidRPr="000B37FD" w:rsidRDefault="00B63A6D" w:rsidP="004769C6">
      <w:pPr>
        <w:pStyle w:val="BodyText"/>
        <w:numPr>
          <w:ilvl w:val="0"/>
          <w:numId w:val="29"/>
        </w:numPr>
        <w:spacing w:after="0" w:line="240" w:lineRule="auto"/>
        <w:ind w:left="540" w:hanging="540"/>
        <w:jc w:val="both"/>
        <w:rPr>
          <w:b/>
          <w:bCs/>
        </w:rPr>
      </w:pPr>
      <w:r w:rsidRPr="00B63A6D">
        <w:rPr>
          <w:b/>
          <w:bCs/>
          <w:i/>
          <w:iCs/>
        </w:rPr>
        <w:lastRenderedPageBreak/>
        <w:t>Investments in subsidiaries</w:t>
      </w:r>
    </w:p>
    <w:p w:rsidR="000B37FD" w:rsidRPr="00B63A6D" w:rsidRDefault="000B37FD" w:rsidP="000B37FD">
      <w:pPr>
        <w:pStyle w:val="BodyText"/>
        <w:spacing w:after="0" w:line="240" w:lineRule="auto"/>
        <w:ind w:left="540"/>
        <w:jc w:val="both"/>
        <w:rPr>
          <w:b/>
          <w:bCs/>
        </w:rPr>
      </w:pPr>
    </w:p>
    <w:p w:rsidR="00B63A6D" w:rsidRDefault="00B63A6D" w:rsidP="000B37FD">
      <w:pPr>
        <w:pStyle w:val="BodyText"/>
        <w:spacing w:after="0" w:line="240" w:lineRule="auto"/>
        <w:ind w:left="547"/>
        <w:jc w:val="both"/>
      </w:pPr>
      <w:r w:rsidRPr="00B63A6D">
        <w:t>Investments in subsidiaries in the separate financial statements of the Company are measured at cost less allowance for impairment losses</w:t>
      </w:r>
      <w:r w:rsidR="002A461A">
        <w:t>.</w:t>
      </w:r>
    </w:p>
    <w:p w:rsidR="000B37FD" w:rsidRDefault="000B37FD" w:rsidP="000B37FD">
      <w:pPr>
        <w:pStyle w:val="BodyText"/>
        <w:spacing w:after="0" w:line="240" w:lineRule="auto"/>
        <w:ind w:left="547"/>
        <w:jc w:val="both"/>
      </w:pPr>
    </w:p>
    <w:p w:rsidR="00B63A6D" w:rsidRDefault="00B63A6D" w:rsidP="000B37FD">
      <w:pPr>
        <w:pStyle w:val="BodyText"/>
        <w:spacing w:after="0" w:line="240" w:lineRule="auto"/>
        <w:ind w:left="540"/>
        <w:jc w:val="both"/>
        <w:rPr>
          <w:i/>
          <w:iCs/>
        </w:rPr>
      </w:pPr>
      <w:r w:rsidRPr="00B63A6D">
        <w:rPr>
          <w:i/>
          <w:iCs/>
        </w:rPr>
        <w:t>Disposal of investments in the separate financial statements</w:t>
      </w:r>
    </w:p>
    <w:p w:rsidR="000B37FD" w:rsidRPr="00B63A6D" w:rsidRDefault="000B37FD" w:rsidP="000B37FD">
      <w:pPr>
        <w:pStyle w:val="BodyText"/>
        <w:spacing w:after="0" w:line="240" w:lineRule="auto"/>
        <w:ind w:left="540"/>
        <w:jc w:val="both"/>
        <w:rPr>
          <w:i/>
          <w:iCs/>
        </w:rPr>
      </w:pPr>
    </w:p>
    <w:p w:rsidR="00B63A6D" w:rsidRDefault="00B63A6D" w:rsidP="000B37FD">
      <w:pPr>
        <w:pStyle w:val="BodyText"/>
        <w:spacing w:after="0" w:line="240" w:lineRule="auto"/>
        <w:ind w:left="540"/>
        <w:jc w:val="both"/>
      </w:pPr>
      <w:r w:rsidRPr="00B63A6D">
        <w:t>On disposal of an investment, the difference between net disposal proceeds and the carrying amount is recognised in profit or loss.</w:t>
      </w:r>
    </w:p>
    <w:p w:rsidR="000B37FD" w:rsidRPr="00B63A6D" w:rsidRDefault="000B37FD" w:rsidP="000B37FD">
      <w:pPr>
        <w:pStyle w:val="BodyText"/>
        <w:spacing w:after="0" w:line="240" w:lineRule="auto"/>
        <w:ind w:left="540"/>
        <w:jc w:val="both"/>
      </w:pPr>
    </w:p>
    <w:p w:rsidR="00B63A6D" w:rsidRPr="000B37FD" w:rsidRDefault="00B63A6D" w:rsidP="004769C6">
      <w:pPr>
        <w:pStyle w:val="BodyText"/>
        <w:numPr>
          <w:ilvl w:val="0"/>
          <w:numId w:val="29"/>
        </w:numPr>
        <w:spacing w:after="0" w:line="240" w:lineRule="auto"/>
        <w:ind w:left="540" w:hanging="540"/>
        <w:jc w:val="both"/>
      </w:pPr>
      <w:r w:rsidRPr="00B63A6D">
        <w:rPr>
          <w:b/>
          <w:bCs/>
          <w:i/>
          <w:iCs/>
        </w:rPr>
        <w:t>Foreign currencies</w:t>
      </w:r>
    </w:p>
    <w:p w:rsidR="000B37FD" w:rsidRPr="00B63A6D" w:rsidRDefault="000B37FD" w:rsidP="000B37FD">
      <w:pPr>
        <w:pStyle w:val="BodyText"/>
        <w:spacing w:after="0" w:line="240" w:lineRule="auto"/>
        <w:ind w:left="540"/>
        <w:jc w:val="both"/>
      </w:pPr>
    </w:p>
    <w:p w:rsidR="00B63A6D" w:rsidRDefault="00B63A6D" w:rsidP="000B37FD">
      <w:pPr>
        <w:pStyle w:val="BodyText"/>
        <w:spacing w:after="0" w:line="240" w:lineRule="auto"/>
        <w:ind w:left="540"/>
        <w:jc w:val="both"/>
        <w:rPr>
          <w:i/>
          <w:iCs/>
        </w:rPr>
      </w:pPr>
      <w:r w:rsidRPr="00B63A6D">
        <w:rPr>
          <w:i/>
          <w:iCs/>
        </w:rPr>
        <w:t>Foreign currency transactions</w:t>
      </w:r>
    </w:p>
    <w:p w:rsidR="000B37FD" w:rsidRPr="00B63A6D" w:rsidRDefault="000B37FD" w:rsidP="000B37FD">
      <w:pPr>
        <w:pStyle w:val="BodyText"/>
        <w:spacing w:after="0" w:line="240" w:lineRule="auto"/>
        <w:ind w:left="540"/>
        <w:jc w:val="both"/>
        <w:rPr>
          <w:i/>
          <w:iCs/>
        </w:rPr>
      </w:pPr>
    </w:p>
    <w:p w:rsidR="00B63A6D" w:rsidRDefault="00B63A6D" w:rsidP="000B37FD">
      <w:pPr>
        <w:pStyle w:val="BodyText"/>
        <w:spacing w:after="0" w:line="240" w:lineRule="auto"/>
        <w:ind w:left="540"/>
        <w:jc w:val="both"/>
      </w:pPr>
      <w:r w:rsidRPr="00B63A6D">
        <w:t>Transactions in foreign currencies are translated to the respective functional currencies of Group entities at exchange rates at the dates of the transactions.</w:t>
      </w:r>
    </w:p>
    <w:p w:rsidR="00B63A6D" w:rsidRDefault="00B63A6D" w:rsidP="000B37FD">
      <w:pPr>
        <w:spacing w:line="240" w:lineRule="auto"/>
        <w:jc w:val="both"/>
      </w:pPr>
    </w:p>
    <w:p w:rsidR="00B63A6D" w:rsidRDefault="00B63A6D" w:rsidP="000B37FD">
      <w:pPr>
        <w:pStyle w:val="BodyText"/>
        <w:spacing w:after="0" w:line="240" w:lineRule="auto"/>
        <w:ind w:left="540"/>
        <w:jc w:val="both"/>
      </w:pPr>
      <w:r>
        <w:t>Monetary assets and liabilities denominated in foreign currencies are translated to the functional currency at the exchange rate at the reporting date.</w:t>
      </w:r>
    </w:p>
    <w:p w:rsidR="00B63F8A" w:rsidRDefault="00B63F8A" w:rsidP="000B37FD">
      <w:pPr>
        <w:pStyle w:val="BodyText"/>
        <w:spacing w:after="0" w:line="240" w:lineRule="auto"/>
        <w:ind w:left="540"/>
        <w:jc w:val="both"/>
      </w:pPr>
    </w:p>
    <w:p w:rsidR="00B63A6D" w:rsidRDefault="00B63A6D" w:rsidP="000B37FD">
      <w:pPr>
        <w:pStyle w:val="BodyText"/>
        <w:spacing w:after="0" w:line="240" w:lineRule="auto"/>
        <w:ind w:left="540"/>
        <w:jc w:val="both"/>
      </w:pPr>
      <w:r>
        <w:t>Non-monetary assets and liabilities measured at cost in foreign currencies are translated to the functional currency at the exchange rates at the dates of the transactions.</w:t>
      </w:r>
    </w:p>
    <w:p w:rsidR="00B63F8A" w:rsidRDefault="00B63F8A" w:rsidP="000B37FD">
      <w:pPr>
        <w:pStyle w:val="BodyText"/>
        <w:spacing w:after="0" w:line="240" w:lineRule="auto"/>
        <w:ind w:left="540"/>
        <w:jc w:val="both"/>
      </w:pPr>
    </w:p>
    <w:p w:rsidR="00B63A6D" w:rsidRDefault="00B63A6D" w:rsidP="000B37FD">
      <w:pPr>
        <w:pStyle w:val="BodyText"/>
        <w:spacing w:after="0" w:line="240" w:lineRule="auto"/>
        <w:ind w:left="540"/>
        <w:jc w:val="both"/>
      </w:pPr>
      <w:r w:rsidRPr="00B63A6D">
        <w:t>Foreign currency differences are generally recognised in profit or loss.</w:t>
      </w:r>
    </w:p>
    <w:p w:rsidR="00B63F8A" w:rsidRDefault="00B63F8A" w:rsidP="000B37FD">
      <w:pPr>
        <w:pStyle w:val="BodyText"/>
        <w:spacing w:after="0" w:line="240" w:lineRule="auto"/>
        <w:ind w:left="540"/>
        <w:jc w:val="both"/>
      </w:pPr>
    </w:p>
    <w:p w:rsidR="00B63A6D" w:rsidRDefault="00B63A6D" w:rsidP="000B37FD">
      <w:pPr>
        <w:pStyle w:val="BodyText"/>
        <w:spacing w:after="0" w:line="240" w:lineRule="auto"/>
        <w:ind w:left="540"/>
        <w:jc w:val="both"/>
        <w:rPr>
          <w:i/>
          <w:iCs/>
        </w:rPr>
      </w:pPr>
      <w:r w:rsidRPr="00B63A6D">
        <w:rPr>
          <w:i/>
          <w:iCs/>
        </w:rPr>
        <w:t>Foreign operations</w:t>
      </w:r>
    </w:p>
    <w:p w:rsidR="00B63F8A" w:rsidRDefault="00B63F8A" w:rsidP="000B37FD">
      <w:pPr>
        <w:pStyle w:val="BodyText"/>
        <w:spacing w:after="0" w:line="240" w:lineRule="auto"/>
        <w:ind w:left="540"/>
        <w:jc w:val="both"/>
      </w:pPr>
    </w:p>
    <w:p w:rsidR="009134B7" w:rsidRDefault="009134B7" w:rsidP="000B37FD">
      <w:pPr>
        <w:pStyle w:val="BodyText"/>
        <w:spacing w:after="0" w:line="240" w:lineRule="auto"/>
        <w:ind w:left="540"/>
        <w:jc w:val="both"/>
      </w:pPr>
      <w:r w:rsidRPr="009134B7">
        <w:t>The assets and liabilities of foreign operations are translated to Thai Baht at the exchange rates at the reporting date.</w:t>
      </w:r>
    </w:p>
    <w:p w:rsidR="00B63F8A" w:rsidRDefault="00B63F8A" w:rsidP="000B37FD">
      <w:pPr>
        <w:pStyle w:val="BodyText"/>
        <w:spacing w:after="0" w:line="240" w:lineRule="auto"/>
        <w:ind w:left="540"/>
        <w:jc w:val="both"/>
      </w:pPr>
    </w:p>
    <w:p w:rsidR="009134B7" w:rsidRDefault="009134B7" w:rsidP="000B37FD">
      <w:pPr>
        <w:pStyle w:val="BodyText"/>
        <w:spacing w:after="0" w:line="240" w:lineRule="auto"/>
        <w:ind w:left="540"/>
        <w:jc w:val="both"/>
        <w:rPr>
          <w:lang w:bidi="th-TH"/>
        </w:rPr>
      </w:pPr>
      <w:r w:rsidRPr="009134B7">
        <w:t>The revenues and expenses of foreign operations</w:t>
      </w:r>
      <w:r>
        <w:rPr>
          <w:rFonts w:hint="cs"/>
          <w:cs/>
          <w:lang w:bidi="th-TH"/>
        </w:rPr>
        <w:t xml:space="preserve"> </w:t>
      </w:r>
      <w:r w:rsidRPr="009134B7">
        <w:rPr>
          <w:lang w:bidi="th-TH"/>
        </w:rPr>
        <w:t>are translated to Thai Baht at rates approximating the exchange rates at the dates of the transactions.</w:t>
      </w:r>
    </w:p>
    <w:p w:rsidR="00B63F8A" w:rsidRDefault="00B63F8A" w:rsidP="000B37FD">
      <w:pPr>
        <w:pStyle w:val="BodyText"/>
        <w:spacing w:after="0" w:line="240" w:lineRule="auto"/>
        <w:ind w:left="547"/>
        <w:jc w:val="both"/>
        <w:rPr>
          <w:lang w:bidi="th-TH"/>
        </w:rPr>
      </w:pPr>
    </w:p>
    <w:p w:rsidR="000B37FD" w:rsidRPr="009134B7" w:rsidRDefault="000B37FD" w:rsidP="000B37FD">
      <w:pPr>
        <w:pStyle w:val="BodyText"/>
        <w:spacing w:after="0" w:line="240" w:lineRule="auto"/>
        <w:ind w:left="547"/>
        <w:jc w:val="both"/>
        <w:rPr>
          <w:lang w:bidi="th-TH"/>
        </w:rPr>
      </w:pPr>
      <w:r w:rsidRPr="000B37FD">
        <w:rPr>
          <w:lang w:bidi="th-TH"/>
        </w:rPr>
        <w:t>Foreign exchange differences are recognised in other comprehensive income and accumulated in the translation reserve, except to the extent that the translation difference is allocated to non-controlling interests.</w:t>
      </w:r>
    </w:p>
    <w:p w:rsidR="00B63A6D" w:rsidRDefault="00B63A6D" w:rsidP="000B37FD">
      <w:pPr>
        <w:pStyle w:val="BodyText"/>
        <w:spacing w:after="0" w:line="240" w:lineRule="auto"/>
        <w:ind w:left="540"/>
        <w:jc w:val="both"/>
      </w:pPr>
    </w:p>
    <w:p w:rsidR="00B63F8A" w:rsidRDefault="00B63F8A" w:rsidP="000B37FD">
      <w:pPr>
        <w:pStyle w:val="BodyText"/>
        <w:spacing w:after="0" w:line="240" w:lineRule="auto"/>
        <w:ind w:left="540"/>
        <w:jc w:val="both"/>
      </w:pPr>
      <w:r w:rsidRPr="00B63F8A">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B63F8A" w:rsidRPr="00B63A6D" w:rsidRDefault="00B63F8A" w:rsidP="000B37FD">
      <w:pPr>
        <w:pStyle w:val="BodyText"/>
        <w:spacing w:after="0" w:line="240" w:lineRule="auto"/>
        <w:ind w:left="540"/>
        <w:jc w:val="both"/>
      </w:pPr>
    </w:p>
    <w:p w:rsidR="00B63A6D" w:rsidRPr="00B63F8A" w:rsidRDefault="00B63F8A" w:rsidP="004769C6">
      <w:pPr>
        <w:pStyle w:val="BodyText"/>
        <w:numPr>
          <w:ilvl w:val="0"/>
          <w:numId w:val="29"/>
        </w:numPr>
        <w:spacing w:after="0" w:line="240" w:lineRule="auto"/>
        <w:ind w:left="540" w:hanging="540"/>
        <w:jc w:val="both"/>
      </w:pPr>
      <w:r>
        <w:rPr>
          <w:b/>
          <w:bCs/>
          <w:i/>
          <w:iCs/>
        </w:rPr>
        <w:t>F</w:t>
      </w:r>
      <w:r w:rsidRPr="00B63F8A">
        <w:rPr>
          <w:b/>
          <w:bCs/>
          <w:i/>
          <w:iCs/>
        </w:rPr>
        <w:t>inancial instruments</w:t>
      </w:r>
    </w:p>
    <w:p w:rsidR="00B63F8A" w:rsidRDefault="00B63F8A" w:rsidP="00B63F8A">
      <w:pPr>
        <w:pStyle w:val="BodyText"/>
        <w:spacing w:after="0" w:line="240" w:lineRule="auto"/>
        <w:ind w:left="540"/>
        <w:jc w:val="both"/>
        <w:rPr>
          <w:b/>
          <w:bCs/>
          <w:i/>
          <w:iCs/>
        </w:rPr>
      </w:pPr>
    </w:p>
    <w:p w:rsidR="00B63F8A" w:rsidRPr="00B63F8A" w:rsidRDefault="00B63F8A" w:rsidP="00B63F8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rPr>
      </w:pPr>
      <w:r w:rsidRPr="000F56D3">
        <w:rPr>
          <w:rFonts w:cs="Times New Roman"/>
          <w:b/>
          <w:bCs/>
          <w:i/>
          <w:iCs/>
          <w:szCs w:val="22"/>
        </w:rPr>
        <w:t>Accounting policies applicable from 1 January 2020</w:t>
      </w:r>
    </w:p>
    <w:p w:rsidR="00B63F8A" w:rsidRPr="00B63F8A" w:rsidRDefault="00B63F8A" w:rsidP="00B63F8A">
      <w:pPr>
        <w:pStyle w:val="BodyText"/>
        <w:shd w:val="clear" w:color="auto" w:fill="FFFFFF"/>
        <w:spacing w:after="0" w:line="240" w:lineRule="auto"/>
        <w:ind w:left="540"/>
        <w:jc w:val="thaiDistribute"/>
        <w:rPr>
          <w:rFonts w:cs="Times New Roman"/>
          <w:i/>
          <w:iCs/>
          <w:szCs w:val="22"/>
          <w:highlight w:val="cyan"/>
        </w:rPr>
      </w:pPr>
    </w:p>
    <w:p w:rsidR="00B63F8A" w:rsidRPr="000F56D3" w:rsidRDefault="00B63F8A" w:rsidP="00B63F8A">
      <w:pPr>
        <w:pStyle w:val="BodyText"/>
        <w:shd w:val="clear" w:color="auto" w:fill="FFFFFF"/>
        <w:spacing w:after="0" w:line="240" w:lineRule="auto"/>
        <w:ind w:left="900" w:hanging="360"/>
        <w:jc w:val="thaiDistribute"/>
        <w:rPr>
          <w:rFonts w:cs="Times New Roman"/>
          <w:szCs w:val="22"/>
          <w:lang w:val="en-US"/>
        </w:rPr>
      </w:pPr>
      <w:r w:rsidRPr="005753A9">
        <w:rPr>
          <w:rFonts w:cs="Times New Roman"/>
          <w:i/>
          <w:szCs w:val="22"/>
          <w:lang w:val="en-US"/>
        </w:rPr>
        <w:t>(</w:t>
      </w:r>
      <w:r w:rsidRPr="000F56D3">
        <w:rPr>
          <w:rFonts w:cs="Times New Roman"/>
          <w:i/>
          <w:szCs w:val="22"/>
          <w:lang w:val="en-US"/>
        </w:rPr>
        <w:t>d.1) Recognition and initial measurement</w:t>
      </w:r>
    </w:p>
    <w:p w:rsidR="00B63F8A" w:rsidRPr="000F56D3" w:rsidRDefault="00B63F8A" w:rsidP="00B63F8A">
      <w:pPr>
        <w:pStyle w:val="BodyText"/>
        <w:shd w:val="clear" w:color="auto" w:fill="FFFFFF"/>
        <w:spacing w:after="0" w:line="240" w:lineRule="auto"/>
        <w:ind w:left="900"/>
        <w:jc w:val="thaiDistribute"/>
        <w:rPr>
          <w:rFonts w:cs="Times New Roman"/>
          <w:i/>
          <w:iCs/>
          <w:szCs w:val="22"/>
          <w:lang w:val="en-US"/>
        </w:rPr>
      </w:pPr>
    </w:p>
    <w:p w:rsidR="00B63F8A" w:rsidRPr="000F56D3" w:rsidRDefault="00B63F8A" w:rsidP="00B63F8A">
      <w:pPr>
        <w:pStyle w:val="BodyText"/>
        <w:shd w:val="clear" w:color="auto" w:fill="FFFFFF"/>
        <w:spacing w:after="0" w:line="240" w:lineRule="auto"/>
        <w:ind w:left="990"/>
        <w:jc w:val="thaiDistribute"/>
        <w:rPr>
          <w:rFonts w:cs="Times New Roman"/>
          <w:szCs w:val="22"/>
          <w:lang w:val="en-US"/>
        </w:rPr>
      </w:pPr>
      <w:r w:rsidRPr="000F56D3">
        <w:rPr>
          <w:rFonts w:cs="Times New Roman"/>
          <w:szCs w:val="22"/>
          <w:lang w:val="en-US"/>
        </w:rPr>
        <w:t>Trade receivables</w:t>
      </w:r>
      <w:r w:rsidR="001B01E2">
        <w:rPr>
          <w:rFonts w:cs="Times New Roman"/>
          <w:szCs w:val="22"/>
          <w:lang w:val="en-US"/>
        </w:rPr>
        <w:t xml:space="preserve"> </w:t>
      </w:r>
      <w:r w:rsidRPr="000F56D3">
        <w:rPr>
          <w:rFonts w:cs="Times New Roman"/>
          <w:szCs w:val="22"/>
          <w:lang w:val="en-US"/>
        </w:rPr>
        <w:t xml:space="preserve">and trade payables are initially </w:t>
      </w:r>
      <w:proofErr w:type="spellStart"/>
      <w:r w:rsidRPr="000F56D3">
        <w:rPr>
          <w:rFonts w:cs="Times New Roman"/>
          <w:szCs w:val="22"/>
          <w:lang w:val="en-US"/>
        </w:rPr>
        <w:t>recognised</w:t>
      </w:r>
      <w:proofErr w:type="spellEnd"/>
      <w:r w:rsidRPr="000F56D3">
        <w:rPr>
          <w:rFonts w:cs="Times New Roman"/>
          <w:szCs w:val="22"/>
          <w:lang w:val="en-US"/>
        </w:rPr>
        <w:t xml:space="preserve"> when they are originated. All other financial assets and financial liabilities are initially </w:t>
      </w:r>
      <w:proofErr w:type="spellStart"/>
      <w:r w:rsidRPr="000F56D3">
        <w:rPr>
          <w:rFonts w:cs="Times New Roman"/>
          <w:szCs w:val="22"/>
          <w:lang w:val="en-US"/>
        </w:rPr>
        <w:t>recognised</w:t>
      </w:r>
      <w:proofErr w:type="spellEnd"/>
      <w:r w:rsidRPr="000F56D3">
        <w:rPr>
          <w:rFonts w:cs="Times New Roman"/>
          <w:szCs w:val="22"/>
          <w:lang w:val="en-US"/>
        </w:rPr>
        <w:t xml:space="preserve"> when the </w:t>
      </w:r>
      <w:r w:rsidRPr="005753A9">
        <w:rPr>
          <w:rFonts w:cs="Times New Roman"/>
          <w:szCs w:val="22"/>
        </w:rPr>
        <w:t>Group/Company</w:t>
      </w:r>
      <w:r w:rsidRPr="000F56D3">
        <w:rPr>
          <w:rFonts w:cs="Times New Roman"/>
          <w:szCs w:val="22"/>
          <w:lang w:val="en-US"/>
        </w:rPr>
        <w:t xml:space="preserve"> becomes a party to the contractual provisions of the instrument.</w:t>
      </w:r>
    </w:p>
    <w:p w:rsidR="00B63F8A" w:rsidRPr="000F56D3" w:rsidRDefault="00B63F8A" w:rsidP="00B63F8A">
      <w:pPr>
        <w:pStyle w:val="BodyText"/>
        <w:shd w:val="clear" w:color="auto" w:fill="FFFFFF"/>
        <w:spacing w:after="0" w:line="240" w:lineRule="auto"/>
        <w:ind w:left="990"/>
        <w:jc w:val="thaiDistribute"/>
        <w:rPr>
          <w:rFonts w:cs="Times New Roman"/>
          <w:szCs w:val="22"/>
          <w:lang w:val="en-US"/>
        </w:rPr>
      </w:pPr>
    </w:p>
    <w:p w:rsidR="00B63F8A" w:rsidRPr="000F56D3" w:rsidRDefault="00B63F8A" w:rsidP="00B63F8A">
      <w:pPr>
        <w:pStyle w:val="BodyText"/>
        <w:shd w:val="clear" w:color="auto" w:fill="FFFFFF"/>
        <w:spacing w:after="0" w:line="240" w:lineRule="auto"/>
        <w:ind w:left="990"/>
        <w:jc w:val="thaiDistribute"/>
        <w:rPr>
          <w:rFonts w:cs="Times New Roman"/>
          <w:szCs w:val="22"/>
          <w:lang w:val="en-US"/>
        </w:rPr>
      </w:pPr>
      <w:r w:rsidRPr="000F56D3">
        <w:rPr>
          <w:rFonts w:cs="Times New Roman"/>
          <w:szCs w:val="22"/>
          <w:lang w:val="en-US"/>
        </w:rPr>
        <w:lastRenderedPageBreak/>
        <w:t xml:space="preserve">A financial asset and financial liability (unless it </w:t>
      </w:r>
      <w:proofErr w:type="gramStart"/>
      <w:r w:rsidRPr="000F56D3">
        <w:rPr>
          <w:rFonts w:cs="Times New Roman"/>
          <w:szCs w:val="22"/>
          <w:lang w:val="en-US"/>
        </w:rPr>
        <w:t>is</w:t>
      </w:r>
      <w:proofErr w:type="gramEnd"/>
      <w:r w:rsidRPr="000F56D3">
        <w:rPr>
          <w:rFonts w:cs="Times New Roman"/>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0F56D3">
        <w:rPr>
          <w:rFonts w:cs="Times New Roman"/>
          <w:szCs w:val="22"/>
          <w:lang w:val="en-US"/>
        </w:rPr>
        <w:t>recognised</w:t>
      </w:r>
      <w:proofErr w:type="spellEnd"/>
      <w:r w:rsidRPr="000F56D3">
        <w:rPr>
          <w:rFonts w:cs="Times New Roman"/>
          <w:szCs w:val="22"/>
          <w:lang w:val="en-US"/>
        </w:rPr>
        <w:t xml:space="preserve"> at fair value.</w:t>
      </w:r>
    </w:p>
    <w:p w:rsidR="00B63F8A" w:rsidRPr="00B63F8A" w:rsidRDefault="00B63F8A" w:rsidP="00B63F8A">
      <w:pPr>
        <w:pStyle w:val="BodyText"/>
        <w:shd w:val="clear" w:color="auto" w:fill="FFFFFF"/>
        <w:spacing w:after="0" w:line="240" w:lineRule="auto"/>
        <w:ind w:left="900"/>
        <w:jc w:val="thaiDistribute"/>
        <w:rPr>
          <w:rFonts w:cs="Times New Roman"/>
          <w:b/>
          <w:bCs/>
          <w:i/>
          <w:iCs/>
          <w:szCs w:val="22"/>
          <w:highlight w:val="cyan"/>
        </w:rPr>
      </w:pPr>
    </w:p>
    <w:p w:rsidR="00B63F8A" w:rsidRPr="005753A9" w:rsidRDefault="00B63F8A" w:rsidP="00B63F8A">
      <w:pPr>
        <w:pStyle w:val="BodyText"/>
        <w:shd w:val="clear" w:color="auto" w:fill="FFFFFF"/>
        <w:spacing w:after="0" w:line="240" w:lineRule="auto"/>
        <w:ind w:left="540"/>
        <w:jc w:val="thaiDistribute"/>
        <w:rPr>
          <w:rFonts w:cs="Times New Roman"/>
          <w:i/>
          <w:szCs w:val="22"/>
          <w:lang w:val="en-US"/>
        </w:rPr>
      </w:pPr>
      <w:r w:rsidRPr="005753A9">
        <w:rPr>
          <w:rFonts w:cs="Times New Roman"/>
          <w:i/>
          <w:szCs w:val="22"/>
          <w:lang w:val="en-US"/>
        </w:rPr>
        <w:t xml:space="preserve">(d.2) Classification and subsequent measurement </w:t>
      </w:r>
    </w:p>
    <w:p w:rsidR="00B63F8A" w:rsidRPr="005753A9" w:rsidRDefault="00B63F8A" w:rsidP="00B63F8A">
      <w:pPr>
        <w:pStyle w:val="BodyText"/>
        <w:shd w:val="clear" w:color="auto" w:fill="FFFFFF"/>
        <w:spacing w:after="0" w:line="240" w:lineRule="auto"/>
        <w:ind w:left="540"/>
        <w:jc w:val="thaiDistribute"/>
        <w:rPr>
          <w:rFonts w:cs="Times New Roman"/>
          <w:b/>
          <w:bCs/>
          <w:i/>
          <w:iCs/>
          <w:szCs w:val="22"/>
        </w:rPr>
      </w:pPr>
    </w:p>
    <w:p w:rsidR="00B63F8A" w:rsidRPr="005753A9" w:rsidRDefault="00B63F8A" w:rsidP="00B63F8A">
      <w:pPr>
        <w:pStyle w:val="BodyText"/>
        <w:shd w:val="clear" w:color="auto" w:fill="FFFFFF"/>
        <w:spacing w:after="0" w:line="240" w:lineRule="auto"/>
        <w:ind w:left="990"/>
        <w:jc w:val="thaiDistribute"/>
        <w:rPr>
          <w:rFonts w:cs="Times New Roman"/>
          <w:i/>
          <w:iCs/>
          <w:szCs w:val="22"/>
        </w:rPr>
      </w:pPr>
      <w:r w:rsidRPr="005753A9">
        <w:rPr>
          <w:rFonts w:cs="Times New Roman"/>
          <w:i/>
          <w:iCs/>
          <w:szCs w:val="22"/>
        </w:rPr>
        <w:t>Financial assets - classification</w:t>
      </w:r>
    </w:p>
    <w:p w:rsidR="00B63F8A" w:rsidRPr="005753A9" w:rsidRDefault="00B63F8A" w:rsidP="00B63F8A">
      <w:pPr>
        <w:pStyle w:val="BodyText"/>
        <w:shd w:val="clear" w:color="auto" w:fill="FFFFFF"/>
        <w:spacing w:after="0" w:line="240" w:lineRule="auto"/>
        <w:ind w:left="1260"/>
        <w:jc w:val="thaiDistribute"/>
        <w:rPr>
          <w:rFonts w:cs="Times New Roman"/>
          <w:i/>
          <w:iCs/>
          <w:szCs w:val="22"/>
        </w:rPr>
      </w:pPr>
    </w:p>
    <w:p w:rsidR="00B63F8A" w:rsidRPr="00B63F8A" w:rsidRDefault="00B63F8A" w:rsidP="00B63F8A">
      <w:pPr>
        <w:pStyle w:val="BodyText"/>
        <w:shd w:val="clear" w:color="auto" w:fill="FFFFFF"/>
        <w:spacing w:after="0" w:line="240" w:lineRule="auto"/>
        <w:ind w:left="990"/>
        <w:jc w:val="thaiDistribute"/>
        <w:rPr>
          <w:rFonts w:cs="Times New Roman"/>
          <w:szCs w:val="22"/>
        </w:rPr>
      </w:pPr>
      <w:r w:rsidRPr="005753A9">
        <w:rPr>
          <w:rFonts w:cs="Times New Roman"/>
          <w:szCs w:val="22"/>
          <w:lang w:val="en-US"/>
        </w:rPr>
        <w:t xml:space="preserve">On initial recognition, a financial asset is classified as measured at: </w:t>
      </w:r>
      <w:proofErr w:type="spellStart"/>
      <w:r w:rsidRPr="005753A9">
        <w:rPr>
          <w:rFonts w:cs="Times New Roman"/>
          <w:szCs w:val="22"/>
          <w:lang w:val="en-US"/>
        </w:rPr>
        <w:t>amortised</w:t>
      </w:r>
      <w:proofErr w:type="spellEnd"/>
      <w:r w:rsidRPr="005753A9">
        <w:rPr>
          <w:rFonts w:cs="Times New Roman"/>
          <w:szCs w:val="22"/>
          <w:lang w:val="en-US"/>
        </w:rPr>
        <w:t xml:space="preserve"> cost; fair value to other </w:t>
      </w:r>
      <w:proofErr w:type="spellStart"/>
      <w:r w:rsidRPr="005753A9">
        <w:rPr>
          <w:rFonts w:cs="Times New Roman"/>
          <w:szCs w:val="22"/>
          <w:lang w:val="en-US"/>
        </w:rPr>
        <w:t>comphehensive</w:t>
      </w:r>
      <w:proofErr w:type="spellEnd"/>
      <w:r w:rsidRPr="005753A9">
        <w:rPr>
          <w:rFonts w:cs="Times New Roman"/>
          <w:szCs w:val="22"/>
          <w:lang w:val="en-US"/>
        </w:rPr>
        <w:t xml:space="preserve"> income (FVOCI)</w:t>
      </w:r>
      <w:r w:rsidRPr="005753A9">
        <w:rPr>
          <w:rFonts w:cs="Times New Roman"/>
          <w:szCs w:val="22"/>
        </w:rPr>
        <w:t>; or fair value to profit or loss (FVTPL)</w:t>
      </w:r>
      <w:r w:rsidR="00C40A07">
        <w:rPr>
          <w:rFonts w:cs="Times New Roman"/>
          <w:szCs w:val="22"/>
        </w:rPr>
        <w:t>.</w:t>
      </w:r>
    </w:p>
    <w:p w:rsidR="00B63F8A" w:rsidRPr="00B63F8A" w:rsidRDefault="00B63F8A" w:rsidP="00B63F8A">
      <w:pPr>
        <w:pStyle w:val="BodyText"/>
        <w:shd w:val="clear" w:color="auto" w:fill="FFFFFF"/>
        <w:spacing w:after="0" w:line="240" w:lineRule="auto"/>
        <w:ind w:left="990"/>
        <w:jc w:val="thaiDistribute"/>
        <w:rPr>
          <w:rFonts w:cs="Times New Roman"/>
          <w:szCs w:val="22"/>
          <w:highlight w:val="cyan"/>
          <w:lang w:val="en-US"/>
        </w:rPr>
      </w:pPr>
    </w:p>
    <w:p w:rsidR="00B63F8A" w:rsidRPr="00B63F8A" w:rsidRDefault="00B63F8A" w:rsidP="00B63F8A">
      <w:pPr>
        <w:pStyle w:val="BodyText"/>
        <w:spacing w:after="0" w:line="240" w:lineRule="auto"/>
        <w:ind w:left="990"/>
        <w:jc w:val="thaiDistribute"/>
        <w:rPr>
          <w:rFonts w:cs="Times New Roman"/>
          <w:b/>
          <w:bCs/>
          <w:color w:val="0000FF"/>
          <w:szCs w:val="22"/>
        </w:rPr>
      </w:pPr>
      <w:r w:rsidRPr="005753A9">
        <w:rPr>
          <w:rFonts w:cs="Times New Roman"/>
          <w:szCs w:val="22"/>
        </w:rPr>
        <w:t xml:space="preserve">Financial assets are not reclassified </w:t>
      </w:r>
      <w:proofErr w:type="gramStart"/>
      <w:r w:rsidRPr="005753A9">
        <w:rPr>
          <w:rFonts w:cs="Times New Roman"/>
          <w:szCs w:val="22"/>
        </w:rPr>
        <w:t>subsequent to</w:t>
      </w:r>
      <w:proofErr w:type="gramEnd"/>
      <w:r w:rsidRPr="005753A9">
        <w:rPr>
          <w:rFonts w:cs="Times New Roman"/>
          <w:szCs w:val="22"/>
        </w:rPr>
        <w:t xml:space="preserve"> their initial recognition unless the</w:t>
      </w:r>
      <w:r w:rsidRPr="005753A9">
        <w:rPr>
          <w:rFonts w:cs="Times New Roman"/>
          <w:szCs w:val="22"/>
          <w:shd w:val="clear" w:color="auto" w:fill="D9D9D9" w:themeFill="background1" w:themeFillShade="D9"/>
        </w:rPr>
        <w:t xml:space="preserve"> </w:t>
      </w:r>
      <w:r w:rsidRPr="005753A9">
        <w:rPr>
          <w:rFonts w:cs="Times New Roman"/>
          <w:szCs w:val="22"/>
        </w:rPr>
        <w:t xml:space="preserve">Group/Company changes its business model for managing financial assets, in which case all affected financial assets are reclassified </w:t>
      </w:r>
      <w:r w:rsidRPr="005753A9">
        <w:rPr>
          <w:rFonts w:cs="Times New Roman"/>
          <w:szCs w:val="22"/>
          <w:lang w:val="en-US" w:bidi="th-TH"/>
        </w:rPr>
        <w:t>prospectively from the reclassification date</w:t>
      </w:r>
      <w:r w:rsidRPr="005753A9">
        <w:rPr>
          <w:rFonts w:cs="Times New Roman"/>
          <w:szCs w:val="22"/>
        </w:rPr>
        <w:t>.</w:t>
      </w:r>
    </w:p>
    <w:p w:rsidR="00B63F8A" w:rsidRPr="00B63F8A" w:rsidRDefault="00B63F8A" w:rsidP="00B63F8A">
      <w:pPr>
        <w:pStyle w:val="BodyText"/>
        <w:spacing w:after="0" w:line="240" w:lineRule="auto"/>
        <w:ind w:left="990"/>
        <w:jc w:val="thaiDistribute"/>
        <w:rPr>
          <w:rFonts w:cs="Times New Roman"/>
          <w:b/>
          <w:bCs/>
          <w:color w:val="0000FF"/>
          <w:szCs w:val="22"/>
        </w:rPr>
      </w:pPr>
    </w:p>
    <w:p w:rsidR="00B63F8A" w:rsidRPr="005753A9" w:rsidRDefault="00B63F8A" w:rsidP="00B63F8A">
      <w:pPr>
        <w:pStyle w:val="BodyText"/>
        <w:spacing w:after="0" w:line="240" w:lineRule="auto"/>
        <w:ind w:left="990"/>
        <w:jc w:val="thaiDistribute"/>
        <w:rPr>
          <w:rFonts w:cs="Times New Roman"/>
          <w:szCs w:val="22"/>
        </w:rPr>
      </w:pPr>
      <w:r w:rsidRPr="005753A9">
        <w:rPr>
          <w:rFonts w:cs="Times New Roman"/>
          <w:szCs w:val="22"/>
        </w:rPr>
        <w:t xml:space="preserve">A financial asset is measured at amortised cost if it meets both of the following conditions and is not designated as at FVTPL: </w:t>
      </w:r>
    </w:p>
    <w:p w:rsidR="00B63F8A" w:rsidRPr="005753A9" w:rsidRDefault="00B63F8A" w:rsidP="004769C6">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753A9">
        <w:rPr>
          <w:szCs w:val="22"/>
        </w:rPr>
        <w:t>it is held within a business model whose objective is to hold assets to collect contractual cashflows; and</w:t>
      </w:r>
    </w:p>
    <w:p w:rsidR="00B63F8A" w:rsidRPr="005753A9" w:rsidRDefault="00B63F8A" w:rsidP="004769C6">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753A9">
        <w:rPr>
          <w:szCs w:val="22"/>
        </w:rPr>
        <w:t>its contractual terms give rise on specified dates to cash flows that are solely payments of principal and interest on the principal amount outstanding.</w:t>
      </w:r>
    </w:p>
    <w:p w:rsidR="00B63F8A" w:rsidRPr="005753A9" w:rsidRDefault="00B63F8A" w:rsidP="00B63F8A">
      <w:pPr>
        <w:pStyle w:val="BodyText"/>
        <w:spacing w:after="0" w:line="240" w:lineRule="auto"/>
        <w:ind w:left="990"/>
        <w:jc w:val="thaiDistribute"/>
        <w:rPr>
          <w:rFonts w:cs="Times New Roman"/>
          <w:b/>
          <w:bCs/>
          <w:color w:val="0000FF"/>
          <w:szCs w:val="22"/>
        </w:rPr>
      </w:pPr>
    </w:p>
    <w:p w:rsidR="00B63F8A" w:rsidRPr="005753A9" w:rsidRDefault="00B63F8A" w:rsidP="00B63F8A">
      <w:pPr>
        <w:pStyle w:val="BodyText"/>
        <w:spacing w:after="0" w:line="240" w:lineRule="auto"/>
        <w:ind w:left="990"/>
        <w:jc w:val="thaiDistribute"/>
        <w:rPr>
          <w:rFonts w:cs="Times New Roman"/>
          <w:szCs w:val="22"/>
        </w:rPr>
      </w:pPr>
      <w:r w:rsidRPr="005753A9">
        <w:rPr>
          <w:rFonts w:cs="Times New Roman"/>
          <w:szCs w:val="22"/>
        </w:rPr>
        <w:t xml:space="preserve">A debt investment is measured at FVOCI if it meets both of the following conditions and is not designated as at FVTPL: </w:t>
      </w:r>
    </w:p>
    <w:p w:rsidR="00B63F8A" w:rsidRPr="005753A9" w:rsidRDefault="00B63F8A" w:rsidP="004769C6">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753A9">
        <w:rPr>
          <w:szCs w:val="22"/>
        </w:rPr>
        <w:t xml:space="preserve">it is held within a business model whose objective is achieved by both collecting contractual cash flows and selling financial assets; and </w:t>
      </w:r>
    </w:p>
    <w:p w:rsidR="00B63F8A" w:rsidRPr="005753A9" w:rsidRDefault="00B63F8A" w:rsidP="004769C6">
      <w:pPr>
        <w:pStyle w:val="ListParagraph"/>
        <w:keepLines/>
        <w:numPr>
          <w:ilvl w:val="0"/>
          <w:numId w:val="31"/>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5753A9">
        <w:rPr>
          <w:szCs w:val="22"/>
        </w:rPr>
        <w:t xml:space="preserve">its contractual terms give rise on specified dates to cash flows that are solely payments of principal and interest on the principal amount outstanding. </w:t>
      </w:r>
    </w:p>
    <w:p w:rsidR="00B63F8A" w:rsidRPr="00B63F8A" w:rsidRDefault="00B63F8A" w:rsidP="00B63F8A">
      <w:pPr>
        <w:pStyle w:val="BodyText"/>
        <w:spacing w:after="0" w:line="240" w:lineRule="auto"/>
        <w:jc w:val="thaiDistribute"/>
        <w:rPr>
          <w:rFonts w:cs="Times New Roman"/>
          <w:szCs w:val="22"/>
          <w:lang w:val="en-US"/>
        </w:rPr>
      </w:pPr>
    </w:p>
    <w:p w:rsidR="00B63F8A" w:rsidRPr="005753A9" w:rsidRDefault="00B63F8A" w:rsidP="00B63F8A">
      <w:pPr>
        <w:keepLines/>
        <w:spacing w:line="240" w:lineRule="auto"/>
        <w:ind w:left="990" w:right="44"/>
        <w:jc w:val="both"/>
        <w:rPr>
          <w:rFonts w:cs="Times New Roman"/>
          <w:szCs w:val="22"/>
        </w:rPr>
      </w:pPr>
      <w:r w:rsidRPr="005753A9">
        <w:rPr>
          <w:rFonts w:cs="Times New Roman"/>
          <w:szCs w:val="22"/>
        </w:rPr>
        <w:t xml:space="preserve">All financial assets not classified as measured at amortised cost or FVOCI as described above are measured at FVTPL. </w:t>
      </w:r>
      <w:r w:rsidRPr="005753A9">
        <w:rPr>
          <w:rFonts w:cs="Times New Roman"/>
          <w:szCs w:val="22"/>
          <w:lang w:val="en-US" w:bidi="th-TH"/>
        </w:rPr>
        <w:t xml:space="preserve">This includes all derivative financial assets. </w:t>
      </w:r>
      <w:r w:rsidRPr="005753A9">
        <w:rPr>
          <w:rFonts w:cs="Times New Roman"/>
          <w:szCs w:val="22"/>
        </w:rPr>
        <w:t xml:space="preserve">On initial recognition, the Group/Company may irrevocably designate a financial asset that otherwise meets the requirements to be measured at amortised cost or at FVOCI as at FVTPL if doing so eliminates or significantly reduces an accounting mismatch that would otherwise arise. </w:t>
      </w:r>
    </w:p>
    <w:p w:rsidR="00B63F8A" w:rsidRPr="00680D5E" w:rsidRDefault="00B63F8A" w:rsidP="00680D5E">
      <w:pPr>
        <w:keepLines/>
        <w:tabs>
          <w:tab w:val="left" w:pos="227"/>
          <w:tab w:val="left" w:pos="454"/>
          <w:tab w:val="left" w:pos="907"/>
          <w:tab w:val="center" w:pos="5330"/>
          <w:tab w:val="decimal" w:pos="7031"/>
          <w:tab w:val="decimal" w:pos="8460"/>
        </w:tabs>
        <w:spacing w:line="240" w:lineRule="auto"/>
        <w:ind w:right="44"/>
        <w:jc w:val="thaiDistribute"/>
        <w:rPr>
          <w:szCs w:val="22"/>
          <w:highlight w:val="cyan"/>
        </w:rPr>
      </w:pPr>
    </w:p>
    <w:p w:rsidR="00B63F8A" w:rsidRPr="005753A9" w:rsidRDefault="00B63F8A" w:rsidP="00B63F8A">
      <w:pPr>
        <w:pStyle w:val="BodyText"/>
        <w:shd w:val="clear" w:color="auto" w:fill="FFFFFF"/>
        <w:spacing w:after="0" w:line="240" w:lineRule="auto"/>
        <w:ind w:left="990"/>
        <w:jc w:val="thaiDistribute"/>
        <w:rPr>
          <w:rFonts w:cs="Times New Roman"/>
          <w:szCs w:val="22"/>
        </w:rPr>
      </w:pPr>
      <w:r w:rsidRPr="005753A9">
        <w:rPr>
          <w:rFonts w:cs="Times New Roman"/>
          <w:i/>
          <w:iCs/>
          <w:szCs w:val="22"/>
        </w:rPr>
        <w:t xml:space="preserve">Financial assets </w:t>
      </w:r>
      <w:r w:rsidR="00F64853">
        <w:rPr>
          <w:rFonts w:cs="Times New Roman"/>
          <w:i/>
          <w:iCs/>
          <w:szCs w:val="22"/>
        </w:rPr>
        <w:t>-</w:t>
      </w:r>
      <w:r w:rsidRPr="005753A9">
        <w:rPr>
          <w:rFonts w:cs="Times New Roman"/>
          <w:i/>
          <w:iCs/>
          <w:szCs w:val="22"/>
        </w:rPr>
        <w:t xml:space="preserve"> subsequent measurement and gains and losses</w:t>
      </w:r>
      <w:r w:rsidRPr="005753A9">
        <w:rPr>
          <w:rFonts w:cs="Times New Roman"/>
          <w:szCs w:val="22"/>
        </w:rPr>
        <w:t xml:space="preserve"> </w:t>
      </w:r>
    </w:p>
    <w:p w:rsidR="00B63F8A" w:rsidRPr="005753A9" w:rsidRDefault="00B63F8A" w:rsidP="00B63F8A">
      <w:pPr>
        <w:pStyle w:val="BodyText"/>
        <w:spacing w:after="0" w:line="240" w:lineRule="auto"/>
        <w:ind w:left="540"/>
        <w:jc w:val="thaiDistribute"/>
        <w:rPr>
          <w:rFonts w:cs="Times New Roman"/>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B63F8A" w:rsidRPr="00B63F8A" w:rsidTr="00680D5E">
        <w:tc>
          <w:tcPr>
            <w:tcW w:w="1620" w:type="dxa"/>
          </w:tcPr>
          <w:p w:rsidR="00B63F8A" w:rsidRPr="00F64853" w:rsidRDefault="00B63F8A" w:rsidP="001B3BEA">
            <w:pPr>
              <w:pStyle w:val="BodyText"/>
              <w:spacing w:after="0" w:line="240" w:lineRule="auto"/>
              <w:ind w:right="-130"/>
              <w:rPr>
                <w:rFonts w:cs="Times New Roman"/>
                <w:szCs w:val="22"/>
              </w:rPr>
            </w:pPr>
            <w:r w:rsidRPr="005753A9">
              <w:rPr>
                <w:rFonts w:cs="Times New Roman"/>
                <w:szCs w:val="22"/>
              </w:rPr>
              <w:t>Financial asset</w:t>
            </w:r>
            <w:r w:rsidR="00F64853">
              <w:rPr>
                <w:rFonts w:cs="Times New Roman"/>
                <w:szCs w:val="22"/>
              </w:rPr>
              <w:t>s</w:t>
            </w:r>
            <w:r w:rsidR="00F64853">
              <w:rPr>
                <w:rFonts w:cs="Times New Roman"/>
                <w:szCs w:val="22"/>
              </w:rPr>
              <w:br/>
              <w:t xml:space="preserve">  </w:t>
            </w:r>
            <w:r w:rsidRPr="005753A9">
              <w:rPr>
                <w:rFonts w:cs="Times New Roman"/>
                <w:szCs w:val="22"/>
              </w:rPr>
              <w:t xml:space="preserve">at FVTPL </w:t>
            </w:r>
          </w:p>
        </w:tc>
        <w:tc>
          <w:tcPr>
            <w:tcW w:w="236" w:type="dxa"/>
          </w:tcPr>
          <w:p w:rsidR="00B63F8A" w:rsidRPr="005753A9" w:rsidRDefault="00B63F8A" w:rsidP="001B3BEA">
            <w:pPr>
              <w:pStyle w:val="BodyText"/>
              <w:spacing w:after="0" w:line="240" w:lineRule="auto"/>
              <w:ind w:left="160" w:hanging="160"/>
              <w:jc w:val="thaiDistribute"/>
              <w:rPr>
                <w:rFonts w:cs="Times New Roman"/>
                <w:szCs w:val="22"/>
              </w:rPr>
            </w:pPr>
          </w:p>
        </w:tc>
        <w:tc>
          <w:tcPr>
            <w:tcW w:w="6694" w:type="dxa"/>
          </w:tcPr>
          <w:p w:rsidR="00B63F8A" w:rsidRPr="005753A9" w:rsidRDefault="00B63F8A" w:rsidP="001B3BEA">
            <w:pPr>
              <w:pStyle w:val="BodyText"/>
              <w:tabs>
                <w:tab w:val="left" w:pos="6430"/>
              </w:tabs>
              <w:spacing w:after="0" w:line="240" w:lineRule="auto"/>
              <w:ind w:left="160" w:hanging="160"/>
              <w:jc w:val="thaiDistribute"/>
              <w:rPr>
                <w:rFonts w:cs="Times New Roman"/>
                <w:szCs w:val="22"/>
              </w:rPr>
            </w:pPr>
            <w:r w:rsidRPr="005753A9">
              <w:rPr>
                <w:rFonts w:cs="Times New Roman"/>
                <w:szCs w:val="22"/>
              </w:rPr>
              <w:t>These assets are subsequently measured at fair value. Net gains and losses, including any interest or dividend income, are recognised in profit or loss. However, see note 4(d.</w:t>
            </w:r>
            <w:r w:rsidR="008E08D3">
              <w:rPr>
                <w:rFonts w:cs="Times New Roman"/>
                <w:szCs w:val="22"/>
              </w:rPr>
              <w:t>5</w:t>
            </w:r>
            <w:r w:rsidRPr="005753A9">
              <w:rPr>
                <w:rFonts w:cs="Times New Roman"/>
                <w:szCs w:val="22"/>
              </w:rPr>
              <w:t>) for derivatives designated as hedging instruments.</w:t>
            </w:r>
          </w:p>
          <w:p w:rsidR="00680D5E" w:rsidRPr="008E08D3" w:rsidRDefault="00680D5E" w:rsidP="001B3BEA">
            <w:pPr>
              <w:pStyle w:val="BodyText"/>
              <w:tabs>
                <w:tab w:val="left" w:pos="6430"/>
              </w:tabs>
              <w:spacing w:after="0" w:line="240" w:lineRule="auto"/>
              <w:ind w:left="160" w:hanging="160"/>
              <w:jc w:val="thaiDistribute"/>
              <w:rPr>
                <w:rFonts w:cs="Times New Roman"/>
                <w:szCs w:val="22"/>
              </w:rPr>
            </w:pPr>
          </w:p>
        </w:tc>
      </w:tr>
      <w:tr w:rsidR="00B63F8A" w:rsidRPr="00B63F8A" w:rsidTr="005753A9">
        <w:tc>
          <w:tcPr>
            <w:tcW w:w="1620" w:type="dxa"/>
            <w:shd w:val="clear" w:color="auto" w:fill="auto"/>
          </w:tcPr>
          <w:p w:rsidR="00B63F8A" w:rsidRPr="005753A9" w:rsidRDefault="00B63F8A" w:rsidP="001B3BEA">
            <w:pPr>
              <w:pStyle w:val="BodyText"/>
              <w:spacing w:after="0" w:line="240" w:lineRule="auto"/>
              <w:ind w:right="-130"/>
              <w:rPr>
                <w:rFonts w:cs="Times New Roman"/>
                <w:szCs w:val="22"/>
                <w:lang w:val="en-US"/>
              </w:rPr>
            </w:pPr>
            <w:r w:rsidRPr="005753A9">
              <w:rPr>
                <w:rFonts w:cs="Times New Roman"/>
                <w:szCs w:val="22"/>
              </w:rPr>
              <w:t xml:space="preserve">Financial assets </w:t>
            </w:r>
            <w:r w:rsidR="00F64853">
              <w:rPr>
                <w:rFonts w:cs="Times New Roman"/>
                <w:szCs w:val="22"/>
              </w:rPr>
              <w:br/>
              <w:t xml:space="preserve">  </w:t>
            </w:r>
            <w:r w:rsidRPr="005753A9">
              <w:rPr>
                <w:rFonts w:cs="Times New Roman"/>
                <w:szCs w:val="22"/>
              </w:rPr>
              <w:t xml:space="preserve">at amortised </w:t>
            </w:r>
            <w:r w:rsidR="00F64853">
              <w:rPr>
                <w:rFonts w:cs="Times New Roman"/>
                <w:szCs w:val="22"/>
              </w:rPr>
              <w:br/>
              <w:t xml:space="preserve">  </w:t>
            </w:r>
            <w:r w:rsidRPr="005753A9">
              <w:rPr>
                <w:rFonts w:cs="Times New Roman"/>
                <w:szCs w:val="22"/>
              </w:rPr>
              <w:t xml:space="preserve">cost </w:t>
            </w:r>
          </w:p>
        </w:tc>
        <w:tc>
          <w:tcPr>
            <w:tcW w:w="236" w:type="dxa"/>
            <w:shd w:val="clear" w:color="auto" w:fill="auto"/>
          </w:tcPr>
          <w:p w:rsidR="00B63F8A" w:rsidRPr="005753A9" w:rsidRDefault="00B63F8A" w:rsidP="001B3BEA">
            <w:pPr>
              <w:pStyle w:val="BodyText"/>
              <w:spacing w:after="0" w:line="240" w:lineRule="auto"/>
              <w:ind w:left="160" w:hanging="160"/>
              <w:jc w:val="thaiDistribute"/>
              <w:rPr>
                <w:rFonts w:cs="Times New Roman"/>
                <w:szCs w:val="22"/>
              </w:rPr>
            </w:pPr>
          </w:p>
        </w:tc>
        <w:tc>
          <w:tcPr>
            <w:tcW w:w="6694" w:type="dxa"/>
            <w:shd w:val="clear" w:color="auto" w:fill="auto"/>
          </w:tcPr>
          <w:p w:rsidR="00B63F8A" w:rsidRPr="005753A9" w:rsidRDefault="00B63F8A" w:rsidP="001B3BEA">
            <w:pPr>
              <w:pStyle w:val="BodyText"/>
              <w:spacing w:after="0" w:line="240" w:lineRule="auto"/>
              <w:ind w:left="160" w:hanging="160"/>
              <w:jc w:val="thaiDistribute"/>
              <w:rPr>
                <w:rFonts w:cs="Times New Roman"/>
                <w:szCs w:val="22"/>
              </w:rPr>
            </w:pPr>
            <w:r w:rsidRPr="005753A9">
              <w:rPr>
                <w:rFonts w:cs="Times New Roman"/>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rsidR="00B63F8A" w:rsidRPr="005753A9" w:rsidRDefault="00B63F8A" w:rsidP="001B3BEA">
            <w:pPr>
              <w:pStyle w:val="BodyText"/>
              <w:spacing w:after="0" w:line="240" w:lineRule="auto"/>
              <w:jc w:val="thaiDistribute"/>
              <w:rPr>
                <w:rFonts w:cs="Times New Roman"/>
                <w:szCs w:val="22"/>
                <w:lang w:val="en-US"/>
              </w:rPr>
            </w:pPr>
          </w:p>
        </w:tc>
      </w:tr>
    </w:tbl>
    <w:p w:rsidR="00F64853" w:rsidRDefault="00F64853" w:rsidP="00680D5E">
      <w:pPr>
        <w:pStyle w:val="BodyText"/>
        <w:shd w:val="clear" w:color="auto" w:fill="FFFFFF"/>
        <w:spacing w:after="0" w:line="240" w:lineRule="auto"/>
        <w:ind w:left="540"/>
        <w:jc w:val="thaiDistribute"/>
        <w:rPr>
          <w:rFonts w:cs="Times New Roman"/>
          <w:i/>
          <w:iCs/>
          <w:szCs w:val="22"/>
        </w:rPr>
      </w:pPr>
    </w:p>
    <w:p w:rsidR="00F64853" w:rsidRDefault="00F64853">
      <w:pPr>
        <w:spacing w:line="240" w:lineRule="auto"/>
        <w:rPr>
          <w:rFonts w:cs="Times New Roman"/>
          <w:i/>
          <w:iCs/>
          <w:szCs w:val="22"/>
        </w:rPr>
      </w:pPr>
      <w:r>
        <w:rPr>
          <w:rFonts w:cs="Times New Roman"/>
          <w:i/>
          <w:iCs/>
          <w:szCs w:val="22"/>
        </w:rPr>
        <w:br w:type="page"/>
      </w:r>
    </w:p>
    <w:p w:rsidR="00B63F8A" w:rsidRPr="005753A9" w:rsidRDefault="00B63F8A" w:rsidP="00680D5E">
      <w:pPr>
        <w:pStyle w:val="BodyText"/>
        <w:shd w:val="clear" w:color="auto" w:fill="FFFFFF"/>
        <w:spacing w:after="0" w:line="240" w:lineRule="auto"/>
        <w:ind w:left="540"/>
        <w:jc w:val="thaiDistribute"/>
        <w:rPr>
          <w:rFonts w:cs="Times New Roman"/>
          <w:i/>
          <w:iCs/>
          <w:szCs w:val="22"/>
        </w:rPr>
      </w:pPr>
      <w:r w:rsidRPr="005753A9">
        <w:rPr>
          <w:rFonts w:cs="Times New Roman"/>
          <w:i/>
          <w:iCs/>
          <w:szCs w:val="22"/>
        </w:rPr>
        <w:lastRenderedPageBreak/>
        <w:t xml:space="preserve">Financial liabilities </w:t>
      </w:r>
      <w:r w:rsidR="00F64853" w:rsidRPr="00F64853">
        <w:rPr>
          <w:rFonts w:cs="Times New Roman"/>
          <w:i/>
          <w:iCs/>
          <w:szCs w:val="22"/>
        </w:rPr>
        <w:t>-</w:t>
      </w:r>
      <w:r w:rsidRPr="005753A9">
        <w:rPr>
          <w:rFonts w:cs="Times New Roman"/>
          <w:i/>
          <w:iCs/>
          <w:szCs w:val="22"/>
        </w:rPr>
        <w:t xml:space="preserve"> classification, subsequent measurement and gains and losses</w:t>
      </w:r>
    </w:p>
    <w:p w:rsidR="00B63F8A" w:rsidRPr="005753A9" w:rsidRDefault="00B63F8A" w:rsidP="00B63F8A">
      <w:pPr>
        <w:pStyle w:val="BodyText"/>
        <w:spacing w:after="0" w:line="240" w:lineRule="auto"/>
        <w:ind w:left="1260"/>
        <w:jc w:val="thaiDistribute"/>
        <w:rPr>
          <w:rFonts w:cs="Times New Roman"/>
          <w:szCs w:val="22"/>
        </w:rPr>
      </w:pPr>
    </w:p>
    <w:p w:rsidR="00B63F8A" w:rsidRPr="00B63F8A" w:rsidRDefault="00B63F8A" w:rsidP="00B63F8A">
      <w:pPr>
        <w:pStyle w:val="BodyText"/>
        <w:spacing w:after="0" w:line="240" w:lineRule="auto"/>
        <w:ind w:left="540"/>
        <w:jc w:val="both"/>
        <w:rPr>
          <w:rFonts w:cs="Times New Roman"/>
          <w:b/>
          <w:bCs/>
          <w:i/>
          <w:iCs/>
          <w:szCs w:val="22"/>
        </w:rPr>
      </w:pPr>
      <w:r w:rsidRPr="005753A9">
        <w:rPr>
          <w:rFonts w:cs="Times New Roman"/>
          <w:szCs w:val="22"/>
        </w:rPr>
        <w:t xml:space="preserve">Financial liabilities are classified as measured at amortised cost or FVTPL. A financial liability is classified as at FVTPL if it is classified as held-for-trading, it is a </w:t>
      </w:r>
      <w:proofErr w:type="gramStart"/>
      <w:r w:rsidRPr="005753A9">
        <w:rPr>
          <w:rFonts w:cs="Times New Roman"/>
          <w:szCs w:val="22"/>
        </w:rPr>
        <w:t>derivative</w:t>
      </w:r>
      <w:proofErr w:type="gramEnd"/>
      <w:r w:rsidRPr="005753A9">
        <w:rPr>
          <w:rFonts w:cs="Times New Roman"/>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w:t>
      </w:r>
      <w:r w:rsidR="008E08D3">
        <w:rPr>
          <w:rFonts w:cs="Times New Roman"/>
          <w:szCs w:val="22"/>
        </w:rPr>
        <w:t>5</w:t>
      </w:r>
      <w:r w:rsidRPr="005753A9">
        <w:rPr>
          <w:rFonts w:cs="Times New Roman"/>
          <w:szCs w:val="22"/>
        </w:rPr>
        <w:t>) for financial liabilities designated as hedging instruments.</w:t>
      </w:r>
    </w:p>
    <w:p w:rsidR="00B63F8A" w:rsidRDefault="00B63F8A" w:rsidP="00B63F8A">
      <w:pPr>
        <w:pStyle w:val="BodyText"/>
        <w:spacing w:after="0" w:line="240" w:lineRule="auto"/>
        <w:ind w:left="540"/>
        <w:jc w:val="both"/>
      </w:pPr>
    </w:p>
    <w:p w:rsidR="00680D5E" w:rsidRPr="005753A9" w:rsidRDefault="00680D5E" w:rsidP="00680D5E">
      <w:pPr>
        <w:pStyle w:val="BodyText"/>
        <w:shd w:val="clear" w:color="auto" w:fill="FFFFFF"/>
        <w:spacing w:after="0" w:line="240" w:lineRule="auto"/>
        <w:ind w:left="540"/>
        <w:jc w:val="thaiDistribute"/>
        <w:rPr>
          <w:rFonts w:cs="Times New Roman"/>
          <w:bCs/>
          <w:szCs w:val="22"/>
          <w:lang w:val="en-US"/>
        </w:rPr>
      </w:pPr>
      <w:r w:rsidRPr="005753A9">
        <w:rPr>
          <w:rFonts w:cs="Times New Roman"/>
          <w:i/>
          <w:szCs w:val="22"/>
          <w:lang w:val="en-US"/>
        </w:rPr>
        <w:t>(d.3) Derecognition</w:t>
      </w:r>
      <w:r w:rsidRPr="005753A9">
        <w:rPr>
          <w:rFonts w:cs="Times New Roman"/>
          <w:b/>
          <w:bCs/>
          <w:i/>
          <w:szCs w:val="22"/>
          <w:lang w:val="en-US"/>
        </w:rPr>
        <w:t xml:space="preserve"> </w:t>
      </w:r>
    </w:p>
    <w:p w:rsidR="00680D5E" w:rsidRPr="005753A9" w:rsidRDefault="00680D5E" w:rsidP="00680D5E">
      <w:pPr>
        <w:pStyle w:val="BodyText"/>
        <w:spacing w:after="0" w:line="240" w:lineRule="auto"/>
        <w:ind w:left="540"/>
        <w:jc w:val="thaiDistribute"/>
        <w:rPr>
          <w:rFonts w:cs="Times New Roman"/>
          <w:szCs w:val="22"/>
        </w:rPr>
      </w:pPr>
    </w:p>
    <w:p w:rsidR="00680D5E" w:rsidRPr="00680D5E" w:rsidRDefault="00680D5E" w:rsidP="00680D5E">
      <w:pPr>
        <w:pStyle w:val="BodyText"/>
        <w:spacing w:after="0" w:line="240" w:lineRule="auto"/>
        <w:ind w:left="990"/>
        <w:jc w:val="thaiDistribute"/>
        <w:rPr>
          <w:rFonts w:cs="Times New Roman"/>
          <w:i/>
          <w:iCs/>
          <w:szCs w:val="22"/>
        </w:rPr>
      </w:pPr>
      <w:r w:rsidRPr="005753A9">
        <w:rPr>
          <w:rFonts w:cs="Times New Roman"/>
          <w:i/>
          <w:iCs/>
          <w:szCs w:val="22"/>
        </w:rPr>
        <w:t>Financial assets</w:t>
      </w:r>
    </w:p>
    <w:p w:rsidR="00680D5E" w:rsidRPr="00680D5E" w:rsidRDefault="00680D5E" w:rsidP="00680D5E">
      <w:pPr>
        <w:pStyle w:val="BodyText"/>
        <w:spacing w:after="0" w:line="240" w:lineRule="auto"/>
        <w:ind w:left="1260"/>
        <w:jc w:val="thaiDistribute"/>
        <w:rPr>
          <w:rFonts w:cs="Times New Roman"/>
          <w:i/>
          <w:iCs/>
          <w:szCs w:val="22"/>
        </w:rPr>
      </w:pPr>
    </w:p>
    <w:p w:rsidR="00680D5E" w:rsidRPr="00680D5E" w:rsidRDefault="00680D5E" w:rsidP="00680D5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5753A9">
        <w:rPr>
          <w:rFonts w:cs="Times New Roman"/>
          <w:szCs w:val="22"/>
        </w:rPr>
        <w:t>The Group/Company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680D5E" w:rsidRPr="00680D5E" w:rsidRDefault="00680D5E" w:rsidP="00680D5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lang w:val="en-US"/>
        </w:rPr>
      </w:pPr>
    </w:p>
    <w:p w:rsidR="00680D5E" w:rsidRPr="005753A9" w:rsidRDefault="00680D5E" w:rsidP="00680D5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5753A9">
        <w:rPr>
          <w:rFonts w:cs="Times New Roman"/>
          <w:szCs w:val="22"/>
        </w:rPr>
        <w:t xml:space="preserve">The Group/Company enters into transactions whereby it transfers assets recognised in its statement of financial </w:t>
      </w:r>
      <w:proofErr w:type="gramStart"/>
      <w:r w:rsidRPr="005753A9">
        <w:rPr>
          <w:rFonts w:cs="Times New Roman"/>
          <w:szCs w:val="22"/>
        </w:rPr>
        <w:t>position, but</w:t>
      </w:r>
      <w:proofErr w:type="gramEnd"/>
      <w:r w:rsidRPr="005753A9">
        <w:rPr>
          <w:rFonts w:cs="Times New Roman"/>
          <w:szCs w:val="22"/>
        </w:rPr>
        <w:t xml:space="preserve"> retains either all or substantially all of the risks and rewards of the transferred assets. In these cases, the transferred assets are not derecognised. </w:t>
      </w:r>
    </w:p>
    <w:p w:rsidR="00680D5E" w:rsidRPr="00680D5E" w:rsidRDefault="00680D5E" w:rsidP="00680D5E">
      <w:pPr>
        <w:pStyle w:val="BodyText"/>
        <w:spacing w:after="0" w:line="240" w:lineRule="auto"/>
        <w:ind w:left="1260"/>
        <w:jc w:val="thaiDistribute"/>
        <w:rPr>
          <w:rFonts w:cs="Times New Roman"/>
          <w:szCs w:val="22"/>
          <w:lang w:val="en-US"/>
        </w:rPr>
      </w:pPr>
    </w:p>
    <w:p w:rsidR="00680D5E" w:rsidRPr="005753A9" w:rsidRDefault="00680D5E" w:rsidP="00680D5E">
      <w:pPr>
        <w:pStyle w:val="BodyText"/>
        <w:spacing w:after="0" w:line="240" w:lineRule="auto"/>
        <w:ind w:left="990"/>
        <w:jc w:val="thaiDistribute"/>
        <w:rPr>
          <w:rFonts w:cs="Times New Roman"/>
          <w:i/>
          <w:iCs/>
          <w:szCs w:val="22"/>
        </w:rPr>
      </w:pPr>
      <w:r w:rsidRPr="005753A9">
        <w:rPr>
          <w:rFonts w:cs="Times New Roman"/>
          <w:i/>
          <w:iCs/>
          <w:szCs w:val="22"/>
        </w:rPr>
        <w:t xml:space="preserve">Financial liabilities </w:t>
      </w:r>
    </w:p>
    <w:p w:rsidR="00680D5E" w:rsidRPr="005753A9" w:rsidRDefault="00680D5E" w:rsidP="00680D5E">
      <w:pPr>
        <w:pStyle w:val="BodyText"/>
        <w:spacing w:after="0" w:line="240" w:lineRule="auto"/>
        <w:ind w:left="1260"/>
        <w:jc w:val="thaiDistribute"/>
        <w:rPr>
          <w:rFonts w:cs="Times New Roman"/>
          <w:szCs w:val="22"/>
        </w:rPr>
      </w:pPr>
    </w:p>
    <w:p w:rsidR="00680D5E" w:rsidRPr="005753A9" w:rsidRDefault="00680D5E" w:rsidP="00680D5E">
      <w:pPr>
        <w:pStyle w:val="BodyText"/>
        <w:spacing w:after="0" w:line="240" w:lineRule="auto"/>
        <w:ind w:left="990"/>
        <w:jc w:val="thaiDistribute"/>
        <w:rPr>
          <w:rFonts w:cs="Times New Roman"/>
          <w:szCs w:val="22"/>
        </w:rPr>
      </w:pPr>
      <w:r w:rsidRPr="005753A9">
        <w:rPr>
          <w:rFonts w:cs="Times New Roman"/>
          <w:szCs w:val="22"/>
        </w:rPr>
        <w:t xml:space="preserve">The Group/Company derecognises a financial liability when its contractual obligations are discharged or </w:t>
      </w:r>
      <w:proofErr w:type="gramStart"/>
      <w:r w:rsidRPr="005753A9">
        <w:rPr>
          <w:rFonts w:cs="Times New Roman"/>
          <w:szCs w:val="22"/>
        </w:rPr>
        <w:t>cancelled, or</w:t>
      </w:r>
      <w:proofErr w:type="gramEnd"/>
      <w:r w:rsidRPr="005753A9">
        <w:rPr>
          <w:rFonts w:cs="Times New Roman"/>
          <w:szCs w:val="22"/>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 </w:t>
      </w:r>
    </w:p>
    <w:p w:rsidR="00680D5E" w:rsidRPr="00680D5E" w:rsidRDefault="00680D5E" w:rsidP="00680D5E">
      <w:pPr>
        <w:pStyle w:val="BodyText"/>
        <w:spacing w:after="0" w:line="240" w:lineRule="auto"/>
        <w:ind w:left="990"/>
        <w:jc w:val="thaiDistribute"/>
        <w:rPr>
          <w:rFonts w:cs="Times New Roman"/>
          <w:szCs w:val="22"/>
          <w:highlight w:val="cyan"/>
        </w:rPr>
      </w:pPr>
    </w:p>
    <w:p w:rsidR="00680D5E" w:rsidRPr="00680D5E" w:rsidRDefault="00680D5E" w:rsidP="00680D5E">
      <w:pPr>
        <w:pStyle w:val="BodyText"/>
        <w:spacing w:after="0" w:line="240" w:lineRule="auto"/>
        <w:ind w:left="990"/>
        <w:jc w:val="thaiDistribute"/>
        <w:rPr>
          <w:rFonts w:cs="Times New Roman"/>
          <w:szCs w:val="22"/>
        </w:rPr>
      </w:pPr>
      <w:r w:rsidRPr="005753A9">
        <w:rPr>
          <w:rFonts w:cs="Times New Roman"/>
          <w:szCs w:val="22"/>
        </w:rPr>
        <w:t>On derecognition of a financial liability, the difference between the carrying amount extinguished and the consideration paid (including any non-cash assets transferred or liabilities assumed) is recognised in profit or loss.</w:t>
      </w:r>
    </w:p>
    <w:p w:rsidR="00680D5E" w:rsidRPr="00E61502" w:rsidRDefault="00680D5E" w:rsidP="00B63F8A">
      <w:pPr>
        <w:pStyle w:val="BodyText"/>
        <w:spacing w:after="0" w:line="240" w:lineRule="auto"/>
        <w:ind w:left="540"/>
        <w:jc w:val="both"/>
        <w:rPr>
          <w:rFonts w:cs="Times New Roman"/>
          <w:szCs w:val="22"/>
        </w:rPr>
      </w:pPr>
    </w:p>
    <w:p w:rsidR="00E61502" w:rsidRPr="005753A9" w:rsidRDefault="00E61502" w:rsidP="00E61502">
      <w:pPr>
        <w:pStyle w:val="BodyText"/>
        <w:shd w:val="clear" w:color="auto" w:fill="FFFFFF"/>
        <w:spacing w:after="0" w:line="240" w:lineRule="auto"/>
        <w:ind w:left="450"/>
        <w:jc w:val="thaiDistribute"/>
        <w:rPr>
          <w:rFonts w:cs="Times New Roman"/>
          <w:bCs/>
          <w:szCs w:val="22"/>
          <w:lang w:val="en-US"/>
        </w:rPr>
      </w:pPr>
      <w:r w:rsidRPr="005753A9">
        <w:rPr>
          <w:rFonts w:cs="Times New Roman"/>
          <w:i/>
          <w:szCs w:val="22"/>
          <w:lang w:val="en-US"/>
        </w:rPr>
        <w:t>(d.4) Offsetting</w:t>
      </w:r>
    </w:p>
    <w:p w:rsidR="00E61502" w:rsidRPr="005753A9" w:rsidRDefault="00E61502" w:rsidP="00E61502">
      <w:pPr>
        <w:pStyle w:val="BodyText"/>
        <w:spacing w:after="0" w:line="240" w:lineRule="auto"/>
        <w:ind w:left="900"/>
        <w:jc w:val="thaiDistribute"/>
        <w:rPr>
          <w:rFonts w:cs="Times New Roman"/>
          <w:szCs w:val="22"/>
        </w:rPr>
      </w:pPr>
    </w:p>
    <w:p w:rsidR="00E61502" w:rsidRPr="00E61502" w:rsidRDefault="00E61502" w:rsidP="00E61502">
      <w:pPr>
        <w:pStyle w:val="BodyText"/>
        <w:spacing w:after="0" w:line="240" w:lineRule="auto"/>
        <w:ind w:left="900"/>
        <w:jc w:val="thaiDistribute"/>
        <w:rPr>
          <w:rFonts w:cs="Times New Roman"/>
          <w:b/>
          <w:bCs/>
          <w:color w:val="0000FF"/>
          <w:szCs w:val="22"/>
        </w:rPr>
      </w:pPr>
      <w:r w:rsidRPr="005753A9">
        <w:rPr>
          <w:rFonts w:cs="Times New Roman"/>
          <w:szCs w:val="22"/>
        </w:rPr>
        <w:t>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realise the asset and settle the liability simultaneously.</w:t>
      </w:r>
    </w:p>
    <w:p w:rsidR="00E61502" w:rsidRPr="00E61502" w:rsidRDefault="00E61502" w:rsidP="00E61502">
      <w:pPr>
        <w:pStyle w:val="BodyText"/>
        <w:spacing w:after="0" w:line="240" w:lineRule="auto"/>
        <w:ind w:left="900"/>
        <w:jc w:val="thaiDistribute"/>
        <w:rPr>
          <w:rFonts w:cs="Times New Roman"/>
          <w:b/>
          <w:bCs/>
          <w:color w:val="0000FF"/>
          <w:szCs w:val="22"/>
        </w:rPr>
      </w:pPr>
    </w:p>
    <w:p w:rsidR="00E61502" w:rsidRPr="005753A9" w:rsidRDefault="00E61502" w:rsidP="00E61502">
      <w:pPr>
        <w:pStyle w:val="BodyText"/>
        <w:shd w:val="clear" w:color="auto" w:fill="FFFFFF"/>
        <w:spacing w:after="0" w:line="240" w:lineRule="auto"/>
        <w:ind w:left="450"/>
        <w:jc w:val="thaiDistribute"/>
        <w:rPr>
          <w:rFonts w:cs="Times New Roman"/>
          <w:i/>
          <w:iCs/>
          <w:szCs w:val="22"/>
          <w:lang w:val="en-US"/>
        </w:rPr>
      </w:pPr>
      <w:r w:rsidRPr="005753A9">
        <w:rPr>
          <w:rFonts w:cs="Times New Roman"/>
          <w:i/>
          <w:iCs/>
          <w:szCs w:val="22"/>
          <w:lang w:val="en-US"/>
        </w:rPr>
        <w:t>(d.5) Derivatives</w:t>
      </w:r>
    </w:p>
    <w:p w:rsidR="00E61502" w:rsidRPr="005753A9" w:rsidRDefault="00E61502" w:rsidP="00E61502">
      <w:pPr>
        <w:pStyle w:val="BodyText"/>
        <w:shd w:val="clear" w:color="auto" w:fill="FFFFFF"/>
        <w:spacing w:after="0" w:line="240" w:lineRule="auto"/>
        <w:ind w:left="900"/>
        <w:jc w:val="thaiDistribute"/>
        <w:rPr>
          <w:rFonts w:cs="Times New Roman"/>
          <w:i/>
          <w:iCs/>
          <w:szCs w:val="22"/>
          <w:lang w:val="en-US"/>
        </w:rPr>
      </w:pPr>
    </w:p>
    <w:p w:rsidR="00E61502" w:rsidRDefault="00E61502" w:rsidP="00E61502">
      <w:pPr>
        <w:pStyle w:val="BodyText"/>
        <w:shd w:val="clear" w:color="auto" w:fill="FFFFFF"/>
        <w:spacing w:after="0" w:line="240" w:lineRule="auto"/>
        <w:ind w:left="900"/>
        <w:jc w:val="thaiDistribute"/>
        <w:rPr>
          <w:rFonts w:cs="Times New Roman"/>
          <w:b/>
          <w:bCs/>
          <w:color w:val="0000FF"/>
          <w:szCs w:val="22"/>
        </w:rPr>
      </w:pPr>
      <w:r w:rsidRPr="005753A9">
        <w:rPr>
          <w:rFonts w:cs="Times New Roman"/>
          <w:color w:val="000000"/>
          <w:szCs w:val="22"/>
          <w:lang w:bidi="th-TH"/>
        </w:rPr>
        <w:t>Derivative are recognised at fair value. At the end of each reporting period the fair value is measured. The gain or loss on remeasurement to fair value is recognised immediately in profit or loss</w:t>
      </w:r>
      <w:r w:rsidR="003E102A">
        <w:rPr>
          <w:rFonts w:cs="Times New Roman"/>
          <w:color w:val="000000"/>
          <w:szCs w:val="22"/>
          <w:lang w:bidi="th-TH"/>
        </w:rPr>
        <w:t>.</w:t>
      </w:r>
      <w:r w:rsidRPr="005753A9">
        <w:rPr>
          <w:rFonts w:cs="Times New Roman"/>
          <w:color w:val="000000"/>
          <w:szCs w:val="22"/>
          <w:lang w:bidi="th-TH"/>
        </w:rPr>
        <w:t xml:space="preserve"> </w:t>
      </w:r>
    </w:p>
    <w:p w:rsidR="00E61502" w:rsidRPr="00C76432" w:rsidRDefault="008E2724" w:rsidP="00C76432">
      <w:pPr>
        <w:spacing w:line="240" w:lineRule="auto"/>
        <w:rPr>
          <w:rFonts w:cs="Times New Roman"/>
          <w:i/>
          <w:iCs/>
          <w:szCs w:val="22"/>
          <w:highlight w:val="cyan"/>
          <w:lang w:val="en-US"/>
        </w:rPr>
      </w:pPr>
      <w:r>
        <w:rPr>
          <w:rFonts w:cs="Times New Roman"/>
          <w:i/>
          <w:iCs/>
          <w:szCs w:val="22"/>
          <w:highlight w:val="cyan"/>
          <w:lang w:val="en-US"/>
        </w:rPr>
        <w:br w:type="page"/>
      </w:r>
    </w:p>
    <w:p w:rsidR="00E61502" w:rsidRPr="00E61502" w:rsidRDefault="00E61502" w:rsidP="00E61502">
      <w:pPr>
        <w:spacing w:line="240" w:lineRule="auto"/>
        <w:ind w:left="900"/>
        <w:jc w:val="thaiDistribute"/>
        <w:rPr>
          <w:rFonts w:cs="Times New Roman"/>
          <w:b/>
          <w:bCs/>
          <w:color w:val="0000FF"/>
          <w:szCs w:val="22"/>
        </w:rPr>
      </w:pPr>
      <w:r w:rsidRPr="005753A9">
        <w:rPr>
          <w:rFonts w:cs="Times New Roman"/>
          <w:color w:val="000000"/>
          <w:szCs w:val="22"/>
          <w:lang w:bidi="th-TH"/>
        </w:rPr>
        <w:lastRenderedPageBreak/>
        <w:t xml:space="preserve">The </w:t>
      </w:r>
      <w:r w:rsidRPr="005753A9">
        <w:rPr>
          <w:rFonts w:cs="Times New Roman"/>
          <w:szCs w:val="22"/>
        </w:rPr>
        <w:t>Group/Company</w:t>
      </w:r>
      <w:r w:rsidRPr="005753A9">
        <w:rPr>
          <w:rFonts w:cs="Times New Roman"/>
          <w:color w:val="000000"/>
          <w:szCs w:val="22"/>
          <w:lang w:bidi="th-TH"/>
        </w:rPr>
        <w:t xml:space="preserve"> designates certain derivatives as hedging instruments to hedge the variability in cash flows associated with highly probable forecast transactions arising from changes in foreign exchange rates and certain derivatives and non-derivative financial liabilities as hedges of foreign exchange risk on a net investment in a foreign operation. </w:t>
      </w:r>
    </w:p>
    <w:p w:rsidR="00680D5E" w:rsidRDefault="00680D5E" w:rsidP="00C76432">
      <w:pPr>
        <w:pStyle w:val="BodyText"/>
        <w:spacing w:after="0" w:line="240" w:lineRule="auto"/>
        <w:jc w:val="both"/>
      </w:pPr>
    </w:p>
    <w:p w:rsidR="005D70B4" w:rsidRDefault="005D70B4" w:rsidP="00B63F8A">
      <w:pPr>
        <w:pStyle w:val="BodyText"/>
        <w:spacing w:after="0" w:line="240" w:lineRule="auto"/>
        <w:ind w:left="540"/>
        <w:jc w:val="both"/>
        <w:rPr>
          <w:b/>
          <w:bCs/>
          <w:i/>
          <w:iCs/>
        </w:rPr>
      </w:pPr>
      <w:r w:rsidRPr="005D70B4">
        <w:rPr>
          <w:b/>
          <w:bCs/>
          <w:i/>
          <w:iCs/>
        </w:rPr>
        <w:t>Accounting policies applicable before 1 January 2020</w:t>
      </w:r>
    </w:p>
    <w:p w:rsidR="005D70B4" w:rsidRDefault="005D70B4" w:rsidP="00B63F8A">
      <w:pPr>
        <w:pStyle w:val="BodyText"/>
        <w:spacing w:after="0" w:line="240" w:lineRule="auto"/>
        <w:ind w:left="540"/>
        <w:jc w:val="both"/>
        <w:rPr>
          <w:b/>
          <w:bCs/>
          <w:i/>
          <w:iCs/>
        </w:rPr>
      </w:pPr>
    </w:p>
    <w:p w:rsidR="005D70B4" w:rsidRPr="00266B16" w:rsidRDefault="007D4446" w:rsidP="00B63F8A">
      <w:pPr>
        <w:pStyle w:val="BodyText"/>
        <w:spacing w:after="0" w:line="240" w:lineRule="auto"/>
        <w:ind w:left="540"/>
        <w:jc w:val="both"/>
        <w:rPr>
          <w:i/>
          <w:iCs/>
          <w:lang w:bidi="th-TH"/>
        </w:rPr>
      </w:pPr>
      <w:r w:rsidRPr="00266B16">
        <w:rPr>
          <w:i/>
          <w:iCs/>
          <w:lang w:bidi="th-TH"/>
        </w:rPr>
        <w:t>Derivatives</w:t>
      </w:r>
    </w:p>
    <w:p w:rsidR="007D4446" w:rsidRDefault="007D4446" w:rsidP="00B63F8A">
      <w:pPr>
        <w:pStyle w:val="BodyText"/>
        <w:spacing w:after="0" w:line="240" w:lineRule="auto"/>
        <w:ind w:left="540"/>
        <w:jc w:val="both"/>
        <w:rPr>
          <w:b/>
          <w:bCs/>
          <w:i/>
          <w:iCs/>
          <w:lang w:bidi="th-TH"/>
        </w:rPr>
      </w:pPr>
    </w:p>
    <w:p w:rsidR="007D4446" w:rsidRDefault="007D4446" w:rsidP="00B63F8A">
      <w:pPr>
        <w:pStyle w:val="BodyText"/>
        <w:spacing w:after="0" w:line="240" w:lineRule="auto"/>
        <w:ind w:left="540"/>
        <w:jc w:val="both"/>
        <w:rPr>
          <w:i/>
          <w:iCs/>
          <w:lang w:bidi="th-TH"/>
        </w:rPr>
      </w:pPr>
      <w:r>
        <w:rPr>
          <w:i/>
          <w:iCs/>
          <w:lang w:bidi="th-TH"/>
        </w:rPr>
        <w:t>Forward exchange contracts</w:t>
      </w:r>
    </w:p>
    <w:p w:rsidR="007D4446" w:rsidRDefault="007D4446" w:rsidP="00B63F8A">
      <w:pPr>
        <w:pStyle w:val="BodyText"/>
        <w:spacing w:after="0" w:line="240" w:lineRule="auto"/>
        <w:ind w:left="540"/>
        <w:jc w:val="both"/>
        <w:rPr>
          <w:i/>
          <w:iCs/>
          <w:lang w:bidi="th-TH"/>
        </w:rPr>
      </w:pPr>
    </w:p>
    <w:p w:rsidR="007D4446" w:rsidRPr="007D4446" w:rsidRDefault="007D4446" w:rsidP="00B63F8A">
      <w:pPr>
        <w:pStyle w:val="BodyText"/>
        <w:spacing w:after="0" w:line="240" w:lineRule="auto"/>
        <w:ind w:left="540"/>
        <w:jc w:val="both"/>
        <w:rPr>
          <w:cs/>
          <w:lang w:bidi="th-TH"/>
        </w:rPr>
      </w:pPr>
      <w:r w:rsidRPr="007D4446">
        <w:rPr>
          <w:lang w:bidi="th-TH"/>
        </w:rPr>
        <w:t>Receivables and payables arising from forward exchange contracts are translated into Baht at the rates</w:t>
      </w:r>
      <w:r>
        <w:rPr>
          <w:lang w:bidi="th-TH"/>
        </w:rPr>
        <w:t xml:space="preserve"> </w:t>
      </w:r>
      <w:r w:rsidRPr="007D4446">
        <w:rPr>
          <w:lang w:bidi="th-TH"/>
        </w:rPr>
        <w:t>of forward contract rate.</w:t>
      </w:r>
    </w:p>
    <w:p w:rsidR="007D4446" w:rsidRDefault="007D4446">
      <w:pPr>
        <w:spacing w:line="240" w:lineRule="auto"/>
        <w:rPr>
          <w:b/>
          <w:bCs/>
          <w:i/>
          <w:iCs/>
          <w:lang w:val="en-US" w:bidi="th-TH"/>
        </w:rPr>
      </w:pPr>
    </w:p>
    <w:p w:rsidR="00B63A6D" w:rsidRPr="007D4446" w:rsidRDefault="007D4446" w:rsidP="004769C6">
      <w:pPr>
        <w:pStyle w:val="BodyText"/>
        <w:numPr>
          <w:ilvl w:val="0"/>
          <w:numId w:val="29"/>
        </w:numPr>
        <w:spacing w:after="0" w:line="240" w:lineRule="auto"/>
        <w:ind w:left="540" w:hanging="540"/>
        <w:jc w:val="both"/>
      </w:pPr>
      <w:r w:rsidRPr="007D4446">
        <w:rPr>
          <w:b/>
          <w:bCs/>
          <w:i/>
          <w:iCs/>
          <w:lang w:val="en-US" w:bidi="th-TH"/>
        </w:rPr>
        <w:tab/>
        <w:t>Cash and cash equivalents</w:t>
      </w:r>
    </w:p>
    <w:p w:rsidR="007D4446" w:rsidRDefault="007D4446" w:rsidP="007D4446">
      <w:pPr>
        <w:pStyle w:val="BodyText"/>
        <w:spacing w:after="0" w:line="240" w:lineRule="auto"/>
        <w:ind w:left="540"/>
        <w:jc w:val="both"/>
        <w:rPr>
          <w:b/>
          <w:bCs/>
          <w:i/>
          <w:iCs/>
          <w:lang w:val="en-US" w:bidi="th-TH"/>
        </w:rPr>
      </w:pPr>
    </w:p>
    <w:p w:rsidR="007D4446" w:rsidRPr="00F11C7A" w:rsidRDefault="007D4446" w:rsidP="007D4446">
      <w:pPr>
        <w:pStyle w:val="BodyText"/>
        <w:spacing w:after="0" w:line="240" w:lineRule="auto"/>
        <w:ind w:left="540"/>
        <w:jc w:val="both"/>
      </w:pPr>
      <w:r w:rsidRPr="007D4446">
        <w:t>Cash and cash equivalents comprise cash balances</w:t>
      </w:r>
      <w:r w:rsidR="00CE0F07">
        <w:t xml:space="preserve"> and</w:t>
      </w:r>
      <w:r w:rsidRPr="007D4446">
        <w:t xml:space="preserve"> call deposits. Bank overdrafts that are repayable on demand are a component of </w:t>
      </w:r>
      <w:r w:rsidR="00CE0F07">
        <w:t>cash and cash equivalents</w:t>
      </w:r>
      <w:r w:rsidRPr="007D4446">
        <w:t xml:space="preserve"> </w:t>
      </w:r>
      <w:r w:rsidR="00C40A07">
        <w:t>under</w:t>
      </w:r>
      <w:r w:rsidRPr="007D4446">
        <w:t xml:space="preserve"> the statement of cash flows.</w:t>
      </w:r>
    </w:p>
    <w:p w:rsidR="00F11C7A" w:rsidRPr="00F11C7A" w:rsidRDefault="00F11C7A" w:rsidP="007D4446">
      <w:pPr>
        <w:pStyle w:val="BodyText"/>
        <w:spacing w:after="0" w:line="240" w:lineRule="auto"/>
        <w:jc w:val="both"/>
      </w:pPr>
    </w:p>
    <w:p w:rsidR="00F11C7A" w:rsidRPr="007D4446" w:rsidRDefault="007D4446" w:rsidP="004769C6">
      <w:pPr>
        <w:pStyle w:val="BodyText"/>
        <w:numPr>
          <w:ilvl w:val="0"/>
          <w:numId w:val="29"/>
        </w:numPr>
        <w:spacing w:after="0" w:line="240" w:lineRule="auto"/>
        <w:ind w:left="540" w:hanging="540"/>
        <w:jc w:val="both"/>
      </w:pPr>
      <w:r w:rsidRPr="007D4446">
        <w:rPr>
          <w:b/>
          <w:bCs/>
          <w:i/>
          <w:iCs/>
        </w:rPr>
        <w:t xml:space="preserve">Trade and other </w:t>
      </w:r>
      <w:r w:rsidR="00E131CD">
        <w:rPr>
          <w:b/>
          <w:bCs/>
          <w:i/>
          <w:iCs/>
        </w:rPr>
        <w:t>current</w:t>
      </w:r>
      <w:r w:rsidRPr="007D4446">
        <w:rPr>
          <w:b/>
          <w:bCs/>
          <w:i/>
          <w:iCs/>
        </w:rPr>
        <w:t xml:space="preserve"> receivable</w:t>
      </w:r>
      <w:r w:rsidR="00E131CD">
        <w:rPr>
          <w:b/>
          <w:bCs/>
          <w:i/>
          <w:iCs/>
        </w:rPr>
        <w:t>s</w:t>
      </w:r>
    </w:p>
    <w:p w:rsidR="007D4446" w:rsidRDefault="007D4446" w:rsidP="007D4446">
      <w:pPr>
        <w:pStyle w:val="BodyText"/>
        <w:spacing w:after="0" w:line="240" w:lineRule="auto"/>
        <w:ind w:left="540"/>
        <w:jc w:val="both"/>
        <w:rPr>
          <w:b/>
          <w:bCs/>
          <w:i/>
          <w:iCs/>
        </w:rPr>
      </w:pPr>
    </w:p>
    <w:p w:rsidR="007D4446" w:rsidRPr="007D4446" w:rsidRDefault="007D4446" w:rsidP="007D4446">
      <w:pPr>
        <w:pStyle w:val="BodyText"/>
        <w:spacing w:after="0" w:line="240" w:lineRule="auto"/>
        <w:ind w:left="547"/>
        <w:jc w:val="both"/>
        <w:rPr>
          <w:spacing w:val="-2"/>
        </w:rPr>
      </w:pPr>
      <w:r w:rsidRPr="007D4446">
        <w:rPr>
          <w:spacing w:val="-2"/>
        </w:rPr>
        <w:t>A receivable is recognised when the Group/Company has an unconditional right to receive consideration.</w:t>
      </w:r>
    </w:p>
    <w:p w:rsidR="007D4446" w:rsidRDefault="007D4446" w:rsidP="007D4446">
      <w:pPr>
        <w:pStyle w:val="BodyText"/>
        <w:spacing w:after="0" w:line="240" w:lineRule="auto"/>
        <w:ind w:left="540"/>
        <w:jc w:val="both"/>
      </w:pPr>
    </w:p>
    <w:p w:rsidR="007D4446" w:rsidRDefault="007D4446" w:rsidP="007D4446">
      <w:pPr>
        <w:pStyle w:val="BodyText"/>
        <w:spacing w:after="0" w:line="240" w:lineRule="auto"/>
        <w:ind w:left="540"/>
        <w:jc w:val="both"/>
      </w:pPr>
      <w:r w:rsidRPr="007D4446">
        <w:t xml:space="preserve">A receivable is measured at transaction price less allowance for expected credit loss </w:t>
      </w:r>
      <w:r w:rsidRPr="00E131CD">
        <w:rPr>
          <w:i/>
          <w:iCs/>
        </w:rPr>
        <w:t>(2019: allowance for doubtful accounts)</w:t>
      </w:r>
      <w:r w:rsidRPr="007D4446">
        <w:t xml:space="preserve"> which is determined based on an analysis of payment histories and future expectations of customer payments. Bad debts are written off when incurred.</w:t>
      </w:r>
    </w:p>
    <w:p w:rsidR="007D4446" w:rsidRPr="005D70B4" w:rsidRDefault="007D4446" w:rsidP="007D4446">
      <w:pPr>
        <w:pStyle w:val="BodyText"/>
        <w:spacing w:after="0" w:line="240" w:lineRule="auto"/>
        <w:ind w:left="540"/>
        <w:jc w:val="both"/>
      </w:pPr>
    </w:p>
    <w:p w:rsidR="004956EF" w:rsidRPr="004956EF" w:rsidRDefault="004956EF" w:rsidP="00E131CD">
      <w:pPr>
        <w:pStyle w:val="Heading2"/>
        <w:numPr>
          <w:ilvl w:val="0"/>
          <w:numId w:val="29"/>
        </w:numPr>
        <w:spacing w:before="0" w:after="0" w:line="240" w:lineRule="auto"/>
        <w:ind w:left="540" w:hanging="540"/>
        <w:rPr>
          <w:sz w:val="22"/>
          <w:szCs w:val="22"/>
        </w:rPr>
      </w:pPr>
      <w:r w:rsidRPr="004956EF">
        <w:rPr>
          <w:sz w:val="22"/>
          <w:szCs w:val="22"/>
        </w:rPr>
        <w:t>Inventories</w:t>
      </w:r>
    </w:p>
    <w:p w:rsidR="004956EF" w:rsidRPr="004956EF" w:rsidRDefault="004956EF" w:rsidP="004956EF">
      <w:pPr>
        <w:pStyle w:val="BodyText"/>
        <w:shd w:val="clear" w:color="auto" w:fill="FFFFFF"/>
        <w:spacing w:after="0" w:line="240" w:lineRule="auto"/>
        <w:ind w:left="540"/>
        <w:jc w:val="both"/>
        <w:rPr>
          <w:szCs w:val="22"/>
        </w:rPr>
      </w:pPr>
    </w:p>
    <w:p w:rsidR="004956EF" w:rsidRPr="004956EF" w:rsidRDefault="004956EF" w:rsidP="004956EF">
      <w:pPr>
        <w:pStyle w:val="BodyText"/>
        <w:shd w:val="clear" w:color="auto" w:fill="FFFFFF"/>
        <w:spacing w:after="0" w:line="240" w:lineRule="auto"/>
        <w:ind w:left="540"/>
        <w:jc w:val="both"/>
        <w:rPr>
          <w:b/>
          <w:bCs/>
          <w:color w:val="0000FF"/>
          <w:szCs w:val="22"/>
        </w:rPr>
      </w:pPr>
      <w:r w:rsidRPr="004956EF">
        <w:rPr>
          <w:szCs w:val="22"/>
        </w:rPr>
        <w:t>Inventories are measured at the lower of cost and net realisable value.</w:t>
      </w:r>
    </w:p>
    <w:p w:rsidR="004956EF" w:rsidRPr="004956EF" w:rsidRDefault="004956EF" w:rsidP="004956EF">
      <w:pPr>
        <w:pStyle w:val="BodyText"/>
        <w:spacing w:after="0" w:line="240" w:lineRule="auto"/>
        <w:ind w:left="540"/>
        <w:jc w:val="both"/>
        <w:rPr>
          <w:szCs w:val="22"/>
        </w:rPr>
      </w:pPr>
    </w:p>
    <w:p w:rsidR="004956EF" w:rsidRPr="004956EF" w:rsidRDefault="004956EF" w:rsidP="004956EF">
      <w:pPr>
        <w:pStyle w:val="BodyText"/>
        <w:spacing w:after="0" w:line="240" w:lineRule="auto"/>
        <w:ind w:left="540"/>
        <w:jc w:val="both"/>
        <w:rPr>
          <w:i/>
          <w:iCs/>
          <w:color w:val="0000FF"/>
          <w:szCs w:val="22"/>
        </w:rPr>
      </w:pPr>
      <w:r w:rsidRPr="004956EF">
        <w:rPr>
          <w:szCs w:val="22"/>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w:t>
      </w:r>
      <w:r w:rsidRPr="000F2ED9">
        <w:rPr>
          <w:szCs w:val="22"/>
        </w:rPr>
        <w:t>cost</w:t>
      </w:r>
      <w:r w:rsidR="000F2ED9" w:rsidRPr="000F2ED9">
        <w:rPr>
          <w:szCs w:val="22"/>
        </w:rPr>
        <w:t xml:space="preserve"> </w:t>
      </w:r>
      <w:r w:rsidR="000F2ED9">
        <w:rPr>
          <w:szCs w:val="22"/>
          <w:lang w:bidi="th-TH"/>
        </w:rPr>
        <w:t xml:space="preserve">is calculated using </w:t>
      </w:r>
      <w:r w:rsidR="00266B16">
        <w:rPr>
          <w:szCs w:val="22"/>
          <w:lang w:bidi="th-TH"/>
        </w:rPr>
        <w:t xml:space="preserve">standard </w:t>
      </w:r>
      <w:r w:rsidR="000F2ED9">
        <w:rPr>
          <w:szCs w:val="22"/>
          <w:lang w:bidi="th-TH"/>
        </w:rPr>
        <w:t>cost</w:t>
      </w:r>
      <w:r w:rsidR="00266B16">
        <w:rPr>
          <w:szCs w:val="22"/>
          <w:lang w:bidi="th-TH"/>
        </w:rPr>
        <w:t xml:space="preserve"> </w:t>
      </w:r>
      <w:r w:rsidR="00266B16" w:rsidRPr="00266B16">
        <w:rPr>
          <w:szCs w:val="22"/>
        </w:rPr>
        <w:t>adjusted to approximate average cost</w:t>
      </w:r>
      <w:r w:rsidRPr="004956EF">
        <w:rPr>
          <w:rFonts w:hint="cs"/>
          <w:szCs w:val="22"/>
          <w:cs/>
          <w:lang w:bidi="th-TH"/>
        </w:rPr>
        <w:t xml:space="preserve"> </w:t>
      </w:r>
      <w:r w:rsidR="00266B16">
        <w:rPr>
          <w:szCs w:val="22"/>
          <w:lang w:bidi="th-TH"/>
        </w:rPr>
        <w:t xml:space="preserve">and </w:t>
      </w:r>
      <w:r w:rsidRPr="004956EF">
        <w:rPr>
          <w:szCs w:val="22"/>
        </w:rPr>
        <w:t xml:space="preserve">includes an appropriate share of </w:t>
      </w:r>
      <w:r w:rsidRPr="004956EF">
        <w:rPr>
          <w:szCs w:val="22"/>
          <w:shd w:val="clear" w:color="auto" w:fill="FFFFFF"/>
        </w:rPr>
        <w:t>production</w:t>
      </w:r>
      <w:r w:rsidRPr="004956EF">
        <w:rPr>
          <w:szCs w:val="22"/>
        </w:rPr>
        <w:t xml:space="preserve"> overheads based on normal operating capacity. </w:t>
      </w:r>
    </w:p>
    <w:p w:rsidR="004956EF" w:rsidRPr="004956EF" w:rsidRDefault="004956EF" w:rsidP="004956EF">
      <w:pPr>
        <w:pStyle w:val="BodyText"/>
        <w:shd w:val="clear" w:color="auto" w:fill="FFFFFF"/>
        <w:spacing w:after="0" w:line="240" w:lineRule="auto"/>
        <w:ind w:left="540"/>
        <w:jc w:val="both"/>
        <w:rPr>
          <w:rFonts w:cs="Cordia New"/>
          <w:color w:val="0000FF"/>
          <w:szCs w:val="22"/>
          <w:shd w:val="clear" w:color="auto" w:fill="E0E0E0"/>
          <w:lang w:val="en-US" w:bidi="th-TH"/>
        </w:rPr>
      </w:pPr>
    </w:p>
    <w:p w:rsidR="004956EF" w:rsidRPr="004956EF" w:rsidRDefault="004956EF" w:rsidP="004956EF">
      <w:pPr>
        <w:pStyle w:val="BodyText"/>
        <w:shd w:val="clear" w:color="auto" w:fill="FFFFFF"/>
        <w:spacing w:after="0" w:line="240" w:lineRule="auto"/>
        <w:ind w:left="540"/>
        <w:jc w:val="both"/>
        <w:rPr>
          <w:b/>
          <w:bCs/>
          <w:color w:val="0000FF"/>
          <w:szCs w:val="22"/>
        </w:rPr>
      </w:pPr>
      <w:r w:rsidRPr="004956EF">
        <w:rPr>
          <w:szCs w:val="22"/>
        </w:rPr>
        <w:t>Net realisable value is the estimated selling price in the ordinary course of business less the estimated costs to complete and to make the sale.</w:t>
      </w:r>
    </w:p>
    <w:p w:rsidR="004956EF" w:rsidRPr="004956EF" w:rsidRDefault="004956EF" w:rsidP="004956EF">
      <w:pPr>
        <w:pStyle w:val="BodyText"/>
        <w:spacing w:after="0" w:line="240" w:lineRule="auto"/>
        <w:ind w:left="540"/>
        <w:jc w:val="both"/>
        <w:rPr>
          <w:szCs w:val="22"/>
        </w:rPr>
      </w:pPr>
    </w:p>
    <w:p w:rsidR="004956EF" w:rsidRPr="004956EF" w:rsidRDefault="004956EF" w:rsidP="004769C6">
      <w:pPr>
        <w:pStyle w:val="BodyText"/>
        <w:numPr>
          <w:ilvl w:val="0"/>
          <w:numId w:val="29"/>
        </w:numPr>
        <w:spacing w:after="0" w:line="240" w:lineRule="auto"/>
        <w:ind w:left="540" w:hanging="540"/>
        <w:jc w:val="both"/>
      </w:pPr>
      <w:r w:rsidRPr="004956EF">
        <w:rPr>
          <w:b/>
          <w:bCs/>
          <w:i/>
          <w:iCs/>
        </w:rPr>
        <w:t>Investment properties</w:t>
      </w:r>
    </w:p>
    <w:p w:rsidR="004956EF" w:rsidRDefault="004956EF" w:rsidP="004956EF">
      <w:pPr>
        <w:pStyle w:val="BodyText"/>
        <w:spacing w:after="0" w:line="240" w:lineRule="auto"/>
        <w:ind w:left="540"/>
        <w:jc w:val="both"/>
        <w:rPr>
          <w:b/>
          <w:bCs/>
          <w:i/>
          <w:iCs/>
        </w:rPr>
      </w:pPr>
    </w:p>
    <w:p w:rsidR="004956EF" w:rsidRDefault="004956EF" w:rsidP="004956EF">
      <w:pPr>
        <w:pStyle w:val="BodyText"/>
        <w:spacing w:after="0" w:line="240" w:lineRule="auto"/>
        <w:ind w:left="540"/>
        <w:jc w:val="both"/>
      </w:pPr>
      <w:r w:rsidRPr="004956EF">
        <w:t>Investment properties are properties held to earn rental income, for capital appreciation or for both, but not for sale in the ordinary course of business, use in the production or supply of goods or services or for administrative purposes.</w:t>
      </w:r>
    </w:p>
    <w:p w:rsidR="004956EF" w:rsidRDefault="004956EF" w:rsidP="004956EF">
      <w:pPr>
        <w:pStyle w:val="BodyText"/>
        <w:spacing w:after="0" w:line="240" w:lineRule="auto"/>
        <w:ind w:left="540"/>
        <w:jc w:val="both"/>
      </w:pPr>
    </w:p>
    <w:p w:rsidR="004956EF" w:rsidRDefault="004956EF" w:rsidP="004956EF">
      <w:pPr>
        <w:pStyle w:val="BodyText"/>
        <w:spacing w:after="0" w:line="240" w:lineRule="auto"/>
        <w:ind w:left="540"/>
        <w:jc w:val="both"/>
      </w:pPr>
      <w:r>
        <w:t>Investment properties are measured at cost less accumulated depreciation and impairment losses.</w:t>
      </w:r>
    </w:p>
    <w:p w:rsidR="00C40A07" w:rsidRDefault="00C40A07" w:rsidP="004956EF">
      <w:pPr>
        <w:pStyle w:val="BodyText"/>
        <w:spacing w:after="0" w:line="240" w:lineRule="auto"/>
        <w:ind w:left="540"/>
        <w:jc w:val="both"/>
      </w:pPr>
    </w:p>
    <w:p w:rsidR="004956EF" w:rsidRDefault="004956EF" w:rsidP="004956EF">
      <w:pPr>
        <w:pStyle w:val="BodyText"/>
        <w:spacing w:after="0" w:line="240" w:lineRule="auto"/>
        <w:ind w:left="540"/>
        <w:jc w:val="both"/>
      </w:pPr>
      <w: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4956EF" w:rsidRDefault="004956EF" w:rsidP="004956EF">
      <w:pPr>
        <w:pStyle w:val="BodyText"/>
        <w:spacing w:after="0" w:line="240" w:lineRule="auto"/>
        <w:ind w:left="540"/>
        <w:jc w:val="both"/>
      </w:pPr>
    </w:p>
    <w:p w:rsidR="00F11C7A" w:rsidRPr="00F11C7A" w:rsidRDefault="004956EF" w:rsidP="004956EF">
      <w:pPr>
        <w:pStyle w:val="BodyText"/>
        <w:spacing w:after="0" w:line="240" w:lineRule="auto"/>
        <w:ind w:left="540"/>
        <w:jc w:val="both"/>
      </w:pPr>
      <w:r w:rsidRPr="004956EF">
        <w:t>No depreciation is provided on freehold land</w:t>
      </w:r>
      <w:r w:rsidR="00C40A07">
        <w:t>.</w:t>
      </w:r>
      <w:r w:rsidRPr="004956EF">
        <w:rPr>
          <w:b/>
          <w:bCs/>
          <w:i/>
          <w:iCs/>
        </w:rPr>
        <w:t xml:space="preserve"> </w:t>
      </w:r>
    </w:p>
    <w:p w:rsidR="008A651C" w:rsidRPr="008A651C" w:rsidRDefault="008A651C" w:rsidP="00E131CD">
      <w:pPr>
        <w:pStyle w:val="Heading2"/>
        <w:numPr>
          <w:ilvl w:val="0"/>
          <w:numId w:val="29"/>
        </w:numPr>
        <w:spacing w:before="0" w:after="0" w:line="240" w:lineRule="auto"/>
        <w:ind w:left="540" w:hanging="540"/>
        <w:rPr>
          <w:rFonts w:cs="Times New Roman"/>
          <w:sz w:val="22"/>
          <w:szCs w:val="22"/>
        </w:rPr>
      </w:pPr>
      <w:r w:rsidRPr="008A651C">
        <w:rPr>
          <w:rFonts w:cs="Times New Roman"/>
          <w:sz w:val="22"/>
          <w:szCs w:val="22"/>
        </w:rPr>
        <w:lastRenderedPageBreak/>
        <w:t>Property, plant and equipment</w:t>
      </w:r>
    </w:p>
    <w:p w:rsidR="008A651C" w:rsidRPr="008A651C"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rsidR="008A651C" w:rsidRPr="008A651C" w:rsidRDefault="008A651C" w:rsidP="008A651C">
      <w:pPr>
        <w:pStyle w:val="BodyText"/>
        <w:shd w:val="clear" w:color="auto" w:fill="FFFFFF"/>
        <w:spacing w:after="0" w:line="240" w:lineRule="auto"/>
        <w:ind w:left="540"/>
        <w:jc w:val="both"/>
        <w:rPr>
          <w:rFonts w:cs="Times New Roman"/>
          <w:i/>
          <w:iCs/>
          <w:szCs w:val="22"/>
        </w:rPr>
      </w:pPr>
      <w:r w:rsidRPr="008A651C">
        <w:rPr>
          <w:rFonts w:cs="Times New Roman"/>
          <w:i/>
          <w:iCs/>
          <w:szCs w:val="22"/>
        </w:rPr>
        <w:t>Recognition and measurement</w:t>
      </w:r>
    </w:p>
    <w:p w:rsidR="008A651C" w:rsidRPr="008A651C" w:rsidRDefault="008A651C" w:rsidP="008A651C">
      <w:pPr>
        <w:pStyle w:val="BodyText"/>
        <w:shd w:val="clear" w:color="auto" w:fill="FFFFFF"/>
        <w:spacing w:after="0" w:line="240" w:lineRule="auto"/>
        <w:ind w:left="540"/>
        <w:jc w:val="both"/>
        <w:rPr>
          <w:rFonts w:cs="Times New Roman"/>
          <w:i/>
          <w:iCs/>
          <w:szCs w:val="22"/>
        </w:rPr>
      </w:pPr>
    </w:p>
    <w:p w:rsidR="008A651C" w:rsidRPr="008A651C" w:rsidRDefault="008A651C" w:rsidP="008A651C">
      <w:pPr>
        <w:pStyle w:val="BodyText"/>
        <w:shd w:val="clear" w:color="auto" w:fill="FFFFFF"/>
        <w:spacing w:after="0" w:line="240" w:lineRule="auto"/>
        <w:ind w:left="540"/>
        <w:jc w:val="both"/>
        <w:rPr>
          <w:rFonts w:cs="Times New Roman"/>
          <w:i/>
          <w:iCs/>
          <w:szCs w:val="22"/>
        </w:rPr>
      </w:pPr>
      <w:r w:rsidRPr="008A651C">
        <w:rPr>
          <w:rFonts w:cs="Times New Roman"/>
          <w:i/>
          <w:iCs/>
          <w:szCs w:val="22"/>
        </w:rPr>
        <w:t>Owned assets</w:t>
      </w:r>
    </w:p>
    <w:p w:rsidR="008A651C" w:rsidRPr="008A651C"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rsidR="008A651C" w:rsidRPr="00C40A07" w:rsidRDefault="008A651C" w:rsidP="008A651C">
      <w:pPr>
        <w:pStyle w:val="BodyText"/>
        <w:shd w:val="clear" w:color="auto" w:fill="FFFFFF"/>
        <w:spacing w:after="0" w:line="240" w:lineRule="auto"/>
        <w:ind w:left="547"/>
        <w:jc w:val="both"/>
        <w:rPr>
          <w:rFonts w:cs="Times New Roman"/>
          <w:i/>
          <w:iCs/>
          <w:color w:val="0000FF"/>
          <w:spacing w:val="-2"/>
          <w:szCs w:val="22"/>
          <w:shd w:val="clear" w:color="auto" w:fill="E0E0E0"/>
        </w:rPr>
      </w:pPr>
      <w:r w:rsidRPr="00C40A07">
        <w:rPr>
          <w:rFonts w:cs="Times New Roman"/>
          <w:spacing w:val="-2"/>
          <w:szCs w:val="22"/>
        </w:rPr>
        <w:t>Property, plant and equipment are measured at cost less accumulated depreciation and impairment losses</w:t>
      </w:r>
      <w:r w:rsidR="00C40A07" w:rsidRPr="00C40A07">
        <w:rPr>
          <w:rFonts w:cs="Times New Roman"/>
          <w:spacing w:val="-2"/>
          <w:szCs w:val="22"/>
        </w:rPr>
        <w:t>.</w:t>
      </w:r>
    </w:p>
    <w:p w:rsidR="00E131CD" w:rsidRDefault="00E131CD">
      <w:pPr>
        <w:spacing w:line="240" w:lineRule="auto"/>
        <w:rPr>
          <w:rFonts w:cs="Times New Roman"/>
          <w:szCs w:val="22"/>
        </w:rPr>
      </w:pPr>
    </w:p>
    <w:p w:rsidR="008A651C" w:rsidRPr="008A651C" w:rsidRDefault="008A651C" w:rsidP="008A651C">
      <w:pPr>
        <w:pStyle w:val="BodyText"/>
        <w:spacing w:after="0" w:line="240" w:lineRule="auto"/>
        <w:ind w:left="547"/>
        <w:jc w:val="both"/>
        <w:rPr>
          <w:rFonts w:cs="Times New Roman"/>
          <w:szCs w:val="22"/>
        </w:rPr>
      </w:pPr>
      <w:r w:rsidRPr="008A651C">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Pr>
          <w:rFonts w:cs="Times New Roman"/>
          <w:szCs w:val="22"/>
        </w:rPr>
        <w:t>.</w:t>
      </w:r>
    </w:p>
    <w:p w:rsidR="008A651C" w:rsidRPr="008A651C" w:rsidRDefault="008A651C" w:rsidP="008A651C">
      <w:pPr>
        <w:pStyle w:val="AccPolicysubhead"/>
        <w:rPr>
          <w:rFonts w:cs="Times New Roman"/>
        </w:rPr>
      </w:pPr>
    </w:p>
    <w:p w:rsidR="008A651C" w:rsidRDefault="008A651C" w:rsidP="008A651C">
      <w:pPr>
        <w:pStyle w:val="BodyText"/>
        <w:spacing w:after="0" w:line="240" w:lineRule="auto"/>
        <w:ind w:left="547"/>
        <w:jc w:val="both"/>
        <w:rPr>
          <w:rFonts w:cs="Times New Roman"/>
          <w:szCs w:val="22"/>
        </w:rPr>
      </w:pPr>
      <w:r w:rsidRPr="008A651C">
        <w:rPr>
          <w:rFonts w:cs="Times New Roman"/>
          <w:szCs w:val="22"/>
        </w:rPr>
        <w:t xml:space="preserve">When parts of an item of property, plant and equipment have different useful lives, they are accounted for as separate items (major components) of property, plant and equipment. </w:t>
      </w:r>
    </w:p>
    <w:p w:rsidR="008A651C" w:rsidRPr="008A651C" w:rsidRDefault="008A651C" w:rsidP="008A651C">
      <w:pPr>
        <w:pStyle w:val="BodyText"/>
        <w:spacing w:after="0" w:line="240" w:lineRule="auto"/>
        <w:ind w:left="547"/>
        <w:jc w:val="both"/>
        <w:rPr>
          <w:rFonts w:cs="Times New Roman"/>
          <w:szCs w:val="22"/>
        </w:rPr>
      </w:pPr>
    </w:p>
    <w:p w:rsidR="008A651C" w:rsidRPr="008A651C" w:rsidRDefault="008A651C" w:rsidP="008A651C">
      <w:pPr>
        <w:pStyle w:val="BodyText"/>
        <w:spacing w:after="0" w:line="240" w:lineRule="auto"/>
        <w:ind w:left="547"/>
        <w:jc w:val="both"/>
        <w:rPr>
          <w:rFonts w:cs="Times New Roman"/>
          <w:szCs w:val="22"/>
          <w:lang w:bidi="th-TH"/>
        </w:rPr>
      </w:pPr>
      <w:r w:rsidRPr="008A651C">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rsidR="008A651C" w:rsidRPr="008A651C" w:rsidRDefault="008A651C" w:rsidP="008A651C">
      <w:pPr>
        <w:pStyle w:val="BodyText"/>
        <w:spacing w:after="0" w:line="240" w:lineRule="auto"/>
        <w:ind w:left="540"/>
        <w:jc w:val="both"/>
        <w:rPr>
          <w:rFonts w:cs="Times New Roman"/>
          <w:szCs w:val="22"/>
          <w:lang w:bidi="th-TH"/>
        </w:rPr>
      </w:pPr>
    </w:p>
    <w:p w:rsidR="008A651C" w:rsidRPr="008A651C" w:rsidRDefault="008A651C" w:rsidP="008A651C">
      <w:pPr>
        <w:pStyle w:val="BodyText"/>
        <w:spacing w:after="0" w:line="240" w:lineRule="auto"/>
        <w:ind w:left="540"/>
        <w:rPr>
          <w:rFonts w:cs="Times New Roman"/>
          <w:i/>
          <w:iCs/>
          <w:color w:val="000000"/>
          <w:szCs w:val="22"/>
          <w:lang w:val="en-US" w:bidi="th-TH"/>
        </w:rPr>
      </w:pPr>
      <w:r w:rsidRPr="008A651C">
        <w:rPr>
          <w:rFonts w:cs="Times New Roman"/>
          <w:i/>
          <w:iCs/>
          <w:color w:val="000000"/>
          <w:szCs w:val="22"/>
          <w:lang w:val="en-US" w:bidi="th-TH"/>
        </w:rPr>
        <w:t>Subsequent costs</w:t>
      </w:r>
    </w:p>
    <w:p w:rsidR="008A651C" w:rsidRPr="008A651C" w:rsidRDefault="008A651C" w:rsidP="008A651C">
      <w:pPr>
        <w:autoSpaceDE w:val="0"/>
        <w:autoSpaceDN w:val="0"/>
        <w:adjustRightInd w:val="0"/>
        <w:spacing w:line="240" w:lineRule="auto"/>
        <w:ind w:left="540"/>
        <w:jc w:val="both"/>
        <w:rPr>
          <w:rFonts w:cs="Times New Roman"/>
          <w:color w:val="000000"/>
          <w:szCs w:val="22"/>
          <w:lang w:val="en-US" w:bidi="th-TH"/>
        </w:rPr>
      </w:pPr>
    </w:p>
    <w:p w:rsidR="008A651C" w:rsidRPr="008A651C" w:rsidRDefault="008A651C" w:rsidP="008A651C">
      <w:pPr>
        <w:pStyle w:val="BodyText"/>
        <w:spacing w:after="0" w:line="240" w:lineRule="auto"/>
        <w:ind w:left="547"/>
        <w:jc w:val="both"/>
        <w:rPr>
          <w:rFonts w:cs="Times New Roman"/>
          <w:color w:val="000000"/>
          <w:szCs w:val="22"/>
          <w:lang w:val="en-US" w:bidi="th-TH"/>
        </w:rPr>
      </w:pPr>
      <w:r w:rsidRPr="008A651C">
        <w:rPr>
          <w:rFonts w:cs="Times New Roman"/>
          <w:color w:val="000000"/>
          <w:szCs w:val="22"/>
          <w:lang w:val="en-US" w:bidi="th-TH"/>
        </w:rPr>
        <w:t xml:space="preserve">The cost of replacing a part of an item of property, plant and equipment is </w:t>
      </w:r>
      <w:proofErr w:type="spellStart"/>
      <w:r w:rsidRPr="008A651C">
        <w:rPr>
          <w:rFonts w:cs="Times New Roman"/>
          <w:color w:val="000000"/>
          <w:szCs w:val="22"/>
          <w:lang w:val="en-US" w:bidi="th-TH"/>
        </w:rPr>
        <w:t>recognised</w:t>
      </w:r>
      <w:proofErr w:type="spellEnd"/>
      <w:r w:rsidRPr="008A651C">
        <w:rPr>
          <w:rFonts w:cs="Times New Roman"/>
          <w:color w:val="000000"/>
          <w:szCs w:val="22"/>
          <w:lang w:val="en-US" w:bidi="th-TH"/>
        </w:rPr>
        <w:t xml:space="preserve"> in the carrying amount of the item if it is probable that the future economic benefits embodied within the part will flow to the </w:t>
      </w:r>
      <w:r w:rsidRPr="00E131CD">
        <w:rPr>
          <w:rFonts w:cs="Times New Roman"/>
          <w:szCs w:val="22"/>
        </w:rPr>
        <w:t>Group/Company</w:t>
      </w:r>
      <w:r w:rsidRPr="008A651C">
        <w:rPr>
          <w:rFonts w:cs="Times New Roman"/>
          <w:color w:val="000000"/>
          <w:szCs w:val="22"/>
          <w:lang w:val="en-US" w:bidi="th-TH"/>
        </w:rPr>
        <w:t xml:space="preserve">, and its cost can be measured reliably. The carrying amount of the replaced part is </w:t>
      </w:r>
      <w:proofErr w:type="spellStart"/>
      <w:r w:rsidRPr="008A651C">
        <w:rPr>
          <w:rFonts w:cs="Times New Roman"/>
          <w:color w:val="000000"/>
          <w:szCs w:val="22"/>
          <w:lang w:val="en-US" w:bidi="th-TH"/>
        </w:rPr>
        <w:t>derecognised</w:t>
      </w:r>
      <w:proofErr w:type="spellEnd"/>
      <w:r w:rsidRPr="008A651C">
        <w:rPr>
          <w:rFonts w:cs="Times New Roman"/>
          <w:color w:val="000000"/>
          <w:szCs w:val="22"/>
          <w:lang w:val="en-US" w:bidi="th-TH"/>
        </w:rPr>
        <w:t xml:space="preserve">. The costs of the day-to-day servicing of property, plant and equipment are </w:t>
      </w:r>
      <w:proofErr w:type="spellStart"/>
      <w:r w:rsidRPr="008A651C">
        <w:rPr>
          <w:rFonts w:cs="Times New Roman"/>
          <w:color w:val="000000"/>
          <w:szCs w:val="22"/>
          <w:lang w:val="en-US" w:bidi="th-TH"/>
        </w:rPr>
        <w:t>recognised</w:t>
      </w:r>
      <w:proofErr w:type="spellEnd"/>
      <w:r w:rsidRPr="008A651C">
        <w:rPr>
          <w:rFonts w:cs="Times New Roman"/>
          <w:color w:val="000000"/>
          <w:szCs w:val="22"/>
          <w:lang w:val="en-US" w:bidi="th-TH"/>
        </w:rPr>
        <w:t xml:space="preserve"> in profit or loss as incurred.</w:t>
      </w:r>
    </w:p>
    <w:p w:rsidR="008A651C" w:rsidRPr="008A651C" w:rsidRDefault="008A651C" w:rsidP="008A651C">
      <w:pPr>
        <w:spacing w:line="240" w:lineRule="auto"/>
        <w:rPr>
          <w:rFonts w:cs="Times New Roman"/>
          <w:i/>
          <w:iCs/>
          <w:szCs w:val="22"/>
          <w:lang w:val="en-US" w:eastAsia="en-GB" w:bidi="th-TH"/>
        </w:rPr>
      </w:pPr>
    </w:p>
    <w:p w:rsidR="008A651C" w:rsidRPr="008A651C" w:rsidRDefault="008A651C" w:rsidP="008A651C">
      <w:pPr>
        <w:pStyle w:val="BodyText"/>
        <w:spacing w:after="0" w:line="240" w:lineRule="auto"/>
        <w:ind w:left="540"/>
        <w:jc w:val="both"/>
        <w:rPr>
          <w:rFonts w:cs="Times New Roman"/>
          <w:i/>
          <w:iCs/>
          <w:szCs w:val="22"/>
          <w:lang w:val="en-US" w:eastAsia="en-GB" w:bidi="th-TH"/>
        </w:rPr>
      </w:pPr>
      <w:r w:rsidRPr="008A651C">
        <w:rPr>
          <w:rFonts w:cs="Times New Roman"/>
          <w:i/>
          <w:iCs/>
          <w:szCs w:val="22"/>
          <w:lang w:val="en-US" w:eastAsia="en-GB" w:bidi="th-TH"/>
        </w:rPr>
        <w:t>Depreciation</w:t>
      </w:r>
    </w:p>
    <w:p w:rsidR="008A651C" w:rsidRPr="008A651C" w:rsidRDefault="008A651C" w:rsidP="008A651C">
      <w:pPr>
        <w:autoSpaceDE w:val="0"/>
        <w:autoSpaceDN w:val="0"/>
        <w:adjustRightInd w:val="0"/>
        <w:spacing w:line="240" w:lineRule="auto"/>
        <w:rPr>
          <w:rFonts w:cs="Times New Roman"/>
          <w:color w:val="000000"/>
          <w:szCs w:val="22"/>
          <w:lang w:val="en-US" w:bidi="th-TH"/>
        </w:rPr>
      </w:pPr>
    </w:p>
    <w:p w:rsidR="008A651C" w:rsidRPr="008A651C" w:rsidRDefault="008A651C" w:rsidP="008A651C">
      <w:pPr>
        <w:pStyle w:val="BodyText"/>
        <w:spacing w:after="0" w:line="240" w:lineRule="auto"/>
        <w:ind w:left="567"/>
        <w:jc w:val="both"/>
        <w:rPr>
          <w:rFonts w:cs="Times New Roman"/>
          <w:szCs w:val="22"/>
        </w:rPr>
      </w:pPr>
      <w:r w:rsidRPr="008A651C">
        <w:rPr>
          <w:rFonts w:cs="Times New Roman"/>
          <w:color w:val="000000"/>
          <w:szCs w:val="22"/>
          <w:lang w:val="en-US" w:bidi="th-TH"/>
        </w:rPr>
        <w:t>Depreciation is calculated based on the depreciable amount, which is the cost of an asset, or other amount substituted for cost, less its residual value.</w:t>
      </w:r>
    </w:p>
    <w:p w:rsidR="008A651C" w:rsidRPr="008A651C" w:rsidRDefault="008A651C" w:rsidP="008A651C">
      <w:pPr>
        <w:pStyle w:val="BodyText"/>
        <w:spacing w:after="0" w:line="240" w:lineRule="auto"/>
        <w:ind w:left="567"/>
        <w:jc w:val="both"/>
        <w:rPr>
          <w:rFonts w:cs="Times New Roman"/>
          <w:szCs w:val="22"/>
        </w:rPr>
      </w:pPr>
    </w:p>
    <w:p w:rsidR="008A651C" w:rsidRPr="008A651C" w:rsidRDefault="008A651C" w:rsidP="008A651C">
      <w:pPr>
        <w:pStyle w:val="BodyText"/>
        <w:spacing w:after="0" w:line="240" w:lineRule="auto"/>
        <w:ind w:left="567"/>
        <w:jc w:val="both"/>
        <w:rPr>
          <w:rFonts w:cs="Times New Roman"/>
          <w:szCs w:val="22"/>
        </w:rPr>
      </w:pPr>
      <w:r w:rsidRPr="008A651C">
        <w:rPr>
          <w:rFonts w:cs="Times New Roman"/>
          <w:szCs w:val="22"/>
        </w:rPr>
        <w:t>Depreciation is charged to profit or loss on a straight-line basis over the estimated useful lives of each component of an item of property, plant and equipment. The estimated useful lives are as follows:</w:t>
      </w:r>
    </w:p>
    <w:p w:rsidR="008A651C" w:rsidRPr="008A651C"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A651C" w:rsidRPr="008A651C" w:rsidTr="001B3BEA">
        <w:tc>
          <w:tcPr>
            <w:tcW w:w="5390" w:type="dxa"/>
            <w:vAlign w:val="bottom"/>
          </w:tcPr>
          <w:p w:rsidR="008A651C" w:rsidRPr="008A651C" w:rsidRDefault="008A651C" w:rsidP="001B3BEA">
            <w:pPr>
              <w:spacing w:line="240" w:lineRule="auto"/>
              <w:ind w:right="-86"/>
              <w:rPr>
                <w:rFonts w:cs="Times New Roman"/>
                <w:szCs w:val="22"/>
              </w:rPr>
            </w:pPr>
            <w:r w:rsidRPr="008A651C">
              <w:rPr>
                <w:rFonts w:cs="Times New Roman"/>
                <w:szCs w:val="22"/>
              </w:rPr>
              <w:t xml:space="preserve">Buildings and </w:t>
            </w:r>
            <w:r w:rsidR="00C40A07">
              <w:rPr>
                <w:rFonts w:cs="Times New Roman"/>
                <w:szCs w:val="22"/>
              </w:rPr>
              <w:t>building improvement</w:t>
            </w:r>
          </w:p>
        </w:tc>
        <w:tc>
          <w:tcPr>
            <w:tcW w:w="1195" w:type="dxa"/>
          </w:tcPr>
          <w:p w:rsidR="008A651C" w:rsidRPr="008A651C" w:rsidRDefault="008A651C" w:rsidP="001B3BEA">
            <w:pPr>
              <w:spacing w:line="240" w:lineRule="auto"/>
              <w:jc w:val="right"/>
              <w:rPr>
                <w:rFonts w:cs="Times New Roman"/>
                <w:szCs w:val="22"/>
              </w:rPr>
            </w:pPr>
            <w:r>
              <w:rPr>
                <w:rFonts w:cs="Times New Roman"/>
                <w:szCs w:val="22"/>
              </w:rPr>
              <w:t>10 - 30</w:t>
            </w:r>
            <w:r w:rsidRPr="008A651C">
              <w:rPr>
                <w:rFonts w:cs="Times New Roman"/>
                <w:szCs w:val="22"/>
              </w:rPr>
              <w:t xml:space="preserve"> </w:t>
            </w:r>
          </w:p>
        </w:tc>
        <w:tc>
          <w:tcPr>
            <w:tcW w:w="675" w:type="dxa"/>
            <w:vAlign w:val="bottom"/>
          </w:tcPr>
          <w:p w:rsidR="008A651C" w:rsidRPr="008A651C" w:rsidRDefault="008A651C" w:rsidP="001B3BEA">
            <w:pPr>
              <w:spacing w:line="240" w:lineRule="auto"/>
              <w:ind w:left="-20" w:right="-86"/>
              <w:rPr>
                <w:rFonts w:cs="Times New Roman"/>
                <w:szCs w:val="22"/>
              </w:rPr>
            </w:pPr>
            <w:r w:rsidRPr="008A651C">
              <w:rPr>
                <w:rFonts w:cs="Times New Roman"/>
                <w:szCs w:val="22"/>
              </w:rPr>
              <w:t>years</w:t>
            </w:r>
          </w:p>
        </w:tc>
      </w:tr>
      <w:tr w:rsidR="008A651C" w:rsidRPr="008A651C" w:rsidTr="001B3BEA">
        <w:tc>
          <w:tcPr>
            <w:tcW w:w="5390" w:type="dxa"/>
            <w:vAlign w:val="bottom"/>
          </w:tcPr>
          <w:p w:rsidR="008A651C" w:rsidRPr="008A651C" w:rsidRDefault="008A651C" w:rsidP="001B3BEA">
            <w:pPr>
              <w:spacing w:line="240" w:lineRule="auto"/>
              <w:ind w:right="-86"/>
              <w:rPr>
                <w:rFonts w:cs="Times New Roman"/>
                <w:szCs w:val="22"/>
              </w:rPr>
            </w:pPr>
            <w:r w:rsidRPr="008A651C">
              <w:rPr>
                <w:rFonts w:cs="Times New Roman"/>
                <w:szCs w:val="22"/>
              </w:rPr>
              <w:t>Machinery and equipment</w:t>
            </w:r>
          </w:p>
        </w:tc>
        <w:tc>
          <w:tcPr>
            <w:tcW w:w="1195" w:type="dxa"/>
          </w:tcPr>
          <w:p w:rsidR="008A651C" w:rsidRPr="008A651C" w:rsidRDefault="00AB3CF1" w:rsidP="001B3BEA">
            <w:pPr>
              <w:spacing w:line="240" w:lineRule="auto"/>
              <w:jc w:val="right"/>
              <w:rPr>
                <w:rFonts w:cs="Times New Roman"/>
                <w:szCs w:val="22"/>
              </w:rPr>
            </w:pPr>
            <w:r>
              <w:rPr>
                <w:rFonts w:cs="Times New Roman"/>
                <w:szCs w:val="22"/>
              </w:rPr>
              <w:t>5 - 30</w:t>
            </w:r>
            <w:r w:rsidR="008A651C" w:rsidRPr="008A651C">
              <w:rPr>
                <w:rFonts w:cs="Times New Roman"/>
                <w:szCs w:val="22"/>
              </w:rPr>
              <w:t xml:space="preserve"> </w:t>
            </w:r>
          </w:p>
        </w:tc>
        <w:tc>
          <w:tcPr>
            <w:tcW w:w="675" w:type="dxa"/>
          </w:tcPr>
          <w:p w:rsidR="008A651C" w:rsidRPr="008A651C" w:rsidRDefault="008A651C" w:rsidP="001B3BEA">
            <w:pPr>
              <w:spacing w:line="240" w:lineRule="auto"/>
              <w:ind w:left="-20" w:right="-86"/>
              <w:rPr>
                <w:rFonts w:cs="Times New Roman"/>
                <w:szCs w:val="22"/>
              </w:rPr>
            </w:pPr>
            <w:r w:rsidRPr="008A651C">
              <w:rPr>
                <w:rFonts w:cs="Times New Roman"/>
                <w:szCs w:val="22"/>
              </w:rPr>
              <w:t>years</w:t>
            </w:r>
          </w:p>
        </w:tc>
      </w:tr>
      <w:tr w:rsidR="008A651C" w:rsidRPr="008A651C" w:rsidTr="001B3BEA">
        <w:tc>
          <w:tcPr>
            <w:tcW w:w="5390" w:type="dxa"/>
            <w:vAlign w:val="bottom"/>
          </w:tcPr>
          <w:p w:rsidR="008A651C" w:rsidRPr="008A651C" w:rsidRDefault="008A651C" w:rsidP="001B3BEA">
            <w:pPr>
              <w:spacing w:line="240" w:lineRule="auto"/>
              <w:ind w:right="-86"/>
              <w:rPr>
                <w:rFonts w:cs="Times New Roman"/>
                <w:szCs w:val="22"/>
              </w:rPr>
            </w:pPr>
            <w:r w:rsidRPr="008A651C">
              <w:rPr>
                <w:rFonts w:cs="Times New Roman"/>
                <w:szCs w:val="22"/>
              </w:rPr>
              <w:t>Furniture, fixtures and office equipment</w:t>
            </w:r>
          </w:p>
        </w:tc>
        <w:tc>
          <w:tcPr>
            <w:tcW w:w="1195" w:type="dxa"/>
          </w:tcPr>
          <w:p w:rsidR="008A651C" w:rsidRPr="008A651C" w:rsidRDefault="00AB3CF1" w:rsidP="001B3BEA">
            <w:pPr>
              <w:spacing w:line="240" w:lineRule="auto"/>
              <w:jc w:val="right"/>
              <w:rPr>
                <w:rFonts w:cs="Times New Roman"/>
                <w:szCs w:val="22"/>
              </w:rPr>
            </w:pPr>
            <w:r>
              <w:rPr>
                <w:rFonts w:cs="Times New Roman"/>
                <w:szCs w:val="22"/>
              </w:rPr>
              <w:t>5</w:t>
            </w:r>
            <w:r w:rsidR="00E131CD">
              <w:rPr>
                <w:rFonts w:cs="Times New Roman"/>
                <w:szCs w:val="22"/>
              </w:rPr>
              <w:t xml:space="preserve"> - 30</w:t>
            </w:r>
            <w:r w:rsidR="008A651C" w:rsidRPr="008A651C">
              <w:rPr>
                <w:rFonts w:cs="Times New Roman"/>
                <w:szCs w:val="22"/>
              </w:rPr>
              <w:t xml:space="preserve"> </w:t>
            </w:r>
          </w:p>
        </w:tc>
        <w:tc>
          <w:tcPr>
            <w:tcW w:w="675" w:type="dxa"/>
          </w:tcPr>
          <w:p w:rsidR="008A651C" w:rsidRPr="008A651C" w:rsidRDefault="008A651C" w:rsidP="001B3BEA">
            <w:pPr>
              <w:spacing w:line="240" w:lineRule="auto"/>
              <w:ind w:left="-20" w:right="-86"/>
              <w:rPr>
                <w:rFonts w:cs="Times New Roman"/>
                <w:szCs w:val="22"/>
              </w:rPr>
            </w:pPr>
            <w:r w:rsidRPr="008A651C">
              <w:rPr>
                <w:rFonts w:cs="Times New Roman"/>
                <w:szCs w:val="22"/>
              </w:rPr>
              <w:t>years</w:t>
            </w:r>
          </w:p>
        </w:tc>
      </w:tr>
      <w:tr w:rsidR="008A651C" w:rsidRPr="008A651C" w:rsidTr="001B3BEA">
        <w:tc>
          <w:tcPr>
            <w:tcW w:w="5390" w:type="dxa"/>
            <w:vAlign w:val="bottom"/>
          </w:tcPr>
          <w:p w:rsidR="008A651C" w:rsidRPr="008A651C" w:rsidRDefault="008A651C" w:rsidP="001B3BEA">
            <w:pPr>
              <w:spacing w:line="240" w:lineRule="auto"/>
              <w:ind w:right="-86"/>
              <w:rPr>
                <w:rFonts w:cs="Times New Roman"/>
                <w:szCs w:val="22"/>
              </w:rPr>
            </w:pPr>
            <w:r w:rsidRPr="008A651C">
              <w:rPr>
                <w:rFonts w:cs="Times New Roman"/>
                <w:szCs w:val="22"/>
              </w:rPr>
              <w:t>Vehicles</w:t>
            </w:r>
          </w:p>
        </w:tc>
        <w:tc>
          <w:tcPr>
            <w:tcW w:w="1195" w:type="dxa"/>
          </w:tcPr>
          <w:p w:rsidR="008A651C" w:rsidRPr="008A651C" w:rsidRDefault="00AB3CF1" w:rsidP="001B3BEA">
            <w:pPr>
              <w:spacing w:line="240" w:lineRule="auto"/>
              <w:jc w:val="right"/>
              <w:rPr>
                <w:rFonts w:cs="Times New Roman"/>
                <w:szCs w:val="22"/>
              </w:rPr>
            </w:pPr>
            <w:r>
              <w:rPr>
                <w:rFonts w:cs="Times New Roman"/>
                <w:szCs w:val="22"/>
              </w:rPr>
              <w:t>5</w:t>
            </w:r>
            <w:r w:rsidR="008A651C" w:rsidRPr="008A651C">
              <w:rPr>
                <w:rFonts w:cs="Times New Roman"/>
                <w:szCs w:val="22"/>
              </w:rPr>
              <w:t xml:space="preserve"> </w:t>
            </w:r>
          </w:p>
        </w:tc>
        <w:tc>
          <w:tcPr>
            <w:tcW w:w="675" w:type="dxa"/>
          </w:tcPr>
          <w:p w:rsidR="008A651C" w:rsidRPr="008A651C" w:rsidRDefault="008A651C" w:rsidP="001B3BEA">
            <w:pPr>
              <w:spacing w:line="240" w:lineRule="auto"/>
              <w:ind w:left="-20" w:right="-86"/>
              <w:rPr>
                <w:rFonts w:cs="Times New Roman"/>
                <w:szCs w:val="22"/>
              </w:rPr>
            </w:pPr>
            <w:r w:rsidRPr="008A651C">
              <w:rPr>
                <w:rFonts w:cs="Times New Roman"/>
                <w:szCs w:val="22"/>
              </w:rPr>
              <w:t>years</w:t>
            </w:r>
          </w:p>
        </w:tc>
      </w:tr>
    </w:tbl>
    <w:p w:rsidR="008A651C" w:rsidRPr="008A651C" w:rsidRDefault="008A651C" w:rsidP="008A651C">
      <w:pPr>
        <w:pStyle w:val="AccPolicyalternative"/>
        <w:rPr>
          <w:rFonts w:cs="Times New Roman"/>
        </w:rPr>
      </w:pPr>
    </w:p>
    <w:p w:rsidR="008A651C" w:rsidRPr="008A651C" w:rsidRDefault="008A651C" w:rsidP="008A651C">
      <w:pPr>
        <w:pStyle w:val="BodyText"/>
        <w:spacing w:after="0" w:line="240" w:lineRule="auto"/>
        <w:ind w:firstLine="567"/>
        <w:jc w:val="both"/>
        <w:rPr>
          <w:rFonts w:cs="Times New Roman"/>
          <w:szCs w:val="22"/>
        </w:rPr>
      </w:pPr>
      <w:r w:rsidRPr="008A651C">
        <w:rPr>
          <w:rFonts w:cs="Times New Roman"/>
          <w:szCs w:val="22"/>
        </w:rPr>
        <w:t>No depreciation is provided on freehold land or assets under construction</w:t>
      </w:r>
      <w:r w:rsidR="00C40A07">
        <w:rPr>
          <w:rFonts w:cs="Times New Roman"/>
          <w:szCs w:val="22"/>
        </w:rPr>
        <w:t xml:space="preserve"> and installation</w:t>
      </w:r>
      <w:r w:rsidRPr="008A651C">
        <w:rPr>
          <w:rFonts w:cs="Times New Roman"/>
          <w:szCs w:val="22"/>
        </w:rPr>
        <w:t>.</w:t>
      </w:r>
    </w:p>
    <w:p w:rsidR="008A651C" w:rsidRPr="008A651C" w:rsidRDefault="008A651C" w:rsidP="008A651C">
      <w:pPr>
        <w:pStyle w:val="BodyText"/>
        <w:spacing w:after="0" w:line="240" w:lineRule="auto"/>
        <w:ind w:left="540"/>
        <w:rPr>
          <w:rFonts w:cs="Times New Roman"/>
          <w:color w:val="000000"/>
          <w:szCs w:val="22"/>
          <w:lang w:val="en-US" w:bidi="th-TH"/>
        </w:rPr>
      </w:pPr>
    </w:p>
    <w:p w:rsidR="00F11C7A" w:rsidRDefault="008A651C" w:rsidP="008A651C">
      <w:pPr>
        <w:pStyle w:val="BodyText"/>
        <w:spacing w:after="0" w:line="240" w:lineRule="auto"/>
        <w:ind w:left="540"/>
        <w:jc w:val="both"/>
        <w:rPr>
          <w:rFonts w:cs="Times New Roman"/>
          <w:color w:val="000000"/>
          <w:szCs w:val="22"/>
          <w:lang w:val="en-US" w:bidi="th-TH"/>
        </w:rPr>
      </w:pPr>
      <w:r w:rsidRPr="008A651C">
        <w:rPr>
          <w:rFonts w:cs="Times New Roman"/>
          <w:color w:val="000000"/>
          <w:szCs w:val="22"/>
          <w:lang w:val="en-US" w:bidi="th-TH"/>
        </w:rPr>
        <w:t>Depreciation methods, useful lives and residual values are reviewed at each financial year-end and adjusted if appropriate.</w:t>
      </w:r>
    </w:p>
    <w:p w:rsidR="00266B16" w:rsidRDefault="00266B16" w:rsidP="008A651C">
      <w:pPr>
        <w:pStyle w:val="BodyText"/>
        <w:spacing w:after="0" w:line="240" w:lineRule="auto"/>
        <w:ind w:left="540"/>
        <w:jc w:val="both"/>
        <w:rPr>
          <w:rFonts w:cs="Times New Roman"/>
          <w:color w:val="000000"/>
          <w:szCs w:val="22"/>
          <w:lang w:val="en-US" w:bidi="th-TH"/>
        </w:rPr>
      </w:pPr>
    </w:p>
    <w:p w:rsidR="00C76432" w:rsidRDefault="00C76432">
      <w:pPr>
        <w:spacing w:line="240" w:lineRule="auto"/>
        <w:rPr>
          <w:b/>
          <w:bCs/>
          <w:i/>
          <w:iCs/>
        </w:rPr>
      </w:pPr>
      <w:r>
        <w:rPr>
          <w:b/>
          <w:bCs/>
          <w:i/>
          <w:iCs/>
        </w:rPr>
        <w:br w:type="page"/>
      </w:r>
    </w:p>
    <w:p w:rsidR="008A651C" w:rsidRPr="00E131CD" w:rsidRDefault="00AB3CF1" w:rsidP="004769C6">
      <w:pPr>
        <w:pStyle w:val="BodyText"/>
        <w:numPr>
          <w:ilvl w:val="0"/>
          <w:numId w:val="29"/>
        </w:numPr>
        <w:spacing w:after="0" w:line="240" w:lineRule="auto"/>
        <w:ind w:left="540" w:hanging="540"/>
        <w:jc w:val="both"/>
        <w:rPr>
          <w:b/>
          <w:bCs/>
          <w:i/>
          <w:iCs/>
        </w:rPr>
      </w:pPr>
      <w:r w:rsidRPr="00E131CD">
        <w:rPr>
          <w:b/>
          <w:bCs/>
          <w:i/>
          <w:iCs/>
        </w:rPr>
        <w:lastRenderedPageBreak/>
        <w:t>Intangible assets</w:t>
      </w:r>
    </w:p>
    <w:p w:rsidR="00AB3CF1" w:rsidRDefault="00AB3CF1" w:rsidP="00AB3CF1">
      <w:pPr>
        <w:pStyle w:val="BodyText"/>
        <w:spacing w:after="0" w:line="240" w:lineRule="auto"/>
        <w:ind w:left="540"/>
        <w:jc w:val="both"/>
        <w:rPr>
          <w:b/>
          <w:bCs/>
        </w:rPr>
      </w:pPr>
    </w:p>
    <w:p w:rsidR="00AB3CF1" w:rsidRDefault="00AB3CF1" w:rsidP="00AB3CF1">
      <w:pPr>
        <w:spacing w:line="240" w:lineRule="auto"/>
        <w:ind w:left="540"/>
        <w:jc w:val="both"/>
        <w:rPr>
          <w:rFonts w:cs="Univers 45 Light"/>
          <w:color w:val="000000"/>
          <w:szCs w:val="22"/>
          <w:lang w:val="en-US" w:bidi="th-TH"/>
        </w:rPr>
      </w:pPr>
      <w:r w:rsidRPr="00AB3CF1">
        <w:rPr>
          <w:rFonts w:cs="Univers 45 Light"/>
          <w:color w:val="000000"/>
          <w:szCs w:val="22"/>
          <w:lang w:val="en-US" w:bidi="th-TH"/>
        </w:rPr>
        <w:t xml:space="preserve">Other intangible assets that are acquired by the </w:t>
      </w:r>
      <w:r w:rsidRPr="00E131CD">
        <w:rPr>
          <w:szCs w:val="22"/>
        </w:rPr>
        <w:t>Group/Company</w:t>
      </w:r>
      <w:r w:rsidRPr="00AB3CF1">
        <w:rPr>
          <w:rFonts w:cs="Univers 45 Light"/>
          <w:color w:val="000000"/>
          <w:szCs w:val="22"/>
          <w:lang w:val="en-US" w:bidi="th-TH"/>
        </w:rPr>
        <w:t xml:space="preserve"> and have finite useful lives are measured at cost less accumulated </w:t>
      </w:r>
      <w:proofErr w:type="spellStart"/>
      <w:r w:rsidRPr="00AB3CF1">
        <w:rPr>
          <w:rFonts w:cs="Univers 45 Light"/>
          <w:color w:val="000000"/>
          <w:szCs w:val="22"/>
          <w:lang w:val="en-US" w:bidi="th-TH"/>
        </w:rPr>
        <w:t>amortisation</w:t>
      </w:r>
      <w:proofErr w:type="spellEnd"/>
      <w:r w:rsidRPr="00AB3CF1">
        <w:rPr>
          <w:rFonts w:cs="Univers 45 Light"/>
          <w:color w:val="000000"/>
          <w:szCs w:val="22"/>
          <w:lang w:val="en-US" w:bidi="th-TH"/>
        </w:rPr>
        <w:t xml:space="preserve"> and accumulated impairment losses. </w:t>
      </w:r>
    </w:p>
    <w:p w:rsidR="00E131CD" w:rsidRDefault="00E131CD" w:rsidP="00AB3CF1">
      <w:pPr>
        <w:spacing w:line="240" w:lineRule="auto"/>
        <w:ind w:left="540"/>
        <w:jc w:val="both"/>
        <w:rPr>
          <w:rFonts w:cs="Univers 45 Light"/>
          <w:color w:val="000000"/>
          <w:szCs w:val="22"/>
          <w:lang w:val="en-US" w:bidi="th-TH"/>
        </w:rPr>
      </w:pPr>
    </w:p>
    <w:p w:rsidR="00E131CD" w:rsidRPr="00E131CD" w:rsidRDefault="00E131CD" w:rsidP="00E131CD">
      <w:pPr>
        <w:spacing w:line="240" w:lineRule="auto"/>
        <w:ind w:left="540"/>
        <w:jc w:val="both"/>
        <w:rPr>
          <w:rFonts w:cs="Univers 45 Light"/>
          <w:i/>
          <w:iCs/>
          <w:color w:val="000000"/>
          <w:szCs w:val="22"/>
          <w:lang w:val="en-US" w:bidi="th-TH"/>
        </w:rPr>
      </w:pPr>
      <w:r w:rsidRPr="00E131CD">
        <w:rPr>
          <w:rFonts w:cs="Univers 45 Light"/>
          <w:i/>
          <w:iCs/>
          <w:color w:val="000000"/>
          <w:szCs w:val="22"/>
          <w:lang w:val="en-US" w:bidi="th-TH"/>
        </w:rPr>
        <w:t xml:space="preserve">Subsequent expenditure </w:t>
      </w:r>
    </w:p>
    <w:p w:rsidR="00E131CD" w:rsidRPr="00E131CD" w:rsidRDefault="00E131CD" w:rsidP="00E131CD">
      <w:pPr>
        <w:spacing w:line="240" w:lineRule="auto"/>
        <w:ind w:left="540"/>
        <w:jc w:val="both"/>
        <w:rPr>
          <w:rFonts w:cs="Univers 45 Light"/>
          <w:i/>
          <w:iCs/>
          <w:color w:val="000000"/>
          <w:szCs w:val="22"/>
          <w:lang w:val="en-US" w:bidi="th-TH"/>
        </w:rPr>
      </w:pPr>
    </w:p>
    <w:p w:rsidR="00E131CD" w:rsidRPr="00E131CD" w:rsidRDefault="00E131CD" w:rsidP="00E131CD">
      <w:pPr>
        <w:spacing w:line="240" w:lineRule="auto"/>
        <w:ind w:left="540"/>
        <w:jc w:val="both"/>
        <w:rPr>
          <w:rFonts w:cs="Univers 45 Light"/>
          <w:color w:val="000000"/>
          <w:szCs w:val="22"/>
          <w:lang w:val="en-US" w:bidi="th-TH"/>
        </w:rPr>
      </w:pPr>
      <w:r w:rsidRPr="00E131CD">
        <w:rPr>
          <w:rFonts w:cs="Univers 45 Light"/>
          <w:color w:val="000000"/>
          <w:szCs w:val="22"/>
          <w:lang w:val="en-US" w:bidi="th-TH"/>
        </w:rPr>
        <w:t xml:space="preserve">Subsequent expenditure is </w:t>
      </w:r>
      <w:proofErr w:type="spellStart"/>
      <w:r w:rsidRPr="00E131CD">
        <w:rPr>
          <w:rFonts w:cs="Univers 45 Light"/>
          <w:color w:val="000000"/>
          <w:szCs w:val="22"/>
          <w:lang w:val="en-US" w:bidi="th-TH"/>
        </w:rPr>
        <w:t>capitalised</w:t>
      </w:r>
      <w:proofErr w:type="spellEnd"/>
      <w:r w:rsidRPr="00E131CD">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w:t>
      </w:r>
      <w:r w:rsidR="004206AE">
        <w:rPr>
          <w:rFonts w:cs="Univers 45 Light"/>
          <w:color w:val="000000"/>
          <w:szCs w:val="22"/>
          <w:lang w:val="en-US" w:bidi="th-TH"/>
        </w:rPr>
        <w:t xml:space="preserve"> </w:t>
      </w:r>
      <w:r w:rsidRPr="00E131CD">
        <w:rPr>
          <w:rFonts w:cs="Univers 45 Light"/>
          <w:color w:val="000000"/>
          <w:szCs w:val="22"/>
          <w:lang w:val="en-US" w:bidi="th-TH"/>
        </w:rPr>
        <w:t xml:space="preserve">brands, is </w:t>
      </w:r>
      <w:proofErr w:type="spellStart"/>
      <w:r w:rsidRPr="00E131CD">
        <w:rPr>
          <w:rFonts w:cs="Univers 45 Light"/>
          <w:color w:val="000000"/>
          <w:szCs w:val="22"/>
          <w:lang w:val="en-US" w:bidi="th-TH"/>
        </w:rPr>
        <w:t>recognised</w:t>
      </w:r>
      <w:proofErr w:type="spellEnd"/>
      <w:r w:rsidRPr="00E131CD">
        <w:rPr>
          <w:rFonts w:cs="Univers 45 Light"/>
          <w:color w:val="000000"/>
          <w:szCs w:val="22"/>
          <w:lang w:val="en-US" w:bidi="th-TH"/>
        </w:rPr>
        <w:t xml:space="preserve"> in profit or loss as incurred.</w:t>
      </w:r>
    </w:p>
    <w:p w:rsidR="00AB3CF1" w:rsidRPr="00AB3CF1" w:rsidRDefault="00AB3CF1" w:rsidP="00AB3CF1">
      <w:pPr>
        <w:spacing w:line="240" w:lineRule="auto"/>
        <w:ind w:left="540"/>
        <w:jc w:val="both"/>
        <w:rPr>
          <w:rFonts w:cs="Univers 45 Light"/>
          <w:color w:val="000000"/>
          <w:szCs w:val="22"/>
          <w:lang w:val="en-US" w:bidi="th-TH"/>
        </w:rPr>
      </w:pPr>
    </w:p>
    <w:p w:rsidR="00AB3CF1" w:rsidRPr="00AB3CF1" w:rsidRDefault="00AB3CF1" w:rsidP="00AB3CF1">
      <w:pPr>
        <w:spacing w:line="240" w:lineRule="auto"/>
        <w:ind w:left="540"/>
        <w:rPr>
          <w:rFonts w:cs="Univers 45 Light"/>
          <w:i/>
          <w:iCs/>
          <w:color w:val="000000"/>
          <w:szCs w:val="22"/>
          <w:lang w:val="en-US" w:bidi="th-TH"/>
        </w:rPr>
      </w:pPr>
      <w:proofErr w:type="spellStart"/>
      <w:r w:rsidRPr="00AB3CF1">
        <w:rPr>
          <w:rFonts w:cs="Univers 45 Light"/>
          <w:i/>
          <w:iCs/>
          <w:color w:val="000000"/>
          <w:szCs w:val="22"/>
          <w:lang w:val="en-US" w:bidi="th-TH"/>
        </w:rPr>
        <w:t>Amortisation</w:t>
      </w:r>
      <w:proofErr w:type="spellEnd"/>
      <w:r w:rsidRPr="00AB3CF1">
        <w:rPr>
          <w:rFonts w:cs="Univers 45 Light"/>
          <w:i/>
          <w:iCs/>
          <w:color w:val="000000"/>
          <w:szCs w:val="22"/>
          <w:lang w:val="en-US" w:bidi="th-TH"/>
        </w:rPr>
        <w:t xml:space="preserve"> </w:t>
      </w:r>
    </w:p>
    <w:p w:rsidR="00AB3CF1" w:rsidRPr="00AB3CF1" w:rsidRDefault="00AB3CF1" w:rsidP="00AB3CF1">
      <w:pPr>
        <w:spacing w:line="240" w:lineRule="auto"/>
        <w:ind w:left="540"/>
        <w:jc w:val="both"/>
        <w:rPr>
          <w:rFonts w:cs="Univers 45 Light"/>
          <w:i/>
          <w:iCs/>
          <w:color w:val="0000FF"/>
          <w:szCs w:val="22"/>
          <w:lang w:val="en-US" w:bidi="th-TH"/>
        </w:rPr>
      </w:pPr>
    </w:p>
    <w:p w:rsidR="00AB3CF1" w:rsidRPr="00AB3CF1" w:rsidRDefault="00AB3CF1" w:rsidP="00AB3CF1">
      <w:pPr>
        <w:spacing w:line="240" w:lineRule="auto"/>
        <w:ind w:left="540"/>
        <w:jc w:val="both"/>
        <w:rPr>
          <w:rFonts w:cstheme="minorBidi"/>
          <w:i/>
          <w:iCs/>
          <w:color w:val="000000"/>
          <w:szCs w:val="22"/>
          <w:lang w:val="en-US" w:bidi="th-TH"/>
        </w:rPr>
      </w:pPr>
      <w:proofErr w:type="spellStart"/>
      <w:r w:rsidRPr="00AB3CF1">
        <w:rPr>
          <w:rFonts w:cs="Univers 45 Light"/>
          <w:color w:val="000000"/>
          <w:szCs w:val="22"/>
          <w:lang w:val="en-US" w:bidi="th-TH"/>
        </w:rPr>
        <w:t>Amortisation</w:t>
      </w:r>
      <w:proofErr w:type="spellEnd"/>
      <w:r w:rsidRPr="00AB3CF1">
        <w:rPr>
          <w:rFonts w:cs="Univers 45 Light"/>
          <w:color w:val="000000"/>
          <w:szCs w:val="22"/>
          <w:lang w:val="en-US" w:bidi="th-TH"/>
        </w:rPr>
        <w:t xml:space="preserve"> is based on the cost of the asset, or other amount substituted for cost, less its residual value.</w:t>
      </w:r>
    </w:p>
    <w:p w:rsidR="00AB3CF1" w:rsidRDefault="00AB3CF1">
      <w:pPr>
        <w:spacing w:line="240" w:lineRule="auto"/>
        <w:rPr>
          <w:rFonts w:cs="Univers 45 Light"/>
          <w:color w:val="000000"/>
          <w:szCs w:val="22"/>
          <w:lang w:val="en-US" w:bidi="th-TH"/>
        </w:rPr>
      </w:pPr>
    </w:p>
    <w:p w:rsidR="00AB3CF1" w:rsidRPr="00AB3CF1" w:rsidRDefault="00AB3CF1" w:rsidP="00AB3CF1">
      <w:pPr>
        <w:spacing w:line="240" w:lineRule="auto"/>
        <w:ind w:left="540"/>
        <w:jc w:val="both"/>
        <w:rPr>
          <w:rFonts w:cs="Univers 45 Light"/>
          <w:color w:val="000000"/>
          <w:szCs w:val="22"/>
          <w:lang w:val="en-US" w:bidi="th-TH"/>
        </w:rPr>
      </w:pPr>
      <w:proofErr w:type="spellStart"/>
      <w:r w:rsidRPr="00AB3CF1">
        <w:rPr>
          <w:rFonts w:cs="Univers 45 Light"/>
          <w:color w:val="000000"/>
          <w:szCs w:val="22"/>
          <w:lang w:val="en-US" w:bidi="th-TH"/>
        </w:rPr>
        <w:t>Amortisation</w:t>
      </w:r>
      <w:proofErr w:type="spellEnd"/>
      <w:r w:rsidRPr="00AB3CF1">
        <w:rPr>
          <w:rFonts w:cs="Univers 45 Light"/>
          <w:color w:val="000000"/>
          <w:szCs w:val="22"/>
          <w:lang w:val="en-US" w:bidi="th-TH"/>
        </w:rPr>
        <w:t xml:space="preserve"> is </w:t>
      </w:r>
      <w:proofErr w:type="spellStart"/>
      <w:r w:rsidRPr="00AB3CF1">
        <w:rPr>
          <w:rFonts w:cs="Univers 45 Light"/>
          <w:color w:val="000000"/>
          <w:szCs w:val="22"/>
          <w:lang w:val="en-US" w:bidi="th-TH"/>
        </w:rPr>
        <w:t>recognised</w:t>
      </w:r>
      <w:proofErr w:type="spellEnd"/>
      <w:r w:rsidRPr="00AB3CF1">
        <w:rPr>
          <w:rFonts w:cs="Univers 45 Light"/>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rsidR="00AB3CF1" w:rsidRPr="00AB3CF1" w:rsidRDefault="00AB3CF1" w:rsidP="00AB3CF1">
      <w:pPr>
        <w:spacing w:line="240" w:lineRule="auto"/>
        <w:ind w:left="540"/>
        <w:jc w:val="both"/>
        <w:rPr>
          <w:rFonts w:cs="Univers 45 Light"/>
          <w:color w:val="000000"/>
          <w:szCs w:val="22"/>
          <w:lang w:val="en-US" w:bidi="th-TH"/>
        </w:rPr>
      </w:pPr>
    </w:p>
    <w:p w:rsidR="00AB3CF1" w:rsidRPr="00AB3CF1" w:rsidRDefault="000F51BA" w:rsidP="00AB3CF1">
      <w:pPr>
        <w:tabs>
          <w:tab w:val="right" w:pos="4680"/>
          <w:tab w:val="right" w:pos="5400"/>
        </w:tabs>
        <w:spacing w:line="240" w:lineRule="auto"/>
        <w:ind w:left="540"/>
        <w:jc w:val="both"/>
        <w:rPr>
          <w:szCs w:val="22"/>
          <w:lang w:val="en-US"/>
        </w:rPr>
      </w:pPr>
      <w:r>
        <w:rPr>
          <w:szCs w:val="22"/>
          <w:lang w:val="en-US"/>
        </w:rPr>
        <w:t>Trademark</w:t>
      </w:r>
      <w:r w:rsidR="00AB3CF1" w:rsidRPr="00AB3CF1">
        <w:rPr>
          <w:szCs w:val="22"/>
          <w:lang w:val="en-US"/>
        </w:rPr>
        <w:tab/>
      </w:r>
      <w:r>
        <w:rPr>
          <w:szCs w:val="22"/>
          <w:lang w:val="en-US"/>
        </w:rPr>
        <w:t>10</w:t>
      </w:r>
      <w:r w:rsidR="00AB3CF1" w:rsidRPr="00AB3CF1">
        <w:rPr>
          <w:szCs w:val="22"/>
          <w:lang w:val="en-US"/>
        </w:rPr>
        <w:tab/>
      </w:r>
      <w:r w:rsidR="00AB3CF1" w:rsidRPr="00AB3CF1">
        <w:rPr>
          <w:rFonts w:cs="Univers 45 Light"/>
          <w:color w:val="000000"/>
          <w:szCs w:val="22"/>
          <w:lang w:val="en-US" w:bidi="th-TH"/>
        </w:rPr>
        <w:t>years</w:t>
      </w:r>
    </w:p>
    <w:p w:rsidR="00AB3CF1" w:rsidRPr="00AB3CF1" w:rsidRDefault="000F51BA" w:rsidP="00AB3CF1">
      <w:pPr>
        <w:tabs>
          <w:tab w:val="right" w:pos="4680"/>
          <w:tab w:val="right" w:pos="5400"/>
        </w:tabs>
        <w:spacing w:line="240" w:lineRule="auto"/>
        <w:ind w:left="540"/>
        <w:jc w:val="both"/>
        <w:rPr>
          <w:szCs w:val="22"/>
          <w:lang w:val="en-US"/>
        </w:rPr>
      </w:pPr>
      <w:r>
        <w:rPr>
          <w:rFonts w:cs="Univers 45 Light"/>
          <w:color w:val="000000"/>
          <w:szCs w:val="22"/>
          <w:lang w:val="en-US" w:bidi="th-TH"/>
        </w:rPr>
        <w:t>Computer software</w:t>
      </w:r>
      <w:r w:rsidR="00AB3CF1" w:rsidRPr="00AB3CF1">
        <w:rPr>
          <w:rFonts w:cs="Univers 45 Light"/>
          <w:color w:val="000000"/>
          <w:szCs w:val="22"/>
          <w:lang w:val="en-US" w:bidi="th-TH"/>
        </w:rPr>
        <w:t xml:space="preserve"> </w:t>
      </w:r>
      <w:r w:rsidR="00AB3CF1" w:rsidRPr="00AB3CF1">
        <w:rPr>
          <w:rFonts w:cs="Univers 45 Light"/>
          <w:color w:val="000000"/>
          <w:szCs w:val="22"/>
          <w:lang w:val="en-US" w:bidi="th-TH"/>
        </w:rPr>
        <w:tab/>
      </w:r>
      <w:r>
        <w:rPr>
          <w:rFonts w:cs="Univers 45 Light"/>
          <w:color w:val="000000"/>
          <w:szCs w:val="22"/>
          <w:lang w:val="en-US" w:bidi="th-TH"/>
        </w:rPr>
        <w:t>5</w:t>
      </w:r>
      <w:r w:rsidR="00AB3CF1" w:rsidRPr="00AB3CF1">
        <w:rPr>
          <w:rFonts w:cs="Univers 45 Light"/>
          <w:color w:val="000000"/>
          <w:szCs w:val="22"/>
          <w:lang w:val="en-US" w:bidi="th-TH"/>
        </w:rPr>
        <w:tab/>
        <w:t>years</w:t>
      </w:r>
    </w:p>
    <w:p w:rsidR="00AB3CF1" w:rsidRPr="00AB3CF1" w:rsidRDefault="00AB3CF1" w:rsidP="00AB3CF1">
      <w:pPr>
        <w:tabs>
          <w:tab w:val="right" w:pos="5400"/>
        </w:tabs>
        <w:spacing w:line="240" w:lineRule="auto"/>
        <w:ind w:left="540"/>
        <w:jc w:val="both"/>
        <w:rPr>
          <w:rFonts w:cs="Univers 45 Light"/>
          <w:i/>
          <w:iCs/>
          <w:color w:val="000000"/>
          <w:szCs w:val="22"/>
          <w:lang w:val="en-US" w:bidi="th-TH"/>
        </w:rPr>
      </w:pPr>
    </w:p>
    <w:p w:rsidR="00AB3CF1" w:rsidRPr="00AB3CF1" w:rsidRDefault="00AB3CF1" w:rsidP="00AB3CF1">
      <w:pPr>
        <w:spacing w:line="240" w:lineRule="auto"/>
        <w:ind w:left="540"/>
        <w:jc w:val="both"/>
        <w:rPr>
          <w:rFonts w:cstheme="minorBidi"/>
          <w:color w:val="000000"/>
          <w:szCs w:val="22"/>
          <w:lang w:val="en-US" w:bidi="th-TH"/>
        </w:rPr>
      </w:pPr>
      <w:proofErr w:type="spellStart"/>
      <w:r w:rsidRPr="00AB3CF1">
        <w:rPr>
          <w:rFonts w:cs="Univers 45 Light"/>
          <w:color w:val="000000"/>
          <w:szCs w:val="22"/>
          <w:lang w:val="en-US" w:bidi="th-TH"/>
        </w:rPr>
        <w:t>Amortisation</w:t>
      </w:r>
      <w:proofErr w:type="spellEnd"/>
      <w:r w:rsidRPr="00AB3CF1">
        <w:rPr>
          <w:rFonts w:cs="Univers 45 Light"/>
          <w:color w:val="000000"/>
          <w:szCs w:val="22"/>
          <w:lang w:val="en-US" w:bidi="th-TH"/>
        </w:rPr>
        <w:t xml:space="preserve"> methods, useful lives and residual values are reviewed at each financial year-end and adjusted if appropriate.</w:t>
      </w:r>
    </w:p>
    <w:p w:rsidR="00AB3CF1" w:rsidRPr="00AB3CF1" w:rsidRDefault="00AB3CF1" w:rsidP="00AB3CF1">
      <w:pPr>
        <w:pStyle w:val="BodyText"/>
        <w:spacing w:after="0" w:line="240" w:lineRule="auto"/>
        <w:ind w:left="540"/>
        <w:jc w:val="both"/>
        <w:rPr>
          <w:b/>
          <w:bCs/>
          <w:lang w:val="en-US"/>
        </w:rPr>
      </w:pPr>
    </w:p>
    <w:p w:rsidR="008A651C" w:rsidRPr="000F51BA" w:rsidRDefault="000F51BA" w:rsidP="004769C6">
      <w:pPr>
        <w:pStyle w:val="BodyText"/>
        <w:numPr>
          <w:ilvl w:val="0"/>
          <w:numId w:val="29"/>
        </w:numPr>
        <w:spacing w:after="0" w:line="240" w:lineRule="auto"/>
        <w:ind w:left="540" w:hanging="540"/>
        <w:jc w:val="both"/>
      </w:pPr>
      <w:r>
        <w:rPr>
          <w:b/>
          <w:bCs/>
          <w:i/>
          <w:iCs/>
        </w:rPr>
        <w:t>Lease</w:t>
      </w:r>
      <w:r w:rsidR="00C40A07">
        <w:rPr>
          <w:b/>
          <w:bCs/>
          <w:i/>
          <w:iCs/>
        </w:rPr>
        <w:t>s</w:t>
      </w:r>
    </w:p>
    <w:p w:rsidR="000F51BA" w:rsidRDefault="000F51BA" w:rsidP="000F51BA">
      <w:pPr>
        <w:pStyle w:val="BodyText"/>
        <w:spacing w:after="0" w:line="240" w:lineRule="auto"/>
        <w:ind w:left="540"/>
        <w:jc w:val="both"/>
        <w:rPr>
          <w:b/>
          <w:bCs/>
          <w:i/>
          <w:iCs/>
        </w:rPr>
      </w:pPr>
    </w:p>
    <w:p w:rsidR="000F51BA" w:rsidRPr="000F51BA" w:rsidRDefault="000F51BA" w:rsidP="000F51B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0F51BA">
        <w:rPr>
          <w:b/>
          <w:bCs/>
          <w:i/>
          <w:iCs/>
          <w:szCs w:val="22"/>
        </w:rPr>
        <w:t>Accounting policies applicable from 1 January 2020</w:t>
      </w:r>
    </w:p>
    <w:p w:rsidR="000F51BA" w:rsidRPr="000F51BA" w:rsidRDefault="000F51BA" w:rsidP="000F51BA">
      <w:pPr>
        <w:pStyle w:val="BodyText"/>
        <w:spacing w:after="0" w:line="240" w:lineRule="auto"/>
        <w:ind w:left="540"/>
        <w:jc w:val="both"/>
        <w:rPr>
          <w:szCs w:val="22"/>
          <w:highlight w:val="cyan"/>
        </w:rPr>
      </w:pPr>
    </w:p>
    <w:p w:rsidR="000F51BA" w:rsidRPr="00C6633B" w:rsidRDefault="000F51BA" w:rsidP="000F51BA">
      <w:pPr>
        <w:pStyle w:val="BodyText"/>
        <w:spacing w:after="0" w:line="240" w:lineRule="auto"/>
        <w:ind w:left="540"/>
        <w:jc w:val="both"/>
        <w:rPr>
          <w:szCs w:val="22"/>
        </w:rPr>
      </w:pPr>
      <w:r w:rsidRPr="00C6633B">
        <w:rPr>
          <w:szCs w:val="22"/>
        </w:rPr>
        <w:t>At inception of a contract, the Group/Company assesses whether a contract is, or contains, a lease. To assess whether a contract conveys the right to control the use of an identified asset, the Group/Company</w:t>
      </w:r>
      <w:r w:rsidRPr="00C6633B" w:rsidDel="001B01C0">
        <w:rPr>
          <w:szCs w:val="22"/>
        </w:rPr>
        <w:t xml:space="preserve"> </w:t>
      </w:r>
      <w:r w:rsidRPr="00C6633B">
        <w:rPr>
          <w:szCs w:val="22"/>
        </w:rPr>
        <w:t xml:space="preserve">uses the definition of a lease in TFRS 16. </w:t>
      </w:r>
    </w:p>
    <w:p w:rsidR="000F51BA" w:rsidRPr="000F51BA" w:rsidRDefault="000F51BA" w:rsidP="000F51BA">
      <w:pPr>
        <w:pStyle w:val="BodyText"/>
        <w:spacing w:after="0" w:line="240" w:lineRule="auto"/>
        <w:ind w:left="540"/>
        <w:jc w:val="both"/>
        <w:rPr>
          <w:szCs w:val="22"/>
          <w:highlight w:val="cyan"/>
        </w:rPr>
      </w:pPr>
    </w:p>
    <w:p w:rsidR="000F51BA" w:rsidRPr="00C6633B" w:rsidRDefault="000F51BA" w:rsidP="000F51BA">
      <w:pPr>
        <w:pStyle w:val="BodyText"/>
        <w:spacing w:after="0" w:line="240" w:lineRule="auto"/>
        <w:ind w:left="540"/>
        <w:jc w:val="both"/>
        <w:rPr>
          <w:i/>
          <w:iCs/>
          <w:szCs w:val="22"/>
        </w:rPr>
      </w:pPr>
      <w:r w:rsidRPr="00C6633B">
        <w:rPr>
          <w:i/>
          <w:iCs/>
          <w:szCs w:val="22"/>
        </w:rPr>
        <w:t>As a lessee</w:t>
      </w:r>
    </w:p>
    <w:p w:rsidR="000F51BA" w:rsidRPr="00C6633B" w:rsidRDefault="000F51BA" w:rsidP="000F51BA">
      <w:pPr>
        <w:spacing w:line="240" w:lineRule="auto"/>
        <w:rPr>
          <w:szCs w:val="22"/>
        </w:rPr>
      </w:pPr>
    </w:p>
    <w:p w:rsidR="000F51BA" w:rsidRPr="00C6633B" w:rsidRDefault="000F51BA" w:rsidP="000F51BA">
      <w:pPr>
        <w:spacing w:line="240" w:lineRule="auto"/>
        <w:ind w:left="540"/>
        <w:jc w:val="thaiDistribute"/>
        <w:rPr>
          <w:szCs w:val="22"/>
        </w:rPr>
      </w:pPr>
      <w:r w:rsidRPr="00C6633B">
        <w:rPr>
          <w:szCs w:val="22"/>
        </w:rPr>
        <w:t xml:space="preserve">At commencement or on modification of a contract that contains a lease component, the Group/Company allocates the consideration in the contract to each lease component </w:t>
      </w:r>
      <w:proofErr w:type="gramStart"/>
      <w:r w:rsidRPr="00C6633B">
        <w:rPr>
          <w:szCs w:val="22"/>
        </w:rPr>
        <w:t>on the basis of</w:t>
      </w:r>
      <w:proofErr w:type="gramEnd"/>
      <w:r w:rsidRPr="00C6633B">
        <w:rPr>
          <w:szCs w:val="22"/>
        </w:rPr>
        <w:t xml:space="preserve"> its relative stand-alone prices. However, for the leases of property the Group/Company has elected not to separate non-lease components and account for the lease and non-lease components as a single lease component. </w:t>
      </w:r>
    </w:p>
    <w:p w:rsidR="000F51BA" w:rsidRPr="000F51BA" w:rsidRDefault="000F51BA" w:rsidP="000F51BA">
      <w:pPr>
        <w:spacing w:line="240" w:lineRule="auto"/>
        <w:rPr>
          <w:szCs w:val="22"/>
          <w:highlight w:val="cyan"/>
        </w:rPr>
      </w:pPr>
    </w:p>
    <w:p w:rsidR="00166285" w:rsidRDefault="000F51BA" w:rsidP="000F51BA">
      <w:pPr>
        <w:pStyle w:val="BodyText"/>
        <w:spacing w:after="0" w:line="240" w:lineRule="auto"/>
        <w:ind w:left="540"/>
        <w:jc w:val="both"/>
        <w:rPr>
          <w:szCs w:val="22"/>
          <w:shd w:val="clear" w:color="auto" w:fill="D9D9D9" w:themeFill="background1" w:themeFillShade="D9"/>
        </w:rPr>
      </w:pPr>
      <w:r w:rsidRPr="00C6633B">
        <w:rPr>
          <w:szCs w:val="22"/>
        </w:rPr>
        <w:t>The Group/Company recognises a right-of-use asset and a lease liability at the lease commencement date except for leases of low-value assets and short-term leases which is recognised as an expense on a straight-line basis over the lease term.</w:t>
      </w:r>
    </w:p>
    <w:p w:rsidR="000F51BA" w:rsidRPr="000F51BA" w:rsidRDefault="000F51BA" w:rsidP="000F51BA">
      <w:pPr>
        <w:pStyle w:val="BodyText"/>
        <w:spacing w:after="0" w:line="240" w:lineRule="auto"/>
        <w:ind w:left="540"/>
        <w:jc w:val="both"/>
        <w:rPr>
          <w:szCs w:val="22"/>
          <w:highlight w:val="cyan"/>
        </w:rPr>
      </w:pPr>
      <w:r w:rsidRPr="000F51BA">
        <w:rPr>
          <w:szCs w:val="22"/>
          <w:highlight w:val="cyan"/>
        </w:rPr>
        <w:t xml:space="preserve"> </w:t>
      </w:r>
    </w:p>
    <w:p w:rsidR="00266B16" w:rsidRDefault="00266B16">
      <w:pPr>
        <w:spacing w:line="240" w:lineRule="auto"/>
        <w:rPr>
          <w:szCs w:val="22"/>
        </w:rPr>
      </w:pPr>
      <w:r>
        <w:rPr>
          <w:szCs w:val="22"/>
        </w:rPr>
        <w:br w:type="page"/>
      </w:r>
    </w:p>
    <w:p w:rsidR="000F51BA" w:rsidRPr="00C6633B" w:rsidRDefault="000F51BA" w:rsidP="000F51BA">
      <w:pPr>
        <w:autoSpaceDE w:val="0"/>
        <w:autoSpaceDN w:val="0"/>
        <w:adjustRightInd w:val="0"/>
        <w:spacing w:line="240" w:lineRule="auto"/>
        <w:ind w:left="540"/>
        <w:jc w:val="thaiDistribute"/>
        <w:rPr>
          <w:szCs w:val="22"/>
        </w:rPr>
      </w:pPr>
      <w:r w:rsidRPr="00C6633B">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C6633B">
        <w:rPr>
          <w:szCs w:val="22"/>
          <w:lang w:val="en-US"/>
        </w:rPr>
        <w:t xml:space="preserve"> </w:t>
      </w:r>
      <w:r w:rsidRPr="00C6633B">
        <w:rPr>
          <w:szCs w:val="22"/>
        </w:rPr>
        <w:t xml:space="preserve">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rsidR="00166285" w:rsidRPr="000F51BA" w:rsidRDefault="00166285" w:rsidP="000F51BA">
      <w:pPr>
        <w:autoSpaceDE w:val="0"/>
        <w:autoSpaceDN w:val="0"/>
        <w:adjustRightInd w:val="0"/>
        <w:spacing w:line="240" w:lineRule="auto"/>
        <w:ind w:left="540"/>
        <w:jc w:val="thaiDistribute"/>
        <w:rPr>
          <w:szCs w:val="22"/>
          <w:highlight w:val="cyan"/>
        </w:rPr>
      </w:pPr>
    </w:p>
    <w:p w:rsidR="000F51BA" w:rsidRPr="000F51BA" w:rsidRDefault="000F51BA" w:rsidP="000F51BA">
      <w:pPr>
        <w:pStyle w:val="BodyText"/>
        <w:spacing w:line="240" w:lineRule="auto"/>
        <w:ind w:left="540"/>
        <w:jc w:val="thaiDistribute"/>
        <w:rPr>
          <w:szCs w:val="22"/>
          <w:highlight w:val="cyan"/>
        </w:rPr>
      </w:pPr>
      <w:r w:rsidRPr="00C6633B">
        <w:rPr>
          <w:szCs w:val="22"/>
        </w:rPr>
        <w:t>The lease liability is initially measured at the present value of the lease payments that are not paid at the commencement date, discounted using the interest rate implicit in the lease or, if that rate cannot be readily determined, the Group’s/Company’s incremental borrowing rate.</w:t>
      </w:r>
      <w:r w:rsidRPr="00C6633B">
        <w:rPr>
          <w:rFonts w:cstheme="minorBidi" w:hint="cs"/>
          <w:szCs w:val="22"/>
          <w:cs/>
          <w:lang w:bidi="th-TH"/>
        </w:rPr>
        <w:t xml:space="preserve"> </w:t>
      </w:r>
      <w:r w:rsidRPr="00C6633B">
        <w:rPr>
          <w:rFonts w:cstheme="minorBidi"/>
          <w:szCs w:val="22"/>
          <w:lang w:val="en-US" w:bidi="th-TH"/>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Group/Company is reasonably certain to exercise option.  Variable lease payments that do not depend on index or a rate are </w:t>
      </w:r>
      <w:proofErr w:type="spellStart"/>
      <w:r w:rsidRPr="00C6633B">
        <w:rPr>
          <w:rFonts w:cstheme="minorBidi"/>
          <w:szCs w:val="22"/>
          <w:lang w:val="en-US" w:bidi="th-TH"/>
        </w:rPr>
        <w:t>reco</w:t>
      </w:r>
      <w:r w:rsidR="00C6633B">
        <w:rPr>
          <w:rFonts w:cstheme="minorBidi"/>
          <w:szCs w:val="22"/>
          <w:lang w:val="en-US" w:bidi="th-TH"/>
        </w:rPr>
        <w:t>g</w:t>
      </w:r>
      <w:r w:rsidRPr="00C6633B">
        <w:rPr>
          <w:rFonts w:cstheme="minorBidi"/>
          <w:szCs w:val="22"/>
          <w:lang w:val="en-US" w:bidi="th-TH"/>
        </w:rPr>
        <w:t>nised</w:t>
      </w:r>
      <w:proofErr w:type="spellEnd"/>
      <w:r w:rsidRPr="00C6633B">
        <w:rPr>
          <w:rFonts w:cstheme="minorBidi"/>
          <w:szCs w:val="22"/>
          <w:lang w:val="en-US" w:bidi="th-TH"/>
        </w:rPr>
        <w:t xml:space="preserve"> as expenses in the accounting period in which they are incurred. </w:t>
      </w:r>
    </w:p>
    <w:p w:rsidR="000F51BA" w:rsidRPr="00C6633B" w:rsidRDefault="000F51BA" w:rsidP="000F51BA">
      <w:pPr>
        <w:pStyle w:val="BodyText"/>
        <w:spacing w:after="0" w:line="240" w:lineRule="auto"/>
        <w:ind w:left="547"/>
        <w:jc w:val="thaiDistribute"/>
        <w:rPr>
          <w:szCs w:val="22"/>
        </w:rPr>
      </w:pPr>
      <w:r w:rsidRPr="00C6633B">
        <w:rPr>
          <w:rFonts w:cstheme="minorBidi"/>
          <w:szCs w:val="22"/>
          <w:lang w:val="en-US" w:bidi="th-TH"/>
        </w:rPr>
        <w:t>T</w:t>
      </w:r>
      <w:r w:rsidRPr="00C6633B">
        <w:rPr>
          <w:szCs w:val="22"/>
        </w:rPr>
        <w:t xml:space="preserve">he Group/Company determines its incremental borrowing rate by obtaining interest rates from various external financing sources and makes certain adjustments to reflect the terms of the lease and type of the asset leased. </w:t>
      </w:r>
    </w:p>
    <w:p w:rsidR="000F51BA" w:rsidRPr="000F51BA" w:rsidRDefault="000F51BA" w:rsidP="000F51BA">
      <w:pPr>
        <w:pStyle w:val="BodyText"/>
        <w:spacing w:after="0" w:line="240" w:lineRule="auto"/>
        <w:ind w:left="540"/>
        <w:jc w:val="both"/>
        <w:rPr>
          <w:szCs w:val="22"/>
          <w:highlight w:val="cyan"/>
        </w:rPr>
      </w:pPr>
    </w:p>
    <w:p w:rsidR="000F51BA" w:rsidRDefault="000F51BA" w:rsidP="000F51BA">
      <w:pPr>
        <w:pStyle w:val="BodyText"/>
        <w:spacing w:after="0" w:line="240" w:lineRule="auto"/>
        <w:ind w:left="540"/>
        <w:jc w:val="both"/>
        <w:rPr>
          <w:szCs w:val="22"/>
        </w:rPr>
      </w:pPr>
      <w:r w:rsidRPr="00C6633B">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166285" w:rsidRDefault="00166285">
      <w:pPr>
        <w:spacing w:line="240" w:lineRule="auto"/>
        <w:rPr>
          <w:szCs w:val="22"/>
          <w:highlight w:val="cyan"/>
        </w:rPr>
      </w:pPr>
    </w:p>
    <w:p w:rsidR="00166285" w:rsidRDefault="00166285" w:rsidP="000F51BA">
      <w:pPr>
        <w:pStyle w:val="BodyText"/>
        <w:spacing w:after="0" w:line="240" w:lineRule="auto"/>
        <w:ind w:left="540"/>
        <w:jc w:val="both"/>
        <w:rPr>
          <w:b/>
          <w:bCs/>
          <w:i/>
          <w:iCs/>
          <w:szCs w:val="22"/>
        </w:rPr>
      </w:pPr>
      <w:r w:rsidRPr="00166285">
        <w:rPr>
          <w:b/>
          <w:bCs/>
          <w:i/>
          <w:iCs/>
          <w:szCs w:val="22"/>
        </w:rPr>
        <w:t>Accounting policies applicable before 1 January 2020</w:t>
      </w:r>
    </w:p>
    <w:p w:rsidR="00166285" w:rsidRDefault="00166285" w:rsidP="000F51BA">
      <w:pPr>
        <w:pStyle w:val="BodyText"/>
        <w:spacing w:after="0" w:line="240" w:lineRule="auto"/>
        <w:ind w:left="540"/>
        <w:jc w:val="both"/>
        <w:rPr>
          <w:b/>
          <w:bCs/>
          <w:i/>
          <w:iCs/>
          <w:szCs w:val="22"/>
        </w:rPr>
      </w:pPr>
    </w:p>
    <w:p w:rsidR="00166285" w:rsidRDefault="00166285" w:rsidP="000F51BA">
      <w:pPr>
        <w:pStyle w:val="BodyText"/>
        <w:spacing w:after="0" w:line="240" w:lineRule="auto"/>
        <w:ind w:left="540"/>
        <w:jc w:val="both"/>
        <w:rPr>
          <w:szCs w:val="22"/>
        </w:rPr>
      </w:pPr>
      <w:r w:rsidRPr="00166285">
        <w:rPr>
          <w:szCs w:val="22"/>
        </w:rPr>
        <w:t xml:space="preserve">As a lessee, leases in terms of which the Group/Company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66285">
        <w:rPr>
          <w:szCs w:val="22"/>
        </w:rPr>
        <w:t>so as to</w:t>
      </w:r>
      <w:proofErr w:type="gramEnd"/>
      <w:r w:rsidRPr="00166285">
        <w:rPr>
          <w:szCs w:val="22"/>
        </w:rPr>
        <w:t xml:space="preserve"> achieve a constant rate of interest on the remaining balance of the liability. Finance charges are charged directly to the profit or loss.</w:t>
      </w:r>
    </w:p>
    <w:p w:rsidR="00166285" w:rsidRDefault="00166285" w:rsidP="000F51BA">
      <w:pPr>
        <w:pStyle w:val="BodyText"/>
        <w:spacing w:after="0" w:line="240" w:lineRule="auto"/>
        <w:ind w:left="540"/>
        <w:jc w:val="both"/>
        <w:rPr>
          <w:szCs w:val="22"/>
        </w:rPr>
      </w:pPr>
    </w:p>
    <w:p w:rsidR="00166285" w:rsidRPr="00166285" w:rsidRDefault="00166285" w:rsidP="000F51BA">
      <w:pPr>
        <w:pStyle w:val="BodyText"/>
        <w:spacing w:after="0" w:line="240" w:lineRule="auto"/>
        <w:ind w:left="540"/>
        <w:jc w:val="both"/>
        <w:rPr>
          <w:szCs w:val="22"/>
        </w:rPr>
      </w:pPr>
      <w:r w:rsidRPr="00166285">
        <w:rPr>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rsidR="00266B16" w:rsidRDefault="00266B16">
      <w:pPr>
        <w:spacing w:line="240" w:lineRule="auto"/>
      </w:pPr>
      <w:r>
        <w:br w:type="page"/>
      </w:r>
    </w:p>
    <w:p w:rsidR="008A651C" w:rsidRPr="00B01433" w:rsidRDefault="00B01433" w:rsidP="004769C6">
      <w:pPr>
        <w:pStyle w:val="BodyText"/>
        <w:numPr>
          <w:ilvl w:val="0"/>
          <w:numId w:val="29"/>
        </w:numPr>
        <w:spacing w:after="0" w:line="240" w:lineRule="auto"/>
        <w:ind w:left="540" w:hanging="540"/>
        <w:jc w:val="both"/>
      </w:pPr>
      <w:r w:rsidRPr="00B01433">
        <w:rPr>
          <w:b/>
          <w:bCs/>
          <w:i/>
          <w:iCs/>
        </w:rPr>
        <w:lastRenderedPageBreak/>
        <w:t>Impairment of financial assets</w:t>
      </w:r>
    </w:p>
    <w:p w:rsidR="00B01433" w:rsidRDefault="00B01433" w:rsidP="00B01433">
      <w:pPr>
        <w:pStyle w:val="BodyText"/>
        <w:spacing w:after="0" w:line="240" w:lineRule="auto"/>
        <w:ind w:left="540"/>
        <w:jc w:val="both"/>
        <w:rPr>
          <w:b/>
          <w:bCs/>
          <w:i/>
          <w:iCs/>
        </w:rPr>
      </w:pPr>
    </w:p>
    <w:p w:rsidR="004E7DDB" w:rsidRPr="004E7DDB" w:rsidRDefault="004E7DDB" w:rsidP="004E7DDB">
      <w:pPr>
        <w:pStyle w:val="BodyText"/>
        <w:spacing w:after="0" w:line="240" w:lineRule="auto"/>
        <w:ind w:left="540"/>
        <w:jc w:val="both"/>
        <w:rPr>
          <w:b/>
          <w:bCs/>
          <w:i/>
          <w:iCs/>
          <w:szCs w:val="22"/>
        </w:rPr>
      </w:pPr>
      <w:r w:rsidRPr="00C6633B">
        <w:rPr>
          <w:b/>
          <w:bCs/>
          <w:i/>
          <w:iCs/>
          <w:szCs w:val="22"/>
        </w:rPr>
        <w:t>Accounting policies applicable from 1 January 2020</w:t>
      </w:r>
    </w:p>
    <w:p w:rsidR="004E7DDB" w:rsidRPr="004E7DDB" w:rsidRDefault="004E7DDB" w:rsidP="004E7DDB">
      <w:pPr>
        <w:pStyle w:val="BodyText"/>
        <w:spacing w:after="0" w:line="240" w:lineRule="auto"/>
        <w:ind w:left="540"/>
        <w:jc w:val="both"/>
        <w:rPr>
          <w:b/>
          <w:bCs/>
          <w:i/>
          <w:iCs/>
          <w:szCs w:val="22"/>
        </w:rPr>
      </w:pPr>
    </w:p>
    <w:p w:rsidR="004E7DDB" w:rsidRPr="00C6633B" w:rsidRDefault="004E7DDB" w:rsidP="004E7DDB">
      <w:pPr>
        <w:tabs>
          <w:tab w:val="left" w:pos="540"/>
        </w:tabs>
        <w:spacing w:line="240" w:lineRule="auto"/>
        <w:ind w:left="540"/>
        <w:jc w:val="thaiDistribute"/>
        <w:rPr>
          <w:rFonts w:cstheme="minorBidi"/>
          <w:color w:val="000000"/>
          <w:szCs w:val="22"/>
          <w:lang w:val="en-US" w:bidi="th-TH"/>
        </w:rPr>
      </w:pPr>
      <w:r w:rsidRPr="00C6633B">
        <w:rPr>
          <w:color w:val="000000"/>
          <w:szCs w:val="22"/>
        </w:rPr>
        <w:t>The Group/Company recognises allowances for expected credit losses (ECLs) on financial assets measured at amortised cost (including cash and cash equivalents</w:t>
      </w:r>
      <w:r w:rsidR="00D93147">
        <w:rPr>
          <w:color w:val="000000"/>
          <w:szCs w:val="22"/>
        </w:rPr>
        <w:t xml:space="preserve"> and</w:t>
      </w:r>
      <w:r w:rsidRPr="00C6633B">
        <w:rPr>
          <w:color w:val="000000"/>
          <w:szCs w:val="22"/>
        </w:rPr>
        <w:t xml:space="preserve"> trade and</w:t>
      </w:r>
      <w:r w:rsidR="00D93147">
        <w:rPr>
          <w:color w:val="000000"/>
          <w:szCs w:val="22"/>
        </w:rPr>
        <w:t xml:space="preserve"> other current</w:t>
      </w:r>
      <w:r w:rsidRPr="00C6633B">
        <w:rPr>
          <w:color w:val="000000"/>
          <w:szCs w:val="22"/>
        </w:rPr>
        <w:t xml:space="preserve"> receivables</w:t>
      </w:r>
      <w:r w:rsidR="00D93147">
        <w:rPr>
          <w:color w:val="000000"/>
          <w:szCs w:val="22"/>
        </w:rPr>
        <w:t>)</w:t>
      </w:r>
      <w:r w:rsidR="0029751A">
        <w:rPr>
          <w:color w:val="000000"/>
          <w:szCs w:val="22"/>
        </w:rPr>
        <w:t>.</w:t>
      </w:r>
    </w:p>
    <w:p w:rsidR="004E7DDB" w:rsidRPr="004E7DDB" w:rsidRDefault="004E7DDB" w:rsidP="004E7DDB">
      <w:pPr>
        <w:spacing w:line="240" w:lineRule="auto"/>
        <w:rPr>
          <w:color w:val="000000"/>
          <w:szCs w:val="22"/>
          <w:highlight w:val="cyan"/>
        </w:rPr>
      </w:pPr>
    </w:p>
    <w:p w:rsidR="004E7DDB" w:rsidRPr="00C6633B" w:rsidRDefault="004E7DDB" w:rsidP="004E7DDB">
      <w:pPr>
        <w:spacing w:line="240" w:lineRule="auto"/>
        <w:ind w:left="540"/>
        <w:jc w:val="thaiDistribute"/>
        <w:rPr>
          <w:i/>
          <w:iCs/>
          <w:color w:val="000000"/>
          <w:szCs w:val="22"/>
        </w:rPr>
      </w:pPr>
      <w:r w:rsidRPr="00C6633B">
        <w:rPr>
          <w:i/>
          <w:iCs/>
          <w:color w:val="000000"/>
          <w:szCs w:val="22"/>
        </w:rPr>
        <w:t>Measurement of ECLs</w:t>
      </w:r>
    </w:p>
    <w:p w:rsidR="004E7DDB" w:rsidRPr="00C6633B" w:rsidRDefault="004E7DDB" w:rsidP="004E7DDB">
      <w:pPr>
        <w:spacing w:line="240" w:lineRule="auto"/>
        <w:ind w:left="540"/>
        <w:jc w:val="thaiDistribute"/>
        <w:rPr>
          <w:color w:val="000000"/>
          <w:szCs w:val="22"/>
        </w:rPr>
      </w:pPr>
    </w:p>
    <w:p w:rsidR="004E7DDB" w:rsidRPr="004E7DDB" w:rsidRDefault="004E7DDB" w:rsidP="004E7DDB">
      <w:pPr>
        <w:spacing w:line="240" w:lineRule="auto"/>
        <w:ind w:left="540"/>
        <w:jc w:val="thaiDistribute"/>
        <w:rPr>
          <w:rFonts w:eastAsia="Calibri"/>
          <w:b/>
          <w:bCs/>
          <w:color w:val="0000FF"/>
          <w:szCs w:val="22"/>
        </w:rPr>
      </w:pPr>
      <w:r w:rsidRPr="00C6633B">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Group/Company</w:t>
      </w:r>
      <w:r w:rsidR="00C6633B" w:rsidRPr="00C6633B">
        <w:rPr>
          <w:color w:val="000000"/>
          <w:szCs w:val="22"/>
        </w:rPr>
        <w:t xml:space="preserve"> </w:t>
      </w:r>
      <w:r w:rsidRPr="00C6633B">
        <w:rPr>
          <w:color w:val="000000"/>
          <w:szCs w:val="22"/>
        </w:rPr>
        <w:t>expects to receive). ECLs are discounted at the effective interest rate of the financial asset.</w:t>
      </w:r>
    </w:p>
    <w:p w:rsidR="00D93147" w:rsidRDefault="00D93147">
      <w:pPr>
        <w:spacing w:line="240" w:lineRule="auto"/>
        <w:rPr>
          <w:color w:val="000000"/>
          <w:szCs w:val="22"/>
        </w:rPr>
      </w:pPr>
    </w:p>
    <w:p w:rsidR="004E7DDB" w:rsidRPr="00C6633B" w:rsidRDefault="004E7DDB" w:rsidP="004E7DDB">
      <w:pPr>
        <w:autoSpaceDE w:val="0"/>
        <w:autoSpaceDN w:val="0"/>
        <w:adjustRightInd w:val="0"/>
        <w:spacing w:line="240" w:lineRule="auto"/>
        <w:ind w:left="540"/>
        <w:jc w:val="thaiDistribute"/>
        <w:rPr>
          <w:color w:val="000000"/>
          <w:szCs w:val="22"/>
        </w:rPr>
      </w:pPr>
      <w:r w:rsidRPr="00C6633B">
        <w:rPr>
          <w:color w:val="000000"/>
          <w:szCs w:val="22"/>
        </w:rPr>
        <w:t>ECLs are measured on either of the following bases:</w:t>
      </w:r>
    </w:p>
    <w:p w:rsidR="00D93147" w:rsidRPr="00D93147" w:rsidRDefault="00D93147" w:rsidP="00D93147">
      <w:pPr>
        <w:autoSpaceDE w:val="0"/>
        <w:autoSpaceDN w:val="0"/>
        <w:adjustRightInd w:val="0"/>
        <w:spacing w:line="240" w:lineRule="auto"/>
        <w:ind w:left="540"/>
        <w:jc w:val="thaiDistribute"/>
        <w:rPr>
          <w:rFonts w:cstheme="minorBidi"/>
          <w:color w:val="000000"/>
          <w:szCs w:val="22"/>
          <w:lang w:bidi="th-TH"/>
        </w:rPr>
      </w:pPr>
      <w:r w:rsidRPr="00D93147">
        <w:rPr>
          <w:color w:val="000000"/>
          <w:szCs w:val="22"/>
        </w:rPr>
        <w:t>- 12-month ECLs: these are losses that are expected to result from possible default events within the 12 months after the reporting date; or</w:t>
      </w:r>
    </w:p>
    <w:p w:rsidR="004E7DDB" w:rsidRDefault="004E7DDB" w:rsidP="004E7DDB">
      <w:pPr>
        <w:autoSpaceDE w:val="0"/>
        <w:autoSpaceDN w:val="0"/>
        <w:adjustRightInd w:val="0"/>
        <w:spacing w:line="240" w:lineRule="auto"/>
        <w:ind w:left="540"/>
        <w:jc w:val="thaiDistribute"/>
        <w:rPr>
          <w:color w:val="000000"/>
          <w:szCs w:val="22"/>
        </w:rPr>
      </w:pPr>
      <w:r w:rsidRPr="004E7DDB">
        <w:rPr>
          <w:color w:val="000000"/>
          <w:szCs w:val="22"/>
        </w:rPr>
        <w:t>- lifetime ECLs: these are losses that are expected to result from all possible default events over the expected lives of a financial instrument.</w:t>
      </w:r>
    </w:p>
    <w:p w:rsidR="004E7DDB" w:rsidRDefault="004E7DDB" w:rsidP="004E7DDB">
      <w:pPr>
        <w:autoSpaceDE w:val="0"/>
        <w:autoSpaceDN w:val="0"/>
        <w:adjustRightInd w:val="0"/>
        <w:spacing w:line="240" w:lineRule="auto"/>
        <w:ind w:left="540"/>
        <w:jc w:val="thaiDistribute"/>
        <w:rPr>
          <w:color w:val="000000"/>
          <w:szCs w:val="22"/>
        </w:rPr>
      </w:pPr>
    </w:p>
    <w:p w:rsidR="004E7DDB" w:rsidRPr="004E7DDB" w:rsidRDefault="004E7DDB" w:rsidP="004E7DDB">
      <w:pPr>
        <w:autoSpaceDE w:val="0"/>
        <w:autoSpaceDN w:val="0"/>
        <w:adjustRightInd w:val="0"/>
        <w:spacing w:line="240" w:lineRule="auto"/>
        <w:ind w:left="540"/>
        <w:jc w:val="thaiDistribute"/>
        <w:rPr>
          <w:color w:val="000000"/>
          <w:szCs w:val="22"/>
        </w:rPr>
      </w:pPr>
      <w:r w:rsidRPr="004E7DDB">
        <w:rPr>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C6633B" w:rsidRDefault="00C6633B">
      <w:pPr>
        <w:spacing w:line="240" w:lineRule="auto"/>
        <w:rPr>
          <w:color w:val="000000"/>
          <w:szCs w:val="22"/>
        </w:rPr>
      </w:pPr>
    </w:p>
    <w:p w:rsidR="004E7DDB" w:rsidRPr="004E7DDB" w:rsidRDefault="004E7DDB" w:rsidP="004E7DDB">
      <w:pPr>
        <w:autoSpaceDE w:val="0"/>
        <w:autoSpaceDN w:val="0"/>
        <w:adjustRightInd w:val="0"/>
        <w:spacing w:line="240" w:lineRule="auto"/>
        <w:ind w:left="540"/>
        <w:jc w:val="thaiDistribute"/>
        <w:rPr>
          <w:color w:val="000000"/>
          <w:szCs w:val="22"/>
          <w:highlight w:val="cyan"/>
        </w:rPr>
      </w:pPr>
      <w:r w:rsidRPr="004E7DDB">
        <w:rPr>
          <w:color w:val="000000"/>
          <w:szCs w:val="22"/>
        </w:rPr>
        <w:t>Loss allowances for all other financial instruments, the Group/Company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B01433" w:rsidRDefault="00B01433" w:rsidP="00B01433">
      <w:pPr>
        <w:pStyle w:val="BodyText"/>
        <w:spacing w:after="0" w:line="240" w:lineRule="auto"/>
        <w:ind w:left="540"/>
        <w:jc w:val="both"/>
        <w:rPr>
          <w:b/>
          <w:bCs/>
          <w:i/>
          <w:iCs/>
        </w:rPr>
      </w:pPr>
    </w:p>
    <w:p w:rsidR="00B01433" w:rsidRDefault="004E7DDB" w:rsidP="00B01433">
      <w:pPr>
        <w:pStyle w:val="BodyText"/>
        <w:spacing w:after="0" w:line="240" w:lineRule="auto"/>
        <w:ind w:left="540"/>
        <w:jc w:val="both"/>
      </w:pPr>
      <w:r w:rsidRPr="004E7DDB">
        <w:t>The maximum period considered when estimating ECLs is the maximum contractual period over which the</w:t>
      </w:r>
      <w:r>
        <w:t xml:space="preserve"> </w:t>
      </w:r>
      <w:r w:rsidRPr="004E7DDB">
        <w:t>Group/Company is exposed to credit risk.</w:t>
      </w:r>
    </w:p>
    <w:p w:rsidR="004E7DDB" w:rsidRDefault="004E7DDB" w:rsidP="00B01433">
      <w:pPr>
        <w:pStyle w:val="BodyText"/>
        <w:spacing w:after="0" w:line="240" w:lineRule="auto"/>
        <w:ind w:left="540"/>
        <w:jc w:val="both"/>
      </w:pPr>
    </w:p>
    <w:p w:rsidR="004E7DDB" w:rsidRDefault="004E7DDB" w:rsidP="00B01433">
      <w:pPr>
        <w:pStyle w:val="BodyText"/>
        <w:spacing w:after="0" w:line="240" w:lineRule="auto"/>
        <w:ind w:left="540"/>
        <w:jc w:val="both"/>
      </w:pPr>
      <w:r w:rsidRPr="004E7DDB">
        <w:t xml:space="preserve">The Group/Company assumes that the credit risk on a financial asset has increased significantly if it is </w:t>
      </w:r>
      <w:r w:rsidRPr="00D93147">
        <w:t xml:space="preserve">more than </w:t>
      </w:r>
      <w:r w:rsidR="00D93147" w:rsidRPr="00D93147">
        <w:t>90</w:t>
      </w:r>
      <w:r w:rsidRPr="00D93147">
        <w:t xml:space="preserve"> days past due,</w:t>
      </w:r>
      <w:r w:rsidRPr="004E7DDB">
        <w:t xml:space="preserve"> significant deterioration in financial </w:t>
      </w:r>
      <w:proofErr w:type="spellStart"/>
      <w:r w:rsidRPr="004E7DDB">
        <w:t>instruments’s</w:t>
      </w:r>
      <w:proofErr w:type="spellEnd"/>
      <w:r w:rsidRPr="004E7DDB">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rsidR="00C6633B" w:rsidRDefault="00C6633B" w:rsidP="00B01433">
      <w:pPr>
        <w:pStyle w:val="BodyText"/>
        <w:spacing w:after="0" w:line="240" w:lineRule="auto"/>
        <w:ind w:left="540"/>
        <w:jc w:val="both"/>
      </w:pPr>
    </w:p>
    <w:p w:rsidR="00C5027B" w:rsidRDefault="00C5027B" w:rsidP="00C5027B">
      <w:pPr>
        <w:pStyle w:val="BodyText"/>
        <w:spacing w:after="0" w:line="240" w:lineRule="auto"/>
        <w:ind w:left="547"/>
        <w:jc w:val="both"/>
      </w:pPr>
      <w:r>
        <w:t>The Group/Company considers a financial asset to be in default when:</w:t>
      </w:r>
    </w:p>
    <w:p w:rsidR="00C5027B" w:rsidRPr="00D93147" w:rsidRDefault="00C5027B" w:rsidP="00C5027B">
      <w:pPr>
        <w:pStyle w:val="BodyText"/>
        <w:spacing w:after="0" w:line="240" w:lineRule="auto"/>
        <w:ind w:left="547"/>
        <w:jc w:val="both"/>
      </w:pPr>
      <w:r>
        <w:t xml:space="preserve">- the debtor is unlikely to pay its credit obligations to the Group/Company in full, without recourse by the Group/Company to actions such as realising </w:t>
      </w:r>
      <w:r w:rsidRPr="00D93147">
        <w:t>security (if any is held); or</w:t>
      </w:r>
    </w:p>
    <w:p w:rsidR="00C5027B" w:rsidRDefault="00C5027B" w:rsidP="00C5027B">
      <w:pPr>
        <w:pStyle w:val="BodyText"/>
        <w:spacing w:after="0" w:line="240" w:lineRule="auto"/>
        <w:ind w:left="547"/>
        <w:jc w:val="both"/>
      </w:pPr>
      <w:r w:rsidRPr="00D93147">
        <w:t>- the financial asset is more than 90 days past due.</w:t>
      </w:r>
    </w:p>
    <w:p w:rsidR="00C5027B" w:rsidRDefault="00C5027B" w:rsidP="00C5027B">
      <w:pPr>
        <w:pStyle w:val="BodyText"/>
        <w:spacing w:after="0" w:line="240" w:lineRule="auto"/>
        <w:ind w:left="547"/>
        <w:jc w:val="both"/>
      </w:pPr>
    </w:p>
    <w:p w:rsidR="00C5027B" w:rsidRDefault="00C5027B" w:rsidP="00C5027B">
      <w:pPr>
        <w:pStyle w:val="BodyText"/>
        <w:spacing w:after="0" w:line="240" w:lineRule="auto"/>
        <w:ind w:left="547"/>
        <w:jc w:val="both"/>
      </w:pPr>
      <w: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C5027B" w:rsidRDefault="00C5027B" w:rsidP="00C5027B">
      <w:pPr>
        <w:pStyle w:val="BodyText"/>
        <w:spacing w:after="0" w:line="240" w:lineRule="auto"/>
        <w:ind w:left="547"/>
        <w:jc w:val="both"/>
      </w:pPr>
    </w:p>
    <w:p w:rsidR="00266B16" w:rsidRDefault="00266B16">
      <w:pPr>
        <w:spacing w:line="240" w:lineRule="auto"/>
      </w:pPr>
      <w:r>
        <w:br w:type="page"/>
      </w:r>
    </w:p>
    <w:p w:rsidR="004E7DDB" w:rsidRDefault="00C5027B" w:rsidP="00CC74E9">
      <w:pPr>
        <w:pStyle w:val="BodyText"/>
        <w:spacing w:after="0" w:line="240" w:lineRule="auto"/>
        <w:ind w:left="547"/>
        <w:jc w:val="both"/>
      </w:pPr>
      <w:r>
        <w:lastRenderedPageBreak/>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Group/Company recognises an impairment loss in profit or loss with the corresponding entry in other comprehensive income.</w:t>
      </w:r>
    </w:p>
    <w:p w:rsidR="00C5027B" w:rsidRDefault="00C5027B" w:rsidP="00CC74E9">
      <w:pPr>
        <w:pStyle w:val="BodyText"/>
        <w:spacing w:after="0" w:line="240" w:lineRule="auto"/>
        <w:ind w:left="547"/>
        <w:jc w:val="both"/>
      </w:pPr>
    </w:p>
    <w:p w:rsidR="00C5027B" w:rsidRPr="00CC74E9" w:rsidRDefault="00C5027B" w:rsidP="00CC74E9">
      <w:pPr>
        <w:pStyle w:val="BodyText"/>
        <w:spacing w:after="0" w:line="240" w:lineRule="auto"/>
        <w:ind w:left="547"/>
        <w:jc w:val="both"/>
        <w:rPr>
          <w:i/>
          <w:iCs/>
        </w:rPr>
      </w:pPr>
      <w:r w:rsidRPr="00CC74E9">
        <w:rPr>
          <w:i/>
          <w:iCs/>
        </w:rPr>
        <w:t>Credit-impaired financial assets</w:t>
      </w:r>
    </w:p>
    <w:p w:rsidR="00C5027B" w:rsidRDefault="00C5027B" w:rsidP="00CC74E9">
      <w:pPr>
        <w:pStyle w:val="BodyText"/>
        <w:spacing w:after="0" w:line="240" w:lineRule="auto"/>
        <w:ind w:left="547"/>
        <w:jc w:val="both"/>
      </w:pPr>
    </w:p>
    <w:p w:rsidR="00C5027B" w:rsidRDefault="00C5027B" w:rsidP="00CC74E9">
      <w:pPr>
        <w:pStyle w:val="BodyText"/>
        <w:spacing w:after="0" w:line="240" w:lineRule="auto"/>
        <w:ind w:left="547"/>
        <w:jc w:val="both"/>
      </w:pPr>
      <w:r>
        <w:t xml:space="preserve">At each reporting date, the Group/Company assesses whether financial assets carried at amortised cost and debt securities at FVOCI are </w:t>
      </w:r>
      <w:proofErr w:type="gramStart"/>
      <w:r>
        <w:t>credit-impaired</w:t>
      </w:r>
      <w:proofErr w:type="gramEnd"/>
      <w:r>
        <w:t>.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w:t>
      </w:r>
    </w:p>
    <w:p w:rsidR="00CC74E9" w:rsidRDefault="00CC74E9" w:rsidP="00CC74E9">
      <w:pPr>
        <w:pStyle w:val="BodyText"/>
        <w:spacing w:after="0" w:line="240" w:lineRule="auto"/>
        <w:ind w:left="547"/>
        <w:jc w:val="both"/>
      </w:pPr>
    </w:p>
    <w:p w:rsidR="00CC74E9" w:rsidRDefault="00CC74E9" w:rsidP="00CC74E9">
      <w:pPr>
        <w:pStyle w:val="BodyText"/>
        <w:spacing w:after="0" w:line="240" w:lineRule="auto"/>
        <w:ind w:left="547"/>
        <w:jc w:val="both"/>
        <w:rPr>
          <w:i/>
          <w:iCs/>
        </w:rPr>
      </w:pPr>
      <w:r w:rsidRPr="00CC74E9">
        <w:rPr>
          <w:i/>
          <w:iCs/>
        </w:rPr>
        <w:t>Write-off</w:t>
      </w:r>
    </w:p>
    <w:p w:rsidR="00CC74E9" w:rsidRDefault="00CC74E9" w:rsidP="00CC74E9">
      <w:pPr>
        <w:pStyle w:val="BodyText"/>
        <w:spacing w:after="0" w:line="240" w:lineRule="auto"/>
        <w:ind w:left="547"/>
        <w:jc w:val="both"/>
      </w:pPr>
    </w:p>
    <w:p w:rsidR="00CC74E9" w:rsidRDefault="00CC74E9" w:rsidP="00CC74E9">
      <w:pPr>
        <w:pStyle w:val="BodyText"/>
        <w:spacing w:after="0" w:line="240" w:lineRule="auto"/>
        <w:ind w:left="547"/>
        <w:jc w:val="both"/>
      </w:pPr>
      <w:r>
        <w:t xml:space="preserve">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 </w:t>
      </w:r>
    </w:p>
    <w:p w:rsidR="0029751A" w:rsidRDefault="0029751A" w:rsidP="00CC74E9">
      <w:pPr>
        <w:pStyle w:val="BodyText"/>
        <w:spacing w:after="0" w:line="240" w:lineRule="auto"/>
        <w:ind w:left="547"/>
        <w:jc w:val="both"/>
        <w:rPr>
          <w:b/>
          <w:bCs/>
          <w:i/>
          <w:iCs/>
        </w:rPr>
      </w:pPr>
    </w:p>
    <w:p w:rsidR="00CC74E9" w:rsidRPr="00C6633B" w:rsidRDefault="00CC74E9" w:rsidP="00CC74E9">
      <w:pPr>
        <w:pStyle w:val="BodyText"/>
        <w:spacing w:after="0" w:line="240" w:lineRule="auto"/>
        <w:ind w:left="547"/>
        <w:jc w:val="both"/>
        <w:rPr>
          <w:b/>
          <w:bCs/>
          <w:i/>
          <w:iCs/>
        </w:rPr>
      </w:pPr>
      <w:r w:rsidRPr="00C6633B">
        <w:rPr>
          <w:b/>
          <w:bCs/>
          <w:i/>
          <w:iCs/>
        </w:rPr>
        <w:t>Accounting policies applicable before 1 January 2020</w:t>
      </w:r>
    </w:p>
    <w:p w:rsidR="00CC74E9" w:rsidRDefault="00CC74E9" w:rsidP="00CC74E9">
      <w:pPr>
        <w:pStyle w:val="BodyText"/>
        <w:spacing w:after="0" w:line="240" w:lineRule="auto"/>
        <w:ind w:left="547"/>
        <w:jc w:val="both"/>
        <w:rPr>
          <w:b/>
          <w:bCs/>
        </w:rPr>
      </w:pPr>
    </w:p>
    <w:p w:rsidR="00CC74E9" w:rsidRDefault="00CC74E9" w:rsidP="00CC74E9">
      <w:pPr>
        <w:pStyle w:val="BodyText"/>
        <w:spacing w:after="0" w:line="240" w:lineRule="auto"/>
        <w:ind w:left="547"/>
        <w:jc w:val="both"/>
      </w:pPr>
      <w:r w:rsidRPr="00CC74E9">
        <w:t>The carrying amounts of the Group’s/Company’s assets are reviewed at each reporting date to determine whether there is any indication of impairment. If any such indication exists, the assets’ recoverable amounts are estimated.</w:t>
      </w:r>
    </w:p>
    <w:p w:rsidR="00CC74E9" w:rsidRDefault="00CC74E9" w:rsidP="00CC74E9">
      <w:pPr>
        <w:pStyle w:val="BodyText"/>
        <w:spacing w:after="0" w:line="240" w:lineRule="auto"/>
        <w:ind w:left="547"/>
        <w:jc w:val="both"/>
      </w:pPr>
    </w:p>
    <w:p w:rsidR="004D59A4" w:rsidRDefault="00CC74E9" w:rsidP="00CC74E9">
      <w:pPr>
        <w:pStyle w:val="BodyText"/>
        <w:spacing w:after="0" w:line="240" w:lineRule="auto"/>
        <w:ind w:left="547"/>
        <w:jc w:val="both"/>
      </w:pPr>
      <w:r w:rsidRPr="00CC74E9">
        <w:t>An impairment loss is recognised if the carrying amount of an asset exceeds its recoverable amount. The impairment loss is recognised in profit or loss.</w:t>
      </w:r>
    </w:p>
    <w:p w:rsidR="004D59A4" w:rsidRDefault="004D59A4">
      <w:pPr>
        <w:spacing w:line="240" w:lineRule="auto"/>
      </w:pPr>
    </w:p>
    <w:p w:rsidR="00CC74E9" w:rsidRPr="00CC74E9" w:rsidRDefault="00CC74E9" w:rsidP="00CC74E9">
      <w:pPr>
        <w:pStyle w:val="BodyText"/>
        <w:spacing w:after="0" w:line="240" w:lineRule="auto"/>
        <w:ind w:left="547"/>
        <w:jc w:val="both"/>
        <w:rPr>
          <w:i/>
          <w:iCs/>
        </w:rPr>
      </w:pPr>
      <w:r w:rsidRPr="00CC74E9">
        <w:rPr>
          <w:i/>
          <w:iCs/>
        </w:rPr>
        <w:t>Calculation of recoverable amount</w:t>
      </w:r>
    </w:p>
    <w:p w:rsidR="00CC74E9" w:rsidRPr="00CC74E9" w:rsidRDefault="00CC74E9" w:rsidP="00CC74E9">
      <w:pPr>
        <w:pStyle w:val="BodyText"/>
        <w:spacing w:after="0" w:line="240" w:lineRule="auto"/>
        <w:ind w:left="547"/>
        <w:jc w:val="both"/>
      </w:pPr>
    </w:p>
    <w:p w:rsidR="00CC74E9" w:rsidRPr="00CC74E9" w:rsidRDefault="00CC74E9" w:rsidP="00CC74E9">
      <w:pPr>
        <w:pStyle w:val="BodyText"/>
        <w:spacing w:after="0" w:line="240" w:lineRule="auto"/>
        <w:ind w:left="547"/>
        <w:jc w:val="both"/>
      </w:pPr>
      <w:r w:rsidRPr="00CC74E9">
        <w:t>The recoverable amount of held-to-maturity securities carried at amortised cost is calculated as the present value of the estimated future cash flows discounted at the original effective interest rate.</w:t>
      </w:r>
    </w:p>
    <w:p w:rsidR="004E7DDB" w:rsidRDefault="004E7DDB" w:rsidP="00B01433">
      <w:pPr>
        <w:pStyle w:val="BodyText"/>
        <w:spacing w:after="0" w:line="240" w:lineRule="auto"/>
        <w:ind w:left="540"/>
        <w:jc w:val="both"/>
      </w:pPr>
    </w:p>
    <w:p w:rsidR="00CC74E9" w:rsidRDefault="00CC74E9" w:rsidP="00B01433">
      <w:pPr>
        <w:pStyle w:val="BodyText"/>
        <w:spacing w:after="0" w:line="240" w:lineRule="auto"/>
        <w:ind w:left="540"/>
        <w:jc w:val="both"/>
      </w:pPr>
      <w:r w:rsidRPr="00CC74E9">
        <w:t>The recoverable amount of available-for-sale financial assets is calculated by reference to the fair value.</w:t>
      </w:r>
    </w:p>
    <w:p w:rsidR="00CC74E9" w:rsidRDefault="00CC74E9" w:rsidP="00B01433">
      <w:pPr>
        <w:pStyle w:val="BodyText"/>
        <w:spacing w:after="0" w:line="240" w:lineRule="auto"/>
        <w:ind w:left="540"/>
        <w:jc w:val="both"/>
      </w:pPr>
    </w:p>
    <w:p w:rsidR="00CC74E9" w:rsidRDefault="00CC74E9" w:rsidP="00B01433">
      <w:pPr>
        <w:pStyle w:val="BodyText"/>
        <w:spacing w:after="0" w:line="240" w:lineRule="auto"/>
        <w:ind w:left="540"/>
        <w:jc w:val="both"/>
        <w:rPr>
          <w:i/>
          <w:iCs/>
        </w:rPr>
      </w:pPr>
      <w:r w:rsidRPr="00CC74E9">
        <w:rPr>
          <w:i/>
          <w:iCs/>
        </w:rPr>
        <w:t>Reversal of impairment</w:t>
      </w:r>
    </w:p>
    <w:p w:rsidR="00CC74E9" w:rsidRDefault="00CC74E9" w:rsidP="00B01433">
      <w:pPr>
        <w:pStyle w:val="BodyText"/>
        <w:spacing w:after="0" w:line="240" w:lineRule="auto"/>
        <w:ind w:left="540"/>
        <w:jc w:val="both"/>
        <w:rPr>
          <w:i/>
          <w:iCs/>
        </w:rPr>
      </w:pPr>
    </w:p>
    <w:p w:rsidR="00CC74E9" w:rsidRDefault="00E805FA" w:rsidP="00B01433">
      <w:pPr>
        <w:pStyle w:val="BodyText"/>
        <w:spacing w:after="0" w:line="240" w:lineRule="auto"/>
        <w:ind w:left="540"/>
        <w:jc w:val="both"/>
      </w:pPr>
      <w:r w:rsidRPr="00E805FA">
        <w:t>An impairment loss in respect of a financial asset is reversed if the subsequent increase in recoverable amount can be related objectively to an event occurring after the impairment loss was recognised in profit or loss. For financial assets carried at amortised cost</w:t>
      </w:r>
      <w:r>
        <w:t xml:space="preserve">, </w:t>
      </w:r>
      <w:r w:rsidRPr="00E805FA">
        <w:t>the reversal is recognised in profit or loss.</w:t>
      </w:r>
    </w:p>
    <w:p w:rsidR="00CC74E9" w:rsidRPr="00F11C7A" w:rsidRDefault="00CC74E9" w:rsidP="004D59A4">
      <w:pPr>
        <w:pStyle w:val="BodyText"/>
        <w:spacing w:after="0" w:line="240" w:lineRule="auto"/>
        <w:jc w:val="both"/>
      </w:pPr>
    </w:p>
    <w:p w:rsidR="00F11C7A" w:rsidRPr="00E805FA" w:rsidRDefault="00E805FA" w:rsidP="004769C6">
      <w:pPr>
        <w:pStyle w:val="BodyText"/>
        <w:numPr>
          <w:ilvl w:val="0"/>
          <w:numId w:val="29"/>
        </w:numPr>
        <w:spacing w:after="0" w:line="240" w:lineRule="auto"/>
        <w:ind w:left="540" w:hanging="540"/>
        <w:jc w:val="both"/>
      </w:pPr>
      <w:r w:rsidRPr="00E805FA">
        <w:rPr>
          <w:b/>
          <w:bCs/>
          <w:i/>
          <w:iCs/>
        </w:rPr>
        <w:tab/>
        <w:t>Impairment of non-financial assets</w:t>
      </w:r>
    </w:p>
    <w:p w:rsidR="00E805FA" w:rsidRDefault="00E805FA" w:rsidP="00E805FA">
      <w:pPr>
        <w:pStyle w:val="BodyText"/>
        <w:spacing w:after="0" w:line="240" w:lineRule="auto"/>
        <w:ind w:left="540"/>
        <w:jc w:val="both"/>
        <w:rPr>
          <w:b/>
          <w:bCs/>
          <w:i/>
          <w:iCs/>
        </w:rPr>
      </w:pPr>
    </w:p>
    <w:p w:rsidR="00E805FA" w:rsidRDefault="00E805FA" w:rsidP="00E805FA">
      <w:pPr>
        <w:pStyle w:val="BodyText"/>
        <w:spacing w:after="0" w:line="240" w:lineRule="auto"/>
        <w:ind w:left="540"/>
        <w:jc w:val="both"/>
      </w:pPr>
      <w:r w:rsidRPr="00E805FA">
        <w:t xml:space="preserve">The carrying amounts of the Group’s/Company’s assets are reviewed at each reporting date to determine whether there is any indication of impairment. If any such indication exists, the assets’ recoverable amounts are estimated. </w:t>
      </w:r>
    </w:p>
    <w:p w:rsidR="00D93147" w:rsidRDefault="00D93147" w:rsidP="00E805FA">
      <w:pPr>
        <w:pStyle w:val="BodyText"/>
        <w:spacing w:after="0" w:line="240" w:lineRule="auto"/>
        <w:ind w:left="540"/>
        <w:jc w:val="both"/>
      </w:pPr>
    </w:p>
    <w:p w:rsidR="00E805FA" w:rsidRPr="00E805FA" w:rsidRDefault="00E805FA" w:rsidP="00E805FA">
      <w:pPr>
        <w:pStyle w:val="BodyText"/>
        <w:spacing w:after="0" w:line="240" w:lineRule="auto"/>
        <w:ind w:left="540"/>
        <w:jc w:val="both"/>
      </w:pPr>
      <w:r w:rsidRPr="00E805FA">
        <w:t>An impairment loss is recognised if the carrying amount of an asset exceeds its recoverable amount. The impairment loss is recognised in profit or loss</w:t>
      </w:r>
      <w:r w:rsidR="00C2098B">
        <w:t>.</w:t>
      </w:r>
    </w:p>
    <w:p w:rsidR="00E805FA" w:rsidRDefault="00E805FA" w:rsidP="00E805FA">
      <w:pPr>
        <w:pStyle w:val="BodyText"/>
        <w:spacing w:after="0" w:line="240" w:lineRule="auto"/>
        <w:ind w:left="540"/>
        <w:jc w:val="both"/>
        <w:rPr>
          <w:b/>
          <w:bCs/>
          <w:i/>
          <w:iCs/>
        </w:rPr>
      </w:pPr>
    </w:p>
    <w:p w:rsidR="00266B16" w:rsidRDefault="00266B16">
      <w:pPr>
        <w:spacing w:line="240" w:lineRule="auto"/>
        <w:rPr>
          <w:i/>
          <w:iCs/>
        </w:rPr>
      </w:pPr>
      <w:r>
        <w:rPr>
          <w:i/>
          <w:iCs/>
        </w:rPr>
        <w:br w:type="page"/>
      </w:r>
    </w:p>
    <w:p w:rsidR="00E805FA" w:rsidRDefault="00E805FA" w:rsidP="00E805FA">
      <w:pPr>
        <w:pStyle w:val="BodyText"/>
        <w:spacing w:after="0" w:line="240" w:lineRule="auto"/>
        <w:ind w:left="540"/>
        <w:jc w:val="both"/>
        <w:rPr>
          <w:i/>
          <w:iCs/>
        </w:rPr>
      </w:pPr>
      <w:r w:rsidRPr="00E805FA">
        <w:rPr>
          <w:i/>
          <w:iCs/>
        </w:rPr>
        <w:lastRenderedPageBreak/>
        <w:t>Calculation of recoverable amount</w:t>
      </w:r>
    </w:p>
    <w:p w:rsidR="00E805FA" w:rsidRDefault="00E805FA" w:rsidP="00E805FA">
      <w:pPr>
        <w:pStyle w:val="BodyText"/>
        <w:spacing w:after="0" w:line="240" w:lineRule="auto"/>
        <w:ind w:left="540"/>
        <w:jc w:val="both"/>
        <w:rPr>
          <w:i/>
          <w:iCs/>
        </w:rPr>
      </w:pPr>
    </w:p>
    <w:p w:rsidR="00E805FA" w:rsidRDefault="00E805FA" w:rsidP="00E805FA">
      <w:pPr>
        <w:pStyle w:val="BodyText"/>
        <w:spacing w:after="0" w:line="240" w:lineRule="auto"/>
        <w:ind w:left="540"/>
        <w:jc w:val="both"/>
      </w:pPr>
      <w:r w:rsidRPr="00E805FA">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E805FA" w:rsidRDefault="00E805FA" w:rsidP="00E805FA">
      <w:pPr>
        <w:pStyle w:val="BodyText"/>
        <w:spacing w:after="0" w:line="240" w:lineRule="auto"/>
        <w:ind w:left="540"/>
        <w:jc w:val="both"/>
      </w:pPr>
    </w:p>
    <w:p w:rsidR="00E805FA" w:rsidRDefault="00E805FA" w:rsidP="00E805FA">
      <w:pPr>
        <w:pStyle w:val="BodyText"/>
        <w:spacing w:after="0" w:line="240" w:lineRule="auto"/>
        <w:ind w:left="540"/>
        <w:jc w:val="both"/>
        <w:rPr>
          <w:i/>
          <w:iCs/>
        </w:rPr>
      </w:pPr>
      <w:r w:rsidRPr="00E805FA">
        <w:rPr>
          <w:i/>
          <w:iCs/>
        </w:rPr>
        <w:t>Reversal of impairment</w:t>
      </w:r>
    </w:p>
    <w:p w:rsidR="00E805FA" w:rsidRDefault="00E805FA" w:rsidP="00E805FA">
      <w:pPr>
        <w:pStyle w:val="BodyText"/>
        <w:spacing w:after="0" w:line="240" w:lineRule="auto"/>
        <w:ind w:left="540"/>
        <w:jc w:val="both"/>
        <w:rPr>
          <w:i/>
          <w:iCs/>
        </w:rPr>
      </w:pPr>
    </w:p>
    <w:p w:rsidR="00E805FA" w:rsidRPr="00E805FA" w:rsidRDefault="00E805FA" w:rsidP="00E805FA">
      <w:pPr>
        <w:pStyle w:val="BodyText"/>
        <w:spacing w:after="0" w:line="240" w:lineRule="auto"/>
        <w:ind w:left="540"/>
        <w:jc w:val="both"/>
      </w:pPr>
      <w:r w:rsidRPr="00E805FA">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E805FA" w:rsidRPr="00F11C7A" w:rsidRDefault="00E805FA" w:rsidP="00E805FA">
      <w:pPr>
        <w:pStyle w:val="BodyText"/>
        <w:spacing w:after="0" w:line="240" w:lineRule="auto"/>
        <w:ind w:left="540"/>
        <w:jc w:val="both"/>
      </w:pPr>
    </w:p>
    <w:p w:rsidR="00F11C7A" w:rsidRPr="00FF50A5" w:rsidRDefault="00FF50A5" w:rsidP="004769C6">
      <w:pPr>
        <w:pStyle w:val="BodyText"/>
        <w:numPr>
          <w:ilvl w:val="0"/>
          <w:numId w:val="29"/>
        </w:numPr>
        <w:spacing w:after="0" w:line="240" w:lineRule="auto"/>
        <w:ind w:left="540" w:hanging="540"/>
        <w:jc w:val="both"/>
      </w:pPr>
      <w:r>
        <w:rPr>
          <w:b/>
          <w:bCs/>
          <w:i/>
          <w:iCs/>
          <w:lang w:val="en-US" w:bidi="th-TH"/>
        </w:rPr>
        <w:t>Interest-bearing liabilities</w:t>
      </w:r>
    </w:p>
    <w:p w:rsidR="00FF50A5" w:rsidRDefault="00FF50A5" w:rsidP="00FF50A5">
      <w:pPr>
        <w:pStyle w:val="BodyText"/>
        <w:spacing w:after="0" w:line="240" w:lineRule="auto"/>
        <w:ind w:left="540"/>
        <w:jc w:val="both"/>
        <w:rPr>
          <w:b/>
          <w:bCs/>
          <w:i/>
          <w:iCs/>
          <w:lang w:val="en-US" w:bidi="th-TH"/>
        </w:rPr>
      </w:pPr>
    </w:p>
    <w:p w:rsidR="00FF50A5" w:rsidRPr="00FF50A5" w:rsidRDefault="00FF50A5" w:rsidP="00FF50A5">
      <w:pPr>
        <w:pStyle w:val="BodyText"/>
        <w:spacing w:after="0" w:line="240" w:lineRule="auto"/>
        <w:ind w:left="540"/>
        <w:jc w:val="both"/>
        <w:rPr>
          <w:lang w:val="en-US" w:bidi="th-TH"/>
        </w:rPr>
      </w:pPr>
      <w:r w:rsidRPr="00FF50A5">
        <w:rPr>
          <w:lang w:val="en-US" w:bidi="th-TH"/>
        </w:rPr>
        <w:t xml:space="preserve">Interest-bearing liabilities are </w:t>
      </w:r>
      <w:proofErr w:type="spellStart"/>
      <w:r w:rsidRPr="00FF50A5">
        <w:rPr>
          <w:lang w:val="en-US" w:bidi="th-TH"/>
        </w:rPr>
        <w:t>recognised</w:t>
      </w:r>
      <w:proofErr w:type="spellEnd"/>
      <w:r w:rsidRPr="00FF50A5">
        <w:rPr>
          <w:lang w:val="en-US" w:bidi="th-TH"/>
        </w:rPr>
        <w:t xml:space="preserve"> initially at contract value less attributable transaction charges.</w:t>
      </w:r>
    </w:p>
    <w:p w:rsidR="00FF50A5" w:rsidRPr="00B63A6D" w:rsidRDefault="00FF50A5" w:rsidP="00FF50A5">
      <w:pPr>
        <w:pStyle w:val="BodyText"/>
        <w:spacing w:after="0" w:line="240" w:lineRule="auto"/>
        <w:ind w:left="540"/>
        <w:jc w:val="both"/>
      </w:pPr>
    </w:p>
    <w:p w:rsidR="00B63A6D" w:rsidRPr="00B63A6D" w:rsidRDefault="00FF50A5" w:rsidP="004769C6">
      <w:pPr>
        <w:pStyle w:val="BodyText"/>
        <w:numPr>
          <w:ilvl w:val="0"/>
          <w:numId w:val="29"/>
        </w:numPr>
        <w:spacing w:after="0" w:line="240" w:lineRule="auto"/>
        <w:ind w:left="540" w:hanging="540"/>
        <w:jc w:val="both"/>
      </w:pPr>
      <w:r>
        <w:rPr>
          <w:b/>
          <w:bCs/>
          <w:i/>
          <w:iCs/>
        </w:rPr>
        <w:t>Trade and other current payables</w:t>
      </w:r>
    </w:p>
    <w:p w:rsidR="00FF50A5" w:rsidRDefault="00FF50A5" w:rsidP="00FF50A5">
      <w:pPr>
        <w:pStyle w:val="BodyText"/>
        <w:spacing w:after="0" w:line="240" w:lineRule="auto"/>
        <w:ind w:left="540"/>
        <w:jc w:val="both"/>
      </w:pPr>
    </w:p>
    <w:p w:rsidR="00FF50A5" w:rsidRDefault="00FF50A5" w:rsidP="00FF50A5">
      <w:pPr>
        <w:pStyle w:val="BodyText"/>
        <w:spacing w:after="0" w:line="240" w:lineRule="auto"/>
        <w:ind w:left="540"/>
        <w:jc w:val="both"/>
      </w:pPr>
      <w:r w:rsidRPr="00FF50A5">
        <w:t>Trade and other current payable</w:t>
      </w:r>
      <w:r>
        <w:t>s are stated at cost</w:t>
      </w:r>
      <w:r w:rsidR="0029751A">
        <w:t>.</w:t>
      </w:r>
    </w:p>
    <w:p w:rsidR="00FF50A5" w:rsidRPr="00FF50A5" w:rsidRDefault="00FF50A5" w:rsidP="00FF50A5">
      <w:pPr>
        <w:pStyle w:val="BodyText"/>
        <w:spacing w:after="0" w:line="240" w:lineRule="auto"/>
        <w:ind w:left="540"/>
        <w:jc w:val="both"/>
      </w:pPr>
    </w:p>
    <w:p w:rsidR="00B63A6D" w:rsidRPr="00B63A6D" w:rsidRDefault="00FF50A5" w:rsidP="004769C6">
      <w:pPr>
        <w:pStyle w:val="BodyText"/>
        <w:numPr>
          <w:ilvl w:val="0"/>
          <w:numId w:val="29"/>
        </w:numPr>
        <w:spacing w:after="0" w:line="240" w:lineRule="auto"/>
        <w:ind w:left="540" w:hanging="540"/>
        <w:jc w:val="both"/>
      </w:pPr>
      <w:r w:rsidRPr="00FF50A5">
        <w:rPr>
          <w:b/>
          <w:bCs/>
          <w:i/>
          <w:iCs/>
        </w:rPr>
        <w:tab/>
        <w:t>Employee benefits</w:t>
      </w:r>
    </w:p>
    <w:p w:rsidR="00FF50A5" w:rsidRDefault="00FF50A5" w:rsidP="00FF50A5">
      <w:pPr>
        <w:pStyle w:val="BodyText"/>
        <w:spacing w:after="0" w:line="240" w:lineRule="auto"/>
        <w:ind w:left="540"/>
        <w:jc w:val="both"/>
      </w:pPr>
    </w:p>
    <w:p w:rsidR="00FF50A5" w:rsidRDefault="00FF50A5" w:rsidP="00FF50A5">
      <w:pPr>
        <w:pStyle w:val="BodyText"/>
        <w:spacing w:after="0" w:line="240" w:lineRule="auto"/>
        <w:ind w:left="540"/>
        <w:jc w:val="both"/>
        <w:rPr>
          <w:i/>
          <w:iCs/>
        </w:rPr>
      </w:pPr>
      <w:r w:rsidRPr="00FF50A5">
        <w:rPr>
          <w:i/>
          <w:iCs/>
        </w:rPr>
        <w:t>Defined contribution plan</w:t>
      </w:r>
    </w:p>
    <w:p w:rsidR="00FF50A5" w:rsidRDefault="00FF50A5" w:rsidP="00FF50A5">
      <w:pPr>
        <w:pStyle w:val="BodyText"/>
        <w:spacing w:after="0" w:line="240" w:lineRule="auto"/>
        <w:ind w:left="540"/>
        <w:jc w:val="both"/>
        <w:rPr>
          <w:i/>
          <w:iCs/>
        </w:rPr>
      </w:pPr>
    </w:p>
    <w:p w:rsidR="00FF50A5" w:rsidRDefault="00FF50A5" w:rsidP="00FF50A5">
      <w:pPr>
        <w:pStyle w:val="BodyText"/>
        <w:spacing w:after="0" w:line="240" w:lineRule="auto"/>
        <w:ind w:left="540"/>
        <w:jc w:val="both"/>
      </w:pPr>
      <w:r w:rsidRPr="00FF50A5">
        <w:t>Obligations for contributions to defined contribution plans are expensed as the related service is provided.</w:t>
      </w:r>
    </w:p>
    <w:p w:rsidR="00FF50A5" w:rsidRDefault="00FF50A5" w:rsidP="00FF50A5">
      <w:pPr>
        <w:pStyle w:val="BodyText"/>
        <w:spacing w:after="0" w:line="240" w:lineRule="auto"/>
        <w:ind w:left="540"/>
        <w:jc w:val="both"/>
      </w:pPr>
    </w:p>
    <w:p w:rsidR="00FF50A5" w:rsidRDefault="00FF50A5" w:rsidP="00FF50A5">
      <w:pPr>
        <w:pStyle w:val="BodyText"/>
        <w:spacing w:after="0" w:line="240" w:lineRule="auto"/>
        <w:ind w:left="540"/>
        <w:jc w:val="both"/>
        <w:rPr>
          <w:i/>
          <w:iCs/>
        </w:rPr>
      </w:pPr>
      <w:r w:rsidRPr="00FF50A5">
        <w:rPr>
          <w:i/>
          <w:iCs/>
        </w:rPr>
        <w:t>Defined benefit plans</w:t>
      </w:r>
    </w:p>
    <w:p w:rsidR="00FF50A5" w:rsidRDefault="00FF50A5" w:rsidP="00FF50A5">
      <w:pPr>
        <w:pStyle w:val="BodyText"/>
        <w:spacing w:after="0" w:line="240" w:lineRule="auto"/>
        <w:ind w:left="540"/>
        <w:jc w:val="both"/>
        <w:rPr>
          <w:i/>
          <w:iCs/>
        </w:rPr>
      </w:pPr>
    </w:p>
    <w:p w:rsidR="00FF50A5" w:rsidRDefault="00FF50A5" w:rsidP="00FF50A5">
      <w:pPr>
        <w:pStyle w:val="BodyText"/>
        <w:spacing w:after="0" w:line="240" w:lineRule="auto"/>
        <w:ind w:left="540"/>
        <w:jc w:val="both"/>
      </w:pPr>
      <w:r w:rsidRPr="00FF50A5">
        <w:t>The Group’s/Company’s</w:t>
      </w:r>
      <w:r>
        <w:rPr>
          <w:rFonts w:hint="cs"/>
          <w:cs/>
          <w:lang w:bidi="th-TH"/>
        </w:rPr>
        <w:t xml:space="preserve"> </w:t>
      </w:r>
      <w:r w:rsidRPr="00FF50A5">
        <w:t>net obligation in respect of defined benefit plans is calculated separately for each plan by estimating the amount of future benefit that employees have earned in the current and prior periods, discounting that amount.</w:t>
      </w:r>
    </w:p>
    <w:p w:rsidR="00FF50A5" w:rsidRDefault="00FF50A5" w:rsidP="00FF50A5">
      <w:pPr>
        <w:pStyle w:val="BodyText"/>
        <w:spacing w:after="0" w:line="240" w:lineRule="auto"/>
        <w:ind w:left="540"/>
        <w:jc w:val="both"/>
      </w:pPr>
    </w:p>
    <w:p w:rsidR="00FF50A5" w:rsidRDefault="00FF50A5" w:rsidP="00FF50A5">
      <w:pPr>
        <w:pStyle w:val="BodyText"/>
        <w:spacing w:after="0" w:line="240" w:lineRule="auto"/>
        <w:ind w:left="540"/>
        <w:jc w:val="both"/>
      </w:pPr>
      <w:r w:rsidRPr="00FF50A5">
        <w:t>The calculation of defined benefit obligations is performed annually by a qualified actuary using the projected unit credit method.</w:t>
      </w:r>
      <w:r w:rsidR="00367602" w:rsidRPr="00367602">
        <w:rPr>
          <w:szCs w:val="22"/>
        </w:rPr>
        <w:t xml:space="preserve"> When the calculation results in a potential asset for the Group/Company,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FF50A5" w:rsidRDefault="00FF50A5" w:rsidP="004D59A4">
      <w:pPr>
        <w:pStyle w:val="BodyText"/>
        <w:spacing w:after="0" w:line="240" w:lineRule="auto"/>
        <w:jc w:val="both"/>
      </w:pPr>
    </w:p>
    <w:p w:rsidR="00FF50A5" w:rsidRDefault="00FF50A5" w:rsidP="00FF50A5">
      <w:pPr>
        <w:pStyle w:val="BodyText"/>
        <w:spacing w:after="0" w:line="240" w:lineRule="auto"/>
        <w:ind w:left="540"/>
        <w:jc w:val="both"/>
      </w:pPr>
      <w:r w:rsidRPr="00FF50A5">
        <w:t>Remeasurements of the net defined benefit liability, actuarial gain or loss are recognised immediately in OCI. The Group/Company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FF50A5" w:rsidRDefault="00FF50A5" w:rsidP="00FF50A5">
      <w:pPr>
        <w:pStyle w:val="BodyText"/>
        <w:spacing w:after="0" w:line="240" w:lineRule="auto"/>
        <w:ind w:left="540"/>
        <w:jc w:val="both"/>
      </w:pPr>
    </w:p>
    <w:p w:rsidR="00266B16" w:rsidRDefault="00266B16">
      <w:pPr>
        <w:spacing w:line="240" w:lineRule="auto"/>
      </w:pPr>
      <w:r>
        <w:br w:type="page"/>
      </w:r>
    </w:p>
    <w:p w:rsidR="00FF50A5" w:rsidRDefault="0080648D" w:rsidP="00FF50A5">
      <w:pPr>
        <w:pStyle w:val="BodyText"/>
        <w:spacing w:after="0" w:line="240" w:lineRule="auto"/>
        <w:ind w:left="540"/>
        <w:jc w:val="both"/>
      </w:pPr>
      <w:r w:rsidRPr="0080648D">
        <w:lastRenderedPageBreak/>
        <w:t>When the benefits of a plan are changed or when a plan is curtailed, the resulting change in benefit that relates to past service or the gain or loss on curtailment is recognised immediately in profit or loss. The Group/Company recognises gains and losses on the settlement of a defined benefit plan when the settlement occurs.</w:t>
      </w:r>
    </w:p>
    <w:p w:rsidR="0080648D" w:rsidRDefault="0080648D" w:rsidP="00FF50A5">
      <w:pPr>
        <w:pStyle w:val="BodyText"/>
        <w:spacing w:after="0" w:line="240" w:lineRule="auto"/>
        <w:ind w:left="540"/>
        <w:jc w:val="both"/>
      </w:pPr>
    </w:p>
    <w:p w:rsidR="0080648D" w:rsidRDefault="0080648D" w:rsidP="00FF50A5">
      <w:pPr>
        <w:pStyle w:val="BodyText"/>
        <w:spacing w:after="0" w:line="240" w:lineRule="auto"/>
        <w:ind w:left="540"/>
        <w:jc w:val="both"/>
        <w:rPr>
          <w:i/>
          <w:iCs/>
        </w:rPr>
      </w:pPr>
      <w:r w:rsidRPr="0080648D">
        <w:rPr>
          <w:i/>
          <w:iCs/>
        </w:rPr>
        <w:t>Short-term employee benefits</w:t>
      </w:r>
    </w:p>
    <w:p w:rsidR="0080648D" w:rsidRDefault="0080648D" w:rsidP="00FF50A5">
      <w:pPr>
        <w:pStyle w:val="BodyText"/>
        <w:spacing w:after="0" w:line="240" w:lineRule="auto"/>
        <w:ind w:left="540"/>
        <w:jc w:val="both"/>
        <w:rPr>
          <w:i/>
          <w:iCs/>
        </w:rPr>
      </w:pPr>
    </w:p>
    <w:p w:rsidR="0080648D" w:rsidRPr="0080648D" w:rsidRDefault="0080648D" w:rsidP="00FF50A5">
      <w:pPr>
        <w:pStyle w:val="BodyText"/>
        <w:spacing w:after="0" w:line="240" w:lineRule="auto"/>
        <w:ind w:left="540"/>
        <w:jc w:val="both"/>
      </w:pPr>
      <w:r w:rsidRPr="0080648D">
        <w:t>Short-term employee benefits are expensed as the related service is provided. A liability is recognised for the amount expected to be paid if the Group/Company has a present legal or constructive obligation to pay this amount as a result of past service provided by the employee and the obligation can be estimated reliably.</w:t>
      </w:r>
    </w:p>
    <w:p w:rsidR="00FF50A5" w:rsidRPr="00FF50A5" w:rsidRDefault="00FF50A5" w:rsidP="00FF50A5">
      <w:pPr>
        <w:pStyle w:val="BodyText"/>
        <w:spacing w:after="0" w:line="240" w:lineRule="auto"/>
        <w:ind w:left="540"/>
        <w:jc w:val="both"/>
      </w:pPr>
    </w:p>
    <w:p w:rsidR="00B63A6D" w:rsidRPr="000D05FD" w:rsidRDefault="000D05FD" w:rsidP="004769C6">
      <w:pPr>
        <w:pStyle w:val="BodyText"/>
        <w:numPr>
          <w:ilvl w:val="0"/>
          <w:numId w:val="29"/>
        </w:numPr>
        <w:spacing w:after="0" w:line="240" w:lineRule="auto"/>
        <w:ind w:left="540" w:hanging="540"/>
        <w:jc w:val="both"/>
      </w:pPr>
      <w:r w:rsidRPr="000D05FD">
        <w:rPr>
          <w:b/>
          <w:bCs/>
          <w:i/>
          <w:iCs/>
        </w:rPr>
        <w:t>Provisions</w:t>
      </w:r>
    </w:p>
    <w:p w:rsidR="000D05FD" w:rsidRDefault="000D05FD" w:rsidP="000D05FD">
      <w:pPr>
        <w:pStyle w:val="BodyText"/>
        <w:spacing w:after="0" w:line="240" w:lineRule="auto"/>
        <w:ind w:left="540"/>
        <w:jc w:val="both"/>
      </w:pPr>
    </w:p>
    <w:p w:rsidR="000D05FD" w:rsidRDefault="000D05FD" w:rsidP="000D05FD">
      <w:pPr>
        <w:pStyle w:val="BodyText"/>
        <w:spacing w:after="0" w:line="240" w:lineRule="auto"/>
        <w:ind w:left="540"/>
        <w:jc w:val="both"/>
      </w:pPr>
      <w:r w:rsidRPr="000D05FD">
        <w:t>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0D05FD" w:rsidRDefault="000D05FD" w:rsidP="000D05FD">
      <w:pPr>
        <w:pStyle w:val="BodyText"/>
        <w:spacing w:after="0" w:line="240" w:lineRule="auto"/>
        <w:ind w:left="540"/>
        <w:jc w:val="both"/>
      </w:pPr>
    </w:p>
    <w:p w:rsidR="000D05FD" w:rsidRDefault="000D05FD" w:rsidP="000D05FD">
      <w:pPr>
        <w:pStyle w:val="BodyText"/>
        <w:spacing w:after="0" w:line="240" w:lineRule="auto"/>
        <w:ind w:left="540"/>
        <w:jc w:val="both"/>
        <w:rPr>
          <w:i/>
          <w:iCs/>
        </w:rPr>
      </w:pPr>
      <w:r w:rsidRPr="000D05FD">
        <w:rPr>
          <w:i/>
          <w:iCs/>
        </w:rPr>
        <w:t>Onerous contracts</w:t>
      </w:r>
    </w:p>
    <w:p w:rsidR="000D05FD" w:rsidRDefault="000D05FD" w:rsidP="000D05FD">
      <w:pPr>
        <w:pStyle w:val="BodyText"/>
        <w:spacing w:after="0" w:line="240" w:lineRule="auto"/>
        <w:ind w:left="540"/>
        <w:jc w:val="both"/>
        <w:rPr>
          <w:i/>
          <w:iCs/>
        </w:rPr>
      </w:pPr>
    </w:p>
    <w:p w:rsidR="000D05FD" w:rsidRPr="000D05FD" w:rsidRDefault="00CD4844" w:rsidP="000D05FD">
      <w:pPr>
        <w:pStyle w:val="BodyText"/>
        <w:spacing w:after="0" w:line="240" w:lineRule="auto"/>
        <w:ind w:left="540"/>
        <w:jc w:val="both"/>
      </w:pPr>
      <w:r w:rsidRPr="00CD4844">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rsidR="000D05FD" w:rsidRPr="000D05FD" w:rsidRDefault="000D05FD" w:rsidP="000D05FD">
      <w:pPr>
        <w:pStyle w:val="BodyText"/>
        <w:spacing w:after="0" w:line="240" w:lineRule="auto"/>
        <w:ind w:left="540"/>
        <w:jc w:val="both"/>
      </w:pPr>
    </w:p>
    <w:p w:rsidR="000D05FD" w:rsidRPr="000D05FD" w:rsidRDefault="00CD4844" w:rsidP="004769C6">
      <w:pPr>
        <w:pStyle w:val="BodyText"/>
        <w:numPr>
          <w:ilvl w:val="0"/>
          <w:numId w:val="29"/>
        </w:numPr>
        <w:spacing w:after="0" w:line="240" w:lineRule="auto"/>
        <w:ind w:left="540" w:hanging="540"/>
        <w:jc w:val="both"/>
      </w:pPr>
      <w:r w:rsidRPr="00CD4844">
        <w:rPr>
          <w:b/>
          <w:bCs/>
          <w:i/>
          <w:iCs/>
          <w:lang w:bidi="th-TH"/>
        </w:rPr>
        <w:tab/>
        <w:t>Fair value measurement</w:t>
      </w:r>
    </w:p>
    <w:p w:rsidR="00CD4844" w:rsidRDefault="00CD4844" w:rsidP="00CD4844">
      <w:pPr>
        <w:pStyle w:val="BodyText"/>
        <w:spacing w:after="0" w:line="240" w:lineRule="auto"/>
        <w:ind w:left="540"/>
        <w:jc w:val="both"/>
      </w:pPr>
    </w:p>
    <w:p w:rsidR="00CD4844" w:rsidRDefault="00CD4844" w:rsidP="00CD4844">
      <w:pPr>
        <w:pStyle w:val="BodyText"/>
        <w:shd w:val="clear" w:color="auto" w:fill="FFFFFF"/>
        <w:spacing w:after="0" w:line="240" w:lineRule="auto"/>
        <w:ind w:left="540"/>
        <w:jc w:val="both"/>
        <w:rPr>
          <w:szCs w:val="22"/>
        </w:rPr>
      </w:pPr>
      <w:r w:rsidRPr="004D59A4">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367602" w:rsidRPr="00CD4844" w:rsidRDefault="00367602" w:rsidP="00CD4844">
      <w:pPr>
        <w:pStyle w:val="BodyText"/>
        <w:shd w:val="clear" w:color="auto" w:fill="FFFFFF"/>
        <w:spacing w:after="0" w:line="240" w:lineRule="auto"/>
        <w:ind w:left="540"/>
        <w:jc w:val="both"/>
        <w:rPr>
          <w:b/>
          <w:bCs/>
          <w:color w:val="0000FF"/>
          <w:szCs w:val="22"/>
        </w:rPr>
      </w:pPr>
    </w:p>
    <w:p w:rsidR="00CD4844" w:rsidRPr="004D59A4" w:rsidRDefault="00CD4844" w:rsidP="00CD4844">
      <w:pPr>
        <w:pStyle w:val="BodyText"/>
        <w:shd w:val="clear" w:color="auto" w:fill="FFFFFF"/>
        <w:spacing w:after="0" w:line="240" w:lineRule="auto"/>
        <w:ind w:left="540"/>
        <w:jc w:val="both"/>
        <w:rPr>
          <w:b/>
          <w:bCs/>
          <w:color w:val="0000FF"/>
          <w:szCs w:val="22"/>
        </w:rPr>
      </w:pPr>
      <w:proofErr w:type="gramStart"/>
      <w:r w:rsidRPr="004D59A4">
        <w:rPr>
          <w:szCs w:val="22"/>
        </w:rPr>
        <w:t>A number of</w:t>
      </w:r>
      <w:proofErr w:type="gramEnd"/>
      <w:r w:rsidRPr="004D59A4">
        <w:rPr>
          <w:szCs w:val="22"/>
        </w:rPr>
        <w:t xml:space="preserve"> the Group</w:t>
      </w:r>
      <w:r w:rsidRPr="004D59A4">
        <w:rPr>
          <w:szCs w:val="22"/>
          <w:lang w:bidi="th-TH"/>
        </w:rPr>
        <w:t>’s</w:t>
      </w:r>
      <w:r w:rsidRPr="004D59A4">
        <w:rPr>
          <w:szCs w:val="22"/>
        </w:rPr>
        <w:t>/Company’s accounting policies and disclosures require the measurement of fair values, for both financial and non-financial assets and liabilities.</w:t>
      </w:r>
    </w:p>
    <w:p w:rsidR="00CD4844" w:rsidRPr="004D59A4" w:rsidRDefault="00CD4844" w:rsidP="00CD4844">
      <w:pPr>
        <w:pStyle w:val="BodyText"/>
        <w:shd w:val="clear" w:color="auto" w:fill="FFFFFF"/>
        <w:spacing w:after="0" w:line="240" w:lineRule="auto"/>
        <w:ind w:left="540"/>
        <w:jc w:val="both"/>
        <w:rPr>
          <w:szCs w:val="22"/>
        </w:rPr>
      </w:pPr>
    </w:p>
    <w:p w:rsidR="00CD4844" w:rsidRPr="004D59A4" w:rsidRDefault="00CD4844" w:rsidP="00CD4844">
      <w:pPr>
        <w:pStyle w:val="BodyText"/>
        <w:shd w:val="clear" w:color="auto" w:fill="FFFFFF"/>
        <w:spacing w:after="0" w:line="240" w:lineRule="auto"/>
        <w:ind w:left="540"/>
        <w:jc w:val="both"/>
        <w:rPr>
          <w:b/>
          <w:bCs/>
          <w:color w:val="0000FF"/>
          <w:szCs w:val="22"/>
        </w:rPr>
      </w:pPr>
      <w:r w:rsidRPr="004D59A4">
        <w:rPr>
          <w:szCs w:val="22"/>
        </w:rPr>
        <w:t xml:space="preserve">When one is available, the Group/Company measures the fair value of an instrument using the quoted price in an active market for that instrument. A market is regarded as ‘active’ if transactions for the asset or liability take place with </w:t>
      </w:r>
      <w:proofErr w:type="gramStart"/>
      <w:r w:rsidRPr="004D59A4">
        <w:rPr>
          <w:szCs w:val="22"/>
        </w:rPr>
        <w:t>sufficient</w:t>
      </w:r>
      <w:proofErr w:type="gramEnd"/>
      <w:r w:rsidRPr="004D59A4">
        <w:rPr>
          <w:szCs w:val="22"/>
        </w:rPr>
        <w:t xml:space="preserve"> frequency and volume to provide pricing information on an ongoing basis.</w:t>
      </w:r>
    </w:p>
    <w:p w:rsidR="00CD4844" w:rsidRPr="004D59A4" w:rsidRDefault="00CD4844" w:rsidP="00CD4844">
      <w:pPr>
        <w:pStyle w:val="BodyText"/>
        <w:shd w:val="clear" w:color="auto" w:fill="FFFFFF"/>
        <w:spacing w:after="0" w:line="240" w:lineRule="auto"/>
        <w:ind w:left="540"/>
        <w:jc w:val="both"/>
        <w:rPr>
          <w:szCs w:val="22"/>
        </w:rPr>
      </w:pPr>
    </w:p>
    <w:p w:rsidR="00CD4844" w:rsidRDefault="00CD4844" w:rsidP="00CD4844">
      <w:pPr>
        <w:pStyle w:val="BodyText"/>
        <w:shd w:val="clear" w:color="auto" w:fill="FFFFFF"/>
        <w:spacing w:after="0" w:line="240" w:lineRule="auto"/>
        <w:ind w:left="540"/>
        <w:jc w:val="both"/>
        <w:rPr>
          <w:b/>
          <w:bCs/>
          <w:color w:val="0000FF"/>
          <w:szCs w:val="22"/>
        </w:rPr>
      </w:pPr>
      <w:r w:rsidRPr="004D59A4">
        <w:rPr>
          <w:szCs w:val="22"/>
        </w:rPr>
        <w:t xml:space="preserve">If there is no quoted price in an active market, then the Group/Company uses valuation techniques that maximise the use of relevant observable inputs and minimise the use of unobservable inputs. The chosen valuation technique incorporates </w:t>
      </w:r>
      <w:proofErr w:type="gramStart"/>
      <w:r w:rsidRPr="004D59A4">
        <w:rPr>
          <w:szCs w:val="22"/>
        </w:rPr>
        <w:t>all of</w:t>
      </w:r>
      <w:proofErr w:type="gramEnd"/>
      <w:r w:rsidRPr="004D59A4">
        <w:rPr>
          <w:szCs w:val="22"/>
        </w:rPr>
        <w:t xml:space="preserve"> the factors that market participants would take into account in pricing a transaction.</w:t>
      </w:r>
      <w:r w:rsidRPr="00CD4844">
        <w:rPr>
          <w:b/>
          <w:bCs/>
          <w:color w:val="0000FF"/>
          <w:szCs w:val="22"/>
        </w:rPr>
        <w:t xml:space="preserve"> </w:t>
      </w:r>
    </w:p>
    <w:p w:rsidR="00CD4844" w:rsidRPr="00CD4844" w:rsidRDefault="00CD4844" w:rsidP="00CD4844">
      <w:pPr>
        <w:pStyle w:val="BodyText"/>
        <w:shd w:val="clear" w:color="auto" w:fill="FFFFFF"/>
        <w:spacing w:after="0" w:line="240" w:lineRule="auto"/>
        <w:ind w:left="540"/>
        <w:jc w:val="both"/>
        <w:rPr>
          <w:b/>
          <w:bCs/>
          <w:color w:val="0000FF"/>
          <w:szCs w:val="22"/>
        </w:rPr>
      </w:pPr>
    </w:p>
    <w:p w:rsidR="00CD4844" w:rsidRDefault="00CD4844" w:rsidP="00CD4844">
      <w:pPr>
        <w:pStyle w:val="BodyText"/>
        <w:shd w:val="clear" w:color="auto" w:fill="FFFFFF"/>
        <w:spacing w:after="0" w:line="240" w:lineRule="auto"/>
        <w:ind w:left="540"/>
        <w:jc w:val="both"/>
        <w:rPr>
          <w:b/>
          <w:bCs/>
          <w:color w:val="0000FF"/>
          <w:szCs w:val="22"/>
        </w:rPr>
      </w:pPr>
      <w:r w:rsidRPr="004D59A4">
        <w:rPr>
          <w:szCs w:val="22"/>
        </w:rPr>
        <w:t>If an asset or a liability measured at fair value has a bid price and an ask price, then the Group/Company</w:t>
      </w:r>
      <w:r w:rsidRPr="004D59A4">
        <w:rPr>
          <w:szCs w:val="22"/>
          <w:shd w:val="clear" w:color="auto" w:fill="E0E0E0"/>
        </w:rPr>
        <w:t xml:space="preserve"> </w:t>
      </w:r>
      <w:r w:rsidRPr="004D59A4">
        <w:rPr>
          <w:szCs w:val="22"/>
        </w:rPr>
        <w:t>measures assets and long positions at a bid price and liabilities and short positions at an ask price.</w:t>
      </w:r>
    </w:p>
    <w:p w:rsidR="00CD4844" w:rsidRPr="00CD4844" w:rsidRDefault="00CD4844" w:rsidP="00CD4844">
      <w:pPr>
        <w:pStyle w:val="BodyText"/>
        <w:shd w:val="clear" w:color="auto" w:fill="FFFFFF"/>
        <w:spacing w:after="0" w:line="240" w:lineRule="auto"/>
        <w:ind w:left="540"/>
        <w:jc w:val="both"/>
        <w:rPr>
          <w:szCs w:val="22"/>
        </w:rPr>
      </w:pPr>
      <w:r w:rsidRPr="00CD4844">
        <w:rPr>
          <w:szCs w:val="22"/>
        </w:rPr>
        <w:t xml:space="preserve"> </w:t>
      </w:r>
    </w:p>
    <w:p w:rsidR="00266B16" w:rsidRDefault="00266B16">
      <w:pPr>
        <w:spacing w:line="240" w:lineRule="auto"/>
        <w:rPr>
          <w:szCs w:val="22"/>
        </w:rPr>
      </w:pPr>
      <w:r>
        <w:rPr>
          <w:szCs w:val="22"/>
        </w:rPr>
        <w:br w:type="page"/>
      </w:r>
    </w:p>
    <w:p w:rsidR="00CD4844" w:rsidRPr="00CD4844" w:rsidRDefault="00CD4844" w:rsidP="00CD4844">
      <w:pPr>
        <w:pStyle w:val="BodyText"/>
        <w:shd w:val="clear" w:color="auto" w:fill="FFFFFF"/>
        <w:spacing w:after="0" w:line="240" w:lineRule="auto"/>
        <w:ind w:left="540"/>
        <w:jc w:val="both"/>
        <w:rPr>
          <w:szCs w:val="22"/>
        </w:rPr>
      </w:pPr>
      <w:r w:rsidRPr="004D59A4">
        <w:rPr>
          <w:szCs w:val="22"/>
        </w:rPr>
        <w:lastRenderedPageBreak/>
        <w:t>The best evidence of the fair value of a financial instrument on initial recognition is normally the transaction price – i.e. the fair value of the consideration given or received. If the Group/Company</w:t>
      </w:r>
      <w:r w:rsidRPr="004D59A4">
        <w:rPr>
          <w:szCs w:val="22"/>
          <w:shd w:val="clear" w:color="auto" w:fill="E0E0E0"/>
        </w:rPr>
        <w:t xml:space="preserve"> </w:t>
      </w:r>
      <w:r w:rsidRPr="004D59A4">
        <w:rPr>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CD4844" w:rsidRPr="00CD4844" w:rsidRDefault="00CD4844" w:rsidP="00CD4844">
      <w:pPr>
        <w:pStyle w:val="BodyText"/>
        <w:shd w:val="clear" w:color="auto" w:fill="FFFFFF"/>
        <w:spacing w:after="0" w:line="240" w:lineRule="auto"/>
        <w:ind w:left="540"/>
        <w:jc w:val="both"/>
        <w:rPr>
          <w:szCs w:val="22"/>
        </w:rPr>
      </w:pPr>
    </w:p>
    <w:p w:rsidR="00CD4844" w:rsidRDefault="00CD4844" w:rsidP="00CD4844">
      <w:pPr>
        <w:pStyle w:val="BodyText"/>
        <w:shd w:val="clear" w:color="auto" w:fill="FFFFFF"/>
        <w:spacing w:after="0" w:line="240" w:lineRule="auto"/>
        <w:ind w:left="540"/>
        <w:jc w:val="both"/>
        <w:rPr>
          <w:szCs w:val="22"/>
        </w:rPr>
      </w:pPr>
      <w:r w:rsidRPr="00CD4844">
        <w:rPr>
          <w:szCs w:val="22"/>
        </w:rPr>
        <w:t xml:space="preserve">Fair values are categorised into different levels in a fair value hierarchy based on the inputs used in the valuation techniques as follows: </w:t>
      </w:r>
    </w:p>
    <w:p w:rsidR="00C2098B" w:rsidRPr="00CD4844" w:rsidRDefault="00C2098B" w:rsidP="00CD4844">
      <w:pPr>
        <w:pStyle w:val="BodyText"/>
        <w:shd w:val="clear" w:color="auto" w:fill="FFFFFF"/>
        <w:spacing w:after="0" w:line="240" w:lineRule="auto"/>
        <w:ind w:left="540"/>
        <w:jc w:val="both"/>
        <w:rPr>
          <w:b/>
          <w:bCs/>
          <w:color w:val="0000FF"/>
          <w:szCs w:val="22"/>
        </w:rPr>
      </w:pPr>
    </w:p>
    <w:p w:rsidR="00CD4844" w:rsidRPr="00CD4844" w:rsidRDefault="00CD4844" w:rsidP="00E26B6C">
      <w:pPr>
        <w:pStyle w:val="BodyText"/>
        <w:numPr>
          <w:ilvl w:val="0"/>
          <w:numId w:val="32"/>
        </w:numPr>
        <w:shd w:val="clear" w:color="auto" w:fill="FFFFFF"/>
        <w:spacing w:after="0" w:line="240" w:lineRule="auto"/>
        <w:ind w:left="900"/>
        <w:jc w:val="both"/>
        <w:rPr>
          <w:szCs w:val="22"/>
        </w:rPr>
      </w:pPr>
      <w:r w:rsidRPr="00CD4844">
        <w:rPr>
          <w:i/>
          <w:iCs/>
          <w:szCs w:val="22"/>
        </w:rPr>
        <w:t>Level 1</w:t>
      </w:r>
      <w:r w:rsidRPr="00CD4844">
        <w:rPr>
          <w:szCs w:val="22"/>
        </w:rPr>
        <w:t>: quoted prices in active markets for identical assets or liabilities.</w:t>
      </w:r>
    </w:p>
    <w:p w:rsidR="00CD4844" w:rsidRPr="00CD4844" w:rsidRDefault="00CD4844" w:rsidP="00E26B6C">
      <w:pPr>
        <w:pStyle w:val="BodyText"/>
        <w:numPr>
          <w:ilvl w:val="0"/>
          <w:numId w:val="32"/>
        </w:numPr>
        <w:shd w:val="clear" w:color="auto" w:fill="FFFFFF"/>
        <w:spacing w:after="0" w:line="240" w:lineRule="auto"/>
        <w:ind w:left="900"/>
        <w:jc w:val="both"/>
        <w:rPr>
          <w:szCs w:val="22"/>
        </w:rPr>
      </w:pPr>
      <w:r w:rsidRPr="00CD4844">
        <w:rPr>
          <w:i/>
          <w:iCs/>
          <w:szCs w:val="22"/>
        </w:rPr>
        <w:t>Level 2</w:t>
      </w:r>
      <w:r w:rsidRPr="00CD4844">
        <w:rPr>
          <w:szCs w:val="22"/>
        </w:rPr>
        <w:t>: inputs other than quoted prices included in Level 1 that are observable for the asset or liability, either directly or indirectly.</w:t>
      </w:r>
    </w:p>
    <w:p w:rsidR="00CD4844" w:rsidRPr="00CD4844" w:rsidRDefault="00CD4844" w:rsidP="00E26B6C">
      <w:pPr>
        <w:pStyle w:val="BodyText"/>
        <w:numPr>
          <w:ilvl w:val="0"/>
          <w:numId w:val="32"/>
        </w:numPr>
        <w:shd w:val="clear" w:color="auto" w:fill="FFFFFF"/>
        <w:spacing w:after="0" w:line="240" w:lineRule="auto"/>
        <w:ind w:left="900"/>
        <w:jc w:val="thaiDistribute"/>
        <w:rPr>
          <w:szCs w:val="22"/>
        </w:rPr>
      </w:pPr>
      <w:r w:rsidRPr="00CD4844">
        <w:rPr>
          <w:i/>
          <w:iCs/>
          <w:szCs w:val="22"/>
        </w:rPr>
        <w:t>Level 3</w:t>
      </w:r>
      <w:r w:rsidRPr="00CD4844">
        <w:rPr>
          <w:szCs w:val="22"/>
        </w:rPr>
        <w:t>: inputs for the asset or liability that are based on unobservable input.</w:t>
      </w:r>
    </w:p>
    <w:p w:rsidR="00CD4844" w:rsidRPr="00CD4844" w:rsidRDefault="00CD4844" w:rsidP="00CD4844">
      <w:pPr>
        <w:pStyle w:val="BodyText"/>
        <w:shd w:val="clear" w:color="auto" w:fill="FFFFFF"/>
        <w:spacing w:after="0" w:line="240" w:lineRule="auto"/>
        <w:ind w:left="900"/>
        <w:jc w:val="thaiDistribute"/>
        <w:rPr>
          <w:szCs w:val="22"/>
        </w:rPr>
      </w:pPr>
    </w:p>
    <w:p w:rsidR="00CD4844" w:rsidRPr="00CD4844" w:rsidRDefault="00CD4844" w:rsidP="00CD4844">
      <w:pPr>
        <w:pStyle w:val="BodyText"/>
        <w:shd w:val="clear" w:color="auto" w:fill="FFFFFF"/>
        <w:spacing w:after="0" w:line="240" w:lineRule="auto"/>
        <w:ind w:left="540"/>
        <w:jc w:val="both"/>
        <w:rPr>
          <w:szCs w:val="22"/>
        </w:rPr>
      </w:pPr>
      <w:r w:rsidRPr="00CD4844">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CD4844" w:rsidRPr="00CD4844" w:rsidRDefault="00CD4844" w:rsidP="00CD4844">
      <w:pPr>
        <w:pStyle w:val="BodyText"/>
        <w:shd w:val="clear" w:color="auto" w:fill="FFFFFF"/>
        <w:spacing w:after="0" w:line="240" w:lineRule="auto"/>
        <w:ind w:left="540"/>
        <w:jc w:val="both"/>
        <w:rPr>
          <w:szCs w:val="22"/>
        </w:rPr>
      </w:pPr>
    </w:p>
    <w:p w:rsidR="00367602" w:rsidRDefault="00CD4844" w:rsidP="00CD4844">
      <w:pPr>
        <w:pStyle w:val="BodyText"/>
        <w:shd w:val="clear" w:color="auto" w:fill="FFFFFF"/>
        <w:spacing w:after="0" w:line="240" w:lineRule="auto"/>
        <w:ind w:left="540"/>
        <w:jc w:val="both"/>
        <w:rPr>
          <w:szCs w:val="22"/>
        </w:rPr>
      </w:pPr>
      <w:r w:rsidRPr="00CD4844">
        <w:rPr>
          <w:szCs w:val="22"/>
        </w:rPr>
        <w:t xml:space="preserve">The </w:t>
      </w:r>
      <w:r w:rsidRPr="004D59A4">
        <w:rPr>
          <w:szCs w:val="22"/>
        </w:rPr>
        <w:t>Group/Company recognises</w:t>
      </w:r>
      <w:r w:rsidRPr="00CD4844">
        <w:rPr>
          <w:szCs w:val="22"/>
        </w:rPr>
        <w:t xml:space="preserve"> transfers between levels of the fair value hierarchy at the end of the reporting period during which the change has occurred.</w:t>
      </w:r>
    </w:p>
    <w:p w:rsidR="00367602" w:rsidRDefault="00367602">
      <w:pPr>
        <w:spacing w:line="240" w:lineRule="auto"/>
        <w:rPr>
          <w:szCs w:val="22"/>
        </w:rPr>
      </w:pPr>
    </w:p>
    <w:p w:rsidR="000D05FD" w:rsidRPr="000D05FD" w:rsidRDefault="00CD4844" w:rsidP="004769C6">
      <w:pPr>
        <w:pStyle w:val="BodyText"/>
        <w:numPr>
          <w:ilvl w:val="0"/>
          <w:numId w:val="29"/>
        </w:numPr>
        <w:spacing w:after="0" w:line="240" w:lineRule="auto"/>
        <w:ind w:left="540" w:hanging="540"/>
        <w:jc w:val="both"/>
      </w:pPr>
      <w:r w:rsidRPr="00CD4844">
        <w:rPr>
          <w:b/>
          <w:bCs/>
          <w:i/>
          <w:iCs/>
          <w:lang w:bidi="th-TH"/>
        </w:rPr>
        <w:tab/>
        <w:t>Share capital</w:t>
      </w:r>
    </w:p>
    <w:p w:rsidR="00CD4844" w:rsidRDefault="00CD4844" w:rsidP="00CD4844">
      <w:pPr>
        <w:pStyle w:val="BodyText"/>
        <w:spacing w:after="0" w:line="240" w:lineRule="auto"/>
        <w:ind w:left="540"/>
        <w:jc w:val="both"/>
      </w:pPr>
    </w:p>
    <w:p w:rsidR="00CD4844" w:rsidRDefault="00CD4844" w:rsidP="00CD4844">
      <w:pPr>
        <w:pStyle w:val="BodyText"/>
        <w:spacing w:after="0" w:line="240" w:lineRule="auto"/>
        <w:ind w:left="540"/>
        <w:jc w:val="both"/>
        <w:rPr>
          <w:i/>
          <w:iCs/>
        </w:rPr>
      </w:pPr>
      <w:r w:rsidRPr="00CD4844">
        <w:rPr>
          <w:i/>
          <w:iCs/>
        </w:rPr>
        <w:t>Ordinary shares</w:t>
      </w:r>
    </w:p>
    <w:p w:rsidR="00CD4844" w:rsidRDefault="00CD4844" w:rsidP="00CD4844">
      <w:pPr>
        <w:pStyle w:val="BodyText"/>
        <w:spacing w:after="0" w:line="240" w:lineRule="auto"/>
        <w:ind w:left="540"/>
        <w:jc w:val="both"/>
        <w:rPr>
          <w:i/>
          <w:iCs/>
        </w:rPr>
      </w:pPr>
    </w:p>
    <w:p w:rsidR="00CD4844" w:rsidRDefault="00CD4844" w:rsidP="00CD4844">
      <w:pPr>
        <w:pStyle w:val="BodyText"/>
        <w:spacing w:line="240" w:lineRule="auto"/>
        <w:ind w:left="540"/>
        <w:jc w:val="both"/>
      </w:pPr>
      <w:r>
        <w:t>Ordinary shares are classified as equity. Incremental costs directly attributable to the issue of ordinary shares and share options are recognised as a deduction from equity, net of any tax effects.</w:t>
      </w:r>
    </w:p>
    <w:p w:rsidR="000D05FD" w:rsidRPr="00CD4844" w:rsidRDefault="00CD4844" w:rsidP="004769C6">
      <w:pPr>
        <w:pStyle w:val="BodyText"/>
        <w:numPr>
          <w:ilvl w:val="0"/>
          <w:numId w:val="29"/>
        </w:numPr>
        <w:spacing w:after="0" w:line="240" w:lineRule="auto"/>
        <w:ind w:left="540" w:hanging="540"/>
        <w:jc w:val="both"/>
      </w:pPr>
      <w:r>
        <w:rPr>
          <w:b/>
          <w:bCs/>
          <w:i/>
          <w:iCs/>
          <w:lang w:bidi="th-TH"/>
        </w:rPr>
        <w:t>Revenue</w:t>
      </w:r>
    </w:p>
    <w:p w:rsidR="00CD4844" w:rsidRDefault="00CD4844" w:rsidP="00CD4844">
      <w:pPr>
        <w:pStyle w:val="BodyText"/>
        <w:spacing w:after="0" w:line="240" w:lineRule="auto"/>
        <w:ind w:left="540"/>
        <w:jc w:val="both"/>
        <w:rPr>
          <w:b/>
          <w:bCs/>
          <w:i/>
          <w:iCs/>
          <w:lang w:bidi="th-TH"/>
        </w:rPr>
      </w:pPr>
    </w:p>
    <w:p w:rsidR="00CD4844" w:rsidRDefault="00CD4844" w:rsidP="00CD4844">
      <w:pPr>
        <w:pStyle w:val="BodyText"/>
        <w:spacing w:after="0" w:line="240" w:lineRule="auto"/>
        <w:ind w:left="547"/>
        <w:jc w:val="both"/>
        <w:rPr>
          <w:lang w:bidi="th-TH"/>
        </w:rPr>
      </w:pPr>
      <w:r>
        <w:rPr>
          <w:lang w:bidi="th-TH"/>
        </w:rPr>
        <w:t>Revenue is recognised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rsidR="00CD4844" w:rsidRDefault="00CD4844" w:rsidP="00CD4844">
      <w:pPr>
        <w:pStyle w:val="BodyText"/>
        <w:spacing w:after="0" w:line="240" w:lineRule="auto"/>
        <w:ind w:left="547"/>
        <w:jc w:val="both"/>
        <w:rPr>
          <w:lang w:bidi="th-TH"/>
        </w:rPr>
      </w:pPr>
    </w:p>
    <w:p w:rsidR="00CD4844" w:rsidRPr="00CD4844" w:rsidRDefault="00CD4844" w:rsidP="00CD4844">
      <w:pPr>
        <w:pStyle w:val="BodyText"/>
        <w:spacing w:after="0" w:line="240" w:lineRule="auto"/>
        <w:ind w:left="547"/>
        <w:jc w:val="both"/>
        <w:rPr>
          <w:i/>
          <w:iCs/>
          <w:lang w:bidi="th-TH"/>
        </w:rPr>
      </w:pPr>
      <w:r w:rsidRPr="0027457E">
        <w:rPr>
          <w:i/>
          <w:iCs/>
          <w:lang w:bidi="th-TH"/>
        </w:rPr>
        <w:t>Sale of goods</w:t>
      </w:r>
      <w:r w:rsidR="0027457E" w:rsidRPr="0027457E">
        <w:rPr>
          <w:i/>
          <w:iCs/>
          <w:lang w:bidi="th-TH"/>
        </w:rPr>
        <w:t>, rental</w:t>
      </w:r>
      <w:r w:rsidRPr="0027457E">
        <w:rPr>
          <w:i/>
          <w:iCs/>
          <w:lang w:bidi="th-TH"/>
        </w:rPr>
        <w:t xml:space="preserve"> and</w:t>
      </w:r>
      <w:r w:rsidR="0027457E" w:rsidRPr="0027457E">
        <w:rPr>
          <w:i/>
          <w:iCs/>
          <w:lang w:bidi="th-TH"/>
        </w:rPr>
        <w:t xml:space="preserve"> rendering of</w:t>
      </w:r>
      <w:r w:rsidRPr="0027457E">
        <w:rPr>
          <w:i/>
          <w:iCs/>
          <w:lang w:bidi="th-TH"/>
        </w:rPr>
        <w:t xml:space="preserve"> services</w:t>
      </w:r>
    </w:p>
    <w:p w:rsidR="00CD4844" w:rsidRDefault="00CD4844" w:rsidP="00CD4844">
      <w:pPr>
        <w:pStyle w:val="BodyText"/>
        <w:spacing w:after="0" w:line="240" w:lineRule="auto"/>
        <w:ind w:left="547"/>
        <w:jc w:val="both"/>
        <w:rPr>
          <w:lang w:bidi="th-TH"/>
        </w:rPr>
      </w:pPr>
    </w:p>
    <w:p w:rsidR="00CD4844" w:rsidRPr="00CD4844" w:rsidRDefault="00CD4844" w:rsidP="00CD4844">
      <w:pPr>
        <w:pStyle w:val="BodyText"/>
        <w:spacing w:after="0" w:line="240" w:lineRule="auto"/>
        <w:ind w:left="547"/>
        <w:jc w:val="both"/>
        <w:rPr>
          <w:lang w:bidi="th-TH"/>
        </w:rPr>
      </w:pPr>
      <w:r>
        <w:rPr>
          <w:lang w:bidi="th-TH"/>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Pr>
          <w:lang w:bidi="th-TH"/>
        </w:rPr>
        <w:t>Therefore</w:t>
      </w:r>
      <w:proofErr w:type="gramEnd"/>
      <w:r>
        <w:rPr>
          <w:lang w:bidi="th-TH"/>
        </w:rPr>
        <w:t xml:space="preserve"> the amount of revenue recognised is adjusted for estimated returns, which are estimated based on the historical data.</w:t>
      </w:r>
      <w:r w:rsidR="0027457E">
        <w:rPr>
          <w:lang w:bidi="th-TH"/>
        </w:rPr>
        <w:t xml:space="preserve"> Rental income is recognised in profit or loss on a straight-line basis over the term of the lease. </w:t>
      </w:r>
      <w:r w:rsidR="004D59A4" w:rsidRPr="004D59A4">
        <w:rPr>
          <w:rFonts w:cstheme="minorBidi"/>
          <w:szCs w:val="22"/>
          <w:lang w:val="en-US" w:bidi="th-TH"/>
        </w:rPr>
        <w:t xml:space="preserve">Revenue for rendering of services is </w:t>
      </w:r>
      <w:proofErr w:type="spellStart"/>
      <w:r w:rsidR="004D59A4" w:rsidRPr="004D59A4">
        <w:rPr>
          <w:rFonts w:cstheme="minorBidi"/>
          <w:szCs w:val="22"/>
          <w:lang w:val="en-US" w:bidi="th-TH"/>
        </w:rPr>
        <w:t>recognised</w:t>
      </w:r>
      <w:proofErr w:type="spellEnd"/>
      <w:r w:rsidR="004D59A4" w:rsidRPr="004D59A4">
        <w:rPr>
          <w:rFonts w:cstheme="minorBidi"/>
          <w:szCs w:val="22"/>
          <w:lang w:val="en-US" w:bidi="th-TH"/>
        </w:rPr>
        <w:t xml:space="preserve"> over time as the services are provided.</w:t>
      </w:r>
    </w:p>
    <w:p w:rsidR="00CD4844" w:rsidRDefault="00CD4844">
      <w:pPr>
        <w:spacing w:line="240" w:lineRule="auto"/>
        <w:rPr>
          <w:b/>
          <w:bCs/>
          <w:i/>
          <w:iCs/>
          <w:cs/>
          <w:lang w:bidi="th-TH"/>
        </w:rPr>
      </w:pPr>
    </w:p>
    <w:p w:rsidR="00266B16" w:rsidRDefault="00266B16">
      <w:pPr>
        <w:spacing w:line="240" w:lineRule="auto"/>
        <w:rPr>
          <w:b/>
          <w:bCs/>
          <w:i/>
          <w:iCs/>
          <w:lang w:bidi="th-TH"/>
        </w:rPr>
      </w:pPr>
      <w:r>
        <w:rPr>
          <w:b/>
          <w:bCs/>
          <w:i/>
          <w:iCs/>
          <w:lang w:bidi="th-TH"/>
        </w:rPr>
        <w:br w:type="page"/>
      </w:r>
    </w:p>
    <w:p w:rsidR="000D05FD" w:rsidRPr="00CD4844" w:rsidRDefault="00CD4844" w:rsidP="004769C6">
      <w:pPr>
        <w:pStyle w:val="BodyText"/>
        <w:numPr>
          <w:ilvl w:val="0"/>
          <w:numId w:val="29"/>
        </w:numPr>
        <w:spacing w:after="0" w:line="240" w:lineRule="auto"/>
        <w:ind w:left="540" w:hanging="540"/>
        <w:jc w:val="both"/>
      </w:pPr>
      <w:r>
        <w:rPr>
          <w:b/>
          <w:bCs/>
          <w:i/>
          <w:iCs/>
          <w:lang w:bidi="th-TH"/>
        </w:rPr>
        <w:lastRenderedPageBreak/>
        <w:t>Other income</w:t>
      </w:r>
    </w:p>
    <w:p w:rsidR="00CD4844" w:rsidRDefault="00CD4844" w:rsidP="00CD4844">
      <w:pPr>
        <w:pStyle w:val="BodyText"/>
        <w:spacing w:after="0" w:line="240" w:lineRule="auto"/>
        <w:ind w:left="540"/>
        <w:jc w:val="both"/>
        <w:rPr>
          <w:b/>
          <w:bCs/>
          <w:i/>
          <w:iCs/>
          <w:lang w:bidi="th-TH"/>
        </w:rPr>
      </w:pPr>
    </w:p>
    <w:p w:rsidR="00CD4844" w:rsidRPr="00CD4844" w:rsidRDefault="00CD4844" w:rsidP="00CD4844">
      <w:pPr>
        <w:pStyle w:val="BodyText"/>
        <w:spacing w:after="0" w:line="240" w:lineRule="auto"/>
        <w:ind w:left="540"/>
        <w:jc w:val="both"/>
        <w:rPr>
          <w:lang w:bidi="th-TH"/>
        </w:rPr>
      </w:pPr>
      <w:r w:rsidRPr="00CD4844">
        <w:rPr>
          <w:lang w:bidi="th-TH"/>
        </w:rPr>
        <w:t>Other income comprises dividend, interest income and others. Dividend income is recognised in profit or loss on the date on which the Company’s right to receive payment is established.</w:t>
      </w:r>
    </w:p>
    <w:p w:rsidR="00CD4844" w:rsidRPr="000D05FD" w:rsidRDefault="00CD4844" w:rsidP="00CD4844">
      <w:pPr>
        <w:pStyle w:val="BodyText"/>
        <w:spacing w:after="0" w:line="240" w:lineRule="auto"/>
        <w:ind w:left="540"/>
        <w:jc w:val="both"/>
      </w:pPr>
    </w:p>
    <w:p w:rsidR="00CD4844" w:rsidRDefault="00CD4844" w:rsidP="004769C6">
      <w:pPr>
        <w:pStyle w:val="BodyText"/>
        <w:numPr>
          <w:ilvl w:val="0"/>
          <w:numId w:val="29"/>
        </w:numPr>
        <w:spacing w:after="0" w:line="240" w:lineRule="auto"/>
        <w:ind w:left="540" w:hanging="540"/>
        <w:jc w:val="both"/>
      </w:pPr>
      <w:r>
        <w:rPr>
          <w:b/>
          <w:bCs/>
          <w:i/>
          <w:iCs/>
          <w:lang w:bidi="th-TH"/>
        </w:rPr>
        <w:t>Interest</w:t>
      </w:r>
    </w:p>
    <w:p w:rsidR="00CD4844" w:rsidRDefault="00CD4844" w:rsidP="00CD4844">
      <w:pPr>
        <w:pStyle w:val="BodyText"/>
        <w:spacing w:after="0" w:line="240" w:lineRule="auto"/>
        <w:ind w:left="540"/>
        <w:jc w:val="both"/>
      </w:pPr>
    </w:p>
    <w:p w:rsidR="00CD4844" w:rsidRDefault="00C2588A" w:rsidP="00CD4844">
      <w:pPr>
        <w:pStyle w:val="BodyText"/>
        <w:spacing w:after="0" w:line="240" w:lineRule="auto"/>
        <w:ind w:left="540"/>
        <w:jc w:val="both"/>
        <w:rPr>
          <w:b/>
          <w:bCs/>
          <w:i/>
          <w:iCs/>
        </w:rPr>
      </w:pPr>
      <w:r w:rsidRPr="00C2588A">
        <w:rPr>
          <w:b/>
          <w:bCs/>
          <w:i/>
          <w:iCs/>
        </w:rPr>
        <w:t>Accounting policies applicable from 1 January 2020</w:t>
      </w:r>
    </w:p>
    <w:p w:rsidR="00C2588A" w:rsidRDefault="00C2588A" w:rsidP="00CD4844">
      <w:pPr>
        <w:pStyle w:val="BodyText"/>
        <w:spacing w:after="0" w:line="240" w:lineRule="auto"/>
        <w:ind w:left="540"/>
        <w:jc w:val="both"/>
        <w:rPr>
          <w:b/>
          <w:bCs/>
          <w:i/>
          <w:iCs/>
        </w:rPr>
      </w:pPr>
    </w:p>
    <w:p w:rsidR="00C2588A" w:rsidRDefault="00C2588A" w:rsidP="00CD4844">
      <w:pPr>
        <w:pStyle w:val="BodyText"/>
        <w:spacing w:after="0" w:line="240" w:lineRule="auto"/>
        <w:ind w:left="540"/>
        <w:jc w:val="both"/>
        <w:rPr>
          <w:i/>
          <w:iCs/>
        </w:rPr>
      </w:pPr>
      <w:r w:rsidRPr="00C2588A">
        <w:rPr>
          <w:i/>
          <w:iCs/>
        </w:rPr>
        <w:t>Effective Interest Rate (EIR</w:t>
      </w:r>
      <w:r w:rsidR="00FF34E2">
        <w:rPr>
          <w:i/>
          <w:iCs/>
        </w:rPr>
        <w:t>)</w:t>
      </w:r>
    </w:p>
    <w:p w:rsidR="00C2588A" w:rsidRDefault="00C2588A" w:rsidP="00CD4844">
      <w:pPr>
        <w:pStyle w:val="BodyText"/>
        <w:spacing w:after="0" w:line="240" w:lineRule="auto"/>
        <w:ind w:left="540"/>
        <w:jc w:val="both"/>
        <w:rPr>
          <w:i/>
          <w:iCs/>
        </w:rPr>
      </w:pPr>
    </w:p>
    <w:p w:rsidR="00C2588A" w:rsidRPr="00FF34E2" w:rsidRDefault="00C2588A" w:rsidP="00C2588A">
      <w:pPr>
        <w:pStyle w:val="Pa18"/>
        <w:spacing w:line="240" w:lineRule="auto"/>
        <w:ind w:left="540"/>
        <w:jc w:val="thaiDistribute"/>
        <w:rPr>
          <w:rFonts w:ascii="Times New Roman" w:hAnsi="Times New Roman" w:cs="Times New Roman"/>
          <w:color w:val="000000"/>
          <w:sz w:val="22"/>
          <w:szCs w:val="22"/>
        </w:rPr>
      </w:pPr>
      <w:r w:rsidRPr="00FF34E2">
        <w:rPr>
          <w:rFonts w:ascii="Times New Roman" w:hAnsi="Times New Roman" w:cs="Times New Roman"/>
          <w:color w:val="000000"/>
          <w:sz w:val="22"/>
          <w:szCs w:val="22"/>
        </w:rPr>
        <w:t xml:space="preserve">Interest income or expense is </w:t>
      </w:r>
      <w:proofErr w:type="spellStart"/>
      <w:r w:rsidRPr="00FF34E2">
        <w:rPr>
          <w:rFonts w:ascii="Times New Roman" w:hAnsi="Times New Roman" w:cs="Times New Roman"/>
          <w:color w:val="000000"/>
          <w:sz w:val="22"/>
          <w:szCs w:val="22"/>
        </w:rPr>
        <w:t>recognised</w:t>
      </w:r>
      <w:proofErr w:type="spellEnd"/>
      <w:r w:rsidRPr="00FF34E2">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rsidR="00C2588A" w:rsidRPr="00FF34E2" w:rsidRDefault="00C2588A" w:rsidP="00E26B6C">
      <w:pPr>
        <w:pStyle w:val="ListParagraph"/>
        <w:numPr>
          <w:ilvl w:val="0"/>
          <w:numId w:val="33"/>
        </w:numPr>
        <w:spacing w:line="240" w:lineRule="auto"/>
        <w:ind w:left="900"/>
        <w:jc w:val="thaiDistribute"/>
        <w:rPr>
          <w:color w:val="000000"/>
          <w:szCs w:val="22"/>
        </w:rPr>
      </w:pPr>
      <w:r w:rsidRPr="00FF34E2">
        <w:rPr>
          <w:color w:val="000000"/>
          <w:szCs w:val="22"/>
        </w:rPr>
        <w:t xml:space="preserve">the gross carrying amount of the financial asset; or </w:t>
      </w:r>
    </w:p>
    <w:p w:rsidR="00C2588A" w:rsidRPr="00FF34E2" w:rsidRDefault="00C2588A" w:rsidP="00E26B6C">
      <w:pPr>
        <w:pStyle w:val="ListParagraph"/>
        <w:numPr>
          <w:ilvl w:val="0"/>
          <w:numId w:val="33"/>
        </w:numPr>
        <w:spacing w:line="240" w:lineRule="auto"/>
        <w:ind w:left="900"/>
        <w:jc w:val="thaiDistribute"/>
        <w:rPr>
          <w:szCs w:val="22"/>
        </w:rPr>
      </w:pPr>
      <w:r w:rsidRPr="00FF34E2">
        <w:rPr>
          <w:color w:val="000000"/>
          <w:szCs w:val="22"/>
        </w:rPr>
        <w:t>the amortised</w:t>
      </w:r>
      <w:r w:rsidRPr="00FF34E2">
        <w:rPr>
          <w:szCs w:val="22"/>
        </w:rPr>
        <w:t xml:space="preserve"> cost of the financial liability. </w:t>
      </w:r>
    </w:p>
    <w:p w:rsidR="00C2588A" w:rsidRPr="00C2588A" w:rsidRDefault="00C2588A" w:rsidP="00C2588A">
      <w:pPr>
        <w:spacing w:line="240" w:lineRule="auto"/>
        <w:ind w:left="540" w:firstLine="180"/>
        <w:jc w:val="thaiDistribute"/>
        <w:rPr>
          <w:color w:val="000000"/>
          <w:szCs w:val="22"/>
          <w:highlight w:val="cyan"/>
        </w:rPr>
      </w:pPr>
    </w:p>
    <w:p w:rsidR="00C2588A" w:rsidRPr="00C2588A" w:rsidRDefault="00C2588A" w:rsidP="00C2588A">
      <w:pPr>
        <w:spacing w:line="240" w:lineRule="auto"/>
        <w:ind w:left="540"/>
        <w:jc w:val="thaiDistribute"/>
        <w:rPr>
          <w:color w:val="000000"/>
          <w:szCs w:val="22"/>
        </w:rPr>
      </w:pPr>
      <w:r w:rsidRPr="00FF34E2">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FF34E2">
        <w:rPr>
          <w:color w:val="000000"/>
          <w:szCs w:val="22"/>
        </w:rPr>
        <w:t>subsequent to</w:t>
      </w:r>
      <w:proofErr w:type="gramEnd"/>
      <w:r w:rsidRPr="00FF34E2">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Pr="00C2588A">
        <w:rPr>
          <w:color w:val="000000"/>
          <w:szCs w:val="22"/>
        </w:rPr>
        <w:t xml:space="preserve"> </w:t>
      </w:r>
    </w:p>
    <w:p w:rsidR="005B126D" w:rsidRDefault="005B126D">
      <w:pPr>
        <w:spacing w:line="240" w:lineRule="auto"/>
        <w:rPr>
          <w:b/>
          <w:bCs/>
          <w:i/>
          <w:iCs/>
          <w:szCs w:val="22"/>
        </w:rPr>
      </w:pPr>
    </w:p>
    <w:p w:rsidR="00C2588A" w:rsidRPr="00FF34E2" w:rsidRDefault="00C2588A" w:rsidP="00C2588A">
      <w:pPr>
        <w:pStyle w:val="BodyText"/>
        <w:spacing w:after="0" w:line="240" w:lineRule="auto"/>
        <w:ind w:left="547"/>
        <w:jc w:val="both"/>
        <w:rPr>
          <w:b/>
          <w:bCs/>
          <w:i/>
          <w:iCs/>
          <w:szCs w:val="22"/>
        </w:rPr>
      </w:pPr>
      <w:r w:rsidRPr="00FF34E2">
        <w:rPr>
          <w:b/>
          <w:bCs/>
          <w:i/>
          <w:iCs/>
          <w:szCs w:val="22"/>
        </w:rPr>
        <w:t xml:space="preserve">Accounting policies applicable before 1 January </w:t>
      </w:r>
      <w:r w:rsidR="002A461A">
        <w:rPr>
          <w:b/>
          <w:bCs/>
          <w:i/>
          <w:iCs/>
          <w:szCs w:val="22"/>
        </w:rPr>
        <w:t>2020</w:t>
      </w:r>
    </w:p>
    <w:p w:rsidR="00C2588A" w:rsidRPr="00FF34E2" w:rsidRDefault="00C2588A" w:rsidP="00C2588A">
      <w:pPr>
        <w:pStyle w:val="BodyText"/>
        <w:spacing w:after="0" w:line="240" w:lineRule="auto"/>
        <w:ind w:left="547"/>
        <w:jc w:val="both"/>
        <w:rPr>
          <w:szCs w:val="22"/>
        </w:rPr>
      </w:pPr>
    </w:p>
    <w:p w:rsidR="00C2588A" w:rsidRDefault="00C2588A" w:rsidP="00C2588A">
      <w:pPr>
        <w:pStyle w:val="BodyText"/>
        <w:spacing w:after="0" w:line="240" w:lineRule="auto"/>
        <w:ind w:left="540"/>
        <w:jc w:val="both"/>
        <w:rPr>
          <w:szCs w:val="22"/>
        </w:rPr>
      </w:pPr>
      <w:r w:rsidRPr="00FF34E2">
        <w:rPr>
          <w:szCs w:val="22"/>
        </w:rPr>
        <w:t>Interest income is recognised in profit or loss at the rate specified in the contract.</w:t>
      </w:r>
    </w:p>
    <w:p w:rsidR="00FF34E2" w:rsidRDefault="00FF34E2" w:rsidP="00C2588A">
      <w:pPr>
        <w:pStyle w:val="BodyText"/>
        <w:spacing w:after="0" w:line="240" w:lineRule="auto"/>
        <w:ind w:left="540"/>
        <w:jc w:val="both"/>
        <w:rPr>
          <w:szCs w:val="22"/>
        </w:rPr>
      </w:pPr>
    </w:p>
    <w:p w:rsidR="00FF34E2" w:rsidRPr="00FF34E2" w:rsidRDefault="00FF34E2" w:rsidP="00FF34E2">
      <w:pPr>
        <w:pStyle w:val="BodyText"/>
        <w:spacing w:after="0" w:line="240" w:lineRule="auto"/>
        <w:ind w:left="540"/>
        <w:jc w:val="both"/>
        <w:rPr>
          <w:szCs w:val="22"/>
        </w:rPr>
      </w:pPr>
      <w:r w:rsidRPr="00FF34E2">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C2588A" w:rsidRPr="00F11C7A" w:rsidRDefault="00C2588A" w:rsidP="00CD4844">
      <w:pPr>
        <w:pStyle w:val="BodyText"/>
        <w:spacing w:after="0" w:line="240" w:lineRule="auto"/>
        <w:ind w:left="540"/>
        <w:jc w:val="both"/>
      </w:pPr>
    </w:p>
    <w:p w:rsidR="00F11C7A" w:rsidRDefault="00C2588A" w:rsidP="004769C6">
      <w:pPr>
        <w:pStyle w:val="BodyText"/>
        <w:numPr>
          <w:ilvl w:val="0"/>
          <w:numId w:val="29"/>
        </w:numPr>
        <w:spacing w:after="0" w:line="240" w:lineRule="auto"/>
        <w:ind w:left="540" w:hanging="540"/>
        <w:jc w:val="both"/>
        <w:rPr>
          <w:b/>
          <w:bCs/>
          <w:i/>
          <w:iCs/>
        </w:rPr>
      </w:pPr>
      <w:r w:rsidRPr="00C2588A">
        <w:rPr>
          <w:b/>
          <w:bCs/>
          <w:i/>
          <w:iCs/>
        </w:rPr>
        <w:tab/>
        <w:t>Income tax</w:t>
      </w:r>
    </w:p>
    <w:p w:rsidR="00C2588A" w:rsidRDefault="00C2588A" w:rsidP="00C2588A">
      <w:pPr>
        <w:pStyle w:val="BodyText"/>
        <w:spacing w:after="0" w:line="240" w:lineRule="auto"/>
        <w:ind w:left="540"/>
        <w:jc w:val="both"/>
        <w:rPr>
          <w:b/>
          <w:bCs/>
          <w:i/>
          <w:iCs/>
        </w:rPr>
      </w:pPr>
    </w:p>
    <w:p w:rsidR="00C2588A" w:rsidRDefault="00C2588A" w:rsidP="00C2588A">
      <w:pPr>
        <w:pStyle w:val="BodyText"/>
        <w:spacing w:after="0" w:line="240" w:lineRule="auto"/>
        <w:ind w:left="540"/>
        <w:jc w:val="both"/>
      </w:pPr>
      <w:r w:rsidRPr="00C2588A">
        <w:t>Income tax expense for the year comprises current and deferred tax. Current and deferred tax are recognised in profit or loss except to the extent that they relate to items recognised directly in equity or in other comprehensive income.</w:t>
      </w:r>
    </w:p>
    <w:p w:rsidR="00C2588A" w:rsidRPr="00C2588A" w:rsidRDefault="00C2588A" w:rsidP="00C2588A">
      <w:pPr>
        <w:pStyle w:val="BodyText"/>
        <w:spacing w:after="0" w:line="240" w:lineRule="auto"/>
        <w:ind w:left="540"/>
        <w:jc w:val="both"/>
        <w:rPr>
          <w:szCs w:val="22"/>
        </w:rPr>
      </w:pPr>
    </w:p>
    <w:p w:rsidR="00C2588A" w:rsidRPr="00C2588A" w:rsidRDefault="00C2588A" w:rsidP="00C2588A">
      <w:pPr>
        <w:pStyle w:val="BodyText"/>
        <w:spacing w:after="0" w:line="240" w:lineRule="auto"/>
        <w:ind w:left="540"/>
        <w:jc w:val="both"/>
        <w:rPr>
          <w:szCs w:val="22"/>
        </w:rPr>
      </w:pPr>
      <w:r w:rsidRPr="00C2588A">
        <w:rPr>
          <w:szCs w:val="22"/>
        </w:rPr>
        <w:t>Current tax is the expected tax payable or receivable on the taxable income or loss for the year, using tax rates enacted or substantively enacted at the reporting date, and any adjustment to tax payable in respect of previous years.</w:t>
      </w:r>
    </w:p>
    <w:p w:rsidR="00C2588A" w:rsidRPr="00C2588A" w:rsidRDefault="00C2588A" w:rsidP="00C2588A">
      <w:pPr>
        <w:pStyle w:val="BodyText"/>
        <w:spacing w:after="0" w:line="240" w:lineRule="auto"/>
        <w:ind w:left="540"/>
        <w:jc w:val="both"/>
        <w:rPr>
          <w:szCs w:val="22"/>
        </w:rPr>
      </w:pPr>
    </w:p>
    <w:p w:rsidR="00C2588A" w:rsidRPr="00C2588A" w:rsidRDefault="00C2588A" w:rsidP="00C2588A">
      <w:pPr>
        <w:pStyle w:val="BodyText"/>
        <w:spacing w:after="0" w:line="240" w:lineRule="auto"/>
        <w:ind w:left="540"/>
        <w:jc w:val="both"/>
        <w:rPr>
          <w:szCs w:val="22"/>
        </w:rPr>
      </w:pPr>
      <w:r w:rsidRPr="00C2588A">
        <w:rPr>
          <w:szCs w:val="22"/>
        </w:rPr>
        <w:t>Deferred tax is recognised in respect of temporary differences between the carrying amounts of assets and liabilities for financial reporting purposes and the amounts used for taxation purposes.</w:t>
      </w:r>
    </w:p>
    <w:p w:rsidR="00C2588A" w:rsidRPr="00C2588A" w:rsidRDefault="00C2588A" w:rsidP="00C2588A">
      <w:pPr>
        <w:pStyle w:val="BodyText"/>
        <w:spacing w:after="0" w:line="240" w:lineRule="auto"/>
        <w:ind w:left="540"/>
        <w:jc w:val="both"/>
        <w:rPr>
          <w:szCs w:val="22"/>
        </w:rPr>
      </w:pPr>
    </w:p>
    <w:p w:rsidR="00C2588A" w:rsidRPr="00C2588A" w:rsidRDefault="00C2588A" w:rsidP="00C2588A">
      <w:pPr>
        <w:autoSpaceDE w:val="0"/>
        <w:autoSpaceDN w:val="0"/>
        <w:adjustRightInd w:val="0"/>
        <w:spacing w:line="240" w:lineRule="auto"/>
        <w:ind w:left="540"/>
        <w:jc w:val="thaiDistribute"/>
        <w:rPr>
          <w:szCs w:val="22"/>
        </w:rPr>
      </w:pPr>
      <w:r w:rsidRPr="00C2588A">
        <w:rPr>
          <w:szCs w:val="22"/>
        </w:rPr>
        <w:t xml:space="preserve">The measurement of deferred tax reflects the tax consequences that would follow the </w:t>
      </w:r>
      <w:proofErr w:type="gramStart"/>
      <w:r w:rsidRPr="00C2588A">
        <w:rPr>
          <w:szCs w:val="22"/>
        </w:rPr>
        <w:t>manner in which</w:t>
      </w:r>
      <w:proofErr w:type="gramEnd"/>
      <w:r w:rsidRPr="00C2588A">
        <w:rPr>
          <w:szCs w:val="22"/>
        </w:rPr>
        <w:t xml:space="preserve"> the </w:t>
      </w:r>
      <w:r w:rsidRPr="00FF34E2">
        <w:rPr>
          <w:szCs w:val="22"/>
        </w:rPr>
        <w:t>Group/Company</w:t>
      </w:r>
      <w:r w:rsidRPr="00C2588A">
        <w:rPr>
          <w:szCs w:val="22"/>
        </w:rPr>
        <w:t xml:space="preserve"> expects, at the end of the reporting period, to recover or settle the carrying amount of its assets and liabilities.</w:t>
      </w:r>
    </w:p>
    <w:p w:rsidR="00C2588A" w:rsidRPr="00C2588A" w:rsidRDefault="00C2588A" w:rsidP="00C2588A">
      <w:pPr>
        <w:autoSpaceDE w:val="0"/>
        <w:autoSpaceDN w:val="0"/>
        <w:adjustRightInd w:val="0"/>
        <w:spacing w:line="240" w:lineRule="auto"/>
        <w:ind w:left="540"/>
        <w:jc w:val="thaiDistribute"/>
        <w:rPr>
          <w:szCs w:val="22"/>
        </w:rPr>
      </w:pPr>
    </w:p>
    <w:p w:rsidR="00C2588A" w:rsidRPr="00C2588A" w:rsidRDefault="00C2588A" w:rsidP="00C2588A">
      <w:pPr>
        <w:autoSpaceDE w:val="0"/>
        <w:autoSpaceDN w:val="0"/>
        <w:adjustRightInd w:val="0"/>
        <w:spacing w:line="240" w:lineRule="auto"/>
        <w:ind w:left="540"/>
        <w:jc w:val="thaiDistribute"/>
        <w:rPr>
          <w:szCs w:val="22"/>
        </w:rPr>
      </w:pPr>
      <w:r w:rsidRPr="00C2588A">
        <w:rPr>
          <w:szCs w:val="22"/>
        </w:rPr>
        <w:t xml:space="preserve">Deferred tax is measured at the tax rates that are expected to be applied to the temporary differences when they reverse, using tax rates enacted or substantively enacted at the reporting date. </w:t>
      </w:r>
    </w:p>
    <w:p w:rsidR="00C2588A" w:rsidRPr="00C2588A" w:rsidRDefault="00C2588A" w:rsidP="00C2588A">
      <w:pPr>
        <w:autoSpaceDE w:val="0"/>
        <w:autoSpaceDN w:val="0"/>
        <w:adjustRightInd w:val="0"/>
        <w:spacing w:line="240" w:lineRule="auto"/>
        <w:ind w:left="540"/>
        <w:jc w:val="thaiDistribute"/>
        <w:rPr>
          <w:szCs w:val="22"/>
        </w:rPr>
      </w:pPr>
    </w:p>
    <w:p w:rsidR="00266B16" w:rsidRDefault="00266B16">
      <w:pPr>
        <w:spacing w:line="240" w:lineRule="auto"/>
        <w:rPr>
          <w:rFonts w:cs="Univers-Light"/>
          <w:szCs w:val="22"/>
        </w:rPr>
      </w:pPr>
      <w:r>
        <w:rPr>
          <w:rFonts w:cs="Univers-Light"/>
          <w:szCs w:val="22"/>
        </w:rPr>
        <w:br w:type="page"/>
      </w:r>
    </w:p>
    <w:p w:rsidR="00C2588A" w:rsidRPr="00C2588A" w:rsidRDefault="00C2588A" w:rsidP="00C2588A">
      <w:pPr>
        <w:autoSpaceDE w:val="0"/>
        <w:autoSpaceDN w:val="0"/>
        <w:adjustRightInd w:val="0"/>
        <w:spacing w:line="240" w:lineRule="auto"/>
        <w:ind w:left="540"/>
        <w:jc w:val="thaiDistribute"/>
        <w:rPr>
          <w:rFonts w:cs="Univers-Light"/>
          <w:szCs w:val="22"/>
        </w:rPr>
      </w:pPr>
      <w:r w:rsidRPr="00C2588A">
        <w:rPr>
          <w:rFonts w:cs="Univers-Light"/>
          <w:szCs w:val="22"/>
        </w:rPr>
        <w:lastRenderedPageBreak/>
        <w:t xml:space="preserve">In determining the amount of current and deferred tax, the </w:t>
      </w:r>
      <w:r w:rsidRPr="00FF34E2">
        <w:rPr>
          <w:szCs w:val="22"/>
        </w:rPr>
        <w:t>Group/Company</w:t>
      </w:r>
      <w:r w:rsidRPr="00C2588A">
        <w:rPr>
          <w:rFonts w:cs="Univers-Light"/>
          <w:szCs w:val="22"/>
        </w:rPr>
        <w:t xml:space="preserve"> takes into account</w:t>
      </w:r>
      <w:r w:rsidR="00991ECE">
        <w:rPr>
          <w:rFonts w:cs="Univers-Light"/>
          <w:szCs w:val="22"/>
        </w:rPr>
        <w:br/>
      </w:r>
      <w:r w:rsidRPr="00C2588A">
        <w:rPr>
          <w:rFonts w:cs="Univers-Light"/>
          <w:szCs w:val="22"/>
        </w:rPr>
        <w:t>the impact of uncertain tax positions and whether additional taxes and interest may be due.</w:t>
      </w:r>
      <w:r w:rsidR="00991ECE">
        <w:rPr>
          <w:rFonts w:cs="Univers-Light"/>
          <w:szCs w:val="22"/>
        </w:rPr>
        <w:br/>
      </w:r>
      <w:r w:rsidRPr="00C2588A">
        <w:rPr>
          <w:rFonts w:cs="Univers-Light"/>
          <w:szCs w:val="22"/>
        </w:rPr>
        <w:t xml:space="preserve">The </w:t>
      </w:r>
      <w:r w:rsidRPr="00FF34E2">
        <w:rPr>
          <w:szCs w:val="22"/>
        </w:rPr>
        <w:t>Group/Company</w:t>
      </w:r>
      <w:r w:rsidRPr="00C2588A">
        <w:rPr>
          <w:rFonts w:cs="Univers-Light"/>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FF34E2">
        <w:rPr>
          <w:rFonts w:cs="Univers-Light"/>
          <w:szCs w:val="22"/>
        </w:rPr>
        <w:t>the</w:t>
      </w:r>
      <w:r w:rsidRPr="00FF34E2">
        <w:rPr>
          <w:rFonts w:cs="Univers-Light" w:hint="cs"/>
          <w:szCs w:val="22"/>
          <w:cs/>
          <w:lang w:bidi="th-TH"/>
        </w:rPr>
        <w:t xml:space="preserve"> </w:t>
      </w:r>
      <w:r w:rsidRPr="00FF34E2">
        <w:rPr>
          <w:szCs w:val="22"/>
        </w:rPr>
        <w:t>Group/Company</w:t>
      </w:r>
      <w:r w:rsidRPr="00C2588A">
        <w:rPr>
          <w:rFonts w:cs="Univers-Light"/>
          <w:szCs w:val="22"/>
        </w:rPr>
        <w:t xml:space="preserve"> to change its judgement regarding the adequacy of existing tax liabilities; such changes to tax liabilities will impact tax expense in the period that such a determination is made.</w:t>
      </w:r>
    </w:p>
    <w:p w:rsidR="00C2588A" w:rsidRPr="00C2588A" w:rsidRDefault="00C2588A" w:rsidP="00C2588A">
      <w:pPr>
        <w:autoSpaceDE w:val="0"/>
        <w:autoSpaceDN w:val="0"/>
        <w:adjustRightInd w:val="0"/>
        <w:spacing w:line="240" w:lineRule="auto"/>
        <w:ind w:left="540"/>
        <w:jc w:val="thaiDistribute"/>
        <w:rPr>
          <w:rFonts w:cs="Univers-Light"/>
          <w:szCs w:val="22"/>
        </w:rPr>
      </w:pPr>
    </w:p>
    <w:p w:rsidR="00C2588A" w:rsidRPr="00C2588A" w:rsidRDefault="00C2588A" w:rsidP="00C2588A">
      <w:pPr>
        <w:autoSpaceDE w:val="0"/>
        <w:autoSpaceDN w:val="0"/>
        <w:adjustRightInd w:val="0"/>
        <w:spacing w:line="240" w:lineRule="auto"/>
        <w:ind w:left="540"/>
        <w:jc w:val="thaiDistribute"/>
        <w:rPr>
          <w:rFonts w:cs="Univers-Light"/>
          <w:szCs w:val="22"/>
        </w:rPr>
      </w:pPr>
      <w:r w:rsidRPr="00C2588A">
        <w:rPr>
          <w:rFonts w:cs="Univers-Light"/>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C2588A" w:rsidRPr="00C2588A" w:rsidRDefault="00C2588A" w:rsidP="00C2588A">
      <w:pPr>
        <w:pStyle w:val="BodyText"/>
        <w:spacing w:after="0" w:line="240" w:lineRule="auto"/>
        <w:ind w:left="540"/>
        <w:jc w:val="both"/>
        <w:rPr>
          <w:szCs w:val="22"/>
        </w:rPr>
      </w:pPr>
    </w:p>
    <w:p w:rsidR="00C2588A" w:rsidRPr="00C2588A" w:rsidRDefault="00C2588A" w:rsidP="00C2588A">
      <w:pPr>
        <w:pStyle w:val="BodyText"/>
        <w:spacing w:after="0" w:line="240" w:lineRule="auto"/>
        <w:ind w:left="540"/>
        <w:jc w:val="both"/>
        <w:rPr>
          <w:szCs w:val="22"/>
        </w:rPr>
      </w:pPr>
      <w:r w:rsidRPr="00C2588A">
        <w:rPr>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C2588A">
        <w:rPr>
          <w:szCs w:val="22"/>
          <w:lang w:val="en-US" w:bidi="th-TH"/>
        </w:rPr>
        <w:t>.</w:t>
      </w:r>
      <w:r w:rsidRPr="00C2588A">
        <w:rPr>
          <w:szCs w:val="22"/>
        </w:rPr>
        <w:t xml:space="preserve"> Deferred tax assets are reviewed at each reporting date and reduced to the extent that it is no longer probable that the related tax benefit will be realised.</w:t>
      </w:r>
    </w:p>
    <w:p w:rsidR="005B126D" w:rsidRDefault="005B126D">
      <w:pPr>
        <w:spacing w:line="240" w:lineRule="auto"/>
        <w:rPr>
          <w:b/>
          <w:bCs/>
          <w:i/>
          <w:iCs/>
        </w:rPr>
      </w:pPr>
    </w:p>
    <w:p w:rsidR="00CD4844" w:rsidRPr="001E4C9E" w:rsidRDefault="001E4C9E" w:rsidP="004769C6">
      <w:pPr>
        <w:pStyle w:val="BodyText"/>
        <w:numPr>
          <w:ilvl w:val="0"/>
          <w:numId w:val="29"/>
        </w:numPr>
        <w:spacing w:after="0" w:line="240" w:lineRule="auto"/>
        <w:ind w:left="540" w:hanging="540"/>
        <w:jc w:val="both"/>
        <w:rPr>
          <w:b/>
          <w:bCs/>
          <w:i/>
          <w:iCs/>
        </w:rPr>
      </w:pPr>
      <w:r w:rsidRPr="001E4C9E">
        <w:rPr>
          <w:b/>
          <w:bCs/>
          <w:i/>
          <w:iCs/>
        </w:rPr>
        <w:t>Earnings per share</w:t>
      </w:r>
    </w:p>
    <w:p w:rsidR="001E4C9E" w:rsidRDefault="001E4C9E" w:rsidP="001E4C9E">
      <w:pPr>
        <w:pStyle w:val="BodyText"/>
        <w:spacing w:after="0" w:line="240" w:lineRule="auto"/>
        <w:ind w:left="540"/>
        <w:jc w:val="both"/>
      </w:pPr>
    </w:p>
    <w:p w:rsidR="001E4C9E" w:rsidRDefault="001E4C9E" w:rsidP="001E4C9E">
      <w:pPr>
        <w:pStyle w:val="BodyText"/>
        <w:spacing w:after="0" w:line="240" w:lineRule="auto"/>
        <w:ind w:left="540"/>
        <w:jc w:val="both"/>
        <w:rPr>
          <w:lang w:bidi="th-TH"/>
        </w:rPr>
      </w:pPr>
      <w:r w:rsidRPr="001E4C9E">
        <w:t>The Group/Company presents basic</w:t>
      </w:r>
      <w:r>
        <w:rPr>
          <w:rFonts w:hint="cs"/>
          <w:cs/>
          <w:lang w:bidi="th-TH"/>
        </w:rPr>
        <w:t xml:space="preserve"> </w:t>
      </w:r>
      <w:r w:rsidRPr="001E4C9E">
        <w:rPr>
          <w:lang w:bidi="th-TH"/>
        </w:rPr>
        <w:t>earnings per share (EPS) data for its ordinary shares.</w:t>
      </w:r>
      <w:r>
        <w:rPr>
          <w:rFonts w:hint="cs"/>
          <w:cs/>
          <w:lang w:bidi="th-TH"/>
        </w:rPr>
        <w:t xml:space="preserve"> </w:t>
      </w:r>
      <w:r w:rsidRPr="001E4C9E">
        <w:rPr>
          <w:lang w:bidi="th-TH"/>
        </w:rPr>
        <w:t>EPS is calculated by dividing the profit or loss attributable to ordinary shareholders of the Company by the weighted average number of ordinary shares outstanding during the period</w:t>
      </w:r>
      <w:r w:rsidR="005B126D">
        <w:rPr>
          <w:lang w:bidi="th-TH"/>
        </w:rPr>
        <w:t>.</w:t>
      </w:r>
    </w:p>
    <w:p w:rsidR="001E4C9E" w:rsidRDefault="001E4C9E" w:rsidP="001E4C9E">
      <w:pPr>
        <w:pStyle w:val="BodyText"/>
        <w:spacing w:after="0" w:line="240" w:lineRule="auto"/>
        <w:ind w:left="540"/>
        <w:jc w:val="both"/>
      </w:pPr>
    </w:p>
    <w:p w:rsidR="00CD4844" w:rsidRDefault="002879FB" w:rsidP="004769C6">
      <w:pPr>
        <w:pStyle w:val="BodyText"/>
        <w:numPr>
          <w:ilvl w:val="0"/>
          <w:numId w:val="29"/>
        </w:numPr>
        <w:spacing w:after="0" w:line="240" w:lineRule="auto"/>
        <w:ind w:left="540" w:hanging="540"/>
        <w:jc w:val="both"/>
        <w:rPr>
          <w:b/>
          <w:bCs/>
          <w:i/>
          <w:iCs/>
        </w:rPr>
      </w:pPr>
      <w:r w:rsidRPr="002879FB">
        <w:rPr>
          <w:b/>
          <w:bCs/>
          <w:i/>
          <w:iCs/>
        </w:rPr>
        <w:t>Related parties</w:t>
      </w:r>
    </w:p>
    <w:p w:rsidR="002879FB" w:rsidRDefault="002879FB" w:rsidP="002879FB">
      <w:pPr>
        <w:pStyle w:val="BodyText"/>
        <w:spacing w:after="0" w:line="240" w:lineRule="auto"/>
        <w:ind w:left="540"/>
        <w:jc w:val="both"/>
        <w:rPr>
          <w:b/>
          <w:bCs/>
          <w:i/>
          <w:iCs/>
        </w:rPr>
      </w:pPr>
    </w:p>
    <w:p w:rsidR="002879FB" w:rsidRDefault="002879FB" w:rsidP="002879FB">
      <w:pPr>
        <w:pStyle w:val="BodyText"/>
        <w:spacing w:after="0" w:line="240" w:lineRule="auto"/>
        <w:ind w:left="540"/>
        <w:jc w:val="both"/>
      </w:pPr>
      <w:r w:rsidRPr="002879FB">
        <w:t>A related party is a person or entity that has direct or indirect control or joint control, or has significant influence over the financial and managerial decision-making of the Group/Company; a person or entity that are under common control or under the same significant influence as the Group/Company; or the Group/Company has direct or indirect control or joint control or has significant influence over the financial and managerial decision-making of a person or entity.</w:t>
      </w:r>
    </w:p>
    <w:p w:rsidR="002879FB" w:rsidRPr="002879FB" w:rsidRDefault="002879FB" w:rsidP="002879FB">
      <w:pPr>
        <w:pStyle w:val="BodyText"/>
        <w:spacing w:after="0" w:line="240" w:lineRule="auto"/>
        <w:ind w:left="540"/>
        <w:jc w:val="both"/>
        <w:rPr>
          <w:b/>
          <w:bCs/>
          <w:i/>
          <w:iCs/>
        </w:rPr>
      </w:pPr>
    </w:p>
    <w:p w:rsidR="00CD4844" w:rsidRPr="002879FB" w:rsidRDefault="002879FB" w:rsidP="004769C6">
      <w:pPr>
        <w:pStyle w:val="BodyText"/>
        <w:numPr>
          <w:ilvl w:val="0"/>
          <w:numId w:val="29"/>
        </w:numPr>
        <w:spacing w:after="0" w:line="240" w:lineRule="auto"/>
        <w:ind w:left="540" w:hanging="540"/>
        <w:jc w:val="both"/>
        <w:rPr>
          <w:b/>
          <w:bCs/>
          <w:i/>
          <w:iCs/>
        </w:rPr>
      </w:pPr>
      <w:r w:rsidRPr="002879FB">
        <w:rPr>
          <w:b/>
          <w:bCs/>
          <w:i/>
          <w:iCs/>
        </w:rPr>
        <w:tab/>
        <w:t>Segment reporting</w:t>
      </w:r>
    </w:p>
    <w:p w:rsidR="002879FB" w:rsidRDefault="002879FB" w:rsidP="002879FB">
      <w:pPr>
        <w:pStyle w:val="BodyText"/>
        <w:spacing w:after="0" w:line="240" w:lineRule="auto"/>
        <w:ind w:left="540"/>
        <w:jc w:val="both"/>
        <w:rPr>
          <w:b/>
          <w:bCs/>
          <w:i/>
          <w:iCs/>
        </w:rPr>
      </w:pPr>
    </w:p>
    <w:p w:rsidR="002879FB" w:rsidRPr="002879FB" w:rsidRDefault="002879FB" w:rsidP="002879FB">
      <w:pPr>
        <w:pStyle w:val="BodyText"/>
        <w:spacing w:after="0" w:line="240" w:lineRule="auto"/>
        <w:ind w:left="540"/>
        <w:jc w:val="both"/>
      </w:pPr>
      <w:r w:rsidRPr="002879FB">
        <w:t>Segment results that are reported to the Group’s CEO (the chief operating decision maker) include items directly attributable to a segment as well as those that can be allocated on a reasonable basis.</w:t>
      </w:r>
    </w:p>
    <w:p w:rsidR="002879FB" w:rsidRPr="00E04B5A" w:rsidRDefault="002879FB">
      <w:pPr>
        <w:spacing w:line="240" w:lineRule="auto"/>
        <w:rPr>
          <w:rFonts w:cs="Times New Roman"/>
          <w:b/>
          <w:szCs w:val="22"/>
        </w:rPr>
      </w:pPr>
    </w:p>
    <w:p w:rsidR="006A1CDF" w:rsidRPr="002A461A" w:rsidRDefault="004E1435" w:rsidP="006A1CDF">
      <w:pPr>
        <w:pStyle w:val="Heading1"/>
        <w:spacing w:before="0" w:after="0" w:line="240" w:lineRule="auto"/>
        <w:rPr>
          <w:szCs w:val="24"/>
        </w:rPr>
      </w:pPr>
      <w:r w:rsidRPr="002A461A">
        <w:rPr>
          <w:rFonts w:cs="Times New Roman"/>
          <w:szCs w:val="24"/>
        </w:rPr>
        <w:t>5</w:t>
      </w:r>
      <w:r w:rsidR="00E56E10" w:rsidRPr="002A461A">
        <w:rPr>
          <w:rFonts w:cs="Times New Roman"/>
          <w:szCs w:val="24"/>
        </w:rPr>
        <w:tab/>
      </w:r>
      <w:r w:rsidR="006A1CDF" w:rsidRPr="002A461A">
        <w:rPr>
          <w:szCs w:val="24"/>
        </w:rPr>
        <w:t>Impact of COVID-19 Outbreak</w:t>
      </w:r>
    </w:p>
    <w:p w:rsidR="006A1CDF" w:rsidRPr="006A1CDF" w:rsidRDefault="006A1CDF" w:rsidP="004956EF">
      <w:pPr>
        <w:pStyle w:val="Heading1"/>
        <w:tabs>
          <w:tab w:val="left" w:pos="540"/>
        </w:tabs>
        <w:spacing w:before="0" w:after="0" w:line="240" w:lineRule="auto"/>
        <w:jc w:val="both"/>
        <w:rPr>
          <w:sz w:val="22"/>
          <w:szCs w:val="22"/>
        </w:rPr>
      </w:pPr>
    </w:p>
    <w:p w:rsidR="005B126D" w:rsidRDefault="006A1CDF" w:rsidP="006A1CDF">
      <w:pPr>
        <w:spacing w:line="240" w:lineRule="auto"/>
        <w:ind w:left="540"/>
        <w:jc w:val="thaiDistribute"/>
        <w:rPr>
          <w:szCs w:val="22"/>
        </w:rPr>
      </w:pPr>
      <w:r w:rsidRPr="006A1CDF">
        <w:rPr>
          <w:szCs w:val="22"/>
        </w:rPr>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Group’s/Company’s staff and to manage the negative impact on the business as much as possible</w:t>
      </w:r>
      <w:r>
        <w:rPr>
          <w:szCs w:val="22"/>
        </w:rPr>
        <w:t>.</w:t>
      </w:r>
      <w:r w:rsidRPr="006A1CDF">
        <w:rPr>
          <w:szCs w:val="22"/>
        </w:rPr>
        <w:t xml:space="preserve"> </w:t>
      </w:r>
    </w:p>
    <w:p w:rsidR="005B126D" w:rsidRDefault="005B126D" w:rsidP="006A1CDF">
      <w:pPr>
        <w:spacing w:line="240" w:lineRule="auto"/>
        <w:ind w:left="540"/>
        <w:jc w:val="thaiDistribute"/>
        <w:rPr>
          <w:szCs w:val="22"/>
        </w:rPr>
      </w:pPr>
    </w:p>
    <w:p w:rsidR="00266B16" w:rsidRDefault="00266B16">
      <w:pPr>
        <w:spacing w:line="240" w:lineRule="auto"/>
        <w:rPr>
          <w:szCs w:val="22"/>
        </w:rPr>
      </w:pPr>
      <w:r>
        <w:rPr>
          <w:szCs w:val="22"/>
        </w:rPr>
        <w:br w:type="page"/>
      </w:r>
    </w:p>
    <w:p w:rsidR="006A1CDF" w:rsidRPr="006A1CDF" w:rsidRDefault="006A1CDF" w:rsidP="006A1CDF">
      <w:pPr>
        <w:spacing w:line="240" w:lineRule="auto"/>
        <w:ind w:left="540"/>
        <w:jc w:val="thaiDistribute"/>
        <w:rPr>
          <w:szCs w:val="22"/>
        </w:rPr>
      </w:pPr>
      <w:r w:rsidRPr="006A1CDF">
        <w:rPr>
          <w:szCs w:val="22"/>
        </w:rPr>
        <w:lastRenderedPageBreak/>
        <w:t>At 31 December 2020, the situation of COVID-19 outbreak is still ongoing</w:t>
      </w:r>
      <w:bookmarkStart w:id="1" w:name="_Hlk37085117"/>
      <w:r w:rsidRPr="006A1CDF">
        <w:rPr>
          <w:szCs w:val="22"/>
        </w:rPr>
        <w:t xml:space="preserve">, resulting in estimation uncertainty </w:t>
      </w:r>
      <w:bookmarkEnd w:id="1"/>
      <w:r w:rsidRPr="006A1CDF">
        <w:rPr>
          <w:szCs w:val="22"/>
        </w:rPr>
        <w:t xml:space="preserve">on the potential impact, therefore, the Group/Company elected to apply accounting guidance on temporary accounting relief measures for additional accounting options in response to impact from the situation of COVID-19 outbreak on the following: </w:t>
      </w:r>
    </w:p>
    <w:p w:rsidR="006A1CDF" w:rsidRPr="006A1CDF" w:rsidRDefault="006A1CDF" w:rsidP="006A1CDF">
      <w:pPr>
        <w:spacing w:line="240" w:lineRule="auto"/>
        <w:ind w:left="540"/>
        <w:jc w:val="thaiDistribute"/>
        <w:rPr>
          <w:szCs w:val="22"/>
        </w:rPr>
      </w:pPr>
    </w:p>
    <w:p w:rsidR="006A1CDF" w:rsidRPr="00E109E5" w:rsidRDefault="006A1CDF" w:rsidP="00991ECE">
      <w:pPr>
        <w:pStyle w:val="Heading2"/>
        <w:numPr>
          <w:ilvl w:val="0"/>
          <w:numId w:val="0"/>
        </w:numPr>
        <w:spacing w:before="0" w:after="0" w:line="240" w:lineRule="auto"/>
        <w:ind w:left="540"/>
        <w:jc w:val="thaiDistribute"/>
        <w:rPr>
          <w:b w:val="0"/>
          <w:bCs/>
          <w:sz w:val="22"/>
          <w:szCs w:val="22"/>
        </w:rPr>
      </w:pPr>
      <w:r w:rsidRPr="00E109E5">
        <w:rPr>
          <w:b w:val="0"/>
          <w:bCs/>
          <w:sz w:val="22"/>
          <w:szCs w:val="22"/>
        </w:rPr>
        <w:t>Impairment of assets</w:t>
      </w:r>
    </w:p>
    <w:p w:rsidR="006A1CDF" w:rsidRPr="006A1CDF" w:rsidRDefault="006A1CDF" w:rsidP="006A1CDF">
      <w:pPr>
        <w:pStyle w:val="BodyText"/>
        <w:spacing w:after="0"/>
        <w:ind w:left="990"/>
        <w:rPr>
          <w:szCs w:val="22"/>
          <w:cs/>
        </w:rPr>
      </w:pPr>
    </w:p>
    <w:p w:rsidR="006A1CDF" w:rsidRPr="006A1CDF" w:rsidRDefault="006A1CDF" w:rsidP="00991ECE">
      <w:pPr>
        <w:spacing w:line="240" w:lineRule="auto"/>
        <w:ind w:left="540"/>
        <w:jc w:val="thaiDistribute"/>
        <w:rPr>
          <w:szCs w:val="22"/>
        </w:rPr>
      </w:pPr>
      <w:r w:rsidRPr="006A1CDF">
        <w:rPr>
          <w:szCs w:val="22"/>
        </w:rPr>
        <w:t>The Group/Company considered impairment of trade accounts receivables under provision matrix using historical loss rate and did not take forward-looking information into account.</w:t>
      </w:r>
    </w:p>
    <w:p w:rsidR="006A1CDF" w:rsidRPr="006A1CDF" w:rsidRDefault="006A1CDF" w:rsidP="006A1CDF">
      <w:pPr>
        <w:spacing w:line="240" w:lineRule="auto"/>
        <w:ind w:left="990"/>
        <w:jc w:val="thaiDistribute"/>
        <w:rPr>
          <w:szCs w:val="22"/>
        </w:rPr>
      </w:pPr>
    </w:p>
    <w:p w:rsidR="006A1CDF" w:rsidRDefault="006A1CDF" w:rsidP="00991ECE">
      <w:pPr>
        <w:spacing w:line="240" w:lineRule="auto"/>
        <w:ind w:left="540"/>
        <w:jc w:val="thaiDistribute"/>
        <w:rPr>
          <w:szCs w:val="22"/>
        </w:rPr>
      </w:pPr>
      <w:r w:rsidRPr="006A1CDF">
        <w:rPr>
          <w:szCs w:val="22"/>
        </w:rPr>
        <w:t>The Group/Company elected to exclude the COVID-19 situation as impairment indicator for property, plant and equipment/investment properties/</w:t>
      </w:r>
      <w:r w:rsidR="005B126D">
        <w:rPr>
          <w:szCs w:val="22"/>
        </w:rPr>
        <w:t>investment in subsidiaries</w:t>
      </w:r>
      <w:r w:rsidR="00B00BF9">
        <w:rPr>
          <w:szCs w:val="22"/>
        </w:rPr>
        <w:t>.</w:t>
      </w:r>
    </w:p>
    <w:p w:rsidR="009300F3" w:rsidRDefault="009300F3">
      <w:pPr>
        <w:spacing w:line="240" w:lineRule="auto"/>
        <w:rPr>
          <w:szCs w:val="22"/>
        </w:rPr>
      </w:pPr>
    </w:p>
    <w:p w:rsidR="00591F81" w:rsidRPr="00BD7BAB" w:rsidRDefault="006A1CDF" w:rsidP="004956EF">
      <w:pPr>
        <w:pStyle w:val="Heading1"/>
        <w:tabs>
          <w:tab w:val="left" w:pos="540"/>
        </w:tabs>
        <w:spacing w:before="0" w:after="0" w:line="240" w:lineRule="auto"/>
        <w:jc w:val="both"/>
        <w:rPr>
          <w:rFonts w:cstheme="minorBidi"/>
          <w:szCs w:val="30"/>
          <w:cs/>
          <w:lang w:bidi="th-TH"/>
        </w:rPr>
      </w:pPr>
      <w:r>
        <w:rPr>
          <w:rFonts w:cs="Times New Roman"/>
        </w:rPr>
        <w:t>6</w:t>
      </w:r>
      <w:r>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rsidR="00591F81" w:rsidRPr="00887831" w:rsidRDefault="00591F81" w:rsidP="00F11C7A">
      <w:pPr>
        <w:pStyle w:val="BodyText"/>
        <w:spacing w:after="0" w:line="240" w:lineRule="atLeast"/>
        <w:jc w:val="both"/>
        <w:rPr>
          <w:rFonts w:cs="Times New Roman"/>
        </w:rPr>
      </w:pPr>
    </w:p>
    <w:p w:rsidR="00D12F39" w:rsidRDefault="009A4036" w:rsidP="00F11C7A">
      <w:pPr>
        <w:ind w:left="540"/>
        <w:jc w:val="both"/>
      </w:pPr>
      <w:r w:rsidRPr="009A4036">
        <w:t xml:space="preserve">Relationships with subsidiaries are described in notes </w:t>
      </w:r>
      <w:r w:rsidR="00FF34E2">
        <w:rPr>
          <w:lang w:val="en-US" w:bidi="th-TH"/>
        </w:rPr>
        <w:t>10</w:t>
      </w:r>
      <w:r w:rsidRPr="009A4036">
        <w:t>. Other related parties that the Group/Company had significant transactions with during the year were as follows:</w:t>
      </w:r>
    </w:p>
    <w:p w:rsidR="009A4036" w:rsidRDefault="009A4036" w:rsidP="00F11C7A">
      <w:pPr>
        <w:ind w:left="540"/>
        <w:jc w:val="both"/>
      </w:pPr>
    </w:p>
    <w:tbl>
      <w:tblPr>
        <w:tblW w:w="9162" w:type="dxa"/>
        <w:tblInd w:w="450" w:type="dxa"/>
        <w:tblLook w:val="01E0" w:firstRow="1" w:lastRow="1" w:firstColumn="1" w:lastColumn="1" w:noHBand="0" w:noVBand="0"/>
      </w:tblPr>
      <w:tblGrid>
        <w:gridCol w:w="3042"/>
        <w:gridCol w:w="1620"/>
        <w:gridCol w:w="4500"/>
      </w:tblGrid>
      <w:tr w:rsidR="009A4036" w:rsidRPr="009A4036" w:rsidTr="00E04B5A">
        <w:trPr>
          <w:tblHeader/>
        </w:trPr>
        <w:tc>
          <w:tcPr>
            <w:tcW w:w="3042" w:type="dxa"/>
          </w:tcPr>
          <w:p w:rsidR="009A4036" w:rsidRDefault="009A4036" w:rsidP="001B3BEA">
            <w:pPr>
              <w:pStyle w:val="block"/>
              <w:tabs>
                <w:tab w:val="decimal" w:pos="765"/>
              </w:tabs>
              <w:spacing w:after="0" w:line="240" w:lineRule="auto"/>
              <w:ind w:left="-18"/>
              <w:rPr>
                <w:b/>
                <w:bCs/>
                <w:szCs w:val="22"/>
              </w:rPr>
            </w:pPr>
          </w:p>
          <w:p w:rsidR="009A4036" w:rsidRDefault="009A4036" w:rsidP="001B3BEA">
            <w:pPr>
              <w:pStyle w:val="block"/>
              <w:tabs>
                <w:tab w:val="decimal" w:pos="765"/>
              </w:tabs>
              <w:spacing w:after="0" w:line="240" w:lineRule="auto"/>
              <w:ind w:left="-18"/>
              <w:rPr>
                <w:b/>
                <w:bCs/>
                <w:szCs w:val="22"/>
              </w:rPr>
            </w:pPr>
          </w:p>
          <w:p w:rsidR="009A4036" w:rsidRPr="009A4036" w:rsidRDefault="009A4036" w:rsidP="001B3BEA">
            <w:pPr>
              <w:pStyle w:val="block"/>
              <w:tabs>
                <w:tab w:val="decimal" w:pos="765"/>
              </w:tabs>
              <w:spacing w:after="0" w:line="240" w:lineRule="auto"/>
              <w:ind w:left="-18"/>
              <w:rPr>
                <w:b/>
                <w:bCs/>
                <w:szCs w:val="22"/>
              </w:rPr>
            </w:pPr>
            <w:r w:rsidRPr="009A4036">
              <w:rPr>
                <w:b/>
                <w:bCs/>
                <w:szCs w:val="22"/>
              </w:rPr>
              <w:t>Name of entities</w:t>
            </w:r>
          </w:p>
          <w:p w:rsidR="009A4036" w:rsidRPr="009A4036" w:rsidRDefault="009A4036" w:rsidP="001B3BEA">
            <w:pPr>
              <w:pStyle w:val="block"/>
              <w:tabs>
                <w:tab w:val="decimal" w:pos="765"/>
              </w:tabs>
              <w:spacing w:after="0" w:line="240" w:lineRule="auto"/>
              <w:ind w:left="-18"/>
              <w:rPr>
                <w:b/>
                <w:bCs/>
                <w:szCs w:val="22"/>
              </w:rPr>
            </w:pPr>
          </w:p>
        </w:tc>
        <w:tc>
          <w:tcPr>
            <w:tcW w:w="1620" w:type="dxa"/>
          </w:tcPr>
          <w:p w:rsidR="009A4036" w:rsidRDefault="009A4036" w:rsidP="009A4036">
            <w:pPr>
              <w:pStyle w:val="block"/>
              <w:spacing w:after="0" w:line="240" w:lineRule="auto"/>
              <w:ind w:left="-18"/>
              <w:jc w:val="center"/>
              <w:rPr>
                <w:b/>
                <w:bCs/>
                <w:szCs w:val="22"/>
              </w:rPr>
            </w:pPr>
            <w:r w:rsidRPr="009A4036">
              <w:rPr>
                <w:b/>
                <w:bCs/>
                <w:szCs w:val="22"/>
              </w:rPr>
              <w:t>Country of incorporation</w:t>
            </w:r>
          </w:p>
          <w:p w:rsidR="009A4036" w:rsidRPr="009A4036" w:rsidRDefault="009A4036" w:rsidP="009A4036">
            <w:pPr>
              <w:pStyle w:val="block"/>
              <w:spacing w:after="0" w:line="240" w:lineRule="auto"/>
              <w:ind w:left="-18"/>
              <w:jc w:val="center"/>
              <w:rPr>
                <w:b/>
                <w:bCs/>
                <w:szCs w:val="22"/>
              </w:rPr>
            </w:pPr>
            <w:r>
              <w:rPr>
                <w:b/>
                <w:bCs/>
                <w:szCs w:val="22"/>
              </w:rPr>
              <w:t>/ nationality</w:t>
            </w:r>
          </w:p>
        </w:tc>
        <w:tc>
          <w:tcPr>
            <w:tcW w:w="4500" w:type="dxa"/>
          </w:tcPr>
          <w:p w:rsidR="009A4036" w:rsidRDefault="009A4036" w:rsidP="001B3BEA">
            <w:pPr>
              <w:pStyle w:val="block"/>
              <w:tabs>
                <w:tab w:val="decimal" w:pos="765"/>
              </w:tabs>
              <w:spacing w:after="0" w:line="240" w:lineRule="auto"/>
              <w:ind w:left="0"/>
              <w:rPr>
                <w:b/>
                <w:bCs/>
                <w:szCs w:val="22"/>
              </w:rPr>
            </w:pPr>
          </w:p>
          <w:p w:rsidR="009A4036" w:rsidRDefault="009A4036" w:rsidP="001B3BEA">
            <w:pPr>
              <w:pStyle w:val="block"/>
              <w:tabs>
                <w:tab w:val="decimal" w:pos="765"/>
              </w:tabs>
              <w:spacing w:after="0" w:line="240" w:lineRule="auto"/>
              <w:ind w:left="0"/>
              <w:rPr>
                <w:b/>
                <w:bCs/>
                <w:szCs w:val="22"/>
              </w:rPr>
            </w:pPr>
          </w:p>
          <w:p w:rsidR="009A4036" w:rsidRPr="009A4036" w:rsidRDefault="009A4036" w:rsidP="001B3BEA">
            <w:pPr>
              <w:pStyle w:val="block"/>
              <w:tabs>
                <w:tab w:val="decimal" w:pos="765"/>
              </w:tabs>
              <w:spacing w:after="0" w:line="240" w:lineRule="auto"/>
              <w:ind w:left="0"/>
              <w:rPr>
                <w:b/>
                <w:bCs/>
                <w:szCs w:val="22"/>
              </w:rPr>
            </w:pPr>
            <w:r w:rsidRPr="009A4036">
              <w:rPr>
                <w:b/>
                <w:bCs/>
                <w:szCs w:val="22"/>
              </w:rPr>
              <w:t>Nature of relationships</w:t>
            </w:r>
          </w:p>
        </w:tc>
      </w:tr>
      <w:tr w:rsidR="009A4036" w:rsidRPr="009A4036" w:rsidTr="00E04B5A">
        <w:tc>
          <w:tcPr>
            <w:tcW w:w="3042" w:type="dxa"/>
          </w:tcPr>
          <w:p w:rsidR="009A4036" w:rsidRPr="009A4036" w:rsidRDefault="009A4036" w:rsidP="001B3BEA">
            <w:pPr>
              <w:pStyle w:val="block"/>
              <w:spacing w:after="0" w:line="240" w:lineRule="auto"/>
              <w:ind w:left="0"/>
              <w:rPr>
                <w:szCs w:val="22"/>
              </w:rPr>
            </w:pPr>
            <w:r w:rsidRPr="009A4036">
              <w:rPr>
                <w:szCs w:val="22"/>
              </w:rPr>
              <w:t>Other related parties</w:t>
            </w:r>
          </w:p>
        </w:tc>
        <w:tc>
          <w:tcPr>
            <w:tcW w:w="1620" w:type="dxa"/>
          </w:tcPr>
          <w:p w:rsidR="009A4036" w:rsidRPr="009A4036" w:rsidRDefault="009A4036" w:rsidP="009A4036">
            <w:pPr>
              <w:pStyle w:val="block"/>
              <w:spacing w:after="0" w:line="240" w:lineRule="auto"/>
              <w:ind w:left="0"/>
              <w:jc w:val="center"/>
              <w:rPr>
                <w:szCs w:val="22"/>
              </w:rPr>
            </w:pPr>
            <w:r w:rsidRPr="009A4036">
              <w:rPr>
                <w:szCs w:val="22"/>
              </w:rPr>
              <w:t>Thailand</w:t>
            </w:r>
          </w:p>
        </w:tc>
        <w:tc>
          <w:tcPr>
            <w:tcW w:w="4500" w:type="dxa"/>
          </w:tcPr>
          <w:p w:rsidR="009A4036" w:rsidRPr="009A4036" w:rsidRDefault="009A4036" w:rsidP="001B3BEA">
            <w:pPr>
              <w:pStyle w:val="block"/>
              <w:tabs>
                <w:tab w:val="decimal" w:pos="765"/>
              </w:tabs>
              <w:spacing w:after="0" w:line="240" w:lineRule="auto"/>
              <w:ind w:left="0"/>
              <w:jc w:val="thaiDistribute"/>
              <w:rPr>
                <w:rFonts w:cstheme="minorBidi"/>
                <w:szCs w:val="22"/>
                <w:lang w:bidi="th-TH"/>
              </w:rPr>
            </w:pPr>
            <w:r w:rsidRPr="009A4036">
              <w:rPr>
                <w:szCs w:val="22"/>
              </w:rPr>
              <w:t>Directors of related parties</w:t>
            </w:r>
            <w:r w:rsidR="0029751A">
              <w:rPr>
                <w:szCs w:val="22"/>
              </w:rPr>
              <w:t>/ major shareholder</w:t>
            </w:r>
          </w:p>
        </w:tc>
      </w:tr>
      <w:tr w:rsidR="009A4036" w:rsidRPr="009A4036" w:rsidTr="00E04B5A">
        <w:tc>
          <w:tcPr>
            <w:tcW w:w="3042" w:type="dxa"/>
          </w:tcPr>
          <w:p w:rsidR="009A4036" w:rsidRPr="009A4036" w:rsidRDefault="009A4036" w:rsidP="001B3BEA">
            <w:pPr>
              <w:pStyle w:val="block"/>
              <w:spacing w:after="0" w:line="240" w:lineRule="auto"/>
              <w:ind w:left="0"/>
              <w:rPr>
                <w:szCs w:val="22"/>
              </w:rPr>
            </w:pPr>
            <w:r w:rsidRPr="009A4036">
              <w:rPr>
                <w:szCs w:val="22"/>
              </w:rPr>
              <w:t>Key management personnel</w:t>
            </w:r>
          </w:p>
        </w:tc>
        <w:tc>
          <w:tcPr>
            <w:tcW w:w="1620" w:type="dxa"/>
          </w:tcPr>
          <w:p w:rsidR="009A4036" w:rsidRPr="009A4036" w:rsidRDefault="009A4036" w:rsidP="009A4036">
            <w:pPr>
              <w:pStyle w:val="block"/>
              <w:spacing w:after="0" w:line="240" w:lineRule="auto"/>
              <w:ind w:left="0"/>
              <w:jc w:val="center"/>
              <w:rPr>
                <w:szCs w:val="22"/>
              </w:rPr>
            </w:pPr>
            <w:r w:rsidRPr="009A4036">
              <w:rPr>
                <w:szCs w:val="22"/>
              </w:rPr>
              <w:t>Thailand</w:t>
            </w:r>
          </w:p>
        </w:tc>
        <w:tc>
          <w:tcPr>
            <w:tcW w:w="4500" w:type="dxa"/>
          </w:tcPr>
          <w:p w:rsidR="009A4036" w:rsidRPr="009A4036" w:rsidRDefault="009A4036" w:rsidP="009A4036">
            <w:pPr>
              <w:pStyle w:val="block"/>
              <w:tabs>
                <w:tab w:val="decimal" w:pos="765"/>
              </w:tabs>
              <w:spacing w:after="0" w:line="240" w:lineRule="auto"/>
              <w:ind w:left="162" w:hanging="162"/>
              <w:jc w:val="thaiDistribute"/>
              <w:rPr>
                <w:szCs w:val="22"/>
              </w:rPr>
            </w:pPr>
            <w:r w:rsidRPr="009A4036">
              <w:rPr>
                <w:szCs w:val="22"/>
              </w:rPr>
              <w:t>Persons having authority and responsibility for</w:t>
            </w:r>
            <w:r>
              <w:rPr>
                <w:szCs w:val="22"/>
              </w:rPr>
              <w:t xml:space="preserve"> planning </w:t>
            </w:r>
            <w:r w:rsidRPr="009A4036">
              <w:rPr>
                <w:szCs w:val="22"/>
              </w:rPr>
              <w:t>directing and controlling the activities</w:t>
            </w:r>
            <w:r>
              <w:rPr>
                <w:szCs w:val="22"/>
              </w:rPr>
              <w:t xml:space="preserve"> </w:t>
            </w:r>
            <w:r w:rsidRPr="009A4036">
              <w:rPr>
                <w:szCs w:val="22"/>
              </w:rPr>
              <w:t>of the entity, directly or indirectly, including any director (whether executive or otherwise) of the Group/Company</w:t>
            </w:r>
            <w:r w:rsidRPr="009A4036">
              <w:rPr>
                <w:szCs w:val="22"/>
                <w:shd w:val="clear" w:color="auto" w:fill="D9D9D9" w:themeFill="background1" w:themeFillShade="D9"/>
              </w:rPr>
              <w:t xml:space="preserve"> </w:t>
            </w:r>
          </w:p>
        </w:tc>
      </w:tr>
      <w:tr w:rsidR="009A4036" w:rsidRPr="009A4036" w:rsidTr="00E04B5A">
        <w:tc>
          <w:tcPr>
            <w:tcW w:w="3042" w:type="dxa"/>
          </w:tcPr>
          <w:p w:rsidR="009A4036" w:rsidRPr="009A4036" w:rsidRDefault="009A4036" w:rsidP="001B3BEA">
            <w:pPr>
              <w:pStyle w:val="block"/>
              <w:spacing w:after="0" w:line="240" w:lineRule="auto"/>
              <w:ind w:left="0"/>
              <w:rPr>
                <w:szCs w:val="22"/>
              </w:rPr>
            </w:pPr>
            <w:proofErr w:type="spellStart"/>
            <w:r w:rsidRPr="009A4036">
              <w:rPr>
                <w:szCs w:val="22"/>
              </w:rPr>
              <w:t>Ubis</w:t>
            </w:r>
            <w:proofErr w:type="spellEnd"/>
            <w:r w:rsidRPr="009A4036">
              <w:rPr>
                <w:szCs w:val="22"/>
              </w:rPr>
              <w:t xml:space="preserve"> </w:t>
            </w:r>
            <w:proofErr w:type="spellStart"/>
            <w:r w:rsidRPr="009A4036">
              <w:rPr>
                <w:szCs w:val="22"/>
              </w:rPr>
              <w:t>Primatech</w:t>
            </w:r>
            <w:proofErr w:type="spellEnd"/>
            <w:r w:rsidRPr="009A4036">
              <w:rPr>
                <w:szCs w:val="22"/>
              </w:rPr>
              <w:t xml:space="preserve"> Co., Ltd.</w:t>
            </w:r>
          </w:p>
        </w:tc>
        <w:tc>
          <w:tcPr>
            <w:tcW w:w="1620" w:type="dxa"/>
          </w:tcPr>
          <w:p w:rsidR="009A4036" w:rsidRPr="009A4036" w:rsidRDefault="009A4036" w:rsidP="009A4036">
            <w:pPr>
              <w:pStyle w:val="block"/>
              <w:spacing w:after="0" w:line="240" w:lineRule="auto"/>
              <w:ind w:left="0"/>
              <w:jc w:val="center"/>
              <w:rPr>
                <w:szCs w:val="22"/>
              </w:rPr>
            </w:pPr>
            <w:r w:rsidRPr="009A4036">
              <w:rPr>
                <w:szCs w:val="22"/>
              </w:rPr>
              <w:t>Thailand</w:t>
            </w:r>
          </w:p>
        </w:tc>
        <w:tc>
          <w:tcPr>
            <w:tcW w:w="4500" w:type="dxa"/>
          </w:tcPr>
          <w:p w:rsidR="009A4036" w:rsidRPr="009A4036" w:rsidRDefault="009A4036" w:rsidP="009A4036">
            <w:pPr>
              <w:pStyle w:val="block"/>
              <w:spacing w:after="0" w:line="240" w:lineRule="auto"/>
              <w:ind w:left="162" w:hanging="162"/>
              <w:jc w:val="thaiDistribute"/>
              <w:rPr>
                <w:szCs w:val="22"/>
              </w:rPr>
            </w:pPr>
            <w:r>
              <w:rPr>
                <w:szCs w:val="22"/>
              </w:rPr>
              <w:t>Subsidiary</w:t>
            </w:r>
          </w:p>
        </w:tc>
      </w:tr>
      <w:tr w:rsidR="009A4036" w:rsidRPr="009A4036" w:rsidTr="00E04B5A">
        <w:tc>
          <w:tcPr>
            <w:tcW w:w="3042" w:type="dxa"/>
          </w:tcPr>
          <w:p w:rsidR="009A4036" w:rsidRPr="009A4036" w:rsidRDefault="001B3BEA" w:rsidP="001B3BEA">
            <w:pPr>
              <w:pStyle w:val="block"/>
              <w:spacing w:after="0" w:line="240" w:lineRule="auto"/>
              <w:ind w:left="144" w:hanging="144"/>
              <w:rPr>
                <w:szCs w:val="22"/>
              </w:rPr>
            </w:pPr>
            <w:r w:rsidRPr="001B3BEA">
              <w:rPr>
                <w:szCs w:val="22"/>
              </w:rPr>
              <w:t>Vita International Trading</w:t>
            </w:r>
            <w:r>
              <w:rPr>
                <w:szCs w:val="22"/>
              </w:rPr>
              <w:t xml:space="preserve"> </w:t>
            </w:r>
            <w:r w:rsidRPr="001B3BEA">
              <w:rPr>
                <w:szCs w:val="22"/>
              </w:rPr>
              <w:t>(Guangzhou)</w:t>
            </w:r>
            <w:r>
              <w:rPr>
                <w:szCs w:val="22"/>
              </w:rPr>
              <w:t xml:space="preserve"> Co., Ltd.</w:t>
            </w:r>
          </w:p>
        </w:tc>
        <w:tc>
          <w:tcPr>
            <w:tcW w:w="1620" w:type="dxa"/>
          </w:tcPr>
          <w:p w:rsidR="009A4036" w:rsidRPr="009A4036" w:rsidRDefault="009A4036" w:rsidP="009A4036">
            <w:pPr>
              <w:pStyle w:val="block"/>
              <w:spacing w:after="0" w:line="240" w:lineRule="auto"/>
              <w:ind w:left="0"/>
              <w:jc w:val="center"/>
              <w:rPr>
                <w:szCs w:val="22"/>
              </w:rPr>
            </w:pPr>
            <w:r>
              <w:rPr>
                <w:szCs w:val="22"/>
              </w:rPr>
              <w:t>China</w:t>
            </w:r>
          </w:p>
        </w:tc>
        <w:tc>
          <w:tcPr>
            <w:tcW w:w="4500" w:type="dxa"/>
          </w:tcPr>
          <w:p w:rsidR="009A4036" w:rsidRPr="009A4036" w:rsidRDefault="009A4036" w:rsidP="009A4036">
            <w:pPr>
              <w:pStyle w:val="block"/>
              <w:tabs>
                <w:tab w:val="decimal" w:pos="765"/>
              </w:tabs>
              <w:spacing w:after="0" w:line="240" w:lineRule="auto"/>
              <w:ind w:left="162" w:hanging="162"/>
              <w:jc w:val="thaiDistribute"/>
              <w:rPr>
                <w:szCs w:val="22"/>
              </w:rPr>
            </w:pPr>
            <w:r>
              <w:rPr>
                <w:szCs w:val="22"/>
              </w:rPr>
              <w:t>Subsidiary</w:t>
            </w:r>
          </w:p>
        </w:tc>
      </w:tr>
      <w:tr w:rsidR="009A4036" w:rsidRPr="009A4036" w:rsidTr="00E04B5A">
        <w:tc>
          <w:tcPr>
            <w:tcW w:w="3042" w:type="dxa"/>
          </w:tcPr>
          <w:p w:rsidR="009A4036" w:rsidRPr="009A4036" w:rsidRDefault="001B3BEA" w:rsidP="001B3BEA">
            <w:pPr>
              <w:pStyle w:val="block"/>
              <w:spacing w:after="0" w:line="240" w:lineRule="auto"/>
              <w:ind w:left="0" w:right="-195"/>
              <w:rPr>
                <w:szCs w:val="22"/>
              </w:rPr>
            </w:pPr>
            <w:r w:rsidRPr="001B3BEA">
              <w:rPr>
                <w:szCs w:val="22"/>
              </w:rPr>
              <w:t>Thai Rubber Latex Group</w:t>
            </w:r>
            <w:r>
              <w:rPr>
                <w:szCs w:val="22"/>
              </w:rPr>
              <w:t xml:space="preserve"> Plc.</w:t>
            </w:r>
          </w:p>
        </w:tc>
        <w:tc>
          <w:tcPr>
            <w:tcW w:w="1620" w:type="dxa"/>
          </w:tcPr>
          <w:p w:rsidR="009A4036" w:rsidRPr="009A4036" w:rsidRDefault="009A4036" w:rsidP="009A4036">
            <w:pPr>
              <w:pStyle w:val="block"/>
              <w:spacing w:after="0" w:line="240" w:lineRule="auto"/>
              <w:ind w:left="0"/>
              <w:jc w:val="center"/>
              <w:rPr>
                <w:szCs w:val="22"/>
              </w:rPr>
            </w:pPr>
            <w:r w:rsidRPr="009A4036">
              <w:rPr>
                <w:szCs w:val="22"/>
              </w:rPr>
              <w:t>Thailand</w:t>
            </w:r>
          </w:p>
        </w:tc>
        <w:tc>
          <w:tcPr>
            <w:tcW w:w="4500" w:type="dxa"/>
          </w:tcPr>
          <w:p w:rsidR="009A4036" w:rsidRPr="009A4036" w:rsidRDefault="001B3BEA" w:rsidP="00FF34E2">
            <w:pPr>
              <w:pStyle w:val="block"/>
              <w:spacing w:after="0" w:line="240" w:lineRule="auto"/>
              <w:ind w:left="0"/>
              <w:jc w:val="thaiDistribute"/>
              <w:rPr>
                <w:szCs w:val="22"/>
              </w:rPr>
            </w:pPr>
            <w:r>
              <w:rPr>
                <w:szCs w:val="22"/>
              </w:rPr>
              <w:t>Common shareholders and directors</w:t>
            </w:r>
          </w:p>
        </w:tc>
      </w:tr>
      <w:tr w:rsidR="009A4036" w:rsidRPr="009A4036" w:rsidTr="00E04B5A">
        <w:tc>
          <w:tcPr>
            <w:tcW w:w="3042" w:type="dxa"/>
          </w:tcPr>
          <w:p w:rsidR="009A4036" w:rsidRPr="009A4036" w:rsidRDefault="001B3BEA" w:rsidP="001B3BEA">
            <w:pPr>
              <w:pStyle w:val="block"/>
              <w:spacing w:after="0" w:line="240" w:lineRule="auto"/>
              <w:ind w:left="0" w:right="-108"/>
              <w:rPr>
                <w:szCs w:val="22"/>
              </w:rPr>
            </w:pPr>
            <w:r>
              <w:rPr>
                <w:szCs w:val="22"/>
              </w:rPr>
              <w:t>G</w:t>
            </w:r>
            <w:r w:rsidRPr="001B3BEA">
              <w:rPr>
                <w:szCs w:val="22"/>
              </w:rPr>
              <w:t xml:space="preserve">olden </w:t>
            </w:r>
            <w:r>
              <w:rPr>
                <w:szCs w:val="22"/>
              </w:rPr>
              <w:t>A</w:t>
            </w:r>
            <w:r w:rsidRPr="001B3BEA">
              <w:rPr>
                <w:szCs w:val="22"/>
              </w:rPr>
              <w:t xml:space="preserve">rrow </w:t>
            </w:r>
            <w:r>
              <w:rPr>
                <w:szCs w:val="22"/>
              </w:rPr>
              <w:t>C</w:t>
            </w:r>
            <w:r w:rsidRPr="001B3BEA">
              <w:rPr>
                <w:szCs w:val="22"/>
              </w:rPr>
              <w:t>oating</w:t>
            </w:r>
            <w:r>
              <w:rPr>
                <w:szCs w:val="22"/>
              </w:rPr>
              <w:t xml:space="preserve"> </w:t>
            </w:r>
            <w:r w:rsidRPr="009A4036">
              <w:rPr>
                <w:szCs w:val="22"/>
              </w:rPr>
              <w:t>Co., Ltd.</w:t>
            </w:r>
          </w:p>
        </w:tc>
        <w:tc>
          <w:tcPr>
            <w:tcW w:w="1620" w:type="dxa"/>
          </w:tcPr>
          <w:p w:rsidR="009A4036" w:rsidRPr="009A4036" w:rsidRDefault="009A4036" w:rsidP="009A4036">
            <w:pPr>
              <w:pStyle w:val="block"/>
              <w:spacing w:after="0" w:line="240" w:lineRule="auto"/>
              <w:ind w:left="0"/>
              <w:jc w:val="center"/>
              <w:rPr>
                <w:szCs w:val="22"/>
              </w:rPr>
            </w:pPr>
            <w:r w:rsidRPr="009A4036">
              <w:rPr>
                <w:szCs w:val="22"/>
              </w:rPr>
              <w:t>Thailand</w:t>
            </w:r>
          </w:p>
        </w:tc>
        <w:tc>
          <w:tcPr>
            <w:tcW w:w="4500" w:type="dxa"/>
          </w:tcPr>
          <w:p w:rsidR="009A4036" w:rsidRPr="009A4036" w:rsidRDefault="001B3BEA" w:rsidP="00FF34E2">
            <w:pPr>
              <w:pStyle w:val="block"/>
              <w:spacing w:after="0" w:line="240" w:lineRule="auto"/>
              <w:ind w:left="72" w:hanging="72"/>
              <w:jc w:val="thaiDistribute"/>
              <w:rPr>
                <w:szCs w:val="22"/>
              </w:rPr>
            </w:pPr>
            <w:r w:rsidRPr="001B3BEA">
              <w:rPr>
                <w:szCs w:val="22"/>
              </w:rPr>
              <w:t>Common shareholders and directors</w:t>
            </w:r>
          </w:p>
        </w:tc>
      </w:tr>
      <w:tr w:rsidR="009300F3" w:rsidRPr="009A4036" w:rsidTr="00E04B5A">
        <w:tc>
          <w:tcPr>
            <w:tcW w:w="3042" w:type="dxa"/>
          </w:tcPr>
          <w:p w:rsidR="009300F3" w:rsidRDefault="009300F3" w:rsidP="009300F3">
            <w:pPr>
              <w:pStyle w:val="block"/>
              <w:spacing w:after="0" w:line="240" w:lineRule="auto"/>
              <w:ind w:left="0" w:right="-108"/>
              <w:rPr>
                <w:szCs w:val="22"/>
              </w:rPr>
            </w:pPr>
            <w:r>
              <w:rPr>
                <w:szCs w:val="22"/>
              </w:rPr>
              <w:t>Mayor Resin Co., Ltd.</w:t>
            </w:r>
          </w:p>
        </w:tc>
        <w:tc>
          <w:tcPr>
            <w:tcW w:w="1620" w:type="dxa"/>
          </w:tcPr>
          <w:p w:rsidR="009300F3" w:rsidRPr="009A4036" w:rsidRDefault="009300F3" w:rsidP="009300F3">
            <w:pPr>
              <w:pStyle w:val="block"/>
              <w:spacing w:after="0" w:line="240" w:lineRule="auto"/>
              <w:ind w:left="0"/>
              <w:jc w:val="center"/>
              <w:rPr>
                <w:szCs w:val="22"/>
              </w:rPr>
            </w:pPr>
            <w:r w:rsidRPr="009A4036">
              <w:rPr>
                <w:szCs w:val="22"/>
              </w:rPr>
              <w:t>Thailand</w:t>
            </w:r>
          </w:p>
        </w:tc>
        <w:tc>
          <w:tcPr>
            <w:tcW w:w="4500" w:type="dxa"/>
          </w:tcPr>
          <w:p w:rsidR="009300F3" w:rsidRPr="009A4036" w:rsidRDefault="009300F3" w:rsidP="009300F3">
            <w:pPr>
              <w:pStyle w:val="block"/>
              <w:spacing w:after="0" w:line="240" w:lineRule="auto"/>
              <w:ind w:left="72" w:hanging="72"/>
              <w:jc w:val="thaiDistribute"/>
              <w:rPr>
                <w:szCs w:val="22"/>
              </w:rPr>
            </w:pPr>
            <w:r w:rsidRPr="001B3BEA">
              <w:rPr>
                <w:szCs w:val="22"/>
              </w:rPr>
              <w:t>Common shareholders and directors</w:t>
            </w:r>
          </w:p>
        </w:tc>
      </w:tr>
      <w:tr w:rsidR="009300F3" w:rsidRPr="009A4036" w:rsidTr="00E04B5A">
        <w:tc>
          <w:tcPr>
            <w:tcW w:w="3042" w:type="dxa"/>
          </w:tcPr>
          <w:p w:rsidR="009300F3" w:rsidRDefault="009300F3" w:rsidP="009300F3">
            <w:pPr>
              <w:pStyle w:val="block"/>
              <w:spacing w:after="0" w:line="240" w:lineRule="auto"/>
              <w:ind w:left="0" w:right="-108"/>
              <w:rPr>
                <w:szCs w:val="22"/>
              </w:rPr>
            </w:pPr>
            <w:r>
              <w:rPr>
                <w:szCs w:val="22"/>
              </w:rPr>
              <w:t xml:space="preserve">PH </w:t>
            </w:r>
            <w:proofErr w:type="spellStart"/>
            <w:r>
              <w:rPr>
                <w:szCs w:val="22"/>
              </w:rPr>
              <w:t>Reseach</w:t>
            </w:r>
            <w:proofErr w:type="spellEnd"/>
            <w:r>
              <w:rPr>
                <w:szCs w:val="22"/>
              </w:rPr>
              <w:t xml:space="preserve"> Co., Ltd.</w:t>
            </w:r>
          </w:p>
        </w:tc>
        <w:tc>
          <w:tcPr>
            <w:tcW w:w="1620" w:type="dxa"/>
          </w:tcPr>
          <w:p w:rsidR="009300F3" w:rsidRPr="009A4036" w:rsidRDefault="009300F3" w:rsidP="009300F3">
            <w:pPr>
              <w:pStyle w:val="block"/>
              <w:spacing w:after="0" w:line="240" w:lineRule="auto"/>
              <w:ind w:left="0"/>
              <w:jc w:val="center"/>
              <w:rPr>
                <w:szCs w:val="22"/>
              </w:rPr>
            </w:pPr>
            <w:r w:rsidRPr="009A4036">
              <w:rPr>
                <w:szCs w:val="22"/>
              </w:rPr>
              <w:t>Thailand</w:t>
            </w:r>
          </w:p>
        </w:tc>
        <w:tc>
          <w:tcPr>
            <w:tcW w:w="4500" w:type="dxa"/>
          </w:tcPr>
          <w:p w:rsidR="009300F3" w:rsidRPr="009A4036" w:rsidRDefault="00991ECE" w:rsidP="009300F3">
            <w:pPr>
              <w:pStyle w:val="block"/>
              <w:spacing w:after="0" w:line="240" w:lineRule="auto"/>
              <w:ind w:left="72" w:hanging="72"/>
              <w:jc w:val="thaiDistribute"/>
              <w:rPr>
                <w:szCs w:val="22"/>
              </w:rPr>
            </w:pPr>
            <w:r>
              <w:rPr>
                <w:szCs w:val="22"/>
              </w:rPr>
              <w:t>Family relationships</w:t>
            </w:r>
          </w:p>
        </w:tc>
      </w:tr>
    </w:tbl>
    <w:p w:rsidR="00FF34E2" w:rsidRDefault="00FF34E2">
      <w:pPr>
        <w:spacing w:line="240" w:lineRule="auto"/>
      </w:pPr>
    </w:p>
    <w:p w:rsidR="006B75AE" w:rsidRDefault="001B3BEA" w:rsidP="00E04B5A">
      <w:pPr>
        <w:ind w:left="540"/>
        <w:jc w:val="both"/>
      </w:pPr>
      <w:r w:rsidRPr="001B3BEA">
        <w:t>The pricing policies for transactions with related parties are explained further below:</w:t>
      </w:r>
    </w:p>
    <w:p w:rsidR="001B3BEA" w:rsidRDefault="001B3BEA" w:rsidP="00D12F39">
      <w:pPr>
        <w:ind w:left="540"/>
        <w:jc w:val="both"/>
      </w:pPr>
    </w:p>
    <w:tbl>
      <w:tblPr>
        <w:tblW w:w="9270" w:type="dxa"/>
        <w:tblInd w:w="450" w:type="dxa"/>
        <w:tblLayout w:type="fixed"/>
        <w:tblLook w:val="0000" w:firstRow="0" w:lastRow="0" w:firstColumn="0" w:lastColumn="0" w:noHBand="0" w:noVBand="0"/>
      </w:tblPr>
      <w:tblGrid>
        <w:gridCol w:w="4230"/>
        <w:gridCol w:w="5040"/>
      </w:tblGrid>
      <w:tr w:rsidR="001B3BEA" w:rsidRPr="001B3BEA" w:rsidTr="00E04B5A">
        <w:trPr>
          <w:trHeight w:val="243"/>
          <w:tblHeader/>
        </w:trPr>
        <w:tc>
          <w:tcPr>
            <w:tcW w:w="4230" w:type="dxa"/>
          </w:tcPr>
          <w:p w:rsidR="001B3BEA" w:rsidRPr="001B3BEA" w:rsidRDefault="001B3BEA" w:rsidP="001B3BEA">
            <w:pPr>
              <w:spacing w:line="240" w:lineRule="auto"/>
              <w:ind w:right="-108"/>
              <w:jc w:val="both"/>
              <w:rPr>
                <w:b/>
                <w:bCs/>
                <w:szCs w:val="22"/>
              </w:rPr>
            </w:pPr>
            <w:r w:rsidRPr="001B3BEA">
              <w:rPr>
                <w:szCs w:val="22"/>
              </w:rPr>
              <w:br w:type="page"/>
            </w:r>
            <w:r w:rsidRPr="001B3BEA">
              <w:rPr>
                <w:b/>
                <w:bCs/>
                <w:szCs w:val="22"/>
              </w:rPr>
              <w:t xml:space="preserve">Transactions </w:t>
            </w:r>
          </w:p>
        </w:tc>
        <w:tc>
          <w:tcPr>
            <w:tcW w:w="5040" w:type="dxa"/>
          </w:tcPr>
          <w:p w:rsidR="001B3BEA" w:rsidRPr="001B3BEA" w:rsidRDefault="001B3BEA" w:rsidP="001B3BEA">
            <w:pPr>
              <w:spacing w:line="240" w:lineRule="auto"/>
              <w:ind w:right="-18"/>
              <w:rPr>
                <w:b/>
                <w:bCs/>
                <w:szCs w:val="22"/>
              </w:rPr>
            </w:pPr>
            <w:r w:rsidRPr="001B3BEA">
              <w:rPr>
                <w:b/>
                <w:bCs/>
                <w:szCs w:val="22"/>
              </w:rPr>
              <w:t>Pricing policies</w:t>
            </w:r>
          </w:p>
        </w:tc>
      </w:tr>
      <w:tr w:rsidR="001B3BEA" w:rsidRPr="001B3BEA" w:rsidTr="00E04B5A">
        <w:trPr>
          <w:trHeight w:val="20"/>
        </w:trPr>
        <w:tc>
          <w:tcPr>
            <w:tcW w:w="4230" w:type="dxa"/>
          </w:tcPr>
          <w:p w:rsidR="001B3BEA" w:rsidRPr="001B3BEA" w:rsidRDefault="001B3BEA" w:rsidP="001B3BEA">
            <w:pPr>
              <w:spacing w:line="240" w:lineRule="auto"/>
              <w:ind w:right="-108"/>
              <w:jc w:val="both"/>
              <w:rPr>
                <w:szCs w:val="22"/>
              </w:rPr>
            </w:pPr>
            <w:r w:rsidRPr="001B3BEA">
              <w:rPr>
                <w:szCs w:val="22"/>
              </w:rPr>
              <w:t>Sale of goods</w:t>
            </w:r>
            <w:r w:rsidR="004623D9" w:rsidRPr="001B3BEA">
              <w:rPr>
                <w:szCs w:val="22"/>
              </w:rPr>
              <w:t>/raw materials</w:t>
            </w:r>
          </w:p>
        </w:tc>
        <w:tc>
          <w:tcPr>
            <w:tcW w:w="5040" w:type="dxa"/>
          </w:tcPr>
          <w:p w:rsidR="001B3BEA" w:rsidRPr="001B3BEA" w:rsidRDefault="009300F3" w:rsidP="001B3BEA">
            <w:pPr>
              <w:spacing w:line="240" w:lineRule="auto"/>
              <w:ind w:right="-18"/>
              <w:jc w:val="thaiDistribute"/>
              <w:rPr>
                <w:szCs w:val="22"/>
              </w:rPr>
            </w:pPr>
            <w:r>
              <w:rPr>
                <w:szCs w:val="22"/>
              </w:rPr>
              <w:t>Cost plus margin</w:t>
            </w:r>
          </w:p>
        </w:tc>
      </w:tr>
      <w:tr w:rsidR="004623D9" w:rsidRPr="001B3BEA" w:rsidTr="00E04B5A">
        <w:trPr>
          <w:trHeight w:val="20"/>
        </w:trPr>
        <w:tc>
          <w:tcPr>
            <w:tcW w:w="4230" w:type="dxa"/>
          </w:tcPr>
          <w:p w:rsidR="004623D9" w:rsidRPr="004623D9" w:rsidRDefault="004623D9" w:rsidP="00275ADE">
            <w:pPr>
              <w:spacing w:line="240" w:lineRule="auto"/>
              <w:ind w:right="-108"/>
              <w:jc w:val="both"/>
              <w:rPr>
                <w:szCs w:val="22"/>
              </w:rPr>
            </w:pPr>
            <w:r w:rsidRPr="004623D9">
              <w:rPr>
                <w:szCs w:val="22"/>
              </w:rPr>
              <w:t>Rental income</w:t>
            </w:r>
          </w:p>
        </w:tc>
        <w:tc>
          <w:tcPr>
            <w:tcW w:w="5040" w:type="dxa"/>
          </w:tcPr>
          <w:p w:rsidR="004623D9" w:rsidRPr="004623D9" w:rsidRDefault="004623D9" w:rsidP="004623D9">
            <w:pPr>
              <w:spacing w:line="240" w:lineRule="auto"/>
              <w:ind w:right="-18"/>
              <w:jc w:val="thaiDistribute"/>
              <w:rPr>
                <w:szCs w:val="22"/>
              </w:rPr>
            </w:pPr>
            <w:r w:rsidRPr="004623D9">
              <w:rPr>
                <w:szCs w:val="22"/>
              </w:rPr>
              <w:t>Contractual price</w:t>
            </w:r>
          </w:p>
        </w:tc>
      </w:tr>
      <w:tr w:rsidR="009300F3" w:rsidRPr="001B3BEA" w:rsidTr="00E04B5A">
        <w:trPr>
          <w:trHeight w:val="20"/>
        </w:trPr>
        <w:tc>
          <w:tcPr>
            <w:tcW w:w="4230" w:type="dxa"/>
          </w:tcPr>
          <w:p w:rsidR="009300F3" w:rsidRPr="001B3BEA" w:rsidRDefault="009300F3" w:rsidP="009300F3">
            <w:pPr>
              <w:spacing w:line="240" w:lineRule="auto"/>
              <w:ind w:right="-108"/>
              <w:jc w:val="both"/>
              <w:rPr>
                <w:szCs w:val="22"/>
              </w:rPr>
            </w:pPr>
            <w:r>
              <w:rPr>
                <w:szCs w:val="22"/>
              </w:rPr>
              <w:t>Other income</w:t>
            </w:r>
          </w:p>
        </w:tc>
        <w:tc>
          <w:tcPr>
            <w:tcW w:w="5040" w:type="dxa"/>
          </w:tcPr>
          <w:p w:rsidR="009300F3" w:rsidRPr="001B3BEA" w:rsidRDefault="009300F3" w:rsidP="009300F3">
            <w:pPr>
              <w:spacing w:line="240" w:lineRule="auto"/>
              <w:ind w:right="-18"/>
              <w:jc w:val="both"/>
              <w:rPr>
                <w:szCs w:val="22"/>
              </w:rPr>
            </w:pPr>
            <w:r w:rsidRPr="004623D9">
              <w:rPr>
                <w:szCs w:val="22"/>
              </w:rPr>
              <w:t>Contractual price</w:t>
            </w:r>
          </w:p>
        </w:tc>
      </w:tr>
      <w:tr w:rsidR="009300F3" w:rsidRPr="001B3BEA" w:rsidTr="00E04B5A">
        <w:trPr>
          <w:trHeight w:val="20"/>
        </w:trPr>
        <w:tc>
          <w:tcPr>
            <w:tcW w:w="4230" w:type="dxa"/>
          </w:tcPr>
          <w:p w:rsidR="009300F3" w:rsidRPr="004623D9" w:rsidRDefault="009300F3" w:rsidP="009300F3">
            <w:pPr>
              <w:spacing w:line="240" w:lineRule="auto"/>
              <w:ind w:right="-108"/>
              <w:jc w:val="both"/>
              <w:rPr>
                <w:szCs w:val="22"/>
              </w:rPr>
            </w:pPr>
            <w:r w:rsidRPr="004623D9">
              <w:rPr>
                <w:szCs w:val="22"/>
              </w:rPr>
              <w:t>Dividend income</w:t>
            </w:r>
          </w:p>
        </w:tc>
        <w:tc>
          <w:tcPr>
            <w:tcW w:w="5040" w:type="dxa"/>
          </w:tcPr>
          <w:p w:rsidR="009300F3" w:rsidRPr="004623D9" w:rsidRDefault="009300F3" w:rsidP="009300F3">
            <w:pPr>
              <w:spacing w:line="240" w:lineRule="auto"/>
              <w:ind w:right="-18"/>
              <w:jc w:val="both"/>
              <w:rPr>
                <w:szCs w:val="22"/>
              </w:rPr>
            </w:pPr>
            <w:r w:rsidRPr="004623D9">
              <w:rPr>
                <w:szCs w:val="22"/>
              </w:rPr>
              <w:t>Declared rate</w:t>
            </w:r>
          </w:p>
        </w:tc>
      </w:tr>
      <w:tr w:rsidR="009300F3" w:rsidRPr="001B3BEA" w:rsidTr="00E04B5A">
        <w:trPr>
          <w:trHeight w:val="20"/>
        </w:trPr>
        <w:tc>
          <w:tcPr>
            <w:tcW w:w="4230" w:type="dxa"/>
          </w:tcPr>
          <w:p w:rsidR="009300F3" w:rsidRPr="001B3BEA" w:rsidRDefault="009300F3" w:rsidP="009300F3">
            <w:pPr>
              <w:spacing w:line="240" w:lineRule="auto"/>
              <w:ind w:right="-108"/>
              <w:jc w:val="both"/>
              <w:rPr>
                <w:szCs w:val="22"/>
              </w:rPr>
            </w:pPr>
            <w:r w:rsidRPr="001B3BEA">
              <w:rPr>
                <w:szCs w:val="22"/>
              </w:rPr>
              <w:t>Purchase of goods/raw materials</w:t>
            </w:r>
          </w:p>
        </w:tc>
        <w:tc>
          <w:tcPr>
            <w:tcW w:w="5040" w:type="dxa"/>
          </w:tcPr>
          <w:p w:rsidR="009300F3" w:rsidRPr="001B3BEA" w:rsidRDefault="0029751A" w:rsidP="009300F3">
            <w:pPr>
              <w:spacing w:line="240" w:lineRule="auto"/>
              <w:ind w:right="-18"/>
              <w:jc w:val="both"/>
              <w:rPr>
                <w:szCs w:val="22"/>
              </w:rPr>
            </w:pPr>
            <w:r>
              <w:rPr>
                <w:szCs w:val="22"/>
              </w:rPr>
              <w:t>Cost plus margin</w:t>
            </w:r>
          </w:p>
        </w:tc>
      </w:tr>
      <w:tr w:rsidR="009300F3" w:rsidRPr="001B3BEA" w:rsidTr="00E04B5A">
        <w:trPr>
          <w:trHeight w:val="20"/>
        </w:trPr>
        <w:tc>
          <w:tcPr>
            <w:tcW w:w="4230" w:type="dxa"/>
          </w:tcPr>
          <w:p w:rsidR="009300F3" w:rsidRPr="00991ECE" w:rsidRDefault="00991ECE" w:rsidP="009300F3">
            <w:pPr>
              <w:pStyle w:val="block"/>
              <w:spacing w:after="0" w:line="240" w:lineRule="atLeast"/>
              <w:ind w:left="90" w:right="-45" w:hanging="90"/>
              <w:jc w:val="thaiDistribute"/>
              <w:rPr>
                <w:rFonts w:cs="Times New Roman"/>
                <w:szCs w:val="22"/>
                <w:cs/>
                <w:lang w:bidi="th-TH"/>
              </w:rPr>
            </w:pPr>
            <w:r w:rsidRPr="00991ECE">
              <w:rPr>
                <w:rFonts w:cs="Times New Roman"/>
                <w:szCs w:val="22"/>
                <w:lang w:bidi="th-TH"/>
              </w:rPr>
              <w:t>Rental and service expense of asset</w:t>
            </w:r>
            <w:r>
              <w:rPr>
                <w:rFonts w:cs="Times New Roman"/>
                <w:szCs w:val="22"/>
                <w:lang w:bidi="th-TH"/>
              </w:rPr>
              <w:t>s</w:t>
            </w:r>
          </w:p>
        </w:tc>
        <w:tc>
          <w:tcPr>
            <w:tcW w:w="5040" w:type="dxa"/>
          </w:tcPr>
          <w:p w:rsidR="009300F3" w:rsidRPr="009300F3" w:rsidRDefault="009300F3" w:rsidP="009300F3">
            <w:pPr>
              <w:pStyle w:val="block"/>
              <w:spacing w:after="0" w:line="240" w:lineRule="atLeast"/>
              <w:ind w:left="162" w:right="-45" w:hanging="171"/>
              <w:rPr>
                <w:rFonts w:cs="Times New Roman"/>
                <w:szCs w:val="22"/>
                <w:cs/>
                <w:lang w:val="en-US" w:bidi="th-TH"/>
              </w:rPr>
            </w:pPr>
            <w:r w:rsidRPr="004623D9">
              <w:rPr>
                <w:szCs w:val="22"/>
              </w:rPr>
              <w:t>Contractual price</w:t>
            </w:r>
          </w:p>
        </w:tc>
      </w:tr>
      <w:tr w:rsidR="009300F3" w:rsidRPr="001B3BEA" w:rsidTr="00E04B5A">
        <w:trPr>
          <w:trHeight w:val="20"/>
        </w:trPr>
        <w:tc>
          <w:tcPr>
            <w:tcW w:w="4230" w:type="dxa"/>
          </w:tcPr>
          <w:p w:rsidR="009300F3" w:rsidRPr="009300F3" w:rsidRDefault="009300F3" w:rsidP="009300F3">
            <w:pPr>
              <w:pStyle w:val="block"/>
              <w:spacing w:after="0" w:line="240" w:lineRule="atLeast"/>
              <w:ind w:left="90" w:right="-45" w:hanging="90"/>
              <w:jc w:val="thaiDistribute"/>
              <w:rPr>
                <w:rFonts w:cs="Times New Roman"/>
                <w:szCs w:val="22"/>
                <w:cs/>
                <w:lang w:bidi="th-TH"/>
              </w:rPr>
            </w:pPr>
            <w:r w:rsidRPr="009300F3">
              <w:rPr>
                <w:rFonts w:cs="Times New Roman"/>
                <w:szCs w:val="22"/>
                <w:lang w:bidi="th-TH"/>
              </w:rPr>
              <w:t xml:space="preserve">Consulting </w:t>
            </w:r>
            <w:r w:rsidR="00991ECE">
              <w:rPr>
                <w:rFonts w:cs="Times New Roman"/>
                <w:szCs w:val="22"/>
                <w:lang w:bidi="th-TH"/>
              </w:rPr>
              <w:t xml:space="preserve">and royalty </w:t>
            </w:r>
            <w:r w:rsidRPr="009300F3">
              <w:rPr>
                <w:rFonts w:cs="Times New Roman"/>
                <w:szCs w:val="22"/>
                <w:lang w:bidi="th-TH"/>
              </w:rPr>
              <w:t>fee</w:t>
            </w:r>
          </w:p>
        </w:tc>
        <w:tc>
          <w:tcPr>
            <w:tcW w:w="5040" w:type="dxa"/>
          </w:tcPr>
          <w:p w:rsidR="009300F3" w:rsidRPr="009300F3" w:rsidRDefault="009300F3" w:rsidP="009300F3">
            <w:pPr>
              <w:pStyle w:val="block"/>
              <w:spacing w:after="0" w:line="240" w:lineRule="atLeast"/>
              <w:ind w:left="0" w:right="-45"/>
              <w:jc w:val="thaiDistribute"/>
              <w:rPr>
                <w:rFonts w:cs="Times New Roman"/>
                <w:szCs w:val="22"/>
                <w:cs/>
                <w:lang w:val="en-US" w:bidi="th-TH"/>
              </w:rPr>
            </w:pPr>
            <w:r w:rsidRPr="004623D9">
              <w:rPr>
                <w:szCs w:val="22"/>
              </w:rPr>
              <w:t>Contractual price</w:t>
            </w:r>
          </w:p>
        </w:tc>
      </w:tr>
      <w:tr w:rsidR="009300F3" w:rsidRPr="001B3BEA" w:rsidTr="00E04B5A">
        <w:trPr>
          <w:trHeight w:val="20"/>
        </w:trPr>
        <w:tc>
          <w:tcPr>
            <w:tcW w:w="4230" w:type="dxa"/>
          </w:tcPr>
          <w:p w:rsidR="009300F3" w:rsidRPr="001B3BEA" w:rsidRDefault="009300F3" w:rsidP="009300F3">
            <w:pPr>
              <w:spacing w:line="240" w:lineRule="auto"/>
              <w:ind w:right="-108"/>
              <w:jc w:val="both"/>
              <w:rPr>
                <w:szCs w:val="22"/>
              </w:rPr>
            </w:pPr>
          </w:p>
        </w:tc>
        <w:tc>
          <w:tcPr>
            <w:tcW w:w="5040" w:type="dxa"/>
          </w:tcPr>
          <w:p w:rsidR="009300F3" w:rsidRPr="001B3BEA" w:rsidRDefault="009300F3" w:rsidP="009300F3">
            <w:pPr>
              <w:spacing w:line="240" w:lineRule="auto"/>
              <w:ind w:right="-18"/>
              <w:jc w:val="both"/>
              <w:rPr>
                <w:szCs w:val="22"/>
              </w:rPr>
            </w:pPr>
          </w:p>
        </w:tc>
      </w:tr>
    </w:tbl>
    <w:p w:rsidR="00991ECE" w:rsidRDefault="00991ECE" w:rsidP="00E04B5A">
      <w:pPr>
        <w:ind w:left="540"/>
        <w:jc w:val="both"/>
      </w:pPr>
    </w:p>
    <w:p w:rsidR="00991ECE" w:rsidRDefault="00991ECE">
      <w:pPr>
        <w:spacing w:line="240" w:lineRule="auto"/>
      </w:pPr>
      <w:r>
        <w:br w:type="page"/>
      </w:r>
    </w:p>
    <w:p w:rsidR="0044773D" w:rsidRDefault="004623D9" w:rsidP="00E04B5A">
      <w:pPr>
        <w:ind w:left="540"/>
        <w:jc w:val="both"/>
      </w:pPr>
      <w:r w:rsidRPr="004623D9">
        <w:lastRenderedPageBreak/>
        <w:t>Significant transactions for the years ended 31 December with related parties were as follows:</w:t>
      </w:r>
    </w:p>
    <w:p w:rsidR="004623D9" w:rsidRPr="007A001B" w:rsidRDefault="004623D9" w:rsidP="002D7020">
      <w:pPr>
        <w:spacing w:line="240" w:lineRule="auto"/>
        <w:rPr>
          <w:rFonts w:cs="Times New Roman"/>
          <w:szCs w:val="22"/>
        </w:rPr>
      </w:pPr>
    </w:p>
    <w:tbl>
      <w:tblPr>
        <w:tblpPr w:leftFromText="180" w:rightFromText="180" w:vertAnchor="text" w:tblpX="441" w:tblpY="1"/>
        <w:tblOverlap w:val="never"/>
        <w:tblW w:w="9720" w:type="dxa"/>
        <w:tblLayout w:type="fixed"/>
        <w:tblLook w:val="0000" w:firstRow="0" w:lastRow="0" w:firstColumn="0" w:lastColumn="0" w:noHBand="0" w:noVBand="0"/>
      </w:tblPr>
      <w:tblGrid>
        <w:gridCol w:w="3962"/>
        <w:gridCol w:w="1170"/>
        <w:gridCol w:w="268"/>
        <w:gridCol w:w="1262"/>
        <w:gridCol w:w="272"/>
        <w:gridCol w:w="1256"/>
        <w:gridCol w:w="257"/>
        <w:gridCol w:w="1273"/>
      </w:tblGrid>
      <w:tr w:rsidR="00545677" w:rsidRPr="00887831" w:rsidTr="00D26B9F">
        <w:trPr>
          <w:trHeight w:val="258"/>
          <w:tblHeader/>
        </w:trPr>
        <w:tc>
          <w:tcPr>
            <w:tcW w:w="2038" w:type="pct"/>
          </w:tcPr>
          <w:p w:rsidR="00545677" w:rsidRPr="00887831" w:rsidRDefault="00545677" w:rsidP="00E04B5A">
            <w:pPr>
              <w:pStyle w:val="BodyText"/>
              <w:spacing w:after="0" w:line="240" w:lineRule="atLeast"/>
              <w:ind w:left="-18" w:right="-110"/>
              <w:jc w:val="center"/>
              <w:rPr>
                <w:rFonts w:cs="Times New Roman"/>
                <w:i/>
                <w:iCs/>
                <w:szCs w:val="22"/>
              </w:rPr>
            </w:pPr>
          </w:p>
        </w:tc>
        <w:tc>
          <w:tcPr>
            <w:tcW w:w="1389" w:type="pct"/>
            <w:gridSpan w:val="3"/>
          </w:tcPr>
          <w:p w:rsidR="00545677" w:rsidRPr="00887831" w:rsidRDefault="00545677" w:rsidP="00E04B5A">
            <w:pPr>
              <w:pStyle w:val="acctmergecolhdg"/>
              <w:spacing w:line="240" w:lineRule="atLeast"/>
              <w:rPr>
                <w:rFonts w:cs="Times New Roman"/>
              </w:rPr>
            </w:pPr>
            <w:r w:rsidRPr="00887831">
              <w:rPr>
                <w:rFonts w:cs="Times New Roman"/>
              </w:rPr>
              <w:t>Consolidated</w:t>
            </w:r>
          </w:p>
        </w:tc>
        <w:tc>
          <w:tcPr>
            <w:tcW w:w="140" w:type="pct"/>
          </w:tcPr>
          <w:p w:rsidR="00545677" w:rsidRPr="00887831" w:rsidRDefault="00545677" w:rsidP="00E04B5A">
            <w:pPr>
              <w:pStyle w:val="acctmergecolhdg"/>
              <w:spacing w:line="240" w:lineRule="atLeast"/>
              <w:rPr>
                <w:rFonts w:cs="Times New Roman"/>
              </w:rPr>
            </w:pPr>
          </w:p>
        </w:tc>
        <w:tc>
          <w:tcPr>
            <w:tcW w:w="1433" w:type="pct"/>
            <w:gridSpan w:val="3"/>
          </w:tcPr>
          <w:p w:rsidR="00545677" w:rsidRPr="00887831" w:rsidRDefault="00545677" w:rsidP="00E04B5A">
            <w:pPr>
              <w:pStyle w:val="acctmergecolhdg"/>
              <w:spacing w:line="240" w:lineRule="atLeast"/>
              <w:rPr>
                <w:rFonts w:cs="Times New Roman"/>
              </w:rPr>
            </w:pPr>
            <w:r w:rsidRPr="00887831">
              <w:rPr>
                <w:rFonts w:cs="Times New Roman"/>
              </w:rPr>
              <w:t>Separate</w:t>
            </w:r>
          </w:p>
        </w:tc>
      </w:tr>
      <w:tr w:rsidR="00545677" w:rsidRPr="00887831" w:rsidTr="00D26B9F">
        <w:trPr>
          <w:trHeight w:val="258"/>
          <w:tblHeader/>
        </w:trPr>
        <w:tc>
          <w:tcPr>
            <w:tcW w:w="2038" w:type="pct"/>
          </w:tcPr>
          <w:p w:rsidR="00545677" w:rsidRPr="00887831" w:rsidRDefault="00545677" w:rsidP="00E04B5A">
            <w:pPr>
              <w:pStyle w:val="acctmergecolhdg"/>
              <w:spacing w:line="240" w:lineRule="atLeast"/>
              <w:ind w:left="-18"/>
              <w:jc w:val="left"/>
              <w:rPr>
                <w:rFonts w:cs="Times New Roman"/>
                <w:bCs/>
                <w:i/>
                <w:iCs/>
              </w:rPr>
            </w:pPr>
          </w:p>
        </w:tc>
        <w:tc>
          <w:tcPr>
            <w:tcW w:w="1389" w:type="pct"/>
            <w:gridSpan w:val="3"/>
          </w:tcPr>
          <w:p w:rsidR="00545677" w:rsidRPr="00887831" w:rsidRDefault="00545677" w:rsidP="00E04B5A">
            <w:pPr>
              <w:pStyle w:val="acctmergecolhdg"/>
              <w:spacing w:line="240" w:lineRule="atLeast"/>
              <w:rPr>
                <w:rFonts w:cs="Times New Roman"/>
              </w:rPr>
            </w:pPr>
            <w:r w:rsidRPr="00887831">
              <w:rPr>
                <w:rFonts w:cs="Times New Roman"/>
              </w:rPr>
              <w:t>financial statements</w:t>
            </w:r>
          </w:p>
        </w:tc>
        <w:tc>
          <w:tcPr>
            <w:tcW w:w="140" w:type="pct"/>
          </w:tcPr>
          <w:p w:rsidR="00545677" w:rsidRPr="00887831" w:rsidRDefault="00545677" w:rsidP="00E04B5A">
            <w:pPr>
              <w:pStyle w:val="acctmergecolhdg"/>
              <w:spacing w:line="240" w:lineRule="atLeast"/>
              <w:rPr>
                <w:rFonts w:cs="Times New Roman"/>
              </w:rPr>
            </w:pPr>
          </w:p>
        </w:tc>
        <w:tc>
          <w:tcPr>
            <w:tcW w:w="1433" w:type="pct"/>
            <w:gridSpan w:val="3"/>
          </w:tcPr>
          <w:p w:rsidR="00545677" w:rsidRPr="00887831" w:rsidRDefault="00545677" w:rsidP="00E04B5A">
            <w:pPr>
              <w:pStyle w:val="acctmergecolhdg"/>
              <w:spacing w:line="240" w:lineRule="atLeast"/>
              <w:rPr>
                <w:rFonts w:cs="Times New Roman"/>
              </w:rPr>
            </w:pPr>
            <w:r w:rsidRPr="00887831">
              <w:rPr>
                <w:rFonts w:cs="Times New Roman"/>
              </w:rPr>
              <w:t>financial statements</w:t>
            </w:r>
          </w:p>
        </w:tc>
      </w:tr>
      <w:tr w:rsidR="00D26B9F" w:rsidRPr="00887831" w:rsidTr="00D26B9F">
        <w:trPr>
          <w:trHeight w:val="248"/>
          <w:tblHeader/>
        </w:trPr>
        <w:tc>
          <w:tcPr>
            <w:tcW w:w="2038" w:type="pct"/>
          </w:tcPr>
          <w:p w:rsidR="00545677" w:rsidRPr="00A6622D" w:rsidRDefault="004623D9" w:rsidP="00E04B5A">
            <w:pPr>
              <w:pStyle w:val="acctmergecolhdg"/>
              <w:spacing w:line="240" w:lineRule="atLeast"/>
              <w:ind w:left="-18"/>
              <w:jc w:val="left"/>
              <w:rPr>
                <w:rFonts w:cs="Times New Roman"/>
                <w:i/>
                <w:iCs/>
              </w:rPr>
            </w:pPr>
            <w:r w:rsidRPr="004623D9">
              <w:rPr>
                <w:i/>
                <w:iCs/>
              </w:rPr>
              <w:t>Year ended 31 December</w:t>
            </w:r>
          </w:p>
        </w:tc>
        <w:tc>
          <w:tcPr>
            <w:tcW w:w="602" w:type="pct"/>
          </w:tcPr>
          <w:p w:rsidR="00545677" w:rsidRPr="005471B4" w:rsidRDefault="00545677" w:rsidP="00E04B5A">
            <w:pPr>
              <w:pStyle w:val="acctmergecolhdg"/>
              <w:spacing w:line="240" w:lineRule="atLeast"/>
              <w:rPr>
                <w:b w:val="0"/>
                <w:bCs/>
              </w:rPr>
            </w:pPr>
            <w:r>
              <w:rPr>
                <w:b w:val="0"/>
                <w:bCs/>
              </w:rPr>
              <w:t>2020</w:t>
            </w:r>
          </w:p>
        </w:tc>
        <w:tc>
          <w:tcPr>
            <w:tcW w:w="138" w:type="pct"/>
          </w:tcPr>
          <w:p w:rsidR="00545677" w:rsidRPr="005471B4" w:rsidRDefault="00545677" w:rsidP="00E04B5A">
            <w:pPr>
              <w:pStyle w:val="acctmergecolhdg"/>
              <w:spacing w:line="240" w:lineRule="atLeast"/>
              <w:rPr>
                <w:b w:val="0"/>
                <w:bCs/>
              </w:rPr>
            </w:pPr>
          </w:p>
        </w:tc>
        <w:tc>
          <w:tcPr>
            <w:tcW w:w="649" w:type="pct"/>
          </w:tcPr>
          <w:p w:rsidR="00545677" w:rsidRPr="005471B4" w:rsidRDefault="00545677" w:rsidP="00E04B5A">
            <w:pPr>
              <w:pStyle w:val="acctmergecolhdg"/>
              <w:spacing w:line="240" w:lineRule="atLeast"/>
              <w:rPr>
                <w:b w:val="0"/>
                <w:bCs/>
              </w:rPr>
            </w:pPr>
            <w:r>
              <w:rPr>
                <w:b w:val="0"/>
                <w:bCs/>
              </w:rPr>
              <w:t>2019</w:t>
            </w:r>
          </w:p>
        </w:tc>
        <w:tc>
          <w:tcPr>
            <w:tcW w:w="140" w:type="pct"/>
          </w:tcPr>
          <w:p w:rsidR="00545677" w:rsidRPr="005471B4" w:rsidRDefault="00545677" w:rsidP="00E04B5A">
            <w:pPr>
              <w:pStyle w:val="acctmergecolhdg"/>
              <w:spacing w:line="240" w:lineRule="atLeast"/>
              <w:rPr>
                <w:b w:val="0"/>
                <w:bCs/>
              </w:rPr>
            </w:pPr>
          </w:p>
        </w:tc>
        <w:tc>
          <w:tcPr>
            <w:tcW w:w="646" w:type="pct"/>
          </w:tcPr>
          <w:p w:rsidR="00545677" w:rsidRPr="005471B4" w:rsidRDefault="00545677" w:rsidP="00E04B5A">
            <w:pPr>
              <w:pStyle w:val="acctmergecolhdg"/>
              <w:spacing w:line="240" w:lineRule="atLeast"/>
              <w:rPr>
                <w:b w:val="0"/>
                <w:bCs/>
              </w:rPr>
            </w:pPr>
            <w:r>
              <w:rPr>
                <w:b w:val="0"/>
                <w:bCs/>
              </w:rPr>
              <w:t>2020</w:t>
            </w:r>
          </w:p>
        </w:tc>
        <w:tc>
          <w:tcPr>
            <w:tcW w:w="132" w:type="pct"/>
          </w:tcPr>
          <w:p w:rsidR="00545677" w:rsidRPr="005471B4" w:rsidRDefault="00545677" w:rsidP="00E04B5A">
            <w:pPr>
              <w:pStyle w:val="acctmergecolhdg"/>
              <w:spacing w:line="240" w:lineRule="atLeast"/>
              <w:rPr>
                <w:b w:val="0"/>
                <w:bCs/>
              </w:rPr>
            </w:pPr>
          </w:p>
        </w:tc>
        <w:tc>
          <w:tcPr>
            <w:tcW w:w="655" w:type="pct"/>
          </w:tcPr>
          <w:p w:rsidR="00545677" w:rsidRPr="005471B4" w:rsidRDefault="00545677" w:rsidP="00E04B5A">
            <w:pPr>
              <w:pStyle w:val="acctmergecolhdg"/>
              <w:spacing w:line="240" w:lineRule="atLeast"/>
              <w:rPr>
                <w:b w:val="0"/>
                <w:bCs/>
              </w:rPr>
            </w:pPr>
            <w:r>
              <w:rPr>
                <w:b w:val="0"/>
                <w:bCs/>
              </w:rPr>
              <w:t>2019</w:t>
            </w:r>
          </w:p>
        </w:tc>
      </w:tr>
      <w:tr w:rsidR="00545677" w:rsidRPr="00887831" w:rsidTr="00D26B9F">
        <w:trPr>
          <w:trHeight w:val="258"/>
          <w:tblHeader/>
        </w:trPr>
        <w:tc>
          <w:tcPr>
            <w:tcW w:w="2038" w:type="pct"/>
          </w:tcPr>
          <w:p w:rsidR="00545677" w:rsidRPr="00887831" w:rsidRDefault="00545677" w:rsidP="00E04B5A">
            <w:pPr>
              <w:pStyle w:val="BodyText"/>
              <w:spacing w:after="0" w:line="240" w:lineRule="atLeast"/>
              <w:ind w:left="-18" w:right="-110"/>
              <w:jc w:val="center"/>
              <w:rPr>
                <w:rFonts w:cs="Times New Roman"/>
                <w:szCs w:val="22"/>
              </w:rPr>
            </w:pPr>
          </w:p>
        </w:tc>
        <w:tc>
          <w:tcPr>
            <w:tcW w:w="2962" w:type="pct"/>
            <w:gridSpan w:val="7"/>
          </w:tcPr>
          <w:p w:rsidR="00545677" w:rsidRPr="00887831" w:rsidRDefault="00545677" w:rsidP="00E04B5A">
            <w:pPr>
              <w:pStyle w:val="acctfourfigures"/>
              <w:spacing w:line="240" w:lineRule="atLeast"/>
              <w:jc w:val="center"/>
              <w:rPr>
                <w:rFonts w:cs="Times New Roman"/>
                <w:i/>
                <w:iCs/>
              </w:rPr>
            </w:pPr>
            <w:r w:rsidRPr="00887831">
              <w:rPr>
                <w:rFonts w:cs="Times New Roman"/>
                <w:i/>
                <w:iCs/>
              </w:rPr>
              <w:t>(in thousand Baht)</w:t>
            </w:r>
          </w:p>
        </w:tc>
      </w:tr>
      <w:tr w:rsidR="00D26B9F" w:rsidRPr="00887831" w:rsidTr="00D26B9F">
        <w:trPr>
          <w:trHeight w:val="258"/>
        </w:trPr>
        <w:tc>
          <w:tcPr>
            <w:tcW w:w="2038" w:type="pct"/>
          </w:tcPr>
          <w:p w:rsidR="00545677" w:rsidRPr="00887831" w:rsidRDefault="00545677" w:rsidP="00E04B5A">
            <w:pPr>
              <w:spacing w:line="240" w:lineRule="atLeast"/>
              <w:ind w:left="-18"/>
              <w:rPr>
                <w:rFonts w:cs="Times New Roman"/>
                <w:b/>
                <w:bCs/>
              </w:rPr>
            </w:pPr>
            <w:r w:rsidRPr="00887831">
              <w:rPr>
                <w:rFonts w:cs="Times New Roman"/>
                <w:b/>
                <w:bCs/>
              </w:rPr>
              <w:t>Subsidiaries</w:t>
            </w:r>
          </w:p>
        </w:tc>
        <w:tc>
          <w:tcPr>
            <w:tcW w:w="602"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8"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0"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2"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55"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D26B9F" w:rsidRPr="00887831" w:rsidTr="00D26B9F">
        <w:trPr>
          <w:trHeight w:val="258"/>
        </w:trPr>
        <w:tc>
          <w:tcPr>
            <w:tcW w:w="2038" w:type="pct"/>
          </w:tcPr>
          <w:p w:rsidR="00545677" w:rsidRPr="00865383" w:rsidRDefault="00545677" w:rsidP="00E04B5A">
            <w:pPr>
              <w:spacing w:line="240" w:lineRule="atLeast"/>
              <w:ind w:left="-24" w:right="-108"/>
              <w:jc w:val="both"/>
              <w:rPr>
                <w:rFonts w:cs="Times New Roman"/>
              </w:rPr>
            </w:pPr>
            <w:r>
              <w:rPr>
                <w:rFonts w:cs="Times New Roman"/>
              </w:rPr>
              <w:t>Revenue from sale of goods</w:t>
            </w:r>
          </w:p>
        </w:tc>
        <w:tc>
          <w:tcPr>
            <w:tcW w:w="602" w:type="pct"/>
          </w:tcPr>
          <w:p w:rsidR="00545677" w:rsidRPr="00887831" w:rsidRDefault="006A4580"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D31F64"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sz w:val="22"/>
                <w:szCs w:val="28"/>
              </w:rPr>
            </w:pPr>
            <w:r>
              <w:rPr>
                <w:rFonts w:ascii="Times New Roman" w:hAnsi="Times New Roman"/>
                <w:sz w:val="22"/>
                <w:szCs w:val="28"/>
              </w:rPr>
              <w:t>-</w:t>
            </w:r>
          </w:p>
        </w:tc>
        <w:tc>
          <w:tcPr>
            <w:tcW w:w="140"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545677" w:rsidRPr="00BC392B"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160,558</w:t>
            </w:r>
          </w:p>
        </w:tc>
        <w:tc>
          <w:tcPr>
            <w:tcW w:w="13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55" w:type="pct"/>
          </w:tcPr>
          <w:p w:rsidR="00545677"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141,398</w:t>
            </w:r>
          </w:p>
        </w:tc>
      </w:tr>
      <w:tr w:rsidR="00D26B9F" w:rsidRPr="00887831" w:rsidTr="00D26B9F">
        <w:trPr>
          <w:trHeight w:val="248"/>
        </w:trPr>
        <w:tc>
          <w:tcPr>
            <w:tcW w:w="2038" w:type="pct"/>
          </w:tcPr>
          <w:p w:rsidR="00545677" w:rsidRPr="00887831" w:rsidRDefault="00545677" w:rsidP="00E04B5A">
            <w:pPr>
              <w:spacing w:line="240" w:lineRule="atLeast"/>
              <w:ind w:left="-18"/>
              <w:rPr>
                <w:rFonts w:cs="Times New Roman"/>
              </w:rPr>
            </w:pPr>
            <w:r>
              <w:rPr>
                <w:rFonts w:cs="Times New Roman"/>
              </w:rPr>
              <w:t>Purchase of goods</w:t>
            </w:r>
          </w:p>
        </w:tc>
        <w:tc>
          <w:tcPr>
            <w:tcW w:w="602" w:type="pct"/>
          </w:tcPr>
          <w:p w:rsidR="00545677" w:rsidRPr="00887831" w:rsidRDefault="006A4580"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887831"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545677"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210,270</w:t>
            </w:r>
          </w:p>
        </w:tc>
        <w:tc>
          <w:tcPr>
            <w:tcW w:w="13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655" w:type="pct"/>
          </w:tcPr>
          <w:p w:rsidR="00545677"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86300C">
              <w:rPr>
                <w:rFonts w:ascii="Times New Roman" w:hAnsi="Times New Roman" w:cs="Times New Roman"/>
                <w:sz w:val="22"/>
                <w:szCs w:val="22"/>
              </w:rPr>
              <w:t>207,812</w:t>
            </w:r>
          </w:p>
        </w:tc>
      </w:tr>
      <w:tr w:rsidR="00D26B9F" w:rsidRPr="00887831" w:rsidTr="00D26B9F">
        <w:trPr>
          <w:trHeight w:val="248"/>
        </w:trPr>
        <w:tc>
          <w:tcPr>
            <w:tcW w:w="2038" w:type="pct"/>
          </w:tcPr>
          <w:p w:rsidR="00D31F64" w:rsidRDefault="00D31F64" w:rsidP="00E04B5A">
            <w:pPr>
              <w:spacing w:line="240" w:lineRule="atLeast"/>
              <w:ind w:left="-18"/>
              <w:rPr>
                <w:rFonts w:cs="Times New Roman"/>
              </w:rPr>
            </w:pPr>
            <w:r>
              <w:rPr>
                <w:rFonts w:cs="Times New Roman"/>
              </w:rPr>
              <w:t>Dividend income</w:t>
            </w:r>
          </w:p>
        </w:tc>
        <w:tc>
          <w:tcPr>
            <w:tcW w:w="602" w:type="pct"/>
          </w:tcPr>
          <w:p w:rsidR="00D31F64" w:rsidRPr="00887831" w:rsidRDefault="006A4580"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D31F64" w:rsidRPr="00887831"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D31F64"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D31F64" w:rsidRPr="0069091F" w:rsidRDefault="00FF34E2" w:rsidP="005B2D6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7" w:right="-131" w:firstLine="0"/>
              <w:rPr>
                <w:rFonts w:ascii="Times New Roman" w:hAnsi="Times New Roman" w:cs="Times New Roman"/>
                <w:sz w:val="22"/>
                <w:szCs w:val="22"/>
                <w:cs/>
              </w:rPr>
            </w:pPr>
            <w:r>
              <w:rPr>
                <w:rFonts w:ascii="Times New Roman" w:hAnsi="Times New Roman" w:cs="Times New Roman"/>
                <w:sz w:val="22"/>
                <w:szCs w:val="22"/>
              </w:rPr>
              <w:t>48,000</w:t>
            </w:r>
          </w:p>
        </w:tc>
        <w:tc>
          <w:tcPr>
            <w:tcW w:w="132"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655" w:type="pct"/>
          </w:tcPr>
          <w:p w:rsidR="00D31F64"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56,000</w:t>
            </w:r>
          </w:p>
        </w:tc>
      </w:tr>
      <w:tr w:rsidR="00D26B9F" w:rsidRPr="00887831" w:rsidTr="00D26B9F">
        <w:trPr>
          <w:trHeight w:val="258"/>
        </w:trPr>
        <w:tc>
          <w:tcPr>
            <w:tcW w:w="2038" w:type="pct"/>
          </w:tcPr>
          <w:p w:rsidR="00545677" w:rsidRPr="00887831" w:rsidRDefault="00545677" w:rsidP="00E04B5A">
            <w:pPr>
              <w:spacing w:line="240" w:lineRule="atLeast"/>
              <w:ind w:left="-18"/>
              <w:rPr>
                <w:rFonts w:cs="Times New Roman"/>
              </w:rPr>
            </w:pPr>
            <w:r>
              <w:rPr>
                <w:rFonts w:cs="Times New Roman"/>
              </w:rPr>
              <w:t>Rental and service</w:t>
            </w:r>
            <w:r w:rsidRPr="00DD0BB9">
              <w:rPr>
                <w:rFonts w:cs="Times New Roman"/>
              </w:rPr>
              <w:t xml:space="preserve"> income</w:t>
            </w:r>
          </w:p>
        </w:tc>
        <w:tc>
          <w:tcPr>
            <w:tcW w:w="602" w:type="pct"/>
          </w:tcPr>
          <w:p w:rsidR="00545677" w:rsidRPr="00887831" w:rsidRDefault="006A4580"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887831"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545677" w:rsidRPr="00887831" w:rsidRDefault="00545677"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646" w:type="pct"/>
          </w:tcPr>
          <w:p w:rsidR="00545677"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11,601</w:t>
            </w:r>
          </w:p>
        </w:tc>
        <w:tc>
          <w:tcPr>
            <w:tcW w:w="13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655" w:type="pct"/>
          </w:tcPr>
          <w:p w:rsidR="00545677"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12,692</w:t>
            </w:r>
          </w:p>
        </w:tc>
      </w:tr>
      <w:tr w:rsidR="00D26B9F" w:rsidRPr="00887831" w:rsidTr="00D26B9F">
        <w:trPr>
          <w:trHeight w:val="258"/>
        </w:trPr>
        <w:tc>
          <w:tcPr>
            <w:tcW w:w="2038" w:type="pct"/>
          </w:tcPr>
          <w:p w:rsidR="00D31F64" w:rsidRDefault="00D31F64" w:rsidP="00E04B5A">
            <w:pPr>
              <w:spacing w:line="240" w:lineRule="atLeast"/>
              <w:ind w:left="-18"/>
              <w:rPr>
                <w:rFonts w:cs="Times New Roman"/>
              </w:rPr>
            </w:pPr>
            <w:r>
              <w:rPr>
                <w:rFonts w:cs="Times New Roman"/>
              </w:rPr>
              <w:t>Other income</w:t>
            </w:r>
          </w:p>
        </w:tc>
        <w:tc>
          <w:tcPr>
            <w:tcW w:w="602" w:type="pct"/>
          </w:tcPr>
          <w:p w:rsidR="00D31F64" w:rsidRPr="00887831" w:rsidRDefault="006A4580"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rsidR="00D31F64" w:rsidRPr="00887831"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D31F64"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D31F64" w:rsidRPr="00887831" w:rsidRDefault="00D31F64" w:rsidP="00E04B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646" w:type="pct"/>
          </w:tcPr>
          <w:p w:rsidR="00D31F64"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132"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655" w:type="pct"/>
          </w:tcPr>
          <w:p w:rsidR="00D31F64"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w:t>
            </w:r>
          </w:p>
        </w:tc>
      </w:tr>
      <w:tr w:rsidR="00D26B9F" w:rsidRPr="00887831" w:rsidTr="00D26B9F">
        <w:trPr>
          <w:trHeight w:val="267"/>
        </w:trPr>
        <w:tc>
          <w:tcPr>
            <w:tcW w:w="2038" w:type="pct"/>
          </w:tcPr>
          <w:p w:rsidR="00545677" w:rsidRDefault="00545677" w:rsidP="00E04B5A">
            <w:pPr>
              <w:jc w:val="both"/>
              <w:rPr>
                <w:rFonts w:cs="Times New Roman"/>
                <w:b/>
                <w:bCs/>
              </w:rPr>
            </w:pPr>
          </w:p>
        </w:tc>
        <w:tc>
          <w:tcPr>
            <w:tcW w:w="60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0"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26B9F" w:rsidRPr="00887831" w:rsidTr="00D26B9F">
        <w:trPr>
          <w:trHeight w:val="258"/>
        </w:trPr>
        <w:tc>
          <w:tcPr>
            <w:tcW w:w="2038" w:type="pct"/>
          </w:tcPr>
          <w:p w:rsidR="00545677" w:rsidRDefault="00545677" w:rsidP="00E04B5A">
            <w:pPr>
              <w:jc w:val="both"/>
              <w:rPr>
                <w:rFonts w:cs="Times New Roman"/>
                <w:b/>
                <w:bCs/>
              </w:rPr>
            </w:pPr>
            <w:r>
              <w:rPr>
                <w:rFonts w:cs="Times New Roman"/>
                <w:b/>
                <w:bCs/>
              </w:rPr>
              <w:t>Related parties</w:t>
            </w:r>
          </w:p>
        </w:tc>
        <w:tc>
          <w:tcPr>
            <w:tcW w:w="60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0"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tcPr>
          <w:p w:rsidR="00545677" w:rsidRPr="00887831" w:rsidRDefault="00545677"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26B9F" w:rsidRPr="00887831" w:rsidTr="00D26B9F">
        <w:trPr>
          <w:trHeight w:val="267"/>
        </w:trPr>
        <w:tc>
          <w:tcPr>
            <w:tcW w:w="2038" w:type="pct"/>
            <w:shd w:val="clear" w:color="auto" w:fill="auto"/>
          </w:tcPr>
          <w:p w:rsidR="00295D73" w:rsidRPr="00BC392B" w:rsidRDefault="00295D73" w:rsidP="00E04B5A">
            <w:pPr>
              <w:jc w:val="both"/>
              <w:rPr>
                <w:rFonts w:cs="Times New Roman"/>
              </w:rPr>
            </w:pPr>
            <w:r w:rsidRPr="00BC392B">
              <w:rPr>
                <w:rFonts w:cs="Times New Roman"/>
              </w:rPr>
              <w:t>Revenue from sale of goods</w:t>
            </w:r>
          </w:p>
        </w:tc>
        <w:tc>
          <w:tcPr>
            <w:tcW w:w="602" w:type="pct"/>
            <w:shd w:val="clear" w:color="auto" w:fill="auto"/>
          </w:tcPr>
          <w:p w:rsidR="00295D73" w:rsidRPr="00887831"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3,626</w:t>
            </w:r>
          </w:p>
        </w:tc>
        <w:tc>
          <w:tcPr>
            <w:tcW w:w="138" w:type="pct"/>
            <w:shd w:val="clear" w:color="auto" w:fill="auto"/>
          </w:tcPr>
          <w:p w:rsidR="00295D73" w:rsidRPr="00887831"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shd w:val="clear" w:color="auto" w:fill="auto"/>
          </w:tcPr>
          <w:p w:rsidR="00295D73" w:rsidRPr="00887831" w:rsidRDefault="0086300C" w:rsidP="00991E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7" w:right="-131" w:firstLine="0"/>
              <w:rPr>
                <w:rFonts w:ascii="Times New Roman" w:hAnsi="Times New Roman" w:cs="Times New Roman"/>
                <w:sz w:val="22"/>
                <w:szCs w:val="22"/>
              </w:rPr>
            </w:pPr>
            <w:r>
              <w:rPr>
                <w:rFonts w:ascii="Times New Roman" w:hAnsi="Times New Roman" w:cs="Times New Roman"/>
                <w:sz w:val="22"/>
                <w:szCs w:val="22"/>
              </w:rPr>
              <w:t>7</w:t>
            </w:r>
          </w:p>
        </w:tc>
        <w:tc>
          <w:tcPr>
            <w:tcW w:w="140" w:type="pct"/>
            <w:shd w:val="clear" w:color="auto" w:fill="auto"/>
          </w:tcPr>
          <w:p w:rsidR="00295D73" w:rsidRPr="00887831"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shd w:val="clear" w:color="auto" w:fill="auto"/>
          </w:tcPr>
          <w:p w:rsidR="00295D73" w:rsidRPr="00887831"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3,636</w:t>
            </w:r>
          </w:p>
        </w:tc>
        <w:tc>
          <w:tcPr>
            <w:tcW w:w="132" w:type="pct"/>
            <w:shd w:val="clear" w:color="auto" w:fill="auto"/>
          </w:tcPr>
          <w:p w:rsidR="00295D73" w:rsidRPr="00887831"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shd w:val="clear" w:color="auto" w:fill="auto"/>
          </w:tcPr>
          <w:p w:rsidR="00295D73" w:rsidRPr="00BC392B"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7" w:right="-131" w:firstLine="0"/>
              <w:rPr>
                <w:rFonts w:ascii="Times New Roman" w:hAnsi="Times New Roman" w:cs="Times New Roman"/>
                <w:sz w:val="22"/>
                <w:szCs w:val="22"/>
              </w:rPr>
            </w:pPr>
            <w:r>
              <w:rPr>
                <w:rFonts w:ascii="Times New Roman" w:hAnsi="Times New Roman" w:cs="Times New Roman"/>
                <w:sz w:val="22"/>
                <w:szCs w:val="22"/>
              </w:rPr>
              <w:t>7</w:t>
            </w:r>
          </w:p>
        </w:tc>
      </w:tr>
      <w:tr w:rsidR="00D26B9F" w:rsidRPr="00887831" w:rsidTr="00D26B9F">
        <w:trPr>
          <w:trHeight w:val="258"/>
        </w:trPr>
        <w:tc>
          <w:tcPr>
            <w:tcW w:w="2038" w:type="pct"/>
            <w:shd w:val="clear" w:color="auto" w:fill="auto"/>
          </w:tcPr>
          <w:p w:rsidR="00295D73" w:rsidRPr="00BC392B" w:rsidRDefault="00295D73" w:rsidP="00E04B5A">
            <w:pPr>
              <w:jc w:val="both"/>
              <w:rPr>
                <w:rFonts w:cs="Times New Roman"/>
              </w:rPr>
            </w:pPr>
            <w:r w:rsidRPr="00BC392B">
              <w:rPr>
                <w:rFonts w:cs="Times New Roman"/>
              </w:rPr>
              <w:t>Purchase of goods</w:t>
            </w:r>
          </w:p>
        </w:tc>
        <w:tc>
          <w:tcPr>
            <w:tcW w:w="602" w:type="pct"/>
            <w:shd w:val="clear" w:color="auto" w:fill="auto"/>
          </w:tcPr>
          <w:p w:rsidR="00295D73" w:rsidRPr="00295D73"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heme="minorBidi"/>
                <w:sz w:val="22"/>
                <w:szCs w:val="22"/>
                <w:cs/>
              </w:rPr>
            </w:pPr>
            <w:r>
              <w:rPr>
                <w:rFonts w:ascii="Times New Roman" w:hAnsi="Times New Roman" w:cstheme="minorBidi"/>
                <w:sz w:val="22"/>
                <w:szCs w:val="22"/>
              </w:rPr>
              <w:t>29,569</w:t>
            </w:r>
          </w:p>
        </w:tc>
        <w:tc>
          <w:tcPr>
            <w:tcW w:w="138" w:type="pct"/>
            <w:shd w:val="clear" w:color="auto" w:fill="auto"/>
          </w:tcPr>
          <w:p w:rsidR="00295D73" w:rsidRPr="00887831"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shd w:val="clear" w:color="auto" w:fill="auto"/>
          </w:tcPr>
          <w:p w:rsidR="00295D73" w:rsidRPr="007D1363"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19,909</w:t>
            </w:r>
          </w:p>
        </w:tc>
        <w:tc>
          <w:tcPr>
            <w:tcW w:w="140" w:type="pct"/>
            <w:shd w:val="clear" w:color="auto" w:fill="auto"/>
          </w:tcPr>
          <w:p w:rsidR="00295D73" w:rsidRPr="007D1363"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shd w:val="clear" w:color="auto" w:fill="auto"/>
          </w:tcPr>
          <w:p w:rsidR="00295D73" w:rsidRPr="00887831"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6,806</w:t>
            </w:r>
          </w:p>
        </w:tc>
        <w:tc>
          <w:tcPr>
            <w:tcW w:w="132" w:type="pct"/>
            <w:shd w:val="clear" w:color="auto" w:fill="auto"/>
          </w:tcPr>
          <w:p w:rsidR="00295D73" w:rsidRPr="00887831"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shd w:val="clear" w:color="auto" w:fill="auto"/>
          </w:tcPr>
          <w:p w:rsidR="00295D73" w:rsidRPr="007D1363"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1,115</w:t>
            </w:r>
          </w:p>
        </w:tc>
      </w:tr>
      <w:tr w:rsidR="00D26B9F" w:rsidRPr="00C67FC8" w:rsidTr="00D26B9F">
        <w:trPr>
          <w:trHeight w:val="267"/>
        </w:trPr>
        <w:tc>
          <w:tcPr>
            <w:tcW w:w="2038" w:type="pct"/>
            <w:shd w:val="clear" w:color="auto" w:fill="auto"/>
          </w:tcPr>
          <w:p w:rsidR="00295D73" w:rsidRPr="00C67FC8" w:rsidRDefault="00295D73" w:rsidP="00E04B5A">
            <w:pPr>
              <w:jc w:val="both"/>
              <w:rPr>
                <w:rFonts w:cs="Times New Roman"/>
                <w:b/>
                <w:bCs/>
              </w:rPr>
            </w:pPr>
            <w:r w:rsidRPr="00C67FC8">
              <w:rPr>
                <w:rFonts w:cs="Times New Roman"/>
              </w:rPr>
              <w:t>Rental and service expense of asset</w:t>
            </w:r>
            <w:r w:rsidR="0029751A">
              <w:rPr>
                <w:rFonts w:cs="Times New Roman"/>
              </w:rPr>
              <w:t>s</w:t>
            </w:r>
          </w:p>
        </w:tc>
        <w:tc>
          <w:tcPr>
            <w:tcW w:w="602" w:type="pct"/>
            <w:shd w:val="clear" w:color="auto" w:fill="auto"/>
          </w:tcPr>
          <w:p w:rsidR="00295D7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2,549</w:t>
            </w:r>
          </w:p>
        </w:tc>
        <w:tc>
          <w:tcPr>
            <w:tcW w:w="138"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shd w:val="clear" w:color="auto" w:fill="auto"/>
          </w:tcPr>
          <w:p w:rsidR="00295D73" w:rsidRPr="00C67FC8"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713</w:t>
            </w:r>
          </w:p>
        </w:tc>
        <w:tc>
          <w:tcPr>
            <w:tcW w:w="140"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shd w:val="clear" w:color="auto" w:fill="auto"/>
          </w:tcPr>
          <w:p w:rsidR="00295D7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2,549</w:t>
            </w:r>
          </w:p>
        </w:tc>
        <w:tc>
          <w:tcPr>
            <w:tcW w:w="132"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shd w:val="clear" w:color="auto" w:fill="auto"/>
          </w:tcPr>
          <w:p w:rsidR="00295D73" w:rsidRPr="00C67FC8"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713</w:t>
            </w:r>
          </w:p>
        </w:tc>
      </w:tr>
      <w:tr w:rsidR="00D26B9F" w:rsidRPr="00887831" w:rsidTr="00D26B9F">
        <w:trPr>
          <w:trHeight w:val="258"/>
        </w:trPr>
        <w:tc>
          <w:tcPr>
            <w:tcW w:w="2038" w:type="pct"/>
            <w:shd w:val="clear" w:color="auto" w:fill="auto"/>
          </w:tcPr>
          <w:p w:rsidR="00295D73" w:rsidRPr="00C67FC8" w:rsidRDefault="00295D73" w:rsidP="00E04B5A">
            <w:pPr>
              <w:jc w:val="both"/>
              <w:rPr>
                <w:rFonts w:cs="Times New Roman"/>
              </w:rPr>
            </w:pPr>
            <w:r w:rsidRPr="00C67FC8">
              <w:rPr>
                <w:rFonts w:cs="Times New Roman"/>
              </w:rPr>
              <w:t>Purchase of</w:t>
            </w:r>
            <w:r>
              <w:rPr>
                <w:rFonts w:cs="Times New Roman"/>
              </w:rPr>
              <w:t xml:space="preserve"> asset</w:t>
            </w:r>
            <w:r w:rsidR="0029751A">
              <w:rPr>
                <w:rFonts w:cs="Times New Roman"/>
              </w:rPr>
              <w:t>s</w:t>
            </w:r>
          </w:p>
        </w:tc>
        <w:tc>
          <w:tcPr>
            <w:tcW w:w="602" w:type="pct"/>
            <w:shd w:val="clear" w:color="auto" w:fill="auto"/>
          </w:tcPr>
          <w:p w:rsidR="00295D7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6,649</w:t>
            </w:r>
          </w:p>
        </w:tc>
        <w:tc>
          <w:tcPr>
            <w:tcW w:w="138"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shd w:val="clear" w:color="auto" w:fill="auto"/>
          </w:tcPr>
          <w:p w:rsidR="00295D73" w:rsidRPr="00C67FC8"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2,771</w:t>
            </w:r>
          </w:p>
        </w:tc>
        <w:tc>
          <w:tcPr>
            <w:tcW w:w="140"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shd w:val="clear" w:color="auto" w:fill="auto"/>
          </w:tcPr>
          <w:p w:rsidR="00295D73" w:rsidRPr="00C67FC8" w:rsidRDefault="009300F3"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6,649</w:t>
            </w:r>
          </w:p>
        </w:tc>
        <w:tc>
          <w:tcPr>
            <w:tcW w:w="132" w:type="pct"/>
            <w:shd w:val="clear" w:color="auto" w:fill="auto"/>
          </w:tcPr>
          <w:p w:rsidR="00295D73" w:rsidRPr="00C67FC8" w:rsidRDefault="00295D7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shd w:val="clear" w:color="auto" w:fill="auto"/>
          </w:tcPr>
          <w:p w:rsidR="00295D73" w:rsidRPr="00C67FC8" w:rsidRDefault="0086300C"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7" w:right="-131" w:firstLine="0"/>
              <w:rPr>
                <w:rFonts w:ascii="Times New Roman" w:hAnsi="Times New Roman" w:cs="Times New Roman"/>
                <w:sz w:val="22"/>
                <w:szCs w:val="22"/>
              </w:rPr>
            </w:pPr>
            <w:r w:rsidRPr="0086300C">
              <w:rPr>
                <w:rFonts w:ascii="Times New Roman" w:hAnsi="Times New Roman" w:cs="Times New Roman"/>
                <w:sz w:val="22"/>
                <w:szCs w:val="22"/>
              </w:rPr>
              <w:t>2,771</w:t>
            </w:r>
          </w:p>
        </w:tc>
      </w:tr>
      <w:tr w:rsidR="00D26B9F" w:rsidRPr="00887831" w:rsidTr="00D26B9F">
        <w:trPr>
          <w:trHeight w:val="258"/>
        </w:trPr>
        <w:tc>
          <w:tcPr>
            <w:tcW w:w="2038" w:type="pct"/>
            <w:shd w:val="clear" w:color="auto" w:fill="auto"/>
          </w:tcPr>
          <w:p w:rsidR="009300F3" w:rsidRPr="00C67FC8" w:rsidRDefault="009300F3" w:rsidP="00E04B5A">
            <w:pPr>
              <w:jc w:val="both"/>
              <w:rPr>
                <w:rFonts w:cs="Times New Roman"/>
              </w:rPr>
            </w:pPr>
            <w:r>
              <w:rPr>
                <w:rFonts w:cs="Times New Roman"/>
              </w:rPr>
              <w:t xml:space="preserve">Consulting </w:t>
            </w:r>
            <w:r w:rsidR="00991ECE">
              <w:rPr>
                <w:rFonts w:cs="Times New Roman"/>
              </w:rPr>
              <w:t xml:space="preserve">and royalty </w:t>
            </w:r>
            <w:r>
              <w:rPr>
                <w:rFonts w:cs="Times New Roman"/>
              </w:rPr>
              <w:t>fee</w:t>
            </w:r>
          </w:p>
        </w:tc>
        <w:tc>
          <w:tcPr>
            <w:tcW w:w="602" w:type="pct"/>
            <w:shd w:val="clear" w:color="auto" w:fill="auto"/>
          </w:tcPr>
          <w:p w:rsidR="009300F3"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w:t>
            </w:r>
            <w:r w:rsidR="00991ECE">
              <w:rPr>
                <w:rFonts w:ascii="Times New Roman" w:hAnsi="Times New Roman" w:cs="Times New Roman"/>
                <w:sz w:val="22"/>
                <w:szCs w:val="22"/>
              </w:rPr>
              <w:t>,038</w:t>
            </w:r>
          </w:p>
        </w:tc>
        <w:tc>
          <w:tcPr>
            <w:tcW w:w="138" w:type="pct"/>
            <w:shd w:val="clear" w:color="auto" w:fill="auto"/>
          </w:tcPr>
          <w:p w:rsidR="009300F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shd w:val="clear" w:color="auto" w:fill="auto"/>
          </w:tcPr>
          <w:p w:rsidR="009300F3" w:rsidRPr="0086300C" w:rsidRDefault="009300F3"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0" w:type="pct"/>
            <w:shd w:val="clear" w:color="auto" w:fill="auto"/>
          </w:tcPr>
          <w:p w:rsidR="009300F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shd w:val="clear" w:color="auto" w:fill="auto"/>
          </w:tcPr>
          <w:p w:rsidR="009300F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w:t>
            </w:r>
            <w:r w:rsidR="00991ECE">
              <w:rPr>
                <w:rFonts w:ascii="Times New Roman" w:hAnsi="Times New Roman" w:cs="Times New Roman"/>
                <w:sz w:val="22"/>
                <w:szCs w:val="22"/>
              </w:rPr>
              <w:t>,038</w:t>
            </w:r>
          </w:p>
        </w:tc>
        <w:tc>
          <w:tcPr>
            <w:tcW w:w="132" w:type="pct"/>
            <w:shd w:val="clear" w:color="auto" w:fill="auto"/>
          </w:tcPr>
          <w:p w:rsidR="009300F3" w:rsidRPr="00C67FC8" w:rsidRDefault="009300F3"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shd w:val="clear" w:color="auto" w:fill="auto"/>
          </w:tcPr>
          <w:p w:rsidR="009300F3" w:rsidRPr="0086300C" w:rsidRDefault="009300F3" w:rsidP="00991E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991ECE" w:rsidRPr="00887831" w:rsidTr="00D26B9F">
        <w:trPr>
          <w:trHeight w:val="258"/>
        </w:trPr>
        <w:tc>
          <w:tcPr>
            <w:tcW w:w="2038" w:type="pct"/>
          </w:tcPr>
          <w:p w:rsidR="00991ECE" w:rsidRDefault="00991ECE" w:rsidP="00E04B5A">
            <w:pPr>
              <w:jc w:val="both"/>
              <w:rPr>
                <w:rFonts w:cs="Times New Roman"/>
                <w:b/>
                <w:bCs/>
              </w:rPr>
            </w:pPr>
          </w:p>
        </w:tc>
        <w:tc>
          <w:tcPr>
            <w:tcW w:w="602"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0"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tcPr>
          <w:p w:rsidR="00991ECE" w:rsidRPr="00887831" w:rsidRDefault="00991ECE"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26B9F" w:rsidRPr="00887831" w:rsidTr="00D26B9F">
        <w:trPr>
          <w:trHeight w:val="258"/>
        </w:trPr>
        <w:tc>
          <w:tcPr>
            <w:tcW w:w="2038" w:type="pct"/>
          </w:tcPr>
          <w:p w:rsidR="00D31F64" w:rsidRPr="00A6622D" w:rsidRDefault="00D31F64" w:rsidP="00E04B5A">
            <w:pPr>
              <w:jc w:val="both"/>
              <w:rPr>
                <w:rFonts w:cs="Times New Roman"/>
                <w:b/>
                <w:bCs/>
              </w:rPr>
            </w:pPr>
            <w:r>
              <w:rPr>
                <w:rFonts w:cs="Times New Roman"/>
                <w:b/>
                <w:bCs/>
              </w:rPr>
              <w:t>Key management personne</w:t>
            </w:r>
            <w:r w:rsidRPr="00A6622D">
              <w:rPr>
                <w:rFonts w:cs="Times New Roman"/>
                <w:b/>
                <w:bCs/>
              </w:rPr>
              <w:t>l</w:t>
            </w:r>
          </w:p>
        </w:tc>
        <w:tc>
          <w:tcPr>
            <w:tcW w:w="602"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9"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0"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46"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55" w:type="pct"/>
          </w:tcPr>
          <w:p w:rsidR="00D31F64" w:rsidRPr="00887831"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26B9F" w:rsidRPr="00887831" w:rsidTr="00D26B9F">
        <w:trPr>
          <w:trHeight w:val="258"/>
        </w:trPr>
        <w:tc>
          <w:tcPr>
            <w:tcW w:w="2038" w:type="pct"/>
          </w:tcPr>
          <w:p w:rsidR="00D31F64" w:rsidRDefault="00D31F64" w:rsidP="00E04B5A">
            <w:pPr>
              <w:spacing w:line="240" w:lineRule="atLeast"/>
              <w:rPr>
                <w:rFonts w:cs="Times New Roman"/>
              </w:rPr>
            </w:pPr>
            <w:r w:rsidRPr="00A6622D">
              <w:rPr>
                <w:lang w:bidi="th-TH"/>
              </w:rPr>
              <w:t>Key management personnel compensation</w:t>
            </w:r>
          </w:p>
        </w:tc>
        <w:tc>
          <w:tcPr>
            <w:tcW w:w="602" w:type="pct"/>
          </w:tcPr>
          <w:p w:rsidR="00D31F64" w:rsidRPr="00414523" w:rsidRDefault="00D31F64" w:rsidP="00E04B5A">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00D31F64" w:rsidRPr="00414523" w:rsidRDefault="00D31F64" w:rsidP="00E04B5A">
            <w:pPr>
              <w:pStyle w:val="acctfourfigures"/>
              <w:tabs>
                <w:tab w:val="clear" w:pos="765"/>
                <w:tab w:val="decimal" w:pos="793"/>
              </w:tabs>
              <w:spacing w:line="240" w:lineRule="auto"/>
              <w:ind w:left="-95" w:right="-90"/>
              <w:jc w:val="center"/>
              <w:rPr>
                <w:rFonts w:cs="Times New Roman"/>
                <w:szCs w:val="22"/>
                <w:lang w:val="en-US" w:bidi="th-TH"/>
              </w:rPr>
            </w:pPr>
          </w:p>
        </w:tc>
        <w:tc>
          <w:tcPr>
            <w:tcW w:w="649" w:type="pct"/>
          </w:tcPr>
          <w:p w:rsidR="00D31F64" w:rsidRPr="00414523" w:rsidRDefault="00D31F64" w:rsidP="00E04B5A">
            <w:pPr>
              <w:pStyle w:val="acctfourfigures"/>
              <w:tabs>
                <w:tab w:val="clear" w:pos="765"/>
                <w:tab w:val="decimal" w:pos="894"/>
              </w:tabs>
              <w:spacing w:line="240" w:lineRule="auto"/>
              <w:ind w:left="-95" w:right="-90"/>
              <w:jc w:val="center"/>
              <w:rPr>
                <w:rFonts w:cs="Times New Roman"/>
                <w:szCs w:val="22"/>
                <w:lang w:val="en-US" w:bidi="th-TH"/>
              </w:rPr>
            </w:pPr>
          </w:p>
        </w:tc>
        <w:tc>
          <w:tcPr>
            <w:tcW w:w="140" w:type="pct"/>
          </w:tcPr>
          <w:p w:rsidR="00D31F64" w:rsidRPr="00414523" w:rsidRDefault="00D31F64" w:rsidP="00E04B5A">
            <w:pPr>
              <w:pStyle w:val="acctfourfigures"/>
              <w:tabs>
                <w:tab w:val="clear" w:pos="765"/>
                <w:tab w:val="decimal" w:pos="793"/>
              </w:tabs>
              <w:spacing w:line="240" w:lineRule="auto"/>
              <w:ind w:left="-95" w:right="-90"/>
              <w:jc w:val="center"/>
              <w:rPr>
                <w:rFonts w:cs="Times New Roman"/>
                <w:szCs w:val="22"/>
                <w:cs/>
                <w:lang w:val="en-US" w:bidi="th-TH"/>
              </w:rPr>
            </w:pPr>
          </w:p>
        </w:tc>
        <w:tc>
          <w:tcPr>
            <w:tcW w:w="646" w:type="pct"/>
          </w:tcPr>
          <w:p w:rsidR="00D31F64" w:rsidRPr="00414523" w:rsidRDefault="00D31F64" w:rsidP="00E04B5A">
            <w:pPr>
              <w:pStyle w:val="acctfourfigures"/>
              <w:tabs>
                <w:tab w:val="clear" w:pos="765"/>
                <w:tab w:val="decimal" w:pos="894"/>
              </w:tabs>
              <w:spacing w:line="240" w:lineRule="auto"/>
              <w:ind w:left="-95" w:right="-90"/>
              <w:jc w:val="center"/>
              <w:rPr>
                <w:rFonts w:cs="Times New Roman"/>
                <w:szCs w:val="22"/>
                <w:lang w:val="en-US" w:bidi="th-TH"/>
              </w:rPr>
            </w:pPr>
          </w:p>
        </w:tc>
        <w:tc>
          <w:tcPr>
            <w:tcW w:w="132" w:type="pct"/>
          </w:tcPr>
          <w:p w:rsidR="00D31F64" w:rsidRPr="00414523" w:rsidRDefault="00D31F64" w:rsidP="00E04B5A">
            <w:pPr>
              <w:pStyle w:val="acctfourfigures"/>
              <w:tabs>
                <w:tab w:val="clear" w:pos="765"/>
                <w:tab w:val="decimal" w:pos="793"/>
              </w:tabs>
              <w:spacing w:line="240" w:lineRule="auto"/>
              <w:ind w:left="-95" w:right="-90"/>
              <w:jc w:val="center"/>
              <w:rPr>
                <w:rFonts w:cs="Times New Roman"/>
                <w:szCs w:val="22"/>
                <w:lang w:val="en-US" w:bidi="th-TH"/>
              </w:rPr>
            </w:pPr>
          </w:p>
        </w:tc>
        <w:tc>
          <w:tcPr>
            <w:tcW w:w="655" w:type="pct"/>
          </w:tcPr>
          <w:p w:rsidR="00D31F64" w:rsidRPr="00414523" w:rsidRDefault="00D31F64" w:rsidP="00E04B5A">
            <w:pPr>
              <w:pStyle w:val="acctfourfigures"/>
              <w:tabs>
                <w:tab w:val="clear" w:pos="765"/>
                <w:tab w:val="decimal" w:pos="894"/>
              </w:tabs>
              <w:spacing w:line="240" w:lineRule="auto"/>
              <w:ind w:left="-95" w:right="-90"/>
              <w:jc w:val="center"/>
              <w:rPr>
                <w:rFonts w:cs="Times New Roman"/>
                <w:szCs w:val="22"/>
                <w:lang w:val="en-US" w:bidi="th-TH"/>
              </w:rPr>
            </w:pPr>
          </w:p>
        </w:tc>
      </w:tr>
      <w:tr w:rsidR="00D26B9F" w:rsidRPr="00887831" w:rsidTr="00D26B9F">
        <w:trPr>
          <w:trHeight w:val="262"/>
        </w:trPr>
        <w:tc>
          <w:tcPr>
            <w:tcW w:w="2038" w:type="pct"/>
          </w:tcPr>
          <w:p w:rsidR="00D31F64" w:rsidRPr="00887831" w:rsidRDefault="00D31F64" w:rsidP="00E04B5A">
            <w:pPr>
              <w:spacing w:line="240" w:lineRule="atLeast"/>
              <w:ind w:left="162"/>
              <w:rPr>
                <w:rFonts w:cs="Times New Roman"/>
              </w:rPr>
            </w:pPr>
            <w:r>
              <w:rPr>
                <w:rFonts w:cs="Times New Roman"/>
              </w:rPr>
              <w:t xml:space="preserve">Short-term employee benefit            </w:t>
            </w:r>
          </w:p>
        </w:tc>
        <w:tc>
          <w:tcPr>
            <w:tcW w:w="602" w:type="pct"/>
          </w:tcPr>
          <w:p w:rsidR="00D31F64"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62,379</w:t>
            </w:r>
          </w:p>
        </w:tc>
        <w:tc>
          <w:tcPr>
            <w:tcW w:w="138" w:type="pct"/>
          </w:tcPr>
          <w:p w:rsidR="00D31F64" w:rsidRPr="00826BE7"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49" w:type="pct"/>
          </w:tcPr>
          <w:p w:rsidR="00D31F64"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29,202</w:t>
            </w:r>
          </w:p>
        </w:tc>
        <w:tc>
          <w:tcPr>
            <w:tcW w:w="140" w:type="pct"/>
          </w:tcPr>
          <w:p w:rsidR="00D31F64" w:rsidRPr="005B1385"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646" w:type="pct"/>
          </w:tcPr>
          <w:p w:rsidR="00D31F64"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60,018</w:t>
            </w:r>
          </w:p>
        </w:tc>
        <w:tc>
          <w:tcPr>
            <w:tcW w:w="132" w:type="pct"/>
          </w:tcPr>
          <w:p w:rsidR="00D31F64" w:rsidRPr="005B1385"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55" w:type="pct"/>
          </w:tcPr>
          <w:p w:rsidR="00D31F64"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27,379</w:t>
            </w:r>
          </w:p>
        </w:tc>
      </w:tr>
      <w:tr w:rsidR="00D26B9F" w:rsidRPr="00887831" w:rsidTr="00D26B9F">
        <w:trPr>
          <w:trHeight w:val="258"/>
        </w:trPr>
        <w:tc>
          <w:tcPr>
            <w:tcW w:w="2038" w:type="pct"/>
          </w:tcPr>
          <w:p w:rsidR="00D31F64" w:rsidRPr="00887831" w:rsidRDefault="00D31F64" w:rsidP="00E04B5A">
            <w:pPr>
              <w:spacing w:line="240" w:lineRule="atLeast"/>
              <w:ind w:left="162"/>
              <w:rPr>
                <w:rFonts w:cs="Times New Roman"/>
              </w:rPr>
            </w:pPr>
            <w:r>
              <w:rPr>
                <w:rFonts w:cs="Times New Roman"/>
              </w:rPr>
              <w:t>Post-employment benefit</w:t>
            </w:r>
          </w:p>
        </w:tc>
        <w:tc>
          <w:tcPr>
            <w:tcW w:w="602" w:type="pct"/>
            <w:tcBorders>
              <w:bottom w:val="single" w:sz="4" w:space="0" w:color="auto"/>
            </w:tcBorders>
          </w:tcPr>
          <w:p w:rsidR="00D31F64"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1,694</w:t>
            </w:r>
          </w:p>
        </w:tc>
        <w:tc>
          <w:tcPr>
            <w:tcW w:w="138" w:type="pct"/>
          </w:tcPr>
          <w:p w:rsidR="00D31F64" w:rsidRPr="00826BE7"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49" w:type="pct"/>
            <w:tcBorders>
              <w:bottom w:val="single" w:sz="4" w:space="0" w:color="auto"/>
            </w:tcBorders>
          </w:tcPr>
          <w:p w:rsidR="00D31F64"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1,067</w:t>
            </w:r>
          </w:p>
        </w:tc>
        <w:tc>
          <w:tcPr>
            <w:tcW w:w="140" w:type="pct"/>
          </w:tcPr>
          <w:p w:rsidR="00D31F64" w:rsidRPr="005B1385"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46" w:type="pct"/>
            <w:tcBorders>
              <w:bottom w:val="single" w:sz="4" w:space="0" w:color="auto"/>
            </w:tcBorders>
          </w:tcPr>
          <w:p w:rsidR="00D31F64" w:rsidRPr="0069091F"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1,694</w:t>
            </w:r>
          </w:p>
        </w:tc>
        <w:tc>
          <w:tcPr>
            <w:tcW w:w="132" w:type="pct"/>
          </w:tcPr>
          <w:p w:rsidR="00D31F64" w:rsidRPr="005B1385"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55" w:type="pct"/>
            <w:tcBorders>
              <w:bottom w:val="single" w:sz="4" w:space="0" w:color="auto"/>
            </w:tcBorders>
          </w:tcPr>
          <w:p w:rsidR="00D31F64" w:rsidRPr="0069091F"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1,067</w:t>
            </w:r>
          </w:p>
        </w:tc>
      </w:tr>
      <w:tr w:rsidR="00D26B9F" w:rsidRPr="008F0FDA" w:rsidTr="00D26B9F">
        <w:trPr>
          <w:trHeight w:val="267"/>
        </w:trPr>
        <w:tc>
          <w:tcPr>
            <w:tcW w:w="2038" w:type="pct"/>
          </w:tcPr>
          <w:p w:rsidR="00D31F64" w:rsidRDefault="00D31F64" w:rsidP="00E04B5A">
            <w:pPr>
              <w:rPr>
                <w:rFonts w:cs="Times New Roman"/>
              </w:rPr>
            </w:pPr>
            <w:r>
              <w:rPr>
                <w:rFonts w:cs="Times New Roman"/>
              </w:rPr>
              <w:t xml:space="preserve">   </w:t>
            </w:r>
            <w:r w:rsidRPr="008F0FDA">
              <w:rPr>
                <w:rFonts w:cs="Times New Roman"/>
              </w:rPr>
              <w:t>Total key management personnel</w:t>
            </w:r>
          </w:p>
        </w:tc>
        <w:tc>
          <w:tcPr>
            <w:tcW w:w="602" w:type="pct"/>
            <w:tcBorders>
              <w:top w:val="single" w:sz="4" w:space="0" w:color="auto"/>
            </w:tcBorders>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649" w:type="pct"/>
            <w:tcBorders>
              <w:top w:val="single" w:sz="4" w:space="0" w:color="auto"/>
            </w:tcBorders>
          </w:tcPr>
          <w:p w:rsidR="00D31F64"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0"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646" w:type="pct"/>
            <w:tcBorders>
              <w:top w:val="single" w:sz="4" w:space="0" w:color="auto"/>
            </w:tcBorders>
          </w:tcPr>
          <w:p w:rsidR="00D31F64" w:rsidRPr="009210AB"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2"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55" w:type="pct"/>
            <w:tcBorders>
              <w:top w:val="single" w:sz="4" w:space="0" w:color="auto"/>
            </w:tcBorders>
          </w:tcPr>
          <w:p w:rsidR="00D31F64"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D26B9F" w:rsidRPr="008F0FDA" w:rsidTr="00D26B9F">
        <w:trPr>
          <w:trHeight w:val="267"/>
        </w:trPr>
        <w:tc>
          <w:tcPr>
            <w:tcW w:w="2038" w:type="pct"/>
          </w:tcPr>
          <w:p w:rsidR="00D31F64" w:rsidRPr="008F0FDA" w:rsidRDefault="00D31F64" w:rsidP="00E04B5A">
            <w:pPr>
              <w:rPr>
                <w:rFonts w:cs="Times New Roman"/>
              </w:rPr>
            </w:pPr>
            <w:r>
              <w:rPr>
                <w:rFonts w:cs="Times New Roman"/>
              </w:rPr>
              <w:t xml:space="preserve">       compensation</w:t>
            </w:r>
          </w:p>
        </w:tc>
        <w:tc>
          <w:tcPr>
            <w:tcW w:w="602" w:type="pct"/>
            <w:tcBorders>
              <w:bottom w:val="double" w:sz="4" w:space="0" w:color="auto"/>
            </w:tcBorders>
          </w:tcPr>
          <w:p w:rsidR="00D31F64" w:rsidRPr="00F10212"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64,073</w:t>
            </w:r>
          </w:p>
        </w:tc>
        <w:tc>
          <w:tcPr>
            <w:tcW w:w="138"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649" w:type="pct"/>
            <w:tcBorders>
              <w:bottom w:val="double" w:sz="4" w:space="0" w:color="auto"/>
            </w:tcBorders>
          </w:tcPr>
          <w:p w:rsidR="00D31F64"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30,269</w:t>
            </w:r>
          </w:p>
        </w:tc>
        <w:tc>
          <w:tcPr>
            <w:tcW w:w="140"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646" w:type="pct"/>
            <w:tcBorders>
              <w:bottom w:val="double" w:sz="4" w:space="0" w:color="auto"/>
            </w:tcBorders>
          </w:tcPr>
          <w:p w:rsidR="00D31F64" w:rsidRPr="00B379AE" w:rsidRDefault="00FF34E2"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w:t>
            </w:r>
            <w:r w:rsidR="00D84B1D">
              <w:rPr>
                <w:rFonts w:ascii="Times New Roman" w:hAnsi="Times New Roman" w:cs="Times New Roman"/>
                <w:sz w:val="22"/>
                <w:szCs w:val="22"/>
              </w:rPr>
              <w:t>1</w:t>
            </w:r>
            <w:r>
              <w:rPr>
                <w:rFonts w:ascii="Times New Roman" w:hAnsi="Times New Roman" w:cs="Times New Roman"/>
                <w:sz w:val="22"/>
                <w:szCs w:val="22"/>
              </w:rPr>
              <w:t>,</w:t>
            </w:r>
            <w:r w:rsidR="00D84B1D">
              <w:rPr>
                <w:rFonts w:ascii="Times New Roman" w:hAnsi="Times New Roman" w:cs="Times New Roman"/>
                <w:sz w:val="22"/>
                <w:szCs w:val="22"/>
              </w:rPr>
              <w:t>71</w:t>
            </w:r>
            <w:r>
              <w:rPr>
                <w:rFonts w:ascii="Times New Roman" w:hAnsi="Times New Roman" w:cs="Times New Roman"/>
                <w:sz w:val="22"/>
                <w:szCs w:val="22"/>
              </w:rPr>
              <w:t>2</w:t>
            </w:r>
          </w:p>
        </w:tc>
        <w:tc>
          <w:tcPr>
            <w:tcW w:w="132" w:type="pct"/>
          </w:tcPr>
          <w:p w:rsidR="00D31F64" w:rsidRPr="0069091F" w:rsidRDefault="00D31F64"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55" w:type="pct"/>
            <w:tcBorders>
              <w:bottom w:val="double" w:sz="4" w:space="0" w:color="auto"/>
            </w:tcBorders>
          </w:tcPr>
          <w:p w:rsidR="00D31F64" w:rsidRDefault="0086300C" w:rsidP="00E04B5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6300C">
              <w:rPr>
                <w:rFonts w:ascii="Times New Roman" w:hAnsi="Times New Roman" w:cs="Times New Roman"/>
                <w:sz w:val="22"/>
                <w:szCs w:val="22"/>
              </w:rPr>
              <w:t>28,446</w:t>
            </w:r>
          </w:p>
        </w:tc>
      </w:tr>
    </w:tbl>
    <w:p w:rsidR="002D7270" w:rsidRDefault="002D7270">
      <w:pPr>
        <w:spacing w:line="240" w:lineRule="auto"/>
        <w:rPr>
          <w:rFonts w:cs="Times New Roman"/>
          <w:szCs w:val="22"/>
          <w:lang w:val="en-US" w:bidi="th-TH"/>
        </w:rPr>
      </w:pPr>
    </w:p>
    <w:p w:rsidR="00591F81"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t xml:space="preserve">Balances as at </w:t>
      </w:r>
      <w:r w:rsidR="0053021A">
        <w:rPr>
          <w:rFonts w:ascii="Times New Roman" w:hAnsi="Times New Roman" w:cs="Times New Roman"/>
          <w:sz w:val="22"/>
          <w:szCs w:val="22"/>
        </w:rPr>
        <w:t>3</w:t>
      </w:r>
      <w:r w:rsidR="00D84B1D">
        <w:rPr>
          <w:rFonts w:ascii="Times New Roman" w:hAnsi="Times New Roman" w:cs="Times New Roman"/>
          <w:sz w:val="22"/>
          <w:szCs w:val="22"/>
        </w:rPr>
        <w:t xml:space="preserve">1 December </w:t>
      </w:r>
      <w:r w:rsidR="00C40A60" w:rsidRPr="00887831">
        <w:rPr>
          <w:rFonts w:ascii="Times New Roman" w:hAnsi="Times New Roman" w:cs="Times New Roman"/>
          <w:sz w:val="22"/>
          <w:szCs w:val="22"/>
        </w:rPr>
        <w:t>with related parties were</w:t>
      </w:r>
      <w:r w:rsidR="00591F81" w:rsidRPr="00887831">
        <w:rPr>
          <w:rFonts w:ascii="Times New Roman" w:hAnsi="Times New Roman" w:cs="Times New Roman"/>
          <w:sz w:val="22"/>
          <w:szCs w:val="22"/>
        </w:rPr>
        <w:t xml:space="preserve"> as follows:</w:t>
      </w:r>
    </w:p>
    <w:p w:rsidR="008A38C1" w:rsidRDefault="008A38C1" w:rsidP="008A38C1">
      <w:pPr>
        <w:rPr>
          <w:lang w:val="en-US" w:bidi="th-TH"/>
        </w:rPr>
      </w:pPr>
    </w:p>
    <w:tbl>
      <w:tblPr>
        <w:tblW w:w="9712" w:type="dxa"/>
        <w:tblInd w:w="450" w:type="dxa"/>
        <w:tblLayout w:type="fixed"/>
        <w:tblCellMar>
          <w:left w:w="79" w:type="dxa"/>
          <w:right w:w="79" w:type="dxa"/>
        </w:tblCellMar>
        <w:tblLook w:val="0000" w:firstRow="0" w:lastRow="0" w:firstColumn="0" w:lastColumn="0" w:noHBand="0" w:noVBand="0"/>
      </w:tblPr>
      <w:tblGrid>
        <w:gridCol w:w="3870"/>
        <w:gridCol w:w="1251"/>
        <w:gridCol w:w="270"/>
        <w:gridCol w:w="1260"/>
        <w:gridCol w:w="270"/>
        <w:gridCol w:w="1260"/>
        <w:gridCol w:w="270"/>
        <w:gridCol w:w="1261"/>
      </w:tblGrid>
      <w:tr w:rsidR="008A38C1" w:rsidRPr="00DE055E" w:rsidTr="0053021A">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Separate</w:t>
            </w:r>
          </w:p>
        </w:tc>
      </w:tr>
      <w:tr w:rsidR="008A38C1" w:rsidRPr="00DE055E" w:rsidTr="0053021A">
        <w:trPr>
          <w:cantSplit/>
          <w:tblHeader/>
        </w:trPr>
        <w:tc>
          <w:tcPr>
            <w:tcW w:w="3870" w:type="dxa"/>
            <w:shd w:val="clear" w:color="auto" w:fill="auto"/>
          </w:tcPr>
          <w:p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r>
      <w:tr w:rsidR="00FE2F41" w:rsidRPr="00B561AF" w:rsidTr="00AA379C">
        <w:trPr>
          <w:cantSplit/>
          <w:tblHeader/>
        </w:trPr>
        <w:tc>
          <w:tcPr>
            <w:tcW w:w="3870" w:type="dxa"/>
            <w:shd w:val="clear" w:color="auto" w:fill="auto"/>
          </w:tcPr>
          <w:p w:rsidR="00FE2F41" w:rsidRPr="00DE055E" w:rsidRDefault="00FE2F41" w:rsidP="00FE2F41">
            <w:pPr>
              <w:pStyle w:val="acctfourfigures"/>
              <w:spacing w:line="240" w:lineRule="atLeast"/>
              <w:jc w:val="center"/>
              <w:rPr>
                <w:rFonts w:cs="Times New Roman"/>
                <w:szCs w:val="22"/>
              </w:rPr>
            </w:pPr>
          </w:p>
        </w:tc>
        <w:tc>
          <w:tcPr>
            <w:tcW w:w="1251"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1"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FE2F41" w:rsidRPr="00DE055E" w:rsidTr="0053021A">
        <w:trPr>
          <w:cantSplit/>
        </w:trPr>
        <w:tc>
          <w:tcPr>
            <w:tcW w:w="3870" w:type="dxa"/>
            <w:shd w:val="clear" w:color="auto" w:fill="auto"/>
          </w:tcPr>
          <w:p w:rsidR="00FE2F41" w:rsidRPr="00DE055E" w:rsidRDefault="00FE2F41" w:rsidP="00FE2F41">
            <w:pPr>
              <w:spacing w:line="240" w:lineRule="atLeast"/>
              <w:rPr>
                <w:rFonts w:cs="Times New Roman"/>
                <w:b/>
                <w:bCs/>
                <w:i/>
                <w:iCs/>
                <w:szCs w:val="22"/>
              </w:rPr>
            </w:pPr>
          </w:p>
        </w:tc>
        <w:tc>
          <w:tcPr>
            <w:tcW w:w="5842" w:type="dxa"/>
            <w:gridSpan w:val="7"/>
            <w:shd w:val="clear" w:color="auto" w:fill="auto"/>
          </w:tcPr>
          <w:p w:rsidR="00FE2F41" w:rsidRPr="00DE055E" w:rsidRDefault="00FE2F41" w:rsidP="00FE2F41">
            <w:pPr>
              <w:pStyle w:val="acctfourfigures"/>
              <w:spacing w:line="240" w:lineRule="atLeast"/>
              <w:jc w:val="center"/>
              <w:rPr>
                <w:rFonts w:cs="Times New Roman"/>
                <w:i/>
                <w:iCs/>
                <w:szCs w:val="22"/>
              </w:rPr>
            </w:pPr>
            <w:r w:rsidRPr="00DE055E">
              <w:rPr>
                <w:rFonts w:cs="Times New Roman"/>
                <w:i/>
                <w:iCs/>
                <w:szCs w:val="22"/>
              </w:rPr>
              <w:t>(in thousand Baht)</w:t>
            </w:r>
          </w:p>
        </w:tc>
      </w:tr>
      <w:tr w:rsidR="00FE2F41" w:rsidRPr="00317CA0" w:rsidTr="00EB09DF">
        <w:trPr>
          <w:cantSplit/>
        </w:trPr>
        <w:tc>
          <w:tcPr>
            <w:tcW w:w="3870" w:type="dxa"/>
            <w:shd w:val="clear" w:color="auto" w:fill="auto"/>
          </w:tcPr>
          <w:p w:rsidR="00FE2F41" w:rsidRPr="00EB09DF" w:rsidRDefault="00AA379C" w:rsidP="00FE2F41">
            <w:pPr>
              <w:spacing w:line="240" w:lineRule="atLeast"/>
              <w:rPr>
                <w:rFonts w:cs="Times New Roman"/>
                <w:i/>
                <w:iCs/>
                <w:szCs w:val="22"/>
              </w:rPr>
            </w:pPr>
            <w:bookmarkStart w:id="2" w:name="_Hlk62220609"/>
            <w:r w:rsidRPr="00EB09DF">
              <w:rPr>
                <w:rFonts w:cs="Times New Roman"/>
                <w:b/>
                <w:bCs/>
                <w:i/>
                <w:iCs/>
                <w:szCs w:val="22"/>
              </w:rPr>
              <w:t>Trade receivable</w:t>
            </w:r>
            <w:r w:rsidR="00165FBC">
              <w:rPr>
                <w:rFonts w:cs="Times New Roman"/>
                <w:b/>
                <w:bCs/>
                <w:i/>
                <w:iCs/>
                <w:szCs w:val="22"/>
              </w:rPr>
              <w:t>s</w:t>
            </w:r>
          </w:p>
        </w:tc>
        <w:tc>
          <w:tcPr>
            <w:tcW w:w="1251" w:type="dxa"/>
            <w:shd w:val="clear" w:color="auto" w:fill="auto"/>
            <w:vAlign w:val="bottom"/>
          </w:tcPr>
          <w:p w:rsidR="00FE2F41" w:rsidRDefault="00FE2F41" w:rsidP="00FE2F41">
            <w:pPr>
              <w:pStyle w:val="acctfourfigures"/>
              <w:tabs>
                <w:tab w:val="clear" w:pos="765"/>
              </w:tabs>
              <w:spacing w:line="240" w:lineRule="atLeast"/>
              <w:ind w:right="-413"/>
              <w:jc w:val="center"/>
              <w:rPr>
                <w:rFonts w:cs="Times New Roman"/>
                <w:szCs w:val="22"/>
                <w:lang w:val="en-US"/>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0" w:type="dxa"/>
            <w:shd w:val="clear" w:color="auto" w:fill="auto"/>
            <w:vAlign w:val="bottom"/>
          </w:tcPr>
          <w:p w:rsidR="00FE2F41" w:rsidRDefault="00FE2F41" w:rsidP="00FE2F41">
            <w:pPr>
              <w:pStyle w:val="acctfourfigures"/>
              <w:tabs>
                <w:tab w:val="clear" w:pos="765"/>
                <w:tab w:val="left" w:pos="912"/>
              </w:tabs>
              <w:spacing w:line="240" w:lineRule="atLeast"/>
              <w:jc w:val="right"/>
              <w:rPr>
                <w:rFonts w:cs="Times New Roman"/>
                <w:szCs w:val="22"/>
                <w:lang w:val="en-US"/>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0" w:type="dxa"/>
            <w:shd w:val="clear" w:color="auto" w:fill="auto"/>
            <w:vAlign w:val="bottom"/>
          </w:tcPr>
          <w:p w:rsidR="00FE2F41"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270" w:type="dxa"/>
            <w:shd w:val="clear" w:color="auto" w:fill="auto"/>
          </w:tcPr>
          <w:p w:rsidR="00FE2F41" w:rsidRPr="00317CA0" w:rsidRDefault="00FE2F41" w:rsidP="00FE2F41">
            <w:pPr>
              <w:pStyle w:val="acctfourfigures"/>
              <w:spacing w:line="240" w:lineRule="atLeast"/>
              <w:ind w:left="-108"/>
              <w:rPr>
                <w:rFonts w:cs="Times New Roman"/>
                <w:szCs w:val="22"/>
              </w:rPr>
            </w:pPr>
          </w:p>
        </w:tc>
        <w:tc>
          <w:tcPr>
            <w:tcW w:w="1261" w:type="dxa"/>
            <w:shd w:val="clear" w:color="auto" w:fill="auto"/>
            <w:vAlign w:val="bottom"/>
          </w:tcPr>
          <w:p w:rsidR="00FE2F41"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r>
      <w:tr w:rsidR="00021003" w:rsidRPr="00317CA0" w:rsidTr="00EB09DF">
        <w:trPr>
          <w:cantSplit/>
        </w:trPr>
        <w:tc>
          <w:tcPr>
            <w:tcW w:w="3870" w:type="dxa"/>
            <w:shd w:val="clear" w:color="auto" w:fill="auto"/>
          </w:tcPr>
          <w:p w:rsidR="00021003" w:rsidRPr="00DE055E" w:rsidRDefault="00AA379C" w:rsidP="00021003">
            <w:pPr>
              <w:spacing w:line="240" w:lineRule="atLeast"/>
              <w:rPr>
                <w:rFonts w:cs="Times New Roman"/>
                <w:szCs w:val="22"/>
              </w:rPr>
            </w:pPr>
            <w:r>
              <w:rPr>
                <w:rFonts w:cs="Times New Roman"/>
                <w:szCs w:val="22"/>
              </w:rPr>
              <w:t>Subsidiaries</w:t>
            </w:r>
          </w:p>
        </w:tc>
        <w:tc>
          <w:tcPr>
            <w:tcW w:w="1251" w:type="dxa"/>
            <w:shd w:val="clear" w:color="auto" w:fill="auto"/>
          </w:tcPr>
          <w:p w:rsidR="00021003" w:rsidRPr="00DE055E" w:rsidRDefault="00EB0621"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021003"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0" w:type="dxa"/>
            <w:shd w:val="clear" w:color="auto" w:fill="auto"/>
          </w:tcPr>
          <w:p w:rsidR="00021003" w:rsidRPr="00DE055E" w:rsidRDefault="00EB09DF"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103,657</w:t>
            </w:r>
          </w:p>
        </w:tc>
        <w:tc>
          <w:tcPr>
            <w:tcW w:w="270" w:type="dxa"/>
            <w:shd w:val="clear" w:color="auto" w:fill="auto"/>
          </w:tcPr>
          <w:p w:rsidR="00021003" w:rsidRPr="00317CA0" w:rsidRDefault="00021003" w:rsidP="00021003">
            <w:pPr>
              <w:pStyle w:val="acctfourfigures"/>
              <w:spacing w:line="240" w:lineRule="atLeast"/>
              <w:ind w:left="-108"/>
              <w:rPr>
                <w:rFonts w:cs="Times New Roman"/>
                <w:szCs w:val="22"/>
              </w:rPr>
            </w:pPr>
          </w:p>
        </w:tc>
        <w:tc>
          <w:tcPr>
            <w:tcW w:w="1261" w:type="dxa"/>
            <w:shd w:val="clear" w:color="auto" w:fill="auto"/>
          </w:tcPr>
          <w:p w:rsidR="00021003" w:rsidRPr="00DE055E" w:rsidRDefault="00021003"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5750DD" w:rsidRPr="00317CA0" w:rsidTr="00EB09DF">
        <w:trPr>
          <w:cantSplit/>
        </w:trPr>
        <w:tc>
          <w:tcPr>
            <w:tcW w:w="3870" w:type="dxa"/>
            <w:shd w:val="clear" w:color="auto" w:fill="auto"/>
          </w:tcPr>
          <w:p w:rsidR="005750DD" w:rsidRPr="005750DD" w:rsidRDefault="005750DD" w:rsidP="00021003">
            <w:pPr>
              <w:spacing w:line="240" w:lineRule="atLeast"/>
              <w:rPr>
                <w:szCs w:val="28"/>
                <w:lang w:val="en-US" w:bidi="th-TH"/>
              </w:rPr>
            </w:pPr>
            <w:r>
              <w:rPr>
                <w:szCs w:val="28"/>
                <w:lang w:val="en-US" w:bidi="th-TH"/>
              </w:rPr>
              <w:t>Other related parties</w:t>
            </w:r>
          </w:p>
        </w:tc>
        <w:tc>
          <w:tcPr>
            <w:tcW w:w="1251" w:type="dxa"/>
            <w:shd w:val="clear" w:color="auto" w:fill="auto"/>
          </w:tcPr>
          <w:p w:rsidR="005750DD" w:rsidRDefault="005750DD" w:rsidP="00575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2,969</w:t>
            </w:r>
          </w:p>
        </w:tc>
        <w:tc>
          <w:tcPr>
            <w:tcW w:w="270" w:type="dxa"/>
            <w:shd w:val="clear" w:color="auto" w:fill="auto"/>
          </w:tcPr>
          <w:p w:rsidR="005750DD" w:rsidRPr="00317CA0" w:rsidRDefault="005750DD" w:rsidP="00021003">
            <w:pPr>
              <w:pStyle w:val="acctfourfigures"/>
              <w:spacing w:line="240" w:lineRule="atLeast"/>
              <w:ind w:left="-108"/>
              <w:rPr>
                <w:rFonts w:cs="Times New Roman"/>
                <w:szCs w:val="22"/>
              </w:rPr>
            </w:pPr>
          </w:p>
        </w:tc>
        <w:tc>
          <w:tcPr>
            <w:tcW w:w="1260" w:type="dxa"/>
            <w:shd w:val="clear" w:color="auto" w:fill="auto"/>
          </w:tcPr>
          <w:p w:rsidR="005750DD" w:rsidRPr="00DE055E" w:rsidRDefault="005750DD"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5750DD" w:rsidRPr="00317CA0" w:rsidRDefault="005750DD" w:rsidP="00021003">
            <w:pPr>
              <w:pStyle w:val="acctfourfigures"/>
              <w:spacing w:line="240" w:lineRule="atLeast"/>
              <w:ind w:left="-108"/>
              <w:rPr>
                <w:rFonts w:cs="Times New Roman"/>
                <w:szCs w:val="22"/>
              </w:rPr>
            </w:pPr>
          </w:p>
        </w:tc>
        <w:tc>
          <w:tcPr>
            <w:tcW w:w="1260" w:type="dxa"/>
            <w:shd w:val="clear" w:color="auto" w:fill="auto"/>
          </w:tcPr>
          <w:p w:rsidR="005750DD" w:rsidRDefault="005750DD"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2,969</w:t>
            </w:r>
          </w:p>
        </w:tc>
        <w:tc>
          <w:tcPr>
            <w:tcW w:w="270" w:type="dxa"/>
            <w:shd w:val="clear" w:color="auto" w:fill="auto"/>
          </w:tcPr>
          <w:p w:rsidR="005750DD" w:rsidRPr="00317CA0" w:rsidRDefault="005750DD" w:rsidP="00021003">
            <w:pPr>
              <w:pStyle w:val="acctfourfigures"/>
              <w:spacing w:line="240" w:lineRule="atLeast"/>
              <w:ind w:left="-108"/>
              <w:rPr>
                <w:rFonts w:cs="Times New Roman"/>
                <w:szCs w:val="22"/>
              </w:rPr>
            </w:pPr>
          </w:p>
        </w:tc>
        <w:tc>
          <w:tcPr>
            <w:tcW w:w="1261" w:type="dxa"/>
            <w:shd w:val="clear" w:color="auto" w:fill="auto"/>
          </w:tcPr>
          <w:p w:rsidR="005750DD" w:rsidRDefault="005750DD" w:rsidP="005750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AA379C" w:rsidRPr="00317CA0" w:rsidTr="00EB09DF">
        <w:trPr>
          <w:cantSplit/>
        </w:trPr>
        <w:tc>
          <w:tcPr>
            <w:tcW w:w="3870" w:type="dxa"/>
            <w:shd w:val="clear" w:color="auto" w:fill="auto"/>
          </w:tcPr>
          <w:p w:rsidR="00AA379C" w:rsidRPr="00AA379C" w:rsidRDefault="00AA379C" w:rsidP="00021003">
            <w:pPr>
              <w:spacing w:line="240" w:lineRule="atLeast"/>
              <w:rPr>
                <w:rFonts w:cs="Times New Roman"/>
                <w:szCs w:val="22"/>
              </w:rPr>
            </w:pPr>
            <w:r w:rsidRPr="00AA379C">
              <w:rPr>
                <w:rFonts w:cs="Times New Roman"/>
                <w:i/>
                <w:iCs/>
                <w:szCs w:val="22"/>
              </w:rPr>
              <w:t>Less</w:t>
            </w:r>
            <w:r w:rsidRPr="00AA379C">
              <w:rPr>
                <w:rFonts w:cs="Times New Roman"/>
                <w:szCs w:val="22"/>
              </w:rPr>
              <w:t xml:space="preserve"> allowance for expected credit loss</w:t>
            </w:r>
          </w:p>
        </w:tc>
        <w:tc>
          <w:tcPr>
            <w:tcW w:w="1251" w:type="dxa"/>
            <w:shd w:val="clear" w:color="auto" w:fill="auto"/>
          </w:tcPr>
          <w:p w:rsidR="00AA379C" w:rsidRDefault="00AA379C"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rsidR="00AA379C" w:rsidRPr="00317CA0" w:rsidRDefault="00AA379C" w:rsidP="00021003">
            <w:pPr>
              <w:pStyle w:val="acctfourfigures"/>
              <w:spacing w:line="240" w:lineRule="atLeast"/>
              <w:ind w:left="-108"/>
              <w:rPr>
                <w:rFonts w:cs="Times New Roman"/>
                <w:szCs w:val="22"/>
              </w:rPr>
            </w:pPr>
          </w:p>
        </w:tc>
        <w:tc>
          <w:tcPr>
            <w:tcW w:w="1260" w:type="dxa"/>
            <w:shd w:val="clear" w:color="auto" w:fill="auto"/>
          </w:tcPr>
          <w:p w:rsidR="00AA379C" w:rsidRPr="00DE055E" w:rsidRDefault="00AA379C"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p>
        </w:tc>
        <w:tc>
          <w:tcPr>
            <w:tcW w:w="270" w:type="dxa"/>
            <w:shd w:val="clear" w:color="auto" w:fill="auto"/>
          </w:tcPr>
          <w:p w:rsidR="00AA379C" w:rsidRPr="00317CA0" w:rsidRDefault="00AA379C" w:rsidP="00021003">
            <w:pPr>
              <w:pStyle w:val="acctfourfigures"/>
              <w:spacing w:line="240" w:lineRule="atLeast"/>
              <w:ind w:left="-108"/>
              <w:rPr>
                <w:rFonts w:cs="Times New Roman"/>
                <w:szCs w:val="22"/>
              </w:rPr>
            </w:pPr>
          </w:p>
        </w:tc>
        <w:tc>
          <w:tcPr>
            <w:tcW w:w="1260" w:type="dxa"/>
            <w:shd w:val="clear" w:color="auto" w:fill="auto"/>
          </w:tcPr>
          <w:p w:rsidR="00AA379C" w:rsidRDefault="00AA379C"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p>
        </w:tc>
        <w:tc>
          <w:tcPr>
            <w:tcW w:w="270" w:type="dxa"/>
            <w:shd w:val="clear" w:color="auto" w:fill="auto"/>
          </w:tcPr>
          <w:p w:rsidR="00AA379C" w:rsidRPr="00317CA0" w:rsidRDefault="00AA379C" w:rsidP="00021003">
            <w:pPr>
              <w:pStyle w:val="acctfourfigures"/>
              <w:spacing w:line="240" w:lineRule="atLeast"/>
              <w:ind w:left="-108"/>
              <w:rPr>
                <w:rFonts w:cs="Times New Roman"/>
                <w:szCs w:val="22"/>
              </w:rPr>
            </w:pPr>
          </w:p>
        </w:tc>
        <w:tc>
          <w:tcPr>
            <w:tcW w:w="1261" w:type="dxa"/>
            <w:shd w:val="clear" w:color="auto" w:fill="auto"/>
          </w:tcPr>
          <w:p w:rsidR="00AA379C" w:rsidRDefault="00AA379C" w:rsidP="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p>
        </w:tc>
      </w:tr>
      <w:bookmarkEnd w:id="2"/>
      <w:tr w:rsidR="00AA379C" w:rsidRPr="00317CA0" w:rsidTr="00EB09DF">
        <w:trPr>
          <w:cantSplit/>
        </w:trPr>
        <w:tc>
          <w:tcPr>
            <w:tcW w:w="3870" w:type="dxa"/>
            <w:shd w:val="clear" w:color="auto" w:fill="auto"/>
          </w:tcPr>
          <w:p w:rsidR="00AA379C" w:rsidRPr="00AA379C" w:rsidRDefault="00165FBC" w:rsidP="00AA379C">
            <w:pPr>
              <w:spacing w:line="240" w:lineRule="atLeast"/>
              <w:ind w:left="197" w:right="-173"/>
              <w:rPr>
                <w:rFonts w:cs="Times New Roman"/>
                <w:i/>
                <w:iCs/>
                <w:szCs w:val="22"/>
              </w:rPr>
            </w:pPr>
            <w:r>
              <w:rPr>
                <w:rFonts w:cs="Times New Roman"/>
                <w:i/>
                <w:iCs/>
                <w:szCs w:val="22"/>
              </w:rPr>
              <w:t xml:space="preserve">    </w:t>
            </w:r>
            <w:r w:rsidR="00AA379C" w:rsidRPr="00165FBC">
              <w:rPr>
                <w:rFonts w:cs="Times New Roman"/>
                <w:i/>
                <w:iCs/>
                <w:szCs w:val="22"/>
              </w:rPr>
              <w:t>(2</w:t>
            </w:r>
            <w:r w:rsidR="00AA379C" w:rsidRPr="00AA379C">
              <w:rPr>
                <w:rFonts w:cs="Times New Roman"/>
                <w:i/>
                <w:iCs/>
                <w:szCs w:val="22"/>
              </w:rPr>
              <w:t>019: allowance for doubtful</w:t>
            </w:r>
            <w:r>
              <w:rPr>
                <w:rFonts w:cs="Times New Roman"/>
                <w:i/>
                <w:iCs/>
                <w:szCs w:val="22"/>
              </w:rPr>
              <w:br/>
              <w:t xml:space="preserve">    </w:t>
            </w:r>
            <w:r w:rsidR="00AA379C" w:rsidRPr="00AA379C">
              <w:rPr>
                <w:rFonts w:cs="Times New Roman"/>
                <w:i/>
                <w:iCs/>
                <w:szCs w:val="22"/>
              </w:rPr>
              <w:t>accounts)</w:t>
            </w:r>
          </w:p>
        </w:tc>
        <w:tc>
          <w:tcPr>
            <w:tcW w:w="1251" w:type="dxa"/>
            <w:tcBorders>
              <w:bottom w:val="single" w:sz="4" w:space="0" w:color="auto"/>
            </w:tcBorders>
            <w:shd w:val="clear" w:color="auto" w:fill="auto"/>
          </w:tcPr>
          <w:p w:rsidR="00165FBC" w:rsidRDefault="00165FBC"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p w:rsidR="00AA379C" w:rsidRDefault="00EB09DF"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tcBorders>
              <w:bottom w:val="single" w:sz="4" w:space="0" w:color="auto"/>
            </w:tcBorders>
            <w:shd w:val="clear" w:color="auto" w:fill="auto"/>
          </w:tcPr>
          <w:p w:rsidR="00165FBC" w:rsidRDefault="00165FBC"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p>
          <w:p w:rsidR="00AA379C" w:rsidRPr="00DE055E" w:rsidRDefault="00EB09DF"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AA379C" w:rsidRDefault="00AA379C" w:rsidP="00AA379C">
            <w:pPr>
              <w:pStyle w:val="acctfourfigures"/>
              <w:spacing w:line="240" w:lineRule="atLeast"/>
              <w:ind w:left="-108"/>
              <w:rPr>
                <w:rFonts w:cs="Times New Roman"/>
                <w:szCs w:val="22"/>
              </w:rPr>
            </w:pPr>
          </w:p>
          <w:p w:rsidR="00165FBC" w:rsidRPr="00317CA0" w:rsidRDefault="00165FBC" w:rsidP="00AA379C">
            <w:pPr>
              <w:pStyle w:val="acctfourfigures"/>
              <w:spacing w:line="240" w:lineRule="atLeast"/>
              <w:ind w:left="-108"/>
              <w:rPr>
                <w:rFonts w:cs="Times New Roman"/>
                <w:szCs w:val="22"/>
              </w:rPr>
            </w:pPr>
          </w:p>
        </w:tc>
        <w:tc>
          <w:tcPr>
            <w:tcW w:w="1260" w:type="dxa"/>
            <w:tcBorders>
              <w:bottom w:val="single" w:sz="4" w:space="0" w:color="auto"/>
            </w:tcBorders>
            <w:shd w:val="clear" w:color="auto" w:fill="auto"/>
          </w:tcPr>
          <w:p w:rsidR="00165FBC" w:rsidRDefault="00165FBC"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p>
          <w:p w:rsidR="00AA379C" w:rsidRDefault="00EB09DF"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(764)</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1" w:type="dxa"/>
            <w:tcBorders>
              <w:bottom w:val="single" w:sz="4" w:space="0" w:color="auto"/>
            </w:tcBorders>
            <w:shd w:val="clear" w:color="auto" w:fill="auto"/>
          </w:tcPr>
          <w:p w:rsidR="00165FBC" w:rsidRDefault="00165FBC" w:rsidP="00EB09D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rPr>
                <w:rFonts w:ascii="Times New Roman" w:hAnsi="Times New Roman" w:cs="Times New Roman"/>
                <w:sz w:val="22"/>
                <w:szCs w:val="22"/>
              </w:rPr>
            </w:pPr>
          </w:p>
          <w:p w:rsidR="00AA379C" w:rsidRPr="00DE055E" w:rsidRDefault="00AA379C" w:rsidP="00EB09D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AA379C" w:rsidRPr="00AA379C" w:rsidTr="00EB09DF">
        <w:trPr>
          <w:cantSplit/>
        </w:trPr>
        <w:tc>
          <w:tcPr>
            <w:tcW w:w="3870" w:type="dxa"/>
            <w:shd w:val="clear" w:color="auto" w:fill="auto"/>
          </w:tcPr>
          <w:p w:rsidR="00AA379C" w:rsidRPr="00AA379C" w:rsidRDefault="00AA379C" w:rsidP="00AA379C">
            <w:pPr>
              <w:spacing w:line="240" w:lineRule="atLeast"/>
              <w:ind w:right="-173"/>
              <w:rPr>
                <w:rFonts w:cs="Times New Roman"/>
                <w:b/>
                <w:bCs/>
                <w:szCs w:val="22"/>
              </w:rPr>
            </w:pPr>
            <w:r w:rsidRPr="00AA379C">
              <w:rPr>
                <w:rFonts w:cs="Times New Roman"/>
                <w:b/>
                <w:bCs/>
                <w:szCs w:val="22"/>
              </w:rPr>
              <w:t>Net</w:t>
            </w:r>
          </w:p>
        </w:tc>
        <w:tc>
          <w:tcPr>
            <w:tcW w:w="1251" w:type="dxa"/>
            <w:tcBorders>
              <w:top w:val="single" w:sz="4" w:space="0" w:color="auto"/>
              <w:bottom w:val="double" w:sz="4" w:space="0" w:color="auto"/>
            </w:tcBorders>
            <w:shd w:val="clear" w:color="auto" w:fill="auto"/>
          </w:tcPr>
          <w:p w:rsidR="00AA379C" w:rsidRPr="00AA379C" w:rsidRDefault="005750DD" w:rsidP="00575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2,969</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rsidR="00AA379C" w:rsidRPr="00AA379C" w:rsidRDefault="00EB09DF"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rsidR="00AA379C" w:rsidRPr="00AA379C" w:rsidRDefault="00EB09DF"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10</w:t>
            </w:r>
            <w:r w:rsidR="005750DD">
              <w:rPr>
                <w:rFonts w:ascii="Times New Roman" w:hAnsi="Times New Roman" w:cs="Times New Roman"/>
                <w:b/>
                <w:bCs/>
                <w:sz w:val="22"/>
                <w:szCs w:val="22"/>
              </w:rPr>
              <w:t>5,8</w:t>
            </w:r>
            <w:r w:rsidR="00FA3192">
              <w:rPr>
                <w:rFonts w:ascii="Times New Roman" w:hAnsi="Times New Roman" w:cs="Times New Roman"/>
                <w:b/>
                <w:bCs/>
                <w:sz w:val="22"/>
                <w:szCs w:val="22"/>
              </w:rPr>
              <w:t>6</w:t>
            </w:r>
            <w:r w:rsidR="005750DD">
              <w:rPr>
                <w:rFonts w:ascii="Times New Roman" w:hAnsi="Times New Roman" w:cs="Times New Roman"/>
                <w:b/>
                <w:bCs/>
                <w:sz w:val="22"/>
                <w:szCs w:val="22"/>
              </w:rPr>
              <w:t>2</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rsidR="00AA379C" w:rsidRPr="00AA379C" w:rsidRDefault="00AA379C"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AA379C">
              <w:rPr>
                <w:rFonts w:ascii="Times New Roman" w:hAnsi="Times New Roman" w:cs="Times New Roman"/>
                <w:b/>
                <w:bCs/>
                <w:sz w:val="22"/>
                <w:szCs w:val="22"/>
              </w:rPr>
              <w:t>139,982</w:t>
            </w:r>
          </w:p>
        </w:tc>
      </w:tr>
    </w:tbl>
    <w:p w:rsidR="00D84B1D" w:rsidRDefault="00D84B1D"/>
    <w:tbl>
      <w:tblPr>
        <w:tblW w:w="9712" w:type="dxa"/>
        <w:tblInd w:w="450" w:type="dxa"/>
        <w:tblLayout w:type="fixed"/>
        <w:tblCellMar>
          <w:left w:w="79" w:type="dxa"/>
          <w:right w:w="79" w:type="dxa"/>
        </w:tblCellMar>
        <w:tblLook w:val="0000" w:firstRow="0" w:lastRow="0" w:firstColumn="0" w:lastColumn="0" w:noHBand="0" w:noVBand="0"/>
      </w:tblPr>
      <w:tblGrid>
        <w:gridCol w:w="3870"/>
        <w:gridCol w:w="1251"/>
        <w:gridCol w:w="270"/>
        <w:gridCol w:w="1260"/>
        <w:gridCol w:w="270"/>
        <w:gridCol w:w="1260"/>
        <w:gridCol w:w="270"/>
        <w:gridCol w:w="1261"/>
      </w:tblGrid>
      <w:tr w:rsidR="00AA379C" w:rsidRPr="00317CA0" w:rsidTr="00EB09DF">
        <w:trPr>
          <w:cantSplit/>
        </w:trPr>
        <w:tc>
          <w:tcPr>
            <w:tcW w:w="3870" w:type="dxa"/>
            <w:shd w:val="clear" w:color="auto" w:fill="auto"/>
          </w:tcPr>
          <w:p w:rsidR="00AA379C" w:rsidRPr="00EB09DF" w:rsidRDefault="00AA379C" w:rsidP="00AA379C">
            <w:pPr>
              <w:spacing w:line="240" w:lineRule="atLeast"/>
              <w:rPr>
                <w:rFonts w:cs="Times New Roman"/>
                <w:i/>
                <w:iCs/>
                <w:szCs w:val="22"/>
              </w:rPr>
            </w:pPr>
            <w:r w:rsidRPr="00EB09DF">
              <w:rPr>
                <w:rFonts w:cs="Times New Roman"/>
                <w:b/>
                <w:bCs/>
                <w:i/>
                <w:iCs/>
                <w:szCs w:val="22"/>
              </w:rPr>
              <w:t xml:space="preserve">Trade </w:t>
            </w:r>
            <w:r w:rsidR="00165FBC">
              <w:rPr>
                <w:rFonts w:cs="Times New Roman"/>
                <w:b/>
                <w:bCs/>
                <w:i/>
                <w:iCs/>
                <w:szCs w:val="22"/>
              </w:rPr>
              <w:t xml:space="preserve">and other current </w:t>
            </w:r>
            <w:r w:rsidRPr="00EB09DF">
              <w:rPr>
                <w:rFonts w:cs="Times New Roman"/>
                <w:b/>
                <w:bCs/>
                <w:i/>
                <w:iCs/>
                <w:szCs w:val="22"/>
              </w:rPr>
              <w:t>payable</w:t>
            </w:r>
            <w:r w:rsidR="00165FBC">
              <w:rPr>
                <w:rFonts w:cs="Times New Roman"/>
                <w:b/>
                <w:bCs/>
                <w:i/>
                <w:iCs/>
                <w:szCs w:val="22"/>
              </w:rPr>
              <w:t>s</w:t>
            </w:r>
          </w:p>
        </w:tc>
        <w:tc>
          <w:tcPr>
            <w:tcW w:w="1251" w:type="dxa"/>
            <w:shd w:val="clear" w:color="auto" w:fill="auto"/>
            <w:vAlign w:val="bottom"/>
          </w:tcPr>
          <w:p w:rsidR="00AA379C" w:rsidRDefault="00AA379C" w:rsidP="00EB09DF">
            <w:pPr>
              <w:pStyle w:val="acctfourfigures"/>
              <w:tabs>
                <w:tab w:val="clear" w:pos="765"/>
              </w:tabs>
              <w:spacing w:line="240" w:lineRule="atLeast"/>
              <w:ind w:right="-413"/>
              <w:rPr>
                <w:rFonts w:cs="Times New Roman"/>
                <w:szCs w:val="22"/>
                <w:lang w:val="en-US"/>
              </w:rPr>
            </w:pP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shd w:val="clear" w:color="auto" w:fill="auto"/>
            <w:vAlign w:val="bottom"/>
          </w:tcPr>
          <w:p w:rsidR="00AA379C" w:rsidRDefault="00AA379C" w:rsidP="00AA379C">
            <w:pPr>
              <w:pStyle w:val="acctfourfigures"/>
              <w:tabs>
                <w:tab w:val="clear" w:pos="765"/>
                <w:tab w:val="left" w:pos="912"/>
              </w:tabs>
              <w:spacing w:line="240" w:lineRule="atLeast"/>
              <w:jc w:val="right"/>
              <w:rPr>
                <w:rFonts w:cs="Times New Roman"/>
                <w:szCs w:val="22"/>
                <w:lang w:val="en-US"/>
              </w:rPr>
            </w:pP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shd w:val="clear" w:color="auto" w:fill="auto"/>
            <w:vAlign w:val="bottom"/>
          </w:tcPr>
          <w:p w:rsidR="00AA379C" w:rsidRDefault="00AA379C"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1" w:type="dxa"/>
            <w:shd w:val="clear" w:color="auto" w:fill="auto"/>
            <w:vAlign w:val="bottom"/>
          </w:tcPr>
          <w:p w:rsidR="00AA379C" w:rsidRDefault="00AA379C"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r>
      <w:tr w:rsidR="00AA379C" w:rsidRPr="00317CA0" w:rsidTr="00EB09DF">
        <w:trPr>
          <w:cantSplit/>
        </w:trPr>
        <w:tc>
          <w:tcPr>
            <w:tcW w:w="3870" w:type="dxa"/>
            <w:shd w:val="clear" w:color="auto" w:fill="auto"/>
          </w:tcPr>
          <w:p w:rsidR="00AA379C" w:rsidRPr="00DE055E" w:rsidRDefault="00AA379C" w:rsidP="00AA379C">
            <w:pPr>
              <w:spacing w:line="240" w:lineRule="atLeast"/>
              <w:rPr>
                <w:rFonts w:cs="Times New Roman"/>
                <w:szCs w:val="22"/>
              </w:rPr>
            </w:pPr>
            <w:r>
              <w:rPr>
                <w:rFonts w:cs="Times New Roman"/>
                <w:szCs w:val="22"/>
              </w:rPr>
              <w:t>Subsidiaries</w:t>
            </w:r>
          </w:p>
        </w:tc>
        <w:tc>
          <w:tcPr>
            <w:tcW w:w="1251" w:type="dxa"/>
            <w:shd w:val="clear" w:color="auto" w:fill="auto"/>
          </w:tcPr>
          <w:p w:rsidR="00AA379C" w:rsidRPr="00DE055E" w:rsidRDefault="00AA379C"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shd w:val="clear" w:color="auto" w:fill="auto"/>
          </w:tcPr>
          <w:p w:rsidR="00AA379C" w:rsidRPr="00DE055E" w:rsidRDefault="00AA379C" w:rsidP="00EB09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shd w:val="clear" w:color="auto" w:fill="auto"/>
          </w:tcPr>
          <w:p w:rsidR="00AA379C" w:rsidRPr="00DE055E" w:rsidRDefault="00EB09DF"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129,784</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1" w:type="dxa"/>
            <w:shd w:val="clear" w:color="auto" w:fill="auto"/>
          </w:tcPr>
          <w:p w:rsidR="00AA379C" w:rsidRPr="00DE055E" w:rsidRDefault="00AA379C"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w:t>
            </w:r>
            <w:r w:rsidR="00FA3192">
              <w:rPr>
                <w:rFonts w:ascii="Times New Roman" w:hAnsi="Times New Roman" w:cs="Times New Roman"/>
                <w:sz w:val="22"/>
                <w:szCs w:val="22"/>
              </w:rPr>
              <w:t>0</w:t>
            </w:r>
            <w:r>
              <w:rPr>
                <w:rFonts w:ascii="Times New Roman" w:hAnsi="Times New Roman" w:cs="Times New Roman"/>
                <w:sz w:val="22"/>
                <w:szCs w:val="22"/>
              </w:rPr>
              <w:t>,904</w:t>
            </w:r>
          </w:p>
        </w:tc>
      </w:tr>
      <w:tr w:rsidR="00AA379C" w:rsidRPr="00317CA0" w:rsidTr="00EB09DF">
        <w:trPr>
          <w:cantSplit/>
        </w:trPr>
        <w:tc>
          <w:tcPr>
            <w:tcW w:w="3870" w:type="dxa"/>
            <w:shd w:val="clear" w:color="auto" w:fill="auto"/>
          </w:tcPr>
          <w:p w:rsidR="00AA379C" w:rsidRPr="00DE055E" w:rsidRDefault="00AA379C" w:rsidP="00AA379C">
            <w:pPr>
              <w:spacing w:line="240" w:lineRule="atLeast"/>
              <w:rPr>
                <w:rFonts w:cs="Times New Roman"/>
                <w:szCs w:val="22"/>
              </w:rPr>
            </w:pPr>
            <w:r w:rsidRPr="00AA379C">
              <w:rPr>
                <w:rFonts w:cs="Times New Roman"/>
                <w:szCs w:val="22"/>
              </w:rPr>
              <w:t>Other related parties</w:t>
            </w:r>
          </w:p>
        </w:tc>
        <w:tc>
          <w:tcPr>
            <w:tcW w:w="1251" w:type="dxa"/>
            <w:tcBorders>
              <w:bottom w:val="single" w:sz="4" w:space="0" w:color="auto"/>
            </w:tcBorders>
            <w:shd w:val="clear" w:color="auto" w:fill="auto"/>
          </w:tcPr>
          <w:p w:rsidR="00AA379C" w:rsidRPr="00DE055E" w:rsidRDefault="005750DD" w:rsidP="00575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Pr>
                <w:rFonts w:ascii="Times New Roman" w:hAnsi="Times New Roman" w:cs="Times New Roman"/>
                <w:sz w:val="22"/>
                <w:szCs w:val="22"/>
              </w:rPr>
              <w:t>6,830</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tcBorders>
              <w:bottom w:val="single" w:sz="4" w:space="0" w:color="auto"/>
            </w:tcBorders>
            <w:shd w:val="clear" w:color="auto" w:fill="auto"/>
          </w:tcPr>
          <w:p w:rsidR="00AA379C" w:rsidRPr="00DE055E" w:rsidRDefault="00EB09DF"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2,788</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0" w:type="dxa"/>
            <w:tcBorders>
              <w:bottom w:val="single" w:sz="4" w:space="0" w:color="auto"/>
            </w:tcBorders>
            <w:shd w:val="clear" w:color="auto" w:fill="auto"/>
          </w:tcPr>
          <w:p w:rsidR="00AA379C" w:rsidRPr="00DE055E" w:rsidRDefault="00FA3192" w:rsidP="00FA319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7" w:right="-131" w:firstLine="0"/>
              <w:rPr>
                <w:rFonts w:ascii="Times New Roman" w:hAnsi="Times New Roman" w:cs="Times New Roman"/>
                <w:sz w:val="22"/>
                <w:szCs w:val="22"/>
              </w:rPr>
            </w:pPr>
            <w:r>
              <w:rPr>
                <w:rFonts w:ascii="Times New Roman" w:hAnsi="Times New Roman" w:cs="Times New Roman"/>
                <w:sz w:val="22"/>
                <w:szCs w:val="22"/>
              </w:rPr>
              <w:t>526</w:t>
            </w:r>
          </w:p>
        </w:tc>
        <w:tc>
          <w:tcPr>
            <w:tcW w:w="270" w:type="dxa"/>
            <w:shd w:val="clear" w:color="auto" w:fill="auto"/>
          </w:tcPr>
          <w:p w:rsidR="00AA379C" w:rsidRPr="00317CA0" w:rsidRDefault="00AA379C" w:rsidP="00AA379C">
            <w:pPr>
              <w:pStyle w:val="acctfourfigures"/>
              <w:spacing w:line="240" w:lineRule="atLeast"/>
              <w:ind w:left="-108"/>
              <w:rPr>
                <w:rFonts w:cs="Times New Roman"/>
                <w:szCs w:val="22"/>
              </w:rPr>
            </w:pPr>
          </w:p>
        </w:tc>
        <w:tc>
          <w:tcPr>
            <w:tcW w:w="1261" w:type="dxa"/>
            <w:tcBorders>
              <w:bottom w:val="single" w:sz="4" w:space="0" w:color="auto"/>
            </w:tcBorders>
            <w:shd w:val="clear" w:color="auto" w:fill="auto"/>
          </w:tcPr>
          <w:p w:rsidR="00AA379C" w:rsidRPr="00DE055E" w:rsidRDefault="00FA3192" w:rsidP="00FA319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7" w:right="-131" w:firstLine="0"/>
              <w:rPr>
                <w:rFonts w:ascii="Times New Roman" w:hAnsi="Times New Roman" w:cs="Times New Roman"/>
                <w:sz w:val="22"/>
                <w:szCs w:val="22"/>
              </w:rPr>
            </w:pPr>
            <w:r>
              <w:rPr>
                <w:rFonts w:ascii="Times New Roman" w:hAnsi="Times New Roman" w:cs="Times New Roman"/>
                <w:sz w:val="22"/>
                <w:szCs w:val="22"/>
              </w:rPr>
              <w:t>172</w:t>
            </w:r>
          </w:p>
        </w:tc>
      </w:tr>
      <w:tr w:rsidR="00AA379C" w:rsidRPr="00AA379C" w:rsidTr="00EB09DF">
        <w:trPr>
          <w:cantSplit/>
        </w:trPr>
        <w:tc>
          <w:tcPr>
            <w:tcW w:w="3870" w:type="dxa"/>
            <w:shd w:val="clear" w:color="auto" w:fill="auto"/>
          </w:tcPr>
          <w:p w:rsidR="00AA379C" w:rsidRPr="00AA379C" w:rsidRDefault="00AA379C" w:rsidP="00AA379C">
            <w:pPr>
              <w:spacing w:line="240" w:lineRule="atLeast"/>
              <w:ind w:right="-173"/>
              <w:rPr>
                <w:rFonts w:cs="Times New Roman"/>
                <w:b/>
                <w:bCs/>
                <w:szCs w:val="22"/>
              </w:rPr>
            </w:pPr>
            <w:r w:rsidRPr="00AA379C">
              <w:rPr>
                <w:rFonts w:cs="Times New Roman"/>
                <w:b/>
                <w:bCs/>
                <w:szCs w:val="22"/>
              </w:rPr>
              <w:t>Total</w:t>
            </w:r>
          </w:p>
        </w:tc>
        <w:tc>
          <w:tcPr>
            <w:tcW w:w="1251" w:type="dxa"/>
            <w:tcBorders>
              <w:top w:val="single" w:sz="4" w:space="0" w:color="auto"/>
              <w:bottom w:val="double" w:sz="4" w:space="0" w:color="auto"/>
            </w:tcBorders>
            <w:shd w:val="clear" w:color="auto" w:fill="auto"/>
          </w:tcPr>
          <w:p w:rsidR="00AA379C" w:rsidRPr="00AA379C" w:rsidRDefault="005750DD" w:rsidP="005750D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6,83</w:t>
            </w:r>
            <w:r w:rsidR="00FA3192">
              <w:rPr>
                <w:rFonts w:ascii="Times New Roman" w:hAnsi="Times New Roman" w:cs="Times New Roman"/>
                <w:b/>
                <w:bCs/>
                <w:sz w:val="22"/>
                <w:szCs w:val="22"/>
              </w:rPr>
              <w:t>0</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rsidR="00AA379C" w:rsidRPr="00AA379C" w:rsidRDefault="00EB09DF" w:rsidP="00AA37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2,788</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rsidR="00AA379C" w:rsidRPr="00AA379C" w:rsidRDefault="00EB09DF"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1</w:t>
            </w:r>
            <w:r w:rsidR="00FA3192">
              <w:rPr>
                <w:rFonts w:ascii="Times New Roman" w:hAnsi="Times New Roman" w:cs="Times New Roman"/>
                <w:b/>
                <w:bCs/>
                <w:sz w:val="22"/>
                <w:szCs w:val="22"/>
              </w:rPr>
              <w:t>30,310</w:t>
            </w:r>
          </w:p>
        </w:tc>
        <w:tc>
          <w:tcPr>
            <w:tcW w:w="270" w:type="dxa"/>
            <w:shd w:val="clear" w:color="auto" w:fill="auto"/>
          </w:tcPr>
          <w:p w:rsidR="00AA379C" w:rsidRPr="00AA379C" w:rsidRDefault="00AA379C" w:rsidP="00AA379C">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rsidR="00AA379C" w:rsidRPr="00AA379C" w:rsidRDefault="00AA379C" w:rsidP="00AA37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AA379C">
              <w:rPr>
                <w:rFonts w:ascii="Times New Roman" w:hAnsi="Times New Roman" w:cs="Times New Roman"/>
                <w:b/>
                <w:bCs/>
                <w:sz w:val="22"/>
                <w:szCs w:val="22"/>
              </w:rPr>
              <w:t>13</w:t>
            </w:r>
            <w:r w:rsidR="00FA3192">
              <w:rPr>
                <w:rFonts w:ascii="Times New Roman" w:hAnsi="Times New Roman" w:cs="Times New Roman"/>
                <w:b/>
                <w:bCs/>
                <w:sz w:val="22"/>
                <w:szCs w:val="22"/>
              </w:rPr>
              <w:t>1,076</w:t>
            </w:r>
          </w:p>
        </w:tc>
      </w:tr>
    </w:tbl>
    <w:p w:rsidR="00EE3E79" w:rsidRPr="00E04B5A" w:rsidRDefault="00EE3E79">
      <w:pPr>
        <w:spacing w:line="240" w:lineRule="auto"/>
        <w:rPr>
          <w:szCs w:val="22"/>
          <w:cs/>
          <w:lang w:bidi="th-TH"/>
        </w:rPr>
      </w:pPr>
    </w:p>
    <w:p w:rsidR="00165FBC" w:rsidRDefault="00165FBC">
      <w:pPr>
        <w:spacing w:line="240" w:lineRule="auto"/>
        <w:rPr>
          <w:rFonts w:cs="Times New Roman"/>
          <w:b/>
          <w:bCs/>
          <w:sz w:val="24"/>
          <w:szCs w:val="24"/>
        </w:rPr>
      </w:pPr>
      <w:r>
        <w:rPr>
          <w:rFonts w:cs="Times New Roman"/>
          <w:b/>
          <w:bCs/>
          <w:sz w:val="24"/>
          <w:szCs w:val="24"/>
        </w:rPr>
        <w:br w:type="page"/>
      </w:r>
    </w:p>
    <w:p w:rsidR="00DB555E" w:rsidRDefault="00E109E5" w:rsidP="00C719F9">
      <w:pPr>
        <w:pStyle w:val="BodyText"/>
        <w:tabs>
          <w:tab w:val="left" w:pos="540"/>
        </w:tabs>
        <w:spacing w:after="0" w:line="240" w:lineRule="atLeast"/>
        <w:rPr>
          <w:rFonts w:cs="Times New Roman"/>
          <w:b/>
          <w:bCs/>
          <w:sz w:val="24"/>
          <w:szCs w:val="24"/>
        </w:rPr>
      </w:pPr>
      <w:r>
        <w:rPr>
          <w:rFonts w:cs="Times New Roman"/>
          <w:b/>
          <w:bCs/>
          <w:sz w:val="24"/>
          <w:szCs w:val="24"/>
        </w:rPr>
        <w:lastRenderedPageBreak/>
        <w:t>7</w:t>
      </w:r>
      <w:r w:rsidR="00D06255" w:rsidRPr="00494E63">
        <w:rPr>
          <w:rFonts w:cs="Times New Roman"/>
          <w:b/>
          <w:bCs/>
          <w:sz w:val="24"/>
          <w:szCs w:val="24"/>
        </w:rPr>
        <w:tab/>
      </w:r>
      <w:r w:rsidR="00127F0A" w:rsidRPr="00127F0A">
        <w:rPr>
          <w:rFonts w:cs="Times New Roman"/>
          <w:b/>
          <w:bCs/>
          <w:sz w:val="24"/>
          <w:szCs w:val="24"/>
        </w:rPr>
        <w:t>Cash and cash equivalents</w:t>
      </w:r>
    </w:p>
    <w:p w:rsidR="00DB555E" w:rsidRPr="00E04B5A" w:rsidRDefault="00DB555E" w:rsidP="00DB78D2">
      <w:pPr>
        <w:pStyle w:val="BodyText"/>
        <w:spacing w:after="0" w:line="240" w:lineRule="atLeast"/>
        <w:rPr>
          <w:rFonts w:cs="Times New Roman"/>
          <w:b/>
          <w:bCs/>
          <w:szCs w:val="22"/>
        </w:rPr>
      </w:pPr>
    </w:p>
    <w:tbl>
      <w:tblPr>
        <w:tblW w:w="9711"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51"/>
        <w:gridCol w:w="270"/>
        <w:gridCol w:w="1260"/>
      </w:tblGrid>
      <w:tr w:rsidR="00C719F9" w:rsidRPr="00DE055E" w:rsidTr="0053021A">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Separate</w:t>
            </w:r>
          </w:p>
        </w:tc>
      </w:tr>
      <w:tr w:rsidR="00C719F9" w:rsidRPr="00DE055E" w:rsidTr="0053021A">
        <w:trPr>
          <w:cantSplit/>
          <w:tblHeader/>
        </w:trPr>
        <w:tc>
          <w:tcPr>
            <w:tcW w:w="3870" w:type="dxa"/>
            <w:shd w:val="clear" w:color="auto" w:fill="auto"/>
          </w:tcPr>
          <w:p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r>
      <w:tr w:rsidR="0053021A" w:rsidRPr="00B561AF" w:rsidTr="0053021A">
        <w:trPr>
          <w:cantSplit/>
          <w:tblHeader/>
        </w:trPr>
        <w:tc>
          <w:tcPr>
            <w:tcW w:w="3870" w:type="dxa"/>
            <w:shd w:val="clear" w:color="auto" w:fill="auto"/>
          </w:tcPr>
          <w:p w:rsidR="0053021A" w:rsidRPr="00DE055E" w:rsidRDefault="0053021A" w:rsidP="0053021A">
            <w:pPr>
              <w:pStyle w:val="acctfourfigures"/>
              <w:spacing w:line="240" w:lineRule="atLeast"/>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51" w:type="dxa"/>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1260" w:type="dxa"/>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DE055E" w:rsidTr="0053021A">
        <w:trPr>
          <w:cantSplit/>
        </w:trPr>
        <w:tc>
          <w:tcPr>
            <w:tcW w:w="3870" w:type="dxa"/>
            <w:shd w:val="clear" w:color="auto" w:fill="auto"/>
          </w:tcPr>
          <w:p w:rsidR="0053021A" w:rsidRPr="00DE055E" w:rsidRDefault="0053021A" w:rsidP="0053021A">
            <w:pPr>
              <w:spacing w:line="240" w:lineRule="atLeast"/>
              <w:rPr>
                <w:rFonts w:cs="Times New Roman"/>
                <w:b/>
                <w:bCs/>
                <w:i/>
                <w:iCs/>
                <w:szCs w:val="22"/>
              </w:rPr>
            </w:pPr>
          </w:p>
        </w:tc>
        <w:tc>
          <w:tcPr>
            <w:tcW w:w="5841" w:type="dxa"/>
            <w:gridSpan w:val="7"/>
            <w:shd w:val="clear" w:color="auto" w:fill="auto"/>
          </w:tcPr>
          <w:p w:rsidR="0053021A" w:rsidRPr="00DE055E" w:rsidRDefault="0053021A" w:rsidP="0053021A">
            <w:pPr>
              <w:pStyle w:val="acctfourfigures"/>
              <w:spacing w:line="240" w:lineRule="atLeast"/>
              <w:jc w:val="center"/>
              <w:rPr>
                <w:rFonts w:cs="Times New Roman"/>
                <w:i/>
                <w:iCs/>
                <w:szCs w:val="22"/>
              </w:rPr>
            </w:pPr>
            <w:r w:rsidRPr="00DE055E">
              <w:rPr>
                <w:rFonts w:cs="Times New Roman"/>
                <w:i/>
                <w:iCs/>
                <w:szCs w:val="22"/>
              </w:rPr>
              <w:t>(in thousand Baht)</w:t>
            </w:r>
          </w:p>
        </w:tc>
      </w:tr>
      <w:tr w:rsidR="0053021A" w:rsidRPr="00317CA0" w:rsidTr="0053021A">
        <w:trPr>
          <w:cantSplit/>
        </w:trPr>
        <w:tc>
          <w:tcPr>
            <w:tcW w:w="3870" w:type="dxa"/>
            <w:shd w:val="clear" w:color="auto" w:fill="auto"/>
          </w:tcPr>
          <w:p w:rsidR="0053021A" w:rsidRPr="00127F0A" w:rsidRDefault="0053021A" w:rsidP="0053021A">
            <w:pPr>
              <w:spacing w:line="240" w:lineRule="atLeast"/>
              <w:ind w:left="84" w:hanging="71"/>
              <w:rPr>
                <w:szCs w:val="28"/>
                <w:lang w:val="en-US" w:bidi="th-TH"/>
              </w:rPr>
            </w:pPr>
            <w:r>
              <w:rPr>
                <w:szCs w:val="28"/>
                <w:lang w:val="en-US" w:bidi="th-TH"/>
              </w:rPr>
              <w:t>Cash on hand</w:t>
            </w:r>
          </w:p>
        </w:tc>
        <w:tc>
          <w:tcPr>
            <w:tcW w:w="1260" w:type="dxa"/>
            <w:shd w:val="clear" w:color="auto" w:fill="auto"/>
            <w:vAlign w:val="bottom"/>
          </w:tcPr>
          <w:p w:rsidR="0053021A" w:rsidRPr="00521B5E" w:rsidRDefault="00D84B1D" w:rsidP="0053021A">
            <w:pPr>
              <w:pStyle w:val="acctfourfigures"/>
              <w:tabs>
                <w:tab w:val="clear" w:pos="765"/>
              </w:tabs>
              <w:spacing w:line="240" w:lineRule="atLeast"/>
              <w:ind w:right="-413"/>
              <w:jc w:val="center"/>
              <w:rPr>
                <w:rFonts w:cstheme="minorBidi"/>
                <w:szCs w:val="28"/>
                <w:lang w:val="en-US" w:bidi="th-TH"/>
              </w:rPr>
            </w:pPr>
            <w:r>
              <w:rPr>
                <w:rFonts w:cstheme="minorBidi"/>
                <w:szCs w:val="28"/>
                <w:lang w:val="en-US" w:bidi="th-TH"/>
              </w:rPr>
              <w:t>246</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131" w:firstLine="0"/>
              <w:jc w:val="center"/>
              <w:rPr>
                <w:rFonts w:ascii="Times New Roman" w:hAnsi="Times New Roman" w:cs="Times New Roman"/>
                <w:sz w:val="22"/>
                <w:szCs w:val="22"/>
              </w:rPr>
            </w:pPr>
            <w:r w:rsidRPr="008F0DD0">
              <w:rPr>
                <w:rFonts w:ascii="Times New Roman" w:hAnsi="Times New Roman" w:cs="Times New Roman"/>
                <w:sz w:val="22"/>
                <w:szCs w:val="22"/>
              </w:rPr>
              <w:t>274</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Pr="00317CA0" w:rsidRDefault="00D84B1D"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187</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317CA0"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7" w:right="-90" w:firstLine="0"/>
              <w:jc w:val="center"/>
              <w:rPr>
                <w:rFonts w:ascii="Times New Roman" w:hAnsi="Times New Roman" w:cs="Times New Roman"/>
                <w:sz w:val="22"/>
                <w:szCs w:val="22"/>
              </w:rPr>
            </w:pPr>
            <w:r w:rsidRPr="008F0DD0">
              <w:rPr>
                <w:rFonts w:ascii="Times New Roman" w:hAnsi="Times New Roman" w:cs="Times New Roman"/>
                <w:sz w:val="22"/>
                <w:szCs w:val="22"/>
              </w:rPr>
              <w:t>19</w:t>
            </w:r>
            <w:r>
              <w:rPr>
                <w:rFonts w:ascii="Times New Roman" w:hAnsi="Times New Roman" w:cs="Times New Roman"/>
                <w:sz w:val="22"/>
                <w:szCs w:val="22"/>
              </w:rPr>
              <w:t>1</w:t>
            </w:r>
          </w:p>
        </w:tc>
      </w:tr>
      <w:tr w:rsidR="0053021A" w:rsidRPr="00317CA0" w:rsidTr="0053021A">
        <w:trPr>
          <w:cantSplit/>
        </w:trPr>
        <w:tc>
          <w:tcPr>
            <w:tcW w:w="3870" w:type="dxa"/>
            <w:shd w:val="clear" w:color="auto" w:fill="auto"/>
          </w:tcPr>
          <w:p w:rsidR="0053021A" w:rsidRDefault="00D84B1D" w:rsidP="0053021A">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current</w:t>
            </w:r>
            <w:r w:rsidRPr="009E377C">
              <w:rPr>
                <w:szCs w:val="28"/>
                <w:lang w:val="en-US" w:bidi="th-TH"/>
              </w:rPr>
              <w:t xml:space="preserve"> accounts</w:t>
            </w:r>
          </w:p>
        </w:tc>
        <w:tc>
          <w:tcPr>
            <w:tcW w:w="1260" w:type="dxa"/>
            <w:shd w:val="clear" w:color="auto" w:fill="auto"/>
            <w:vAlign w:val="bottom"/>
          </w:tcPr>
          <w:p w:rsidR="0053021A" w:rsidRPr="00317CA0" w:rsidRDefault="00D84B1D" w:rsidP="00B65B71">
            <w:pPr>
              <w:pStyle w:val="acctfourfigures"/>
              <w:tabs>
                <w:tab w:val="clear" w:pos="765"/>
              </w:tabs>
              <w:spacing w:line="240" w:lineRule="atLeast"/>
              <w:ind w:right="-260"/>
              <w:jc w:val="center"/>
              <w:rPr>
                <w:rFonts w:cs="Times New Roman"/>
                <w:szCs w:val="22"/>
                <w:lang w:val="en-US"/>
              </w:rPr>
            </w:pPr>
            <w:r>
              <w:rPr>
                <w:rFonts w:cs="Times New Roman"/>
                <w:szCs w:val="22"/>
                <w:lang w:val="en-US"/>
              </w:rPr>
              <w:t>9,340</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8F0DD0" w:rsidP="00165F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Pr="00521B5E" w:rsidRDefault="00D84B1D"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903</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Default="008F0DD0" w:rsidP="00D26B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53021A" w:rsidRPr="00317CA0" w:rsidTr="0053021A">
        <w:trPr>
          <w:cantSplit/>
        </w:trPr>
        <w:tc>
          <w:tcPr>
            <w:tcW w:w="3870" w:type="dxa"/>
            <w:shd w:val="clear" w:color="auto" w:fill="auto"/>
          </w:tcPr>
          <w:p w:rsidR="0053021A" w:rsidRPr="009E377C" w:rsidRDefault="00D84B1D" w:rsidP="0053021A">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savings</w:t>
            </w:r>
            <w:r w:rsidRPr="009E377C">
              <w:rPr>
                <w:szCs w:val="28"/>
                <w:lang w:val="en-US" w:bidi="th-TH"/>
              </w:rPr>
              <w:t xml:space="preserve"> accounts</w:t>
            </w:r>
          </w:p>
        </w:tc>
        <w:tc>
          <w:tcPr>
            <w:tcW w:w="1260" w:type="dxa"/>
            <w:shd w:val="clear" w:color="auto" w:fill="auto"/>
            <w:vAlign w:val="bottom"/>
          </w:tcPr>
          <w:p w:rsidR="0053021A" w:rsidRDefault="00D84B1D" w:rsidP="00B65B71">
            <w:pPr>
              <w:pStyle w:val="acctfourfigures"/>
              <w:tabs>
                <w:tab w:val="clear" w:pos="765"/>
              </w:tabs>
              <w:spacing w:line="240" w:lineRule="atLeast"/>
              <w:ind w:right="-260"/>
              <w:jc w:val="center"/>
              <w:rPr>
                <w:rFonts w:cs="Times New Roman"/>
                <w:szCs w:val="22"/>
                <w:lang w:val="en-US"/>
              </w:rPr>
            </w:pPr>
            <w:r>
              <w:rPr>
                <w:rFonts w:cs="Times New Roman"/>
                <w:szCs w:val="22"/>
                <w:lang w:val="en-US"/>
              </w:rPr>
              <w:t>1,555</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Pr="00064DA1"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7" w:right="-76" w:firstLine="0"/>
              <w:rPr>
                <w:rFonts w:ascii="Times New Roman" w:hAnsi="Times New Roman" w:cs="Times New Roman"/>
                <w:sz w:val="22"/>
                <w:szCs w:val="22"/>
              </w:rPr>
            </w:pPr>
            <w:r w:rsidRPr="008F0DD0">
              <w:rPr>
                <w:rFonts w:ascii="Times New Roman" w:hAnsi="Times New Roman" w:cs="Times New Roman"/>
                <w:sz w:val="22"/>
                <w:szCs w:val="22"/>
              </w:rPr>
              <w:t>6,91</w:t>
            </w:r>
            <w:r>
              <w:rPr>
                <w:rFonts w:ascii="Times New Roman" w:hAnsi="Times New Roman" w:cs="Times New Roman"/>
                <w:sz w:val="22"/>
                <w:szCs w:val="22"/>
              </w:rPr>
              <w:t>6</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51" w:type="dxa"/>
            <w:shd w:val="clear" w:color="auto" w:fill="auto"/>
            <w:vAlign w:val="bottom"/>
          </w:tcPr>
          <w:p w:rsidR="0053021A" w:rsidRDefault="00D84B1D"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467</w:t>
            </w:r>
          </w:p>
        </w:tc>
        <w:tc>
          <w:tcPr>
            <w:tcW w:w="270" w:type="dxa"/>
            <w:shd w:val="clear" w:color="auto" w:fill="auto"/>
          </w:tcPr>
          <w:p w:rsidR="0053021A" w:rsidRPr="00317CA0" w:rsidRDefault="0053021A" w:rsidP="0053021A">
            <w:pPr>
              <w:pStyle w:val="acctfourfigures"/>
              <w:spacing w:line="240" w:lineRule="atLeast"/>
              <w:ind w:left="-108"/>
              <w:rPr>
                <w:rFonts w:cs="Times New Roman"/>
                <w:szCs w:val="22"/>
              </w:rPr>
            </w:pPr>
          </w:p>
        </w:tc>
        <w:tc>
          <w:tcPr>
            <w:tcW w:w="1260" w:type="dxa"/>
            <w:shd w:val="clear" w:color="auto" w:fill="auto"/>
            <w:vAlign w:val="bottom"/>
          </w:tcPr>
          <w:p w:rsidR="0053021A"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firstLine="0"/>
              <w:jc w:val="center"/>
              <w:rPr>
                <w:rFonts w:ascii="Times New Roman" w:hAnsi="Times New Roman" w:cs="Times New Roman"/>
                <w:sz w:val="22"/>
                <w:szCs w:val="22"/>
              </w:rPr>
            </w:pPr>
            <w:r w:rsidRPr="008F0DD0">
              <w:rPr>
                <w:rFonts w:ascii="Times New Roman" w:hAnsi="Times New Roman" w:cs="Times New Roman"/>
                <w:sz w:val="22"/>
                <w:szCs w:val="22"/>
              </w:rPr>
              <w:t>1,665</w:t>
            </w:r>
          </w:p>
        </w:tc>
      </w:tr>
      <w:tr w:rsidR="0053021A" w:rsidRPr="008462AF" w:rsidTr="0053021A">
        <w:trPr>
          <w:cantSplit/>
          <w:trHeight w:val="235"/>
        </w:trPr>
        <w:tc>
          <w:tcPr>
            <w:tcW w:w="3870" w:type="dxa"/>
            <w:shd w:val="clear" w:color="auto" w:fill="auto"/>
          </w:tcPr>
          <w:p w:rsidR="0053021A" w:rsidRPr="00317CA0" w:rsidRDefault="0053021A" w:rsidP="0053021A">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rsidR="0053021A" w:rsidRPr="00DC4CC4" w:rsidRDefault="00D84B1D" w:rsidP="00B65B71">
            <w:pPr>
              <w:pStyle w:val="acctfourfigures"/>
              <w:tabs>
                <w:tab w:val="clear" w:pos="765"/>
              </w:tabs>
              <w:spacing w:line="240" w:lineRule="atLeast"/>
              <w:ind w:right="-260"/>
              <w:jc w:val="center"/>
              <w:rPr>
                <w:rFonts w:cs="Times New Roman"/>
                <w:b/>
                <w:bCs/>
                <w:szCs w:val="22"/>
                <w:lang w:val="en-US"/>
              </w:rPr>
            </w:pPr>
            <w:r>
              <w:rPr>
                <w:rFonts w:cs="Times New Roman"/>
                <w:b/>
                <w:bCs/>
                <w:szCs w:val="22"/>
                <w:lang w:val="en-US"/>
              </w:rPr>
              <w:t>11,141</w:t>
            </w:r>
          </w:p>
        </w:tc>
        <w:tc>
          <w:tcPr>
            <w:tcW w:w="270" w:type="dxa"/>
            <w:shd w:val="clear" w:color="auto" w:fill="auto"/>
          </w:tcPr>
          <w:p w:rsidR="0053021A" w:rsidRPr="00AA0D61" w:rsidRDefault="0053021A" w:rsidP="0053021A">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53021A" w:rsidRPr="00064DA1"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283" w:firstLine="0"/>
              <w:jc w:val="center"/>
              <w:rPr>
                <w:rFonts w:ascii="Times New Roman" w:hAnsi="Times New Roman" w:cs="Times New Roman"/>
                <w:b/>
                <w:bCs/>
                <w:sz w:val="22"/>
                <w:szCs w:val="22"/>
              </w:rPr>
            </w:pPr>
            <w:r w:rsidRPr="008F0DD0">
              <w:rPr>
                <w:rFonts w:ascii="Times New Roman" w:hAnsi="Times New Roman" w:cs="Times New Roman"/>
                <w:b/>
                <w:bCs/>
                <w:sz w:val="22"/>
                <w:szCs w:val="22"/>
              </w:rPr>
              <w:t>7,190</w:t>
            </w:r>
          </w:p>
        </w:tc>
        <w:tc>
          <w:tcPr>
            <w:tcW w:w="270" w:type="dxa"/>
            <w:shd w:val="clear" w:color="auto" w:fill="auto"/>
          </w:tcPr>
          <w:p w:rsidR="0053021A" w:rsidRPr="00317CA0" w:rsidRDefault="0053021A" w:rsidP="0053021A">
            <w:pPr>
              <w:pStyle w:val="acctfourfigures"/>
              <w:spacing w:line="240" w:lineRule="atLeast"/>
              <w:ind w:left="-108"/>
              <w:rPr>
                <w:rFonts w:cs="Times New Roman"/>
                <w:b/>
                <w:bCs/>
                <w:szCs w:val="22"/>
              </w:rPr>
            </w:pPr>
          </w:p>
        </w:tc>
        <w:tc>
          <w:tcPr>
            <w:tcW w:w="1251" w:type="dxa"/>
            <w:tcBorders>
              <w:top w:val="single" w:sz="4" w:space="0" w:color="auto"/>
              <w:bottom w:val="double" w:sz="4" w:space="0" w:color="auto"/>
            </w:tcBorders>
            <w:shd w:val="clear" w:color="auto" w:fill="auto"/>
            <w:vAlign w:val="bottom"/>
          </w:tcPr>
          <w:p w:rsidR="0053021A" w:rsidRPr="005C2AEB" w:rsidRDefault="00D84B1D" w:rsidP="005302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b/>
                <w:bCs/>
                <w:sz w:val="22"/>
                <w:szCs w:val="22"/>
              </w:rPr>
            </w:pPr>
            <w:r>
              <w:rPr>
                <w:rFonts w:ascii="Times New Roman" w:hAnsi="Times New Roman" w:cs="Times New Roman"/>
                <w:b/>
                <w:bCs/>
                <w:sz w:val="22"/>
                <w:szCs w:val="22"/>
              </w:rPr>
              <w:t>1,557</w:t>
            </w:r>
          </w:p>
        </w:tc>
        <w:tc>
          <w:tcPr>
            <w:tcW w:w="270" w:type="dxa"/>
            <w:shd w:val="clear" w:color="auto" w:fill="auto"/>
          </w:tcPr>
          <w:p w:rsidR="0053021A" w:rsidRPr="00667EAC" w:rsidRDefault="0053021A" w:rsidP="0053021A">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rsidR="0053021A" w:rsidRPr="00064DA1" w:rsidRDefault="008F0DD0" w:rsidP="008F0DD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firstLine="0"/>
              <w:jc w:val="center"/>
              <w:rPr>
                <w:rFonts w:ascii="Times New Roman" w:hAnsi="Times New Roman" w:cs="Times New Roman"/>
                <w:b/>
                <w:bCs/>
                <w:sz w:val="22"/>
                <w:szCs w:val="22"/>
              </w:rPr>
            </w:pPr>
            <w:r w:rsidRPr="008F0DD0">
              <w:rPr>
                <w:rFonts w:ascii="Times New Roman" w:hAnsi="Times New Roman" w:cs="Times New Roman"/>
                <w:b/>
                <w:bCs/>
                <w:sz w:val="22"/>
                <w:szCs w:val="22"/>
              </w:rPr>
              <w:t>1,85</w:t>
            </w:r>
            <w:r>
              <w:rPr>
                <w:rFonts w:ascii="Times New Roman" w:hAnsi="Times New Roman" w:cs="Times New Roman"/>
                <w:b/>
                <w:bCs/>
                <w:sz w:val="22"/>
                <w:szCs w:val="22"/>
              </w:rPr>
              <w:t>6</w:t>
            </w:r>
          </w:p>
        </w:tc>
      </w:tr>
    </w:tbl>
    <w:p w:rsidR="00545677" w:rsidRPr="00E04B5A" w:rsidRDefault="00545677">
      <w:pPr>
        <w:spacing w:line="240" w:lineRule="auto"/>
        <w:rPr>
          <w:rFonts w:cs="Times New Roman"/>
          <w:b/>
          <w:bCs/>
          <w:szCs w:val="22"/>
        </w:rPr>
      </w:pPr>
    </w:p>
    <w:p w:rsidR="007F4E04" w:rsidRDefault="00E109E5" w:rsidP="00FE030D">
      <w:pPr>
        <w:pStyle w:val="BodyText"/>
        <w:tabs>
          <w:tab w:val="left" w:pos="540"/>
        </w:tabs>
        <w:spacing w:after="0" w:line="240" w:lineRule="atLeast"/>
        <w:rPr>
          <w:rFonts w:cs="Times New Roman"/>
          <w:b/>
          <w:bCs/>
          <w:sz w:val="24"/>
          <w:szCs w:val="24"/>
        </w:rPr>
      </w:pPr>
      <w:r>
        <w:rPr>
          <w:rFonts w:cs="Times New Roman"/>
          <w:b/>
          <w:bCs/>
          <w:sz w:val="24"/>
          <w:szCs w:val="24"/>
        </w:rPr>
        <w:t>8</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and other</w:t>
      </w:r>
      <w:r w:rsidR="008F0DD0">
        <w:rPr>
          <w:rFonts w:cs="Times New Roman"/>
          <w:b/>
          <w:bCs/>
          <w:sz w:val="24"/>
          <w:szCs w:val="24"/>
        </w:rPr>
        <w:t xml:space="preserve"> current</w:t>
      </w:r>
      <w:r w:rsidR="00161C33">
        <w:rPr>
          <w:rFonts w:cs="Times New Roman"/>
          <w:b/>
          <w:bCs/>
          <w:sz w:val="24"/>
          <w:szCs w:val="24"/>
        </w:rPr>
        <w:t xml:space="preserve"> </w:t>
      </w:r>
      <w:r w:rsidR="00D06255" w:rsidRPr="00887831">
        <w:rPr>
          <w:rFonts w:cs="Times New Roman"/>
          <w:b/>
          <w:bCs/>
          <w:sz w:val="24"/>
          <w:szCs w:val="24"/>
        </w:rPr>
        <w:t>receivable</w:t>
      </w:r>
      <w:r w:rsidR="00C56A4A">
        <w:rPr>
          <w:rFonts w:cs="Times New Roman"/>
          <w:b/>
          <w:bCs/>
          <w:sz w:val="24"/>
          <w:szCs w:val="24"/>
        </w:rPr>
        <w:t>s</w:t>
      </w:r>
    </w:p>
    <w:p w:rsidR="002C67A0" w:rsidRPr="00E04B5A" w:rsidRDefault="002C67A0" w:rsidP="00FE030D">
      <w:pPr>
        <w:pStyle w:val="BodyText"/>
        <w:tabs>
          <w:tab w:val="left" w:pos="540"/>
        </w:tabs>
        <w:spacing w:after="0" w:line="240" w:lineRule="atLeast"/>
        <w:rPr>
          <w:rFonts w:cs="Times New Roman"/>
          <w:b/>
          <w:bCs/>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3870"/>
        <w:gridCol w:w="1233"/>
        <w:gridCol w:w="270"/>
        <w:gridCol w:w="1260"/>
        <w:gridCol w:w="270"/>
        <w:gridCol w:w="1287"/>
        <w:gridCol w:w="270"/>
        <w:gridCol w:w="1263"/>
      </w:tblGrid>
      <w:tr w:rsidR="002C67A0" w:rsidRPr="00DE055E" w:rsidTr="0053021A">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763"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82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Separate</w:t>
            </w:r>
          </w:p>
        </w:tc>
      </w:tr>
      <w:tr w:rsidR="002C67A0" w:rsidRPr="00DE055E" w:rsidTr="0053021A">
        <w:trPr>
          <w:cantSplit/>
          <w:tblHeader/>
        </w:trPr>
        <w:tc>
          <w:tcPr>
            <w:tcW w:w="3870" w:type="dxa"/>
            <w:shd w:val="clear" w:color="auto" w:fill="auto"/>
          </w:tcPr>
          <w:p w:rsidR="002C67A0" w:rsidRPr="00DE055E" w:rsidRDefault="002C67A0" w:rsidP="001F2014">
            <w:pPr>
              <w:spacing w:line="240" w:lineRule="atLeast"/>
              <w:rPr>
                <w:rFonts w:cs="Times New Roman"/>
                <w:i/>
                <w:iCs/>
                <w:color w:val="0000FF"/>
                <w:szCs w:val="22"/>
              </w:rPr>
            </w:pPr>
          </w:p>
        </w:tc>
        <w:tc>
          <w:tcPr>
            <w:tcW w:w="2763"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002C67A0" w:rsidRPr="00DE055E" w:rsidRDefault="002C67A0" w:rsidP="001F2014">
            <w:pPr>
              <w:pStyle w:val="acctmergecolhdg"/>
              <w:spacing w:line="240" w:lineRule="atLeast"/>
              <w:rPr>
                <w:rFonts w:cs="Times New Roman"/>
                <w:szCs w:val="22"/>
              </w:rPr>
            </w:pPr>
          </w:p>
        </w:tc>
        <w:tc>
          <w:tcPr>
            <w:tcW w:w="2820" w:type="dxa"/>
            <w:gridSpan w:val="3"/>
            <w:shd w:val="clear" w:color="auto" w:fill="auto"/>
          </w:tcPr>
          <w:p w:rsidR="002C67A0" w:rsidRPr="00DE055E" w:rsidRDefault="002C67A0" w:rsidP="001F2014">
            <w:pPr>
              <w:pStyle w:val="acctmergecolhdg"/>
              <w:spacing w:line="240" w:lineRule="atLeast"/>
              <w:rPr>
                <w:rFonts w:cs="Times New Roman"/>
                <w:szCs w:val="22"/>
              </w:rPr>
            </w:pPr>
            <w:r w:rsidRPr="00DE055E">
              <w:rPr>
                <w:rFonts w:cs="Times New Roman"/>
                <w:szCs w:val="22"/>
              </w:rPr>
              <w:t>financial statements</w:t>
            </w:r>
          </w:p>
        </w:tc>
      </w:tr>
      <w:tr w:rsidR="00FE2F41" w:rsidRPr="00B561AF" w:rsidTr="008F0DD0">
        <w:trPr>
          <w:cantSplit/>
          <w:tblHeader/>
        </w:trPr>
        <w:tc>
          <w:tcPr>
            <w:tcW w:w="3870" w:type="dxa"/>
            <w:shd w:val="clear" w:color="auto" w:fill="auto"/>
          </w:tcPr>
          <w:p w:rsidR="00FE2F41" w:rsidRPr="00DE055E" w:rsidRDefault="00FE2F41" w:rsidP="00FE2F41">
            <w:pPr>
              <w:pStyle w:val="acctfourfigures"/>
              <w:spacing w:line="240" w:lineRule="atLeast"/>
              <w:jc w:val="center"/>
              <w:rPr>
                <w:rFonts w:cs="Times New Roman"/>
                <w:szCs w:val="22"/>
              </w:rPr>
            </w:pPr>
          </w:p>
        </w:tc>
        <w:tc>
          <w:tcPr>
            <w:tcW w:w="1233"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87" w:type="dxa"/>
          </w:tcPr>
          <w:p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3" w:type="dxa"/>
          </w:tcPr>
          <w:p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FE2F41" w:rsidRPr="00DE055E" w:rsidTr="0053021A">
        <w:trPr>
          <w:cantSplit/>
        </w:trPr>
        <w:tc>
          <w:tcPr>
            <w:tcW w:w="3870" w:type="dxa"/>
            <w:shd w:val="clear" w:color="auto" w:fill="auto"/>
          </w:tcPr>
          <w:p w:rsidR="00FE2F41" w:rsidRPr="00DE055E" w:rsidRDefault="00FE2F41" w:rsidP="00FE2F41">
            <w:pPr>
              <w:spacing w:line="240" w:lineRule="atLeast"/>
              <w:rPr>
                <w:rFonts w:cs="Times New Roman"/>
                <w:b/>
                <w:bCs/>
                <w:i/>
                <w:iCs/>
                <w:szCs w:val="22"/>
              </w:rPr>
            </w:pPr>
          </w:p>
        </w:tc>
        <w:tc>
          <w:tcPr>
            <w:tcW w:w="5853" w:type="dxa"/>
            <w:gridSpan w:val="7"/>
            <w:shd w:val="clear" w:color="auto" w:fill="auto"/>
          </w:tcPr>
          <w:p w:rsidR="00FE2F41" w:rsidRPr="00DE055E" w:rsidRDefault="00FE2F41" w:rsidP="00FE2F41">
            <w:pPr>
              <w:pStyle w:val="acctfourfigures"/>
              <w:spacing w:line="240" w:lineRule="atLeast"/>
              <w:jc w:val="center"/>
              <w:rPr>
                <w:rFonts w:cs="Times New Roman"/>
                <w:i/>
                <w:iCs/>
                <w:szCs w:val="22"/>
              </w:rPr>
            </w:pPr>
            <w:r w:rsidRPr="00DE055E">
              <w:rPr>
                <w:rFonts w:cs="Times New Roman"/>
                <w:i/>
                <w:iCs/>
                <w:szCs w:val="22"/>
              </w:rPr>
              <w:t>(in thousand Baht)</w:t>
            </w:r>
          </w:p>
        </w:tc>
      </w:tr>
      <w:tr w:rsidR="00FE2F41" w:rsidRPr="00317CA0" w:rsidTr="008F0DD0">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Trade receivables - other parties</w:t>
            </w:r>
          </w:p>
        </w:tc>
        <w:tc>
          <w:tcPr>
            <w:tcW w:w="1233" w:type="dxa"/>
            <w:shd w:val="clear" w:color="auto" w:fill="auto"/>
            <w:vAlign w:val="bottom"/>
          </w:tcPr>
          <w:p w:rsidR="00FE2F41" w:rsidRDefault="00D84B1D" w:rsidP="00FE2F41">
            <w:pPr>
              <w:pStyle w:val="acctfourfigures"/>
              <w:tabs>
                <w:tab w:val="clear" w:pos="765"/>
              </w:tabs>
              <w:spacing w:line="240" w:lineRule="atLeast"/>
              <w:ind w:right="-57"/>
              <w:jc w:val="center"/>
              <w:rPr>
                <w:rFonts w:cs="Times New Roman"/>
                <w:szCs w:val="22"/>
                <w:lang w:val="en-US"/>
              </w:rPr>
            </w:pPr>
            <w:r>
              <w:rPr>
                <w:rFonts w:cs="Times New Roman"/>
                <w:szCs w:val="22"/>
                <w:lang w:val="en-US"/>
              </w:rPr>
              <w:t>31</w:t>
            </w:r>
            <w:r w:rsidR="00413CCF">
              <w:rPr>
                <w:rFonts w:cs="Times New Roman"/>
                <w:szCs w:val="22"/>
                <w:lang w:val="en-US"/>
              </w:rPr>
              <w:t>6</w:t>
            </w:r>
            <w:r>
              <w:rPr>
                <w:rFonts w:cs="Times New Roman"/>
                <w:szCs w:val="22"/>
                <w:lang w:val="en-US"/>
              </w:rPr>
              <w:t>,1</w:t>
            </w:r>
            <w:r w:rsidR="00413CCF">
              <w:rPr>
                <w:rFonts w:cs="Times New Roman"/>
                <w:szCs w:val="22"/>
                <w:lang w:val="en-US"/>
              </w:rPr>
              <w:t>76</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cs="Times New Roman"/>
                <w:szCs w:val="22"/>
              </w:rPr>
            </w:pPr>
            <w:r w:rsidRPr="00064DA1">
              <w:rPr>
                <w:rFonts w:ascii="Times New Roman" w:hAnsi="Times New Roman" w:cs="Times New Roman"/>
                <w:sz w:val="22"/>
                <w:szCs w:val="22"/>
              </w:rPr>
              <w:t>271,608</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7" w:right="-126" w:firstLine="0"/>
              <w:jc w:val="center"/>
              <w:rPr>
                <w:rFonts w:ascii="Times New Roman" w:hAnsi="Times New Roman" w:cs="Times New Roman"/>
                <w:sz w:val="22"/>
                <w:szCs w:val="22"/>
              </w:rPr>
            </w:pPr>
            <w:r w:rsidRPr="002B07BC">
              <w:rPr>
                <w:rFonts w:ascii="Times New Roman" w:hAnsi="Times New Roman" w:cs="Times New Roman"/>
                <w:sz w:val="22"/>
                <w:szCs w:val="22"/>
              </w:rPr>
              <w:t>1</w:t>
            </w:r>
            <w:r w:rsidR="00D84B1D">
              <w:rPr>
                <w:rFonts w:ascii="Times New Roman" w:hAnsi="Times New Roman" w:cs="Times New Roman"/>
                <w:sz w:val="22"/>
                <w:szCs w:val="22"/>
              </w:rPr>
              <w:t>9</w:t>
            </w:r>
            <w:r w:rsidR="00413CCF">
              <w:rPr>
                <w:rFonts w:ascii="Times New Roman" w:hAnsi="Times New Roman" w:cs="Times New Roman"/>
                <w:sz w:val="22"/>
                <w:szCs w:val="22"/>
              </w:rPr>
              <w:t>6,248</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155,779</w:t>
            </w:r>
          </w:p>
        </w:tc>
      </w:tr>
      <w:tr w:rsidR="00FE2F41" w:rsidRPr="00317CA0" w:rsidTr="008F0DD0">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Trade receivables - related parties</w:t>
            </w:r>
          </w:p>
        </w:tc>
        <w:tc>
          <w:tcPr>
            <w:tcW w:w="1233" w:type="dxa"/>
            <w:shd w:val="clear" w:color="auto" w:fill="auto"/>
            <w:vAlign w:val="bottom"/>
          </w:tcPr>
          <w:p w:rsidR="00FE2F41" w:rsidRDefault="00413CCF" w:rsidP="00413CCF">
            <w:pPr>
              <w:pStyle w:val="acctfourfigures"/>
              <w:tabs>
                <w:tab w:val="clear" w:pos="765"/>
                <w:tab w:val="decimal" w:pos="912"/>
              </w:tabs>
              <w:spacing w:line="240" w:lineRule="atLeast"/>
              <w:ind w:right="-629"/>
              <w:rPr>
                <w:rFonts w:cs="Times New Roman"/>
                <w:szCs w:val="22"/>
                <w:lang w:val="en-US"/>
              </w:rPr>
            </w:pPr>
            <w:r>
              <w:rPr>
                <w:rFonts w:cs="Times New Roman"/>
                <w:szCs w:val="22"/>
                <w:lang w:val="en-US"/>
              </w:rPr>
              <w:t>2,969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Default="00FE2F41" w:rsidP="00FE2F41">
            <w:pPr>
              <w:pStyle w:val="acctfourfigures"/>
              <w:tabs>
                <w:tab w:val="clear" w:pos="765"/>
                <w:tab w:val="decimal" w:pos="639"/>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D84B1D" w:rsidP="002B07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7" w:right="100" w:firstLine="0"/>
              <w:rPr>
                <w:rFonts w:ascii="Times New Roman" w:hAnsi="Times New Roman" w:cs="Times New Roman"/>
                <w:sz w:val="22"/>
                <w:szCs w:val="22"/>
              </w:rPr>
            </w:pPr>
            <w:r>
              <w:rPr>
                <w:rFonts w:ascii="Times New Roman" w:hAnsi="Times New Roman" w:cs="Times New Roman"/>
                <w:sz w:val="22"/>
                <w:szCs w:val="22"/>
              </w:rPr>
              <w:t>1</w:t>
            </w:r>
            <w:r w:rsidR="00413CCF">
              <w:rPr>
                <w:rFonts w:ascii="Times New Roman" w:hAnsi="Times New Roman" w:cs="Times New Roman"/>
                <w:sz w:val="22"/>
                <w:szCs w:val="22"/>
              </w:rPr>
              <w:t>06,626</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00FE2F41" w:rsidRPr="00317CA0" w:rsidTr="008F0DD0">
        <w:trPr>
          <w:cantSplit/>
        </w:trPr>
        <w:tc>
          <w:tcPr>
            <w:tcW w:w="3870" w:type="dxa"/>
            <w:shd w:val="clear" w:color="auto" w:fill="auto"/>
          </w:tcPr>
          <w:p w:rsidR="00FE2F41" w:rsidRPr="000060EF" w:rsidRDefault="00FE2F41" w:rsidP="00FE2F41">
            <w:pPr>
              <w:shd w:val="clear" w:color="auto" w:fill="FFFFFF"/>
              <w:spacing w:line="240" w:lineRule="atLeast"/>
            </w:pPr>
            <w:r w:rsidRPr="00EB09DF">
              <w:rPr>
                <w:rFonts w:cs="Times New Roman"/>
                <w:i/>
                <w:iCs/>
                <w:szCs w:val="22"/>
              </w:rPr>
              <w:t>Less</w:t>
            </w:r>
            <w:r>
              <w:t xml:space="preserve"> </w:t>
            </w:r>
            <w:r w:rsidRPr="00622A67">
              <w:t xml:space="preserve">allowance for </w:t>
            </w:r>
            <w:r w:rsidR="007D5E4D">
              <w:t>impairment</w:t>
            </w:r>
          </w:p>
        </w:tc>
        <w:tc>
          <w:tcPr>
            <w:tcW w:w="1233" w:type="dxa"/>
            <w:tcBorders>
              <w:bottom w:val="single" w:sz="4" w:space="0" w:color="auto"/>
            </w:tcBorders>
            <w:shd w:val="clear" w:color="auto" w:fill="auto"/>
            <w:vAlign w:val="bottom"/>
          </w:tcPr>
          <w:p w:rsidR="00FE2F41" w:rsidRDefault="002B07BC" w:rsidP="00FE2F41">
            <w:pPr>
              <w:pStyle w:val="acctfourfigures"/>
              <w:tabs>
                <w:tab w:val="clear" w:pos="765"/>
              </w:tabs>
              <w:spacing w:line="240" w:lineRule="atLeast"/>
              <w:ind w:right="-264"/>
              <w:jc w:val="center"/>
              <w:rPr>
                <w:rFonts w:cs="Times New Roman"/>
                <w:szCs w:val="22"/>
                <w:lang w:val="en-US"/>
              </w:rPr>
            </w:pPr>
            <w:r>
              <w:rPr>
                <w:rFonts w:cs="Times New Roman"/>
                <w:szCs w:val="22"/>
                <w:lang w:val="en-US"/>
              </w:rPr>
              <w:t>(6,</w:t>
            </w:r>
            <w:r w:rsidR="004B2201">
              <w:rPr>
                <w:rFonts w:cs="Times New Roman"/>
                <w:szCs w:val="22"/>
                <w:lang w:val="en-US"/>
              </w:rPr>
              <w:t>747</w:t>
            </w:r>
            <w:r>
              <w:rPr>
                <w:rFonts w:cs="Times New Roman"/>
                <w:szCs w:val="22"/>
                <w:lang w:val="en-US"/>
              </w:rPr>
              <w:t>)</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(339)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tcBorders>
              <w:bottom w:val="single" w:sz="4" w:space="0" w:color="auto"/>
            </w:tcBorders>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 w:firstLine="0"/>
              <w:jc w:val="center"/>
              <w:rPr>
                <w:rFonts w:ascii="Times New Roman" w:hAnsi="Times New Roman" w:cs="Times New Roman"/>
                <w:sz w:val="22"/>
                <w:szCs w:val="22"/>
              </w:rPr>
            </w:pPr>
            <w:r w:rsidRPr="002B07BC">
              <w:rPr>
                <w:rFonts w:ascii="Times New Roman" w:hAnsi="Times New Roman" w:cs="Times New Roman"/>
                <w:sz w:val="22"/>
                <w:szCs w:val="22"/>
              </w:rPr>
              <w:t>(</w:t>
            </w:r>
            <w:r w:rsidR="00D84B1D">
              <w:rPr>
                <w:rFonts w:ascii="Times New Roman" w:hAnsi="Times New Roman" w:cs="Times New Roman"/>
                <w:sz w:val="22"/>
                <w:szCs w:val="22"/>
              </w:rPr>
              <w:t>5,172</w:t>
            </w:r>
            <w:r w:rsidRPr="002B07BC">
              <w:rPr>
                <w:rFonts w:ascii="Times New Roman" w:hAnsi="Times New Roman" w:cs="Times New Roman"/>
                <w:sz w:val="22"/>
                <w:szCs w:val="22"/>
              </w:rPr>
              <w:t>)</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tcBorders>
              <w:bottom w:val="single" w:sz="4" w:space="0" w:color="auto"/>
            </w:tcBorders>
            <w:shd w:val="clear" w:color="auto" w:fill="auto"/>
            <w:vAlign w:val="bottom"/>
          </w:tcPr>
          <w:p w:rsidR="00FE2F41" w:rsidRDefault="00FE2F41" w:rsidP="00FE2F41">
            <w:pPr>
              <w:pStyle w:val="acctfourfigures"/>
              <w:tabs>
                <w:tab w:val="clear" w:pos="765"/>
                <w:tab w:val="decimal" w:pos="639"/>
              </w:tabs>
              <w:spacing w:line="240" w:lineRule="atLeast"/>
              <w:ind w:right="-629"/>
              <w:rPr>
                <w:rFonts w:cs="Times New Roman"/>
                <w:szCs w:val="22"/>
              </w:rPr>
            </w:pPr>
            <w:r>
              <w:rPr>
                <w:rFonts w:cs="Times New Roman"/>
                <w:szCs w:val="22"/>
              </w:rPr>
              <w:t>-</w:t>
            </w:r>
          </w:p>
        </w:tc>
      </w:tr>
      <w:tr w:rsidR="00FE2F41" w:rsidRPr="00317CA0" w:rsidTr="008F0DD0">
        <w:trPr>
          <w:cantSplit/>
        </w:trPr>
        <w:tc>
          <w:tcPr>
            <w:tcW w:w="3870" w:type="dxa"/>
            <w:shd w:val="clear" w:color="auto" w:fill="auto"/>
          </w:tcPr>
          <w:p w:rsidR="00FE2F41" w:rsidRPr="0016346B" w:rsidRDefault="00FE2F41" w:rsidP="00FE2F41">
            <w:pPr>
              <w:shd w:val="clear" w:color="auto" w:fill="FFFFFF"/>
              <w:spacing w:line="240" w:lineRule="atLeast"/>
              <w:rPr>
                <w:rFonts w:cs="Times New Roman"/>
                <w:szCs w:val="22"/>
              </w:rPr>
            </w:pPr>
            <w:r>
              <w:rPr>
                <w:rFonts w:cs="Times New Roman"/>
                <w:szCs w:val="22"/>
              </w:rPr>
              <w:t>Trade receivable - net</w:t>
            </w:r>
          </w:p>
        </w:tc>
        <w:tc>
          <w:tcPr>
            <w:tcW w:w="1233" w:type="dxa"/>
            <w:tcBorders>
              <w:top w:val="single" w:sz="4" w:space="0" w:color="auto"/>
            </w:tcBorders>
            <w:shd w:val="clear" w:color="auto" w:fill="auto"/>
            <w:vAlign w:val="bottom"/>
          </w:tcPr>
          <w:p w:rsidR="00FE2F41" w:rsidRDefault="004B2201" w:rsidP="00FE2F41">
            <w:pPr>
              <w:pStyle w:val="acctfourfigures"/>
              <w:tabs>
                <w:tab w:val="clear" w:pos="765"/>
              </w:tabs>
              <w:spacing w:line="240" w:lineRule="atLeast"/>
              <w:ind w:right="-57"/>
              <w:jc w:val="center"/>
              <w:rPr>
                <w:rFonts w:cs="Times New Roman"/>
                <w:szCs w:val="22"/>
                <w:lang w:val="en-US"/>
              </w:rPr>
            </w:pPr>
            <w:r>
              <w:rPr>
                <w:rFonts w:cs="Times New Roman"/>
                <w:szCs w:val="22"/>
                <w:lang w:val="en-US"/>
              </w:rPr>
              <w:t>312,398</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271,269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tcBorders>
              <w:top w:val="single" w:sz="4" w:space="0" w:color="auto"/>
            </w:tcBorders>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sidRPr="002B07BC">
              <w:rPr>
                <w:rFonts w:ascii="Times New Roman" w:hAnsi="Times New Roman" w:cs="Times New Roman"/>
                <w:sz w:val="22"/>
                <w:szCs w:val="22"/>
              </w:rPr>
              <w:t>2</w:t>
            </w:r>
            <w:r w:rsidR="00D84B1D">
              <w:rPr>
                <w:rFonts w:ascii="Times New Roman" w:hAnsi="Times New Roman" w:cs="Times New Roman"/>
                <w:sz w:val="22"/>
                <w:szCs w:val="22"/>
              </w:rPr>
              <w:t>97,702</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tcBorders>
              <w:top w:val="single" w:sz="4" w:space="0" w:color="auto"/>
            </w:tcBorders>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295,761</w:t>
            </w:r>
          </w:p>
        </w:tc>
      </w:tr>
      <w:tr w:rsidR="00020AD9" w:rsidRPr="00317CA0" w:rsidTr="008F0DD0">
        <w:trPr>
          <w:cantSplit/>
        </w:trPr>
        <w:tc>
          <w:tcPr>
            <w:tcW w:w="3870" w:type="dxa"/>
            <w:shd w:val="clear" w:color="auto" w:fill="auto"/>
          </w:tcPr>
          <w:p w:rsidR="00020AD9" w:rsidRPr="007B3417" w:rsidRDefault="00020AD9" w:rsidP="00020AD9">
            <w:pPr>
              <w:shd w:val="clear" w:color="auto" w:fill="FFFFFF"/>
              <w:spacing w:line="240" w:lineRule="atLeast"/>
              <w:rPr>
                <w:rFonts w:cs="Times New Roman"/>
                <w:szCs w:val="22"/>
              </w:rPr>
            </w:pPr>
            <w:r w:rsidRPr="00020AD9">
              <w:rPr>
                <w:rFonts w:cs="Times New Roman"/>
                <w:szCs w:val="22"/>
              </w:rPr>
              <w:t>Post-dated cheques</w:t>
            </w:r>
          </w:p>
        </w:tc>
        <w:tc>
          <w:tcPr>
            <w:tcW w:w="1233" w:type="dxa"/>
            <w:shd w:val="clear" w:color="auto" w:fill="auto"/>
            <w:vAlign w:val="bottom"/>
          </w:tcPr>
          <w:p w:rsidR="00020AD9" w:rsidRDefault="004B2201" w:rsidP="002B07BC">
            <w:pPr>
              <w:pStyle w:val="acctfourfigures"/>
              <w:tabs>
                <w:tab w:val="clear" w:pos="765"/>
              </w:tabs>
              <w:spacing w:line="240" w:lineRule="atLeast"/>
              <w:ind w:right="-290"/>
              <w:jc w:val="center"/>
              <w:rPr>
                <w:rFonts w:cs="Times New Roman"/>
                <w:szCs w:val="22"/>
                <w:lang w:val="en-US"/>
              </w:rPr>
            </w:pPr>
            <w:r>
              <w:rPr>
                <w:rFonts w:cs="Times New Roman"/>
                <w:szCs w:val="22"/>
                <w:lang w:val="en-US"/>
              </w:rPr>
              <w:t>7,971</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60" w:type="dxa"/>
            <w:shd w:val="clear" w:color="auto" w:fill="auto"/>
            <w:vAlign w:val="bottom"/>
          </w:tcPr>
          <w:p w:rsidR="00020AD9" w:rsidRPr="00064DA1" w:rsidRDefault="00020AD9" w:rsidP="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6,038</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87" w:type="dxa"/>
            <w:shd w:val="clear" w:color="auto" w:fill="auto"/>
            <w:vAlign w:val="bottom"/>
          </w:tcPr>
          <w:p w:rsidR="00020AD9" w:rsidRDefault="00D84B1D" w:rsidP="00020A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Pr>
                <w:rFonts w:ascii="Times New Roman" w:hAnsi="Times New Roman" w:cs="Times New Roman"/>
                <w:sz w:val="22"/>
                <w:szCs w:val="22"/>
              </w:rPr>
              <w:t>5,699</w:t>
            </w:r>
          </w:p>
        </w:tc>
        <w:tc>
          <w:tcPr>
            <w:tcW w:w="270" w:type="dxa"/>
            <w:shd w:val="clear" w:color="auto" w:fill="auto"/>
          </w:tcPr>
          <w:p w:rsidR="00020AD9" w:rsidRPr="00317CA0" w:rsidRDefault="00020AD9" w:rsidP="00020AD9">
            <w:pPr>
              <w:pStyle w:val="acctfourfigures"/>
              <w:spacing w:line="240" w:lineRule="atLeast"/>
              <w:ind w:left="-108"/>
              <w:jc w:val="center"/>
              <w:rPr>
                <w:rFonts w:cs="Times New Roman"/>
                <w:szCs w:val="22"/>
              </w:rPr>
            </w:pPr>
          </w:p>
        </w:tc>
        <w:tc>
          <w:tcPr>
            <w:tcW w:w="1263" w:type="dxa"/>
            <w:shd w:val="clear" w:color="auto" w:fill="auto"/>
            <w:vAlign w:val="bottom"/>
          </w:tcPr>
          <w:p w:rsidR="00020AD9" w:rsidRDefault="00020AD9" w:rsidP="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5,416</w:t>
            </w:r>
          </w:p>
        </w:tc>
      </w:tr>
      <w:tr w:rsidR="00FE2F41" w:rsidRPr="00317CA0" w:rsidTr="008F0DD0">
        <w:trPr>
          <w:cantSplit/>
        </w:trPr>
        <w:tc>
          <w:tcPr>
            <w:tcW w:w="3870" w:type="dxa"/>
            <w:shd w:val="clear" w:color="auto" w:fill="auto"/>
          </w:tcPr>
          <w:p w:rsidR="00FE2F41" w:rsidRPr="00392AAD" w:rsidRDefault="00FE2F41" w:rsidP="00FE2F41">
            <w:pPr>
              <w:shd w:val="clear" w:color="auto" w:fill="FFFFFF"/>
              <w:spacing w:line="240" w:lineRule="atLeast"/>
              <w:rPr>
                <w:rFonts w:cstheme="minorBidi"/>
                <w:szCs w:val="28"/>
                <w:cs/>
                <w:lang w:bidi="th-TH"/>
              </w:rPr>
            </w:pPr>
            <w:r>
              <w:rPr>
                <w:rFonts w:cstheme="minorBidi"/>
                <w:szCs w:val="28"/>
                <w:lang w:bidi="th-TH"/>
              </w:rPr>
              <w:t>Prepaid expenses</w:t>
            </w:r>
          </w:p>
        </w:tc>
        <w:tc>
          <w:tcPr>
            <w:tcW w:w="1233" w:type="dxa"/>
            <w:shd w:val="clear" w:color="auto" w:fill="auto"/>
            <w:vAlign w:val="bottom"/>
          </w:tcPr>
          <w:p w:rsidR="00FE2F41" w:rsidRDefault="004B2201"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3,449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3,401</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2B07BC"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sidRPr="002B07BC">
              <w:rPr>
                <w:rFonts w:ascii="Times New Roman" w:hAnsi="Times New Roman" w:cs="Times New Roman"/>
                <w:sz w:val="22"/>
                <w:szCs w:val="22"/>
              </w:rPr>
              <w:t>1,</w:t>
            </w:r>
            <w:r w:rsidR="00D84B1D">
              <w:rPr>
                <w:rFonts w:ascii="Times New Roman" w:hAnsi="Times New Roman" w:cs="Times New Roman"/>
                <w:sz w:val="22"/>
                <w:szCs w:val="22"/>
              </w:rPr>
              <w:t>679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1,185</w:t>
            </w:r>
          </w:p>
        </w:tc>
      </w:tr>
      <w:tr w:rsidR="00FE2F41" w:rsidRPr="00317CA0" w:rsidTr="008F0DD0">
        <w:trPr>
          <w:cantSplit/>
        </w:trPr>
        <w:tc>
          <w:tcPr>
            <w:tcW w:w="3870" w:type="dxa"/>
            <w:shd w:val="clear" w:color="auto" w:fill="auto"/>
          </w:tcPr>
          <w:p w:rsidR="00FE2F41" w:rsidRPr="00622A67" w:rsidRDefault="00FE2F41" w:rsidP="00FE2F41">
            <w:pPr>
              <w:spacing w:line="240" w:lineRule="atLeast"/>
            </w:pPr>
            <w:r>
              <w:t>Other receivables</w:t>
            </w:r>
          </w:p>
        </w:tc>
        <w:tc>
          <w:tcPr>
            <w:tcW w:w="1233" w:type="dxa"/>
            <w:shd w:val="clear" w:color="auto" w:fill="auto"/>
            <w:vAlign w:val="bottom"/>
          </w:tcPr>
          <w:p w:rsidR="00FE2F41" w:rsidRDefault="004B2201"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2,055</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2,240</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Pr="007F4FBD" w:rsidRDefault="00D84B1D"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heme="minorBidi"/>
                <w:sz w:val="22"/>
                <w:szCs w:val="22"/>
                <w:cs/>
              </w:rPr>
            </w:pPr>
            <w:r>
              <w:rPr>
                <w:rFonts w:ascii="Times New Roman" w:hAnsi="Times New Roman" w:cs="Times New Roman"/>
                <w:sz w:val="22"/>
                <w:szCs w:val="22"/>
              </w:rPr>
              <w:t>1,726</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1,718</w:t>
            </w:r>
          </w:p>
        </w:tc>
      </w:tr>
      <w:tr w:rsidR="00FE2F41" w:rsidRPr="00317CA0" w:rsidTr="008F0DD0">
        <w:trPr>
          <w:cantSplit/>
        </w:trPr>
        <w:tc>
          <w:tcPr>
            <w:tcW w:w="3870" w:type="dxa"/>
            <w:shd w:val="clear" w:color="auto" w:fill="auto"/>
          </w:tcPr>
          <w:p w:rsidR="00FE2F41" w:rsidRPr="007B3417" w:rsidRDefault="00FE2F41" w:rsidP="00FE2F41">
            <w:pPr>
              <w:spacing w:line="240" w:lineRule="atLeast"/>
              <w:rPr>
                <w:rFonts w:cs="Times New Roman"/>
                <w:szCs w:val="22"/>
              </w:rPr>
            </w:pPr>
            <w:r>
              <w:rPr>
                <w:rFonts w:cs="Times New Roman"/>
                <w:szCs w:val="22"/>
              </w:rPr>
              <w:t>Others</w:t>
            </w:r>
          </w:p>
        </w:tc>
        <w:tc>
          <w:tcPr>
            <w:tcW w:w="1233" w:type="dxa"/>
            <w:shd w:val="clear" w:color="auto" w:fill="auto"/>
            <w:vAlign w:val="bottom"/>
          </w:tcPr>
          <w:p w:rsidR="00FE2F41" w:rsidRDefault="004B2201" w:rsidP="002B07BC">
            <w:pPr>
              <w:pStyle w:val="acctfourfigures"/>
              <w:tabs>
                <w:tab w:val="clear" w:pos="765"/>
              </w:tabs>
              <w:spacing w:line="240" w:lineRule="atLeast"/>
              <w:ind w:right="160"/>
              <w:jc w:val="right"/>
              <w:rPr>
                <w:rFonts w:cs="Times New Roman"/>
                <w:szCs w:val="22"/>
                <w:lang w:val="en-US"/>
              </w:rPr>
            </w:pPr>
            <w:r>
              <w:rPr>
                <w:rFonts w:cs="Times New Roman"/>
                <w:szCs w:val="22"/>
                <w:lang w:val="en-US"/>
              </w:rPr>
              <w:t>379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1</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87" w:type="dxa"/>
            <w:shd w:val="clear" w:color="auto" w:fill="auto"/>
            <w:vAlign w:val="bottom"/>
          </w:tcPr>
          <w:p w:rsidR="00FE2F41" w:rsidRDefault="00D84B1D"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379</w:t>
            </w:r>
          </w:p>
        </w:tc>
        <w:tc>
          <w:tcPr>
            <w:tcW w:w="270" w:type="dxa"/>
            <w:shd w:val="clear" w:color="auto" w:fill="auto"/>
          </w:tcPr>
          <w:p w:rsidR="00FE2F41" w:rsidRPr="00317CA0" w:rsidRDefault="00FE2F41" w:rsidP="00FE2F41">
            <w:pPr>
              <w:pStyle w:val="acctfourfigures"/>
              <w:spacing w:line="240" w:lineRule="atLeast"/>
              <w:ind w:left="-108"/>
              <w:jc w:val="center"/>
              <w:rPr>
                <w:rFonts w:cs="Times New Roman"/>
                <w:szCs w:val="22"/>
              </w:rPr>
            </w:pPr>
          </w:p>
        </w:tc>
        <w:tc>
          <w:tcPr>
            <w:tcW w:w="1263" w:type="dxa"/>
            <w:shd w:val="clear" w:color="auto" w:fill="auto"/>
            <w:vAlign w:val="bottom"/>
          </w:tcPr>
          <w:p w:rsidR="00FE2F4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w:t>
            </w:r>
          </w:p>
        </w:tc>
      </w:tr>
      <w:tr w:rsidR="00FE2F41" w:rsidRPr="008462AF" w:rsidTr="008F0DD0">
        <w:trPr>
          <w:cantSplit/>
          <w:trHeight w:val="235"/>
        </w:trPr>
        <w:tc>
          <w:tcPr>
            <w:tcW w:w="3870" w:type="dxa"/>
            <w:shd w:val="clear" w:color="auto" w:fill="auto"/>
          </w:tcPr>
          <w:p w:rsidR="00FE2F41" w:rsidRPr="00317CA0" w:rsidRDefault="00FE2F41" w:rsidP="00FE2F41">
            <w:pPr>
              <w:spacing w:line="240" w:lineRule="atLeast"/>
              <w:ind w:left="84" w:hanging="71"/>
              <w:rPr>
                <w:rFonts w:cs="Times New Roman"/>
                <w:b/>
                <w:bCs/>
                <w:szCs w:val="22"/>
              </w:rPr>
            </w:pPr>
            <w:r w:rsidRPr="00317CA0">
              <w:rPr>
                <w:rFonts w:cs="Times New Roman"/>
                <w:b/>
                <w:bCs/>
                <w:szCs w:val="22"/>
              </w:rPr>
              <w:t>Total</w:t>
            </w:r>
          </w:p>
        </w:tc>
        <w:tc>
          <w:tcPr>
            <w:tcW w:w="1233" w:type="dxa"/>
            <w:tcBorders>
              <w:top w:val="single" w:sz="4" w:space="0" w:color="auto"/>
              <w:bottom w:val="double" w:sz="4" w:space="0" w:color="auto"/>
            </w:tcBorders>
            <w:shd w:val="clear" w:color="auto" w:fill="auto"/>
          </w:tcPr>
          <w:p w:rsidR="00FE2F41" w:rsidRPr="00DC4CC4" w:rsidRDefault="004B2201" w:rsidP="002B07BC">
            <w:pPr>
              <w:pStyle w:val="acctfourfigures"/>
              <w:tabs>
                <w:tab w:val="clear" w:pos="765"/>
              </w:tabs>
              <w:spacing w:line="240" w:lineRule="atLeast"/>
              <w:ind w:right="-20"/>
              <w:jc w:val="center"/>
              <w:rPr>
                <w:rFonts w:cs="Times New Roman"/>
                <w:b/>
                <w:bCs/>
                <w:szCs w:val="22"/>
                <w:lang w:val="en-US"/>
              </w:rPr>
            </w:pPr>
            <w:r>
              <w:rPr>
                <w:rFonts w:cs="Times New Roman"/>
                <w:b/>
                <w:bCs/>
                <w:szCs w:val="22"/>
                <w:lang w:val="en-US"/>
              </w:rPr>
              <w:t>326,252</w:t>
            </w:r>
          </w:p>
        </w:tc>
        <w:tc>
          <w:tcPr>
            <w:tcW w:w="270" w:type="dxa"/>
            <w:shd w:val="clear" w:color="auto" w:fill="auto"/>
          </w:tcPr>
          <w:p w:rsidR="00FE2F41" w:rsidRPr="00AA0D61" w:rsidRDefault="00FE2F41" w:rsidP="00FE2F41">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282,949</w:t>
            </w:r>
          </w:p>
        </w:tc>
        <w:tc>
          <w:tcPr>
            <w:tcW w:w="270" w:type="dxa"/>
            <w:shd w:val="clear" w:color="auto" w:fill="auto"/>
          </w:tcPr>
          <w:p w:rsidR="00FE2F41" w:rsidRPr="00317CA0" w:rsidRDefault="00FE2F41" w:rsidP="00FE2F41">
            <w:pPr>
              <w:pStyle w:val="acctfourfigures"/>
              <w:spacing w:line="240" w:lineRule="atLeast"/>
              <w:ind w:left="-108"/>
              <w:rPr>
                <w:rFonts w:cs="Times New Roman"/>
                <w:b/>
                <w:bCs/>
                <w:szCs w:val="22"/>
              </w:rPr>
            </w:pPr>
          </w:p>
        </w:tc>
        <w:tc>
          <w:tcPr>
            <w:tcW w:w="1287" w:type="dxa"/>
            <w:tcBorders>
              <w:top w:val="single" w:sz="4" w:space="0" w:color="auto"/>
              <w:bottom w:val="double" w:sz="4" w:space="0" w:color="auto"/>
            </w:tcBorders>
            <w:shd w:val="clear" w:color="auto" w:fill="auto"/>
            <w:vAlign w:val="bottom"/>
          </w:tcPr>
          <w:p w:rsidR="00FE2F41" w:rsidRPr="005C2AEB" w:rsidRDefault="00D84B1D"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63" w:firstLine="0"/>
              <w:jc w:val="center"/>
              <w:rPr>
                <w:rFonts w:ascii="Times New Roman" w:hAnsi="Times New Roman" w:cs="Times New Roman"/>
                <w:b/>
                <w:bCs/>
                <w:sz w:val="22"/>
                <w:szCs w:val="22"/>
              </w:rPr>
            </w:pPr>
            <w:r>
              <w:rPr>
                <w:rFonts w:ascii="Times New Roman" w:hAnsi="Times New Roman" w:cs="Times New Roman"/>
                <w:b/>
                <w:bCs/>
                <w:sz w:val="22"/>
                <w:szCs w:val="22"/>
              </w:rPr>
              <w:t>307,185</w:t>
            </w:r>
          </w:p>
        </w:tc>
        <w:tc>
          <w:tcPr>
            <w:tcW w:w="270" w:type="dxa"/>
            <w:shd w:val="clear" w:color="auto" w:fill="auto"/>
          </w:tcPr>
          <w:p w:rsidR="00FE2F41" w:rsidRPr="00667EAC" w:rsidRDefault="00FE2F41" w:rsidP="00FE2F41">
            <w:pPr>
              <w:pStyle w:val="acctfourfigures"/>
              <w:tabs>
                <w:tab w:val="decimal" w:pos="806"/>
              </w:tabs>
              <w:spacing w:line="240" w:lineRule="atLeast"/>
              <w:ind w:left="-87" w:right="-141"/>
              <w:rPr>
                <w:rFonts w:cs="Cordia New"/>
                <w:b/>
                <w:bCs/>
                <w:szCs w:val="22"/>
                <w:lang w:bidi="th-TH"/>
              </w:rPr>
            </w:pPr>
          </w:p>
        </w:tc>
        <w:tc>
          <w:tcPr>
            <w:tcW w:w="1263" w:type="dxa"/>
            <w:tcBorders>
              <w:top w:val="single" w:sz="4" w:space="0" w:color="auto"/>
              <w:bottom w:val="double" w:sz="4" w:space="0" w:color="auto"/>
            </w:tcBorders>
            <w:shd w:val="clear" w:color="auto" w:fill="auto"/>
            <w:vAlign w:val="bottom"/>
          </w:tcPr>
          <w:p w:rsidR="00FE2F41" w:rsidRPr="00064DA1" w:rsidRDefault="00FE2F41" w:rsidP="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304,081</w:t>
            </w:r>
          </w:p>
        </w:tc>
      </w:tr>
    </w:tbl>
    <w:p w:rsidR="00E04B5A" w:rsidRDefault="00E04B5A">
      <w:pPr>
        <w:spacing w:line="240" w:lineRule="auto"/>
        <w:rPr>
          <w:b/>
          <w:bCs/>
          <w:sz w:val="24"/>
          <w:szCs w:val="24"/>
        </w:rPr>
      </w:pPr>
    </w:p>
    <w:p w:rsidR="0066086B" w:rsidRDefault="00E109E5" w:rsidP="00011E30">
      <w:pPr>
        <w:pStyle w:val="block"/>
        <w:tabs>
          <w:tab w:val="left" w:pos="540"/>
        </w:tabs>
        <w:spacing w:after="0" w:line="240" w:lineRule="atLeast"/>
        <w:ind w:left="0"/>
        <w:jc w:val="thaiDistribute"/>
        <w:rPr>
          <w:b/>
          <w:bCs/>
          <w:sz w:val="24"/>
          <w:szCs w:val="24"/>
        </w:rPr>
      </w:pPr>
      <w:r>
        <w:rPr>
          <w:b/>
          <w:bCs/>
          <w:sz w:val="24"/>
          <w:szCs w:val="24"/>
        </w:rPr>
        <w:t>9</w:t>
      </w:r>
      <w:r w:rsidR="0066086B">
        <w:rPr>
          <w:b/>
          <w:bCs/>
          <w:sz w:val="24"/>
          <w:szCs w:val="24"/>
        </w:rPr>
        <w:tab/>
      </w:r>
      <w:r w:rsidR="00EE3E79">
        <w:rPr>
          <w:b/>
          <w:bCs/>
          <w:sz w:val="24"/>
          <w:szCs w:val="24"/>
        </w:rPr>
        <w:t>Inventorie</w:t>
      </w:r>
      <w:r w:rsidR="0066086B" w:rsidRPr="00581A57">
        <w:rPr>
          <w:b/>
          <w:bCs/>
          <w:sz w:val="24"/>
          <w:szCs w:val="24"/>
        </w:rPr>
        <w:t>s</w:t>
      </w:r>
    </w:p>
    <w:p w:rsidR="00C21E87" w:rsidRPr="00E04B5A" w:rsidRDefault="0066086B">
      <w:pPr>
        <w:rPr>
          <w:b/>
          <w:bCs/>
          <w:szCs w:val="22"/>
        </w:rPr>
      </w:pPr>
      <w:r>
        <w:rPr>
          <w:b/>
          <w:bCs/>
          <w:sz w:val="24"/>
          <w:szCs w:val="24"/>
        </w:rPr>
        <w:tab/>
      </w:r>
    </w:p>
    <w:tbl>
      <w:tblPr>
        <w:tblW w:w="9718" w:type="dxa"/>
        <w:tblInd w:w="432" w:type="dxa"/>
        <w:tblLayout w:type="fixed"/>
        <w:tblLook w:val="0000" w:firstRow="0" w:lastRow="0" w:firstColumn="0" w:lastColumn="0" w:noHBand="0" w:noVBand="0"/>
      </w:tblPr>
      <w:tblGrid>
        <w:gridCol w:w="3888"/>
        <w:gridCol w:w="1223"/>
        <w:gridCol w:w="270"/>
        <w:gridCol w:w="1263"/>
        <w:gridCol w:w="270"/>
        <w:gridCol w:w="1277"/>
        <w:gridCol w:w="268"/>
        <w:gridCol w:w="1259"/>
      </w:tblGrid>
      <w:tr w:rsidR="00064DA1" w:rsidRPr="00DE055E" w:rsidTr="0053021A">
        <w:tc>
          <w:tcPr>
            <w:tcW w:w="2000" w:type="pct"/>
          </w:tcPr>
          <w:p w:rsidR="00064DA1" w:rsidRPr="00DE055E" w:rsidRDefault="00064DA1" w:rsidP="00392BAC">
            <w:pPr>
              <w:spacing w:line="240" w:lineRule="atLeast"/>
              <w:ind w:right="-288"/>
              <w:rPr>
                <w:rFonts w:cs="Times New Roman"/>
                <w:b/>
                <w:bCs/>
                <w:szCs w:val="22"/>
              </w:rPr>
            </w:pPr>
          </w:p>
        </w:tc>
        <w:tc>
          <w:tcPr>
            <w:tcW w:w="1418" w:type="pct"/>
            <w:gridSpan w:val="3"/>
          </w:tcPr>
          <w:p w:rsidR="00064DA1" w:rsidRPr="00DE055E" w:rsidRDefault="00064DA1" w:rsidP="00392BAC">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39" w:type="pct"/>
          </w:tcPr>
          <w:p w:rsidR="00064DA1" w:rsidRPr="00DE055E" w:rsidRDefault="00064DA1" w:rsidP="00392BAC">
            <w:pPr>
              <w:pStyle w:val="BodyText"/>
              <w:spacing w:after="0" w:line="240" w:lineRule="atLeast"/>
              <w:ind w:left="-87" w:right="-131"/>
              <w:jc w:val="center"/>
              <w:rPr>
                <w:rFonts w:cs="Times New Roman"/>
                <w:szCs w:val="22"/>
              </w:rPr>
            </w:pPr>
          </w:p>
        </w:tc>
        <w:tc>
          <w:tcPr>
            <w:tcW w:w="1443" w:type="pct"/>
            <w:gridSpan w:val="3"/>
          </w:tcPr>
          <w:p w:rsidR="00064DA1" w:rsidRPr="00DE055E" w:rsidRDefault="00064DA1" w:rsidP="00392BAC">
            <w:pPr>
              <w:pStyle w:val="acctmergecolhdg"/>
              <w:spacing w:line="240" w:lineRule="atLeast"/>
              <w:rPr>
                <w:rFonts w:cs="Times New Roman"/>
              </w:rPr>
            </w:pPr>
            <w:r w:rsidRPr="00DE055E">
              <w:rPr>
                <w:rFonts w:cs="Times New Roman"/>
              </w:rPr>
              <w:t>Separate</w:t>
            </w:r>
          </w:p>
        </w:tc>
      </w:tr>
      <w:tr w:rsidR="00064DA1" w:rsidRPr="00DE055E" w:rsidTr="0053021A">
        <w:tc>
          <w:tcPr>
            <w:tcW w:w="2000" w:type="pct"/>
          </w:tcPr>
          <w:p w:rsidR="00064DA1" w:rsidRPr="00DE055E" w:rsidRDefault="00064DA1" w:rsidP="00392BAC">
            <w:pPr>
              <w:spacing w:line="240" w:lineRule="atLeast"/>
              <w:ind w:right="-288"/>
              <w:rPr>
                <w:rFonts w:cs="Times New Roman"/>
                <w:b/>
                <w:bCs/>
                <w:szCs w:val="22"/>
              </w:rPr>
            </w:pPr>
          </w:p>
        </w:tc>
        <w:tc>
          <w:tcPr>
            <w:tcW w:w="1418"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c>
          <w:tcPr>
            <w:tcW w:w="139" w:type="pct"/>
          </w:tcPr>
          <w:p w:rsidR="00064DA1" w:rsidRPr="00DE055E" w:rsidRDefault="00064DA1" w:rsidP="00392BAC">
            <w:pPr>
              <w:pStyle w:val="acctmergecolhdg"/>
              <w:spacing w:line="240" w:lineRule="atLeast"/>
              <w:rPr>
                <w:rFonts w:cs="Times New Roman"/>
              </w:rPr>
            </w:pPr>
          </w:p>
        </w:tc>
        <w:tc>
          <w:tcPr>
            <w:tcW w:w="1443" w:type="pct"/>
            <w:gridSpan w:val="3"/>
          </w:tcPr>
          <w:p w:rsidR="00064DA1" w:rsidRPr="00DE055E" w:rsidRDefault="00064DA1" w:rsidP="00392BAC">
            <w:pPr>
              <w:pStyle w:val="acctmergecolhdg"/>
              <w:spacing w:line="240" w:lineRule="atLeast"/>
              <w:rPr>
                <w:rFonts w:cs="Times New Roman"/>
              </w:rPr>
            </w:pPr>
            <w:r w:rsidRPr="00DE055E">
              <w:rPr>
                <w:rFonts w:cs="Times New Roman"/>
              </w:rPr>
              <w:t>financial statements</w:t>
            </w:r>
          </w:p>
        </w:tc>
      </w:tr>
      <w:tr w:rsidR="0053021A" w:rsidRPr="00B561AF" w:rsidTr="0053021A">
        <w:tc>
          <w:tcPr>
            <w:tcW w:w="2000" w:type="pct"/>
          </w:tcPr>
          <w:p w:rsidR="0053021A" w:rsidRPr="003F12CC" w:rsidRDefault="0053021A" w:rsidP="0053021A">
            <w:pPr>
              <w:spacing w:line="240" w:lineRule="atLeast"/>
              <w:ind w:right="-288"/>
              <w:rPr>
                <w:rFonts w:cs="Times New Roman"/>
                <w:b/>
                <w:bCs/>
                <w:szCs w:val="22"/>
                <w:lang w:val="en-US"/>
              </w:rPr>
            </w:pPr>
          </w:p>
        </w:tc>
        <w:tc>
          <w:tcPr>
            <w:tcW w:w="629"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39"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50"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39"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57"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38"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48"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DE055E" w:rsidTr="0053021A">
        <w:trPr>
          <w:trHeight w:val="200"/>
        </w:trPr>
        <w:tc>
          <w:tcPr>
            <w:tcW w:w="2000" w:type="pct"/>
          </w:tcPr>
          <w:p w:rsidR="0053021A" w:rsidRPr="00DE055E" w:rsidRDefault="0053021A" w:rsidP="0053021A">
            <w:pPr>
              <w:spacing w:line="240" w:lineRule="atLeast"/>
              <w:ind w:right="-288"/>
              <w:rPr>
                <w:rFonts w:cs="Times New Roman"/>
                <w:b/>
                <w:bCs/>
                <w:szCs w:val="22"/>
                <w:rtl/>
                <w:cs/>
              </w:rPr>
            </w:pPr>
          </w:p>
        </w:tc>
        <w:tc>
          <w:tcPr>
            <w:tcW w:w="3000" w:type="pct"/>
            <w:gridSpan w:val="7"/>
          </w:tcPr>
          <w:p w:rsidR="0053021A" w:rsidRPr="00DE055E" w:rsidRDefault="0053021A" w:rsidP="0053021A">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0053021A" w:rsidRPr="00DE055E" w:rsidTr="0053021A">
        <w:tc>
          <w:tcPr>
            <w:tcW w:w="2000" w:type="pct"/>
          </w:tcPr>
          <w:p w:rsidR="0053021A" w:rsidRPr="00DE055E" w:rsidRDefault="004B2201" w:rsidP="0053021A">
            <w:pPr>
              <w:pStyle w:val="BodyText"/>
              <w:spacing w:after="0" w:line="240" w:lineRule="atLeast"/>
              <w:ind w:left="-108" w:right="-110" w:firstLine="108"/>
              <w:rPr>
                <w:rFonts w:cs="Times New Roman"/>
                <w:i/>
                <w:iCs/>
                <w:szCs w:val="22"/>
              </w:rPr>
            </w:pPr>
            <w:r>
              <w:rPr>
                <w:rFonts w:cs="Cordia New"/>
                <w:lang w:bidi="th-TH"/>
              </w:rPr>
              <w:t>Finished goods</w:t>
            </w:r>
          </w:p>
        </w:tc>
        <w:tc>
          <w:tcPr>
            <w:tcW w:w="629" w:type="pct"/>
          </w:tcPr>
          <w:p w:rsidR="0053021A" w:rsidRDefault="00EB09DF" w:rsidP="00517A9F">
            <w:pPr>
              <w:pStyle w:val="acctfourfigures"/>
              <w:tabs>
                <w:tab w:val="clear" w:pos="765"/>
                <w:tab w:val="decimal" w:pos="882"/>
              </w:tabs>
              <w:spacing w:line="240" w:lineRule="atLeast"/>
              <w:ind w:right="-197"/>
              <w:rPr>
                <w:rFonts w:cs="Times New Roman"/>
                <w:lang w:val="en-US"/>
              </w:rPr>
            </w:pPr>
            <w:r>
              <w:rPr>
                <w:rFonts w:cs="Times New Roman"/>
                <w:lang w:val="en-US"/>
              </w:rPr>
              <w:t>68,195</w:t>
            </w:r>
          </w:p>
        </w:tc>
        <w:tc>
          <w:tcPr>
            <w:tcW w:w="139" w:type="pct"/>
          </w:tcPr>
          <w:p w:rsidR="0053021A" w:rsidRPr="00DE055E" w:rsidRDefault="0053021A" w:rsidP="0053021A">
            <w:pPr>
              <w:pStyle w:val="acctfourfigures"/>
              <w:tabs>
                <w:tab w:val="clear" w:pos="765"/>
                <w:tab w:val="decimal" w:pos="893"/>
              </w:tabs>
              <w:spacing w:line="240" w:lineRule="atLeast"/>
              <w:ind w:left="-346" w:right="-124"/>
              <w:rPr>
                <w:rFonts w:cs="Times New Roman"/>
                <w:szCs w:val="22"/>
              </w:rPr>
            </w:pPr>
          </w:p>
        </w:tc>
        <w:tc>
          <w:tcPr>
            <w:tcW w:w="650" w:type="pct"/>
          </w:tcPr>
          <w:p w:rsidR="0053021A" w:rsidRDefault="0053021A" w:rsidP="0053021A">
            <w:pPr>
              <w:pStyle w:val="acctfourfigures"/>
              <w:tabs>
                <w:tab w:val="clear" w:pos="765"/>
                <w:tab w:val="decimal" w:pos="966"/>
              </w:tabs>
              <w:spacing w:line="240" w:lineRule="atLeast"/>
              <w:ind w:right="-197"/>
              <w:rPr>
                <w:rFonts w:cs="Times New Roman"/>
                <w:lang w:val="en-US"/>
              </w:rPr>
            </w:pPr>
            <w:r>
              <w:rPr>
                <w:rFonts w:cs="Times New Roman"/>
                <w:lang w:val="en-US"/>
              </w:rPr>
              <w:t>6</w:t>
            </w:r>
            <w:r w:rsidR="00165FBC">
              <w:rPr>
                <w:rFonts w:cs="Times New Roman"/>
                <w:lang w:val="en-US"/>
              </w:rPr>
              <w:t>6</w:t>
            </w:r>
            <w:r>
              <w:rPr>
                <w:rFonts w:cs="Times New Roman"/>
                <w:lang w:val="en-US"/>
              </w:rPr>
              <w:t>,</w:t>
            </w:r>
            <w:r w:rsidR="00165FBC">
              <w:rPr>
                <w:rFonts w:cs="Times New Roman"/>
                <w:lang w:val="en-US"/>
              </w:rPr>
              <w:t>916</w:t>
            </w:r>
          </w:p>
        </w:tc>
        <w:tc>
          <w:tcPr>
            <w:tcW w:w="139"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57" w:type="pct"/>
          </w:tcPr>
          <w:p w:rsidR="0053021A" w:rsidRDefault="00EB09DF" w:rsidP="0053021A">
            <w:pPr>
              <w:pStyle w:val="acctfourfigures"/>
              <w:tabs>
                <w:tab w:val="clear" w:pos="765"/>
                <w:tab w:val="decimal" w:pos="874"/>
              </w:tabs>
              <w:spacing w:line="240" w:lineRule="atLeast"/>
              <w:ind w:right="-194"/>
              <w:rPr>
                <w:rFonts w:cs="Times New Roman"/>
                <w:szCs w:val="22"/>
              </w:rPr>
            </w:pPr>
            <w:r>
              <w:rPr>
                <w:rFonts w:cs="Times New Roman"/>
                <w:szCs w:val="22"/>
              </w:rPr>
              <w:t>37,914</w:t>
            </w:r>
          </w:p>
        </w:tc>
        <w:tc>
          <w:tcPr>
            <w:tcW w:w="138"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48" w:type="pct"/>
          </w:tcPr>
          <w:p w:rsidR="0053021A" w:rsidRDefault="00165FBC" w:rsidP="0053021A">
            <w:pPr>
              <w:pStyle w:val="acctfourfigures"/>
              <w:tabs>
                <w:tab w:val="clear" w:pos="765"/>
                <w:tab w:val="decimal" w:pos="974"/>
              </w:tabs>
              <w:spacing w:line="240" w:lineRule="atLeast"/>
              <w:ind w:right="-194"/>
              <w:rPr>
                <w:rFonts w:cs="Times New Roman"/>
                <w:szCs w:val="22"/>
              </w:rPr>
            </w:pPr>
            <w:r>
              <w:rPr>
                <w:rFonts w:cs="Times New Roman"/>
                <w:szCs w:val="22"/>
              </w:rPr>
              <w:t>27,584</w:t>
            </w:r>
          </w:p>
        </w:tc>
      </w:tr>
      <w:tr w:rsidR="0053021A" w:rsidRPr="00DE055E" w:rsidTr="0053021A">
        <w:tc>
          <w:tcPr>
            <w:tcW w:w="2000" w:type="pct"/>
          </w:tcPr>
          <w:p w:rsidR="0053021A" w:rsidRPr="00B92AB5" w:rsidRDefault="0053021A" w:rsidP="0053021A">
            <w:pPr>
              <w:spacing w:line="240" w:lineRule="atLeast"/>
              <w:ind w:left="-14"/>
              <w:rPr>
                <w:lang w:val="en-US" w:bidi="th-TH"/>
              </w:rPr>
            </w:pPr>
            <w:r w:rsidRPr="007F6C76">
              <w:t>Work in progress</w:t>
            </w:r>
          </w:p>
        </w:tc>
        <w:tc>
          <w:tcPr>
            <w:tcW w:w="629" w:type="pct"/>
          </w:tcPr>
          <w:p w:rsidR="0053021A" w:rsidRPr="00C328F9" w:rsidRDefault="00EB09DF" w:rsidP="00517A9F">
            <w:pPr>
              <w:pStyle w:val="acctfourfigures"/>
              <w:tabs>
                <w:tab w:val="clear" w:pos="765"/>
                <w:tab w:val="decimal" w:pos="882"/>
              </w:tabs>
              <w:spacing w:line="240" w:lineRule="atLeast"/>
              <w:rPr>
                <w:rFonts w:cs="Times New Roman"/>
                <w:szCs w:val="22"/>
                <w:lang w:val="en-US"/>
              </w:rPr>
            </w:pPr>
            <w:r>
              <w:rPr>
                <w:rFonts w:cs="Times New Roman"/>
                <w:szCs w:val="22"/>
                <w:lang w:val="en-US"/>
              </w:rPr>
              <w:t>3,914</w:t>
            </w:r>
          </w:p>
        </w:tc>
        <w:tc>
          <w:tcPr>
            <w:tcW w:w="139" w:type="pct"/>
          </w:tcPr>
          <w:p w:rsidR="0053021A" w:rsidRPr="002B6D4F" w:rsidRDefault="0053021A" w:rsidP="0053021A">
            <w:pPr>
              <w:pStyle w:val="acctfourfigures"/>
              <w:spacing w:line="240" w:lineRule="atLeast"/>
              <w:rPr>
                <w:rFonts w:cs="Times New Roman"/>
                <w:b/>
                <w:bCs/>
                <w:szCs w:val="22"/>
                <w:highlight w:val="yellow"/>
              </w:rPr>
            </w:pPr>
          </w:p>
        </w:tc>
        <w:tc>
          <w:tcPr>
            <w:tcW w:w="650" w:type="pct"/>
          </w:tcPr>
          <w:p w:rsidR="0053021A" w:rsidRPr="00EE3E79" w:rsidRDefault="0053021A" w:rsidP="0053021A">
            <w:pPr>
              <w:pStyle w:val="acctfourfigures"/>
              <w:tabs>
                <w:tab w:val="clear" w:pos="765"/>
                <w:tab w:val="decimal" w:pos="966"/>
              </w:tabs>
              <w:spacing w:line="240" w:lineRule="atLeast"/>
              <w:rPr>
                <w:rFonts w:cs="Times New Roman"/>
                <w:szCs w:val="22"/>
                <w:lang w:val="en-US"/>
              </w:rPr>
            </w:pPr>
            <w:r>
              <w:rPr>
                <w:rFonts w:cs="Times New Roman"/>
                <w:szCs w:val="22"/>
                <w:lang w:val="en-US"/>
              </w:rPr>
              <w:t>4,028</w:t>
            </w:r>
          </w:p>
        </w:tc>
        <w:tc>
          <w:tcPr>
            <w:tcW w:w="139" w:type="pct"/>
          </w:tcPr>
          <w:p w:rsidR="0053021A" w:rsidRPr="002B6D4F" w:rsidRDefault="0053021A" w:rsidP="0053021A">
            <w:pPr>
              <w:pStyle w:val="acctfourfigures"/>
              <w:spacing w:line="240" w:lineRule="atLeast"/>
              <w:rPr>
                <w:rFonts w:cs="Times New Roman"/>
                <w:b/>
                <w:bCs/>
                <w:szCs w:val="22"/>
                <w:highlight w:val="yellow"/>
              </w:rPr>
            </w:pPr>
          </w:p>
        </w:tc>
        <w:tc>
          <w:tcPr>
            <w:tcW w:w="657" w:type="pct"/>
          </w:tcPr>
          <w:p w:rsidR="0053021A" w:rsidRPr="000433F7" w:rsidRDefault="00EB09DF" w:rsidP="0053021A">
            <w:pPr>
              <w:pStyle w:val="acctfourfigures"/>
              <w:tabs>
                <w:tab w:val="clear" w:pos="765"/>
                <w:tab w:val="decimal" w:pos="874"/>
              </w:tabs>
              <w:spacing w:line="240" w:lineRule="atLeast"/>
              <w:ind w:right="-194"/>
              <w:rPr>
                <w:rFonts w:cs="Cordia New"/>
                <w:szCs w:val="28"/>
                <w:lang w:val="en-US" w:bidi="th-TH"/>
              </w:rPr>
            </w:pPr>
            <w:r>
              <w:rPr>
                <w:rFonts w:cs="Cordia New"/>
                <w:szCs w:val="28"/>
                <w:lang w:val="en-US" w:bidi="th-TH"/>
              </w:rPr>
              <w:t>2,917</w:t>
            </w:r>
          </w:p>
        </w:tc>
        <w:tc>
          <w:tcPr>
            <w:tcW w:w="138" w:type="pct"/>
          </w:tcPr>
          <w:p w:rsidR="0053021A" w:rsidRPr="00DE055E" w:rsidRDefault="0053021A" w:rsidP="0053021A">
            <w:pPr>
              <w:pStyle w:val="BodyText"/>
              <w:tabs>
                <w:tab w:val="decimal" w:pos="882"/>
              </w:tabs>
              <w:spacing w:after="0" w:line="240" w:lineRule="atLeast"/>
              <w:ind w:left="-57" w:right="-131"/>
              <w:rPr>
                <w:rFonts w:cs="Times New Roman"/>
                <w:b/>
                <w:bCs/>
                <w:szCs w:val="22"/>
                <w:lang w:val="en-US"/>
              </w:rPr>
            </w:pPr>
          </w:p>
        </w:tc>
        <w:tc>
          <w:tcPr>
            <w:tcW w:w="648" w:type="pct"/>
          </w:tcPr>
          <w:p w:rsidR="0053021A" w:rsidRPr="000433F7" w:rsidRDefault="0053021A" w:rsidP="0053021A">
            <w:pPr>
              <w:pStyle w:val="acctfourfigures"/>
              <w:tabs>
                <w:tab w:val="clear" w:pos="765"/>
                <w:tab w:val="decimal" w:pos="974"/>
              </w:tabs>
              <w:spacing w:line="240" w:lineRule="atLeast"/>
              <w:ind w:right="-194"/>
              <w:rPr>
                <w:rFonts w:cs="Cordia New"/>
                <w:szCs w:val="28"/>
                <w:lang w:val="en-US" w:bidi="th-TH"/>
              </w:rPr>
            </w:pPr>
            <w:r>
              <w:rPr>
                <w:rFonts w:cs="Cordia New"/>
                <w:szCs w:val="28"/>
                <w:lang w:val="en-US" w:bidi="th-TH"/>
              </w:rPr>
              <w:t>2,999</w:t>
            </w:r>
          </w:p>
        </w:tc>
      </w:tr>
      <w:tr w:rsidR="0053021A" w:rsidRPr="00DE055E" w:rsidTr="004B2201">
        <w:tc>
          <w:tcPr>
            <w:tcW w:w="2000" w:type="pct"/>
          </w:tcPr>
          <w:p w:rsidR="0053021A" w:rsidRPr="00DE055E" w:rsidRDefault="004B2201" w:rsidP="0053021A">
            <w:pPr>
              <w:spacing w:line="240" w:lineRule="atLeast"/>
              <w:ind w:left="13"/>
              <w:rPr>
                <w:rFonts w:cs="Times New Roman"/>
              </w:rPr>
            </w:pPr>
            <w:r>
              <w:rPr>
                <w:rFonts w:cs="Cordia New"/>
                <w:lang w:bidi="th-TH"/>
              </w:rPr>
              <w:t>Raw materials</w:t>
            </w:r>
          </w:p>
        </w:tc>
        <w:tc>
          <w:tcPr>
            <w:tcW w:w="629" w:type="pct"/>
          </w:tcPr>
          <w:p w:rsidR="0053021A" w:rsidRPr="00DE055E" w:rsidRDefault="00EB09DF" w:rsidP="00517A9F">
            <w:pPr>
              <w:pStyle w:val="acctfourfigures"/>
              <w:tabs>
                <w:tab w:val="clear" w:pos="765"/>
                <w:tab w:val="decimal" w:pos="882"/>
              </w:tabs>
              <w:spacing w:line="240" w:lineRule="atLeast"/>
              <w:ind w:right="-197"/>
              <w:rPr>
                <w:rFonts w:cs="Times New Roman"/>
                <w:lang w:val="en-US"/>
              </w:rPr>
            </w:pPr>
            <w:r>
              <w:rPr>
                <w:rFonts w:cs="Times New Roman"/>
                <w:lang w:val="en-US"/>
              </w:rPr>
              <w:t>82,757</w:t>
            </w:r>
          </w:p>
        </w:tc>
        <w:tc>
          <w:tcPr>
            <w:tcW w:w="139" w:type="pct"/>
          </w:tcPr>
          <w:p w:rsidR="0053021A" w:rsidRPr="00DE055E" w:rsidRDefault="0053021A" w:rsidP="0053021A">
            <w:pPr>
              <w:pStyle w:val="acctfourfigures"/>
              <w:tabs>
                <w:tab w:val="clear" w:pos="765"/>
                <w:tab w:val="decimal" w:pos="893"/>
              </w:tabs>
              <w:spacing w:line="240" w:lineRule="atLeast"/>
              <w:ind w:left="-346" w:right="-124"/>
              <w:rPr>
                <w:rFonts w:cs="Times New Roman"/>
                <w:szCs w:val="22"/>
              </w:rPr>
            </w:pPr>
          </w:p>
        </w:tc>
        <w:tc>
          <w:tcPr>
            <w:tcW w:w="650" w:type="pct"/>
          </w:tcPr>
          <w:p w:rsidR="0053021A" w:rsidRPr="00DE055E" w:rsidRDefault="0053021A" w:rsidP="0053021A">
            <w:pPr>
              <w:pStyle w:val="acctfourfigures"/>
              <w:tabs>
                <w:tab w:val="clear" w:pos="765"/>
                <w:tab w:val="decimal" w:pos="966"/>
              </w:tabs>
              <w:spacing w:line="240" w:lineRule="atLeast"/>
              <w:ind w:right="-197"/>
              <w:rPr>
                <w:rFonts w:cs="Times New Roman"/>
                <w:lang w:val="en-US"/>
              </w:rPr>
            </w:pPr>
            <w:r>
              <w:rPr>
                <w:rFonts w:cs="Times New Roman"/>
                <w:lang w:val="en-US"/>
              </w:rPr>
              <w:t>6</w:t>
            </w:r>
            <w:r w:rsidR="00165FBC">
              <w:rPr>
                <w:rFonts w:cs="Times New Roman"/>
                <w:lang w:val="en-US"/>
              </w:rPr>
              <w:t>9,072</w:t>
            </w:r>
          </w:p>
        </w:tc>
        <w:tc>
          <w:tcPr>
            <w:tcW w:w="139"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57" w:type="pct"/>
          </w:tcPr>
          <w:p w:rsidR="0053021A" w:rsidRPr="00DE055E" w:rsidRDefault="00EB09DF" w:rsidP="0053021A">
            <w:pPr>
              <w:pStyle w:val="acctfourfigures"/>
              <w:tabs>
                <w:tab w:val="clear" w:pos="765"/>
                <w:tab w:val="decimal" w:pos="874"/>
              </w:tabs>
              <w:spacing w:line="240" w:lineRule="atLeast"/>
              <w:ind w:right="-194"/>
              <w:rPr>
                <w:rFonts w:cs="Times New Roman"/>
                <w:szCs w:val="22"/>
              </w:rPr>
            </w:pPr>
            <w:r>
              <w:rPr>
                <w:rFonts w:cs="Times New Roman"/>
                <w:szCs w:val="22"/>
              </w:rPr>
              <w:t>46,926</w:t>
            </w:r>
          </w:p>
        </w:tc>
        <w:tc>
          <w:tcPr>
            <w:tcW w:w="138" w:type="pct"/>
          </w:tcPr>
          <w:p w:rsidR="0053021A" w:rsidRPr="00DE055E" w:rsidRDefault="0053021A" w:rsidP="0053021A">
            <w:pPr>
              <w:pStyle w:val="BodyText"/>
              <w:tabs>
                <w:tab w:val="decimal" w:pos="893"/>
              </w:tabs>
              <w:spacing w:after="0" w:line="240" w:lineRule="atLeast"/>
              <w:ind w:left="-346" w:right="-124"/>
              <w:rPr>
                <w:rFonts w:cs="Times New Roman"/>
                <w:szCs w:val="22"/>
                <w:lang w:val="en-US"/>
              </w:rPr>
            </w:pPr>
          </w:p>
        </w:tc>
        <w:tc>
          <w:tcPr>
            <w:tcW w:w="648" w:type="pct"/>
          </w:tcPr>
          <w:p w:rsidR="0053021A" w:rsidRPr="00DE055E" w:rsidRDefault="00165FBC" w:rsidP="0053021A">
            <w:pPr>
              <w:pStyle w:val="acctfourfigures"/>
              <w:tabs>
                <w:tab w:val="clear" w:pos="765"/>
                <w:tab w:val="decimal" w:pos="974"/>
              </w:tabs>
              <w:spacing w:line="240" w:lineRule="atLeast"/>
              <w:ind w:right="-194"/>
              <w:rPr>
                <w:rFonts w:cs="Times New Roman"/>
                <w:szCs w:val="22"/>
              </w:rPr>
            </w:pPr>
            <w:r>
              <w:rPr>
                <w:rFonts w:cs="Times New Roman"/>
                <w:szCs w:val="22"/>
              </w:rPr>
              <w:t>41,419</w:t>
            </w:r>
          </w:p>
        </w:tc>
      </w:tr>
      <w:tr w:rsidR="004B2201" w:rsidRPr="00DE055E" w:rsidTr="004B2201">
        <w:tc>
          <w:tcPr>
            <w:tcW w:w="2000" w:type="pct"/>
          </w:tcPr>
          <w:p w:rsidR="004B2201" w:rsidRPr="00DE055E" w:rsidRDefault="004B2201" w:rsidP="004B2201">
            <w:pPr>
              <w:spacing w:line="240" w:lineRule="atLeast"/>
              <w:ind w:left="-18"/>
              <w:rPr>
                <w:rFonts w:cs="Times New Roman"/>
                <w:szCs w:val="22"/>
              </w:rPr>
            </w:pPr>
            <w:r w:rsidRPr="00EE3E79">
              <w:rPr>
                <w:rFonts w:cs="Times New Roman"/>
                <w:szCs w:val="22"/>
              </w:rPr>
              <w:t>Goods in transit</w:t>
            </w:r>
          </w:p>
        </w:tc>
        <w:tc>
          <w:tcPr>
            <w:tcW w:w="629" w:type="pct"/>
            <w:tcBorders>
              <w:bottom w:val="single" w:sz="4" w:space="0" w:color="auto"/>
            </w:tcBorders>
          </w:tcPr>
          <w:p w:rsidR="004B2201" w:rsidRPr="00DE055E" w:rsidRDefault="00EB09DF" w:rsidP="004B2201">
            <w:pPr>
              <w:pStyle w:val="acctfourfigures"/>
              <w:tabs>
                <w:tab w:val="clear" w:pos="765"/>
                <w:tab w:val="decimal" w:pos="880"/>
              </w:tabs>
              <w:spacing w:line="240" w:lineRule="atLeast"/>
              <w:ind w:right="-197"/>
              <w:rPr>
                <w:rFonts w:cs="Times New Roman"/>
                <w:lang w:val="en-US"/>
              </w:rPr>
            </w:pPr>
            <w:r>
              <w:rPr>
                <w:rFonts w:cs="Times New Roman"/>
                <w:lang w:val="en-US"/>
              </w:rPr>
              <w:t>40,151</w:t>
            </w:r>
          </w:p>
        </w:tc>
        <w:tc>
          <w:tcPr>
            <w:tcW w:w="139" w:type="pct"/>
          </w:tcPr>
          <w:p w:rsidR="004B2201" w:rsidRPr="00DE055E" w:rsidRDefault="004B2201" w:rsidP="004B2201">
            <w:pPr>
              <w:pStyle w:val="BodyText"/>
              <w:tabs>
                <w:tab w:val="decimal" w:pos="462"/>
              </w:tabs>
              <w:spacing w:after="0" w:line="240" w:lineRule="auto"/>
              <w:ind w:right="47"/>
              <w:rPr>
                <w:rFonts w:cs="Times New Roman"/>
                <w:szCs w:val="22"/>
              </w:rPr>
            </w:pPr>
          </w:p>
        </w:tc>
        <w:tc>
          <w:tcPr>
            <w:tcW w:w="650" w:type="pct"/>
            <w:tcBorders>
              <w:bottom w:val="single" w:sz="4" w:space="0" w:color="auto"/>
            </w:tcBorders>
          </w:tcPr>
          <w:p w:rsidR="004B2201" w:rsidRPr="00DE055E" w:rsidRDefault="004B2201" w:rsidP="004B2201">
            <w:pPr>
              <w:pStyle w:val="acctfourfigures"/>
              <w:tabs>
                <w:tab w:val="clear" w:pos="765"/>
                <w:tab w:val="decimal" w:pos="966"/>
              </w:tabs>
              <w:spacing w:line="240" w:lineRule="atLeast"/>
              <w:ind w:right="-197"/>
              <w:rPr>
                <w:rFonts w:cs="Times New Roman"/>
                <w:lang w:val="en-US"/>
              </w:rPr>
            </w:pPr>
            <w:r>
              <w:rPr>
                <w:rFonts w:cs="Times New Roman"/>
                <w:lang w:val="en-US"/>
              </w:rPr>
              <w:t>24,702</w:t>
            </w:r>
          </w:p>
        </w:tc>
        <w:tc>
          <w:tcPr>
            <w:tcW w:w="139" w:type="pct"/>
          </w:tcPr>
          <w:p w:rsidR="004B2201" w:rsidRPr="00DE055E"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57" w:type="pct"/>
            <w:tcBorders>
              <w:bottom w:val="single" w:sz="4" w:space="0" w:color="auto"/>
            </w:tcBorders>
          </w:tcPr>
          <w:p w:rsidR="004B2201" w:rsidRPr="00DE055E" w:rsidRDefault="00EB09DF" w:rsidP="004B2201">
            <w:pPr>
              <w:pStyle w:val="acctfourfigures"/>
              <w:tabs>
                <w:tab w:val="clear" w:pos="765"/>
                <w:tab w:val="decimal" w:pos="874"/>
              </w:tabs>
              <w:spacing w:line="240" w:lineRule="atLeast"/>
              <w:ind w:right="-194"/>
              <w:rPr>
                <w:rFonts w:cs="Times New Roman"/>
                <w:szCs w:val="22"/>
              </w:rPr>
            </w:pPr>
            <w:r>
              <w:rPr>
                <w:rFonts w:cs="Times New Roman"/>
                <w:szCs w:val="22"/>
              </w:rPr>
              <w:t>9,274</w:t>
            </w:r>
          </w:p>
        </w:tc>
        <w:tc>
          <w:tcPr>
            <w:tcW w:w="138" w:type="pct"/>
          </w:tcPr>
          <w:p w:rsidR="004B2201" w:rsidRPr="00DE055E"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48" w:type="pct"/>
            <w:tcBorders>
              <w:bottom w:val="single" w:sz="4" w:space="0" w:color="auto"/>
            </w:tcBorders>
          </w:tcPr>
          <w:p w:rsidR="004B2201" w:rsidRPr="00DE055E" w:rsidRDefault="004B2201" w:rsidP="004B2201">
            <w:pPr>
              <w:pStyle w:val="acctfourfigures"/>
              <w:tabs>
                <w:tab w:val="clear" w:pos="765"/>
                <w:tab w:val="decimal" w:pos="974"/>
              </w:tabs>
              <w:spacing w:line="240" w:lineRule="atLeast"/>
              <w:ind w:right="-194"/>
              <w:rPr>
                <w:rFonts w:cs="Times New Roman"/>
                <w:szCs w:val="22"/>
              </w:rPr>
            </w:pPr>
            <w:r>
              <w:rPr>
                <w:rFonts w:cs="Times New Roman"/>
                <w:szCs w:val="22"/>
              </w:rPr>
              <w:t>6,187</w:t>
            </w:r>
          </w:p>
        </w:tc>
      </w:tr>
      <w:tr w:rsidR="004B2201" w:rsidRPr="00DE055E" w:rsidTr="004B2201">
        <w:tc>
          <w:tcPr>
            <w:tcW w:w="2000" w:type="pct"/>
          </w:tcPr>
          <w:p w:rsidR="004B2201" w:rsidRPr="004B2201" w:rsidRDefault="004B2201" w:rsidP="004B2201">
            <w:pPr>
              <w:spacing w:line="240" w:lineRule="atLeast"/>
              <w:rPr>
                <w:rFonts w:cs="Times New Roman"/>
                <w:b/>
                <w:bCs/>
              </w:rPr>
            </w:pPr>
            <w:r w:rsidRPr="004B2201">
              <w:rPr>
                <w:rFonts w:cs="Times New Roman"/>
                <w:b/>
                <w:bCs/>
              </w:rPr>
              <w:t>Total</w:t>
            </w:r>
          </w:p>
        </w:tc>
        <w:tc>
          <w:tcPr>
            <w:tcW w:w="629" w:type="pct"/>
            <w:tcBorders>
              <w:top w:val="single" w:sz="4" w:space="0" w:color="auto"/>
            </w:tcBorders>
            <w:vAlign w:val="bottom"/>
          </w:tcPr>
          <w:p w:rsidR="004B2201" w:rsidRPr="004B2201" w:rsidRDefault="00EB09DF" w:rsidP="004B2201">
            <w:pPr>
              <w:pStyle w:val="acctfourfigures"/>
              <w:tabs>
                <w:tab w:val="clear" w:pos="765"/>
                <w:tab w:val="decimal" w:pos="882"/>
              </w:tabs>
              <w:spacing w:line="240" w:lineRule="atLeast"/>
              <w:ind w:left="-108" w:right="-109"/>
              <w:rPr>
                <w:rFonts w:cs="Times New Roman"/>
                <w:b/>
                <w:bCs/>
                <w:szCs w:val="22"/>
                <w:lang w:val="en-US"/>
              </w:rPr>
            </w:pPr>
            <w:r>
              <w:rPr>
                <w:rFonts w:cs="Times New Roman"/>
                <w:b/>
                <w:bCs/>
                <w:szCs w:val="22"/>
                <w:lang w:val="en-US"/>
              </w:rPr>
              <w:t>195,017</w:t>
            </w:r>
          </w:p>
        </w:tc>
        <w:tc>
          <w:tcPr>
            <w:tcW w:w="139" w:type="pct"/>
          </w:tcPr>
          <w:p w:rsidR="004B2201" w:rsidRPr="004B2201" w:rsidRDefault="004B2201" w:rsidP="004B2201">
            <w:pPr>
              <w:pStyle w:val="BodyText"/>
              <w:tabs>
                <w:tab w:val="decimal" w:pos="330"/>
                <w:tab w:val="decimal" w:pos="1028"/>
              </w:tabs>
              <w:spacing w:after="0" w:line="240" w:lineRule="atLeast"/>
              <w:ind w:left="-57" w:right="-131"/>
              <w:jc w:val="both"/>
              <w:rPr>
                <w:rFonts w:cs="Times New Roman"/>
                <w:b/>
                <w:bCs/>
                <w:szCs w:val="22"/>
              </w:rPr>
            </w:pPr>
          </w:p>
        </w:tc>
        <w:tc>
          <w:tcPr>
            <w:tcW w:w="650" w:type="pct"/>
            <w:tcBorders>
              <w:top w:val="single" w:sz="4" w:space="0" w:color="auto"/>
            </w:tcBorders>
            <w:vAlign w:val="bottom"/>
          </w:tcPr>
          <w:p w:rsidR="004B2201" w:rsidRPr="004B2201" w:rsidRDefault="004B2201" w:rsidP="004B2201">
            <w:pPr>
              <w:pStyle w:val="acctfourfigures"/>
              <w:tabs>
                <w:tab w:val="clear" w:pos="765"/>
                <w:tab w:val="decimal" w:pos="966"/>
              </w:tabs>
              <w:spacing w:line="240" w:lineRule="atLeast"/>
              <w:ind w:left="-108" w:right="-109"/>
              <w:rPr>
                <w:rFonts w:cs="Times New Roman"/>
                <w:b/>
                <w:bCs/>
                <w:szCs w:val="22"/>
                <w:lang w:val="en-US"/>
              </w:rPr>
            </w:pPr>
            <w:r w:rsidRPr="004B2201">
              <w:rPr>
                <w:rFonts w:cs="Times New Roman"/>
                <w:b/>
                <w:bCs/>
                <w:szCs w:val="22"/>
                <w:lang w:val="en-US"/>
              </w:rPr>
              <w:t>1</w:t>
            </w:r>
            <w:r w:rsidR="0052644F">
              <w:rPr>
                <w:rFonts w:cs="Times New Roman"/>
                <w:b/>
                <w:bCs/>
                <w:szCs w:val="22"/>
                <w:lang w:val="en-US"/>
              </w:rPr>
              <w:t>64,718</w:t>
            </w:r>
          </w:p>
        </w:tc>
        <w:tc>
          <w:tcPr>
            <w:tcW w:w="139" w:type="pct"/>
          </w:tcPr>
          <w:p w:rsidR="004B2201" w:rsidRPr="004B2201" w:rsidRDefault="004B2201" w:rsidP="004B2201">
            <w:pPr>
              <w:pStyle w:val="BodyText"/>
              <w:tabs>
                <w:tab w:val="decimal" w:pos="823"/>
              </w:tabs>
              <w:spacing w:after="0" w:line="240" w:lineRule="atLeast"/>
              <w:ind w:left="-57" w:right="-131"/>
              <w:jc w:val="both"/>
              <w:rPr>
                <w:rFonts w:cs="Times New Roman"/>
                <w:b/>
                <w:bCs/>
                <w:szCs w:val="22"/>
              </w:rPr>
            </w:pPr>
          </w:p>
        </w:tc>
        <w:tc>
          <w:tcPr>
            <w:tcW w:w="657" w:type="pct"/>
            <w:tcBorders>
              <w:top w:val="single" w:sz="4" w:space="0" w:color="auto"/>
            </w:tcBorders>
          </w:tcPr>
          <w:p w:rsidR="004B2201" w:rsidRPr="004B2201" w:rsidRDefault="00EB09DF" w:rsidP="004B2201">
            <w:pPr>
              <w:pStyle w:val="acctfourfigures"/>
              <w:tabs>
                <w:tab w:val="clear" w:pos="765"/>
                <w:tab w:val="decimal" w:pos="874"/>
              </w:tabs>
              <w:spacing w:line="240" w:lineRule="atLeast"/>
              <w:ind w:right="-194"/>
              <w:rPr>
                <w:rFonts w:cs="Times New Roman"/>
                <w:b/>
                <w:bCs/>
                <w:szCs w:val="22"/>
              </w:rPr>
            </w:pPr>
            <w:r>
              <w:rPr>
                <w:rFonts w:cs="Times New Roman"/>
                <w:b/>
                <w:bCs/>
                <w:szCs w:val="22"/>
              </w:rPr>
              <w:t>97,031</w:t>
            </w:r>
          </w:p>
        </w:tc>
        <w:tc>
          <w:tcPr>
            <w:tcW w:w="138" w:type="pct"/>
          </w:tcPr>
          <w:p w:rsidR="004B2201" w:rsidRPr="004B2201" w:rsidRDefault="004B2201" w:rsidP="004B2201">
            <w:pPr>
              <w:pStyle w:val="BodyText"/>
              <w:tabs>
                <w:tab w:val="decimal" w:pos="330"/>
                <w:tab w:val="decimal" w:pos="882"/>
                <w:tab w:val="decimal" w:pos="1028"/>
              </w:tabs>
              <w:spacing w:after="0" w:line="240" w:lineRule="atLeast"/>
              <w:ind w:right="-194"/>
              <w:jc w:val="both"/>
              <w:rPr>
                <w:rFonts w:cs="Times New Roman"/>
                <w:b/>
                <w:bCs/>
                <w:szCs w:val="22"/>
              </w:rPr>
            </w:pPr>
          </w:p>
        </w:tc>
        <w:tc>
          <w:tcPr>
            <w:tcW w:w="648" w:type="pct"/>
            <w:tcBorders>
              <w:top w:val="single" w:sz="4" w:space="0" w:color="auto"/>
            </w:tcBorders>
          </w:tcPr>
          <w:p w:rsidR="004B2201" w:rsidRPr="004B2201" w:rsidRDefault="004B2201" w:rsidP="004B2201">
            <w:pPr>
              <w:pStyle w:val="acctfourfigures"/>
              <w:tabs>
                <w:tab w:val="clear" w:pos="765"/>
                <w:tab w:val="decimal" w:pos="974"/>
              </w:tabs>
              <w:spacing w:line="240" w:lineRule="atLeast"/>
              <w:ind w:right="-194"/>
              <w:rPr>
                <w:rFonts w:cs="Times New Roman"/>
                <w:b/>
                <w:bCs/>
                <w:szCs w:val="22"/>
              </w:rPr>
            </w:pPr>
            <w:r w:rsidRPr="004B2201">
              <w:rPr>
                <w:rFonts w:cs="Times New Roman"/>
                <w:b/>
                <w:bCs/>
                <w:szCs w:val="22"/>
              </w:rPr>
              <w:t>7</w:t>
            </w:r>
            <w:r w:rsidR="0052644F">
              <w:rPr>
                <w:rFonts w:cs="Times New Roman"/>
                <w:b/>
                <w:bCs/>
                <w:szCs w:val="22"/>
              </w:rPr>
              <w:t>8,189</w:t>
            </w:r>
          </w:p>
        </w:tc>
      </w:tr>
      <w:tr w:rsidR="004B2201" w:rsidRPr="00DE055E" w:rsidTr="004B2201">
        <w:tc>
          <w:tcPr>
            <w:tcW w:w="2000" w:type="pct"/>
          </w:tcPr>
          <w:p w:rsidR="004B2201" w:rsidRPr="00EE3E79" w:rsidRDefault="004B2201" w:rsidP="004B2201">
            <w:pPr>
              <w:spacing w:line="240" w:lineRule="atLeast"/>
              <w:rPr>
                <w:rFonts w:cs="Times New Roman"/>
              </w:rPr>
            </w:pPr>
            <w:r w:rsidRPr="00EE3E79">
              <w:rPr>
                <w:rFonts w:cs="Times New Roman"/>
                <w:i/>
                <w:iCs/>
              </w:rPr>
              <w:t>Less</w:t>
            </w:r>
            <w:r>
              <w:rPr>
                <w:rFonts w:cs="Times New Roman"/>
                <w:i/>
                <w:iCs/>
              </w:rPr>
              <w:t xml:space="preserve"> </w:t>
            </w:r>
            <w:r>
              <w:rPr>
                <w:rFonts w:cs="Times New Roman"/>
              </w:rPr>
              <w:t>allowance for decline in value</w:t>
            </w:r>
          </w:p>
        </w:tc>
        <w:tc>
          <w:tcPr>
            <w:tcW w:w="629" w:type="pct"/>
            <w:tcBorders>
              <w:bottom w:val="single" w:sz="4" w:space="0" w:color="auto"/>
            </w:tcBorders>
            <w:vAlign w:val="bottom"/>
          </w:tcPr>
          <w:p w:rsidR="004B2201" w:rsidRPr="00DE055E" w:rsidRDefault="00EB09DF" w:rsidP="005B2D6D">
            <w:pPr>
              <w:pStyle w:val="acctfourfigures"/>
              <w:tabs>
                <w:tab w:val="clear" w:pos="765"/>
                <w:tab w:val="decimal" w:pos="881"/>
              </w:tabs>
              <w:spacing w:line="240" w:lineRule="atLeast"/>
              <w:ind w:left="-108" w:right="-109"/>
              <w:rPr>
                <w:rFonts w:cs="Times New Roman"/>
                <w:szCs w:val="22"/>
                <w:lang w:val="en-US"/>
              </w:rPr>
            </w:pPr>
            <w:r>
              <w:rPr>
                <w:rFonts w:cs="Times New Roman"/>
                <w:szCs w:val="22"/>
                <w:lang w:val="en-US"/>
              </w:rPr>
              <w:t>(4,587)</w:t>
            </w:r>
          </w:p>
        </w:tc>
        <w:tc>
          <w:tcPr>
            <w:tcW w:w="139" w:type="pct"/>
          </w:tcPr>
          <w:p w:rsidR="004B2201" w:rsidRPr="00DE055E" w:rsidRDefault="004B2201" w:rsidP="004B2201">
            <w:pPr>
              <w:pStyle w:val="BodyText"/>
              <w:tabs>
                <w:tab w:val="decimal" w:pos="330"/>
                <w:tab w:val="decimal" w:pos="1028"/>
              </w:tabs>
              <w:spacing w:after="0" w:line="240" w:lineRule="atLeast"/>
              <w:ind w:left="-57" w:right="-131"/>
              <w:jc w:val="both"/>
              <w:rPr>
                <w:rFonts w:cs="Times New Roman"/>
                <w:szCs w:val="22"/>
              </w:rPr>
            </w:pPr>
          </w:p>
        </w:tc>
        <w:tc>
          <w:tcPr>
            <w:tcW w:w="650" w:type="pct"/>
            <w:tcBorders>
              <w:bottom w:val="single" w:sz="4" w:space="0" w:color="auto"/>
            </w:tcBorders>
            <w:vAlign w:val="bottom"/>
          </w:tcPr>
          <w:p w:rsidR="004B2201" w:rsidRPr="00DE055E" w:rsidRDefault="004B2201" w:rsidP="004B2201">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(2,64</w:t>
            </w:r>
            <w:r w:rsidR="0052644F">
              <w:rPr>
                <w:rFonts w:cs="Times New Roman"/>
                <w:szCs w:val="22"/>
                <w:lang w:val="en-US"/>
              </w:rPr>
              <w:t>1</w:t>
            </w:r>
            <w:r>
              <w:rPr>
                <w:rFonts w:cs="Times New Roman"/>
                <w:szCs w:val="22"/>
                <w:lang w:val="en-US"/>
              </w:rPr>
              <w:t>)</w:t>
            </w:r>
          </w:p>
        </w:tc>
        <w:tc>
          <w:tcPr>
            <w:tcW w:w="139" w:type="pct"/>
          </w:tcPr>
          <w:p w:rsidR="004B2201" w:rsidRPr="00DE055E" w:rsidRDefault="004B2201" w:rsidP="004B22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tcBorders>
              <w:bottom w:val="single" w:sz="4" w:space="0" w:color="auto"/>
            </w:tcBorders>
          </w:tcPr>
          <w:p w:rsidR="004B2201" w:rsidRPr="00DE055E" w:rsidRDefault="00EB09DF" w:rsidP="004B22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(3,219)</w:t>
            </w:r>
          </w:p>
        </w:tc>
        <w:tc>
          <w:tcPr>
            <w:tcW w:w="138" w:type="pct"/>
          </w:tcPr>
          <w:p w:rsidR="004B2201" w:rsidRPr="00DE055E" w:rsidRDefault="004B2201" w:rsidP="004B22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48" w:type="pct"/>
            <w:tcBorders>
              <w:bottom w:val="single" w:sz="4" w:space="0" w:color="auto"/>
            </w:tcBorders>
          </w:tcPr>
          <w:p w:rsidR="004B2201" w:rsidRPr="00DE055E" w:rsidRDefault="004B2201" w:rsidP="004B22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(770)</w:t>
            </w:r>
          </w:p>
        </w:tc>
      </w:tr>
      <w:tr w:rsidR="004B2201" w:rsidRPr="00DE055E" w:rsidTr="004B2201">
        <w:tc>
          <w:tcPr>
            <w:tcW w:w="2000" w:type="pct"/>
          </w:tcPr>
          <w:p w:rsidR="004B2201" w:rsidRPr="00DE055E" w:rsidRDefault="004B2201" w:rsidP="004B2201">
            <w:pPr>
              <w:spacing w:line="240" w:lineRule="atLeast"/>
              <w:ind w:left="-18"/>
              <w:rPr>
                <w:rFonts w:cs="Times New Roman"/>
                <w:b/>
                <w:bCs/>
                <w:szCs w:val="22"/>
              </w:rPr>
            </w:pPr>
            <w:r>
              <w:rPr>
                <w:rFonts w:cs="Times New Roman"/>
                <w:b/>
                <w:bCs/>
                <w:szCs w:val="22"/>
              </w:rPr>
              <w:t>Net</w:t>
            </w:r>
          </w:p>
        </w:tc>
        <w:tc>
          <w:tcPr>
            <w:tcW w:w="629" w:type="pct"/>
            <w:tcBorders>
              <w:top w:val="single" w:sz="4" w:space="0" w:color="auto"/>
              <w:bottom w:val="double" w:sz="4" w:space="0" w:color="auto"/>
            </w:tcBorders>
          </w:tcPr>
          <w:p w:rsidR="004B2201" w:rsidRPr="00DE055E" w:rsidRDefault="00EB09DF" w:rsidP="004B2201">
            <w:pPr>
              <w:pStyle w:val="BodyText"/>
              <w:tabs>
                <w:tab w:val="decimal" w:pos="880"/>
              </w:tabs>
              <w:spacing w:after="0" w:line="240" w:lineRule="auto"/>
              <w:ind w:left="-108" w:right="47"/>
              <w:rPr>
                <w:rFonts w:cs="Times New Roman"/>
                <w:b/>
                <w:bCs/>
                <w:szCs w:val="22"/>
              </w:rPr>
            </w:pPr>
            <w:r>
              <w:rPr>
                <w:rFonts w:cs="Times New Roman"/>
                <w:b/>
                <w:bCs/>
                <w:szCs w:val="22"/>
              </w:rPr>
              <w:t>190,430</w:t>
            </w:r>
          </w:p>
        </w:tc>
        <w:tc>
          <w:tcPr>
            <w:tcW w:w="139" w:type="pct"/>
          </w:tcPr>
          <w:p w:rsidR="004B2201" w:rsidRPr="00DE055E" w:rsidRDefault="004B2201" w:rsidP="004B2201">
            <w:pPr>
              <w:pStyle w:val="BodyText"/>
              <w:tabs>
                <w:tab w:val="decimal" w:pos="462"/>
              </w:tabs>
              <w:spacing w:after="0" w:line="240" w:lineRule="auto"/>
              <w:ind w:right="47"/>
              <w:rPr>
                <w:rFonts w:cs="Times New Roman"/>
                <w:b/>
                <w:bCs/>
                <w:szCs w:val="22"/>
              </w:rPr>
            </w:pPr>
          </w:p>
        </w:tc>
        <w:tc>
          <w:tcPr>
            <w:tcW w:w="650" w:type="pct"/>
            <w:tcBorders>
              <w:top w:val="single" w:sz="4" w:space="0" w:color="auto"/>
              <w:bottom w:val="double" w:sz="4" w:space="0" w:color="auto"/>
            </w:tcBorders>
          </w:tcPr>
          <w:p w:rsidR="004B2201" w:rsidRPr="00DE055E" w:rsidRDefault="004B2201" w:rsidP="004B2201">
            <w:pPr>
              <w:pStyle w:val="BodyText"/>
              <w:tabs>
                <w:tab w:val="decimal" w:pos="966"/>
              </w:tabs>
              <w:spacing w:after="0" w:line="240" w:lineRule="auto"/>
              <w:ind w:left="-108" w:right="-24"/>
              <w:rPr>
                <w:rFonts w:cs="Times New Roman"/>
                <w:b/>
                <w:bCs/>
                <w:szCs w:val="22"/>
              </w:rPr>
            </w:pPr>
            <w:r>
              <w:rPr>
                <w:rFonts w:cs="Times New Roman"/>
                <w:b/>
                <w:bCs/>
                <w:szCs w:val="22"/>
              </w:rPr>
              <w:t>162,07</w:t>
            </w:r>
            <w:r w:rsidR="005B2D6D">
              <w:rPr>
                <w:rFonts w:cs="Times New Roman"/>
                <w:b/>
                <w:bCs/>
                <w:szCs w:val="22"/>
              </w:rPr>
              <w:t>7</w:t>
            </w:r>
          </w:p>
        </w:tc>
        <w:tc>
          <w:tcPr>
            <w:tcW w:w="139"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57" w:type="pct"/>
            <w:tcBorders>
              <w:top w:val="single" w:sz="4" w:space="0" w:color="auto"/>
              <w:bottom w:val="double" w:sz="4" w:space="0" w:color="auto"/>
            </w:tcBorders>
          </w:tcPr>
          <w:p w:rsidR="004B2201" w:rsidRPr="00831C87" w:rsidRDefault="00EB09DF" w:rsidP="004B2201">
            <w:pPr>
              <w:pStyle w:val="acctfourfigures"/>
              <w:tabs>
                <w:tab w:val="clear" w:pos="765"/>
                <w:tab w:val="decimal" w:pos="874"/>
              </w:tabs>
              <w:spacing w:line="240" w:lineRule="auto"/>
              <w:ind w:left="-79" w:right="-137"/>
              <w:rPr>
                <w:rFonts w:cs="Cordia New"/>
                <w:b/>
                <w:bCs/>
                <w:szCs w:val="28"/>
                <w:lang w:val="en-US" w:bidi="th-TH"/>
              </w:rPr>
            </w:pPr>
            <w:r>
              <w:rPr>
                <w:rFonts w:cs="Cordia New"/>
                <w:b/>
                <w:bCs/>
                <w:szCs w:val="28"/>
                <w:lang w:val="en-US" w:bidi="th-TH"/>
              </w:rPr>
              <w:t>93,812</w:t>
            </w:r>
          </w:p>
        </w:tc>
        <w:tc>
          <w:tcPr>
            <w:tcW w:w="138"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48" w:type="pct"/>
            <w:tcBorders>
              <w:top w:val="single" w:sz="4" w:space="0" w:color="auto"/>
              <w:bottom w:val="double" w:sz="4" w:space="0" w:color="auto"/>
            </w:tcBorders>
          </w:tcPr>
          <w:p w:rsidR="004B2201" w:rsidRPr="00831C87" w:rsidRDefault="004B2201" w:rsidP="004B2201">
            <w:pPr>
              <w:pStyle w:val="acctfourfigures"/>
              <w:tabs>
                <w:tab w:val="clear" w:pos="765"/>
                <w:tab w:val="decimal" w:pos="974"/>
              </w:tabs>
              <w:spacing w:line="240" w:lineRule="auto"/>
              <w:ind w:left="-79" w:right="-137"/>
              <w:rPr>
                <w:rFonts w:cs="Cordia New"/>
                <w:b/>
                <w:bCs/>
                <w:szCs w:val="28"/>
                <w:lang w:val="en-US" w:bidi="th-TH"/>
              </w:rPr>
            </w:pPr>
            <w:r>
              <w:rPr>
                <w:rFonts w:cs="Cordia New"/>
                <w:b/>
                <w:bCs/>
                <w:szCs w:val="28"/>
                <w:lang w:val="en-US" w:bidi="th-TH"/>
              </w:rPr>
              <w:t>77,419</w:t>
            </w:r>
          </w:p>
        </w:tc>
      </w:tr>
      <w:tr w:rsidR="004B2201" w:rsidRPr="00DE055E" w:rsidTr="001C35CD">
        <w:tc>
          <w:tcPr>
            <w:tcW w:w="2000" w:type="pct"/>
          </w:tcPr>
          <w:p w:rsidR="004B2201" w:rsidRPr="001C35CD" w:rsidRDefault="004B2201" w:rsidP="004B2201">
            <w:pPr>
              <w:spacing w:line="240" w:lineRule="atLeast"/>
              <w:ind w:left="-18"/>
              <w:rPr>
                <w:rFonts w:cs="Times New Roman"/>
                <w:szCs w:val="22"/>
              </w:rPr>
            </w:pPr>
          </w:p>
        </w:tc>
        <w:tc>
          <w:tcPr>
            <w:tcW w:w="629" w:type="pct"/>
            <w:tcBorders>
              <w:top w:val="double" w:sz="4" w:space="0" w:color="auto"/>
            </w:tcBorders>
          </w:tcPr>
          <w:p w:rsidR="004B2201" w:rsidRPr="00517A9F" w:rsidRDefault="004B2201" w:rsidP="004B2201">
            <w:pPr>
              <w:pStyle w:val="BodyText"/>
              <w:tabs>
                <w:tab w:val="decimal" w:pos="880"/>
              </w:tabs>
              <w:spacing w:after="0" w:line="240" w:lineRule="auto"/>
              <w:ind w:left="-108" w:right="47"/>
              <w:rPr>
                <w:rFonts w:cs="Times New Roman"/>
                <w:b/>
                <w:bCs/>
                <w:szCs w:val="22"/>
              </w:rPr>
            </w:pPr>
          </w:p>
        </w:tc>
        <w:tc>
          <w:tcPr>
            <w:tcW w:w="139" w:type="pct"/>
          </w:tcPr>
          <w:p w:rsidR="004B2201" w:rsidRPr="00DE055E" w:rsidRDefault="004B2201" w:rsidP="004B2201">
            <w:pPr>
              <w:pStyle w:val="BodyText"/>
              <w:tabs>
                <w:tab w:val="decimal" w:pos="462"/>
              </w:tabs>
              <w:spacing w:after="0" w:line="240" w:lineRule="auto"/>
              <w:ind w:right="47"/>
              <w:rPr>
                <w:rFonts w:cs="Times New Roman"/>
                <w:b/>
                <w:bCs/>
                <w:szCs w:val="22"/>
              </w:rPr>
            </w:pPr>
          </w:p>
        </w:tc>
        <w:tc>
          <w:tcPr>
            <w:tcW w:w="650" w:type="pct"/>
            <w:tcBorders>
              <w:top w:val="double" w:sz="4" w:space="0" w:color="auto"/>
            </w:tcBorders>
          </w:tcPr>
          <w:p w:rsidR="004B2201" w:rsidRDefault="004B2201" w:rsidP="004B2201">
            <w:pPr>
              <w:pStyle w:val="BodyText"/>
              <w:tabs>
                <w:tab w:val="decimal" w:pos="966"/>
              </w:tabs>
              <w:spacing w:after="0" w:line="240" w:lineRule="auto"/>
              <w:ind w:left="-108" w:right="-24"/>
              <w:rPr>
                <w:rFonts w:cs="Times New Roman"/>
                <w:b/>
                <w:bCs/>
                <w:szCs w:val="22"/>
              </w:rPr>
            </w:pPr>
          </w:p>
        </w:tc>
        <w:tc>
          <w:tcPr>
            <w:tcW w:w="139"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57" w:type="pct"/>
            <w:tcBorders>
              <w:top w:val="double" w:sz="4" w:space="0" w:color="auto"/>
            </w:tcBorders>
          </w:tcPr>
          <w:p w:rsidR="004B2201" w:rsidRPr="00517A9F" w:rsidRDefault="004B2201" w:rsidP="004B2201">
            <w:pPr>
              <w:pStyle w:val="acctfourfigures"/>
              <w:tabs>
                <w:tab w:val="clear" w:pos="765"/>
                <w:tab w:val="decimal" w:pos="874"/>
              </w:tabs>
              <w:spacing w:line="240" w:lineRule="auto"/>
              <w:ind w:left="-79" w:right="-137"/>
              <w:rPr>
                <w:rFonts w:cs="Cordia New"/>
                <w:b/>
                <w:bCs/>
                <w:szCs w:val="28"/>
                <w:lang w:val="en-US" w:bidi="th-TH"/>
              </w:rPr>
            </w:pPr>
          </w:p>
        </w:tc>
        <w:tc>
          <w:tcPr>
            <w:tcW w:w="138"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48" w:type="pct"/>
            <w:tcBorders>
              <w:top w:val="double" w:sz="4" w:space="0" w:color="auto"/>
            </w:tcBorders>
          </w:tcPr>
          <w:p w:rsidR="004B2201" w:rsidRDefault="004B2201" w:rsidP="004B2201">
            <w:pPr>
              <w:pStyle w:val="acctfourfigures"/>
              <w:tabs>
                <w:tab w:val="clear" w:pos="765"/>
                <w:tab w:val="decimal" w:pos="974"/>
              </w:tabs>
              <w:spacing w:line="240" w:lineRule="auto"/>
              <w:ind w:left="-79" w:right="-137"/>
              <w:rPr>
                <w:rFonts w:cs="Cordia New"/>
                <w:b/>
                <w:bCs/>
                <w:szCs w:val="28"/>
                <w:lang w:val="en-US" w:bidi="th-TH"/>
              </w:rPr>
            </w:pPr>
          </w:p>
        </w:tc>
      </w:tr>
      <w:tr w:rsidR="004B2201" w:rsidRPr="00DE055E" w:rsidTr="001C35CD">
        <w:tc>
          <w:tcPr>
            <w:tcW w:w="2000" w:type="pct"/>
          </w:tcPr>
          <w:p w:rsidR="004B2201" w:rsidRDefault="004B2201" w:rsidP="004B2201">
            <w:pPr>
              <w:spacing w:line="240" w:lineRule="atLeast"/>
              <w:ind w:left="185" w:hanging="203"/>
              <w:rPr>
                <w:rFonts w:cs="Times New Roman"/>
                <w:szCs w:val="22"/>
              </w:rPr>
            </w:pPr>
            <w:r w:rsidRPr="001C35CD">
              <w:rPr>
                <w:rFonts w:cs="Times New Roman"/>
                <w:szCs w:val="22"/>
              </w:rPr>
              <w:t xml:space="preserve">Inventories recognised in </w:t>
            </w:r>
          </w:p>
          <w:p w:rsidR="004B2201" w:rsidRPr="001C35CD" w:rsidRDefault="004B2201" w:rsidP="0052644F">
            <w:pPr>
              <w:spacing w:line="240" w:lineRule="atLeast"/>
              <w:ind w:left="144" w:hanging="203"/>
              <w:rPr>
                <w:rFonts w:cs="Times New Roman"/>
                <w:szCs w:val="22"/>
              </w:rPr>
            </w:pPr>
            <w:r>
              <w:rPr>
                <w:rFonts w:cs="Times New Roman"/>
                <w:szCs w:val="22"/>
              </w:rPr>
              <w:t xml:space="preserve">  </w:t>
            </w:r>
            <w:r w:rsidR="0052644F">
              <w:rPr>
                <w:rFonts w:cs="Times New Roman"/>
                <w:szCs w:val="22"/>
              </w:rPr>
              <w:t xml:space="preserve"> </w:t>
            </w:r>
            <w:r w:rsidRPr="001C35CD">
              <w:rPr>
                <w:rFonts w:cs="Times New Roman"/>
                <w:szCs w:val="22"/>
              </w:rPr>
              <w:t>‘cost of sales of goods’:</w:t>
            </w:r>
          </w:p>
        </w:tc>
        <w:tc>
          <w:tcPr>
            <w:tcW w:w="629" w:type="pct"/>
          </w:tcPr>
          <w:p w:rsidR="004B2201" w:rsidRPr="00517A9F" w:rsidRDefault="004B2201" w:rsidP="004B2201">
            <w:pPr>
              <w:pStyle w:val="BodyText"/>
              <w:tabs>
                <w:tab w:val="decimal" w:pos="880"/>
              </w:tabs>
              <w:spacing w:after="0" w:line="240" w:lineRule="auto"/>
              <w:ind w:left="-108" w:right="47"/>
              <w:rPr>
                <w:rFonts w:cs="Times New Roman"/>
                <w:b/>
                <w:bCs/>
                <w:szCs w:val="22"/>
              </w:rPr>
            </w:pPr>
          </w:p>
        </w:tc>
        <w:tc>
          <w:tcPr>
            <w:tcW w:w="139" w:type="pct"/>
          </w:tcPr>
          <w:p w:rsidR="004B2201" w:rsidRPr="00DE055E" w:rsidRDefault="004B2201" w:rsidP="004B2201">
            <w:pPr>
              <w:pStyle w:val="BodyText"/>
              <w:tabs>
                <w:tab w:val="decimal" w:pos="462"/>
              </w:tabs>
              <w:spacing w:after="0" w:line="240" w:lineRule="auto"/>
              <w:ind w:right="47"/>
              <w:rPr>
                <w:rFonts w:cs="Times New Roman"/>
                <w:b/>
                <w:bCs/>
                <w:szCs w:val="22"/>
              </w:rPr>
            </w:pPr>
          </w:p>
        </w:tc>
        <w:tc>
          <w:tcPr>
            <w:tcW w:w="650" w:type="pct"/>
          </w:tcPr>
          <w:p w:rsidR="004B2201" w:rsidRDefault="004B2201" w:rsidP="004B2201">
            <w:pPr>
              <w:pStyle w:val="BodyText"/>
              <w:tabs>
                <w:tab w:val="decimal" w:pos="966"/>
              </w:tabs>
              <w:spacing w:after="0" w:line="240" w:lineRule="auto"/>
              <w:ind w:left="-108" w:right="-24"/>
              <w:rPr>
                <w:rFonts w:cs="Times New Roman"/>
                <w:b/>
                <w:bCs/>
                <w:szCs w:val="22"/>
              </w:rPr>
            </w:pPr>
          </w:p>
        </w:tc>
        <w:tc>
          <w:tcPr>
            <w:tcW w:w="139"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57" w:type="pct"/>
          </w:tcPr>
          <w:p w:rsidR="004B2201" w:rsidRPr="00517A9F" w:rsidRDefault="004B2201" w:rsidP="004B2201">
            <w:pPr>
              <w:pStyle w:val="acctfourfigures"/>
              <w:tabs>
                <w:tab w:val="clear" w:pos="765"/>
                <w:tab w:val="decimal" w:pos="874"/>
              </w:tabs>
              <w:spacing w:line="240" w:lineRule="auto"/>
              <w:ind w:left="-79" w:right="-137"/>
              <w:rPr>
                <w:rFonts w:cs="Cordia New"/>
                <w:b/>
                <w:bCs/>
                <w:szCs w:val="28"/>
                <w:lang w:val="en-US" w:bidi="th-TH"/>
              </w:rPr>
            </w:pPr>
          </w:p>
        </w:tc>
        <w:tc>
          <w:tcPr>
            <w:tcW w:w="138"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48" w:type="pct"/>
          </w:tcPr>
          <w:p w:rsidR="004B2201" w:rsidRDefault="004B2201" w:rsidP="004B2201">
            <w:pPr>
              <w:pStyle w:val="acctfourfigures"/>
              <w:tabs>
                <w:tab w:val="clear" w:pos="765"/>
                <w:tab w:val="decimal" w:pos="974"/>
              </w:tabs>
              <w:spacing w:line="240" w:lineRule="auto"/>
              <w:ind w:left="-79" w:right="-137"/>
              <w:rPr>
                <w:rFonts w:cs="Cordia New"/>
                <w:b/>
                <w:bCs/>
                <w:szCs w:val="28"/>
                <w:lang w:val="en-US" w:bidi="th-TH"/>
              </w:rPr>
            </w:pPr>
          </w:p>
        </w:tc>
      </w:tr>
      <w:tr w:rsidR="004B2201" w:rsidRPr="00DE055E" w:rsidTr="001C35CD">
        <w:tc>
          <w:tcPr>
            <w:tcW w:w="2000" w:type="pct"/>
          </w:tcPr>
          <w:p w:rsidR="004B2201" w:rsidRPr="0013476E" w:rsidRDefault="004B2201" w:rsidP="0052644F">
            <w:pPr>
              <w:spacing w:line="240" w:lineRule="atLeast"/>
              <w:rPr>
                <w:rFonts w:cs="Times New Roman"/>
                <w:szCs w:val="22"/>
              </w:rPr>
            </w:pPr>
            <w:r>
              <w:rPr>
                <w:szCs w:val="22"/>
              </w:rPr>
              <w:t xml:space="preserve">- </w:t>
            </w:r>
            <w:r w:rsidRPr="0013476E">
              <w:rPr>
                <w:szCs w:val="22"/>
              </w:rPr>
              <w:t>Cost</w:t>
            </w:r>
          </w:p>
        </w:tc>
        <w:tc>
          <w:tcPr>
            <w:tcW w:w="629" w:type="pct"/>
          </w:tcPr>
          <w:p w:rsidR="004B2201" w:rsidRPr="00EB09DF" w:rsidRDefault="00EB09DF" w:rsidP="004B2201">
            <w:pPr>
              <w:pStyle w:val="BodyText"/>
              <w:tabs>
                <w:tab w:val="decimal" w:pos="880"/>
              </w:tabs>
              <w:spacing w:after="0" w:line="240" w:lineRule="auto"/>
              <w:ind w:left="-108" w:right="47"/>
              <w:rPr>
                <w:rFonts w:cs="Times New Roman"/>
                <w:szCs w:val="22"/>
              </w:rPr>
            </w:pPr>
            <w:r w:rsidRPr="00EB09DF">
              <w:rPr>
                <w:rFonts w:cs="Times New Roman"/>
                <w:szCs w:val="22"/>
              </w:rPr>
              <w:t>6</w:t>
            </w:r>
            <w:r w:rsidR="00BE0C9E">
              <w:rPr>
                <w:rFonts w:cs="Times New Roman"/>
                <w:szCs w:val="22"/>
              </w:rPr>
              <w:t>6</w:t>
            </w:r>
            <w:r w:rsidR="0052644F">
              <w:rPr>
                <w:rFonts w:cs="Times New Roman"/>
                <w:szCs w:val="22"/>
              </w:rPr>
              <w:t>5,418</w:t>
            </w:r>
          </w:p>
        </w:tc>
        <w:tc>
          <w:tcPr>
            <w:tcW w:w="139" w:type="pct"/>
          </w:tcPr>
          <w:p w:rsidR="004B2201" w:rsidRPr="00EB09DF" w:rsidRDefault="004B2201" w:rsidP="004B2201">
            <w:pPr>
              <w:pStyle w:val="BodyText"/>
              <w:tabs>
                <w:tab w:val="decimal" w:pos="462"/>
              </w:tabs>
              <w:spacing w:after="0" w:line="240" w:lineRule="auto"/>
              <w:ind w:right="47"/>
              <w:rPr>
                <w:rFonts w:cs="Times New Roman"/>
                <w:szCs w:val="22"/>
              </w:rPr>
            </w:pPr>
          </w:p>
        </w:tc>
        <w:tc>
          <w:tcPr>
            <w:tcW w:w="650" w:type="pct"/>
          </w:tcPr>
          <w:p w:rsidR="004B2201" w:rsidRPr="00EB09DF" w:rsidRDefault="00EB09DF" w:rsidP="004B2201">
            <w:pPr>
              <w:pStyle w:val="BodyText"/>
              <w:tabs>
                <w:tab w:val="decimal" w:pos="966"/>
              </w:tabs>
              <w:spacing w:after="0" w:line="240" w:lineRule="auto"/>
              <w:ind w:left="-108" w:right="-24"/>
              <w:rPr>
                <w:rFonts w:cs="Times New Roman"/>
                <w:szCs w:val="22"/>
              </w:rPr>
            </w:pPr>
            <w:r>
              <w:rPr>
                <w:rFonts w:cs="Times New Roman"/>
                <w:szCs w:val="22"/>
              </w:rPr>
              <w:t>595,060</w:t>
            </w:r>
          </w:p>
        </w:tc>
        <w:tc>
          <w:tcPr>
            <w:tcW w:w="139"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57" w:type="pct"/>
          </w:tcPr>
          <w:p w:rsidR="004B2201" w:rsidRPr="00EB09DF" w:rsidRDefault="00EB09DF" w:rsidP="004B2201">
            <w:pPr>
              <w:pStyle w:val="acctfourfigures"/>
              <w:tabs>
                <w:tab w:val="clear" w:pos="765"/>
                <w:tab w:val="decimal" w:pos="874"/>
              </w:tabs>
              <w:spacing w:line="240" w:lineRule="auto"/>
              <w:ind w:left="-79" w:right="-137"/>
              <w:rPr>
                <w:rFonts w:cs="Cordia New"/>
                <w:szCs w:val="28"/>
                <w:lang w:val="en-US" w:bidi="th-TH"/>
              </w:rPr>
            </w:pPr>
            <w:r>
              <w:rPr>
                <w:rFonts w:cs="Cordia New"/>
                <w:szCs w:val="28"/>
                <w:lang w:val="en-US" w:bidi="th-TH"/>
              </w:rPr>
              <w:t>658,817</w:t>
            </w:r>
          </w:p>
        </w:tc>
        <w:tc>
          <w:tcPr>
            <w:tcW w:w="138"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48" w:type="pct"/>
          </w:tcPr>
          <w:p w:rsidR="004B2201" w:rsidRPr="00EB09DF" w:rsidRDefault="00EB09DF" w:rsidP="004B2201">
            <w:pPr>
              <w:pStyle w:val="acctfourfigures"/>
              <w:tabs>
                <w:tab w:val="clear" w:pos="765"/>
                <w:tab w:val="decimal" w:pos="974"/>
              </w:tabs>
              <w:spacing w:line="240" w:lineRule="auto"/>
              <w:ind w:left="-79" w:right="-137"/>
              <w:rPr>
                <w:rFonts w:cs="Cordia New"/>
                <w:szCs w:val="28"/>
                <w:lang w:val="en-US" w:bidi="th-TH"/>
              </w:rPr>
            </w:pPr>
            <w:r>
              <w:rPr>
                <w:rFonts w:cs="Cordia New"/>
                <w:szCs w:val="28"/>
                <w:lang w:val="en-US" w:bidi="th-TH"/>
              </w:rPr>
              <w:t>584,990</w:t>
            </w:r>
          </w:p>
        </w:tc>
      </w:tr>
      <w:tr w:rsidR="004B2201" w:rsidRPr="00DE055E" w:rsidTr="001C35CD">
        <w:tc>
          <w:tcPr>
            <w:tcW w:w="2000" w:type="pct"/>
          </w:tcPr>
          <w:p w:rsidR="004B2201" w:rsidRPr="0013476E" w:rsidRDefault="004B2201" w:rsidP="0052644F">
            <w:pPr>
              <w:spacing w:line="240" w:lineRule="atLeast"/>
              <w:rPr>
                <w:rFonts w:cs="Times New Roman"/>
                <w:szCs w:val="22"/>
              </w:rPr>
            </w:pPr>
            <w:r>
              <w:rPr>
                <w:szCs w:val="22"/>
              </w:rPr>
              <w:t xml:space="preserve">- </w:t>
            </w:r>
            <w:r w:rsidRPr="0013476E">
              <w:rPr>
                <w:szCs w:val="22"/>
              </w:rPr>
              <w:t>Reversal of write-down</w:t>
            </w:r>
          </w:p>
        </w:tc>
        <w:tc>
          <w:tcPr>
            <w:tcW w:w="629" w:type="pct"/>
          </w:tcPr>
          <w:p w:rsidR="004B2201" w:rsidRPr="00EB09DF" w:rsidRDefault="00EB09DF" w:rsidP="004B2201">
            <w:pPr>
              <w:pStyle w:val="BodyText"/>
              <w:tabs>
                <w:tab w:val="decimal" w:pos="880"/>
              </w:tabs>
              <w:spacing w:after="0" w:line="240" w:lineRule="auto"/>
              <w:ind w:left="-108" w:right="47"/>
              <w:rPr>
                <w:rFonts w:cs="Times New Roman"/>
                <w:szCs w:val="22"/>
              </w:rPr>
            </w:pPr>
            <w:r w:rsidRPr="00EB09DF">
              <w:rPr>
                <w:rFonts w:cs="Times New Roman"/>
                <w:szCs w:val="22"/>
              </w:rPr>
              <w:t>(2,206)</w:t>
            </w:r>
          </w:p>
        </w:tc>
        <w:tc>
          <w:tcPr>
            <w:tcW w:w="139" w:type="pct"/>
          </w:tcPr>
          <w:p w:rsidR="004B2201" w:rsidRPr="00EB09DF" w:rsidRDefault="004B2201" w:rsidP="004B2201">
            <w:pPr>
              <w:pStyle w:val="BodyText"/>
              <w:tabs>
                <w:tab w:val="decimal" w:pos="462"/>
              </w:tabs>
              <w:spacing w:after="0" w:line="240" w:lineRule="auto"/>
              <w:ind w:right="47"/>
              <w:rPr>
                <w:rFonts w:cs="Times New Roman"/>
                <w:szCs w:val="22"/>
              </w:rPr>
            </w:pPr>
          </w:p>
        </w:tc>
        <w:tc>
          <w:tcPr>
            <w:tcW w:w="650" w:type="pct"/>
          </w:tcPr>
          <w:p w:rsidR="004B2201" w:rsidRPr="00EB09DF" w:rsidRDefault="00EB09DF" w:rsidP="00EB09DF">
            <w:pPr>
              <w:pStyle w:val="BodyText"/>
              <w:tabs>
                <w:tab w:val="decimal" w:pos="713"/>
              </w:tabs>
              <w:spacing w:after="0" w:line="240" w:lineRule="auto"/>
              <w:ind w:left="-108" w:right="-24"/>
              <w:rPr>
                <w:rFonts w:cs="Times New Roman"/>
                <w:szCs w:val="22"/>
              </w:rPr>
            </w:pPr>
            <w:r>
              <w:rPr>
                <w:rFonts w:cs="Times New Roman"/>
                <w:szCs w:val="22"/>
              </w:rPr>
              <w:t>-</w:t>
            </w:r>
          </w:p>
        </w:tc>
        <w:tc>
          <w:tcPr>
            <w:tcW w:w="139"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57" w:type="pct"/>
          </w:tcPr>
          <w:p w:rsidR="004B2201" w:rsidRPr="00EB09DF" w:rsidRDefault="00EB09DF" w:rsidP="004B2201">
            <w:pPr>
              <w:pStyle w:val="acctfourfigures"/>
              <w:tabs>
                <w:tab w:val="clear" w:pos="765"/>
                <w:tab w:val="decimal" w:pos="874"/>
              </w:tabs>
              <w:spacing w:line="240" w:lineRule="auto"/>
              <w:ind w:left="-79" w:right="-137"/>
              <w:rPr>
                <w:rFonts w:cs="Cordia New"/>
                <w:szCs w:val="28"/>
                <w:lang w:val="en-US" w:bidi="th-TH"/>
              </w:rPr>
            </w:pPr>
            <w:r>
              <w:rPr>
                <w:rFonts w:cs="Cordia New"/>
                <w:szCs w:val="28"/>
                <w:lang w:val="en-US" w:bidi="th-TH"/>
              </w:rPr>
              <w:t>(1,703)</w:t>
            </w:r>
          </w:p>
        </w:tc>
        <w:tc>
          <w:tcPr>
            <w:tcW w:w="138"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48" w:type="pct"/>
          </w:tcPr>
          <w:p w:rsidR="004B2201" w:rsidRPr="00EB09DF" w:rsidRDefault="00EB09DF" w:rsidP="00EB09DF">
            <w:pPr>
              <w:pStyle w:val="acctfourfigures"/>
              <w:tabs>
                <w:tab w:val="clear" w:pos="765"/>
                <w:tab w:val="decimal" w:pos="720"/>
              </w:tabs>
              <w:spacing w:line="240" w:lineRule="auto"/>
              <w:ind w:left="-79" w:right="-137"/>
              <w:rPr>
                <w:rFonts w:cs="Cordia New"/>
                <w:szCs w:val="28"/>
                <w:lang w:val="en-US" w:bidi="th-TH"/>
              </w:rPr>
            </w:pPr>
            <w:r>
              <w:rPr>
                <w:rFonts w:cs="Cordia New"/>
                <w:szCs w:val="28"/>
                <w:lang w:val="en-US" w:bidi="th-TH"/>
              </w:rPr>
              <w:t>-</w:t>
            </w:r>
          </w:p>
        </w:tc>
      </w:tr>
      <w:tr w:rsidR="004B2201" w:rsidRPr="00DE055E" w:rsidTr="001C35CD">
        <w:tc>
          <w:tcPr>
            <w:tcW w:w="2000" w:type="pct"/>
          </w:tcPr>
          <w:p w:rsidR="004B2201" w:rsidRPr="0013476E" w:rsidRDefault="004B2201" w:rsidP="0052644F">
            <w:pPr>
              <w:spacing w:line="240" w:lineRule="atLeast"/>
              <w:rPr>
                <w:rFonts w:cs="Times New Roman"/>
                <w:szCs w:val="22"/>
              </w:rPr>
            </w:pPr>
            <w:r>
              <w:rPr>
                <w:szCs w:val="22"/>
              </w:rPr>
              <w:t xml:space="preserve">- </w:t>
            </w:r>
            <w:r w:rsidRPr="0013476E">
              <w:rPr>
                <w:szCs w:val="22"/>
              </w:rPr>
              <w:t>Write-down to net realisable value</w:t>
            </w:r>
          </w:p>
        </w:tc>
        <w:tc>
          <w:tcPr>
            <w:tcW w:w="629" w:type="pct"/>
          </w:tcPr>
          <w:p w:rsidR="004B2201" w:rsidRPr="00EB09DF" w:rsidRDefault="00EB09DF" w:rsidP="004B2201">
            <w:pPr>
              <w:pStyle w:val="BodyText"/>
              <w:tabs>
                <w:tab w:val="decimal" w:pos="880"/>
              </w:tabs>
              <w:spacing w:after="0" w:line="240" w:lineRule="auto"/>
              <w:ind w:left="-108" w:right="47"/>
              <w:rPr>
                <w:rFonts w:cs="Times New Roman"/>
                <w:szCs w:val="22"/>
              </w:rPr>
            </w:pPr>
            <w:r w:rsidRPr="00EB09DF">
              <w:rPr>
                <w:rFonts w:cs="Times New Roman"/>
                <w:szCs w:val="22"/>
              </w:rPr>
              <w:t>4,152</w:t>
            </w:r>
          </w:p>
        </w:tc>
        <w:tc>
          <w:tcPr>
            <w:tcW w:w="139" w:type="pct"/>
          </w:tcPr>
          <w:p w:rsidR="004B2201" w:rsidRPr="00EB09DF" w:rsidRDefault="004B2201" w:rsidP="004B2201">
            <w:pPr>
              <w:pStyle w:val="BodyText"/>
              <w:tabs>
                <w:tab w:val="decimal" w:pos="462"/>
              </w:tabs>
              <w:spacing w:after="0" w:line="240" w:lineRule="auto"/>
              <w:ind w:right="47"/>
              <w:rPr>
                <w:rFonts w:cs="Times New Roman"/>
                <w:szCs w:val="22"/>
              </w:rPr>
            </w:pPr>
          </w:p>
        </w:tc>
        <w:tc>
          <w:tcPr>
            <w:tcW w:w="650" w:type="pct"/>
          </w:tcPr>
          <w:p w:rsidR="004B2201" w:rsidRPr="00EB09DF" w:rsidRDefault="00EB09DF" w:rsidP="004B2201">
            <w:pPr>
              <w:pStyle w:val="BodyText"/>
              <w:tabs>
                <w:tab w:val="decimal" w:pos="966"/>
              </w:tabs>
              <w:spacing w:after="0" w:line="240" w:lineRule="auto"/>
              <w:ind w:left="-108" w:right="-24"/>
              <w:rPr>
                <w:rFonts w:cs="Times New Roman"/>
                <w:szCs w:val="22"/>
              </w:rPr>
            </w:pPr>
            <w:r>
              <w:rPr>
                <w:rFonts w:cs="Times New Roman"/>
                <w:szCs w:val="22"/>
              </w:rPr>
              <w:t>552</w:t>
            </w:r>
          </w:p>
        </w:tc>
        <w:tc>
          <w:tcPr>
            <w:tcW w:w="139"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57" w:type="pct"/>
          </w:tcPr>
          <w:p w:rsidR="004B2201" w:rsidRPr="00EB09DF" w:rsidRDefault="00EB09DF" w:rsidP="004B2201">
            <w:pPr>
              <w:pStyle w:val="acctfourfigures"/>
              <w:tabs>
                <w:tab w:val="clear" w:pos="765"/>
                <w:tab w:val="decimal" w:pos="874"/>
              </w:tabs>
              <w:spacing w:line="240" w:lineRule="auto"/>
              <w:ind w:left="-79" w:right="-137"/>
              <w:rPr>
                <w:rFonts w:cs="Cordia New"/>
                <w:szCs w:val="28"/>
                <w:lang w:val="en-US" w:bidi="th-TH"/>
              </w:rPr>
            </w:pPr>
            <w:r>
              <w:rPr>
                <w:rFonts w:cs="Cordia New"/>
                <w:szCs w:val="28"/>
                <w:lang w:val="en-US" w:bidi="th-TH"/>
              </w:rPr>
              <w:t>4,152</w:t>
            </w:r>
          </w:p>
        </w:tc>
        <w:tc>
          <w:tcPr>
            <w:tcW w:w="138" w:type="pct"/>
          </w:tcPr>
          <w:p w:rsidR="004B2201" w:rsidRPr="00EB09DF" w:rsidRDefault="004B2201" w:rsidP="004B2201">
            <w:pPr>
              <w:pStyle w:val="BodyText"/>
              <w:tabs>
                <w:tab w:val="decimal" w:pos="462"/>
                <w:tab w:val="decimal" w:pos="882"/>
              </w:tabs>
              <w:spacing w:after="0" w:line="240" w:lineRule="atLeast"/>
              <w:ind w:left="-57" w:right="-131"/>
              <w:rPr>
                <w:rFonts w:cs="Times New Roman"/>
                <w:szCs w:val="22"/>
                <w:lang w:val="en-US"/>
              </w:rPr>
            </w:pPr>
          </w:p>
        </w:tc>
        <w:tc>
          <w:tcPr>
            <w:tcW w:w="648" w:type="pct"/>
          </w:tcPr>
          <w:p w:rsidR="004B2201" w:rsidRPr="00EB09DF" w:rsidRDefault="00EB09DF" w:rsidP="004B2201">
            <w:pPr>
              <w:pStyle w:val="acctfourfigures"/>
              <w:tabs>
                <w:tab w:val="clear" w:pos="765"/>
                <w:tab w:val="decimal" w:pos="974"/>
              </w:tabs>
              <w:spacing w:line="240" w:lineRule="auto"/>
              <w:ind w:left="-79" w:right="-137"/>
              <w:rPr>
                <w:rFonts w:cs="Cordia New"/>
                <w:szCs w:val="28"/>
                <w:lang w:val="en-US" w:bidi="th-TH"/>
              </w:rPr>
            </w:pPr>
            <w:r>
              <w:rPr>
                <w:rFonts w:cs="Cordia New"/>
                <w:szCs w:val="28"/>
                <w:lang w:val="en-US" w:bidi="th-TH"/>
              </w:rPr>
              <w:t>288</w:t>
            </w:r>
          </w:p>
        </w:tc>
      </w:tr>
      <w:tr w:rsidR="004B2201" w:rsidRPr="00DE055E" w:rsidTr="0013476E">
        <w:tc>
          <w:tcPr>
            <w:tcW w:w="2000" w:type="pct"/>
          </w:tcPr>
          <w:p w:rsidR="004B2201" w:rsidRDefault="004B2201" w:rsidP="004B2201">
            <w:pPr>
              <w:spacing w:line="240" w:lineRule="atLeast"/>
              <w:ind w:left="-18"/>
              <w:rPr>
                <w:rFonts w:cs="Times New Roman"/>
                <w:b/>
                <w:bCs/>
                <w:szCs w:val="22"/>
              </w:rPr>
            </w:pPr>
            <w:r>
              <w:rPr>
                <w:rFonts w:cs="Times New Roman"/>
                <w:b/>
                <w:bCs/>
                <w:szCs w:val="22"/>
              </w:rPr>
              <w:t>Net</w:t>
            </w:r>
          </w:p>
        </w:tc>
        <w:tc>
          <w:tcPr>
            <w:tcW w:w="629" w:type="pct"/>
            <w:tcBorders>
              <w:top w:val="single" w:sz="4" w:space="0" w:color="auto"/>
              <w:bottom w:val="double" w:sz="4" w:space="0" w:color="auto"/>
            </w:tcBorders>
          </w:tcPr>
          <w:p w:rsidR="004B2201" w:rsidRPr="00517A9F" w:rsidRDefault="00EB09DF" w:rsidP="004B2201">
            <w:pPr>
              <w:pStyle w:val="BodyText"/>
              <w:tabs>
                <w:tab w:val="decimal" w:pos="880"/>
              </w:tabs>
              <w:spacing w:after="0" w:line="240" w:lineRule="auto"/>
              <w:ind w:left="-108" w:right="47"/>
              <w:rPr>
                <w:rFonts w:cs="Times New Roman"/>
                <w:b/>
                <w:bCs/>
                <w:szCs w:val="22"/>
              </w:rPr>
            </w:pPr>
            <w:r>
              <w:rPr>
                <w:rFonts w:cs="Times New Roman"/>
                <w:b/>
                <w:bCs/>
                <w:szCs w:val="22"/>
              </w:rPr>
              <w:t>667,364</w:t>
            </w:r>
          </w:p>
        </w:tc>
        <w:tc>
          <w:tcPr>
            <w:tcW w:w="139" w:type="pct"/>
          </w:tcPr>
          <w:p w:rsidR="004B2201" w:rsidRPr="00DE055E" w:rsidRDefault="004B2201" w:rsidP="004B2201">
            <w:pPr>
              <w:pStyle w:val="BodyText"/>
              <w:tabs>
                <w:tab w:val="decimal" w:pos="462"/>
              </w:tabs>
              <w:spacing w:after="0" w:line="240" w:lineRule="auto"/>
              <w:ind w:right="47"/>
              <w:rPr>
                <w:rFonts w:cs="Times New Roman"/>
                <w:b/>
                <w:bCs/>
                <w:szCs w:val="22"/>
              </w:rPr>
            </w:pPr>
          </w:p>
        </w:tc>
        <w:tc>
          <w:tcPr>
            <w:tcW w:w="650" w:type="pct"/>
            <w:tcBorders>
              <w:top w:val="single" w:sz="4" w:space="0" w:color="auto"/>
              <w:bottom w:val="double" w:sz="4" w:space="0" w:color="auto"/>
            </w:tcBorders>
          </w:tcPr>
          <w:p w:rsidR="004B2201" w:rsidRDefault="00EB09DF" w:rsidP="004B2201">
            <w:pPr>
              <w:pStyle w:val="BodyText"/>
              <w:tabs>
                <w:tab w:val="decimal" w:pos="966"/>
              </w:tabs>
              <w:spacing w:after="0" w:line="240" w:lineRule="auto"/>
              <w:ind w:left="-108" w:right="-24"/>
              <w:rPr>
                <w:rFonts w:cs="Times New Roman"/>
                <w:b/>
                <w:bCs/>
                <w:szCs w:val="22"/>
              </w:rPr>
            </w:pPr>
            <w:r>
              <w:rPr>
                <w:rFonts w:cs="Times New Roman"/>
                <w:b/>
                <w:bCs/>
                <w:szCs w:val="22"/>
              </w:rPr>
              <w:t>595,612</w:t>
            </w:r>
          </w:p>
        </w:tc>
        <w:tc>
          <w:tcPr>
            <w:tcW w:w="139"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57" w:type="pct"/>
            <w:tcBorders>
              <w:top w:val="single" w:sz="4" w:space="0" w:color="auto"/>
              <w:bottom w:val="double" w:sz="4" w:space="0" w:color="auto"/>
            </w:tcBorders>
          </w:tcPr>
          <w:p w:rsidR="004B2201" w:rsidRPr="00517A9F" w:rsidRDefault="00EB09DF" w:rsidP="004B2201">
            <w:pPr>
              <w:pStyle w:val="acctfourfigures"/>
              <w:tabs>
                <w:tab w:val="clear" w:pos="765"/>
                <w:tab w:val="decimal" w:pos="874"/>
              </w:tabs>
              <w:spacing w:line="240" w:lineRule="auto"/>
              <w:ind w:left="-79" w:right="-137"/>
              <w:rPr>
                <w:rFonts w:cs="Cordia New"/>
                <w:b/>
                <w:bCs/>
                <w:szCs w:val="28"/>
                <w:lang w:val="en-US" w:bidi="th-TH"/>
              </w:rPr>
            </w:pPr>
            <w:r>
              <w:rPr>
                <w:rFonts w:cs="Cordia New"/>
                <w:b/>
                <w:bCs/>
                <w:szCs w:val="28"/>
                <w:lang w:val="en-US" w:bidi="th-TH"/>
              </w:rPr>
              <w:t>661,266</w:t>
            </w:r>
          </w:p>
        </w:tc>
        <w:tc>
          <w:tcPr>
            <w:tcW w:w="138" w:type="pct"/>
          </w:tcPr>
          <w:p w:rsidR="004B2201" w:rsidRPr="00DE055E" w:rsidRDefault="004B2201" w:rsidP="004B2201">
            <w:pPr>
              <w:pStyle w:val="BodyText"/>
              <w:tabs>
                <w:tab w:val="decimal" w:pos="462"/>
                <w:tab w:val="decimal" w:pos="882"/>
              </w:tabs>
              <w:spacing w:after="0" w:line="240" w:lineRule="atLeast"/>
              <w:ind w:left="-57" w:right="-131"/>
              <w:rPr>
                <w:rFonts w:cs="Times New Roman"/>
                <w:b/>
                <w:bCs/>
                <w:szCs w:val="22"/>
                <w:lang w:val="en-US"/>
              </w:rPr>
            </w:pPr>
          </w:p>
        </w:tc>
        <w:tc>
          <w:tcPr>
            <w:tcW w:w="648" w:type="pct"/>
            <w:tcBorders>
              <w:top w:val="single" w:sz="4" w:space="0" w:color="auto"/>
              <w:bottom w:val="double" w:sz="4" w:space="0" w:color="auto"/>
            </w:tcBorders>
          </w:tcPr>
          <w:p w:rsidR="004B2201" w:rsidRDefault="00EB09DF" w:rsidP="004B2201">
            <w:pPr>
              <w:pStyle w:val="acctfourfigures"/>
              <w:tabs>
                <w:tab w:val="clear" w:pos="765"/>
                <w:tab w:val="decimal" w:pos="974"/>
              </w:tabs>
              <w:spacing w:line="240" w:lineRule="auto"/>
              <w:ind w:left="-79" w:right="-137"/>
              <w:rPr>
                <w:rFonts w:cs="Cordia New"/>
                <w:b/>
                <w:bCs/>
                <w:szCs w:val="28"/>
                <w:lang w:val="en-US" w:bidi="th-TH"/>
              </w:rPr>
            </w:pPr>
            <w:r>
              <w:rPr>
                <w:rFonts w:cs="Cordia New"/>
                <w:b/>
                <w:bCs/>
                <w:szCs w:val="28"/>
                <w:lang w:val="en-US" w:bidi="th-TH"/>
              </w:rPr>
              <w:t>585,278</w:t>
            </w:r>
          </w:p>
        </w:tc>
      </w:tr>
    </w:tbl>
    <w:p w:rsidR="0013476E" w:rsidRDefault="0013476E" w:rsidP="0013476E">
      <w:pPr>
        <w:spacing w:line="240" w:lineRule="auto"/>
        <w:rPr>
          <w:b/>
          <w:bCs/>
          <w:szCs w:val="22"/>
        </w:rPr>
      </w:pPr>
    </w:p>
    <w:p w:rsidR="0066086B" w:rsidRPr="004B2201" w:rsidRDefault="0066086B" w:rsidP="004B2201">
      <w:pPr>
        <w:spacing w:line="240" w:lineRule="auto"/>
        <w:rPr>
          <w:b/>
          <w:bCs/>
          <w:szCs w:val="22"/>
        </w:rPr>
        <w:sectPr w:rsidR="0066086B" w:rsidRPr="004B2201" w:rsidSect="00DB3A8A">
          <w:headerReference w:type="default" r:id="rId10"/>
          <w:footerReference w:type="default" r:id="rId11"/>
          <w:pgSz w:w="11907" w:h="16840" w:code="9"/>
          <w:pgMar w:top="691" w:right="1152" w:bottom="576" w:left="1152" w:header="720" w:footer="720" w:gutter="0"/>
          <w:cols w:space="720"/>
          <w:docGrid w:linePitch="299"/>
        </w:sectPr>
      </w:pPr>
    </w:p>
    <w:p w:rsidR="00254D3A" w:rsidRPr="00E76935" w:rsidRDefault="00E109E5" w:rsidP="00212750">
      <w:pPr>
        <w:pStyle w:val="BodyText"/>
        <w:spacing w:after="0" w:line="240" w:lineRule="atLeast"/>
        <w:ind w:left="540" w:hanging="540"/>
        <w:rPr>
          <w:rFonts w:cs="Times New Roman"/>
          <w:b/>
          <w:bCs/>
          <w:sz w:val="24"/>
          <w:szCs w:val="24"/>
        </w:rPr>
      </w:pPr>
      <w:r>
        <w:rPr>
          <w:rFonts w:cs="Times New Roman"/>
          <w:b/>
          <w:bCs/>
          <w:sz w:val="24"/>
          <w:szCs w:val="24"/>
        </w:rPr>
        <w:lastRenderedPageBreak/>
        <w:t>10</w:t>
      </w:r>
      <w:r w:rsidR="00254D3A" w:rsidRPr="00E76935">
        <w:rPr>
          <w:rFonts w:cs="Times New Roman"/>
          <w:b/>
          <w:bCs/>
          <w:sz w:val="24"/>
          <w:szCs w:val="24"/>
        </w:rPr>
        <w:tab/>
        <w:t>Investments in subsidiaries</w:t>
      </w:r>
    </w:p>
    <w:p w:rsidR="00254D3A" w:rsidRPr="00887831" w:rsidRDefault="00254D3A" w:rsidP="00254D3A">
      <w:pPr>
        <w:pStyle w:val="block"/>
        <w:spacing w:after="0" w:line="240" w:lineRule="atLeast"/>
        <w:ind w:left="540"/>
        <w:jc w:val="both"/>
        <w:rPr>
          <w:rFonts w:cs="Times New Roman"/>
        </w:rPr>
      </w:pPr>
    </w:p>
    <w:p w:rsidR="00254D3A" w:rsidRDefault="00254D3A" w:rsidP="00212750">
      <w:pPr>
        <w:ind w:left="360" w:right="-29" w:hanging="360"/>
        <w:jc w:val="thaiDistribute"/>
        <w:rPr>
          <w:lang w:val="en-US"/>
        </w:rPr>
      </w:pPr>
      <w:r w:rsidRPr="005471B4">
        <w:rPr>
          <w:lang w:val="en-US"/>
        </w:rPr>
        <w:t xml:space="preserve">Investments </w:t>
      </w:r>
      <w:r>
        <w:rPr>
          <w:lang w:val="en-US"/>
        </w:rPr>
        <w:t xml:space="preserve">in subsidiaries as at </w:t>
      </w:r>
      <w:r w:rsidR="0053021A">
        <w:rPr>
          <w:lang w:val="en-US"/>
        </w:rPr>
        <w:t>3</w:t>
      </w:r>
      <w:r w:rsidR="0013476E">
        <w:rPr>
          <w:lang w:val="en-US"/>
        </w:rPr>
        <w:t>1</w:t>
      </w:r>
      <w:r w:rsidR="0053021A">
        <w:rPr>
          <w:lang w:val="en-US"/>
        </w:rPr>
        <w:t xml:space="preserve"> </w:t>
      </w:r>
      <w:r w:rsidR="0013476E">
        <w:rPr>
          <w:lang w:val="en-US"/>
        </w:rPr>
        <w:t>Decem</w:t>
      </w:r>
      <w:r w:rsidR="0053021A">
        <w:rPr>
          <w:lang w:val="en-US"/>
        </w:rPr>
        <w:t>ber</w:t>
      </w:r>
      <w:r>
        <w:rPr>
          <w:lang w:val="en-US"/>
        </w:rPr>
        <w:t xml:space="preserve"> 20</w:t>
      </w:r>
      <w:r w:rsidR="00B956C2">
        <w:rPr>
          <w:lang w:val="en-US"/>
        </w:rPr>
        <w:t>20</w:t>
      </w:r>
      <w:r>
        <w:rPr>
          <w:lang w:val="en-US"/>
        </w:rPr>
        <w:t xml:space="preserve"> </w:t>
      </w:r>
      <w:r w:rsidRPr="005471B4">
        <w:rPr>
          <w:lang w:val="en-US"/>
        </w:rPr>
        <w:t xml:space="preserve">and </w:t>
      </w:r>
      <w:r>
        <w:rPr>
          <w:lang w:val="en-US"/>
        </w:rPr>
        <w:t>201</w:t>
      </w:r>
      <w:r w:rsidR="00B956C2">
        <w:rPr>
          <w:lang w:val="en-US"/>
        </w:rPr>
        <w:t>9</w:t>
      </w:r>
      <w:r>
        <w:rPr>
          <w:lang w:val="en-US"/>
        </w:rPr>
        <w:t xml:space="preserve">, and dividend income </w:t>
      </w:r>
      <w:r w:rsidR="0013476E">
        <w:rPr>
          <w:lang w:val="en-US"/>
        </w:rPr>
        <w:t>for the years</w:t>
      </w:r>
      <w:r w:rsidR="0029751A">
        <w:rPr>
          <w:lang w:val="en-US"/>
        </w:rPr>
        <w:t xml:space="preserve"> then</w:t>
      </w:r>
      <w:r w:rsidR="0013476E">
        <w:rPr>
          <w:lang w:val="en-US"/>
        </w:rPr>
        <w:t xml:space="preserve"> ended</w:t>
      </w:r>
      <w:r w:rsidR="00151C1E">
        <w:rPr>
          <w:lang w:val="en-US"/>
        </w:rPr>
        <w:t xml:space="preserve"> </w:t>
      </w:r>
      <w:r w:rsidRPr="005471B4">
        <w:rPr>
          <w:lang w:val="en-US"/>
        </w:rPr>
        <w:t>were as follows:</w:t>
      </w:r>
    </w:p>
    <w:p w:rsidR="009106D7" w:rsidRDefault="009106D7" w:rsidP="00D013CE">
      <w:pPr>
        <w:spacing w:line="240" w:lineRule="atLeast"/>
        <w:ind w:right="1072"/>
        <w:jc w:val="both"/>
        <w:rPr>
          <w:rFonts w:eastAsia="MS Mincho" w:cs="Times New Roman"/>
          <w:szCs w:val="22"/>
          <w:lang w:val="en-US"/>
        </w:rPr>
      </w:pPr>
    </w:p>
    <w:tbl>
      <w:tblPr>
        <w:tblW w:w="14959" w:type="dxa"/>
        <w:tblLayout w:type="fixed"/>
        <w:tblCellMar>
          <w:left w:w="79" w:type="dxa"/>
          <w:right w:w="79" w:type="dxa"/>
        </w:tblCellMar>
        <w:tblLook w:val="0000" w:firstRow="0" w:lastRow="0" w:firstColumn="0" w:lastColumn="0" w:noHBand="0" w:noVBand="0"/>
      </w:tblPr>
      <w:tblGrid>
        <w:gridCol w:w="2430"/>
        <w:gridCol w:w="722"/>
        <w:gridCol w:w="718"/>
        <w:gridCol w:w="190"/>
        <w:gridCol w:w="537"/>
        <w:gridCol w:w="353"/>
        <w:gridCol w:w="722"/>
        <w:gridCol w:w="180"/>
        <w:gridCol w:w="725"/>
        <w:gridCol w:w="180"/>
        <w:gridCol w:w="630"/>
        <w:gridCol w:w="92"/>
        <w:gridCol w:w="88"/>
        <w:gridCol w:w="630"/>
        <w:gridCol w:w="180"/>
        <w:gridCol w:w="629"/>
        <w:gridCol w:w="180"/>
        <w:gridCol w:w="722"/>
        <w:gridCol w:w="181"/>
        <w:gridCol w:w="722"/>
        <w:gridCol w:w="181"/>
        <w:gridCol w:w="629"/>
        <w:gridCol w:w="180"/>
        <w:gridCol w:w="630"/>
        <w:gridCol w:w="180"/>
        <w:gridCol w:w="631"/>
        <w:gridCol w:w="180"/>
        <w:gridCol w:w="719"/>
        <w:gridCol w:w="180"/>
        <w:gridCol w:w="638"/>
      </w:tblGrid>
      <w:tr w:rsidR="00EB09DF" w:rsidRPr="00C53FBA" w:rsidTr="00817A41">
        <w:trPr>
          <w:cantSplit/>
          <w:trHeight w:val="256"/>
          <w:tblHeader/>
        </w:trPr>
        <w:tc>
          <w:tcPr>
            <w:tcW w:w="2430" w:type="dxa"/>
          </w:tcPr>
          <w:p w:rsidR="00EB09DF" w:rsidRPr="00C53FBA" w:rsidRDefault="00EB09DF" w:rsidP="004F05A4">
            <w:pPr>
              <w:spacing w:line="240" w:lineRule="atLeast"/>
              <w:ind w:hanging="90"/>
              <w:rPr>
                <w:rFonts w:cs="Times New Roman"/>
                <w:sz w:val="16"/>
                <w:szCs w:val="16"/>
              </w:rPr>
            </w:pPr>
          </w:p>
        </w:tc>
        <w:tc>
          <w:tcPr>
            <w:tcW w:w="722" w:type="dxa"/>
          </w:tcPr>
          <w:p w:rsidR="00EB09DF" w:rsidRPr="00C53FBA" w:rsidRDefault="00EB09DF" w:rsidP="004F05A4">
            <w:pPr>
              <w:pStyle w:val="acctmergecolhdg"/>
              <w:spacing w:line="240" w:lineRule="atLeast"/>
              <w:ind w:left="-79" w:right="-88"/>
              <w:rPr>
                <w:rFonts w:cs="Times New Roman"/>
                <w:sz w:val="16"/>
                <w:szCs w:val="16"/>
                <w:lang w:val="en-US" w:bidi="th-TH"/>
              </w:rPr>
            </w:pPr>
          </w:p>
        </w:tc>
        <w:tc>
          <w:tcPr>
            <w:tcW w:w="1445" w:type="dxa"/>
            <w:gridSpan w:val="3"/>
          </w:tcPr>
          <w:p w:rsidR="00EB09DF" w:rsidRPr="00C53FBA" w:rsidRDefault="00EB09DF" w:rsidP="004F05A4">
            <w:pPr>
              <w:pStyle w:val="acctmergecolhdg"/>
              <w:spacing w:line="240" w:lineRule="atLeast"/>
              <w:ind w:left="-79" w:right="-88"/>
              <w:rPr>
                <w:rFonts w:cs="Times New Roman"/>
                <w:sz w:val="16"/>
                <w:szCs w:val="16"/>
                <w:lang w:val="en-US" w:bidi="th-TH"/>
              </w:rPr>
            </w:pPr>
          </w:p>
        </w:tc>
        <w:tc>
          <w:tcPr>
            <w:tcW w:w="10362" w:type="dxa"/>
            <w:gridSpan w:val="25"/>
          </w:tcPr>
          <w:p w:rsidR="00EB09DF" w:rsidRPr="00C53FBA" w:rsidRDefault="00EB09DF" w:rsidP="004F05A4">
            <w:pPr>
              <w:pStyle w:val="acctmergecolhdg"/>
              <w:spacing w:line="240" w:lineRule="atLeast"/>
              <w:ind w:left="-79" w:right="-88"/>
              <w:rPr>
                <w:rFonts w:cs="Times New Roman"/>
                <w:b w:val="0"/>
                <w:sz w:val="16"/>
                <w:szCs w:val="16"/>
              </w:rPr>
            </w:pPr>
            <w:r w:rsidRPr="00C53FBA">
              <w:rPr>
                <w:rFonts w:cs="Times New Roman"/>
                <w:sz w:val="16"/>
                <w:szCs w:val="16"/>
                <w:lang w:val="en-US" w:bidi="th-TH"/>
              </w:rPr>
              <w:t>Separate financial statements</w:t>
            </w:r>
          </w:p>
        </w:tc>
      </w:tr>
      <w:tr w:rsidR="00EB09DF" w:rsidRPr="00C53FBA" w:rsidTr="0029751A">
        <w:trPr>
          <w:cantSplit/>
          <w:trHeight w:val="256"/>
          <w:tblHeader/>
        </w:trPr>
        <w:tc>
          <w:tcPr>
            <w:tcW w:w="2430" w:type="dxa"/>
          </w:tcPr>
          <w:p w:rsidR="00EB09DF" w:rsidRPr="00C53FBA" w:rsidRDefault="00EB09DF" w:rsidP="004F05A4">
            <w:pPr>
              <w:spacing w:line="240" w:lineRule="atLeast"/>
              <w:rPr>
                <w:rFonts w:cs="Times New Roman"/>
                <w:sz w:val="16"/>
                <w:szCs w:val="16"/>
              </w:rPr>
            </w:pPr>
          </w:p>
        </w:tc>
        <w:tc>
          <w:tcPr>
            <w:tcW w:w="1440" w:type="dxa"/>
            <w:gridSpan w:val="2"/>
          </w:tcPr>
          <w:p w:rsidR="00EB09DF" w:rsidRPr="00C53FBA" w:rsidRDefault="00EB09DF" w:rsidP="004F05A4">
            <w:pPr>
              <w:spacing w:line="240" w:lineRule="atLeast"/>
              <w:jc w:val="center"/>
              <w:rPr>
                <w:rFonts w:cs="Times New Roman"/>
                <w:sz w:val="16"/>
                <w:szCs w:val="16"/>
              </w:rPr>
            </w:pPr>
            <w:r w:rsidRPr="00C53FBA">
              <w:rPr>
                <w:rFonts w:cs="Times New Roman"/>
                <w:sz w:val="16"/>
                <w:szCs w:val="16"/>
              </w:rPr>
              <w:t>Type of business</w:t>
            </w:r>
          </w:p>
        </w:tc>
        <w:tc>
          <w:tcPr>
            <w:tcW w:w="190" w:type="dxa"/>
          </w:tcPr>
          <w:p w:rsidR="00EB09DF" w:rsidRPr="00C53FBA" w:rsidRDefault="00EB09DF" w:rsidP="004F05A4">
            <w:pPr>
              <w:spacing w:line="240" w:lineRule="atLeast"/>
              <w:jc w:val="center"/>
              <w:rPr>
                <w:rFonts w:cs="Times New Roman"/>
                <w:sz w:val="16"/>
                <w:szCs w:val="16"/>
              </w:rPr>
            </w:pPr>
          </w:p>
        </w:tc>
        <w:tc>
          <w:tcPr>
            <w:tcW w:w="890" w:type="dxa"/>
            <w:gridSpan w:val="2"/>
          </w:tcPr>
          <w:p w:rsidR="00EB09DF" w:rsidRPr="00C53FBA" w:rsidRDefault="00EB09DF" w:rsidP="004F05A4">
            <w:pPr>
              <w:spacing w:line="240" w:lineRule="atLeast"/>
              <w:jc w:val="center"/>
              <w:rPr>
                <w:rFonts w:cs="Times New Roman"/>
                <w:sz w:val="16"/>
                <w:szCs w:val="16"/>
              </w:rPr>
            </w:pPr>
            <w:r w:rsidRPr="00C53FBA">
              <w:rPr>
                <w:rFonts w:cs="Times New Roman"/>
                <w:sz w:val="16"/>
                <w:szCs w:val="16"/>
              </w:rPr>
              <w:t>Country of operation</w:t>
            </w:r>
          </w:p>
        </w:tc>
        <w:tc>
          <w:tcPr>
            <w:tcW w:w="1627" w:type="dxa"/>
            <w:gridSpan w:val="3"/>
            <w:vAlign w:val="bottom"/>
          </w:tcPr>
          <w:p w:rsidR="00EB09DF" w:rsidRPr="00C53FBA" w:rsidRDefault="00EB09DF" w:rsidP="007516FE">
            <w:pPr>
              <w:spacing w:line="240" w:lineRule="atLeast"/>
              <w:jc w:val="center"/>
              <w:rPr>
                <w:rFonts w:cs="Times New Roman"/>
                <w:sz w:val="16"/>
                <w:szCs w:val="16"/>
              </w:rPr>
            </w:pPr>
            <w:r w:rsidRPr="00C53FBA">
              <w:rPr>
                <w:rFonts w:cs="Times New Roman"/>
                <w:sz w:val="16"/>
                <w:szCs w:val="16"/>
              </w:rPr>
              <w:t>Ownership interest</w:t>
            </w:r>
          </w:p>
        </w:tc>
        <w:tc>
          <w:tcPr>
            <w:tcW w:w="180" w:type="dxa"/>
            <w:vAlign w:val="bottom"/>
          </w:tcPr>
          <w:p w:rsidR="00EB09DF" w:rsidRPr="00C53FBA" w:rsidRDefault="00EB09DF" w:rsidP="007516FE">
            <w:pPr>
              <w:spacing w:line="240" w:lineRule="atLeast"/>
              <w:jc w:val="center"/>
              <w:rPr>
                <w:rFonts w:cs="Times New Roman"/>
                <w:sz w:val="16"/>
                <w:szCs w:val="16"/>
              </w:rPr>
            </w:pPr>
          </w:p>
        </w:tc>
        <w:tc>
          <w:tcPr>
            <w:tcW w:w="1440" w:type="dxa"/>
            <w:gridSpan w:val="4"/>
            <w:vAlign w:val="bottom"/>
          </w:tcPr>
          <w:p w:rsidR="00EB09DF" w:rsidRPr="00C53FBA" w:rsidRDefault="00EB09DF" w:rsidP="007516FE">
            <w:pPr>
              <w:spacing w:line="240" w:lineRule="atLeast"/>
              <w:jc w:val="center"/>
              <w:rPr>
                <w:rFonts w:cs="Times New Roman"/>
                <w:sz w:val="16"/>
                <w:szCs w:val="16"/>
              </w:rPr>
            </w:pPr>
            <w:r w:rsidRPr="00C53FBA">
              <w:rPr>
                <w:rFonts w:cs="Times New Roman"/>
                <w:sz w:val="16"/>
                <w:szCs w:val="16"/>
              </w:rPr>
              <w:t>Paid-up</w:t>
            </w:r>
            <w:r w:rsidRPr="00C53FBA">
              <w:rPr>
                <w:rFonts w:cs="Times New Roman"/>
                <w:sz w:val="16"/>
                <w:szCs w:val="16"/>
                <w:lang w:val="en-US" w:bidi="th-TH"/>
              </w:rPr>
              <w:t xml:space="preserve"> </w:t>
            </w:r>
            <w:r w:rsidRPr="00C53FBA">
              <w:rPr>
                <w:rFonts w:cs="Times New Roman"/>
                <w:sz w:val="16"/>
                <w:szCs w:val="16"/>
              </w:rPr>
              <w:t>capital</w:t>
            </w:r>
          </w:p>
        </w:tc>
        <w:tc>
          <w:tcPr>
            <w:tcW w:w="180" w:type="dxa"/>
            <w:shd w:val="clear" w:color="auto" w:fill="auto"/>
            <w:vAlign w:val="bottom"/>
          </w:tcPr>
          <w:p w:rsidR="00EB09DF" w:rsidRPr="00C53FBA" w:rsidRDefault="00EB09DF" w:rsidP="007516FE">
            <w:pPr>
              <w:spacing w:line="240" w:lineRule="atLeast"/>
              <w:jc w:val="center"/>
              <w:rPr>
                <w:rFonts w:cs="Times New Roman"/>
                <w:sz w:val="16"/>
                <w:szCs w:val="16"/>
              </w:rPr>
            </w:pPr>
          </w:p>
        </w:tc>
        <w:tc>
          <w:tcPr>
            <w:tcW w:w="1531" w:type="dxa"/>
            <w:gridSpan w:val="3"/>
            <w:shd w:val="clear" w:color="auto" w:fill="auto"/>
            <w:vAlign w:val="bottom"/>
          </w:tcPr>
          <w:p w:rsidR="00EB09DF" w:rsidRPr="00C53FBA" w:rsidRDefault="00EB09DF" w:rsidP="007516FE">
            <w:pPr>
              <w:spacing w:line="240" w:lineRule="atLeast"/>
              <w:ind w:left="-79" w:right="-88"/>
              <w:jc w:val="center"/>
              <w:rPr>
                <w:rFonts w:cs="Times New Roman"/>
                <w:sz w:val="16"/>
                <w:szCs w:val="16"/>
              </w:rPr>
            </w:pPr>
            <w:r w:rsidRPr="00C53FBA">
              <w:rPr>
                <w:rFonts w:cs="Times New Roman"/>
                <w:sz w:val="16"/>
                <w:szCs w:val="16"/>
              </w:rPr>
              <w:t>Cost</w:t>
            </w:r>
          </w:p>
        </w:tc>
        <w:tc>
          <w:tcPr>
            <w:tcW w:w="181" w:type="dxa"/>
            <w:vAlign w:val="bottom"/>
          </w:tcPr>
          <w:p w:rsidR="00EB09DF" w:rsidRDefault="00EB09DF" w:rsidP="007516FE">
            <w:pPr>
              <w:pStyle w:val="acctmergecolhdg"/>
              <w:spacing w:line="240" w:lineRule="atLeast"/>
              <w:ind w:left="-79" w:right="-88"/>
              <w:rPr>
                <w:rFonts w:cs="Times New Roman"/>
                <w:b w:val="0"/>
                <w:sz w:val="16"/>
                <w:szCs w:val="16"/>
              </w:rPr>
            </w:pPr>
          </w:p>
        </w:tc>
        <w:tc>
          <w:tcPr>
            <w:tcW w:w="1532" w:type="dxa"/>
            <w:gridSpan w:val="3"/>
            <w:vAlign w:val="bottom"/>
          </w:tcPr>
          <w:p w:rsidR="00EB09DF" w:rsidRPr="00C53FBA" w:rsidRDefault="00EB09DF" w:rsidP="007516FE">
            <w:pPr>
              <w:pStyle w:val="acctmergecolhdg"/>
              <w:spacing w:line="240" w:lineRule="atLeast"/>
              <w:ind w:left="-79" w:right="-88"/>
              <w:rPr>
                <w:rFonts w:cs="Times New Roman"/>
                <w:b w:val="0"/>
                <w:sz w:val="16"/>
                <w:szCs w:val="16"/>
              </w:rPr>
            </w:pPr>
            <w:r>
              <w:rPr>
                <w:rFonts w:cs="Times New Roman"/>
                <w:b w:val="0"/>
                <w:sz w:val="16"/>
                <w:szCs w:val="16"/>
              </w:rPr>
              <w:t>Impairment</w:t>
            </w:r>
          </w:p>
        </w:tc>
        <w:tc>
          <w:tcPr>
            <w:tcW w:w="180" w:type="dxa"/>
            <w:vAlign w:val="bottom"/>
          </w:tcPr>
          <w:p w:rsidR="00EB09DF" w:rsidRPr="00C53FBA" w:rsidRDefault="00EB09DF" w:rsidP="007516FE">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rsidR="00EB09DF" w:rsidRPr="00C53FBA" w:rsidRDefault="0029751A" w:rsidP="007516FE">
            <w:pPr>
              <w:pStyle w:val="acctmergecolhdg"/>
              <w:spacing w:line="240" w:lineRule="atLeast"/>
              <w:ind w:left="-79" w:right="-88"/>
              <w:rPr>
                <w:rFonts w:cs="Times New Roman"/>
                <w:b w:val="0"/>
                <w:bCs/>
                <w:sz w:val="16"/>
                <w:szCs w:val="16"/>
              </w:rPr>
            </w:pPr>
            <w:r>
              <w:rPr>
                <w:rFonts w:cs="Times New Roman"/>
                <w:b w:val="0"/>
                <w:bCs/>
                <w:sz w:val="16"/>
                <w:szCs w:val="16"/>
              </w:rPr>
              <w:t>At</w:t>
            </w:r>
            <w:r w:rsidR="00EB09DF">
              <w:rPr>
                <w:rFonts w:cs="Times New Roman"/>
                <w:b w:val="0"/>
                <w:bCs/>
                <w:sz w:val="16"/>
                <w:szCs w:val="16"/>
              </w:rPr>
              <w:t xml:space="preserve"> cost</w:t>
            </w:r>
            <w:r>
              <w:rPr>
                <w:rFonts w:cs="Times New Roman"/>
                <w:b w:val="0"/>
                <w:bCs/>
                <w:sz w:val="16"/>
                <w:szCs w:val="16"/>
              </w:rPr>
              <w:t>-net</w:t>
            </w:r>
          </w:p>
        </w:tc>
        <w:tc>
          <w:tcPr>
            <w:tcW w:w="180" w:type="dxa"/>
          </w:tcPr>
          <w:p w:rsidR="00EB09DF" w:rsidRPr="00C53FBA" w:rsidRDefault="00EB09DF" w:rsidP="004F05A4">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rsidR="00EB09DF" w:rsidRPr="00C53FBA" w:rsidRDefault="00EB09DF" w:rsidP="007516FE">
            <w:pPr>
              <w:pStyle w:val="acctmergecolhdg"/>
              <w:spacing w:line="240" w:lineRule="atLeast"/>
              <w:ind w:left="-79" w:right="-88"/>
              <w:rPr>
                <w:rFonts w:cs="Cordia New"/>
                <w:b w:val="0"/>
                <w:bCs/>
                <w:sz w:val="16"/>
                <w:szCs w:val="16"/>
                <w:lang w:bidi="th-TH"/>
              </w:rPr>
            </w:pPr>
            <w:r w:rsidRPr="00C53FBA">
              <w:rPr>
                <w:rFonts w:cs="Times New Roman"/>
                <w:b w:val="0"/>
                <w:bCs/>
                <w:sz w:val="16"/>
                <w:szCs w:val="16"/>
              </w:rPr>
              <w:t>Dividend income</w:t>
            </w:r>
          </w:p>
          <w:p w:rsidR="00EB09DF" w:rsidRPr="00C53FBA" w:rsidRDefault="00EB09DF" w:rsidP="007516FE">
            <w:pPr>
              <w:pStyle w:val="acctmergecolhdg"/>
              <w:spacing w:line="240" w:lineRule="atLeast"/>
              <w:ind w:left="-79" w:right="-88"/>
              <w:rPr>
                <w:rFonts w:cs="Cordia New"/>
                <w:b w:val="0"/>
                <w:sz w:val="16"/>
                <w:szCs w:val="16"/>
                <w:lang w:val="en-US" w:bidi="th-TH"/>
              </w:rPr>
            </w:pPr>
            <w:r w:rsidRPr="00C53FBA">
              <w:rPr>
                <w:rFonts w:cs="Cordia New"/>
                <w:b w:val="0"/>
                <w:bCs/>
                <w:sz w:val="16"/>
                <w:szCs w:val="16"/>
                <w:lang w:val="en-US" w:bidi="th-TH"/>
              </w:rPr>
              <w:t>for the</w:t>
            </w:r>
            <w:r w:rsidR="007516FE">
              <w:rPr>
                <w:rFonts w:cs="Cordia New"/>
                <w:b w:val="0"/>
                <w:bCs/>
                <w:sz w:val="16"/>
                <w:szCs w:val="16"/>
                <w:lang w:val="en-US" w:bidi="th-TH"/>
              </w:rPr>
              <w:t xml:space="preserve"> year </w:t>
            </w:r>
            <w:r w:rsidRPr="00C53FBA">
              <w:rPr>
                <w:rFonts w:cs="Cordia New"/>
                <w:b w:val="0"/>
                <w:bCs/>
                <w:sz w:val="16"/>
                <w:szCs w:val="16"/>
                <w:lang w:val="en-US" w:bidi="th-TH"/>
              </w:rPr>
              <w:t>ended</w:t>
            </w:r>
          </w:p>
        </w:tc>
      </w:tr>
      <w:tr w:rsidR="00EB09DF" w:rsidRPr="00C53FBA" w:rsidTr="0029751A">
        <w:trPr>
          <w:cantSplit/>
          <w:trHeight w:val="259"/>
          <w:tblHeader/>
        </w:trPr>
        <w:tc>
          <w:tcPr>
            <w:tcW w:w="2430" w:type="dxa"/>
          </w:tcPr>
          <w:p w:rsidR="00EB09DF" w:rsidRPr="00C53FBA" w:rsidRDefault="00EB09DF" w:rsidP="004F05A4">
            <w:pPr>
              <w:pStyle w:val="acctfourfigures"/>
              <w:spacing w:line="240" w:lineRule="atLeast"/>
              <w:jc w:val="center"/>
              <w:rPr>
                <w:rFonts w:cs="Times New Roman"/>
                <w:sz w:val="16"/>
                <w:szCs w:val="16"/>
              </w:rPr>
            </w:pPr>
          </w:p>
        </w:tc>
        <w:tc>
          <w:tcPr>
            <w:tcW w:w="1440" w:type="dxa"/>
            <w:gridSpan w:val="2"/>
          </w:tcPr>
          <w:p w:rsidR="00EB09DF" w:rsidRPr="00C53FBA" w:rsidRDefault="00EB09DF" w:rsidP="004F05A4">
            <w:pPr>
              <w:pStyle w:val="acctmergecolhdg"/>
              <w:spacing w:line="240" w:lineRule="atLeast"/>
              <w:rPr>
                <w:rFonts w:cs="Times New Roman"/>
                <w:b w:val="0"/>
                <w:bCs/>
                <w:sz w:val="16"/>
                <w:szCs w:val="16"/>
              </w:rPr>
            </w:pPr>
          </w:p>
        </w:tc>
        <w:tc>
          <w:tcPr>
            <w:tcW w:w="190" w:type="dxa"/>
          </w:tcPr>
          <w:p w:rsidR="00EB09DF" w:rsidRPr="00C53FBA" w:rsidRDefault="00EB09DF" w:rsidP="004F05A4">
            <w:pPr>
              <w:pStyle w:val="acctmergecolhdg"/>
              <w:spacing w:line="240" w:lineRule="atLeast"/>
              <w:rPr>
                <w:rFonts w:cs="Times New Roman"/>
                <w:b w:val="0"/>
                <w:bCs/>
                <w:sz w:val="16"/>
                <w:szCs w:val="16"/>
              </w:rPr>
            </w:pPr>
          </w:p>
        </w:tc>
        <w:tc>
          <w:tcPr>
            <w:tcW w:w="890" w:type="dxa"/>
            <w:gridSpan w:val="2"/>
          </w:tcPr>
          <w:p w:rsidR="00EB09DF" w:rsidRPr="00C53FBA" w:rsidRDefault="00EB09DF" w:rsidP="004F05A4">
            <w:pPr>
              <w:pStyle w:val="acctmergecolhdg"/>
              <w:spacing w:line="240" w:lineRule="atLeast"/>
              <w:rPr>
                <w:rFonts w:cs="Times New Roman"/>
                <w:b w:val="0"/>
                <w:bCs/>
                <w:sz w:val="16"/>
                <w:szCs w:val="16"/>
              </w:rPr>
            </w:pPr>
          </w:p>
        </w:tc>
        <w:tc>
          <w:tcPr>
            <w:tcW w:w="722" w:type="dxa"/>
          </w:tcPr>
          <w:p w:rsidR="00EB09DF" w:rsidRPr="00C53FBA" w:rsidRDefault="00EB09DF" w:rsidP="004F05A4">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2020</w:t>
            </w:r>
          </w:p>
        </w:tc>
        <w:tc>
          <w:tcPr>
            <w:tcW w:w="180" w:type="dxa"/>
          </w:tcPr>
          <w:p w:rsidR="00EB09DF" w:rsidRPr="00C53FBA" w:rsidRDefault="00EB09DF" w:rsidP="004F05A4">
            <w:pPr>
              <w:pStyle w:val="acctmergecolhdg"/>
              <w:spacing w:line="240" w:lineRule="atLeast"/>
              <w:ind w:left="-78" w:right="-82"/>
              <w:rPr>
                <w:rFonts w:cs="Times New Roman"/>
                <w:b w:val="0"/>
                <w:bCs/>
                <w:spacing w:val="-6"/>
                <w:sz w:val="16"/>
                <w:szCs w:val="16"/>
              </w:rPr>
            </w:pPr>
          </w:p>
        </w:tc>
        <w:tc>
          <w:tcPr>
            <w:tcW w:w="725" w:type="dxa"/>
          </w:tcPr>
          <w:p w:rsidR="00EB09DF" w:rsidRPr="00C53FBA" w:rsidRDefault="00EB09DF" w:rsidP="004F05A4">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2019</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30"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2020</w:t>
            </w:r>
          </w:p>
        </w:tc>
        <w:tc>
          <w:tcPr>
            <w:tcW w:w="180" w:type="dxa"/>
            <w:gridSpan w:val="2"/>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30"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2019</w:t>
            </w:r>
          </w:p>
        </w:tc>
        <w:tc>
          <w:tcPr>
            <w:tcW w:w="180" w:type="dxa"/>
            <w:shd w:val="clear" w:color="auto" w:fill="auto"/>
          </w:tcPr>
          <w:p w:rsidR="00EB09DF" w:rsidRPr="00C53FBA" w:rsidRDefault="00EB09DF" w:rsidP="004F05A4">
            <w:pPr>
              <w:pStyle w:val="acctfourfigures"/>
              <w:spacing w:line="240" w:lineRule="atLeast"/>
              <w:ind w:left="-106" w:right="-82"/>
              <w:jc w:val="center"/>
              <w:rPr>
                <w:rFonts w:cs="Times New Roman"/>
                <w:spacing w:val="-6"/>
                <w:sz w:val="16"/>
                <w:szCs w:val="16"/>
              </w:rPr>
            </w:pPr>
          </w:p>
        </w:tc>
        <w:tc>
          <w:tcPr>
            <w:tcW w:w="629"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2020</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722"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2019</w:t>
            </w:r>
          </w:p>
        </w:tc>
        <w:tc>
          <w:tcPr>
            <w:tcW w:w="181"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722"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2020</w:t>
            </w:r>
          </w:p>
        </w:tc>
        <w:tc>
          <w:tcPr>
            <w:tcW w:w="181"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29"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2019</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30" w:type="dxa"/>
            <w:shd w:val="clear" w:color="auto" w:fill="auto"/>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2020</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31"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2019</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719"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2020</w:t>
            </w:r>
          </w:p>
        </w:tc>
        <w:tc>
          <w:tcPr>
            <w:tcW w:w="180" w:type="dxa"/>
          </w:tcPr>
          <w:p w:rsidR="00EB09DF" w:rsidRPr="00C53FBA" w:rsidRDefault="00EB09DF" w:rsidP="004F05A4">
            <w:pPr>
              <w:pStyle w:val="acctmergecolhdg"/>
              <w:spacing w:line="240" w:lineRule="atLeast"/>
              <w:ind w:left="-106" w:right="-82"/>
              <w:rPr>
                <w:rFonts w:cs="Times New Roman"/>
                <w:b w:val="0"/>
                <w:bCs/>
                <w:spacing w:val="-6"/>
                <w:sz w:val="16"/>
                <w:szCs w:val="16"/>
              </w:rPr>
            </w:pPr>
          </w:p>
        </w:tc>
        <w:tc>
          <w:tcPr>
            <w:tcW w:w="638" w:type="dxa"/>
          </w:tcPr>
          <w:p w:rsidR="00EB09DF" w:rsidRPr="00C53FBA" w:rsidRDefault="00EB09DF" w:rsidP="004F05A4">
            <w:pPr>
              <w:pStyle w:val="acctmergecolhdg"/>
              <w:spacing w:line="240" w:lineRule="atLeast"/>
              <w:ind w:left="-106" w:right="-82"/>
              <w:rPr>
                <w:rFonts w:cs="Times New Roman"/>
                <w:b w:val="0"/>
                <w:bCs/>
                <w:spacing w:val="-6"/>
                <w:sz w:val="16"/>
                <w:szCs w:val="16"/>
              </w:rPr>
            </w:pPr>
            <w:r w:rsidRPr="00C53FBA">
              <w:rPr>
                <w:rFonts w:cs="Times New Roman"/>
                <w:b w:val="0"/>
                <w:bCs/>
                <w:spacing w:val="-6"/>
                <w:sz w:val="16"/>
                <w:szCs w:val="16"/>
              </w:rPr>
              <w:t>2019</w:t>
            </w:r>
          </w:p>
        </w:tc>
      </w:tr>
      <w:tr w:rsidR="00EB09DF" w:rsidRPr="00C53FBA" w:rsidTr="0029751A">
        <w:trPr>
          <w:cantSplit/>
          <w:trHeight w:val="259"/>
          <w:tblHeader/>
        </w:trPr>
        <w:tc>
          <w:tcPr>
            <w:tcW w:w="2430" w:type="dxa"/>
          </w:tcPr>
          <w:p w:rsidR="00EB09DF" w:rsidRPr="00C53FBA" w:rsidRDefault="00EB09DF" w:rsidP="004F05A4">
            <w:pPr>
              <w:pStyle w:val="acctfourfigures"/>
              <w:spacing w:line="240" w:lineRule="atLeast"/>
              <w:jc w:val="center"/>
              <w:rPr>
                <w:rFonts w:cs="Times New Roman"/>
                <w:sz w:val="16"/>
                <w:szCs w:val="16"/>
              </w:rPr>
            </w:pPr>
          </w:p>
        </w:tc>
        <w:tc>
          <w:tcPr>
            <w:tcW w:w="1440" w:type="dxa"/>
            <w:gridSpan w:val="2"/>
          </w:tcPr>
          <w:p w:rsidR="00EB09DF" w:rsidRPr="00C53FBA" w:rsidRDefault="00EB09DF" w:rsidP="004F05A4">
            <w:pPr>
              <w:pStyle w:val="acctmergecolhdg"/>
              <w:spacing w:line="240" w:lineRule="atLeast"/>
              <w:rPr>
                <w:rFonts w:cs="Times New Roman"/>
                <w:b w:val="0"/>
                <w:bCs/>
                <w:sz w:val="16"/>
                <w:szCs w:val="16"/>
              </w:rPr>
            </w:pPr>
          </w:p>
        </w:tc>
        <w:tc>
          <w:tcPr>
            <w:tcW w:w="190" w:type="dxa"/>
          </w:tcPr>
          <w:p w:rsidR="00EB09DF" w:rsidRPr="00C53FBA" w:rsidRDefault="00EB09DF" w:rsidP="004F05A4">
            <w:pPr>
              <w:pStyle w:val="acctmergecolhdg"/>
              <w:spacing w:line="240" w:lineRule="atLeast"/>
              <w:rPr>
                <w:rFonts w:cs="Times New Roman"/>
                <w:b w:val="0"/>
                <w:bCs/>
                <w:sz w:val="16"/>
                <w:szCs w:val="16"/>
              </w:rPr>
            </w:pPr>
          </w:p>
        </w:tc>
        <w:tc>
          <w:tcPr>
            <w:tcW w:w="890" w:type="dxa"/>
            <w:gridSpan w:val="2"/>
          </w:tcPr>
          <w:p w:rsidR="00EB09DF" w:rsidRPr="00C53FBA" w:rsidRDefault="00EB09DF" w:rsidP="004F05A4">
            <w:pPr>
              <w:pStyle w:val="acctmergecolhdg"/>
              <w:spacing w:line="240" w:lineRule="atLeast"/>
              <w:rPr>
                <w:rFonts w:cs="Times New Roman"/>
                <w:b w:val="0"/>
                <w:bCs/>
                <w:sz w:val="16"/>
                <w:szCs w:val="16"/>
              </w:rPr>
            </w:pPr>
          </w:p>
        </w:tc>
        <w:tc>
          <w:tcPr>
            <w:tcW w:w="1627" w:type="dxa"/>
            <w:gridSpan w:val="3"/>
          </w:tcPr>
          <w:p w:rsidR="00EB09DF" w:rsidRPr="00C53FBA" w:rsidRDefault="00EB09DF" w:rsidP="004F05A4">
            <w:pPr>
              <w:pStyle w:val="acctmergecolhdg"/>
              <w:spacing w:line="240" w:lineRule="atLeast"/>
              <w:ind w:left="-78" w:right="-82"/>
              <w:rPr>
                <w:rFonts w:cs="Times New Roman"/>
                <w:b w:val="0"/>
                <w:bCs/>
                <w:i/>
                <w:iCs/>
                <w:sz w:val="16"/>
                <w:szCs w:val="16"/>
              </w:rPr>
            </w:pPr>
            <w:r w:rsidRPr="00C53FBA">
              <w:rPr>
                <w:rFonts w:cs="Times New Roman"/>
                <w:b w:val="0"/>
                <w:bCs/>
                <w:i/>
                <w:iCs/>
                <w:sz w:val="16"/>
                <w:szCs w:val="16"/>
              </w:rPr>
              <w:t>(%)</w:t>
            </w:r>
          </w:p>
        </w:tc>
        <w:tc>
          <w:tcPr>
            <w:tcW w:w="180" w:type="dxa"/>
          </w:tcPr>
          <w:p w:rsidR="00EB09DF" w:rsidRPr="00C53FBA" w:rsidRDefault="00EB09DF" w:rsidP="004F05A4">
            <w:pPr>
              <w:pStyle w:val="acctmergecolhdg"/>
              <w:spacing w:line="240" w:lineRule="atLeast"/>
              <w:ind w:right="-82"/>
              <w:rPr>
                <w:rFonts w:cs="Times New Roman"/>
                <w:b w:val="0"/>
                <w:bCs/>
                <w:sz w:val="16"/>
                <w:szCs w:val="16"/>
              </w:rPr>
            </w:pPr>
          </w:p>
        </w:tc>
        <w:tc>
          <w:tcPr>
            <w:tcW w:w="722" w:type="dxa"/>
            <w:gridSpan w:val="2"/>
          </w:tcPr>
          <w:p w:rsidR="00EB09DF" w:rsidRPr="00C53FBA" w:rsidRDefault="00EB09DF" w:rsidP="004F05A4">
            <w:pPr>
              <w:pStyle w:val="acctmergecolhdg"/>
              <w:spacing w:line="240" w:lineRule="atLeast"/>
              <w:ind w:right="-82"/>
              <w:rPr>
                <w:rFonts w:cs="Times New Roman"/>
                <w:b w:val="0"/>
                <w:bCs/>
                <w:i/>
                <w:iCs/>
                <w:sz w:val="16"/>
                <w:szCs w:val="16"/>
              </w:rPr>
            </w:pPr>
          </w:p>
        </w:tc>
        <w:tc>
          <w:tcPr>
            <w:tcW w:w="7480" w:type="dxa"/>
            <w:gridSpan w:val="18"/>
          </w:tcPr>
          <w:p w:rsidR="00EB09DF" w:rsidRPr="00C53FBA" w:rsidRDefault="00EB09DF" w:rsidP="004F05A4">
            <w:pPr>
              <w:pStyle w:val="acctmergecolhdg"/>
              <w:spacing w:line="240" w:lineRule="atLeast"/>
              <w:ind w:right="-82"/>
              <w:rPr>
                <w:rFonts w:cs="Times New Roman"/>
                <w:b w:val="0"/>
                <w:bCs/>
                <w:i/>
                <w:iCs/>
                <w:sz w:val="16"/>
                <w:szCs w:val="16"/>
              </w:rPr>
            </w:pPr>
            <w:r w:rsidRPr="00C53FBA">
              <w:rPr>
                <w:rFonts w:cs="Times New Roman"/>
                <w:b w:val="0"/>
                <w:bCs/>
                <w:i/>
                <w:iCs/>
                <w:sz w:val="16"/>
                <w:szCs w:val="16"/>
              </w:rPr>
              <w:t>(in thousand Baht)</w:t>
            </w:r>
          </w:p>
        </w:tc>
      </w:tr>
      <w:tr w:rsidR="007516FE" w:rsidRPr="00C53FBA" w:rsidTr="0029751A">
        <w:trPr>
          <w:cantSplit/>
          <w:trHeight w:val="259"/>
        </w:trPr>
        <w:tc>
          <w:tcPr>
            <w:tcW w:w="2430" w:type="dxa"/>
          </w:tcPr>
          <w:p w:rsidR="007516FE" w:rsidRPr="007516FE" w:rsidRDefault="007516FE" w:rsidP="004F05A4">
            <w:pPr>
              <w:spacing w:line="240" w:lineRule="atLeast"/>
              <w:ind w:left="11"/>
              <w:rPr>
                <w:rFonts w:cs="Times New Roman"/>
                <w:b/>
                <w:bCs/>
                <w:i/>
                <w:iCs/>
                <w:sz w:val="16"/>
                <w:szCs w:val="16"/>
              </w:rPr>
            </w:pPr>
            <w:r w:rsidRPr="007516FE">
              <w:rPr>
                <w:rFonts w:cs="Times New Roman"/>
                <w:b/>
                <w:bCs/>
                <w:i/>
                <w:iCs/>
                <w:sz w:val="16"/>
                <w:szCs w:val="16"/>
              </w:rPr>
              <w:t>Direct subsidiaries</w:t>
            </w:r>
          </w:p>
        </w:tc>
        <w:tc>
          <w:tcPr>
            <w:tcW w:w="1440" w:type="dxa"/>
            <w:gridSpan w:val="2"/>
          </w:tcPr>
          <w:p w:rsidR="007516FE" w:rsidRPr="00C53FBA" w:rsidRDefault="007516FE" w:rsidP="006736C5">
            <w:pPr>
              <w:pStyle w:val="BodyText"/>
              <w:spacing w:after="0" w:line="240" w:lineRule="atLeast"/>
              <w:ind w:right="-79"/>
              <w:rPr>
                <w:rFonts w:cs="Times New Roman"/>
                <w:sz w:val="16"/>
                <w:szCs w:val="16"/>
                <w:lang w:val="en-US"/>
              </w:rPr>
            </w:pPr>
          </w:p>
        </w:tc>
        <w:tc>
          <w:tcPr>
            <w:tcW w:w="190" w:type="dxa"/>
          </w:tcPr>
          <w:p w:rsidR="007516FE" w:rsidRPr="00C53FBA" w:rsidRDefault="007516FE" w:rsidP="00EB09DF">
            <w:pPr>
              <w:pStyle w:val="BodyText"/>
              <w:spacing w:after="0" w:line="240" w:lineRule="atLeast"/>
              <w:ind w:left="-57" w:right="-79"/>
              <w:rPr>
                <w:rFonts w:cs="Times New Roman"/>
                <w:sz w:val="16"/>
                <w:szCs w:val="16"/>
                <w:lang w:val="en-US"/>
              </w:rPr>
            </w:pPr>
          </w:p>
        </w:tc>
        <w:tc>
          <w:tcPr>
            <w:tcW w:w="890" w:type="dxa"/>
            <w:gridSpan w:val="2"/>
          </w:tcPr>
          <w:p w:rsidR="007516FE" w:rsidRPr="00C53FBA" w:rsidRDefault="007516FE" w:rsidP="00EB09DF">
            <w:pPr>
              <w:pStyle w:val="BodyText"/>
              <w:spacing w:after="0" w:line="240" w:lineRule="atLeast"/>
              <w:ind w:left="-57" w:right="-79"/>
              <w:rPr>
                <w:rFonts w:cs="Times New Roman"/>
                <w:sz w:val="16"/>
                <w:szCs w:val="16"/>
                <w:lang w:val="en-US"/>
              </w:rPr>
            </w:pPr>
          </w:p>
        </w:tc>
        <w:tc>
          <w:tcPr>
            <w:tcW w:w="722" w:type="dxa"/>
          </w:tcPr>
          <w:p w:rsidR="007516FE" w:rsidRPr="00C53FBA" w:rsidRDefault="007516FE" w:rsidP="004F05A4">
            <w:pPr>
              <w:pStyle w:val="BodyText"/>
              <w:tabs>
                <w:tab w:val="decimal" w:pos="460"/>
              </w:tabs>
              <w:spacing w:after="0" w:line="240" w:lineRule="atLeast"/>
              <w:ind w:left="-57" w:right="107"/>
              <w:rPr>
                <w:rFonts w:cs="Times New Roman"/>
                <w:sz w:val="16"/>
                <w:szCs w:val="16"/>
                <w:lang w:val="en-US"/>
              </w:rPr>
            </w:pPr>
          </w:p>
        </w:tc>
        <w:tc>
          <w:tcPr>
            <w:tcW w:w="180" w:type="dxa"/>
          </w:tcPr>
          <w:p w:rsidR="007516FE" w:rsidRPr="00C53FBA" w:rsidRDefault="007516FE" w:rsidP="004F05A4">
            <w:pPr>
              <w:spacing w:line="240" w:lineRule="atLeast"/>
              <w:rPr>
                <w:rFonts w:cs="Times New Roman"/>
                <w:sz w:val="16"/>
                <w:szCs w:val="16"/>
              </w:rPr>
            </w:pPr>
          </w:p>
        </w:tc>
        <w:tc>
          <w:tcPr>
            <w:tcW w:w="725" w:type="dxa"/>
          </w:tcPr>
          <w:p w:rsidR="007516FE" w:rsidRPr="00C53FBA" w:rsidRDefault="007516FE" w:rsidP="00EC0BEC">
            <w:pPr>
              <w:pStyle w:val="BodyText"/>
              <w:tabs>
                <w:tab w:val="decimal" w:pos="277"/>
              </w:tabs>
              <w:spacing w:after="0" w:line="240" w:lineRule="atLeast"/>
              <w:ind w:left="-57" w:right="100"/>
              <w:rPr>
                <w:rFonts w:cs="Times New Roman"/>
                <w:sz w:val="16"/>
                <w:szCs w:val="16"/>
                <w:lang w:val="en-US"/>
              </w:rPr>
            </w:pPr>
          </w:p>
        </w:tc>
        <w:tc>
          <w:tcPr>
            <w:tcW w:w="180" w:type="dxa"/>
          </w:tcPr>
          <w:p w:rsidR="007516FE" w:rsidRPr="00C53FBA" w:rsidRDefault="007516FE" w:rsidP="004F05A4">
            <w:pPr>
              <w:spacing w:line="240" w:lineRule="atLeast"/>
              <w:rPr>
                <w:rFonts w:cs="Times New Roman"/>
                <w:sz w:val="16"/>
                <w:szCs w:val="16"/>
              </w:rPr>
            </w:pPr>
          </w:p>
        </w:tc>
        <w:tc>
          <w:tcPr>
            <w:tcW w:w="630" w:type="dxa"/>
          </w:tcPr>
          <w:p w:rsidR="007516FE" w:rsidRPr="00C53FBA" w:rsidRDefault="007516FE" w:rsidP="004F05A4">
            <w:pPr>
              <w:pStyle w:val="BodyText"/>
              <w:spacing w:after="0" w:line="240" w:lineRule="atLeast"/>
              <w:ind w:right="-79"/>
              <w:jc w:val="center"/>
              <w:rPr>
                <w:rFonts w:cs="Times New Roman"/>
                <w:sz w:val="16"/>
                <w:szCs w:val="16"/>
                <w:lang w:val="en-US"/>
              </w:rPr>
            </w:pPr>
          </w:p>
        </w:tc>
        <w:tc>
          <w:tcPr>
            <w:tcW w:w="180" w:type="dxa"/>
            <w:gridSpan w:val="2"/>
          </w:tcPr>
          <w:p w:rsidR="007516FE" w:rsidRPr="00C53FBA" w:rsidRDefault="007516FE" w:rsidP="004F05A4">
            <w:pPr>
              <w:pStyle w:val="acctfourfigures"/>
              <w:spacing w:line="240" w:lineRule="atLeast"/>
              <w:rPr>
                <w:rFonts w:cs="Times New Roman"/>
                <w:sz w:val="16"/>
                <w:szCs w:val="16"/>
              </w:rPr>
            </w:pPr>
          </w:p>
        </w:tc>
        <w:tc>
          <w:tcPr>
            <w:tcW w:w="630" w:type="dxa"/>
          </w:tcPr>
          <w:p w:rsidR="007516FE" w:rsidRPr="00C53FBA" w:rsidRDefault="007516FE" w:rsidP="004F05A4">
            <w:pPr>
              <w:pStyle w:val="BodyText"/>
              <w:spacing w:after="0" w:line="240" w:lineRule="atLeast"/>
              <w:ind w:right="-79"/>
              <w:jc w:val="center"/>
              <w:rPr>
                <w:rFonts w:cs="Times New Roman"/>
                <w:sz w:val="16"/>
                <w:szCs w:val="16"/>
                <w:lang w:val="en-US"/>
              </w:rPr>
            </w:pPr>
          </w:p>
        </w:tc>
        <w:tc>
          <w:tcPr>
            <w:tcW w:w="180" w:type="dxa"/>
            <w:shd w:val="clear" w:color="auto" w:fill="auto"/>
          </w:tcPr>
          <w:p w:rsidR="007516FE" w:rsidRPr="00C53FBA" w:rsidRDefault="007516FE" w:rsidP="004F05A4">
            <w:pPr>
              <w:spacing w:line="240" w:lineRule="atLeast"/>
              <w:rPr>
                <w:rFonts w:cs="Times New Roman"/>
                <w:sz w:val="16"/>
                <w:szCs w:val="16"/>
              </w:rPr>
            </w:pPr>
          </w:p>
        </w:tc>
        <w:tc>
          <w:tcPr>
            <w:tcW w:w="629" w:type="dxa"/>
            <w:shd w:val="clear" w:color="auto" w:fill="auto"/>
          </w:tcPr>
          <w:p w:rsidR="007516FE" w:rsidRPr="00C53FBA" w:rsidRDefault="007516FE" w:rsidP="004F05A4">
            <w:pPr>
              <w:pStyle w:val="BodyText"/>
              <w:spacing w:after="0" w:line="240" w:lineRule="atLeast"/>
              <w:ind w:right="-79"/>
              <w:jc w:val="center"/>
              <w:rPr>
                <w:rFonts w:cs="Times New Roman"/>
                <w:sz w:val="16"/>
                <w:szCs w:val="16"/>
                <w:lang w:val="en-US"/>
              </w:rPr>
            </w:pPr>
          </w:p>
        </w:tc>
        <w:tc>
          <w:tcPr>
            <w:tcW w:w="180" w:type="dxa"/>
            <w:shd w:val="clear" w:color="auto" w:fill="auto"/>
          </w:tcPr>
          <w:p w:rsidR="007516FE" w:rsidRPr="00C53FBA" w:rsidRDefault="007516FE" w:rsidP="004F05A4">
            <w:pPr>
              <w:pStyle w:val="acctfourfigures"/>
              <w:spacing w:line="240" w:lineRule="atLeast"/>
              <w:rPr>
                <w:rFonts w:cs="Times New Roman"/>
                <w:sz w:val="16"/>
                <w:szCs w:val="16"/>
              </w:rPr>
            </w:pPr>
          </w:p>
        </w:tc>
        <w:tc>
          <w:tcPr>
            <w:tcW w:w="722" w:type="dxa"/>
            <w:shd w:val="clear" w:color="auto" w:fill="auto"/>
          </w:tcPr>
          <w:p w:rsidR="007516FE" w:rsidRPr="00C53FBA" w:rsidRDefault="007516FE" w:rsidP="004F05A4">
            <w:pPr>
              <w:pStyle w:val="BodyText"/>
              <w:spacing w:after="0" w:line="240" w:lineRule="atLeast"/>
              <w:ind w:right="-79"/>
              <w:jc w:val="center"/>
              <w:rPr>
                <w:rFonts w:cs="Times New Roman"/>
                <w:sz w:val="16"/>
                <w:szCs w:val="16"/>
                <w:lang w:val="en-US"/>
              </w:rPr>
            </w:pPr>
          </w:p>
        </w:tc>
        <w:tc>
          <w:tcPr>
            <w:tcW w:w="181" w:type="dxa"/>
          </w:tcPr>
          <w:p w:rsidR="007516FE" w:rsidRPr="00C53FBA" w:rsidRDefault="007516FE" w:rsidP="004F05A4">
            <w:pPr>
              <w:pStyle w:val="acctfourfigures"/>
              <w:tabs>
                <w:tab w:val="clear" w:pos="765"/>
                <w:tab w:val="decimal" w:pos="803"/>
              </w:tabs>
              <w:spacing w:line="240" w:lineRule="atLeast"/>
              <w:ind w:right="-79"/>
              <w:rPr>
                <w:rFonts w:cs="Times New Roman"/>
                <w:sz w:val="16"/>
                <w:szCs w:val="16"/>
              </w:rPr>
            </w:pPr>
          </w:p>
        </w:tc>
        <w:tc>
          <w:tcPr>
            <w:tcW w:w="722" w:type="dxa"/>
          </w:tcPr>
          <w:p w:rsidR="007516FE" w:rsidRDefault="007516FE" w:rsidP="00C53FBA">
            <w:pPr>
              <w:pStyle w:val="acctfourfigures"/>
              <w:tabs>
                <w:tab w:val="clear" w:pos="765"/>
                <w:tab w:val="decimal" w:pos="371"/>
              </w:tabs>
              <w:spacing w:line="240" w:lineRule="atLeast"/>
              <w:ind w:right="-79"/>
              <w:rPr>
                <w:rFonts w:cs="Times New Roman"/>
                <w:sz w:val="16"/>
                <w:szCs w:val="16"/>
              </w:rPr>
            </w:pPr>
          </w:p>
        </w:tc>
        <w:tc>
          <w:tcPr>
            <w:tcW w:w="181" w:type="dxa"/>
          </w:tcPr>
          <w:p w:rsidR="007516FE" w:rsidRPr="00C53FBA" w:rsidRDefault="007516FE" w:rsidP="004F05A4">
            <w:pPr>
              <w:pStyle w:val="acctfourfigures"/>
              <w:tabs>
                <w:tab w:val="clear" w:pos="765"/>
                <w:tab w:val="decimal" w:pos="803"/>
              </w:tabs>
              <w:spacing w:line="240" w:lineRule="atLeast"/>
              <w:ind w:right="-79"/>
              <w:rPr>
                <w:rFonts w:cs="Times New Roman"/>
                <w:sz w:val="16"/>
                <w:szCs w:val="16"/>
              </w:rPr>
            </w:pPr>
          </w:p>
        </w:tc>
        <w:tc>
          <w:tcPr>
            <w:tcW w:w="629" w:type="dxa"/>
          </w:tcPr>
          <w:p w:rsidR="007516FE" w:rsidRDefault="007516FE" w:rsidP="00C53FBA">
            <w:pPr>
              <w:pStyle w:val="acctfourfigures"/>
              <w:tabs>
                <w:tab w:val="clear" w:pos="765"/>
                <w:tab w:val="decimal" w:pos="279"/>
              </w:tabs>
              <w:spacing w:line="240" w:lineRule="atLeast"/>
              <w:ind w:right="-79"/>
              <w:rPr>
                <w:rFonts w:cs="Times New Roman"/>
                <w:sz w:val="16"/>
                <w:szCs w:val="16"/>
              </w:rPr>
            </w:pPr>
          </w:p>
        </w:tc>
        <w:tc>
          <w:tcPr>
            <w:tcW w:w="180" w:type="dxa"/>
          </w:tcPr>
          <w:p w:rsidR="007516FE" w:rsidRPr="00C53FBA" w:rsidRDefault="007516FE" w:rsidP="004F05A4">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rsidR="007516FE" w:rsidRDefault="007516FE" w:rsidP="004F05A4">
            <w:pPr>
              <w:pStyle w:val="acctfourfigures"/>
              <w:tabs>
                <w:tab w:val="clear" w:pos="765"/>
                <w:tab w:val="decimal" w:pos="803"/>
              </w:tabs>
              <w:spacing w:line="240" w:lineRule="atLeast"/>
              <w:ind w:right="-79"/>
              <w:rPr>
                <w:rFonts w:cs="Times New Roman"/>
                <w:sz w:val="16"/>
                <w:szCs w:val="16"/>
              </w:rPr>
            </w:pPr>
          </w:p>
        </w:tc>
        <w:tc>
          <w:tcPr>
            <w:tcW w:w="180" w:type="dxa"/>
          </w:tcPr>
          <w:p w:rsidR="007516FE" w:rsidRPr="00C53FBA" w:rsidRDefault="007516FE" w:rsidP="004F05A4">
            <w:pPr>
              <w:pStyle w:val="BodyText"/>
              <w:tabs>
                <w:tab w:val="decimal" w:pos="453"/>
              </w:tabs>
              <w:spacing w:after="0" w:line="240" w:lineRule="atLeast"/>
              <w:ind w:right="-68"/>
              <w:rPr>
                <w:rFonts w:cs="Times New Roman"/>
                <w:sz w:val="16"/>
                <w:szCs w:val="16"/>
                <w:lang w:val="en-US"/>
              </w:rPr>
            </w:pPr>
          </w:p>
        </w:tc>
        <w:tc>
          <w:tcPr>
            <w:tcW w:w="631" w:type="dxa"/>
          </w:tcPr>
          <w:p w:rsidR="007516FE" w:rsidRDefault="007516FE" w:rsidP="004F05A4">
            <w:pPr>
              <w:pStyle w:val="BodyText"/>
              <w:tabs>
                <w:tab w:val="decimal" w:pos="453"/>
              </w:tabs>
              <w:spacing w:after="0" w:line="240" w:lineRule="atLeast"/>
              <w:ind w:right="-68"/>
              <w:rPr>
                <w:rFonts w:cs="Times New Roman"/>
                <w:sz w:val="16"/>
                <w:szCs w:val="16"/>
                <w:lang w:val="en-US"/>
              </w:rPr>
            </w:pPr>
          </w:p>
        </w:tc>
        <w:tc>
          <w:tcPr>
            <w:tcW w:w="180" w:type="dxa"/>
          </w:tcPr>
          <w:p w:rsidR="007516FE" w:rsidRPr="00C53FBA" w:rsidRDefault="007516FE" w:rsidP="004F05A4">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rsidR="007516FE" w:rsidRDefault="007516FE" w:rsidP="004F05A4">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rsidR="007516FE" w:rsidRPr="00C53FBA" w:rsidRDefault="007516FE" w:rsidP="004F05A4">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rsidR="007516FE" w:rsidRDefault="007516FE" w:rsidP="004F05A4">
            <w:pPr>
              <w:pStyle w:val="BodyText"/>
              <w:tabs>
                <w:tab w:val="decimal" w:pos="730"/>
              </w:tabs>
              <w:spacing w:after="0" w:line="240" w:lineRule="atLeast"/>
              <w:ind w:right="-68"/>
              <w:rPr>
                <w:rFonts w:cs="Times New Roman"/>
                <w:sz w:val="16"/>
                <w:szCs w:val="16"/>
                <w:lang w:val="en-US"/>
              </w:rPr>
            </w:pPr>
          </w:p>
        </w:tc>
      </w:tr>
      <w:tr w:rsidR="00EB09DF" w:rsidRPr="00C53FBA" w:rsidTr="0029751A">
        <w:trPr>
          <w:cantSplit/>
          <w:trHeight w:val="259"/>
        </w:trPr>
        <w:tc>
          <w:tcPr>
            <w:tcW w:w="2430" w:type="dxa"/>
          </w:tcPr>
          <w:p w:rsidR="00EB09DF" w:rsidRPr="00C53FBA" w:rsidRDefault="00EB09DF" w:rsidP="004F05A4">
            <w:pPr>
              <w:spacing w:line="240" w:lineRule="atLeast"/>
              <w:ind w:left="11"/>
              <w:rPr>
                <w:rFonts w:cs="Times New Roman"/>
                <w:sz w:val="16"/>
                <w:szCs w:val="16"/>
              </w:rPr>
            </w:pPr>
            <w:proofErr w:type="spellStart"/>
            <w:r w:rsidRPr="00C53FBA">
              <w:rPr>
                <w:rFonts w:cs="Times New Roman"/>
                <w:sz w:val="16"/>
                <w:szCs w:val="16"/>
              </w:rPr>
              <w:t>Ubis</w:t>
            </w:r>
            <w:proofErr w:type="spellEnd"/>
            <w:r w:rsidRPr="00C53FBA">
              <w:rPr>
                <w:rFonts w:cs="Times New Roman"/>
                <w:sz w:val="16"/>
                <w:szCs w:val="16"/>
              </w:rPr>
              <w:t xml:space="preserve"> </w:t>
            </w:r>
            <w:proofErr w:type="spellStart"/>
            <w:r w:rsidRPr="00C53FBA">
              <w:rPr>
                <w:rFonts w:cs="Times New Roman"/>
                <w:sz w:val="16"/>
                <w:szCs w:val="16"/>
              </w:rPr>
              <w:t>Primatech</w:t>
            </w:r>
            <w:proofErr w:type="spellEnd"/>
            <w:r w:rsidRPr="00C53FBA">
              <w:rPr>
                <w:rFonts w:cs="Times New Roman"/>
                <w:sz w:val="16"/>
                <w:szCs w:val="16"/>
              </w:rPr>
              <w:t xml:space="preserve"> Co</w:t>
            </w:r>
            <w:r w:rsidR="0029751A">
              <w:rPr>
                <w:rFonts w:cs="Times New Roman"/>
                <w:sz w:val="16"/>
                <w:szCs w:val="16"/>
              </w:rPr>
              <w:t>.,</w:t>
            </w:r>
            <w:r w:rsidRPr="00C53FBA">
              <w:rPr>
                <w:rFonts w:cs="Times New Roman"/>
                <w:sz w:val="16"/>
                <w:szCs w:val="16"/>
              </w:rPr>
              <w:t xml:space="preserve"> Ltd</w:t>
            </w:r>
            <w:r w:rsidR="0029751A">
              <w:rPr>
                <w:rFonts w:cs="Times New Roman"/>
                <w:sz w:val="16"/>
                <w:szCs w:val="16"/>
              </w:rPr>
              <w:t>.</w:t>
            </w:r>
          </w:p>
        </w:tc>
        <w:tc>
          <w:tcPr>
            <w:tcW w:w="1440" w:type="dxa"/>
            <w:gridSpan w:val="2"/>
          </w:tcPr>
          <w:p w:rsidR="00292E32" w:rsidRDefault="006736C5" w:rsidP="00292E32">
            <w:pPr>
              <w:pStyle w:val="BodyText"/>
              <w:spacing w:after="0" w:line="240" w:lineRule="atLeast"/>
              <w:ind w:left="-80" w:right="-79" w:firstLine="27"/>
              <w:rPr>
                <w:rFonts w:cs="Times New Roman"/>
                <w:sz w:val="16"/>
                <w:szCs w:val="16"/>
                <w:lang w:val="en-US"/>
              </w:rPr>
            </w:pPr>
            <w:r w:rsidRPr="00C53FBA">
              <w:rPr>
                <w:rFonts w:cs="Times New Roman"/>
                <w:sz w:val="16"/>
                <w:szCs w:val="16"/>
                <w:lang w:val="en-US"/>
              </w:rPr>
              <w:t>Manufactu</w:t>
            </w:r>
            <w:r>
              <w:rPr>
                <w:rFonts w:cs="Times New Roman"/>
                <w:sz w:val="16"/>
                <w:szCs w:val="16"/>
                <w:lang w:val="en-US"/>
              </w:rPr>
              <w:t>r</w:t>
            </w:r>
            <w:r w:rsidRPr="00C53FBA">
              <w:rPr>
                <w:rFonts w:cs="Times New Roman"/>
                <w:sz w:val="16"/>
                <w:szCs w:val="16"/>
                <w:lang w:val="en-US"/>
              </w:rPr>
              <w:t>e</w:t>
            </w:r>
          </w:p>
          <w:p w:rsidR="00EB09DF" w:rsidRPr="00C53FBA" w:rsidRDefault="006736C5" w:rsidP="00817A41">
            <w:pPr>
              <w:pStyle w:val="BodyText"/>
              <w:spacing w:after="0" w:line="240" w:lineRule="atLeast"/>
              <w:ind w:right="-79"/>
              <w:rPr>
                <w:rFonts w:cs="Times New Roman"/>
                <w:sz w:val="16"/>
                <w:szCs w:val="16"/>
                <w:lang w:val="en-US"/>
              </w:rPr>
            </w:pPr>
            <w:r w:rsidRPr="00C53FBA">
              <w:rPr>
                <w:rFonts w:cs="Times New Roman"/>
                <w:sz w:val="16"/>
                <w:szCs w:val="16"/>
                <w:lang w:val="en-US"/>
              </w:rPr>
              <w:t>and</w:t>
            </w:r>
            <w:r>
              <w:rPr>
                <w:rFonts w:cstheme="minorBidi"/>
                <w:sz w:val="16"/>
                <w:lang w:val="en-US" w:bidi="th-TH"/>
              </w:rPr>
              <w:t xml:space="preserve"> </w:t>
            </w:r>
            <w:r w:rsidRPr="00C53FBA">
              <w:rPr>
                <w:rFonts w:cs="Times New Roman"/>
                <w:sz w:val="16"/>
                <w:szCs w:val="16"/>
                <w:lang w:val="en-US"/>
              </w:rPr>
              <w:t>distribute</w:t>
            </w:r>
          </w:p>
        </w:tc>
        <w:tc>
          <w:tcPr>
            <w:tcW w:w="190" w:type="dxa"/>
          </w:tcPr>
          <w:p w:rsidR="00EB09DF" w:rsidRPr="00C53FBA" w:rsidRDefault="00EB09DF" w:rsidP="00EB09DF">
            <w:pPr>
              <w:pStyle w:val="BodyText"/>
              <w:spacing w:after="0" w:line="240" w:lineRule="atLeast"/>
              <w:ind w:left="-57" w:right="-79"/>
              <w:rPr>
                <w:rFonts w:cs="Times New Roman"/>
                <w:sz w:val="16"/>
                <w:szCs w:val="16"/>
                <w:lang w:val="en-US"/>
              </w:rPr>
            </w:pPr>
          </w:p>
        </w:tc>
        <w:tc>
          <w:tcPr>
            <w:tcW w:w="890" w:type="dxa"/>
            <w:gridSpan w:val="2"/>
          </w:tcPr>
          <w:p w:rsidR="00EB09DF" w:rsidRPr="00C53FBA" w:rsidRDefault="00EB09DF" w:rsidP="00EB09DF">
            <w:pPr>
              <w:pStyle w:val="BodyText"/>
              <w:spacing w:after="0" w:line="240" w:lineRule="atLeast"/>
              <w:ind w:left="-57" w:right="-79"/>
              <w:rPr>
                <w:rFonts w:cs="Times New Roman"/>
                <w:sz w:val="16"/>
                <w:szCs w:val="16"/>
                <w:lang w:val="en-US"/>
              </w:rPr>
            </w:pPr>
            <w:r w:rsidRPr="00C53FBA">
              <w:rPr>
                <w:rFonts w:cs="Times New Roman"/>
                <w:sz w:val="16"/>
                <w:szCs w:val="16"/>
                <w:lang w:val="en-US"/>
              </w:rPr>
              <w:t>Thailand</w:t>
            </w:r>
          </w:p>
        </w:tc>
        <w:tc>
          <w:tcPr>
            <w:tcW w:w="722" w:type="dxa"/>
          </w:tcPr>
          <w:p w:rsidR="00817A41" w:rsidRDefault="00817A41" w:rsidP="004F05A4">
            <w:pPr>
              <w:pStyle w:val="BodyText"/>
              <w:tabs>
                <w:tab w:val="decimal" w:pos="460"/>
              </w:tabs>
              <w:spacing w:after="0" w:line="240" w:lineRule="atLeast"/>
              <w:ind w:left="-57" w:right="107"/>
              <w:rPr>
                <w:rFonts w:cs="Times New Roman"/>
                <w:sz w:val="16"/>
                <w:szCs w:val="16"/>
                <w:lang w:val="en-US"/>
              </w:rPr>
            </w:pPr>
          </w:p>
          <w:p w:rsidR="00EB09DF" w:rsidRPr="00C53FBA" w:rsidRDefault="00EB09DF" w:rsidP="004F05A4">
            <w:pPr>
              <w:pStyle w:val="BodyText"/>
              <w:tabs>
                <w:tab w:val="decimal" w:pos="460"/>
              </w:tabs>
              <w:spacing w:after="0" w:line="240" w:lineRule="atLeast"/>
              <w:ind w:left="-57" w:right="107"/>
              <w:rPr>
                <w:rFonts w:cs="Times New Roman"/>
                <w:sz w:val="16"/>
                <w:szCs w:val="16"/>
                <w:lang w:val="en-US"/>
              </w:rPr>
            </w:pPr>
            <w:r w:rsidRPr="00C53FBA">
              <w:rPr>
                <w:rFonts w:cs="Times New Roman"/>
                <w:sz w:val="16"/>
                <w:szCs w:val="16"/>
                <w:lang w:val="en-US"/>
              </w:rPr>
              <w:t>99.99</w:t>
            </w:r>
          </w:p>
        </w:tc>
        <w:tc>
          <w:tcPr>
            <w:tcW w:w="180" w:type="dxa"/>
          </w:tcPr>
          <w:p w:rsidR="00EB09DF" w:rsidRPr="00C53FBA" w:rsidRDefault="00EB09DF" w:rsidP="004F05A4">
            <w:pPr>
              <w:spacing w:line="240" w:lineRule="atLeast"/>
              <w:rPr>
                <w:rFonts w:cs="Times New Roman"/>
                <w:sz w:val="16"/>
                <w:szCs w:val="16"/>
              </w:rPr>
            </w:pPr>
          </w:p>
        </w:tc>
        <w:tc>
          <w:tcPr>
            <w:tcW w:w="725" w:type="dxa"/>
          </w:tcPr>
          <w:p w:rsidR="00817A41" w:rsidRDefault="00817A41" w:rsidP="00EC0BEC">
            <w:pPr>
              <w:pStyle w:val="BodyText"/>
              <w:tabs>
                <w:tab w:val="decimal" w:pos="277"/>
              </w:tabs>
              <w:spacing w:after="0" w:line="240" w:lineRule="atLeast"/>
              <w:ind w:left="-57" w:right="100"/>
              <w:rPr>
                <w:rFonts w:cs="Times New Roman"/>
                <w:sz w:val="16"/>
                <w:szCs w:val="16"/>
                <w:lang w:val="en-US"/>
              </w:rPr>
            </w:pPr>
          </w:p>
          <w:p w:rsidR="00EB09DF" w:rsidRPr="00C53FBA" w:rsidRDefault="00EB09DF" w:rsidP="00EC0BEC">
            <w:pPr>
              <w:pStyle w:val="BodyText"/>
              <w:tabs>
                <w:tab w:val="decimal" w:pos="277"/>
              </w:tabs>
              <w:spacing w:after="0" w:line="240" w:lineRule="atLeast"/>
              <w:ind w:left="-57" w:right="100"/>
              <w:rPr>
                <w:rFonts w:cs="Times New Roman"/>
                <w:sz w:val="16"/>
                <w:szCs w:val="16"/>
                <w:lang w:val="en-US"/>
              </w:rPr>
            </w:pPr>
            <w:r w:rsidRPr="00C53FBA">
              <w:rPr>
                <w:rFonts w:cs="Times New Roman"/>
                <w:sz w:val="16"/>
                <w:szCs w:val="16"/>
                <w:lang w:val="en-US"/>
              </w:rPr>
              <w:t>99.99</w:t>
            </w:r>
          </w:p>
        </w:tc>
        <w:tc>
          <w:tcPr>
            <w:tcW w:w="180" w:type="dxa"/>
          </w:tcPr>
          <w:p w:rsidR="00EB09DF" w:rsidRPr="00C53FBA" w:rsidRDefault="00EB09DF" w:rsidP="004F05A4">
            <w:pPr>
              <w:spacing w:line="240" w:lineRule="atLeast"/>
              <w:rPr>
                <w:rFonts w:cs="Times New Roman"/>
                <w:sz w:val="16"/>
                <w:szCs w:val="16"/>
              </w:rPr>
            </w:pPr>
          </w:p>
        </w:tc>
        <w:tc>
          <w:tcPr>
            <w:tcW w:w="630" w:type="dxa"/>
          </w:tcPr>
          <w:p w:rsidR="00817A41" w:rsidRDefault="00817A41" w:rsidP="004F05A4">
            <w:pPr>
              <w:pStyle w:val="BodyText"/>
              <w:spacing w:after="0" w:line="240" w:lineRule="atLeast"/>
              <w:ind w:right="-79"/>
              <w:jc w:val="center"/>
              <w:rPr>
                <w:rFonts w:cs="Times New Roman"/>
                <w:sz w:val="16"/>
                <w:szCs w:val="16"/>
                <w:lang w:val="en-US"/>
              </w:rPr>
            </w:pPr>
          </w:p>
          <w:p w:rsidR="00EB09DF" w:rsidRPr="00C53FBA" w:rsidRDefault="00EB09DF" w:rsidP="004F05A4">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gridSpan w:val="2"/>
          </w:tcPr>
          <w:p w:rsidR="00EB09DF" w:rsidRPr="00C53FBA" w:rsidRDefault="00EB09DF" w:rsidP="004F05A4">
            <w:pPr>
              <w:pStyle w:val="acctfourfigures"/>
              <w:spacing w:line="240" w:lineRule="atLeast"/>
              <w:rPr>
                <w:rFonts w:cs="Times New Roman"/>
                <w:sz w:val="16"/>
                <w:szCs w:val="16"/>
              </w:rPr>
            </w:pPr>
          </w:p>
        </w:tc>
        <w:tc>
          <w:tcPr>
            <w:tcW w:w="630" w:type="dxa"/>
          </w:tcPr>
          <w:p w:rsidR="00817A41" w:rsidRDefault="00817A41" w:rsidP="004F05A4">
            <w:pPr>
              <w:pStyle w:val="BodyText"/>
              <w:spacing w:after="0" w:line="240" w:lineRule="atLeast"/>
              <w:ind w:right="-79"/>
              <w:jc w:val="center"/>
              <w:rPr>
                <w:rFonts w:cs="Times New Roman"/>
                <w:sz w:val="16"/>
                <w:szCs w:val="16"/>
                <w:lang w:val="en-US"/>
              </w:rPr>
            </w:pPr>
          </w:p>
          <w:p w:rsidR="00EB09DF" w:rsidRPr="00C53FBA" w:rsidRDefault="00EB09DF" w:rsidP="004F05A4">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rsidR="00EB09DF" w:rsidRPr="00C53FBA" w:rsidRDefault="00EB09DF" w:rsidP="004F05A4">
            <w:pPr>
              <w:spacing w:line="240" w:lineRule="atLeast"/>
              <w:rPr>
                <w:rFonts w:cs="Times New Roman"/>
                <w:sz w:val="16"/>
                <w:szCs w:val="16"/>
              </w:rPr>
            </w:pPr>
          </w:p>
        </w:tc>
        <w:tc>
          <w:tcPr>
            <w:tcW w:w="629" w:type="dxa"/>
            <w:shd w:val="clear" w:color="auto" w:fill="auto"/>
          </w:tcPr>
          <w:p w:rsidR="00817A41" w:rsidRDefault="00817A41" w:rsidP="004F05A4">
            <w:pPr>
              <w:pStyle w:val="BodyText"/>
              <w:spacing w:after="0" w:line="240" w:lineRule="atLeast"/>
              <w:ind w:right="-79"/>
              <w:jc w:val="center"/>
              <w:rPr>
                <w:rFonts w:cs="Times New Roman"/>
                <w:sz w:val="16"/>
                <w:szCs w:val="16"/>
                <w:lang w:val="en-US"/>
              </w:rPr>
            </w:pPr>
          </w:p>
          <w:p w:rsidR="00EB09DF" w:rsidRPr="00C53FBA" w:rsidRDefault="00EB09DF" w:rsidP="004F05A4">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rsidR="00EB09DF" w:rsidRPr="00C53FBA" w:rsidRDefault="00EB09DF" w:rsidP="004F05A4">
            <w:pPr>
              <w:pStyle w:val="acctfourfigures"/>
              <w:spacing w:line="240" w:lineRule="atLeast"/>
              <w:rPr>
                <w:rFonts w:cs="Times New Roman"/>
                <w:sz w:val="16"/>
                <w:szCs w:val="16"/>
              </w:rPr>
            </w:pPr>
          </w:p>
        </w:tc>
        <w:tc>
          <w:tcPr>
            <w:tcW w:w="722" w:type="dxa"/>
            <w:shd w:val="clear" w:color="auto" w:fill="auto"/>
          </w:tcPr>
          <w:p w:rsidR="00817A41" w:rsidRDefault="00817A41" w:rsidP="004F05A4">
            <w:pPr>
              <w:pStyle w:val="BodyText"/>
              <w:spacing w:after="0" w:line="240" w:lineRule="atLeast"/>
              <w:ind w:right="-79"/>
              <w:jc w:val="center"/>
              <w:rPr>
                <w:rFonts w:cs="Times New Roman"/>
                <w:sz w:val="16"/>
                <w:szCs w:val="16"/>
                <w:lang w:val="en-US"/>
              </w:rPr>
            </w:pPr>
          </w:p>
          <w:p w:rsidR="00EB09DF" w:rsidRPr="00C53FBA" w:rsidRDefault="00EB09DF" w:rsidP="004F05A4">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1" w:type="dxa"/>
          </w:tcPr>
          <w:p w:rsidR="00EB09DF" w:rsidRPr="00C53FBA" w:rsidRDefault="00EB09DF" w:rsidP="004F05A4">
            <w:pPr>
              <w:pStyle w:val="acctfourfigures"/>
              <w:tabs>
                <w:tab w:val="clear" w:pos="765"/>
                <w:tab w:val="decimal" w:pos="803"/>
              </w:tabs>
              <w:spacing w:line="240" w:lineRule="atLeast"/>
              <w:ind w:right="-79"/>
              <w:rPr>
                <w:rFonts w:cs="Times New Roman"/>
                <w:sz w:val="16"/>
                <w:szCs w:val="16"/>
              </w:rPr>
            </w:pPr>
          </w:p>
        </w:tc>
        <w:tc>
          <w:tcPr>
            <w:tcW w:w="722" w:type="dxa"/>
          </w:tcPr>
          <w:p w:rsidR="00817A41" w:rsidRDefault="00817A41" w:rsidP="00C53FBA">
            <w:pPr>
              <w:pStyle w:val="acctfourfigures"/>
              <w:tabs>
                <w:tab w:val="clear" w:pos="765"/>
                <w:tab w:val="decimal" w:pos="371"/>
              </w:tabs>
              <w:spacing w:line="240" w:lineRule="atLeast"/>
              <w:ind w:right="-79"/>
              <w:rPr>
                <w:rFonts w:cs="Times New Roman"/>
                <w:sz w:val="16"/>
                <w:szCs w:val="16"/>
              </w:rPr>
            </w:pPr>
          </w:p>
          <w:p w:rsidR="00EB09DF" w:rsidRPr="00C53FBA" w:rsidRDefault="00EB09DF" w:rsidP="00C53FBA">
            <w:pPr>
              <w:pStyle w:val="acctfourfigures"/>
              <w:tabs>
                <w:tab w:val="clear" w:pos="765"/>
                <w:tab w:val="decimal" w:pos="371"/>
              </w:tabs>
              <w:spacing w:line="240" w:lineRule="atLeast"/>
              <w:ind w:right="-79"/>
              <w:rPr>
                <w:rFonts w:cs="Times New Roman"/>
                <w:sz w:val="16"/>
                <w:szCs w:val="16"/>
              </w:rPr>
            </w:pPr>
            <w:r>
              <w:rPr>
                <w:rFonts w:cs="Times New Roman"/>
                <w:sz w:val="16"/>
                <w:szCs w:val="16"/>
              </w:rPr>
              <w:t>-</w:t>
            </w:r>
          </w:p>
        </w:tc>
        <w:tc>
          <w:tcPr>
            <w:tcW w:w="181" w:type="dxa"/>
          </w:tcPr>
          <w:p w:rsidR="00EB09DF" w:rsidRPr="00C53FBA" w:rsidRDefault="00EB09DF" w:rsidP="004F05A4">
            <w:pPr>
              <w:pStyle w:val="acctfourfigures"/>
              <w:tabs>
                <w:tab w:val="clear" w:pos="765"/>
                <w:tab w:val="decimal" w:pos="803"/>
              </w:tabs>
              <w:spacing w:line="240" w:lineRule="atLeast"/>
              <w:ind w:right="-79"/>
              <w:rPr>
                <w:rFonts w:cs="Times New Roman"/>
                <w:sz w:val="16"/>
                <w:szCs w:val="16"/>
              </w:rPr>
            </w:pPr>
          </w:p>
        </w:tc>
        <w:tc>
          <w:tcPr>
            <w:tcW w:w="629" w:type="dxa"/>
          </w:tcPr>
          <w:p w:rsidR="00817A41" w:rsidRDefault="00817A41" w:rsidP="00C53FBA">
            <w:pPr>
              <w:pStyle w:val="acctfourfigures"/>
              <w:tabs>
                <w:tab w:val="clear" w:pos="765"/>
                <w:tab w:val="decimal" w:pos="279"/>
              </w:tabs>
              <w:spacing w:line="240" w:lineRule="atLeast"/>
              <w:ind w:right="-79"/>
              <w:rPr>
                <w:rFonts w:cs="Times New Roman"/>
                <w:sz w:val="16"/>
                <w:szCs w:val="16"/>
              </w:rPr>
            </w:pPr>
          </w:p>
          <w:p w:rsidR="00EB09DF" w:rsidRPr="00C53FBA" w:rsidRDefault="00EB09DF" w:rsidP="00C53FBA">
            <w:pPr>
              <w:pStyle w:val="acctfourfigures"/>
              <w:tabs>
                <w:tab w:val="clear" w:pos="765"/>
                <w:tab w:val="decimal" w:pos="279"/>
              </w:tabs>
              <w:spacing w:line="240" w:lineRule="atLeast"/>
              <w:ind w:right="-79"/>
              <w:rPr>
                <w:rFonts w:cs="Times New Roman"/>
                <w:sz w:val="16"/>
                <w:szCs w:val="16"/>
              </w:rPr>
            </w:pPr>
            <w:r>
              <w:rPr>
                <w:rFonts w:cs="Times New Roman"/>
                <w:sz w:val="16"/>
                <w:szCs w:val="16"/>
              </w:rPr>
              <w:t>-</w:t>
            </w:r>
          </w:p>
        </w:tc>
        <w:tc>
          <w:tcPr>
            <w:tcW w:w="180" w:type="dxa"/>
          </w:tcPr>
          <w:p w:rsidR="00EB09DF" w:rsidRPr="00C53FBA" w:rsidRDefault="00EB09DF" w:rsidP="004F05A4">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rsidR="00817A41" w:rsidRDefault="00817A41" w:rsidP="004F05A4">
            <w:pPr>
              <w:pStyle w:val="acctfourfigures"/>
              <w:tabs>
                <w:tab w:val="clear" w:pos="765"/>
                <w:tab w:val="decimal" w:pos="803"/>
              </w:tabs>
              <w:spacing w:line="240" w:lineRule="atLeast"/>
              <w:ind w:right="-79"/>
              <w:rPr>
                <w:rFonts w:cs="Times New Roman"/>
                <w:sz w:val="16"/>
                <w:szCs w:val="16"/>
              </w:rPr>
            </w:pPr>
          </w:p>
          <w:p w:rsidR="00EB09DF" w:rsidRPr="00C53FBA" w:rsidRDefault="00EB09DF" w:rsidP="004F05A4">
            <w:pPr>
              <w:pStyle w:val="acctfourfigures"/>
              <w:tabs>
                <w:tab w:val="clear" w:pos="765"/>
                <w:tab w:val="decimal" w:pos="803"/>
              </w:tabs>
              <w:spacing w:line="240" w:lineRule="atLeast"/>
              <w:ind w:right="-79"/>
              <w:rPr>
                <w:rFonts w:cs="Times New Roman"/>
                <w:sz w:val="16"/>
                <w:szCs w:val="16"/>
              </w:rPr>
            </w:pPr>
            <w:r>
              <w:rPr>
                <w:rFonts w:cs="Times New Roman"/>
                <w:sz w:val="16"/>
                <w:szCs w:val="16"/>
              </w:rPr>
              <w:t>160,000</w:t>
            </w:r>
          </w:p>
        </w:tc>
        <w:tc>
          <w:tcPr>
            <w:tcW w:w="180" w:type="dxa"/>
          </w:tcPr>
          <w:p w:rsidR="00EB09DF" w:rsidRPr="00C53FBA" w:rsidRDefault="00EB09DF" w:rsidP="004F05A4">
            <w:pPr>
              <w:pStyle w:val="BodyText"/>
              <w:tabs>
                <w:tab w:val="decimal" w:pos="453"/>
              </w:tabs>
              <w:spacing w:after="0" w:line="240" w:lineRule="atLeast"/>
              <w:ind w:right="-68"/>
              <w:rPr>
                <w:rFonts w:cs="Times New Roman"/>
                <w:sz w:val="16"/>
                <w:szCs w:val="16"/>
                <w:lang w:val="en-US"/>
              </w:rPr>
            </w:pPr>
          </w:p>
        </w:tc>
        <w:tc>
          <w:tcPr>
            <w:tcW w:w="631" w:type="dxa"/>
          </w:tcPr>
          <w:p w:rsidR="00817A41" w:rsidRDefault="00817A41" w:rsidP="004F05A4">
            <w:pPr>
              <w:pStyle w:val="BodyText"/>
              <w:tabs>
                <w:tab w:val="decimal" w:pos="453"/>
              </w:tabs>
              <w:spacing w:after="0" w:line="240" w:lineRule="atLeast"/>
              <w:ind w:right="-68"/>
              <w:rPr>
                <w:rFonts w:cs="Times New Roman"/>
                <w:sz w:val="16"/>
                <w:szCs w:val="16"/>
                <w:lang w:val="en-US"/>
              </w:rPr>
            </w:pPr>
          </w:p>
          <w:p w:rsidR="00EB09DF" w:rsidRPr="00C53FBA" w:rsidRDefault="00EB09DF" w:rsidP="004F05A4">
            <w:pPr>
              <w:pStyle w:val="BodyText"/>
              <w:tabs>
                <w:tab w:val="decimal" w:pos="453"/>
              </w:tabs>
              <w:spacing w:after="0" w:line="240" w:lineRule="atLeast"/>
              <w:ind w:right="-68"/>
              <w:rPr>
                <w:rFonts w:cs="Times New Roman"/>
                <w:sz w:val="16"/>
                <w:szCs w:val="16"/>
                <w:lang w:val="en-US"/>
              </w:rPr>
            </w:pPr>
            <w:r>
              <w:rPr>
                <w:rFonts w:cs="Times New Roman"/>
                <w:sz w:val="16"/>
                <w:szCs w:val="16"/>
                <w:lang w:val="en-US"/>
              </w:rPr>
              <w:t>160,000</w:t>
            </w:r>
          </w:p>
        </w:tc>
        <w:tc>
          <w:tcPr>
            <w:tcW w:w="180" w:type="dxa"/>
          </w:tcPr>
          <w:p w:rsidR="00EB09DF" w:rsidRPr="00C53FBA" w:rsidRDefault="00EB09DF" w:rsidP="004F05A4">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rsidR="00817A41" w:rsidRDefault="00817A41" w:rsidP="004F05A4">
            <w:pPr>
              <w:pStyle w:val="BodyText"/>
              <w:tabs>
                <w:tab w:val="decimal" w:pos="453"/>
              </w:tabs>
              <w:spacing w:after="0" w:line="240" w:lineRule="atLeast"/>
              <w:ind w:right="-68"/>
              <w:rPr>
                <w:rFonts w:cs="Times New Roman"/>
                <w:sz w:val="16"/>
                <w:szCs w:val="16"/>
                <w:lang w:val="en-US"/>
              </w:rPr>
            </w:pPr>
          </w:p>
          <w:p w:rsidR="00EB09DF" w:rsidRPr="00C53FBA" w:rsidRDefault="00EB09DF" w:rsidP="00817A41">
            <w:pPr>
              <w:pStyle w:val="BodyText"/>
              <w:tabs>
                <w:tab w:val="decimal" w:pos="542"/>
              </w:tabs>
              <w:spacing w:after="0" w:line="240" w:lineRule="atLeast"/>
              <w:ind w:right="-68"/>
              <w:rPr>
                <w:rFonts w:cs="Times New Roman"/>
                <w:sz w:val="16"/>
                <w:szCs w:val="16"/>
                <w:lang w:val="en-US"/>
              </w:rPr>
            </w:pPr>
            <w:r>
              <w:rPr>
                <w:rFonts w:cs="Times New Roman"/>
                <w:sz w:val="16"/>
                <w:szCs w:val="16"/>
                <w:lang w:val="en-US"/>
              </w:rPr>
              <w:t>48,000</w:t>
            </w:r>
          </w:p>
        </w:tc>
        <w:tc>
          <w:tcPr>
            <w:tcW w:w="180" w:type="dxa"/>
            <w:shd w:val="clear" w:color="auto" w:fill="auto"/>
          </w:tcPr>
          <w:p w:rsidR="00EB09DF" w:rsidRPr="00C53FBA" w:rsidRDefault="00EB09DF" w:rsidP="004F05A4">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rsidR="00817A41" w:rsidRDefault="00817A41" w:rsidP="004F05A4">
            <w:pPr>
              <w:pStyle w:val="BodyText"/>
              <w:tabs>
                <w:tab w:val="decimal" w:pos="730"/>
              </w:tabs>
              <w:spacing w:after="0" w:line="240" w:lineRule="atLeast"/>
              <w:ind w:right="-68"/>
              <w:rPr>
                <w:rFonts w:cs="Times New Roman"/>
                <w:sz w:val="16"/>
                <w:szCs w:val="16"/>
                <w:lang w:val="en-US"/>
              </w:rPr>
            </w:pPr>
          </w:p>
          <w:p w:rsidR="00EB09DF" w:rsidRPr="00C53FBA" w:rsidRDefault="00EB09DF" w:rsidP="004F05A4">
            <w:pPr>
              <w:pStyle w:val="BodyText"/>
              <w:tabs>
                <w:tab w:val="decimal" w:pos="730"/>
              </w:tabs>
              <w:spacing w:after="0" w:line="240" w:lineRule="atLeast"/>
              <w:ind w:right="-68"/>
              <w:rPr>
                <w:rFonts w:cs="Times New Roman"/>
                <w:sz w:val="16"/>
                <w:szCs w:val="16"/>
                <w:lang w:val="en-US"/>
              </w:rPr>
            </w:pPr>
            <w:r>
              <w:rPr>
                <w:rFonts w:cs="Times New Roman"/>
                <w:sz w:val="16"/>
                <w:szCs w:val="16"/>
                <w:lang w:val="en-US"/>
              </w:rPr>
              <w:t>56,000</w:t>
            </w:r>
          </w:p>
        </w:tc>
      </w:tr>
      <w:tr w:rsidR="0029751A" w:rsidRPr="00C53FBA" w:rsidTr="0029751A">
        <w:trPr>
          <w:cantSplit/>
          <w:trHeight w:val="259"/>
        </w:trPr>
        <w:tc>
          <w:tcPr>
            <w:tcW w:w="2430" w:type="dxa"/>
          </w:tcPr>
          <w:p w:rsidR="0029751A" w:rsidRPr="00C53FBA" w:rsidRDefault="0029751A" w:rsidP="0029751A">
            <w:pPr>
              <w:spacing w:line="240" w:lineRule="atLeast"/>
              <w:ind w:left="11" w:right="-169"/>
              <w:rPr>
                <w:rFonts w:cs="Times New Roman"/>
                <w:sz w:val="16"/>
                <w:szCs w:val="16"/>
              </w:rPr>
            </w:pPr>
            <w:r w:rsidRPr="00C53FBA">
              <w:rPr>
                <w:rFonts w:cs="Times New Roman"/>
                <w:sz w:val="16"/>
                <w:szCs w:val="16"/>
              </w:rPr>
              <w:t>Vita International Trading</w:t>
            </w:r>
          </w:p>
          <w:p w:rsidR="0029751A" w:rsidRPr="00C53FBA" w:rsidRDefault="0029751A" w:rsidP="0029751A">
            <w:pPr>
              <w:spacing w:line="240" w:lineRule="atLeast"/>
              <w:ind w:left="11" w:right="-169"/>
              <w:rPr>
                <w:rFonts w:cs="Times New Roman"/>
                <w:sz w:val="16"/>
                <w:szCs w:val="16"/>
              </w:rPr>
            </w:pPr>
            <w:r w:rsidRPr="00C53FBA">
              <w:rPr>
                <w:rFonts w:cs="Times New Roman"/>
                <w:sz w:val="16"/>
                <w:szCs w:val="16"/>
              </w:rPr>
              <w:t xml:space="preserve">   (Guangzhou) Co</w:t>
            </w:r>
            <w:r>
              <w:rPr>
                <w:rFonts w:cs="Times New Roman"/>
                <w:sz w:val="16"/>
                <w:szCs w:val="16"/>
              </w:rPr>
              <w:t>.,</w:t>
            </w:r>
            <w:r w:rsidRPr="00C53FBA">
              <w:rPr>
                <w:rFonts w:cs="Times New Roman"/>
                <w:sz w:val="16"/>
                <w:szCs w:val="16"/>
              </w:rPr>
              <w:t xml:space="preserve"> Ltd</w:t>
            </w:r>
            <w:r>
              <w:rPr>
                <w:rFonts w:cs="Times New Roman"/>
                <w:sz w:val="16"/>
                <w:szCs w:val="16"/>
              </w:rPr>
              <w:t>.</w:t>
            </w:r>
          </w:p>
        </w:tc>
        <w:tc>
          <w:tcPr>
            <w:tcW w:w="1440" w:type="dxa"/>
            <w:gridSpan w:val="2"/>
          </w:tcPr>
          <w:p w:rsidR="0029751A" w:rsidRPr="00C53FBA" w:rsidRDefault="0029751A" w:rsidP="0029751A">
            <w:pPr>
              <w:pStyle w:val="BodyText"/>
              <w:tabs>
                <w:tab w:val="decimal" w:pos="371"/>
              </w:tabs>
              <w:spacing w:after="0" w:line="240" w:lineRule="atLeast"/>
              <w:ind w:left="9" w:right="-79" w:hanging="66"/>
              <w:rPr>
                <w:rFonts w:cstheme="minorBidi"/>
                <w:sz w:val="16"/>
                <w:szCs w:val="16"/>
                <w:cs/>
                <w:lang w:val="en-US" w:bidi="th-TH"/>
              </w:rPr>
            </w:pPr>
            <w:r>
              <w:rPr>
                <w:rFonts w:cstheme="minorBidi"/>
                <w:sz w:val="16"/>
                <w:szCs w:val="16"/>
                <w:lang w:val="en-US" w:bidi="th-TH"/>
              </w:rPr>
              <w:t xml:space="preserve">Trading of products </w:t>
            </w:r>
          </w:p>
        </w:tc>
        <w:tc>
          <w:tcPr>
            <w:tcW w:w="190" w:type="dxa"/>
          </w:tcPr>
          <w:p w:rsidR="0029751A" w:rsidRPr="00C53FBA" w:rsidRDefault="0029751A" w:rsidP="0029751A">
            <w:pPr>
              <w:pStyle w:val="BodyText"/>
              <w:tabs>
                <w:tab w:val="decimal" w:pos="290"/>
              </w:tabs>
              <w:spacing w:after="0" w:line="240" w:lineRule="atLeast"/>
              <w:ind w:left="-57" w:right="-79"/>
              <w:rPr>
                <w:rFonts w:cs="Times New Roman"/>
                <w:sz w:val="16"/>
                <w:szCs w:val="16"/>
                <w:lang w:val="en-US"/>
              </w:rPr>
            </w:pPr>
          </w:p>
        </w:tc>
        <w:tc>
          <w:tcPr>
            <w:tcW w:w="890" w:type="dxa"/>
            <w:gridSpan w:val="2"/>
          </w:tcPr>
          <w:p w:rsidR="0029751A" w:rsidRDefault="0029751A" w:rsidP="0029751A">
            <w:pPr>
              <w:pStyle w:val="BodyText"/>
              <w:tabs>
                <w:tab w:val="decimal" w:pos="290"/>
              </w:tabs>
              <w:spacing w:after="0" w:line="240" w:lineRule="atLeast"/>
              <w:ind w:left="-57" w:right="-79"/>
              <w:rPr>
                <w:rFonts w:cs="Times New Roman"/>
                <w:sz w:val="16"/>
                <w:szCs w:val="16"/>
                <w:lang w:val="en-US"/>
              </w:rPr>
            </w:pPr>
            <w:r w:rsidRPr="00C53FBA">
              <w:rPr>
                <w:rFonts w:cs="Times New Roman"/>
                <w:sz w:val="16"/>
                <w:szCs w:val="16"/>
                <w:lang w:val="en-US"/>
              </w:rPr>
              <w:t xml:space="preserve">Republic of </w:t>
            </w:r>
          </w:p>
          <w:p w:rsidR="0029751A" w:rsidRPr="00C53FBA" w:rsidRDefault="0029751A" w:rsidP="0029751A">
            <w:pPr>
              <w:pStyle w:val="BodyText"/>
              <w:tabs>
                <w:tab w:val="decimal" w:pos="290"/>
              </w:tabs>
              <w:spacing w:after="0" w:line="240" w:lineRule="atLeast"/>
              <w:ind w:left="-57" w:right="-79"/>
              <w:rPr>
                <w:rFonts w:cs="Times New Roman"/>
                <w:sz w:val="16"/>
                <w:szCs w:val="16"/>
                <w:lang w:val="en-US"/>
              </w:rPr>
            </w:pPr>
            <w:r>
              <w:rPr>
                <w:rFonts w:cs="Times New Roman"/>
                <w:sz w:val="16"/>
                <w:szCs w:val="16"/>
                <w:lang w:val="en-US"/>
              </w:rPr>
              <w:t xml:space="preserve">  </w:t>
            </w:r>
            <w:r w:rsidRPr="00C53FBA">
              <w:rPr>
                <w:rFonts w:cs="Times New Roman"/>
                <w:sz w:val="16"/>
                <w:szCs w:val="16"/>
                <w:lang w:val="en-US"/>
              </w:rPr>
              <w:t>China</w:t>
            </w:r>
          </w:p>
        </w:tc>
        <w:tc>
          <w:tcPr>
            <w:tcW w:w="722" w:type="dxa"/>
          </w:tcPr>
          <w:p w:rsidR="0029751A" w:rsidRDefault="0029751A" w:rsidP="0029751A">
            <w:pPr>
              <w:pStyle w:val="BodyText"/>
              <w:tabs>
                <w:tab w:val="decimal" w:pos="555"/>
              </w:tabs>
              <w:spacing w:after="0" w:line="240" w:lineRule="atLeast"/>
              <w:ind w:left="-57" w:right="107"/>
              <w:jc w:val="center"/>
              <w:rPr>
                <w:rFonts w:cs="Times New Roman"/>
                <w:sz w:val="16"/>
                <w:szCs w:val="16"/>
                <w:lang w:val="en-US"/>
              </w:rPr>
            </w:pPr>
          </w:p>
          <w:p w:rsidR="0029751A" w:rsidRPr="00C53FBA" w:rsidRDefault="0029751A" w:rsidP="0029751A">
            <w:pPr>
              <w:pStyle w:val="BodyText"/>
              <w:tabs>
                <w:tab w:val="decimal" w:pos="555"/>
              </w:tabs>
              <w:spacing w:after="0" w:line="240" w:lineRule="atLeast"/>
              <w:ind w:right="107"/>
              <w:rPr>
                <w:rFonts w:cs="Times New Roman"/>
                <w:sz w:val="16"/>
                <w:szCs w:val="16"/>
                <w:lang w:val="en-US"/>
              </w:rPr>
            </w:pPr>
            <w:r w:rsidRPr="00C53FBA">
              <w:rPr>
                <w:rFonts w:cs="Times New Roman"/>
                <w:sz w:val="16"/>
                <w:szCs w:val="16"/>
                <w:lang w:val="en-US"/>
              </w:rPr>
              <w:t>100.00</w:t>
            </w:r>
          </w:p>
        </w:tc>
        <w:tc>
          <w:tcPr>
            <w:tcW w:w="180" w:type="dxa"/>
          </w:tcPr>
          <w:p w:rsidR="0029751A" w:rsidRPr="00C53FBA" w:rsidRDefault="0029751A" w:rsidP="0029751A">
            <w:pPr>
              <w:spacing w:line="240" w:lineRule="atLeast"/>
              <w:rPr>
                <w:rFonts w:cs="Times New Roman"/>
                <w:sz w:val="16"/>
                <w:szCs w:val="16"/>
              </w:rPr>
            </w:pPr>
          </w:p>
        </w:tc>
        <w:tc>
          <w:tcPr>
            <w:tcW w:w="725" w:type="dxa"/>
          </w:tcPr>
          <w:p w:rsidR="0029751A" w:rsidRPr="00C53FBA" w:rsidRDefault="0029751A" w:rsidP="0029751A">
            <w:pPr>
              <w:pStyle w:val="BodyText"/>
              <w:tabs>
                <w:tab w:val="decimal" w:pos="668"/>
              </w:tabs>
              <w:spacing w:after="0" w:line="240" w:lineRule="atLeast"/>
              <w:ind w:left="-57" w:right="107"/>
              <w:rPr>
                <w:rFonts w:cs="Times New Roman"/>
                <w:sz w:val="16"/>
                <w:szCs w:val="16"/>
                <w:lang w:val="en-US"/>
              </w:rPr>
            </w:pPr>
          </w:p>
          <w:p w:rsidR="0029751A" w:rsidRPr="00C53FBA" w:rsidRDefault="0029751A" w:rsidP="0029751A">
            <w:pPr>
              <w:pStyle w:val="BodyText"/>
              <w:tabs>
                <w:tab w:val="decimal" w:pos="668"/>
              </w:tabs>
              <w:spacing w:after="0" w:line="240" w:lineRule="atLeast"/>
              <w:ind w:right="107"/>
              <w:rPr>
                <w:rFonts w:cs="Times New Roman"/>
                <w:sz w:val="16"/>
                <w:szCs w:val="16"/>
                <w:lang w:val="en-US"/>
              </w:rPr>
            </w:pPr>
            <w:r w:rsidRPr="00C53FBA">
              <w:rPr>
                <w:rFonts w:cs="Times New Roman"/>
                <w:sz w:val="16"/>
                <w:szCs w:val="16"/>
                <w:lang w:val="en-US"/>
              </w:rPr>
              <w:t>100.00</w:t>
            </w:r>
          </w:p>
        </w:tc>
        <w:tc>
          <w:tcPr>
            <w:tcW w:w="180" w:type="dxa"/>
          </w:tcPr>
          <w:p w:rsidR="0029751A" w:rsidRPr="00C53FBA" w:rsidRDefault="0029751A" w:rsidP="0029751A">
            <w:pPr>
              <w:spacing w:line="240" w:lineRule="atLeast"/>
              <w:rPr>
                <w:rFonts w:cs="Times New Roman"/>
                <w:sz w:val="16"/>
                <w:szCs w:val="16"/>
              </w:rPr>
            </w:pPr>
          </w:p>
        </w:tc>
        <w:tc>
          <w:tcPr>
            <w:tcW w:w="630" w:type="dxa"/>
          </w:tcPr>
          <w:p w:rsidR="0029751A" w:rsidRPr="00C53FBA" w:rsidRDefault="0029751A" w:rsidP="0029751A">
            <w:pPr>
              <w:pStyle w:val="BodyText"/>
              <w:spacing w:after="0" w:line="240" w:lineRule="atLeast"/>
              <w:ind w:right="-161"/>
              <w:jc w:val="center"/>
              <w:rPr>
                <w:rFonts w:cs="Times New Roman"/>
                <w:sz w:val="16"/>
                <w:szCs w:val="16"/>
                <w:lang w:val="en-US"/>
              </w:rPr>
            </w:pPr>
          </w:p>
          <w:p w:rsidR="0029751A" w:rsidRPr="00C53FBA" w:rsidRDefault="0029751A" w:rsidP="0029751A">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gridSpan w:val="2"/>
          </w:tcPr>
          <w:p w:rsidR="0029751A" w:rsidRPr="00C53FBA" w:rsidRDefault="0029751A" w:rsidP="0029751A">
            <w:pPr>
              <w:pStyle w:val="acctfourfigures"/>
              <w:spacing w:line="240" w:lineRule="atLeast"/>
              <w:rPr>
                <w:rFonts w:cs="Times New Roman"/>
                <w:sz w:val="16"/>
                <w:szCs w:val="16"/>
              </w:rPr>
            </w:pPr>
          </w:p>
        </w:tc>
        <w:tc>
          <w:tcPr>
            <w:tcW w:w="630" w:type="dxa"/>
          </w:tcPr>
          <w:p w:rsidR="0029751A" w:rsidRDefault="0029751A" w:rsidP="0029751A">
            <w:pPr>
              <w:pStyle w:val="BodyText"/>
              <w:spacing w:after="0" w:line="240" w:lineRule="atLeast"/>
              <w:ind w:right="-79"/>
              <w:jc w:val="center"/>
              <w:rPr>
                <w:rFonts w:cs="Times New Roman"/>
                <w:sz w:val="16"/>
                <w:szCs w:val="16"/>
                <w:lang w:val="en-US"/>
              </w:rPr>
            </w:pPr>
          </w:p>
          <w:p w:rsidR="0029751A" w:rsidRPr="00C53FBA" w:rsidRDefault="0029751A" w:rsidP="0029751A">
            <w:pPr>
              <w:pStyle w:val="BodyText"/>
              <w:spacing w:after="0" w:line="240" w:lineRule="atLeast"/>
              <w:ind w:right="-160"/>
              <w:jc w:val="center"/>
              <w:rPr>
                <w:rFonts w:cs="Times New Roman"/>
                <w:sz w:val="16"/>
                <w:szCs w:val="16"/>
                <w:lang w:val="en-US"/>
              </w:rPr>
            </w:pPr>
            <w:r>
              <w:rPr>
                <w:rFonts w:cs="Times New Roman"/>
                <w:sz w:val="16"/>
                <w:szCs w:val="16"/>
                <w:lang w:val="en-US"/>
              </w:rPr>
              <w:t>38,027</w:t>
            </w:r>
          </w:p>
        </w:tc>
        <w:tc>
          <w:tcPr>
            <w:tcW w:w="180" w:type="dxa"/>
            <w:shd w:val="clear" w:color="auto" w:fill="auto"/>
          </w:tcPr>
          <w:p w:rsidR="0029751A" w:rsidRPr="00C53FBA" w:rsidRDefault="0029751A" w:rsidP="0029751A">
            <w:pPr>
              <w:spacing w:line="240" w:lineRule="atLeast"/>
              <w:rPr>
                <w:rFonts w:cs="Times New Roman"/>
                <w:sz w:val="16"/>
                <w:szCs w:val="16"/>
              </w:rPr>
            </w:pPr>
          </w:p>
        </w:tc>
        <w:tc>
          <w:tcPr>
            <w:tcW w:w="629" w:type="dxa"/>
            <w:shd w:val="clear" w:color="auto" w:fill="auto"/>
          </w:tcPr>
          <w:p w:rsidR="0029751A" w:rsidRDefault="0029751A" w:rsidP="0029751A">
            <w:pPr>
              <w:pStyle w:val="BodyText"/>
              <w:spacing w:after="0" w:line="240" w:lineRule="atLeast"/>
              <w:ind w:right="-179"/>
              <w:jc w:val="center"/>
              <w:rPr>
                <w:rFonts w:cs="Times New Roman"/>
                <w:sz w:val="16"/>
                <w:szCs w:val="16"/>
                <w:lang w:val="en-US"/>
              </w:rPr>
            </w:pPr>
          </w:p>
          <w:p w:rsidR="0029751A" w:rsidRPr="00C53FBA" w:rsidRDefault="0029751A" w:rsidP="0029751A">
            <w:pPr>
              <w:pStyle w:val="BodyText"/>
              <w:spacing w:after="0" w:line="240" w:lineRule="atLeast"/>
              <w:ind w:right="-179"/>
              <w:jc w:val="center"/>
              <w:rPr>
                <w:rFonts w:cs="Times New Roman"/>
                <w:sz w:val="16"/>
                <w:szCs w:val="16"/>
                <w:lang w:val="en-US"/>
              </w:rPr>
            </w:pPr>
            <w:r w:rsidRPr="00C53FBA">
              <w:rPr>
                <w:rFonts w:cs="Times New Roman"/>
                <w:sz w:val="16"/>
                <w:szCs w:val="16"/>
                <w:lang w:val="en-US"/>
              </w:rPr>
              <w:t>88,454</w:t>
            </w:r>
          </w:p>
        </w:tc>
        <w:tc>
          <w:tcPr>
            <w:tcW w:w="180" w:type="dxa"/>
            <w:shd w:val="clear" w:color="auto" w:fill="auto"/>
          </w:tcPr>
          <w:p w:rsidR="0029751A" w:rsidRPr="00C53FBA" w:rsidRDefault="0029751A" w:rsidP="0029751A">
            <w:pPr>
              <w:pStyle w:val="acctfourfigures"/>
              <w:spacing w:line="240" w:lineRule="atLeast"/>
              <w:rPr>
                <w:rFonts w:cs="Times New Roman"/>
                <w:sz w:val="16"/>
                <w:szCs w:val="16"/>
              </w:rPr>
            </w:pPr>
          </w:p>
        </w:tc>
        <w:tc>
          <w:tcPr>
            <w:tcW w:w="722" w:type="dxa"/>
            <w:shd w:val="clear" w:color="auto" w:fill="auto"/>
          </w:tcPr>
          <w:p w:rsidR="0029751A" w:rsidRDefault="0029751A" w:rsidP="0029751A">
            <w:pPr>
              <w:pStyle w:val="BodyText"/>
              <w:spacing w:after="0" w:line="240" w:lineRule="atLeast"/>
              <w:ind w:right="-160"/>
              <w:jc w:val="center"/>
              <w:rPr>
                <w:rFonts w:cs="Times New Roman"/>
                <w:sz w:val="16"/>
                <w:szCs w:val="16"/>
                <w:lang w:val="en-US"/>
              </w:rPr>
            </w:pPr>
          </w:p>
          <w:p w:rsidR="0029751A" w:rsidRPr="00C53FBA" w:rsidRDefault="0029751A" w:rsidP="0029751A">
            <w:pPr>
              <w:pStyle w:val="BodyText"/>
              <w:spacing w:after="0" w:line="240" w:lineRule="atLeast"/>
              <w:ind w:right="-160"/>
              <w:jc w:val="center"/>
              <w:rPr>
                <w:rFonts w:cs="Times New Roman"/>
                <w:sz w:val="16"/>
                <w:szCs w:val="16"/>
                <w:lang w:val="en-US"/>
              </w:rPr>
            </w:pPr>
            <w:r w:rsidRPr="00C53FBA">
              <w:rPr>
                <w:rFonts w:cs="Times New Roman"/>
                <w:sz w:val="16"/>
                <w:szCs w:val="16"/>
                <w:lang w:val="en-US"/>
              </w:rPr>
              <w:t>38,027</w:t>
            </w:r>
          </w:p>
        </w:tc>
        <w:tc>
          <w:tcPr>
            <w:tcW w:w="181" w:type="dxa"/>
          </w:tcPr>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p>
        </w:tc>
        <w:tc>
          <w:tcPr>
            <w:tcW w:w="722" w:type="dxa"/>
            <w:tcBorders>
              <w:bottom w:val="single" w:sz="4" w:space="0" w:color="auto"/>
            </w:tcBorders>
          </w:tcPr>
          <w:p w:rsidR="0029751A" w:rsidRDefault="0029751A" w:rsidP="0029751A">
            <w:pPr>
              <w:pStyle w:val="acctfourfigures"/>
              <w:tabs>
                <w:tab w:val="clear" w:pos="765"/>
                <w:tab w:val="decimal" w:pos="803"/>
              </w:tabs>
              <w:spacing w:line="240" w:lineRule="atLeast"/>
              <w:ind w:right="-79"/>
              <w:rPr>
                <w:rFonts w:cs="Times New Roman"/>
                <w:sz w:val="16"/>
                <w:szCs w:val="16"/>
              </w:rPr>
            </w:pPr>
          </w:p>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r>
              <w:rPr>
                <w:rFonts w:cs="Times New Roman"/>
                <w:sz w:val="16"/>
                <w:szCs w:val="16"/>
              </w:rPr>
              <w:t>(38,027)</w:t>
            </w:r>
          </w:p>
        </w:tc>
        <w:tc>
          <w:tcPr>
            <w:tcW w:w="181" w:type="dxa"/>
          </w:tcPr>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p>
        </w:tc>
        <w:tc>
          <w:tcPr>
            <w:tcW w:w="629" w:type="dxa"/>
            <w:tcBorders>
              <w:bottom w:val="single" w:sz="4" w:space="0" w:color="auto"/>
            </w:tcBorders>
          </w:tcPr>
          <w:p w:rsidR="0029751A" w:rsidRDefault="0029751A" w:rsidP="0029751A">
            <w:pPr>
              <w:pStyle w:val="acctfourfigures"/>
              <w:tabs>
                <w:tab w:val="clear" w:pos="765"/>
                <w:tab w:val="decimal" w:pos="803"/>
              </w:tabs>
              <w:spacing w:line="240" w:lineRule="atLeast"/>
              <w:ind w:right="-79"/>
              <w:rPr>
                <w:rFonts w:cs="Times New Roman"/>
                <w:sz w:val="16"/>
                <w:szCs w:val="16"/>
              </w:rPr>
            </w:pPr>
          </w:p>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r>
              <w:rPr>
                <w:rFonts w:cs="Times New Roman"/>
                <w:sz w:val="16"/>
                <w:szCs w:val="16"/>
              </w:rPr>
              <w:t>(38,027)</w:t>
            </w:r>
          </w:p>
        </w:tc>
        <w:tc>
          <w:tcPr>
            <w:tcW w:w="180" w:type="dxa"/>
          </w:tcPr>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tcPr>
          <w:p w:rsidR="0029751A" w:rsidRDefault="0029751A" w:rsidP="0029751A">
            <w:pPr>
              <w:pStyle w:val="acctfourfigures"/>
              <w:tabs>
                <w:tab w:val="clear" w:pos="765"/>
                <w:tab w:val="decimal" w:pos="803"/>
              </w:tabs>
              <w:spacing w:line="240" w:lineRule="atLeast"/>
              <w:ind w:right="-79"/>
              <w:rPr>
                <w:rFonts w:cs="Times New Roman"/>
                <w:sz w:val="16"/>
                <w:szCs w:val="16"/>
              </w:rPr>
            </w:pPr>
          </w:p>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r>
              <w:rPr>
                <w:rFonts w:cs="Times New Roman"/>
                <w:sz w:val="16"/>
                <w:szCs w:val="16"/>
              </w:rPr>
              <w:t>50,427</w:t>
            </w:r>
          </w:p>
        </w:tc>
        <w:tc>
          <w:tcPr>
            <w:tcW w:w="180" w:type="dxa"/>
          </w:tcPr>
          <w:p w:rsidR="0029751A" w:rsidRPr="00C53FBA" w:rsidRDefault="0029751A" w:rsidP="0029751A">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tcPr>
          <w:p w:rsidR="0029751A" w:rsidRDefault="0029751A" w:rsidP="0029751A">
            <w:pPr>
              <w:pStyle w:val="BodyText"/>
              <w:tabs>
                <w:tab w:val="decimal" w:pos="277"/>
              </w:tabs>
              <w:spacing w:after="0" w:line="240" w:lineRule="atLeast"/>
              <w:ind w:right="-68"/>
              <w:rPr>
                <w:rFonts w:cs="Times New Roman"/>
                <w:sz w:val="16"/>
                <w:szCs w:val="16"/>
                <w:lang w:val="en-US"/>
              </w:rPr>
            </w:pPr>
          </w:p>
          <w:p w:rsidR="0029751A" w:rsidRPr="00C53FBA" w:rsidRDefault="0029751A" w:rsidP="0029751A">
            <w:pPr>
              <w:pStyle w:val="BodyText"/>
              <w:tabs>
                <w:tab w:val="decimal" w:pos="277"/>
              </w:tabs>
              <w:spacing w:after="0" w:line="240" w:lineRule="atLeast"/>
              <w:ind w:right="-68"/>
              <w:rPr>
                <w:rFonts w:cs="Times New Roman"/>
                <w:sz w:val="16"/>
                <w:szCs w:val="16"/>
                <w:lang w:val="en-US"/>
              </w:rPr>
            </w:pPr>
            <w:r>
              <w:rPr>
                <w:rFonts w:cs="Times New Roman"/>
                <w:sz w:val="16"/>
                <w:szCs w:val="16"/>
                <w:lang w:val="en-US"/>
              </w:rPr>
              <w:t>-</w:t>
            </w:r>
          </w:p>
        </w:tc>
        <w:tc>
          <w:tcPr>
            <w:tcW w:w="180" w:type="dxa"/>
          </w:tcPr>
          <w:p w:rsidR="0029751A" w:rsidRPr="00C53FBA" w:rsidRDefault="0029751A" w:rsidP="0029751A">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tcPr>
          <w:p w:rsidR="0029751A" w:rsidRDefault="0029751A" w:rsidP="0029751A">
            <w:pPr>
              <w:pStyle w:val="BodyText"/>
              <w:tabs>
                <w:tab w:val="decimal" w:pos="276"/>
              </w:tabs>
              <w:spacing w:after="0" w:line="240" w:lineRule="atLeast"/>
              <w:ind w:right="-68"/>
              <w:rPr>
                <w:rFonts w:cs="Times New Roman"/>
                <w:sz w:val="16"/>
                <w:szCs w:val="16"/>
                <w:lang w:val="en-US"/>
              </w:rPr>
            </w:pPr>
          </w:p>
          <w:p w:rsidR="0029751A" w:rsidRPr="00C53FBA" w:rsidRDefault="0029751A" w:rsidP="0029751A">
            <w:pPr>
              <w:pStyle w:val="BodyText"/>
              <w:tabs>
                <w:tab w:val="decimal" w:pos="362"/>
              </w:tabs>
              <w:spacing w:after="0" w:line="240" w:lineRule="atLeast"/>
              <w:ind w:right="-68"/>
              <w:rPr>
                <w:rFonts w:cs="Times New Roman"/>
                <w:sz w:val="16"/>
                <w:szCs w:val="16"/>
                <w:lang w:val="en-US"/>
              </w:rPr>
            </w:pPr>
            <w:r w:rsidRPr="00C53FBA">
              <w:rPr>
                <w:rFonts w:cs="Times New Roman"/>
                <w:sz w:val="16"/>
                <w:szCs w:val="16"/>
                <w:lang w:val="en-US"/>
              </w:rPr>
              <w:t>-</w:t>
            </w:r>
          </w:p>
        </w:tc>
        <w:tc>
          <w:tcPr>
            <w:tcW w:w="180" w:type="dxa"/>
            <w:shd w:val="clear" w:color="auto" w:fill="auto"/>
          </w:tcPr>
          <w:p w:rsidR="0029751A" w:rsidRPr="00C53FBA" w:rsidRDefault="0029751A" w:rsidP="0029751A">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tcPr>
          <w:p w:rsidR="0029751A" w:rsidRDefault="0029751A" w:rsidP="0029751A">
            <w:pPr>
              <w:pStyle w:val="BodyText"/>
              <w:tabs>
                <w:tab w:val="decimal" w:pos="318"/>
              </w:tabs>
              <w:spacing w:after="0" w:line="240" w:lineRule="atLeast"/>
              <w:ind w:right="-68"/>
              <w:rPr>
                <w:rFonts w:cs="Times New Roman"/>
                <w:sz w:val="16"/>
                <w:szCs w:val="16"/>
                <w:lang w:val="en-US"/>
              </w:rPr>
            </w:pPr>
          </w:p>
          <w:p w:rsidR="0029751A" w:rsidRPr="00C53FBA" w:rsidRDefault="0029751A" w:rsidP="0029751A">
            <w:pPr>
              <w:pStyle w:val="BodyText"/>
              <w:tabs>
                <w:tab w:val="decimal" w:pos="318"/>
              </w:tabs>
              <w:spacing w:after="0" w:line="240" w:lineRule="atLeast"/>
              <w:ind w:right="-68"/>
              <w:rPr>
                <w:rFonts w:cs="Times New Roman"/>
                <w:sz w:val="16"/>
                <w:szCs w:val="16"/>
                <w:lang w:val="en-US"/>
              </w:rPr>
            </w:pPr>
            <w:r w:rsidRPr="00C53FBA">
              <w:rPr>
                <w:rFonts w:cs="Times New Roman"/>
                <w:sz w:val="16"/>
                <w:szCs w:val="16"/>
                <w:lang w:val="en-US"/>
              </w:rPr>
              <w:t>-</w:t>
            </w:r>
          </w:p>
        </w:tc>
      </w:tr>
      <w:tr w:rsidR="0029751A" w:rsidRPr="00C53FBA" w:rsidTr="0029751A">
        <w:trPr>
          <w:cantSplit/>
          <w:trHeight w:val="259"/>
        </w:trPr>
        <w:tc>
          <w:tcPr>
            <w:tcW w:w="2430" w:type="dxa"/>
          </w:tcPr>
          <w:p w:rsidR="0029751A" w:rsidRPr="00C53FBA" w:rsidRDefault="0029751A" w:rsidP="0029751A">
            <w:pPr>
              <w:spacing w:line="240" w:lineRule="atLeast"/>
              <w:ind w:left="11"/>
              <w:rPr>
                <w:rFonts w:cs="Times New Roman"/>
                <w:b/>
                <w:bCs/>
                <w:sz w:val="16"/>
                <w:szCs w:val="16"/>
              </w:rPr>
            </w:pPr>
            <w:r w:rsidRPr="00C53FBA">
              <w:rPr>
                <w:rFonts w:cs="Times New Roman"/>
                <w:b/>
                <w:bCs/>
                <w:sz w:val="16"/>
                <w:szCs w:val="16"/>
              </w:rPr>
              <w:t>Total</w:t>
            </w:r>
          </w:p>
        </w:tc>
        <w:tc>
          <w:tcPr>
            <w:tcW w:w="1440" w:type="dxa"/>
            <w:gridSpan w:val="2"/>
          </w:tcPr>
          <w:p w:rsidR="0029751A" w:rsidRPr="00C53FBA" w:rsidRDefault="0029751A" w:rsidP="0029751A">
            <w:pPr>
              <w:spacing w:line="240" w:lineRule="atLeast"/>
              <w:jc w:val="center"/>
              <w:rPr>
                <w:rFonts w:cs="Times New Roman"/>
                <w:b/>
                <w:bCs/>
                <w:sz w:val="16"/>
                <w:szCs w:val="16"/>
              </w:rPr>
            </w:pPr>
          </w:p>
        </w:tc>
        <w:tc>
          <w:tcPr>
            <w:tcW w:w="190" w:type="dxa"/>
          </w:tcPr>
          <w:p w:rsidR="0029751A" w:rsidRPr="00C53FBA" w:rsidRDefault="0029751A" w:rsidP="0029751A">
            <w:pPr>
              <w:spacing w:line="240" w:lineRule="atLeast"/>
              <w:rPr>
                <w:rFonts w:cs="Times New Roman"/>
                <w:b/>
                <w:bCs/>
                <w:sz w:val="16"/>
                <w:szCs w:val="16"/>
              </w:rPr>
            </w:pPr>
          </w:p>
        </w:tc>
        <w:tc>
          <w:tcPr>
            <w:tcW w:w="890" w:type="dxa"/>
            <w:gridSpan w:val="2"/>
          </w:tcPr>
          <w:p w:rsidR="0029751A" w:rsidRPr="00C53FBA" w:rsidRDefault="0029751A" w:rsidP="0029751A">
            <w:pPr>
              <w:spacing w:line="240" w:lineRule="atLeast"/>
              <w:rPr>
                <w:rFonts w:cs="Times New Roman"/>
                <w:b/>
                <w:bCs/>
                <w:sz w:val="16"/>
                <w:szCs w:val="16"/>
              </w:rPr>
            </w:pPr>
          </w:p>
        </w:tc>
        <w:tc>
          <w:tcPr>
            <w:tcW w:w="722" w:type="dxa"/>
          </w:tcPr>
          <w:p w:rsidR="0029751A" w:rsidRPr="00C53FBA" w:rsidRDefault="0029751A" w:rsidP="0029751A">
            <w:pPr>
              <w:spacing w:line="240" w:lineRule="atLeast"/>
              <w:rPr>
                <w:rFonts w:cs="Times New Roman"/>
                <w:b/>
                <w:bCs/>
                <w:sz w:val="16"/>
                <w:szCs w:val="16"/>
              </w:rPr>
            </w:pPr>
          </w:p>
        </w:tc>
        <w:tc>
          <w:tcPr>
            <w:tcW w:w="180" w:type="dxa"/>
          </w:tcPr>
          <w:p w:rsidR="0029751A" w:rsidRPr="00C53FBA" w:rsidRDefault="0029751A" w:rsidP="0029751A">
            <w:pPr>
              <w:spacing w:line="240" w:lineRule="atLeast"/>
              <w:rPr>
                <w:rFonts w:cs="Times New Roman"/>
                <w:b/>
                <w:bCs/>
                <w:sz w:val="16"/>
                <w:szCs w:val="16"/>
              </w:rPr>
            </w:pPr>
          </w:p>
        </w:tc>
        <w:tc>
          <w:tcPr>
            <w:tcW w:w="725" w:type="dxa"/>
          </w:tcPr>
          <w:p w:rsidR="0029751A" w:rsidRPr="00C53FBA" w:rsidRDefault="0029751A" w:rsidP="0029751A">
            <w:pPr>
              <w:spacing w:line="240" w:lineRule="atLeast"/>
              <w:rPr>
                <w:rFonts w:cs="Times New Roman"/>
                <w:b/>
                <w:bCs/>
                <w:sz w:val="16"/>
                <w:szCs w:val="16"/>
              </w:rPr>
            </w:pPr>
          </w:p>
        </w:tc>
        <w:tc>
          <w:tcPr>
            <w:tcW w:w="180" w:type="dxa"/>
          </w:tcPr>
          <w:p w:rsidR="0029751A" w:rsidRPr="00C53FBA" w:rsidRDefault="0029751A" w:rsidP="0029751A">
            <w:pPr>
              <w:spacing w:line="240" w:lineRule="atLeast"/>
              <w:rPr>
                <w:rFonts w:cs="Times New Roman"/>
                <w:b/>
                <w:bCs/>
                <w:sz w:val="16"/>
                <w:szCs w:val="16"/>
              </w:rPr>
            </w:pPr>
          </w:p>
        </w:tc>
        <w:tc>
          <w:tcPr>
            <w:tcW w:w="630" w:type="dxa"/>
          </w:tcPr>
          <w:p w:rsidR="0029751A" w:rsidRPr="00C53FBA" w:rsidRDefault="0029751A" w:rsidP="0029751A">
            <w:pPr>
              <w:spacing w:line="240" w:lineRule="atLeast"/>
              <w:rPr>
                <w:rFonts w:cs="Times New Roman"/>
                <w:b/>
                <w:bCs/>
                <w:sz w:val="16"/>
                <w:szCs w:val="16"/>
              </w:rPr>
            </w:pPr>
          </w:p>
        </w:tc>
        <w:tc>
          <w:tcPr>
            <w:tcW w:w="180" w:type="dxa"/>
            <w:gridSpan w:val="2"/>
          </w:tcPr>
          <w:p w:rsidR="0029751A" w:rsidRPr="00C53FBA" w:rsidRDefault="0029751A" w:rsidP="0029751A">
            <w:pPr>
              <w:spacing w:line="240" w:lineRule="atLeast"/>
              <w:rPr>
                <w:rFonts w:cs="Times New Roman"/>
                <w:b/>
                <w:bCs/>
                <w:sz w:val="16"/>
                <w:szCs w:val="16"/>
              </w:rPr>
            </w:pPr>
          </w:p>
        </w:tc>
        <w:tc>
          <w:tcPr>
            <w:tcW w:w="630" w:type="dxa"/>
          </w:tcPr>
          <w:p w:rsidR="0029751A" w:rsidRPr="00C53FBA" w:rsidRDefault="0029751A" w:rsidP="0029751A">
            <w:pPr>
              <w:spacing w:line="240" w:lineRule="atLeast"/>
              <w:rPr>
                <w:rFonts w:cs="Times New Roman"/>
                <w:b/>
                <w:bCs/>
                <w:sz w:val="16"/>
                <w:szCs w:val="16"/>
              </w:rPr>
            </w:pPr>
          </w:p>
        </w:tc>
        <w:tc>
          <w:tcPr>
            <w:tcW w:w="180" w:type="dxa"/>
            <w:shd w:val="clear" w:color="auto" w:fill="auto"/>
          </w:tcPr>
          <w:p w:rsidR="0029751A" w:rsidRPr="00C53FBA" w:rsidRDefault="0029751A" w:rsidP="0029751A">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rsidR="0029751A" w:rsidRPr="00C53FBA" w:rsidRDefault="0029751A" w:rsidP="0029751A">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0" w:type="dxa"/>
            <w:shd w:val="clear" w:color="auto" w:fill="auto"/>
          </w:tcPr>
          <w:p w:rsidR="0029751A" w:rsidRPr="00C53FBA" w:rsidRDefault="0029751A" w:rsidP="0029751A">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rsidR="0029751A" w:rsidRPr="00C53FBA" w:rsidRDefault="0029751A" w:rsidP="0029751A">
            <w:pPr>
              <w:pStyle w:val="BodyText"/>
              <w:spacing w:after="0" w:line="240" w:lineRule="atLeast"/>
              <w:ind w:right="-34"/>
              <w:jc w:val="center"/>
              <w:rPr>
                <w:rFonts w:cs="Times New Roman"/>
                <w:b/>
                <w:bCs/>
                <w:sz w:val="16"/>
                <w:szCs w:val="16"/>
                <w:lang w:val="en-US"/>
              </w:rPr>
            </w:pPr>
            <w:r w:rsidRPr="00C53FBA">
              <w:rPr>
                <w:rFonts w:cs="Times New Roman"/>
                <w:b/>
                <w:bCs/>
                <w:sz w:val="16"/>
                <w:szCs w:val="16"/>
                <w:lang w:val="en-US"/>
              </w:rPr>
              <w:t>198,027</w:t>
            </w:r>
          </w:p>
        </w:tc>
        <w:tc>
          <w:tcPr>
            <w:tcW w:w="181" w:type="dxa"/>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p>
        </w:tc>
        <w:tc>
          <w:tcPr>
            <w:tcW w:w="722" w:type="dxa"/>
            <w:tcBorders>
              <w:top w:val="single" w:sz="4" w:space="0" w:color="auto"/>
              <w:bottom w:val="double" w:sz="4" w:space="0" w:color="auto"/>
            </w:tcBorders>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r>
              <w:rPr>
                <w:rFonts w:cs="Times New Roman"/>
                <w:b/>
                <w:bCs/>
                <w:sz w:val="16"/>
                <w:szCs w:val="16"/>
              </w:rPr>
              <w:t>(38,027)</w:t>
            </w:r>
          </w:p>
        </w:tc>
        <w:tc>
          <w:tcPr>
            <w:tcW w:w="181" w:type="dxa"/>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p>
        </w:tc>
        <w:tc>
          <w:tcPr>
            <w:tcW w:w="629" w:type="dxa"/>
            <w:tcBorders>
              <w:top w:val="single" w:sz="4" w:space="0" w:color="auto"/>
              <w:bottom w:val="double" w:sz="4" w:space="0" w:color="auto"/>
            </w:tcBorders>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r>
              <w:rPr>
                <w:rFonts w:cs="Times New Roman"/>
                <w:b/>
                <w:bCs/>
                <w:sz w:val="16"/>
                <w:szCs w:val="16"/>
              </w:rPr>
              <w:t>(38,027)</w:t>
            </w:r>
          </w:p>
        </w:tc>
        <w:tc>
          <w:tcPr>
            <w:tcW w:w="180" w:type="dxa"/>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r>
              <w:rPr>
                <w:rFonts w:cs="Times New Roman"/>
                <w:b/>
                <w:bCs/>
                <w:sz w:val="16"/>
                <w:szCs w:val="16"/>
              </w:rPr>
              <w:t>210,427</w:t>
            </w:r>
          </w:p>
        </w:tc>
        <w:tc>
          <w:tcPr>
            <w:tcW w:w="180" w:type="dxa"/>
          </w:tcPr>
          <w:p w:rsidR="0029751A" w:rsidRPr="00C53FBA" w:rsidRDefault="0029751A" w:rsidP="0029751A">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rsidR="0029751A" w:rsidRPr="00C53FBA" w:rsidRDefault="0029751A" w:rsidP="0029751A">
            <w:pPr>
              <w:pStyle w:val="BodyText"/>
              <w:tabs>
                <w:tab w:val="decimal" w:pos="453"/>
              </w:tabs>
              <w:spacing w:after="0" w:line="240" w:lineRule="atLeast"/>
              <w:ind w:right="-68"/>
              <w:rPr>
                <w:rFonts w:cs="Times New Roman"/>
                <w:b/>
                <w:bCs/>
                <w:sz w:val="16"/>
                <w:szCs w:val="16"/>
                <w:lang w:val="en-US"/>
              </w:rPr>
            </w:pPr>
            <w:r>
              <w:rPr>
                <w:rFonts w:cs="Times New Roman"/>
                <w:b/>
                <w:bCs/>
                <w:sz w:val="16"/>
                <w:szCs w:val="16"/>
                <w:lang w:val="en-US"/>
              </w:rPr>
              <w:t>160,000</w:t>
            </w:r>
          </w:p>
        </w:tc>
        <w:tc>
          <w:tcPr>
            <w:tcW w:w="180" w:type="dxa"/>
          </w:tcPr>
          <w:p w:rsidR="0029751A" w:rsidRPr="00C53FBA" w:rsidRDefault="0029751A" w:rsidP="0029751A">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rsidR="0029751A" w:rsidRPr="00C53FBA" w:rsidRDefault="0029751A" w:rsidP="0029751A">
            <w:pPr>
              <w:pStyle w:val="BodyText"/>
              <w:tabs>
                <w:tab w:val="decimal" w:pos="542"/>
              </w:tabs>
              <w:spacing w:after="0" w:line="240" w:lineRule="atLeast"/>
              <w:ind w:right="-68"/>
              <w:rPr>
                <w:rFonts w:cs="Times New Roman"/>
                <w:b/>
                <w:bCs/>
                <w:sz w:val="16"/>
                <w:szCs w:val="16"/>
                <w:lang w:val="en-US"/>
              </w:rPr>
            </w:pPr>
            <w:r>
              <w:rPr>
                <w:rFonts w:cs="Times New Roman"/>
                <w:b/>
                <w:bCs/>
                <w:sz w:val="16"/>
                <w:szCs w:val="16"/>
                <w:lang w:val="en-US"/>
              </w:rPr>
              <w:t>48,000</w:t>
            </w:r>
          </w:p>
        </w:tc>
        <w:tc>
          <w:tcPr>
            <w:tcW w:w="180" w:type="dxa"/>
            <w:shd w:val="clear" w:color="auto" w:fill="auto"/>
          </w:tcPr>
          <w:p w:rsidR="0029751A" w:rsidRPr="00C53FBA" w:rsidRDefault="0029751A" w:rsidP="0029751A">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rsidR="0029751A" w:rsidRPr="00C53FBA" w:rsidRDefault="0029751A" w:rsidP="0029751A">
            <w:pPr>
              <w:pStyle w:val="BodyText"/>
              <w:tabs>
                <w:tab w:val="decimal" w:pos="730"/>
              </w:tabs>
              <w:spacing w:after="0" w:line="240" w:lineRule="atLeast"/>
              <w:ind w:right="-68"/>
              <w:rPr>
                <w:rFonts w:cs="Times New Roman"/>
                <w:b/>
                <w:bCs/>
                <w:sz w:val="16"/>
                <w:szCs w:val="16"/>
                <w:lang w:val="en-US"/>
              </w:rPr>
            </w:pPr>
            <w:r>
              <w:rPr>
                <w:rFonts w:cs="Times New Roman"/>
                <w:b/>
                <w:bCs/>
                <w:sz w:val="16"/>
                <w:szCs w:val="16"/>
                <w:lang w:val="en-US"/>
              </w:rPr>
              <w:t>56,0</w:t>
            </w:r>
            <w:r w:rsidRPr="00C53FBA">
              <w:rPr>
                <w:rFonts w:cs="Times New Roman"/>
                <w:b/>
                <w:bCs/>
                <w:sz w:val="16"/>
                <w:szCs w:val="16"/>
                <w:lang w:val="en-US"/>
              </w:rPr>
              <w:t>00</w:t>
            </w:r>
          </w:p>
        </w:tc>
      </w:tr>
    </w:tbl>
    <w:p w:rsidR="00D40104" w:rsidRDefault="00D40104" w:rsidP="00D40104">
      <w:pPr>
        <w:tabs>
          <w:tab w:val="center" w:pos="7538"/>
        </w:tabs>
        <w:spacing w:line="240" w:lineRule="atLeast"/>
        <w:ind w:firstLine="540"/>
        <w:rPr>
          <w:rFonts w:cs="Times New Roman"/>
        </w:rPr>
      </w:pPr>
    </w:p>
    <w:p w:rsidR="00225B28" w:rsidRDefault="00225B28" w:rsidP="00212750">
      <w:pPr>
        <w:tabs>
          <w:tab w:val="center" w:pos="7538"/>
        </w:tabs>
        <w:spacing w:line="240" w:lineRule="atLeast"/>
        <w:jc w:val="both"/>
        <w:rPr>
          <w:rFonts w:cs="Times New Roman"/>
        </w:rPr>
      </w:pPr>
      <w:r w:rsidRPr="00225B28">
        <w:rPr>
          <w:rFonts w:cs="Times New Roman"/>
        </w:rPr>
        <w:t>During</w:t>
      </w:r>
      <w:r w:rsidR="00B06839">
        <w:rPr>
          <w:rFonts w:cs="Times New Roman"/>
        </w:rPr>
        <w:t xml:space="preserve"> the</w:t>
      </w:r>
      <w:r w:rsidRPr="00225B28">
        <w:rPr>
          <w:rFonts w:cs="Times New Roman"/>
        </w:rPr>
        <w:t xml:space="preserve"> </w:t>
      </w:r>
      <w:r w:rsidR="000C5BF1">
        <w:rPr>
          <w:rFonts w:cs="Times New Roman"/>
        </w:rPr>
        <w:t>year</w:t>
      </w:r>
      <w:r w:rsidRPr="00225B28">
        <w:rPr>
          <w:rFonts w:cs="Times New Roman"/>
        </w:rPr>
        <w:t xml:space="preserve"> 20</w:t>
      </w:r>
      <w:r>
        <w:rPr>
          <w:rFonts w:cs="Times New Roman"/>
        </w:rPr>
        <w:t>20</w:t>
      </w:r>
      <w:r w:rsidRPr="00225B28">
        <w:rPr>
          <w:rFonts w:cs="Times New Roman"/>
        </w:rPr>
        <w:t xml:space="preserve">, </w:t>
      </w:r>
      <w:r w:rsidR="004D5AF6">
        <w:rPr>
          <w:rFonts w:cs="Times New Roman"/>
        </w:rPr>
        <w:t>Vita International Trading (Guangzhou) Co</w:t>
      </w:r>
      <w:r w:rsidR="0029751A">
        <w:rPr>
          <w:rFonts w:cs="Times New Roman"/>
        </w:rPr>
        <w:t>.,</w:t>
      </w:r>
      <w:r w:rsidR="004D5AF6">
        <w:rPr>
          <w:rFonts w:cs="Times New Roman"/>
        </w:rPr>
        <w:t xml:space="preserve"> Ltd</w:t>
      </w:r>
      <w:r w:rsidR="0029751A">
        <w:rPr>
          <w:rFonts w:cs="Times New Roman"/>
        </w:rPr>
        <w:t>.</w:t>
      </w:r>
      <w:r w:rsidRPr="00225B28">
        <w:rPr>
          <w:rFonts w:cs="Times New Roman"/>
        </w:rPr>
        <w:t xml:space="preserve"> increased its share capital from</w:t>
      </w:r>
      <w:r w:rsidR="006E6A59">
        <w:rPr>
          <w:rFonts w:cs="Times New Roman"/>
        </w:rPr>
        <w:t xml:space="preserve"> U</w:t>
      </w:r>
      <w:r w:rsidR="00AB2AD7">
        <w:rPr>
          <w:lang w:bidi="th-TH"/>
        </w:rPr>
        <w:t>.S. Dollars</w:t>
      </w:r>
      <w:r w:rsidR="004D5AF6">
        <w:rPr>
          <w:rFonts w:cs="Times New Roman"/>
        </w:rPr>
        <w:t xml:space="preserve"> 1.4</w:t>
      </w:r>
      <w:r w:rsidR="006E6A59">
        <w:rPr>
          <w:rFonts w:cs="Times New Roman"/>
        </w:rPr>
        <w:t xml:space="preserve"> mil</w:t>
      </w:r>
      <w:r w:rsidR="004D5AF6">
        <w:rPr>
          <w:rFonts w:cs="Times New Roman"/>
        </w:rPr>
        <w:t>l</w:t>
      </w:r>
      <w:r w:rsidR="006E6A59">
        <w:rPr>
          <w:rFonts w:cs="Times New Roman"/>
        </w:rPr>
        <w:t>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543E7B">
        <w:rPr>
          <w:rFonts w:cs="Times New Roman"/>
          <w:i/>
          <w:iCs/>
        </w:rPr>
        <w:t>3</w:t>
      </w:r>
      <w:r w:rsidR="00FE2F41">
        <w:rPr>
          <w:rFonts w:cs="Times New Roman"/>
          <w:i/>
          <w:iCs/>
        </w:rPr>
        <w:t>8</w:t>
      </w:r>
      <w:r w:rsidR="00543E7B">
        <w:rPr>
          <w:rFonts w:cs="Times New Roman"/>
          <w:i/>
          <w:iCs/>
        </w:rPr>
        <w:t>.0</w:t>
      </w:r>
      <w:r w:rsidRPr="006E6A59">
        <w:rPr>
          <w:rFonts w:cs="Times New Roman"/>
          <w:i/>
          <w:iCs/>
        </w:rPr>
        <w:t xml:space="preserve"> million</w:t>
      </w:r>
      <w:r w:rsidR="006E6A59" w:rsidRPr="006E6A59">
        <w:rPr>
          <w:rFonts w:cs="Times New Roman"/>
          <w:i/>
          <w:iCs/>
        </w:rPr>
        <w:t>)</w:t>
      </w:r>
      <w:r w:rsidR="0085642E">
        <w:rPr>
          <w:rFonts w:cs="Times New Roman"/>
          <w:i/>
          <w:iCs/>
        </w:rPr>
        <w:t xml:space="preserve"> </w:t>
      </w:r>
      <w:r w:rsidRPr="00225B28">
        <w:rPr>
          <w:rFonts w:cs="Times New Roman"/>
        </w:rPr>
        <w:t>to</w:t>
      </w:r>
      <w:r w:rsidR="006E6A59">
        <w:rPr>
          <w:rFonts w:cs="Times New Roman"/>
        </w:rPr>
        <w:t xml:space="preserve"> </w:t>
      </w:r>
      <w:r w:rsidR="00AB2AD7">
        <w:rPr>
          <w:rFonts w:cs="Times New Roman"/>
        </w:rPr>
        <w:t>U</w:t>
      </w:r>
      <w:r w:rsidR="00AB2AD7">
        <w:rPr>
          <w:lang w:bidi="th-TH"/>
        </w:rPr>
        <w:t>.S. Dollars</w:t>
      </w:r>
      <w:r w:rsidR="006E6A59">
        <w:rPr>
          <w:rFonts w:cs="Times New Roman"/>
        </w:rPr>
        <w:t xml:space="preserve"> </w:t>
      </w:r>
      <w:r w:rsidR="00543E7B">
        <w:rPr>
          <w:rFonts w:cs="Times New Roman"/>
        </w:rPr>
        <w:t xml:space="preserve">3.0 </w:t>
      </w:r>
      <w:r w:rsidR="006E6A59">
        <w:rPr>
          <w:rFonts w:cs="Times New Roman"/>
        </w:rPr>
        <w:t>million</w:t>
      </w:r>
      <w:r w:rsidRPr="00225B28">
        <w:rPr>
          <w:rFonts w:cs="Times New Roman"/>
        </w:rPr>
        <w:t xml:space="preserve"> </w:t>
      </w:r>
      <w:r w:rsidR="006E6A59" w:rsidRPr="006E6A59">
        <w:rPr>
          <w:rFonts w:cs="Times New Roman"/>
          <w:i/>
          <w:iCs/>
        </w:rPr>
        <w:t>(</w:t>
      </w:r>
      <w:r w:rsidRPr="006E6A59">
        <w:rPr>
          <w:rFonts w:cs="Times New Roman"/>
          <w:i/>
          <w:iCs/>
        </w:rPr>
        <w:t xml:space="preserve">Baht </w:t>
      </w:r>
      <w:r w:rsidR="00543E7B">
        <w:rPr>
          <w:rFonts w:cs="Times New Roman"/>
          <w:i/>
          <w:iCs/>
        </w:rPr>
        <w:t>88.5</w:t>
      </w:r>
      <w:r w:rsidRPr="006E6A59">
        <w:rPr>
          <w:rFonts w:cs="Times New Roman"/>
          <w:i/>
          <w:iCs/>
        </w:rPr>
        <w:t xml:space="preserve"> million</w:t>
      </w:r>
      <w:r w:rsidR="006E6A59" w:rsidRPr="006E6A59">
        <w:rPr>
          <w:rFonts w:cs="Times New Roman"/>
          <w:i/>
          <w:iCs/>
        </w:rPr>
        <w:t>)</w:t>
      </w:r>
      <w:r w:rsidRPr="00225B28">
        <w:rPr>
          <w:rFonts w:cs="Times New Roman"/>
        </w:rPr>
        <w:t xml:space="preserve"> for which the Company subscribed to the entire increased capital.</w:t>
      </w:r>
    </w:p>
    <w:p w:rsidR="0013476E" w:rsidRDefault="0013476E" w:rsidP="0085642E">
      <w:pPr>
        <w:tabs>
          <w:tab w:val="center" w:pos="7538"/>
        </w:tabs>
        <w:spacing w:line="240" w:lineRule="atLeast"/>
        <w:ind w:left="540"/>
        <w:jc w:val="both"/>
        <w:rPr>
          <w:rFonts w:cs="Times New Roman"/>
        </w:rPr>
      </w:pPr>
    </w:p>
    <w:p w:rsidR="004F05A4" w:rsidRDefault="004F05A4" w:rsidP="00212750">
      <w:pPr>
        <w:tabs>
          <w:tab w:val="center" w:pos="7538"/>
        </w:tabs>
        <w:spacing w:line="240" w:lineRule="atLeast"/>
        <w:ind w:left="540" w:hanging="540"/>
        <w:jc w:val="both"/>
        <w:rPr>
          <w:rFonts w:cs="Times New Roman"/>
        </w:rPr>
      </w:pPr>
      <w:r w:rsidRPr="004F05A4">
        <w:rPr>
          <w:rFonts w:cs="Times New Roman"/>
        </w:rPr>
        <w:t xml:space="preserve">None of the Group/Company's </w:t>
      </w:r>
      <w:r>
        <w:rPr>
          <w:rFonts w:cs="Times New Roman"/>
        </w:rPr>
        <w:t>subsidiaries</w:t>
      </w:r>
      <w:r w:rsidRPr="004F05A4">
        <w:rPr>
          <w:rFonts w:cs="Times New Roman"/>
        </w:rPr>
        <w:t xml:space="preserve"> are publicly listed and consequently do not have published price quotation.</w:t>
      </w:r>
    </w:p>
    <w:p w:rsidR="004F05A4" w:rsidRDefault="004F05A4" w:rsidP="004F05A4">
      <w:pPr>
        <w:spacing w:line="240" w:lineRule="auto"/>
        <w:rPr>
          <w:rFonts w:cs="Times New Roman"/>
        </w:rPr>
        <w:sectPr w:rsidR="004F05A4"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rsidR="00FE2F41" w:rsidRDefault="002C3E26" w:rsidP="004F05A4">
      <w:pPr>
        <w:spacing w:line="240" w:lineRule="auto"/>
        <w:rPr>
          <w:rFonts w:cs="Times New Roman"/>
          <w:b/>
          <w:bCs/>
          <w:szCs w:val="22"/>
        </w:rPr>
      </w:pPr>
      <w:r w:rsidRPr="002C3E26">
        <w:rPr>
          <w:rFonts w:cs="Times New Roman"/>
          <w:b/>
          <w:bCs/>
          <w:sz w:val="24"/>
          <w:szCs w:val="24"/>
        </w:rPr>
        <w:lastRenderedPageBreak/>
        <w:t>1</w:t>
      </w:r>
      <w:r w:rsidR="00E109E5">
        <w:rPr>
          <w:rFonts w:cs="Times New Roman"/>
          <w:b/>
          <w:bCs/>
          <w:sz w:val="24"/>
          <w:szCs w:val="24"/>
        </w:rPr>
        <w:t>1</w:t>
      </w:r>
      <w:r>
        <w:rPr>
          <w:rFonts w:cs="Times New Roman"/>
          <w:b/>
          <w:bCs/>
          <w:sz w:val="24"/>
          <w:szCs w:val="24"/>
        </w:rPr>
        <w:tab/>
        <w:t>Investment properties</w:t>
      </w:r>
    </w:p>
    <w:p w:rsidR="002C3E26" w:rsidRDefault="002C3E26" w:rsidP="004F05A4">
      <w:pPr>
        <w:spacing w:line="240" w:lineRule="auto"/>
        <w:rPr>
          <w:rFonts w:cs="Times New Roman"/>
          <w:b/>
          <w:bCs/>
          <w:szCs w:val="22"/>
        </w:rPr>
      </w:pPr>
    </w:p>
    <w:tbl>
      <w:tblPr>
        <w:tblW w:w="8839" w:type="dxa"/>
        <w:tblInd w:w="450" w:type="dxa"/>
        <w:tblLook w:val="01E0" w:firstRow="1" w:lastRow="1" w:firstColumn="1" w:lastColumn="1" w:noHBand="0" w:noVBand="0"/>
      </w:tblPr>
      <w:tblGrid>
        <w:gridCol w:w="3138"/>
        <w:gridCol w:w="1077"/>
        <w:gridCol w:w="1080"/>
        <w:gridCol w:w="270"/>
        <w:gridCol w:w="825"/>
        <w:gridCol w:w="266"/>
        <w:gridCol w:w="2183"/>
      </w:tblGrid>
      <w:tr w:rsidR="002C3E26" w:rsidRPr="002C3E26" w:rsidTr="00763603">
        <w:trPr>
          <w:tblHeader/>
        </w:trPr>
        <w:tc>
          <w:tcPr>
            <w:tcW w:w="3138" w:type="dxa"/>
          </w:tcPr>
          <w:p w:rsidR="002C3E26" w:rsidRPr="002C3E26" w:rsidRDefault="002C3E26" w:rsidP="00275ADE">
            <w:pPr>
              <w:ind w:right="-108"/>
              <w:jc w:val="thaiDistribute"/>
              <w:rPr>
                <w:rFonts w:cs="Times New Roman"/>
                <w:b/>
                <w:szCs w:val="22"/>
              </w:rPr>
            </w:pPr>
          </w:p>
        </w:tc>
        <w:tc>
          <w:tcPr>
            <w:tcW w:w="1077" w:type="dxa"/>
          </w:tcPr>
          <w:p w:rsidR="002C3E26" w:rsidRPr="002C3E26" w:rsidRDefault="002C3E26" w:rsidP="00275ADE">
            <w:pPr>
              <w:jc w:val="center"/>
              <w:rPr>
                <w:rFonts w:cs="Times New Roman"/>
                <w:bCs/>
                <w:szCs w:val="22"/>
              </w:rPr>
            </w:pPr>
          </w:p>
        </w:tc>
        <w:tc>
          <w:tcPr>
            <w:tcW w:w="2175" w:type="dxa"/>
            <w:gridSpan w:val="3"/>
          </w:tcPr>
          <w:p w:rsidR="002C3E26" w:rsidRPr="002C3E26" w:rsidRDefault="002C3E26" w:rsidP="00275ADE">
            <w:pPr>
              <w:jc w:val="center"/>
              <w:rPr>
                <w:rFonts w:cs="Times New Roman"/>
                <w:bCs/>
                <w:szCs w:val="22"/>
              </w:rPr>
            </w:pPr>
          </w:p>
        </w:tc>
        <w:tc>
          <w:tcPr>
            <w:tcW w:w="266" w:type="dxa"/>
          </w:tcPr>
          <w:p w:rsidR="002C3E26" w:rsidRPr="002C3E26" w:rsidRDefault="002C3E26" w:rsidP="00275ADE">
            <w:pPr>
              <w:jc w:val="center"/>
              <w:rPr>
                <w:rFonts w:cs="Times New Roman"/>
                <w:bCs/>
                <w:szCs w:val="22"/>
              </w:rPr>
            </w:pPr>
          </w:p>
        </w:tc>
        <w:tc>
          <w:tcPr>
            <w:tcW w:w="2183" w:type="dxa"/>
          </w:tcPr>
          <w:p w:rsidR="002C3E26" w:rsidRPr="002C3E26" w:rsidRDefault="002C3E26" w:rsidP="002C3E26">
            <w:pPr>
              <w:ind w:left="-111" w:firstLine="3"/>
              <w:jc w:val="center"/>
              <w:rPr>
                <w:rFonts w:cs="Times New Roman"/>
                <w:b/>
                <w:szCs w:val="22"/>
              </w:rPr>
            </w:pPr>
            <w:r w:rsidRPr="002C3E26">
              <w:rPr>
                <w:rFonts w:cs="Times New Roman"/>
                <w:b/>
                <w:szCs w:val="22"/>
              </w:rPr>
              <w:t>Consolidated and</w:t>
            </w:r>
            <w:r w:rsidRPr="002C3E26">
              <w:rPr>
                <w:rFonts w:cs="Times New Roman"/>
                <w:b/>
                <w:szCs w:val="22"/>
                <w:cs/>
              </w:rPr>
              <w:br/>
            </w:r>
            <w:r w:rsidR="0029751A">
              <w:rPr>
                <w:rFonts w:cs="Times New Roman"/>
                <w:b/>
                <w:szCs w:val="22"/>
              </w:rPr>
              <w:t>s</w:t>
            </w:r>
            <w:r w:rsidRPr="002C3E26">
              <w:rPr>
                <w:rFonts w:cs="Times New Roman"/>
                <w:b/>
                <w:szCs w:val="22"/>
              </w:rPr>
              <w:t>eparate financial statements</w:t>
            </w:r>
          </w:p>
        </w:tc>
      </w:tr>
      <w:tr w:rsidR="002C3E26" w:rsidRPr="002C3E26" w:rsidTr="00763603">
        <w:trPr>
          <w:tblHeader/>
        </w:trPr>
        <w:tc>
          <w:tcPr>
            <w:tcW w:w="3138" w:type="dxa"/>
          </w:tcPr>
          <w:p w:rsidR="002C3E26" w:rsidRPr="002C3E26" w:rsidRDefault="002C3E26" w:rsidP="00275ADE">
            <w:pPr>
              <w:ind w:right="-108"/>
              <w:jc w:val="thaiDistribute"/>
              <w:rPr>
                <w:rFonts w:cs="Times New Roman"/>
                <w:b/>
                <w:szCs w:val="22"/>
              </w:rPr>
            </w:pPr>
          </w:p>
        </w:tc>
        <w:tc>
          <w:tcPr>
            <w:tcW w:w="1077" w:type="dxa"/>
          </w:tcPr>
          <w:p w:rsidR="002C3E26" w:rsidRPr="002C3E26" w:rsidRDefault="002C3E26" w:rsidP="00275ADE">
            <w:pPr>
              <w:jc w:val="center"/>
              <w:rPr>
                <w:rFonts w:cs="Times New Roman"/>
                <w:b/>
                <w:szCs w:val="22"/>
              </w:rPr>
            </w:pPr>
          </w:p>
        </w:tc>
        <w:tc>
          <w:tcPr>
            <w:tcW w:w="1080" w:type="dxa"/>
            <w:vAlign w:val="center"/>
          </w:tcPr>
          <w:p w:rsidR="002C3E26" w:rsidRPr="002C3E26" w:rsidRDefault="002C3E26" w:rsidP="00275ADE">
            <w:pPr>
              <w:jc w:val="center"/>
              <w:rPr>
                <w:rFonts w:cs="Times New Roman"/>
                <w:b/>
                <w:szCs w:val="22"/>
              </w:rPr>
            </w:pPr>
          </w:p>
        </w:tc>
        <w:tc>
          <w:tcPr>
            <w:tcW w:w="270" w:type="dxa"/>
            <w:vAlign w:val="center"/>
          </w:tcPr>
          <w:p w:rsidR="002C3E26" w:rsidRPr="002C3E26" w:rsidRDefault="002C3E26" w:rsidP="00275ADE">
            <w:pPr>
              <w:jc w:val="center"/>
              <w:rPr>
                <w:rFonts w:cs="Times New Roman"/>
                <w:b/>
                <w:szCs w:val="22"/>
              </w:rPr>
            </w:pPr>
          </w:p>
        </w:tc>
        <w:tc>
          <w:tcPr>
            <w:tcW w:w="825" w:type="dxa"/>
            <w:vAlign w:val="center"/>
          </w:tcPr>
          <w:p w:rsidR="002C3E26" w:rsidRPr="002C3E26" w:rsidRDefault="002C3E26" w:rsidP="00275ADE">
            <w:pPr>
              <w:jc w:val="center"/>
              <w:rPr>
                <w:rFonts w:cs="Times New Roman"/>
                <w:b/>
                <w:szCs w:val="22"/>
              </w:rPr>
            </w:pPr>
          </w:p>
        </w:tc>
        <w:tc>
          <w:tcPr>
            <w:tcW w:w="266" w:type="dxa"/>
          </w:tcPr>
          <w:p w:rsidR="002C3E26" w:rsidRPr="002C3E26" w:rsidRDefault="002C3E26" w:rsidP="00275ADE">
            <w:pPr>
              <w:jc w:val="center"/>
              <w:rPr>
                <w:rFonts w:cs="Times New Roman"/>
                <w:b/>
                <w:szCs w:val="22"/>
              </w:rPr>
            </w:pPr>
          </w:p>
        </w:tc>
        <w:tc>
          <w:tcPr>
            <w:tcW w:w="2183" w:type="dxa"/>
            <w:vAlign w:val="center"/>
          </w:tcPr>
          <w:p w:rsidR="002C3E26" w:rsidRPr="002C3E26" w:rsidRDefault="002C3E26" w:rsidP="00275ADE">
            <w:pPr>
              <w:jc w:val="center"/>
              <w:rPr>
                <w:rFonts w:cs="Times New Roman"/>
                <w:bCs/>
                <w:szCs w:val="22"/>
              </w:rPr>
            </w:pPr>
            <w:r w:rsidRPr="002C3E26">
              <w:rPr>
                <w:rFonts w:cs="Times New Roman"/>
                <w:bCs/>
                <w:szCs w:val="22"/>
              </w:rPr>
              <w:t>Land</w:t>
            </w:r>
          </w:p>
        </w:tc>
      </w:tr>
      <w:tr w:rsidR="002C3E26" w:rsidRPr="002C3E26" w:rsidTr="00763603">
        <w:trPr>
          <w:tblHeader/>
        </w:trPr>
        <w:tc>
          <w:tcPr>
            <w:tcW w:w="3138" w:type="dxa"/>
          </w:tcPr>
          <w:p w:rsidR="002C3E26" w:rsidRPr="002C3E26" w:rsidRDefault="002C3E26" w:rsidP="00275ADE">
            <w:pPr>
              <w:ind w:right="-108"/>
              <w:jc w:val="thaiDistribute"/>
              <w:rPr>
                <w:rFonts w:cs="Times New Roman"/>
                <w:b/>
                <w:szCs w:val="22"/>
              </w:rPr>
            </w:pPr>
          </w:p>
        </w:tc>
        <w:tc>
          <w:tcPr>
            <w:tcW w:w="1077" w:type="dxa"/>
          </w:tcPr>
          <w:p w:rsidR="002C3E26" w:rsidRPr="002C3E26" w:rsidRDefault="002C3E26" w:rsidP="00275ADE">
            <w:pPr>
              <w:jc w:val="center"/>
              <w:rPr>
                <w:rFonts w:cs="Times New Roman"/>
                <w:b/>
                <w:szCs w:val="22"/>
              </w:rPr>
            </w:pPr>
          </w:p>
        </w:tc>
        <w:tc>
          <w:tcPr>
            <w:tcW w:w="1080" w:type="dxa"/>
            <w:vAlign w:val="center"/>
          </w:tcPr>
          <w:p w:rsidR="002C3E26" w:rsidRPr="002C3E26" w:rsidRDefault="002C3E26" w:rsidP="00275ADE">
            <w:pPr>
              <w:jc w:val="center"/>
              <w:rPr>
                <w:rFonts w:cs="Times New Roman"/>
                <w:b/>
                <w:szCs w:val="22"/>
              </w:rPr>
            </w:pPr>
          </w:p>
        </w:tc>
        <w:tc>
          <w:tcPr>
            <w:tcW w:w="270" w:type="dxa"/>
            <w:vAlign w:val="center"/>
          </w:tcPr>
          <w:p w:rsidR="002C3E26" w:rsidRPr="002C3E26" w:rsidRDefault="002C3E26" w:rsidP="00275ADE">
            <w:pPr>
              <w:jc w:val="center"/>
              <w:rPr>
                <w:rFonts w:cs="Times New Roman"/>
                <w:b/>
                <w:szCs w:val="22"/>
              </w:rPr>
            </w:pPr>
          </w:p>
        </w:tc>
        <w:tc>
          <w:tcPr>
            <w:tcW w:w="825" w:type="dxa"/>
            <w:vAlign w:val="center"/>
          </w:tcPr>
          <w:p w:rsidR="002C3E26" w:rsidRPr="002C3E26" w:rsidRDefault="002C3E26" w:rsidP="00275ADE">
            <w:pPr>
              <w:jc w:val="center"/>
              <w:rPr>
                <w:rFonts w:cs="Times New Roman"/>
                <w:b/>
                <w:szCs w:val="22"/>
              </w:rPr>
            </w:pPr>
          </w:p>
        </w:tc>
        <w:tc>
          <w:tcPr>
            <w:tcW w:w="266" w:type="dxa"/>
          </w:tcPr>
          <w:p w:rsidR="002C3E26" w:rsidRPr="002C3E26" w:rsidRDefault="002C3E26" w:rsidP="00275ADE">
            <w:pPr>
              <w:jc w:val="center"/>
              <w:rPr>
                <w:rFonts w:cs="Times New Roman"/>
                <w:b/>
                <w:szCs w:val="22"/>
              </w:rPr>
            </w:pPr>
          </w:p>
        </w:tc>
        <w:tc>
          <w:tcPr>
            <w:tcW w:w="2183" w:type="dxa"/>
            <w:vAlign w:val="center"/>
          </w:tcPr>
          <w:p w:rsidR="002C3E26" w:rsidRPr="002C3E26" w:rsidRDefault="002C3E26" w:rsidP="00275ADE">
            <w:pPr>
              <w:jc w:val="center"/>
              <w:rPr>
                <w:rFonts w:cs="Times New Roman"/>
                <w:b/>
                <w:szCs w:val="22"/>
                <w:cs/>
              </w:rPr>
            </w:pPr>
            <w:r w:rsidRPr="002C3E26">
              <w:rPr>
                <w:rFonts w:cs="Times New Roman"/>
                <w:i/>
                <w:iCs/>
                <w:szCs w:val="22"/>
              </w:rPr>
              <w:t xml:space="preserve">(in </w:t>
            </w:r>
            <w:r w:rsidR="00212750">
              <w:rPr>
                <w:rFonts w:cs="Times New Roman"/>
                <w:i/>
                <w:iCs/>
                <w:szCs w:val="22"/>
              </w:rPr>
              <w:t>thousand</w:t>
            </w:r>
            <w:r w:rsidRPr="002C3E26">
              <w:rPr>
                <w:rFonts w:cs="Times New Roman"/>
                <w:i/>
                <w:iCs/>
                <w:szCs w:val="22"/>
              </w:rPr>
              <w:t xml:space="preserve"> Baht)</w:t>
            </w:r>
          </w:p>
        </w:tc>
      </w:tr>
      <w:tr w:rsidR="002C3E26" w:rsidRPr="002C3E26" w:rsidTr="00763603">
        <w:tc>
          <w:tcPr>
            <w:tcW w:w="4215" w:type="dxa"/>
            <w:gridSpan w:val="2"/>
          </w:tcPr>
          <w:p w:rsidR="002C3E26" w:rsidRPr="002C3E26" w:rsidRDefault="002C3E26" w:rsidP="00275ADE">
            <w:pPr>
              <w:pStyle w:val="acctfourfigures"/>
              <w:tabs>
                <w:tab w:val="clear" w:pos="765"/>
              </w:tabs>
              <w:spacing w:line="240" w:lineRule="atLeast"/>
              <w:rPr>
                <w:rFonts w:cs="Times New Roman"/>
                <w:i/>
                <w:iCs/>
                <w:szCs w:val="22"/>
                <w:cs/>
                <w:lang w:bidi="th-TH"/>
              </w:rPr>
            </w:pPr>
            <w:r w:rsidRPr="002C3E26">
              <w:rPr>
                <w:rFonts w:cs="Times New Roman"/>
                <w:i/>
                <w:iCs/>
                <w:szCs w:val="22"/>
                <w:lang w:bidi="th-TH"/>
              </w:rPr>
              <w:t>Cost</w:t>
            </w:r>
          </w:p>
        </w:tc>
        <w:tc>
          <w:tcPr>
            <w:tcW w:w="2175" w:type="dxa"/>
            <w:gridSpan w:val="3"/>
          </w:tcPr>
          <w:p w:rsidR="002C3E26" w:rsidRPr="002C3E26" w:rsidRDefault="002C3E26" w:rsidP="00275ADE">
            <w:pPr>
              <w:pStyle w:val="acctfourfigures"/>
              <w:tabs>
                <w:tab w:val="clear" w:pos="765"/>
              </w:tabs>
              <w:spacing w:line="240" w:lineRule="atLeast"/>
              <w:ind w:left="-79"/>
              <w:jc w:val="right"/>
              <w:rPr>
                <w:rFonts w:cs="Times New Roman"/>
                <w:szCs w:val="22"/>
              </w:rPr>
            </w:pPr>
          </w:p>
        </w:tc>
        <w:tc>
          <w:tcPr>
            <w:tcW w:w="266" w:type="dxa"/>
          </w:tcPr>
          <w:p w:rsidR="002C3E26" w:rsidRPr="002C3E26" w:rsidRDefault="002C3E26" w:rsidP="00275ADE">
            <w:pPr>
              <w:jc w:val="thaiDistribute"/>
              <w:rPr>
                <w:rFonts w:cs="Times New Roman"/>
                <w:b/>
                <w:szCs w:val="22"/>
              </w:rPr>
            </w:pPr>
          </w:p>
        </w:tc>
        <w:tc>
          <w:tcPr>
            <w:tcW w:w="2183" w:type="dxa"/>
          </w:tcPr>
          <w:p w:rsidR="002C3E26" w:rsidRPr="002C3E26" w:rsidRDefault="002C3E26" w:rsidP="00275ADE">
            <w:pPr>
              <w:pStyle w:val="acctfourfigures"/>
              <w:tabs>
                <w:tab w:val="clear" w:pos="765"/>
              </w:tabs>
              <w:spacing w:line="240" w:lineRule="atLeast"/>
              <w:ind w:left="-79" w:right="-18"/>
              <w:jc w:val="right"/>
              <w:rPr>
                <w:rFonts w:cs="Times New Roman"/>
                <w:szCs w:val="22"/>
                <w:lang w:val="en-US"/>
              </w:rPr>
            </w:pPr>
          </w:p>
        </w:tc>
      </w:tr>
      <w:tr w:rsidR="002C3E26" w:rsidRPr="002C3E26" w:rsidTr="00763603">
        <w:tc>
          <w:tcPr>
            <w:tcW w:w="4215" w:type="dxa"/>
            <w:gridSpan w:val="2"/>
          </w:tcPr>
          <w:p w:rsidR="002C3E26" w:rsidRPr="002C3E26" w:rsidRDefault="002C3E26" w:rsidP="00275ADE">
            <w:pPr>
              <w:pStyle w:val="acctfourfigures"/>
              <w:tabs>
                <w:tab w:val="clear" w:pos="765"/>
              </w:tabs>
              <w:spacing w:line="240" w:lineRule="atLeast"/>
              <w:rPr>
                <w:rFonts w:cs="Times New Roman"/>
                <w:szCs w:val="22"/>
                <w:lang w:val="en-US" w:bidi="th-TH"/>
              </w:rPr>
            </w:pPr>
            <w:r w:rsidRPr="002C3E26">
              <w:rPr>
                <w:rFonts w:cs="Times New Roman"/>
                <w:szCs w:val="22"/>
                <w:lang w:bidi="th-TH"/>
              </w:rPr>
              <w:t xml:space="preserve">At </w:t>
            </w:r>
            <w:r w:rsidRPr="002C3E26">
              <w:rPr>
                <w:rFonts w:cs="Times New Roman"/>
                <w:szCs w:val="22"/>
                <w:cs/>
                <w:lang w:bidi="th-TH"/>
              </w:rPr>
              <w:t xml:space="preserve">1 </w:t>
            </w:r>
            <w:r w:rsidRPr="002C3E26">
              <w:rPr>
                <w:rFonts w:cs="Times New Roman"/>
                <w:szCs w:val="22"/>
                <w:lang w:bidi="th-TH"/>
              </w:rPr>
              <w:t xml:space="preserve">January </w:t>
            </w:r>
            <w:r w:rsidRPr="002C3E26">
              <w:rPr>
                <w:rFonts w:cs="Times New Roman"/>
                <w:szCs w:val="22"/>
                <w:cs/>
                <w:lang w:bidi="th-TH"/>
              </w:rPr>
              <w:t>2019</w:t>
            </w:r>
          </w:p>
        </w:tc>
        <w:tc>
          <w:tcPr>
            <w:tcW w:w="2175" w:type="dxa"/>
            <w:gridSpan w:val="3"/>
          </w:tcPr>
          <w:p w:rsidR="002C3E26" w:rsidRPr="002C3E26" w:rsidRDefault="002C3E26" w:rsidP="00275ADE">
            <w:pPr>
              <w:pStyle w:val="acctfourfigures"/>
              <w:tabs>
                <w:tab w:val="clear" w:pos="765"/>
              </w:tabs>
              <w:spacing w:line="240" w:lineRule="atLeast"/>
              <w:ind w:left="-79"/>
              <w:jc w:val="right"/>
              <w:rPr>
                <w:rFonts w:cs="Times New Roman"/>
                <w:szCs w:val="22"/>
              </w:rPr>
            </w:pPr>
          </w:p>
        </w:tc>
        <w:tc>
          <w:tcPr>
            <w:tcW w:w="266" w:type="dxa"/>
          </w:tcPr>
          <w:p w:rsidR="002C3E26" w:rsidRPr="002C3E26" w:rsidRDefault="002C3E26" w:rsidP="00275ADE">
            <w:pPr>
              <w:jc w:val="thaiDistribute"/>
              <w:rPr>
                <w:rFonts w:cs="Times New Roman"/>
                <w:b/>
                <w:szCs w:val="22"/>
              </w:rPr>
            </w:pPr>
          </w:p>
        </w:tc>
        <w:tc>
          <w:tcPr>
            <w:tcW w:w="2183" w:type="dxa"/>
            <w:tcBorders>
              <w:bottom w:val="single" w:sz="4" w:space="0" w:color="auto"/>
            </w:tcBorders>
          </w:tcPr>
          <w:p w:rsidR="002C3E26" w:rsidRPr="002C3E26" w:rsidRDefault="002C3E26" w:rsidP="002C3E26">
            <w:pPr>
              <w:pStyle w:val="acctfourfigures"/>
              <w:tabs>
                <w:tab w:val="clear" w:pos="765"/>
                <w:tab w:val="decimal" w:pos="1966"/>
              </w:tabs>
              <w:spacing w:line="240" w:lineRule="atLeast"/>
              <w:ind w:left="-79" w:right="-18"/>
              <w:rPr>
                <w:rFonts w:cs="Times New Roman"/>
                <w:szCs w:val="22"/>
                <w:lang w:val="en-US" w:bidi="th-TH"/>
              </w:rPr>
            </w:pPr>
            <w:r w:rsidRPr="002C3E26">
              <w:rPr>
                <w:rFonts w:cs="Times New Roman"/>
                <w:szCs w:val="22"/>
                <w:lang w:val="en-US" w:bidi="th-TH"/>
              </w:rPr>
              <w:t>28,837</w:t>
            </w:r>
          </w:p>
        </w:tc>
      </w:tr>
      <w:tr w:rsidR="002C3E26" w:rsidRPr="002C3E26" w:rsidTr="00763603">
        <w:tc>
          <w:tcPr>
            <w:tcW w:w="4215" w:type="dxa"/>
            <w:gridSpan w:val="2"/>
          </w:tcPr>
          <w:p w:rsidR="002C3E26" w:rsidRPr="002C3E26" w:rsidRDefault="002C3E26" w:rsidP="00275ADE">
            <w:pPr>
              <w:pStyle w:val="acctfourfigures"/>
              <w:tabs>
                <w:tab w:val="clear" w:pos="765"/>
              </w:tabs>
              <w:spacing w:line="240" w:lineRule="atLeast"/>
              <w:rPr>
                <w:rFonts w:cs="Times New Roman"/>
                <w:b/>
                <w:bCs/>
                <w:szCs w:val="22"/>
                <w:lang w:val="en-US" w:bidi="th-TH"/>
              </w:rPr>
            </w:pPr>
            <w:r w:rsidRPr="002C3E26">
              <w:rPr>
                <w:rFonts w:cs="Times New Roman"/>
                <w:b/>
                <w:bCs/>
                <w:szCs w:val="22"/>
                <w:lang w:bidi="th-TH"/>
              </w:rPr>
              <w:t xml:space="preserve">At </w:t>
            </w:r>
            <w:r w:rsidRPr="002C3E26">
              <w:rPr>
                <w:rFonts w:cs="Times New Roman"/>
                <w:b/>
                <w:bCs/>
                <w:szCs w:val="22"/>
                <w:cs/>
                <w:lang w:bidi="th-TH"/>
              </w:rPr>
              <w:t xml:space="preserve">31 </w:t>
            </w:r>
            <w:r w:rsidRPr="002C3E26">
              <w:rPr>
                <w:rFonts w:cs="Times New Roman"/>
                <w:b/>
                <w:bCs/>
                <w:szCs w:val="22"/>
                <w:lang w:bidi="th-TH"/>
              </w:rPr>
              <w:t xml:space="preserve">December </w:t>
            </w:r>
            <w:r w:rsidRPr="002C3E26">
              <w:rPr>
                <w:rFonts w:cs="Times New Roman"/>
                <w:b/>
                <w:bCs/>
                <w:szCs w:val="22"/>
                <w:cs/>
                <w:lang w:bidi="th-TH"/>
              </w:rPr>
              <w:t>2019</w:t>
            </w:r>
            <w:r w:rsidR="00827B09">
              <w:rPr>
                <w:rFonts w:cs="Times New Roman"/>
                <w:b/>
                <w:bCs/>
                <w:szCs w:val="22"/>
                <w:lang w:bidi="th-TH"/>
              </w:rPr>
              <w:t xml:space="preserve"> and 1 January 2020</w:t>
            </w:r>
          </w:p>
        </w:tc>
        <w:tc>
          <w:tcPr>
            <w:tcW w:w="2175" w:type="dxa"/>
            <w:gridSpan w:val="3"/>
          </w:tcPr>
          <w:p w:rsidR="002C3E26" w:rsidRPr="002C3E26" w:rsidRDefault="002C3E26" w:rsidP="00275ADE">
            <w:pPr>
              <w:pStyle w:val="acctfourfigures"/>
              <w:tabs>
                <w:tab w:val="clear" w:pos="765"/>
              </w:tabs>
              <w:spacing w:line="240" w:lineRule="atLeast"/>
              <w:ind w:left="-79"/>
              <w:jc w:val="right"/>
              <w:rPr>
                <w:rFonts w:cs="Times New Roman"/>
                <w:b/>
                <w:bCs/>
                <w:szCs w:val="22"/>
                <w:lang w:bidi="th-TH"/>
              </w:rPr>
            </w:pPr>
          </w:p>
        </w:tc>
        <w:tc>
          <w:tcPr>
            <w:tcW w:w="266" w:type="dxa"/>
          </w:tcPr>
          <w:p w:rsidR="002C3E26" w:rsidRPr="002C3E26" w:rsidRDefault="002C3E26" w:rsidP="00275ADE">
            <w:pPr>
              <w:jc w:val="thaiDistribute"/>
              <w:rPr>
                <w:rFonts w:cs="Times New Roman"/>
                <w:b/>
                <w:szCs w:val="22"/>
              </w:rPr>
            </w:pPr>
          </w:p>
        </w:tc>
        <w:tc>
          <w:tcPr>
            <w:tcW w:w="2183" w:type="dxa"/>
            <w:tcBorders>
              <w:top w:val="single" w:sz="4" w:space="0" w:color="auto"/>
              <w:bottom w:val="single" w:sz="4" w:space="0" w:color="auto"/>
            </w:tcBorders>
          </w:tcPr>
          <w:p w:rsidR="002C3E26" w:rsidRPr="002C3E26" w:rsidRDefault="002C3E26" w:rsidP="002C3E26">
            <w:pPr>
              <w:pStyle w:val="acctfourfigures"/>
              <w:tabs>
                <w:tab w:val="clear" w:pos="765"/>
                <w:tab w:val="decimal" w:pos="1966"/>
              </w:tabs>
              <w:spacing w:line="240" w:lineRule="atLeast"/>
              <w:ind w:left="-79" w:right="-18"/>
              <w:rPr>
                <w:rFonts w:cs="Times New Roman"/>
                <w:b/>
                <w:bCs/>
                <w:szCs w:val="22"/>
              </w:rPr>
            </w:pPr>
            <w:r w:rsidRPr="002C3E26">
              <w:rPr>
                <w:rFonts w:cs="Times New Roman"/>
                <w:b/>
                <w:bCs/>
                <w:szCs w:val="22"/>
              </w:rPr>
              <w:t>28,837</w:t>
            </w:r>
          </w:p>
        </w:tc>
      </w:tr>
      <w:tr w:rsidR="002C3E26" w:rsidRPr="002C3E26" w:rsidTr="00763603">
        <w:tc>
          <w:tcPr>
            <w:tcW w:w="4215" w:type="dxa"/>
            <w:gridSpan w:val="2"/>
          </w:tcPr>
          <w:p w:rsidR="002C3E26" w:rsidRPr="002C3E26" w:rsidRDefault="002C3E26" w:rsidP="00275ADE">
            <w:pPr>
              <w:pStyle w:val="acctfourfigures"/>
              <w:tabs>
                <w:tab w:val="clear" w:pos="765"/>
              </w:tabs>
              <w:spacing w:line="240" w:lineRule="atLeast"/>
              <w:rPr>
                <w:rFonts w:cs="Times New Roman"/>
                <w:b/>
                <w:bCs/>
                <w:szCs w:val="22"/>
                <w:cs/>
                <w:lang w:bidi="th-TH"/>
              </w:rPr>
            </w:pPr>
            <w:r w:rsidRPr="002C3E26">
              <w:rPr>
                <w:rFonts w:cs="Times New Roman"/>
                <w:b/>
                <w:bCs/>
                <w:szCs w:val="22"/>
                <w:lang w:bidi="th-TH"/>
              </w:rPr>
              <w:t xml:space="preserve">At </w:t>
            </w:r>
            <w:r w:rsidR="00212750">
              <w:rPr>
                <w:rFonts w:cs="Times New Roman"/>
                <w:b/>
                <w:bCs/>
                <w:szCs w:val="22"/>
                <w:lang w:bidi="th-TH"/>
              </w:rPr>
              <w:t>3</w:t>
            </w:r>
            <w:r w:rsidRPr="002C3E26">
              <w:rPr>
                <w:rFonts w:cs="Times New Roman"/>
                <w:b/>
                <w:bCs/>
                <w:szCs w:val="22"/>
                <w:cs/>
                <w:lang w:bidi="th-TH"/>
              </w:rPr>
              <w:t xml:space="preserve">1 </w:t>
            </w:r>
            <w:r w:rsidR="00212750">
              <w:rPr>
                <w:rFonts w:cs="Times New Roman"/>
                <w:b/>
                <w:bCs/>
                <w:szCs w:val="22"/>
                <w:lang w:bidi="th-TH"/>
              </w:rPr>
              <w:t>December</w:t>
            </w:r>
            <w:r w:rsidRPr="002C3E26">
              <w:rPr>
                <w:rFonts w:cs="Times New Roman"/>
                <w:b/>
                <w:bCs/>
                <w:szCs w:val="22"/>
                <w:lang w:bidi="th-TH"/>
              </w:rPr>
              <w:t xml:space="preserve"> </w:t>
            </w:r>
            <w:r w:rsidRPr="002C3E26">
              <w:rPr>
                <w:rFonts w:cs="Times New Roman"/>
                <w:b/>
                <w:bCs/>
                <w:szCs w:val="22"/>
                <w:cs/>
                <w:lang w:bidi="th-TH"/>
              </w:rPr>
              <w:t>2020</w:t>
            </w:r>
          </w:p>
        </w:tc>
        <w:tc>
          <w:tcPr>
            <w:tcW w:w="2175" w:type="dxa"/>
            <w:gridSpan w:val="3"/>
          </w:tcPr>
          <w:p w:rsidR="002C3E26" w:rsidRPr="002C3E26" w:rsidRDefault="002C3E26" w:rsidP="00275ADE">
            <w:pPr>
              <w:pStyle w:val="acctfourfigures"/>
              <w:tabs>
                <w:tab w:val="clear" w:pos="765"/>
              </w:tabs>
              <w:spacing w:line="240" w:lineRule="atLeast"/>
              <w:ind w:left="-79"/>
              <w:jc w:val="right"/>
              <w:rPr>
                <w:rFonts w:cs="Times New Roman"/>
                <w:b/>
                <w:bCs/>
                <w:szCs w:val="22"/>
                <w:lang w:bidi="th-TH"/>
              </w:rPr>
            </w:pPr>
          </w:p>
        </w:tc>
        <w:tc>
          <w:tcPr>
            <w:tcW w:w="266" w:type="dxa"/>
          </w:tcPr>
          <w:p w:rsidR="002C3E26" w:rsidRPr="002C3E26" w:rsidRDefault="002C3E26" w:rsidP="00275ADE">
            <w:pPr>
              <w:jc w:val="thaiDistribute"/>
              <w:rPr>
                <w:rFonts w:cs="Times New Roman"/>
                <w:b/>
                <w:szCs w:val="22"/>
              </w:rPr>
            </w:pPr>
          </w:p>
        </w:tc>
        <w:tc>
          <w:tcPr>
            <w:tcW w:w="2183" w:type="dxa"/>
            <w:tcBorders>
              <w:top w:val="single" w:sz="4" w:space="0" w:color="auto"/>
              <w:bottom w:val="double" w:sz="4" w:space="0" w:color="auto"/>
            </w:tcBorders>
          </w:tcPr>
          <w:p w:rsidR="002C3E26" w:rsidRPr="002C3E26" w:rsidRDefault="002C3E26" w:rsidP="002C3E26">
            <w:pPr>
              <w:pStyle w:val="acctfourfigures"/>
              <w:tabs>
                <w:tab w:val="clear" w:pos="765"/>
                <w:tab w:val="decimal" w:pos="1966"/>
              </w:tabs>
              <w:spacing w:line="240" w:lineRule="atLeast"/>
              <w:ind w:left="-79" w:right="-18"/>
              <w:rPr>
                <w:rFonts w:cs="Times New Roman"/>
                <w:b/>
                <w:bCs/>
                <w:szCs w:val="22"/>
              </w:rPr>
            </w:pPr>
            <w:r w:rsidRPr="002C3E26">
              <w:rPr>
                <w:rFonts w:cs="Times New Roman"/>
                <w:b/>
                <w:bCs/>
                <w:szCs w:val="22"/>
              </w:rPr>
              <w:t>28,837</w:t>
            </w:r>
          </w:p>
        </w:tc>
      </w:tr>
    </w:tbl>
    <w:p w:rsidR="002C3E26" w:rsidRDefault="002C3E26" w:rsidP="004F05A4">
      <w:pPr>
        <w:spacing w:line="240" w:lineRule="auto"/>
        <w:rPr>
          <w:rFonts w:cs="Times New Roman"/>
          <w:b/>
          <w:bCs/>
          <w:szCs w:val="22"/>
        </w:rPr>
      </w:pPr>
    </w:p>
    <w:p w:rsidR="00763603" w:rsidRPr="0029751A" w:rsidRDefault="00763603" w:rsidP="0029751A">
      <w:pPr>
        <w:pStyle w:val="BodyText"/>
        <w:spacing w:after="0" w:line="240" w:lineRule="atLeast"/>
        <w:ind w:left="540"/>
        <w:jc w:val="both"/>
        <w:rPr>
          <w:rFonts w:cs="Times New Roman"/>
          <w:szCs w:val="22"/>
        </w:rPr>
      </w:pPr>
      <w:r w:rsidRPr="0029751A">
        <w:rPr>
          <w:rFonts w:cs="Times New Roman"/>
          <w:szCs w:val="22"/>
        </w:rPr>
        <w:t>Investment propert</w:t>
      </w:r>
      <w:r w:rsidR="0029751A" w:rsidRPr="0029751A">
        <w:rPr>
          <w:rFonts w:cs="Times New Roman"/>
          <w:szCs w:val="22"/>
        </w:rPr>
        <w:t>ies</w:t>
      </w:r>
      <w:r w:rsidRPr="0029751A">
        <w:rPr>
          <w:rFonts w:cs="Times New Roman"/>
          <w:szCs w:val="22"/>
        </w:rPr>
        <w:t xml:space="preserve"> represents land that the Company held for a currently undetermined future use, located in </w:t>
      </w:r>
      <w:proofErr w:type="spellStart"/>
      <w:r w:rsidRPr="0029751A">
        <w:rPr>
          <w:rFonts w:cs="Times New Roman"/>
          <w:szCs w:val="22"/>
        </w:rPr>
        <w:t>Samutsakorn</w:t>
      </w:r>
      <w:proofErr w:type="spellEnd"/>
      <w:r w:rsidRPr="0029751A">
        <w:rPr>
          <w:rFonts w:cs="Times New Roman"/>
          <w:szCs w:val="22"/>
        </w:rPr>
        <w:t xml:space="preserve"> province.</w:t>
      </w:r>
    </w:p>
    <w:p w:rsidR="00763603" w:rsidRPr="0029751A" w:rsidRDefault="00763603" w:rsidP="00763603">
      <w:pPr>
        <w:pStyle w:val="BodyText"/>
        <w:tabs>
          <w:tab w:val="left" w:pos="540"/>
        </w:tabs>
        <w:spacing w:after="0" w:line="240" w:lineRule="atLeast"/>
        <w:ind w:left="540"/>
        <w:jc w:val="both"/>
        <w:rPr>
          <w:rFonts w:cs="Times New Roman"/>
          <w:szCs w:val="22"/>
        </w:rPr>
      </w:pPr>
    </w:p>
    <w:p w:rsidR="00763603" w:rsidRPr="0029751A" w:rsidRDefault="00763603" w:rsidP="00763603">
      <w:pPr>
        <w:pStyle w:val="BodyText"/>
        <w:tabs>
          <w:tab w:val="left" w:pos="540"/>
        </w:tabs>
        <w:spacing w:after="0" w:line="240" w:lineRule="atLeast"/>
        <w:ind w:left="540"/>
        <w:jc w:val="both"/>
        <w:rPr>
          <w:rFonts w:cs="Times New Roman"/>
          <w:szCs w:val="22"/>
        </w:rPr>
      </w:pPr>
      <w:r w:rsidRPr="0029751A">
        <w:rPr>
          <w:rFonts w:cs="Times New Roman"/>
          <w:szCs w:val="22"/>
        </w:rPr>
        <w:t>The fair value of investment properties</w:t>
      </w:r>
      <w:r w:rsidR="000B3ACE" w:rsidRPr="0029751A">
        <w:rPr>
          <w:szCs w:val="22"/>
        </w:rPr>
        <w:t xml:space="preserve"> as at 31 December 2020 of Baht 45.9 million </w:t>
      </w:r>
      <w:r w:rsidR="000B3ACE" w:rsidRPr="0029751A">
        <w:rPr>
          <w:i/>
          <w:iCs/>
          <w:szCs w:val="22"/>
        </w:rPr>
        <w:t>(2019: Baht 45.9 million)</w:t>
      </w:r>
      <w:r w:rsidRPr="0029751A">
        <w:rPr>
          <w:rFonts w:cs="Times New Roman"/>
          <w:szCs w:val="22"/>
        </w:rPr>
        <w:t xml:space="preserve"> was determined by independent professional valuers, at open market values on an existing use. The fair value of investment property has been categorised as a Level 2 fair value</w:t>
      </w:r>
      <w:r w:rsidR="000B3ACE" w:rsidRPr="0029751A">
        <w:rPr>
          <w:rFonts w:cs="Times New Roman"/>
          <w:szCs w:val="22"/>
        </w:rPr>
        <w:t>.</w:t>
      </w:r>
    </w:p>
    <w:p w:rsidR="00763603" w:rsidRPr="00E04B5A" w:rsidRDefault="00763603" w:rsidP="00763603">
      <w:pPr>
        <w:pStyle w:val="BodyText"/>
        <w:tabs>
          <w:tab w:val="left" w:pos="540"/>
        </w:tabs>
        <w:spacing w:after="0" w:line="240" w:lineRule="atLeast"/>
        <w:ind w:left="540"/>
        <w:jc w:val="both"/>
        <w:rPr>
          <w:rFonts w:cs="Times New Roman"/>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8"/>
        <w:gridCol w:w="3162"/>
        <w:gridCol w:w="360"/>
        <w:gridCol w:w="2880"/>
      </w:tblGrid>
      <w:tr w:rsidR="00763603" w:rsidRPr="00E04B5A" w:rsidTr="00817A41">
        <w:trPr>
          <w:tblHeader/>
        </w:trPr>
        <w:tc>
          <w:tcPr>
            <w:tcW w:w="2610" w:type="dxa"/>
            <w:tcBorders>
              <w:bottom w:val="single" w:sz="4" w:space="0" w:color="auto"/>
            </w:tcBorders>
            <w:vAlign w:val="bottom"/>
          </w:tcPr>
          <w:p w:rsidR="00763603" w:rsidRPr="00E04B5A" w:rsidRDefault="00763603" w:rsidP="00763603">
            <w:pPr>
              <w:spacing w:line="240" w:lineRule="auto"/>
              <w:ind w:right="5"/>
              <w:jc w:val="center"/>
              <w:rPr>
                <w:b/>
                <w:bCs/>
                <w:szCs w:val="22"/>
              </w:rPr>
            </w:pPr>
            <w:r w:rsidRPr="00E04B5A">
              <w:rPr>
                <w:b/>
                <w:bCs/>
                <w:szCs w:val="22"/>
              </w:rPr>
              <w:t>Valuation technique</w:t>
            </w:r>
          </w:p>
        </w:tc>
        <w:tc>
          <w:tcPr>
            <w:tcW w:w="258" w:type="dxa"/>
          </w:tcPr>
          <w:p w:rsidR="00763603" w:rsidRPr="00E04B5A" w:rsidRDefault="00763603" w:rsidP="00275ADE">
            <w:pPr>
              <w:spacing w:line="240" w:lineRule="auto"/>
              <w:ind w:right="5"/>
              <w:jc w:val="both"/>
              <w:rPr>
                <w:rFonts w:cs="Univers 45 Light"/>
                <w:b/>
                <w:bCs/>
                <w:szCs w:val="22"/>
              </w:rPr>
            </w:pPr>
          </w:p>
        </w:tc>
        <w:tc>
          <w:tcPr>
            <w:tcW w:w="3162" w:type="dxa"/>
            <w:tcBorders>
              <w:bottom w:val="single" w:sz="4" w:space="0" w:color="auto"/>
            </w:tcBorders>
            <w:vAlign w:val="bottom"/>
          </w:tcPr>
          <w:p w:rsidR="00763603" w:rsidRPr="00E04B5A" w:rsidRDefault="00763603" w:rsidP="00275ADE">
            <w:pPr>
              <w:spacing w:line="240" w:lineRule="auto"/>
              <w:ind w:right="5"/>
              <w:jc w:val="center"/>
              <w:rPr>
                <w:rFonts w:cs="Univers 45 Light"/>
                <w:b/>
                <w:bCs/>
                <w:szCs w:val="22"/>
              </w:rPr>
            </w:pPr>
            <w:r w:rsidRPr="00E04B5A">
              <w:rPr>
                <w:b/>
                <w:bCs/>
                <w:szCs w:val="22"/>
              </w:rPr>
              <w:t>Significant unobservable inputs</w:t>
            </w:r>
          </w:p>
        </w:tc>
        <w:tc>
          <w:tcPr>
            <w:tcW w:w="360" w:type="dxa"/>
          </w:tcPr>
          <w:p w:rsidR="00763603" w:rsidRPr="00E04B5A" w:rsidRDefault="00763603" w:rsidP="00275ADE">
            <w:pPr>
              <w:spacing w:line="240" w:lineRule="auto"/>
              <w:ind w:right="5"/>
              <w:jc w:val="both"/>
              <w:rPr>
                <w:rFonts w:cs="Univers 45 Light"/>
                <w:b/>
                <w:bCs/>
                <w:szCs w:val="22"/>
              </w:rPr>
            </w:pPr>
          </w:p>
        </w:tc>
        <w:tc>
          <w:tcPr>
            <w:tcW w:w="2880" w:type="dxa"/>
            <w:tcBorders>
              <w:bottom w:val="single" w:sz="4" w:space="0" w:color="auto"/>
            </w:tcBorders>
          </w:tcPr>
          <w:p w:rsidR="00763603" w:rsidRPr="00E04B5A" w:rsidRDefault="00763603" w:rsidP="00763603">
            <w:pPr>
              <w:pStyle w:val="ListBullet3"/>
              <w:numPr>
                <w:ilvl w:val="0"/>
                <w:numId w:val="0"/>
              </w:numPr>
              <w:spacing w:line="240" w:lineRule="auto"/>
              <w:ind w:left="227"/>
              <w:jc w:val="center"/>
              <w:rPr>
                <w:b/>
                <w:bCs/>
                <w:spacing w:val="-6"/>
                <w:sz w:val="22"/>
                <w:szCs w:val="22"/>
              </w:rPr>
            </w:pPr>
            <w:r w:rsidRPr="00E04B5A">
              <w:rPr>
                <w:b/>
                <w:bCs/>
                <w:spacing w:val="-6"/>
                <w:sz w:val="22"/>
                <w:szCs w:val="22"/>
              </w:rPr>
              <w:t>Inter-relationship between</w:t>
            </w:r>
          </w:p>
          <w:p w:rsidR="00763603" w:rsidRPr="00E04B5A" w:rsidRDefault="00763603" w:rsidP="00763603">
            <w:pPr>
              <w:pStyle w:val="ListBullet3"/>
              <w:numPr>
                <w:ilvl w:val="0"/>
                <w:numId w:val="0"/>
              </w:numPr>
              <w:spacing w:line="240" w:lineRule="auto"/>
              <w:ind w:left="227"/>
              <w:jc w:val="center"/>
              <w:rPr>
                <w:b/>
                <w:bCs/>
                <w:spacing w:val="-6"/>
                <w:sz w:val="22"/>
                <w:szCs w:val="22"/>
              </w:rPr>
            </w:pPr>
            <w:r w:rsidRPr="00E04B5A">
              <w:rPr>
                <w:b/>
                <w:bCs/>
                <w:spacing w:val="-6"/>
                <w:sz w:val="22"/>
                <w:szCs w:val="22"/>
              </w:rPr>
              <w:t>key unobservable inputs and</w:t>
            </w:r>
          </w:p>
          <w:p w:rsidR="00763603" w:rsidRPr="00E04B5A" w:rsidRDefault="00763603" w:rsidP="00763603">
            <w:pPr>
              <w:pStyle w:val="ListBullet3"/>
              <w:numPr>
                <w:ilvl w:val="0"/>
                <w:numId w:val="0"/>
              </w:numPr>
              <w:spacing w:line="240" w:lineRule="auto"/>
              <w:ind w:left="227"/>
              <w:jc w:val="center"/>
              <w:rPr>
                <w:rFonts w:cs="Univers 45 Light"/>
                <w:b/>
                <w:bCs/>
                <w:sz w:val="22"/>
                <w:szCs w:val="22"/>
              </w:rPr>
            </w:pPr>
            <w:r w:rsidRPr="00E04B5A">
              <w:rPr>
                <w:b/>
                <w:bCs/>
                <w:spacing w:val="-6"/>
                <w:sz w:val="22"/>
                <w:szCs w:val="22"/>
              </w:rPr>
              <w:t>fair value measurement</w:t>
            </w:r>
          </w:p>
        </w:tc>
      </w:tr>
      <w:tr w:rsidR="00763603" w:rsidRPr="00E04B5A" w:rsidTr="00817A41">
        <w:trPr>
          <w:tblHeader/>
        </w:trPr>
        <w:tc>
          <w:tcPr>
            <w:tcW w:w="2610" w:type="dxa"/>
            <w:tcBorders>
              <w:top w:val="single" w:sz="4" w:space="0" w:color="auto"/>
            </w:tcBorders>
            <w:vAlign w:val="bottom"/>
          </w:tcPr>
          <w:p w:rsidR="00763603" w:rsidRPr="00E04B5A" w:rsidRDefault="00763603" w:rsidP="00763603">
            <w:pPr>
              <w:spacing w:line="240" w:lineRule="auto"/>
              <w:ind w:right="5"/>
              <w:jc w:val="center"/>
              <w:rPr>
                <w:b/>
                <w:bCs/>
                <w:szCs w:val="22"/>
              </w:rPr>
            </w:pPr>
          </w:p>
        </w:tc>
        <w:tc>
          <w:tcPr>
            <w:tcW w:w="258" w:type="dxa"/>
          </w:tcPr>
          <w:p w:rsidR="00763603" w:rsidRPr="00E04B5A" w:rsidRDefault="00763603" w:rsidP="00275ADE">
            <w:pPr>
              <w:spacing w:line="240" w:lineRule="auto"/>
              <w:ind w:right="5"/>
              <w:jc w:val="both"/>
              <w:rPr>
                <w:rFonts w:cs="Univers 45 Light"/>
                <w:b/>
                <w:bCs/>
                <w:szCs w:val="22"/>
              </w:rPr>
            </w:pPr>
          </w:p>
        </w:tc>
        <w:tc>
          <w:tcPr>
            <w:tcW w:w="3162" w:type="dxa"/>
            <w:tcBorders>
              <w:top w:val="single" w:sz="4" w:space="0" w:color="auto"/>
            </w:tcBorders>
            <w:vAlign w:val="bottom"/>
          </w:tcPr>
          <w:p w:rsidR="00763603" w:rsidRPr="00E04B5A" w:rsidRDefault="00763603" w:rsidP="00275ADE">
            <w:pPr>
              <w:spacing w:line="240" w:lineRule="auto"/>
              <w:ind w:right="5"/>
              <w:jc w:val="center"/>
              <w:rPr>
                <w:b/>
                <w:bCs/>
                <w:szCs w:val="22"/>
              </w:rPr>
            </w:pPr>
          </w:p>
        </w:tc>
        <w:tc>
          <w:tcPr>
            <w:tcW w:w="360" w:type="dxa"/>
          </w:tcPr>
          <w:p w:rsidR="00763603" w:rsidRPr="00E04B5A" w:rsidRDefault="00763603" w:rsidP="00275ADE">
            <w:pPr>
              <w:spacing w:line="240" w:lineRule="auto"/>
              <w:ind w:right="5"/>
              <w:jc w:val="both"/>
              <w:rPr>
                <w:rFonts w:cs="Univers 45 Light"/>
                <w:b/>
                <w:bCs/>
                <w:szCs w:val="22"/>
              </w:rPr>
            </w:pPr>
          </w:p>
        </w:tc>
        <w:tc>
          <w:tcPr>
            <w:tcW w:w="2880" w:type="dxa"/>
            <w:tcBorders>
              <w:top w:val="single" w:sz="4" w:space="0" w:color="auto"/>
            </w:tcBorders>
          </w:tcPr>
          <w:p w:rsidR="00763603" w:rsidRPr="00E04B5A" w:rsidRDefault="00763603" w:rsidP="00763603">
            <w:pPr>
              <w:pStyle w:val="ListBullet3"/>
              <w:numPr>
                <w:ilvl w:val="0"/>
                <w:numId w:val="0"/>
              </w:numPr>
              <w:spacing w:line="240" w:lineRule="auto"/>
              <w:ind w:left="227"/>
              <w:jc w:val="center"/>
              <w:rPr>
                <w:b/>
                <w:bCs/>
                <w:sz w:val="22"/>
                <w:szCs w:val="22"/>
              </w:rPr>
            </w:pPr>
          </w:p>
        </w:tc>
      </w:tr>
      <w:tr w:rsidR="00763603" w:rsidRPr="00E04B5A" w:rsidTr="00817A41">
        <w:tc>
          <w:tcPr>
            <w:tcW w:w="2610" w:type="dxa"/>
          </w:tcPr>
          <w:p w:rsidR="00763603" w:rsidRPr="00E04B5A" w:rsidRDefault="00763603" w:rsidP="00275ADE">
            <w:pPr>
              <w:spacing w:line="240" w:lineRule="auto"/>
              <w:ind w:right="5"/>
              <w:jc w:val="both"/>
              <w:rPr>
                <w:rFonts w:cs="Univers 45 Light"/>
                <w:spacing w:val="-8"/>
                <w:szCs w:val="22"/>
              </w:rPr>
            </w:pPr>
            <w:r w:rsidRPr="00E04B5A">
              <w:rPr>
                <w:spacing w:val="-8"/>
                <w:szCs w:val="22"/>
              </w:rPr>
              <w:t>Market comparison technique</w:t>
            </w:r>
          </w:p>
        </w:tc>
        <w:tc>
          <w:tcPr>
            <w:tcW w:w="258" w:type="dxa"/>
          </w:tcPr>
          <w:p w:rsidR="00763603" w:rsidRPr="00E04B5A" w:rsidRDefault="00763603" w:rsidP="00275ADE">
            <w:pPr>
              <w:spacing w:line="240" w:lineRule="auto"/>
              <w:ind w:right="5"/>
              <w:jc w:val="both"/>
              <w:rPr>
                <w:rFonts w:cs="Univers 45 Light"/>
                <w:szCs w:val="22"/>
              </w:rPr>
            </w:pPr>
          </w:p>
        </w:tc>
        <w:tc>
          <w:tcPr>
            <w:tcW w:w="3162" w:type="dxa"/>
          </w:tcPr>
          <w:p w:rsidR="00763603" w:rsidRPr="00817A41" w:rsidRDefault="00763603" w:rsidP="00817A41">
            <w:pPr>
              <w:pStyle w:val="ListParagraph"/>
              <w:spacing w:line="240" w:lineRule="auto"/>
              <w:ind w:left="174" w:right="5" w:hanging="176"/>
              <w:jc w:val="both"/>
              <w:rPr>
                <w:rFonts w:cs="Univers 45 Light"/>
                <w:spacing w:val="-8"/>
                <w:szCs w:val="22"/>
              </w:rPr>
            </w:pPr>
            <w:r w:rsidRPr="00817A41">
              <w:rPr>
                <w:spacing w:val="-8"/>
                <w:szCs w:val="22"/>
              </w:rPr>
              <w:t>The quoted prices and actual trading price of a similar comparative</w:t>
            </w:r>
            <w:r w:rsidR="00E04B5A" w:rsidRPr="00817A41">
              <w:rPr>
                <w:spacing w:val="-8"/>
                <w:szCs w:val="22"/>
              </w:rPr>
              <w:t xml:space="preserve"> </w:t>
            </w:r>
            <w:r w:rsidRPr="00817A41">
              <w:rPr>
                <w:spacing w:val="-8"/>
                <w:szCs w:val="22"/>
              </w:rPr>
              <w:t>investment properties adjusted by other various factors.</w:t>
            </w:r>
          </w:p>
        </w:tc>
        <w:tc>
          <w:tcPr>
            <w:tcW w:w="360" w:type="dxa"/>
          </w:tcPr>
          <w:p w:rsidR="00763603" w:rsidRPr="00E04B5A" w:rsidRDefault="00763603" w:rsidP="00275ADE">
            <w:pPr>
              <w:spacing w:line="240" w:lineRule="auto"/>
              <w:ind w:right="5"/>
              <w:jc w:val="both"/>
              <w:rPr>
                <w:rFonts w:cs="Univers 45 Light"/>
                <w:szCs w:val="22"/>
              </w:rPr>
            </w:pPr>
          </w:p>
        </w:tc>
        <w:tc>
          <w:tcPr>
            <w:tcW w:w="2880" w:type="dxa"/>
          </w:tcPr>
          <w:p w:rsidR="00763603" w:rsidRPr="00817A41" w:rsidRDefault="00763603" w:rsidP="00763603">
            <w:pPr>
              <w:spacing w:line="240" w:lineRule="auto"/>
              <w:ind w:left="174" w:right="5" w:hanging="174"/>
              <w:jc w:val="both"/>
              <w:rPr>
                <w:rFonts w:cs="Univers 45 Light"/>
                <w:spacing w:val="-10"/>
                <w:szCs w:val="22"/>
              </w:rPr>
            </w:pPr>
            <w:r w:rsidRPr="00817A41">
              <w:rPr>
                <w:spacing w:val="-10"/>
                <w:szCs w:val="22"/>
              </w:rPr>
              <w:t>The estimated fair value increase (decrease) if the price per area were higher (lower)</w:t>
            </w:r>
            <w:r w:rsidR="00817A41">
              <w:rPr>
                <w:spacing w:val="-10"/>
                <w:szCs w:val="22"/>
              </w:rPr>
              <w:t>.</w:t>
            </w:r>
          </w:p>
        </w:tc>
      </w:tr>
    </w:tbl>
    <w:p w:rsidR="00743768" w:rsidRDefault="00743768" w:rsidP="00763603">
      <w:pPr>
        <w:pStyle w:val="BodyText"/>
        <w:tabs>
          <w:tab w:val="left" w:pos="540"/>
        </w:tabs>
        <w:spacing w:after="0" w:line="240" w:lineRule="atLeast"/>
        <w:ind w:left="540"/>
        <w:jc w:val="both"/>
        <w:rPr>
          <w:rFonts w:cs="Times New Roman"/>
          <w:sz w:val="24"/>
          <w:szCs w:val="24"/>
        </w:rPr>
        <w:sectPr w:rsidR="00743768" w:rsidSect="00CC75B1">
          <w:headerReference w:type="even" r:id="rId14"/>
          <w:footerReference w:type="default" r:id="rId15"/>
          <w:pgSz w:w="11909" w:h="16834" w:code="9"/>
          <w:pgMar w:top="691" w:right="1152" w:bottom="576" w:left="1152" w:header="720" w:footer="720" w:gutter="0"/>
          <w:cols w:space="720"/>
          <w:docGrid w:linePitch="299"/>
        </w:sectPr>
      </w:pPr>
    </w:p>
    <w:p w:rsidR="00C1070B" w:rsidRDefault="00743768" w:rsidP="00212750">
      <w:pPr>
        <w:pStyle w:val="BodyText"/>
        <w:tabs>
          <w:tab w:val="left" w:pos="540"/>
        </w:tabs>
        <w:spacing w:after="0" w:line="240" w:lineRule="atLeast"/>
        <w:ind w:left="441" w:firstLine="99"/>
        <w:jc w:val="both"/>
        <w:rPr>
          <w:rFonts w:cs="Times New Roman"/>
          <w:b/>
          <w:bCs/>
          <w:sz w:val="24"/>
          <w:szCs w:val="24"/>
        </w:rPr>
      </w:pPr>
      <w:r>
        <w:rPr>
          <w:rFonts w:cs="Times New Roman"/>
          <w:b/>
          <w:bCs/>
          <w:sz w:val="24"/>
          <w:szCs w:val="24"/>
        </w:rPr>
        <w:lastRenderedPageBreak/>
        <w:t>1</w:t>
      </w:r>
      <w:r w:rsidR="00E109E5">
        <w:rPr>
          <w:rFonts w:cs="Times New Roman"/>
          <w:b/>
          <w:bCs/>
          <w:sz w:val="24"/>
          <w:szCs w:val="24"/>
        </w:rPr>
        <w:t>2</w:t>
      </w:r>
      <w:r>
        <w:rPr>
          <w:rFonts w:cs="Times New Roman"/>
          <w:b/>
          <w:bCs/>
          <w:sz w:val="24"/>
          <w:szCs w:val="24"/>
        </w:rPr>
        <w:tab/>
      </w:r>
      <w:r w:rsidR="00C1070B">
        <w:rPr>
          <w:rFonts w:cs="Times New Roman"/>
          <w:b/>
          <w:bCs/>
          <w:sz w:val="24"/>
          <w:szCs w:val="24"/>
        </w:rPr>
        <w:t>Property, Plant and equipment</w:t>
      </w:r>
    </w:p>
    <w:p w:rsidR="00C1070B" w:rsidRDefault="00C1070B" w:rsidP="00743768">
      <w:pPr>
        <w:pStyle w:val="BodyText"/>
        <w:tabs>
          <w:tab w:val="left" w:pos="540"/>
        </w:tabs>
        <w:spacing w:after="0" w:line="240" w:lineRule="atLeast"/>
        <w:jc w:val="both"/>
        <w:rPr>
          <w:rFonts w:cs="Times New Roman"/>
          <w:b/>
          <w:bCs/>
          <w:sz w:val="24"/>
          <w:szCs w:val="24"/>
        </w:rPr>
      </w:pPr>
    </w:p>
    <w:tbl>
      <w:tblPr>
        <w:tblW w:w="13860" w:type="dxa"/>
        <w:tblInd w:w="990" w:type="dxa"/>
        <w:tblLayout w:type="fixed"/>
        <w:tblLook w:val="01E0" w:firstRow="1" w:lastRow="1" w:firstColumn="1" w:lastColumn="1" w:noHBand="0" w:noVBand="0"/>
      </w:tblPr>
      <w:tblGrid>
        <w:gridCol w:w="4050"/>
        <w:gridCol w:w="1170"/>
        <w:gridCol w:w="243"/>
        <w:gridCol w:w="1197"/>
        <w:gridCol w:w="288"/>
        <w:gridCol w:w="1062"/>
        <w:gridCol w:w="236"/>
        <w:gridCol w:w="1199"/>
        <w:gridCol w:w="267"/>
        <w:gridCol w:w="1200"/>
        <w:gridCol w:w="236"/>
        <w:gridCol w:w="1218"/>
        <w:gridCol w:w="243"/>
        <w:gridCol w:w="1251"/>
      </w:tblGrid>
      <w:tr w:rsidR="00C1070B" w:rsidRPr="00DE055E" w:rsidTr="00817A41">
        <w:trPr>
          <w:tblHeader/>
        </w:trPr>
        <w:tc>
          <w:tcPr>
            <w:tcW w:w="4050" w:type="dxa"/>
          </w:tcPr>
          <w:p w:rsidR="00C1070B" w:rsidRPr="00DE055E" w:rsidRDefault="00C1070B" w:rsidP="00275ADE">
            <w:pPr>
              <w:spacing w:line="220" w:lineRule="exact"/>
              <w:ind w:right="-185"/>
              <w:rPr>
                <w:rFonts w:cs="Times New Roman"/>
                <w:sz w:val="20"/>
              </w:rPr>
            </w:pPr>
          </w:p>
        </w:tc>
        <w:tc>
          <w:tcPr>
            <w:tcW w:w="9810" w:type="dxa"/>
            <w:gridSpan w:val="13"/>
          </w:tcPr>
          <w:p w:rsidR="00C1070B" w:rsidRPr="00DE055E" w:rsidRDefault="00C1070B" w:rsidP="00275ADE">
            <w:pPr>
              <w:spacing w:line="220" w:lineRule="exact"/>
              <w:ind w:left="-108" w:right="-107"/>
              <w:jc w:val="center"/>
              <w:rPr>
                <w:rFonts w:cs="Times New Roman"/>
                <w:b/>
                <w:bCs/>
                <w:sz w:val="20"/>
              </w:rPr>
            </w:pPr>
            <w:r w:rsidRPr="00DE055E">
              <w:rPr>
                <w:rFonts w:cs="Times New Roman"/>
                <w:b/>
                <w:bCs/>
                <w:sz w:val="20"/>
              </w:rPr>
              <w:t>Consolidated financial statements</w:t>
            </w:r>
          </w:p>
        </w:tc>
      </w:tr>
      <w:tr w:rsidR="006A22FF" w:rsidRPr="00DE055E" w:rsidTr="00817A41">
        <w:trPr>
          <w:tblHeader/>
        </w:trPr>
        <w:tc>
          <w:tcPr>
            <w:tcW w:w="4050" w:type="dxa"/>
          </w:tcPr>
          <w:p w:rsidR="006A22FF" w:rsidRPr="00DE055E" w:rsidRDefault="006A22FF" w:rsidP="00275ADE">
            <w:pPr>
              <w:spacing w:line="220" w:lineRule="exact"/>
              <w:ind w:right="-185"/>
              <w:rPr>
                <w:rFonts w:cs="Times New Roman"/>
                <w:sz w:val="20"/>
              </w:rPr>
            </w:pPr>
          </w:p>
        </w:tc>
        <w:tc>
          <w:tcPr>
            <w:tcW w:w="1170" w:type="dxa"/>
          </w:tcPr>
          <w:p w:rsidR="006A22FF" w:rsidRPr="008E59F0" w:rsidRDefault="006A22FF" w:rsidP="00275ADE">
            <w:pPr>
              <w:spacing w:line="220" w:lineRule="exact"/>
              <w:ind w:left="-108" w:right="-107"/>
              <w:jc w:val="center"/>
              <w:rPr>
                <w:rFonts w:cs="Times New Roman"/>
                <w:sz w:val="20"/>
              </w:rPr>
            </w:pPr>
          </w:p>
        </w:tc>
        <w:tc>
          <w:tcPr>
            <w:tcW w:w="243" w:type="dxa"/>
          </w:tcPr>
          <w:p w:rsidR="006A22FF" w:rsidRPr="008E59F0" w:rsidRDefault="006A22FF" w:rsidP="00275ADE">
            <w:pPr>
              <w:spacing w:line="220" w:lineRule="exact"/>
              <w:ind w:left="-108" w:right="-107"/>
              <w:jc w:val="center"/>
              <w:rPr>
                <w:rFonts w:cs="Times New Roman"/>
                <w:sz w:val="20"/>
              </w:rPr>
            </w:pPr>
          </w:p>
        </w:tc>
        <w:tc>
          <w:tcPr>
            <w:tcW w:w="1197" w:type="dxa"/>
          </w:tcPr>
          <w:p w:rsidR="006A22FF" w:rsidRPr="008E59F0" w:rsidRDefault="006A22FF" w:rsidP="00275ADE">
            <w:pPr>
              <w:spacing w:line="220" w:lineRule="exact"/>
              <w:ind w:left="-108" w:right="-107"/>
              <w:jc w:val="center"/>
              <w:rPr>
                <w:rFonts w:cs="Times New Roman"/>
                <w:sz w:val="20"/>
              </w:rPr>
            </w:pPr>
          </w:p>
        </w:tc>
        <w:tc>
          <w:tcPr>
            <w:tcW w:w="288" w:type="dxa"/>
          </w:tcPr>
          <w:p w:rsidR="006A22FF" w:rsidRPr="008E59F0" w:rsidRDefault="006A22FF" w:rsidP="00275ADE">
            <w:pPr>
              <w:spacing w:line="220" w:lineRule="exact"/>
              <w:ind w:left="-108" w:right="-107"/>
              <w:jc w:val="center"/>
              <w:rPr>
                <w:rFonts w:cs="Times New Roman"/>
                <w:sz w:val="20"/>
              </w:rPr>
            </w:pPr>
          </w:p>
        </w:tc>
        <w:tc>
          <w:tcPr>
            <w:tcW w:w="1062" w:type="dxa"/>
          </w:tcPr>
          <w:p w:rsidR="006A22FF" w:rsidRPr="008E59F0" w:rsidRDefault="006A22FF" w:rsidP="00275ADE">
            <w:pPr>
              <w:spacing w:line="220" w:lineRule="exact"/>
              <w:ind w:left="-108" w:right="-107"/>
              <w:jc w:val="center"/>
              <w:rPr>
                <w:rFonts w:cs="Times New Roman"/>
                <w:sz w:val="20"/>
              </w:rPr>
            </w:pPr>
          </w:p>
        </w:tc>
        <w:tc>
          <w:tcPr>
            <w:tcW w:w="236" w:type="dxa"/>
          </w:tcPr>
          <w:p w:rsidR="006A22FF" w:rsidRPr="008E59F0" w:rsidRDefault="006A22FF" w:rsidP="00275ADE">
            <w:pPr>
              <w:spacing w:line="220" w:lineRule="exact"/>
              <w:ind w:left="-108" w:right="-107"/>
              <w:jc w:val="center"/>
              <w:rPr>
                <w:rFonts w:cs="Times New Roman"/>
                <w:sz w:val="20"/>
              </w:rPr>
            </w:pPr>
          </w:p>
        </w:tc>
        <w:tc>
          <w:tcPr>
            <w:tcW w:w="1199"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Furniture,</w:t>
            </w:r>
          </w:p>
        </w:tc>
        <w:tc>
          <w:tcPr>
            <w:tcW w:w="267" w:type="dxa"/>
          </w:tcPr>
          <w:p w:rsidR="006A22FF" w:rsidRPr="008E59F0" w:rsidRDefault="006A22FF" w:rsidP="00275ADE">
            <w:pPr>
              <w:spacing w:line="220" w:lineRule="exact"/>
              <w:ind w:left="-108" w:right="-107"/>
              <w:jc w:val="center"/>
              <w:rPr>
                <w:rFonts w:cs="Times New Roman"/>
                <w:sz w:val="20"/>
              </w:rPr>
            </w:pPr>
          </w:p>
        </w:tc>
        <w:tc>
          <w:tcPr>
            <w:tcW w:w="1200" w:type="dxa"/>
          </w:tcPr>
          <w:p w:rsidR="006A22FF" w:rsidRPr="008E59F0" w:rsidRDefault="006A22FF" w:rsidP="00275ADE">
            <w:pPr>
              <w:spacing w:line="220" w:lineRule="exact"/>
              <w:ind w:left="-108" w:right="-107"/>
              <w:jc w:val="center"/>
              <w:rPr>
                <w:rFonts w:cs="Times New Roman"/>
                <w:sz w:val="20"/>
                <w:rtl/>
                <w:cs/>
                <w:lang w:val="th-TH"/>
              </w:rPr>
            </w:pPr>
          </w:p>
        </w:tc>
        <w:tc>
          <w:tcPr>
            <w:tcW w:w="236" w:type="dxa"/>
          </w:tcPr>
          <w:p w:rsidR="006A22FF" w:rsidRPr="008E59F0" w:rsidRDefault="006A22FF" w:rsidP="00275ADE">
            <w:pPr>
              <w:spacing w:line="220" w:lineRule="exact"/>
              <w:ind w:left="-108" w:right="-107"/>
              <w:jc w:val="center"/>
              <w:rPr>
                <w:rFonts w:cs="Times New Roman"/>
                <w:sz w:val="20"/>
              </w:rPr>
            </w:pPr>
          </w:p>
        </w:tc>
        <w:tc>
          <w:tcPr>
            <w:tcW w:w="1218" w:type="dxa"/>
          </w:tcPr>
          <w:p w:rsidR="006A22FF" w:rsidRPr="008E59F0" w:rsidRDefault="006A22FF" w:rsidP="00275ADE">
            <w:pPr>
              <w:spacing w:line="220" w:lineRule="exact"/>
              <w:ind w:left="-108" w:right="-107"/>
              <w:jc w:val="center"/>
              <w:rPr>
                <w:rFonts w:cs="Times New Roman"/>
                <w:sz w:val="20"/>
                <w:rtl/>
                <w:cs/>
              </w:rPr>
            </w:pPr>
            <w:r w:rsidRPr="008E59F0">
              <w:rPr>
                <w:rFonts w:cs="Times New Roman"/>
                <w:sz w:val="20"/>
              </w:rPr>
              <w:t>Assets under</w:t>
            </w:r>
          </w:p>
        </w:tc>
        <w:tc>
          <w:tcPr>
            <w:tcW w:w="243" w:type="dxa"/>
          </w:tcPr>
          <w:p w:rsidR="006A22FF" w:rsidRPr="008E59F0" w:rsidRDefault="006A22FF" w:rsidP="00275ADE">
            <w:pPr>
              <w:spacing w:line="220" w:lineRule="exact"/>
              <w:ind w:left="-108" w:right="-107"/>
              <w:jc w:val="center"/>
              <w:rPr>
                <w:rFonts w:cs="Times New Roman"/>
                <w:sz w:val="20"/>
              </w:rPr>
            </w:pPr>
          </w:p>
        </w:tc>
        <w:tc>
          <w:tcPr>
            <w:tcW w:w="1251" w:type="dxa"/>
          </w:tcPr>
          <w:p w:rsidR="006A22FF" w:rsidRPr="008E59F0" w:rsidRDefault="006A22FF" w:rsidP="00275ADE">
            <w:pPr>
              <w:spacing w:line="220" w:lineRule="exact"/>
              <w:ind w:left="-108" w:right="-107"/>
              <w:jc w:val="center"/>
              <w:rPr>
                <w:rFonts w:cs="Times New Roman"/>
                <w:sz w:val="20"/>
              </w:rPr>
            </w:pPr>
          </w:p>
        </w:tc>
      </w:tr>
      <w:tr w:rsidR="006A22FF" w:rsidRPr="00DE055E" w:rsidTr="00817A41">
        <w:trPr>
          <w:tblHeader/>
        </w:trPr>
        <w:tc>
          <w:tcPr>
            <w:tcW w:w="4050" w:type="dxa"/>
          </w:tcPr>
          <w:p w:rsidR="006A22FF" w:rsidRPr="00DE055E" w:rsidRDefault="006A22FF" w:rsidP="00275ADE">
            <w:pPr>
              <w:spacing w:line="220" w:lineRule="exact"/>
              <w:ind w:right="-185"/>
              <w:rPr>
                <w:rFonts w:cs="Times New Roman"/>
                <w:sz w:val="20"/>
              </w:rPr>
            </w:pPr>
          </w:p>
        </w:tc>
        <w:tc>
          <w:tcPr>
            <w:tcW w:w="1170" w:type="dxa"/>
          </w:tcPr>
          <w:p w:rsidR="006A22FF" w:rsidRPr="008E59F0" w:rsidRDefault="006A22FF" w:rsidP="00275ADE">
            <w:pPr>
              <w:spacing w:line="220" w:lineRule="exact"/>
              <w:ind w:left="-108" w:right="-107"/>
              <w:jc w:val="center"/>
              <w:rPr>
                <w:rFonts w:cs="Times New Roman"/>
                <w:sz w:val="20"/>
              </w:rPr>
            </w:pPr>
          </w:p>
        </w:tc>
        <w:tc>
          <w:tcPr>
            <w:tcW w:w="243" w:type="dxa"/>
          </w:tcPr>
          <w:p w:rsidR="006A22FF" w:rsidRPr="008E59F0" w:rsidRDefault="006A22FF" w:rsidP="00275ADE">
            <w:pPr>
              <w:spacing w:line="220" w:lineRule="exact"/>
              <w:ind w:left="-108" w:right="-107"/>
              <w:jc w:val="center"/>
              <w:rPr>
                <w:rFonts w:cs="Times New Roman"/>
                <w:sz w:val="20"/>
              </w:rPr>
            </w:pPr>
          </w:p>
        </w:tc>
        <w:tc>
          <w:tcPr>
            <w:tcW w:w="1197"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Buildings and</w:t>
            </w:r>
          </w:p>
        </w:tc>
        <w:tc>
          <w:tcPr>
            <w:tcW w:w="288" w:type="dxa"/>
          </w:tcPr>
          <w:p w:rsidR="006A22FF" w:rsidRPr="008E59F0" w:rsidRDefault="006A22FF" w:rsidP="00275ADE">
            <w:pPr>
              <w:spacing w:line="220" w:lineRule="exact"/>
              <w:ind w:left="-108" w:right="-107"/>
              <w:jc w:val="center"/>
              <w:rPr>
                <w:rFonts w:cs="Times New Roman"/>
                <w:sz w:val="20"/>
              </w:rPr>
            </w:pPr>
          </w:p>
        </w:tc>
        <w:tc>
          <w:tcPr>
            <w:tcW w:w="1062" w:type="dxa"/>
          </w:tcPr>
          <w:p w:rsidR="006A22FF" w:rsidRPr="008E59F0" w:rsidRDefault="006A22FF" w:rsidP="00275ADE">
            <w:pPr>
              <w:spacing w:line="220" w:lineRule="exact"/>
              <w:ind w:left="-108" w:right="-107"/>
              <w:jc w:val="center"/>
              <w:rPr>
                <w:rFonts w:cs="Times New Roman"/>
                <w:sz w:val="20"/>
                <w:rtl/>
                <w:cs/>
              </w:rPr>
            </w:pPr>
            <w:r w:rsidRPr="008E59F0">
              <w:rPr>
                <w:rFonts w:cs="Times New Roman"/>
                <w:sz w:val="20"/>
              </w:rPr>
              <w:t>Machinery</w:t>
            </w:r>
          </w:p>
        </w:tc>
        <w:tc>
          <w:tcPr>
            <w:tcW w:w="236" w:type="dxa"/>
          </w:tcPr>
          <w:p w:rsidR="006A22FF" w:rsidRPr="008E59F0" w:rsidRDefault="006A22FF" w:rsidP="00275ADE">
            <w:pPr>
              <w:spacing w:line="220" w:lineRule="exact"/>
              <w:ind w:left="-108" w:right="-107"/>
              <w:jc w:val="center"/>
              <w:rPr>
                <w:rFonts w:cs="Times New Roman"/>
                <w:sz w:val="20"/>
              </w:rPr>
            </w:pPr>
          </w:p>
        </w:tc>
        <w:tc>
          <w:tcPr>
            <w:tcW w:w="1199"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fixtures</w:t>
            </w:r>
          </w:p>
        </w:tc>
        <w:tc>
          <w:tcPr>
            <w:tcW w:w="267" w:type="dxa"/>
          </w:tcPr>
          <w:p w:rsidR="006A22FF" w:rsidRPr="008E59F0" w:rsidRDefault="006A22FF" w:rsidP="00275ADE">
            <w:pPr>
              <w:spacing w:line="220" w:lineRule="exact"/>
              <w:ind w:left="-108" w:right="-107"/>
              <w:jc w:val="center"/>
              <w:rPr>
                <w:rFonts w:cs="Times New Roman"/>
                <w:sz w:val="20"/>
              </w:rPr>
            </w:pPr>
          </w:p>
        </w:tc>
        <w:tc>
          <w:tcPr>
            <w:tcW w:w="1200" w:type="dxa"/>
          </w:tcPr>
          <w:p w:rsidR="006A22FF" w:rsidRPr="008E59F0" w:rsidRDefault="006A22FF" w:rsidP="00275ADE">
            <w:pPr>
              <w:spacing w:line="220" w:lineRule="exact"/>
              <w:ind w:left="-108" w:right="-107"/>
              <w:jc w:val="center"/>
              <w:rPr>
                <w:rFonts w:cs="Times New Roman"/>
                <w:sz w:val="20"/>
                <w:rtl/>
                <w:cs/>
                <w:lang w:val="th-TH"/>
              </w:rPr>
            </w:pPr>
          </w:p>
        </w:tc>
        <w:tc>
          <w:tcPr>
            <w:tcW w:w="236" w:type="dxa"/>
          </w:tcPr>
          <w:p w:rsidR="006A22FF" w:rsidRPr="008E59F0" w:rsidRDefault="006A22FF" w:rsidP="00275ADE">
            <w:pPr>
              <w:spacing w:line="220" w:lineRule="exact"/>
              <w:ind w:left="-108" w:right="-107"/>
              <w:jc w:val="center"/>
              <w:rPr>
                <w:rFonts w:cs="Times New Roman"/>
                <w:sz w:val="20"/>
              </w:rPr>
            </w:pPr>
          </w:p>
        </w:tc>
        <w:tc>
          <w:tcPr>
            <w:tcW w:w="1218" w:type="dxa"/>
          </w:tcPr>
          <w:p w:rsidR="006A22FF" w:rsidRPr="008E59F0" w:rsidRDefault="006A22FF" w:rsidP="00275ADE">
            <w:pPr>
              <w:spacing w:line="220" w:lineRule="exact"/>
              <w:ind w:left="-108" w:right="-107"/>
              <w:jc w:val="center"/>
              <w:rPr>
                <w:rFonts w:cs="Times New Roman"/>
                <w:sz w:val="20"/>
                <w:rtl/>
                <w:cs/>
              </w:rPr>
            </w:pPr>
            <w:r w:rsidRPr="008E59F0">
              <w:rPr>
                <w:rFonts w:cs="Times New Roman"/>
                <w:sz w:val="20"/>
              </w:rPr>
              <w:t>construction</w:t>
            </w:r>
          </w:p>
        </w:tc>
        <w:tc>
          <w:tcPr>
            <w:tcW w:w="243" w:type="dxa"/>
          </w:tcPr>
          <w:p w:rsidR="006A22FF" w:rsidRPr="008E59F0" w:rsidRDefault="006A22FF" w:rsidP="00275ADE">
            <w:pPr>
              <w:spacing w:line="220" w:lineRule="exact"/>
              <w:ind w:left="-108" w:right="-107"/>
              <w:jc w:val="center"/>
              <w:rPr>
                <w:rFonts w:cs="Times New Roman"/>
                <w:sz w:val="20"/>
              </w:rPr>
            </w:pPr>
          </w:p>
        </w:tc>
        <w:tc>
          <w:tcPr>
            <w:tcW w:w="1251" w:type="dxa"/>
          </w:tcPr>
          <w:p w:rsidR="006A22FF" w:rsidRPr="008E59F0" w:rsidRDefault="006A22FF" w:rsidP="00275ADE">
            <w:pPr>
              <w:spacing w:line="220" w:lineRule="exact"/>
              <w:ind w:left="-108" w:right="-107"/>
              <w:jc w:val="center"/>
              <w:rPr>
                <w:rFonts w:cs="Times New Roman"/>
                <w:sz w:val="20"/>
              </w:rPr>
            </w:pPr>
          </w:p>
        </w:tc>
      </w:tr>
      <w:tr w:rsidR="006A22FF" w:rsidRPr="00DE055E" w:rsidTr="00817A41">
        <w:trPr>
          <w:tblHeader/>
        </w:trPr>
        <w:tc>
          <w:tcPr>
            <w:tcW w:w="4050" w:type="dxa"/>
          </w:tcPr>
          <w:p w:rsidR="006A22FF" w:rsidRPr="00DE055E" w:rsidRDefault="006A22FF" w:rsidP="00275ADE">
            <w:pPr>
              <w:spacing w:line="220" w:lineRule="exact"/>
              <w:ind w:right="-185"/>
              <w:rPr>
                <w:rFonts w:cs="Times New Roman"/>
                <w:sz w:val="20"/>
              </w:rPr>
            </w:pPr>
          </w:p>
        </w:tc>
        <w:tc>
          <w:tcPr>
            <w:tcW w:w="1170" w:type="dxa"/>
          </w:tcPr>
          <w:p w:rsidR="006A22FF" w:rsidRPr="008E59F0" w:rsidRDefault="006A22FF" w:rsidP="00275ADE">
            <w:pPr>
              <w:spacing w:line="220" w:lineRule="exact"/>
              <w:ind w:left="-108" w:right="-107"/>
              <w:jc w:val="center"/>
              <w:rPr>
                <w:rFonts w:cs="Times New Roman"/>
                <w:sz w:val="20"/>
              </w:rPr>
            </w:pPr>
            <w:r w:rsidRPr="00C1070B">
              <w:rPr>
                <w:rFonts w:cs="Times New Roman"/>
                <w:sz w:val="20"/>
              </w:rPr>
              <w:t>Land and land</w:t>
            </w:r>
          </w:p>
        </w:tc>
        <w:tc>
          <w:tcPr>
            <w:tcW w:w="243" w:type="dxa"/>
          </w:tcPr>
          <w:p w:rsidR="006A22FF" w:rsidRPr="008E59F0" w:rsidRDefault="006A22FF" w:rsidP="00275ADE">
            <w:pPr>
              <w:spacing w:line="220" w:lineRule="exact"/>
              <w:ind w:left="-108" w:right="-107"/>
              <w:jc w:val="center"/>
              <w:rPr>
                <w:rFonts w:cs="Times New Roman"/>
                <w:sz w:val="20"/>
              </w:rPr>
            </w:pPr>
          </w:p>
        </w:tc>
        <w:tc>
          <w:tcPr>
            <w:tcW w:w="1197" w:type="dxa"/>
          </w:tcPr>
          <w:p w:rsidR="006A22FF" w:rsidRPr="008E59F0" w:rsidRDefault="0029751A" w:rsidP="00275ADE">
            <w:pPr>
              <w:spacing w:line="220" w:lineRule="exact"/>
              <w:ind w:left="-108" w:right="-107"/>
              <w:jc w:val="center"/>
              <w:rPr>
                <w:rFonts w:cs="Times New Roman"/>
                <w:sz w:val="20"/>
              </w:rPr>
            </w:pPr>
            <w:r>
              <w:rPr>
                <w:rFonts w:cs="Times New Roman"/>
                <w:sz w:val="20"/>
              </w:rPr>
              <w:t>b</w:t>
            </w:r>
            <w:r w:rsidR="006A22FF">
              <w:rPr>
                <w:rFonts w:cs="Times New Roman"/>
                <w:sz w:val="20"/>
              </w:rPr>
              <w:t xml:space="preserve">uilding </w:t>
            </w:r>
          </w:p>
        </w:tc>
        <w:tc>
          <w:tcPr>
            <w:tcW w:w="288" w:type="dxa"/>
          </w:tcPr>
          <w:p w:rsidR="006A22FF" w:rsidRPr="008E59F0" w:rsidRDefault="006A22FF" w:rsidP="00275ADE">
            <w:pPr>
              <w:spacing w:line="220" w:lineRule="exact"/>
              <w:ind w:left="-108" w:right="-107"/>
              <w:jc w:val="center"/>
              <w:rPr>
                <w:rFonts w:cs="Times New Roman"/>
                <w:sz w:val="20"/>
              </w:rPr>
            </w:pPr>
          </w:p>
        </w:tc>
        <w:tc>
          <w:tcPr>
            <w:tcW w:w="1062"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 xml:space="preserve">and </w:t>
            </w:r>
          </w:p>
        </w:tc>
        <w:tc>
          <w:tcPr>
            <w:tcW w:w="236" w:type="dxa"/>
          </w:tcPr>
          <w:p w:rsidR="006A22FF" w:rsidRPr="008E59F0" w:rsidRDefault="006A22FF" w:rsidP="00275ADE">
            <w:pPr>
              <w:spacing w:line="220" w:lineRule="exact"/>
              <w:ind w:left="-108" w:right="-107"/>
              <w:jc w:val="center"/>
              <w:rPr>
                <w:rFonts w:cs="Times New Roman"/>
                <w:sz w:val="20"/>
              </w:rPr>
            </w:pPr>
          </w:p>
        </w:tc>
        <w:tc>
          <w:tcPr>
            <w:tcW w:w="1199"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and office</w:t>
            </w:r>
          </w:p>
        </w:tc>
        <w:tc>
          <w:tcPr>
            <w:tcW w:w="267" w:type="dxa"/>
          </w:tcPr>
          <w:p w:rsidR="006A22FF" w:rsidRPr="008E59F0" w:rsidRDefault="006A22FF" w:rsidP="00275ADE">
            <w:pPr>
              <w:spacing w:line="220" w:lineRule="exact"/>
              <w:ind w:left="-108" w:right="-107"/>
              <w:jc w:val="center"/>
              <w:rPr>
                <w:rFonts w:cs="Times New Roman"/>
                <w:sz w:val="20"/>
              </w:rPr>
            </w:pPr>
          </w:p>
        </w:tc>
        <w:tc>
          <w:tcPr>
            <w:tcW w:w="1200" w:type="dxa"/>
          </w:tcPr>
          <w:p w:rsidR="006A22FF" w:rsidRPr="008E59F0" w:rsidRDefault="006A22FF" w:rsidP="00275ADE">
            <w:pPr>
              <w:spacing w:line="220" w:lineRule="exact"/>
              <w:ind w:left="-108" w:right="-107"/>
              <w:jc w:val="center"/>
              <w:rPr>
                <w:rFonts w:cs="Times New Roman"/>
                <w:sz w:val="20"/>
              </w:rPr>
            </w:pPr>
          </w:p>
        </w:tc>
        <w:tc>
          <w:tcPr>
            <w:tcW w:w="236" w:type="dxa"/>
          </w:tcPr>
          <w:p w:rsidR="006A22FF" w:rsidRPr="008E59F0" w:rsidRDefault="006A22FF" w:rsidP="00275ADE">
            <w:pPr>
              <w:spacing w:line="220" w:lineRule="exact"/>
              <w:ind w:left="-108" w:right="-107"/>
              <w:jc w:val="center"/>
              <w:rPr>
                <w:rFonts w:cs="Times New Roman"/>
                <w:sz w:val="20"/>
              </w:rPr>
            </w:pPr>
          </w:p>
        </w:tc>
        <w:tc>
          <w:tcPr>
            <w:tcW w:w="1218" w:type="dxa"/>
          </w:tcPr>
          <w:p w:rsidR="006A22FF" w:rsidRPr="008E59F0" w:rsidRDefault="006A22FF" w:rsidP="00275ADE">
            <w:pPr>
              <w:spacing w:line="220" w:lineRule="exact"/>
              <w:ind w:left="-108" w:right="-107"/>
              <w:jc w:val="center"/>
              <w:rPr>
                <w:rFonts w:cs="Times New Roman"/>
                <w:sz w:val="20"/>
                <w:rtl/>
                <w:cs/>
              </w:rPr>
            </w:pPr>
            <w:r w:rsidRPr="008E59F0">
              <w:rPr>
                <w:rFonts w:cs="Times New Roman"/>
                <w:sz w:val="20"/>
              </w:rPr>
              <w:t>and</w:t>
            </w:r>
          </w:p>
        </w:tc>
        <w:tc>
          <w:tcPr>
            <w:tcW w:w="243" w:type="dxa"/>
          </w:tcPr>
          <w:p w:rsidR="006A22FF" w:rsidRPr="008E59F0" w:rsidRDefault="006A22FF" w:rsidP="00275ADE">
            <w:pPr>
              <w:spacing w:line="220" w:lineRule="exact"/>
              <w:ind w:left="-108" w:right="-107"/>
              <w:jc w:val="center"/>
              <w:rPr>
                <w:rFonts w:cs="Times New Roman"/>
                <w:sz w:val="20"/>
              </w:rPr>
            </w:pPr>
          </w:p>
        </w:tc>
        <w:tc>
          <w:tcPr>
            <w:tcW w:w="1251" w:type="dxa"/>
          </w:tcPr>
          <w:p w:rsidR="006A22FF" w:rsidRPr="008E59F0" w:rsidRDefault="006A22FF" w:rsidP="00275ADE">
            <w:pPr>
              <w:spacing w:line="220" w:lineRule="exact"/>
              <w:ind w:left="-108" w:right="-107"/>
              <w:jc w:val="center"/>
              <w:rPr>
                <w:rFonts w:cs="Times New Roman"/>
                <w:sz w:val="20"/>
              </w:rPr>
            </w:pPr>
          </w:p>
        </w:tc>
      </w:tr>
      <w:tr w:rsidR="006A22FF" w:rsidRPr="00DE055E" w:rsidTr="00817A41">
        <w:trPr>
          <w:tblHeader/>
        </w:trPr>
        <w:tc>
          <w:tcPr>
            <w:tcW w:w="4050" w:type="dxa"/>
          </w:tcPr>
          <w:p w:rsidR="006A22FF" w:rsidRPr="00DE055E" w:rsidRDefault="006A22FF" w:rsidP="00275ADE">
            <w:pPr>
              <w:spacing w:line="220" w:lineRule="exact"/>
              <w:ind w:right="-185"/>
              <w:rPr>
                <w:rFonts w:cs="Times New Roman"/>
                <w:sz w:val="20"/>
              </w:rPr>
            </w:pPr>
          </w:p>
        </w:tc>
        <w:tc>
          <w:tcPr>
            <w:tcW w:w="1170" w:type="dxa"/>
          </w:tcPr>
          <w:p w:rsidR="006A22FF" w:rsidRPr="008E59F0" w:rsidRDefault="006A22FF" w:rsidP="00275ADE">
            <w:pPr>
              <w:spacing w:line="220" w:lineRule="exact"/>
              <w:ind w:left="-108" w:right="-107"/>
              <w:jc w:val="center"/>
              <w:rPr>
                <w:rFonts w:cs="Times New Roman"/>
                <w:sz w:val="20"/>
              </w:rPr>
            </w:pPr>
            <w:r w:rsidRPr="00C1070B">
              <w:rPr>
                <w:rFonts w:cs="Times New Roman"/>
                <w:sz w:val="20"/>
              </w:rPr>
              <w:t>improvements</w:t>
            </w:r>
          </w:p>
        </w:tc>
        <w:tc>
          <w:tcPr>
            <w:tcW w:w="243" w:type="dxa"/>
          </w:tcPr>
          <w:p w:rsidR="006A22FF" w:rsidRPr="008E59F0" w:rsidRDefault="006A22FF" w:rsidP="00275ADE">
            <w:pPr>
              <w:spacing w:line="220" w:lineRule="exact"/>
              <w:ind w:left="-108" w:right="-107"/>
              <w:jc w:val="center"/>
              <w:rPr>
                <w:rFonts w:cs="Times New Roman"/>
                <w:sz w:val="20"/>
              </w:rPr>
            </w:pPr>
          </w:p>
        </w:tc>
        <w:tc>
          <w:tcPr>
            <w:tcW w:w="1197" w:type="dxa"/>
          </w:tcPr>
          <w:p w:rsidR="006A22FF" w:rsidRPr="008E59F0" w:rsidRDefault="006A22FF" w:rsidP="00275ADE">
            <w:pPr>
              <w:spacing w:line="220" w:lineRule="exact"/>
              <w:ind w:left="-108" w:right="-107"/>
              <w:jc w:val="center"/>
              <w:rPr>
                <w:rFonts w:cs="Times New Roman"/>
                <w:sz w:val="20"/>
              </w:rPr>
            </w:pPr>
            <w:r>
              <w:rPr>
                <w:rFonts w:cs="Times New Roman"/>
                <w:sz w:val="20"/>
              </w:rPr>
              <w:t>improvement</w:t>
            </w:r>
          </w:p>
        </w:tc>
        <w:tc>
          <w:tcPr>
            <w:tcW w:w="288" w:type="dxa"/>
          </w:tcPr>
          <w:p w:rsidR="006A22FF" w:rsidRPr="008E59F0" w:rsidRDefault="006A22FF" w:rsidP="00275ADE">
            <w:pPr>
              <w:spacing w:line="220" w:lineRule="exact"/>
              <w:ind w:left="-108" w:right="-107"/>
              <w:jc w:val="center"/>
              <w:rPr>
                <w:rFonts w:cs="Times New Roman"/>
                <w:sz w:val="20"/>
              </w:rPr>
            </w:pPr>
          </w:p>
        </w:tc>
        <w:tc>
          <w:tcPr>
            <w:tcW w:w="1062"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equipment</w:t>
            </w:r>
          </w:p>
        </w:tc>
        <w:tc>
          <w:tcPr>
            <w:tcW w:w="236" w:type="dxa"/>
          </w:tcPr>
          <w:p w:rsidR="006A22FF" w:rsidRPr="008E59F0" w:rsidRDefault="006A22FF" w:rsidP="00275ADE">
            <w:pPr>
              <w:spacing w:line="220" w:lineRule="exact"/>
              <w:ind w:left="-108" w:right="-107"/>
              <w:jc w:val="center"/>
              <w:rPr>
                <w:rFonts w:cs="Times New Roman"/>
                <w:sz w:val="20"/>
              </w:rPr>
            </w:pPr>
          </w:p>
        </w:tc>
        <w:tc>
          <w:tcPr>
            <w:tcW w:w="1199"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equipment</w:t>
            </w:r>
          </w:p>
        </w:tc>
        <w:tc>
          <w:tcPr>
            <w:tcW w:w="267" w:type="dxa"/>
          </w:tcPr>
          <w:p w:rsidR="006A22FF" w:rsidRPr="008E59F0" w:rsidRDefault="006A22FF" w:rsidP="00275ADE">
            <w:pPr>
              <w:spacing w:line="220" w:lineRule="exact"/>
              <w:ind w:left="-108" w:right="-107"/>
              <w:jc w:val="center"/>
              <w:rPr>
                <w:rFonts w:cs="Times New Roman"/>
                <w:sz w:val="20"/>
              </w:rPr>
            </w:pPr>
          </w:p>
        </w:tc>
        <w:tc>
          <w:tcPr>
            <w:tcW w:w="1200"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Vehicles</w:t>
            </w:r>
          </w:p>
        </w:tc>
        <w:tc>
          <w:tcPr>
            <w:tcW w:w="236" w:type="dxa"/>
          </w:tcPr>
          <w:p w:rsidR="006A22FF" w:rsidRPr="008E59F0" w:rsidRDefault="006A22FF" w:rsidP="00275ADE">
            <w:pPr>
              <w:spacing w:line="220" w:lineRule="exact"/>
              <w:ind w:left="-108" w:right="-107"/>
              <w:jc w:val="center"/>
              <w:rPr>
                <w:rFonts w:cs="Times New Roman"/>
                <w:sz w:val="20"/>
              </w:rPr>
            </w:pPr>
          </w:p>
        </w:tc>
        <w:tc>
          <w:tcPr>
            <w:tcW w:w="1218" w:type="dxa"/>
          </w:tcPr>
          <w:p w:rsidR="006A22FF" w:rsidRPr="008E59F0" w:rsidRDefault="006A22FF" w:rsidP="00275ADE">
            <w:pPr>
              <w:spacing w:line="220" w:lineRule="exact"/>
              <w:ind w:left="-108" w:right="-107"/>
              <w:jc w:val="center"/>
              <w:rPr>
                <w:rFonts w:cs="Times New Roman"/>
                <w:sz w:val="20"/>
                <w:rtl/>
                <w:cs/>
              </w:rPr>
            </w:pPr>
            <w:r w:rsidRPr="008E59F0">
              <w:rPr>
                <w:rFonts w:cs="Times New Roman"/>
                <w:sz w:val="20"/>
              </w:rPr>
              <w:t>installation</w:t>
            </w:r>
          </w:p>
        </w:tc>
        <w:tc>
          <w:tcPr>
            <w:tcW w:w="243" w:type="dxa"/>
          </w:tcPr>
          <w:p w:rsidR="006A22FF" w:rsidRPr="008E59F0" w:rsidRDefault="006A22FF" w:rsidP="00275ADE">
            <w:pPr>
              <w:spacing w:line="220" w:lineRule="exact"/>
              <w:ind w:left="-108" w:right="-107"/>
              <w:jc w:val="center"/>
              <w:rPr>
                <w:rFonts w:cs="Times New Roman"/>
                <w:sz w:val="20"/>
              </w:rPr>
            </w:pPr>
          </w:p>
        </w:tc>
        <w:tc>
          <w:tcPr>
            <w:tcW w:w="1251" w:type="dxa"/>
          </w:tcPr>
          <w:p w:rsidR="006A22FF" w:rsidRPr="008E59F0" w:rsidRDefault="006A22FF" w:rsidP="00275ADE">
            <w:pPr>
              <w:spacing w:line="220" w:lineRule="exact"/>
              <w:ind w:left="-108" w:right="-107"/>
              <w:jc w:val="center"/>
              <w:rPr>
                <w:rFonts w:cs="Times New Roman"/>
                <w:sz w:val="20"/>
              </w:rPr>
            </w:pPr>
            <w:r w:rsidRPr="008E59F0">
              <w:rPr>
                <w:rFonts w:cs="Times New Roman"/>
                <w:sz w:val="20"/>
              </w:rPr>
              <w:t>Total</w:t>
            </w:r>
          </w:p>
        </w:tc>
      </w:tr>
      <w:tr w:rsidR="00C1070B" w:rsidRPr="00DE055E" w:rsidTr="00817A41">
        <w:trPr>
          <w:tblHeader/>
        </w:trPr>
        <w:tc>
          <w:tcPr>
            <w:tcW w:w="4050" w:type="dxa"/>
          </w:tcPr>
          <w:p w:rsidR="00C1070B" w:rsidRPr="00DE055E" w:rsidRDefault="00C1070B" w:rsidP="00275ADE">
            <w:pPr>
              <w:spacing w:line="220" w:lineRule="exact"/>
              <w:ind w:right="-185"/>
              <w:rPr>
                <w:rFonts w:cs="Times New Roman"/>
                <w:sz w:val="20"/>
              </w:rPr>
            </w:pPr>
          </w:p>
        </w:tc>
        <w:tc>
          <w:tcPr>
            <w:tcW w:w="9810" w:type="dxa"/>
            <w:gridSpan w:val="13"/>
          </w:tcPr>
          <w:p w:rsidR="00C1070B" w:rsidRPr="008E59F0" w:rsidRDefault="00C1070B" w:rsidP="00275ADE">
            <w:pPr>
              <w:spacing w:line="220" w:lineRule="exact"/>
              <w:ind w:left="-108" w:right="-107"/>
              <w:jc w:val="center"/>
              <w:rPr>
                <w:rFonts w:cs="Times New Roman"/>
                <w:i/>
                <w:iCs/>
                <w:sz w:val="20"/>
              </w:rPr>
            </w:pPr>
            <w:r w:rsidRPr="008E59F0">
              <w:rPr>
                <w:rFonts w:cs="Times New Roman"/>
                <w:i/>
                <w:iCs/>
                <w:sz w:val="20"/>
              </w:rPr>
              <w:t>(in thousand Baht)</w:t>
            </w:r>
          </w:p>
        </w:tc>
      </w:tr>
      <w:tr w:rsidR="006A22FF" w:rsidRPr="00DE055E" w:rsidTr="00817A41">
        <w:trPr>
          <w:trHeight w:val="209"/>
        </w:trPr>
        <w:tc>
          <w:tcPr>
            <w:tcW w:w="4050" w:type="dxa"/>
          </w:tcPr>
          <w:p w:rsidR="006A22FF" w:rsidRPr="00DE055E" w:rsidRDefault="006A22FF" w:rsidP="00275ADE">
            <w:pPr>
              <w:spacing w:line="220" w:lineRule="exact"/>
              <w:ind w:right="-185"/>
              <w:rPr>
                <w:rFonts w:cs="Times New Roman"/>
                <w:b/>
                <w:bCs/>
                <w:i/>
                <w:iCs/>
                <w:sz w:val="20"/>
              </w:rPr>
            </w:pPr>
            <w:r w:rsidRPr="00DE055E">
              <w:rPr>
                <w:rFonts w:cs="Times New Roman"/>
                <w:b/>
                <w:bCs/>
                <w:i/>
                <w:iCs/>
                <w:sz w:val="20"/>
              </w:rPr>
              <w:t>Cost</w:t>
            </w:r>
          </w:p>
        </w:tc>
        <w:tc>
          <w:tcPr>
            <w:tcW w:w="1170" w:type="dxa"/>
          </w:tcPr>
          <w:p w:rsidR="006A22FF" w:rsidRPr="00DE055E" w:rsidRDefault="006A22FF" w:rsidP="00275ADE">
            <w:pPr>
              <w:spacing w:line="220" w:lineRule="exact"/>
              <w:ind w:left="-108" w:right="81"/>
              <w:jc w:val="right"/>
              <w:rPr>
                <w:rFonts w:cs="Times New Roman"/>
                <w:sz w:val="20"/>
              </w:rPr>
            </w:pPr>
          </w:p>
        </w:tc>
        <w:tc>
          <w:tcPr>
            <w:tcW w:w="243" w:type="dxa"/>
          </w:tcPr>
          <w:p w:rsidR="006A22FF" w:rsidRPr="00DE055E" w:rsidRDefault="006A22FF" w:rsidP="00275ADE">
            <w:pPr>
              <w:spacing w:line="220" w:lineRule="exact"/>
              <w:ind w:left="-108" w:right="81"/>
              <w:jc w:val="right"/>
              <w:rPr>
                <w:rFonts w:cs="Times New Roman"/>
                <w:sz w:val="20"/>
              </w:rPr>
            </w:pPr>
          </w:p>
        </w:tc>
        <w:tc>
          <w:tcPr>
            <w:tcW w:w="1197" w:type="dxa"/>
          </w:tcPr>
          <w:p w:rsidR="006A22FF" w:rsidRPr="00DE055E" w:rsidRDefault="006A22FF" w:rsidP="00275ADE">
            <w:pPr>
              <w:spacing w:line="220" w:lineRule="exact"/>
              <w:ind w:left="-108" w:right="81"/>
              <w:jc w:val="right"/>
              <w:rPr>
                <w:rFonts w:cs="Times New Roman"/>
                <w:sz w:val="20"/>
              </w:rPr>
            </w:pPr>
          </w:p>
        </w:tc>
        <w:tc>
          <w:tcPr>
            <w:tcW w:w="288" w:type="dxa"/>
          </w:tcPr>
          <w:p w:rsidR="006A22FF" w:rsidRPr="00DE055E" w:rsidRDefault="006A22FF" w:rsidP="00275ADE">
            <w:pPr>
              <w:spacing w:line="220" w:lineRule="exact"/>
              <w:ind w:left="-108" w:right="81"/>
              <w:jc w:val="right"/>
              <w:rPr>
                <w:rFonts w:cs="Times New Roman"/>
                <w:sz w:val="20"/>
              </w:rPr>
            </w:pPr>
          </w:p>
        </w:tc>
        <w:tc>
          <w:tcPr>
            <w:tcW w:w="1062" w:type="dxa"/>
          </w:tcPr>
          <w:p w:rsidR="006A22FF" w:rsidRPr="00DE055E" w:rsidRDefault="006A22FF" w:rsidP="00275ADE">
            <w:pPr>
              <w:spacing w:line="220" w:lineRule="exact"/>
              <w:ind w:left="-108" w:right="81"/>
              <w:jc w:val="right"/>
              <w:rPr>
                <w:rFonts w:cs="Times New Roman"/>
                <w:sz w:val="20"/>
              </w:rPr>
            </w:pPr>
          </w:p>
        </w:tc>
        <w:tc>
          <w:tcPr>
            <w:tcW w:w="236" w:type="dxa"/>
          </w:tcPr>
          <w:p w:rsidR="006A22FF" w:rsidRPr="00DE055E" w:rsidRDefault="006A22FF" w:rsidP="00275ADE">
            <w:pPr>
              <w:spacing w:line="220" w:lineRule="exact"/>
              <w:ind w:left="-108" w:right="81"/>
              <w:jc w:val="right"/>
              <w:rPr>
                <w:rFonts w:cs="Times New Roman"/>
                <w:sz w:val="20"/>
              </w:rPr>
            </w:pPr>
          </w:p>
        </w:tc>
        <w:tc>
          <w:tcPr>
            <w:tcW w:w="1199" w:type="dxa"/>
          </w:tcPr>
          <w:p w:rsidR="006A22FF" w:rsidRPr="00DE055E" w:rsidRDefault="006A22FF" w:rsidP="00275ADE">
            <w:pPr>
              <w:spacing w:line="220" w:lineRule="exact"/>
              <w:ind w:left="-108" w:right="81"/>
              <w:jc w:val="right"/>
              <w:rPr>
                <w:rFonts w:cs="Times New Roman"/>
                <w:sz w:val="20"/>
              </w:rPr>
            </w:pPr>
          </w:p>
        </w:tc>
        <w:tc>
          <w:tcPr>
            <w:tcW w:w="267" w:type="dxa"/>
          </w:tcPr>
          <w:p w:rsidR="006A22FF" w:rsidRPr="00DE055E" w:rsidRDefault="006A22FF" w:rsidP="00275ADE">
            <w:pPr>
              <w:spacing w:line="220" w:lineRule="exact"/>
              <w:ind w:left="-108" w:right="81"/>
              <w:jc w:val="right"/>
              <w:rPr>
                <w:rFonts w:cs="Times New Roman"/>
                <w:sz w:val="20"/>
              </w:rPr>
            </w:pPr>
          </w:p>
        </w:tc>
        <w:tc>
          <w:tcPr>
            <w:tcW w:w="1200" w:type="dxa"/>
          </w:tcPr>
          <w:p w:rsidR="006A22FF" w:rsidRPr="00DE055E" w:rsidRDefault="006A22FF" w:rsidP="00275ADE">
            <w:pPr>
              <w:spacing w:line="220" w:lineRule="exact"/>
              <w:ind w:left="-108" w:right="81"/>
              <w:jc w:val="right"/>
              <w:rPr>
                <w:rFonts w:cs="Times New Roman"/>
                <w:sz w:val="20"/>
              </w:rPr>
            </w:pPr>
          </w:p>
        </w:tc>
        <w:tc>
          <w:tcPr>
            <w:tcW w:w="236" w:type="dxa"/>
          </w:tcPr>
          <w:p w:rsidR="006A22FF" w:rsidRPr="00DE055E" w:rsidRDefault="006A22FF" w:rsidP="00275ADE">
            <w:pPr>
              <w:spacing w:line="220" w:lineRule="exact"/>
              <w:ind w:left="-108" w:right="81"/>
              <w:jc w:val="right"/>
              <w:rPr>
                <w:rFonts w:cs="Times New Roman"/>
                <w:sz w:val="20"/>
              </w:rPr>
            </w:pPr>
          </w:p>
        </w:tc>
        <w:tc>
          <w:tcPr>
            <w:tcW w:w="1218" w:type="dxa"/>
          </w:tcPr>
          <w:p w:rsidR="006A22FF" w:rsidRPr="00DE055E" w:rsidRDefault="006A22FF" w:rsidP="00275ADE">
            <w:pPr>
              <w:spacing w:line="220" w:lineRule="exact"/>
              <w:ind w:left="-108" w:right="81"/>
              <w:jc w:val="right"/>
              <w:rPr>
                <w:rFonts w:cs="Times New Roman"/>
                <w:sz w:val="20"/>
              </w:rPr>
            </w:pPr>
          </w:p>
        </w:tc>
        <w:tc>
          <w:tcPr>
            <w:tcW w:w="243" w:type="dxa"/>
          </w:tcPr>
          <w:p w:rsidR="006A22FF" w:rsidRPr="00DE055E" w:rsidRDefault="006A22FF" w:rsidP="00275ADE">
            <w:pPr>
              <w:spacing w:line="220" w:lineRule="exact"/>
              <w:ind w:left="-108" w:right="81"/>
              <w:jc w:val="right"/>
              <w:rPr>
                <w:rFonts w:cs="Times New Roman"/>
                <w:sz w:val="20"/>
              </w:rPr>
            </w:pPr>
          </w:p>
        </w:tc>
        <w:tc>
          <w:tcPr>
            <w:tcW w:w="1251" w:type="dxa"/>
          </w:tcPr>
          <w:p w:rsidR="006A22FF" w:rsidRPr="00DE055E" w:rsidRDefault="006A22FF" w:rsidP="00275ADE">
            <w:pPr>
              <w:spacing w:line="220" w:lineRule="exact"/>
              <w:ind w:left="-108" w:right="81"/>
              <w:jc w:val="right"/>
              <w:rPr>
                <w:rFonts w:cs="Times New Roman"/>
                <w:sz w:val="20"/>
              </w:rPr>
            </w:pPr>
          </w:p>
        </w:tc>
      </w:tr>
      <w:tr w:rsidR="006736C5" w:rsidRPr="00DE055E" w:rsidTr="00817A41">
        <w:tc>
          <w:tcPr>
            <w:tcW w:w="4050" w:type="dxa"/>
          </w:tcPr>
          <w:p w:rsidR="006736C5" w:rsidRPr="00DE055E" w:rsidRDefault="006736C5" w:rsidP="006736C5">
            <w:pPr>
              <w:spacing w:line="220" w:lineRule="exact"/>
              <w:ind w:right="-185"/>
              <w:rPr>
                <w:rFonts w:cs="Times New Roman"/>
                <w:sz w:val="20"/>
              </w:rPr>
            </w:pPr>
            <w:r>
              <w:rPr>
                <w:rFonts w:cs="Times New Roman"/>
                <w:sz w:val="20"/>
              </w:rPr>
              <w:t>At 1 January 2019</w:t>
            </w:r>
          </w:p>
        </w:tc>
        <w:tc>
          <w:tcPr>
            <w:tcW w:w="1170" w:type="dxa"/>
          </w:tcPr>
          <w:p w:rsidR="006736C5" w:rsidRPr="00444FE9" w:rsidRDefault="006736C5" w:rsidP="006736C5">
            <w:pPr>
              <w:tabs>
                <w:tab w:val="decimal" w:pos="888"/>
              </w:tabs>
              <w:spacing w:line="220" w:lineRule="exact"/>
              <w:ind w:left="-136" w:right="-577"/>
              <w:rPr>
                <w:rFonts w:cs="Times New Roman"/>
                <w:sz w:val="20"/>
              </w:rPr>
            </w:pPr>
            <w:r w:rsidRPr="0069054F">
              <w:rPr>
                <w:rFonts w:cs="Times New Roman"/>
                <w:sz w:val="20"/>
              </w:rPr>
              <w:t>47,178</w:t>
            </w:r>
          </w:p>
        </w:tc>
        <w:tc>
          <w:tcPr>
            <w:tcW w:w="243" w:type="dxa"/>
          </w:tcPr>
          <w:p w:rsidR="006736C5" w:rsidRPr="00444FE9" w:rsidRDefault="006736C5" w:rsidP="006736C5">
            <w:pPr>
              <w:spacing w:line="220" w:lineRule="exact"/>
              <w:ind w:left="-108" w:right="47"/>
              <w:rPr>
                <w:rFonts w:cs="Times New Roman"/>
                <w:sz w:val="20"/>
              </w:rPr>
            </w:pPr>
          </w:p>
        </w:tc>
        <w:tc>
          <w:tcPr>
            <w:tcW w:w="1197" w:type="dxa"/>
          </w:tcPr>
          <w:p w:rsidR="006736C5" w:rsidRPr="00444FE9" w:rsidRDefault="006736C5" w:rsidP="006736C5">
            <w:pPr>
              <w:tabs>
                <w:tab w:val="decimal" w:pos="910"/>
              </w:tabs>
              <w:spacing w:line="220" w:lineRule="exact"/>
              <w:ind w:left="-108" w:right="-326"/>
              <w:rPr>
                <w:rFonts w:cs="Times New Roman"/>
                <w:sz w:val="20"/>
              </w:rPr>
            </w:pPr>
            <w:r w:rsidRPr="0069054F">
              <w:rPr>
                <w:rFonts w:cs="Times New Roman"/>
                <w:sz w:val="20"/>
              </w:rPr>
              <w:t>81,433</w:t>
            </w:r>
          </w:p>
        </w:tc>
        <w:tc>
          <w:tcPr>
            <w:tcW w:w="288" w:type="dxa"/>
          </w:tcPr>
          <w:p w:rsidR="006736C5" w:rsidRPr="00444FE9" w:rsidRDefault="006736C5" w:rsidP="006736C5">
            <w:pPr>
              <w:spacing w:line="220" w:lineRule="exact"/>
              <w:ind w:left="-108" w:right="47"/>
              <w:rPr>
                <w:rFonts w:cs="Times New Roman"/>
                <w:sz w:val="20"/>
              </w:rPr>
            </w:pPr>
          </w:p>
        </w:tc>
        <w:tc>
          <w:tcPr>
            <w:tcW w:w="1062" w:type="dxa"/>
          </w:tcPr>
          <w:p w:rsidR="006736C5" w:rsidRPr="00444FE9" w:rsidRDefault="006736C5" w:rsidP="006736C5">
            <w:pPr>
              <w:tabs>
                <w:tab w:val="decimal" w:pos="840"/>
              </w:tabs>
              <w:spacing w:line="220" w:lineRule="exact"/>
              <w:ind w:left="-108" w:right="-206"/>
              <w:rPr>
                <w:rFonts w:cs="Times New Roman"/>
                <w:sz w:val="20"/>
              </w:rPr>
            </w:pPr>
            <w:r w:rsidRPr="0069054F">
              <w:rPr>
                <w:rFonts w:cs="Times New Roman"/>
                <w:sz w:val="20"/>
              </w:rPr>
              <w:t>70,237</w:t>
            </w:r>
          </w:p>
        </w:tc>
        <w:tc>
          <w:tcPr>
            <w:tcW w:w="236" w:type="dxa"/>
          </w:tcPr>
          <w:p w:rsidR="006736C5" w:rsidRPr="00444FE9" w:rsidRDefault="006736C5" w:rsidP="006736C5">
            <w:pPr>
              <w:tabs>
                <w:tab w:val="decimal" w:pos="766"/>
              </w:tabs>
              <w:spacing w:line="220" w:lineRule="exact"/>
              <w:ind w:left="-108" w:right="-206"/>
              <w:rPr>
                <w:rFonts w:cs="Times New Roman"/>
                <w:sz w:val="20"/>
              </w:rPr>
            </w:pPr>
          </w:p>
        </w:tc>
        <w:tc>
          <w:tcPr>
            <w:tcW w:w="1199" w:type="dxa"/>
          </w:tcPr>
          <w:p w:rsidR="006736C5" w:rsidRPr="00444FE9" w:rsidRDefault="006736C5" w:rsidP="006736C5">
            <w:pPr>
              <w:tabs>
                <w:tab w:val="decimal" w:pos="918"/>
              </w:tabs>
              <w:spacing w:line="220" w:lineRule="exact"/>
              <w:ind w:left="-108" w:right="-206"/>
              <w:rPr>
                <w:rFonts w:cs="Times New Roman"/>
                <w:sz w:val="20"/>
              </w:rPr>
            </w:pPr>
            <w:r>
              <w:rPr>
                <w:rFonts w:cs="Times New Roman"/>
                <w:sz w:val="20"/>
              </w:rPr>
              <w:t>18,998</w:t>
            </w:r>
          </w:p>
        </w:tc>
        <w:tc>
          <w:tcPr>
            <w:tcW w:w="267" w:type="dxa"/>
          </w:tcPr>
          <w:p w:rsidR="006736C5" w:rsidRPr="00444FE9" w:rsidRDefault="006736C5" w:rsidP="006736C5">
            <w:pPr>
              <w:tabs>
                <w:tab w:val="decimal" w:pos="766"/>
              </w:tabs>
              <w:spacing w:line="220" w:lineRule="exact"/>
              <w:ind w:left="-108" w:right="-206"/>
              <w:rPr>
                <w:rFonts w:cs="Times New Roman"/>
                <w:sz w:val="20"/>
              </w:rPr>
            </w:pPr>
          </w:p>
        </w:tc>
        <w:tc>
          <w:tcPr>
            <w:tcW w:w="1200" w:type="dxa"/>
          </w:tcPr>
          <w:p w:rsidR="006736C5" w:rsidRPr="00444FE9" w:rsidRDefault="006736C5" w:rsidP="006736C5">
            <w:pPr>
              <w:tabs>
                <w:tab w:val="decimal" w:pos="917"/>
              </w:tabs>
              <w:spacing w:line="220" w:lineRule="exact"/>
              <w:ind w:left="-108" w:right="-206"/>
              <w:rPr>
                <w:rFonts w:cs="Times New Roman"/>
                <w:sz w:val="20"/>
              </w:rPr>
            </w:pPr>
            <w:r w:rsidRPr="0069054F">
              <w:rPr>
                <w:rFonts w:cs="Times New Roman"/>
                <w:sz w:val="20"/>
              </w:rPr>
              <w:t>8,322</w:t>
            </w:r>
          </w:p>
        </w:tc>
        <w:tc>
          <w:tcPr>
            <w:tcW w:w="236" w:type="dxa"/>
          </w:tcPr>
          <w:p w:rsidR="006736C5" w:rsidRPr="00444FE9" w:rsidRDefault="006736C5" w:rsidP="006736C5">
            <w:pPr>
              <w:tabs>
                <w:tab w:val="decimal" w:pos="766"/>
              </w:tabs>
              <w:spacing w:line="220" w:lineRule="exact"/>
              <w:ind w:left="-108" w:right="-206"/>
              <w:rPr>
                <w:rFonts w:cs="Times New Roman"/>
                <w:sz w:val="20"/>
              </w:rPr>
            </w:pPr>
          </w:p>
        </w:tc>
        <w:tc>
          <w:tcPr>
            <w:tcW w:w="1218" w:type="dxa"/>
          </w:tcPr>
          <w:p w:rsidR="006736C5" w:rsidRPr="00444FE9" w:rsidRDefault="006736C5" w:rsidP="006825E2">
            <w:pPr>
              <w:tabs>
                <w:tab w:val="decimal" w:pos="620"/>
              </w:tabs>
              <w:spacing w:line="220" w:lineRule="exact"/>
              <w:ind w:left="-108" w:right="-140"/>
              <w:rPr>
                <w:rFonts w:cs="Times New Roman"/>
                <w:sz w:val="20"/>
                <w:lang w:val="en-US"/>
              </w:rPr>
            </w:pPr>
            <w:r>
              <w:rPr>
                <w:rFonts w:cs="Times New Roman"/>
                <w:sz w:val="20"/>
                <w:lang w:val="en-US"/>
              </w:rPr>
              <w:t>-</w:t>
            </w:r>
          </w:p>
        </w:tc>
        <w:tc>
          <w:tcPr>
            <w:tcW w:w="243" w:type="dxa"/>
          </w:tcPr>
          <w:p w:rsidR="006736C5" w:rsidRPr="00444FE9" w:rsidRDefault="006736C5" w:rsidP="006736C5">
            <w:pPr>
              <w:tabs>
                <w:tab w:val="decimal" w:pos="766"/>
              </w:tabs>
              <w:spacing w:line="220" w:lineRule="exact"/>
              <w:ind w:left="-108" w:right="-206"/>
              <w:rPr>
                <w:rFonts w:cs="Times New Roman"/>
                <w:sz w:val="20"/>
              </w:rPr>
            </w:pPr>
          </w:p>
        </w:tc>
        <w:tc>
          <w:tcPr>
            <w:tcW w:w="1251" w:type="dxa"/>
          </w:tcPr>
          <w:p w:rsidR="006736C5" w:rsidRPr="00444FE9" w:rsidRDefault="006736C5" w:rsidP="006736C5">
            <w:pPr>
              <w:tabs>
                <w:tab w:val="decimal" w:pos="877"/>
              </w:tabs>
              <w:spacing w:line="220" w:lineRule="exact"/>
              <w:ind w:left="-108" w:right="-206"/>
              <w:rPr>
                <w:rFonts w:cs="Times New Roman"/>
                <w:sz w:val="20"/>
              </w:rPr>
            </w:pPr>
            <w:r w:rsidRPr="0069054F">
              <w:rPr>
                <w:rFonts w:cs="Times New Roman"/>
                <w:sz w:val="20"/>
              </w:rPr>
              <w:t>226,168</w:t>
            </w:r>
          </w:p>
        </w:tc>
      </w:tr>
      <w:tr w:rsidR="006736C5" w:rsidRPr="00DE055E" w:rsidTr="00817A41">
        <w:tc>
          <w:tcPr>
            <w:tcW w:w="4050" w:type="dxa"/>
          </w:tcPr>
          <w:p w:rsidR="006736C5" w:rsidRPr="00DE055E" w:rsidRDefault="006736C5" w:rsidP="006736C5">
            <w:pPr>
              <w:spacing w:line="220" w:lineRule="exact"/>
              <w:ind w:right="-185"/>
              <w:rPr>
                <w:rFonts w:cs="Times New Roman"/>
                <w:sz w:val="20"/>
                <w:rtl/>
                <w:cs/>
              </w:rPr>
            </w:pPr>
            <w:r w:rsidRPr="00DE055E">
              <w:rPr>
                <w:rFonts w:cs="Times New Roman"/>
                <w:sz w:val="20"/>
              </w:rPr>
              <w:t>Additions</w:t>
            </w:r>
          </w:p>
        </w:tc>
        <w:tc>
          <w:tcPr>
            <w:tcW w:w="1170" w:type="dxa"/>
          </w:tcPr>
          <w:p w:rsidR="006736C5" w:rsidRPr="00DE055E" w:rsidRDefault="006736C5" w:rsidP="006736C5">
            <w:pPr>
              <w:tabs>
                <w:tab w:val="decimal" w:pos="614"/>
              </w:tabs>
              <w:spacing w:line="220" w:lineRule="exact"/>
              <w:ind w:right="-187"/>
              <w:rPr>
                <w:rFonts w:cs="Times New Roman"/>
                <w:sz w:val="20"/>
              </w:rPr>
            </w:pPr>
            <w:r>
              <w:rPr>
                <w:rFonts w:cs="Times New Roman"/>
                <w:sz w:val="20"/>
              </w:rPr>
              <w:t>-</w:t>
            </w:r>
          </w:p>
        </w:tc>
        <w:tc>
          <w:tcPr>
            <w:tcW w:w="243" w:type="dxa"/>
          </w:tcPr>
          <w:p w:rsidR="006736C5" w:rsidRPr="00DE055E" w:rsidRDefault="006736C5" w:rsidP="006736C5">
            <w:pPr>
              <w:spacing w:line="220" w:lineRule="exact"/>
              <w:ind w:left="-108" w:right="47"/>
              <w:rPr>
                <w:rFonts w:cs="Times New Roman"/>
                <w:sz w:val="20"/>
              </w:rPr>
            </w:pPr>
          </w:p>
        </w:tc>
        <w:tc>
          <w:tcPr>
            <w:tcW w:w="1197" w:type="dxa"/>
          </w:tcPr>
          <w:p w:rsidR="006736C5" w:rsidRPr="00DE055E" w:rsidRDefault="006736C5" w:rsidP="006736C5">
            <w:pPr>
              <w:tabs>
                <w:tab w:val="decimal" w:pos="908"/>
              </w:tabs>
              <w:spacing w:line="220" w:lineRule="exact"/>
              <w:ind w:left="-108" w:right="-206"/>
              <w:rPr>
                <w:rFonts w:cs="Times New Roman"/>
                <w:sz w:val="20"/>
              </w:rPr>
            </w:pPr>
            <w:r>
              <w:rPr>
                <w:rFonts w:cs="Times New Roman"/>
                <w:sz w:val="20"/>
              </w:rPr>
              <w:t>44</w:t>
            </w:r>
          </w:p>
        </w:tc>
        <w:tc>
          <w:tcPr>
            <w:tcW w:w="288" w:type="dxa"/>
          </w:tcPr>
          <w:p w:rsidR="006736C5" w:rsidRPr="00DE055E" w:rsidRDefault="006736C5" w:rsidP="006736C5">
            <w:pPr>
              <w:spacing w:line="220" w:lineRule="exact"/>
              <w:ind w:left="-108" w:right="47"/>
              <w:rPr>
                <w:rFonts w:cs="Times New Roman"/>
                <w:sz w:val="20"/>
              </w:rPr>
            </w:pPr>
          </w:p>
        </w:tc>
        <w:tc>
          <w:tcPr>
            <w:tcW w:w="1062" w:type="dxa"/>
          </w:tcPr>
          <w:p w:rsidR="006736C5" w:rsidRPr="00DE055E" w:rsidRDefault="006736C5" w:rsidP="006736C5">
            <w:pPr>
              <w:tabs>
                <w:tab w:val="decimal" w:pos="840"/>
              </w:tabs>
              <w:spacing w:line="220" w:lineRule="exact"/>
              <w:ind w:left="-108" w:right="-206"/>
              <w:rPr>
                <w:rFonts w:cs="Times New Roman"/>
                <w:sz w:val="20"/>
              </w:rPr>
            </w:pPr>
            <w:r w:rsidRPr="0069054F">
              <w:rPr>
                <w:rFonts w:cs="Times New Roman"/>
                <w:sz w:val="20"/>
              </w:rPr>
              <w:t>3,949</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199" w:type="dxa"/>
          </w:tcPr>
          <w:p w:rsidR="006736C5" w:rsidRPr="00DE055E" w:rsidRDefault="006736C5" w:rsidP="006736C5">
            <w:pPr>
              <w:tabs>
                <w:tab w:val="decimal" w:pos="918"/>
              </w:tabs>
              <w:spacing w:line="220" w:lineRule="exact"/>
              <w:ind w:left="-108" w:right="-206"/>
              <w:rPr>
                <w:rFonts w:cs="Times New Roman"/>
                <w:sz w:val="20"/>
              </w:rPr>
            </w:pPr>
            <w:r>
              <w:rPr>
                <w:rFonts w:cs="Times New Roman"/>
                <w:sz w:val="20"/>
              </w:rPr>
              <w:t>503</w:t>
            </w:r>
          </w:p>
        </w:tc>
        <w:tc>
          <w:tcPr>
            <w:tcW w:w="267" w:type="dxa"/>
          </w:tcPr>
          <w:p w:rsidR="006736C5" w:rsidRPr="00DE055E" w:rsidRDefault="006736C5" w:rsidP="006736C5">
            <w:pPr>
              <w:tabs>
                <w:tab w:val="decimal" w:pos="766"/>
              </w:tabs>
              <w:spacing w:line="220" w:lineRule="exact"/>
              <w:ind w:left="-108" w:right="-206"/>
              <w:rPr>
                <w:rFonts w:cs="Times New Roman"/>
                <w:sz w:val="20"/>
              </w:rPr>
            </w:pPr>
          </w:p>
        </w:tc>
        <w:tc>
          <w:tcPr>
            <w:tcW w:w="1200" w:type="dxa"/>
          </w:tcPr>
          <w:p w:rsidR="006736C5" w:rsidRPr="00DE055E" w:rsidRDefault="006736C5" w:rsidP="006736C5">
            <w:pPr>
              <w:tabs>
                <w:tab w:val="decimal" w:pos="620"/>
              </w:tabs>
              <w:spacing w:line="220" w:lineRule="exact"/>
              <w:ind w:left="-108" w:right="-110"/>
              <w:rPr>
                <w:rFonts w:cs="Times New Roman"/>
                <w:sz w:val="20"/>
              </w:rPr>
            </w:pPr>
            <w:r>
              <w:rPr>
                <w:rFonts w:cs="Times New Roman"/>
                <w:sz w:val="20"/>
              </w:rPr>
              <w:t>-</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218" w:type="dxa"/>
          </w:tcPr>
          <w:p w:rsidR="006736C5" w:rsidRPr="00DE055E" w:rsidRDefault="006736C5" w:rsidP="006736C5">
            <w:pPr>
              <w:tabs>
                <w:tab w:val="decimal" w:pos="912"/>
              </w:tabs>
              <w:spacing w:line="220" w:lineRule="exact"/>
              <w:ind w:left="-108" w:right="-140"/>
              <w:rPr>
                <w:rFonts w:cs="Times New Roman"/>
                <w:sz w:val="20"/>
                <w:lang w:val="en-US"/>
              </w:rPr>
            </w:pPr>
            <w:r w:rsidRPr="0069054F">
              <w:rPr>
                <w:rFonts w:cs="Times New Roman"/>
                <w:sz w:val="20"/>
                <w:lang w:val="en-US"/>
              </w:rPr>
              <w:t>52,580</w:t>
            </w:r>
          </w:p>
        </w:tc>
        <w:tc>
          <w:tcPr>
            <w:tcW w:w="243" w:type="dxa"/>
          </w:tcPr>
          <w:p w:rsidR="006736C5" w:rsidRPr="00DE055E" w:rsidRDefault="006736C5" w:rsidP="006736C5">
            <w:pPr>
              <w:tabs>
                <w:tab w:val="decimal" w:pos="766"/>
              </w:tabs>
              <w:spacing w:line="220" w:lineRule="exact"/>
              <w:ind w:left="-108" w:right="-206"/>
              <w:rPr>
                <w:rFonts w:cs="Times New Roman"/>
                <w:sz w:val="20"/>
              </w:rPr>
            </w:pPr>
          </w:p>
        </w:tc>
        <w:tc>
          <w:tcPr>
            <w:tcW w:w="1251" w:type="dxa"/>
          </w:tcPr>
          <w:p w:rsidR="006736C5" w:rsidRPr="00DE055E" w:rsidRDefault="006736C5" w:rsidP="006736C5">
            <w:pPr>
              <w:tabs>
                <w:tab w:val="decimal" w:pos="877"/>
              </w:tabs>
              <w:spacing w:line="220" w:lineRule="exact"/>
              <w:ind w:left="-108" w:right="-206"/>
              <w:rPr>
                <w:rFonts w:cs="Times New Roman"/>
                <w:sz w:val="20"/>
              </w:rPr>
            </w:pPr>
            <w:r w:rsidRPr="0069054F">
              <w:rPr>
                <w:rFonts w:cs="Times New Roman"/>
                <w:sz w:val="20"/>
              </w:rPr>
              <w:t>57,076</w:t>
            </w:r>
          </w:p>
        </w:tc>
      </w:tr>
      <w:tr w:rsidR="006736C5" w:rsidRPr="00DE055E" w:rsidTr="00817A41">
        <w:tc>
          <w:tcPr>
            <w:tcW w:w="4050" w:type="dxa"/>
          </w:tcPr>
          <w:p w:rsidR="006736C5" w:rsidRPr="00DE055E" w:rsidRDefault="006736C5" w:rsidP="006736C5">
            <w:pPr>
              <w:spacing w:line="220" w:lineRule="exact"/>
              <w:ind w:right="-185"/>
              <w:rPr>
                <w:rFonts w:cs="Times New Roman"/>
                <w:sz w:val="20"/>
              </w:rPr>
            </w:pPr>
            <w:r w:rsidRPr="00DE055E">
              <w:rPr>
                <w:rFonts w:cs="Times New Roman"/>
                <w:sz w:val="20"/>
              </w:rPr>
              <w:t xml:space="preserve">Transfers </w:t>
            </w:r>
          </w:p>
        </w:tc>
        <w:tc>
          <w:tcPr>
            <w:tcW w:w="1170" w:type="dxa"/>
          </w:tcPr>
          <w:p w:rsidR="006736C5" w:rsidRPr="00DE055E" w:rsidRDefault="006736C5" w:rsidP="006736C5">
            <w:pPr>
              <w:tabs>
                <w:tab w:val="decimal" w:pos="614"/>
              </w:tabs>
              <w:spacing w:line="220" w:lineRule="exact"/>
              <w:ind w:right="-187"/>
              <w:rPr>
                <w:rFonts w:cs="Times New Roman"/>
                <w:sz w:val="20"/>
              </w:rPr>
            </w:pPr>
            <w:r>
              <w:rPr>
                <w:rFonts w:cs="Times New Roman"/>
                <w:sz w:val="20"/>
              </w:rPr>
              <w:t>-</w:t>
            </w:r>
          </w:p>
        </w:tc>
        <w:tc>
          <w:tcPr>
            <w:tcW w:w="243" w:type="dxa"/>
          </w:tcPr>
          <w:p w:rsidR="006736C5" w:rsidRPr="00DE055E" w:rsidRDefault="006736C5" w:rsidP="006736C5">
            <w:pPr>
              <w:spacing w:line="220" w:lineRule="exact"/>
              <w:ind w:left="-108" w:right="47"/>
              <w:rPr>
                <w:rFonts w:cs="Times New Roman"/>
                <w:sz w:val="20"/>
              </w:rPr>
            </w:pPr>
          </w:p>
        </w:tc>
        <w:tc>
          <w:tcPr>
            <w:tcW w:w="1197" w:type="dxa"/>
          </w:tcPr>
          <w:p w:rsidR="006736C5" w:rsidRPr="00DE055E" w:rsidRDefault="006736C5" w:rsidP="006736C5">
            <w:pPr>
              <w:tabs>
                <w:tab w:val="decimal" w:pos="908"/>
              </w:tabs>
              <w:spacing w:line="220" w:lineRule="exact"/>
              <w:ind w:left="-108" w:right="-206"/>
              <w:rPr>
                <w:rFonts w:cs="Times New Roman"/>
                <w:sz w:val="20"/>
              </w:rPr>
            </w:pPr>
            <w:r w:rsidRPr="0069054F">
              <w:rPr>
                <w:rFonts w:cs="Times New Roman"/>
                <w:sz w:val="20"/>
              </w:rPr>
              <w:t>1,310</w:t>
            </w:r>
          </w:p>
        </w:tc>
        <w:tc>
          <w:tcPr>
            <w:tcW w:w="288" w:type="dxa"/>
          </w:tcPr>
          <w:p w:rsidR="006736C5" w:rsidRPr="00DE055E" w:rsidRDefault="006736C5" w:rsidP="006736C5">
            <w:pPr>
              <w:spacing w:line="220" w:lineRule="exact"/>
              <w:ind w:left="-108" w:right="47"/>
              <w:rPr>
                <w:rFonts w:cs="Times New Roman"/>
                <w:sz w:val="20"/>
              </w:rPr>
            </w:pPr>
          </w:p>
        </w:tc>
        <w:tc>
          <w:tcPr>
            <w:tcW w:w="1062" w:type="dxa"/>
          </w:tcPr>
          <w:p w:rsidR="006736C5" w:rsidRPr="00DE055E" w:rsidRDefault="006736C5" w:rsidP="006736C5">
            <w:pPr>
              <w:tabs>
                <w:tab w:val="decimal" w:pos="840"/>
              </w:tabs>
              <w:spacing w:line="220" w:lineRule="exact"/>
              <w:ind w:left="-108" w:right="-206"/>
              <w:rPr>
                <w:rFonts w:cs="Times New Roman"/>
                <w:sz w:val="20"/>
              </w:rPr>
            </w:pPr>
            <w:r w:rsidRPr="0069054F">
              <w:rPr>
                <w:rFonts w:cs="Times New Roman"/>
                <w:sz w:val="20"/>
              </w:rPr>
              <w:t>2,554</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199" w:type="dxa"/>
          </w:tcPr>
          <w:p w:rsidR="006736C5" w:rsidRPr="00DE055E" w:rsidRDefault="006736C5" w:rsidP="006736C5">
            <w:pPr>
              <w:tabs>
                <w:tab w:val="decimal" w:pos="918"/>
              </w:tabs>
              <w:spacing w:line="220" w:lineRule="exact"/>
              <w:ind w:left="-108" w:right="-206"/>
              <w:rPr>
                <w:rFonts w:cs="Times New Roman"/>
                <w:sz w:val="20"/>
              </w:rPr>
            </w:pPr>
            <w:r>
              <w:rPr>
                <w:rFonts w:cs="Times New Roman"/>
                <w:sz w:val="20"/>
              </w:rPr>
              <w:t>106</w:t>
            </w:r>
          </w:p>
        </w:tc>
        <w:tc>
          <w:tcPr>
            <w:tcW w:w="267" w:type="dxa"/>
          </w:tcPr>
          <w:p w:rsidR="006736C5" w:rsidRPr="00DE055E" w:rsidRDefault="006736C5" w:rsidP="006736C5">
            <w:pPr>
              <w:tabs>
                <w:tab w:val="decimal" w:pos="766"/>
              </w:tabs>
              <w:spacing w:line="220" w:lineRule="exact"/>
              <w:ind w:left="-108" w:right="-206"/>
              <w:rPr>
                <w:rFonts w:cs="Times New Roman"/>
                <w:sz w:val="20"/>
              </w:rPr>
            </w:pPr>
          </w:p>
        </w:tc>
        <w:tc>
          <w:tcPr>
            <w:tcW w:w="1200" w:type="dxa"/>
          </w:tcPr>
          <w:p w:rsidR="006736C5" w:rsidRPr="00DE055E" w:rsidRDefault="006736C5" w:rsidP="006736C5">
            <w:pPr>
              <w:tabs>
                <w:tab w:val="decimal" w:pos="617"/>
              </w:tabs>
              <w:spacing w:line="220" w:lineRule="exact"/>
              <w:ind w:left="-108" w:right="-206"/>
              <w:rPr>
                <w:rFonts w:cs="Times New Roman"/>
                <w:sz w:val="20"/>
              </w:rPr>
            </w:pPr>
            <w:r>
              <w:rPr>
                <w:rFonts w:cs="Times New Roman"/>
                <w:sz w:val="20"/>
              </w:rPr>
              <w:t>-</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218" w:type="dxa"/>
          </w:tcPr>
          <w:p w:rsidR="006736C5" w:rsidRPr="00DE055E" w:rsidRDefault="006736C5" w:rsidP="006736C5">
            <w:pPr>
              <w:tabs>
                <w:tab w:val="decimal" w:pos="912"/>
              </w:tabs>
              <w:spacing w:line="220" w:lineRule="exact"/>
              <w:ind w:left="-108" w:right="-140"/>
              <w:rPr>
                <w:rFonts w:cs="Times New Roman"/>
                <w:sz w:val="20"/>
                <w:lang w:val="en-US"/>
              </w:rPr>
            </w:pPr>
            <w:r w:rsidRPr="0069054F">
              <w:rPr>
                <w:rFonts w:cs="Times New Roman"/>
                <w:sz w:val="20"/>
                <w:lang w:val="en-US"/>
              </w:rPr>
              <w:t>(3,970)</w:t>
            </w:r>
          </w:p>
        </w:tc>
        <w:tc>
          <w:tcPr>
            <w:tcW w:w="243" w:type="dxa"/>
          </w:tcPr>
          <w:p w:rsidR="006736C5" w:rsidRPr="00DE055E" w:rsidRDefault="006736C5" w:rsidP="006736C5">
            <w:pPr>
              <w:tabs>
                <w:tab w:val="decimal" w:pos="766"/>
              </w:tabs>
              <w:spacing w:line="220" w:lineRule="exact"/>
              <w:ind w:left="-108" w:right="-206"/>
              <w:rPr>
                <w:rFonts w:cs="Times New Roman"/>
                <w:sz w:val="20"/>
              </w:rPr>
            </w:pPr>
          </w:p>
        </w:tc>
        <w:tc>
          <w:tcPr>
            <w:tcW w:w="1251" w:type="dxa"/>
          </w:tcPr>
          <w:p w:rsidR="006736C5" w:rsidRPr="00DE055E" w:rsidRDefault="006736C5" w:rsidP="006736C5">
            <w:pPr>
              <w:tabs>
                <w:tab w:val="decimal" w:pos="608"/>
              </w:tabs>
              <w:spacing w:line="220" w:lineRule="exact"/>
              <w:ind w:left="-108" w:right="-206"/>
              <w:rPr>
                <w:rFonts w:cs="Times New Roman"/>
                <w:sz w:val="20"/>
              </w:rPr>
            </w:pPr>
            <w:r>
              <w:rPr>
                <w:rFonts w:cs="Times New Roman"/>
                <w:sz w:val="20"/>
              </w:rPr>
              <w:t>-</w:t>
            </w:r>
          </w:p>
        </w:tc>
      </w:tr>
      <w:tr w:rsidR="006736C5" w:rsidRPr="00DE055E" w:rsidTr="00817A41">
        <w:tc>
          <w:tcPr>
            <w:tcW w:w="4050" w:type="dxa"/>
          </w:tcPr>
          <w:p w:rsidR="006736C5" w:rsidRPr="00DE055E" w:rsidRDefault="006736C5" w:rsidP="006736C5">
            <w:pPr>
              <w:spacing w:line="220" w:lineRule="exact"/>
              <w:ind w:right="-185"/>
              <w:rPr>
                <w:rFonts w:cs="Times New Roman"/>
                <w:sz w:val="20"/>
              </w:rPr>
            </w:pPr>
            <w:r w:rsidRPr="00DE055E">
              <w:rPr>
                <w:rFonts w:cs="Times New Roman"/>
                <w:sz w:val="20"/>
              </w:rPr>
              <w:t>Disposals</w:t>
            </w:r>
          </w:p>
        </w:tc>
        <w:tc>
          <w:tcPr>
            <w:tcW w:w="1170" w:type="dxa"/>
            <w:tcBorders>
              <w:bottom w:val="single" w:sz="4" w:space="0" w:color="auto"/>
            </w:tcBorders>
          </w:tcPr>
          <w:p w:rsidR="006736C5" w:rsidRPr="00DE055E" w:rsidRDefault="006736C5" w:rsidP="006736C5">
            <w:pPr>
              <w:tabs>
                <w:tab w:val="decimal" w:pos="614"/>
              </w:tabs>
              <w:spacing w:line="220" w:lineRule="exact"/>
              <w:ind w:right="-187"/>
              <w:rPr>
                <w:rFonts w:cs="Times New Roman"/>
                <w:sz w:val="20"/>
              </w:rPr>
            </w:pPr>
            <w:r>
              <w:rPr>
                <w:rFonts w:cs="Times New Roman"/>
                <w:sz w:val="20"/>
              </w:rPr>
              <w:t>-</w:t>
            </w:r>
          </w:p>
        </w:tc>
        <w:tc>
          <w:tcPr>
            <w:tcW w:w="243" w:type="dxa"/>
          </w:tcPr>
          <w:p w:rsidR="006736C5" w:rsidRPr="00DE055E" w:rsidRDefault="006736C5" w:rsidP="006736C5">
            <w:pPr>
              <w:spacing w:line="220" w:lineRule="exact"/>
              <w:ind w:left="-108" w:right="47"/>
              <w:rPr>
                <w:rFonts w:cs="Times New Roman"/>
                <w:sz w:val="20"/>
              </w:rPr>
            </w:pPr>
          </w:p>
        </w:tc>
        <w:tc>
          <w:tcPr>
            <w:tcW w:w="1197" w:type="dxa"/>
            <w:tcBorders>
              <w:bottom w:val="single" w:sz="4" w:space="0" w:color="auto"/>
            </w:tcBorders>
          </w:tcPr>
          <w:p w:rsidR="006736C5" w:rsidRPr="00DE055E" w:rsidRDefault="006736C5" w:rsidP="006736C5">
            <w:pPr>
              <w:tabs>
                <w:tab w:val="decimal" w:pos="640"/>
              </w:tabs>
              <w:spacing w:line="220" w:lineRule="exact"/>
              <w:ind w:left="-108" w:right="-206"/>
              <w:rPr>
                <w:rFonts w:cs="Times New Roman"/>
                <w:sz w:val="20"/>
              </w:rPr>
            </w:pPr>
            <w:r>
              <w:rPr>
                <w:rFonts w:cs="Times New Roman"/>
                <w:sz w:val="20"/>
              </w:rPr>
              <w:t>-</w:t>
            </w:r>
          </w:p>
        </w:tc>
        <w:tc>
          <w:tcPr>
            <w:tcW w:w="288" w:type="dxa"/>
          </w:tcPr>
          <w:p w:rsidR="006736C5" w:rsidRPr="00DE055E" w:rsidRDefault="006736C5" w:rsidP="006736C5">
            <w:pPr>
              <w:spacing w:line="220" w:lineRule="exact"/>
              <w:ind w:left="-108" w:right="47"/>
              <w:rPr>
                <w:rFonts w:cs="Times New Roman"/>
                <w:sz w:val="20"/>
              </w:rPr>
            </w:pPr>
          </w:p>
        </w:tc>
        <w:tc>
          <w:tcPr>
            <w:tcW w:w="1062" w:type="dxa"/>
            <w:tcBorders>
              <w:bottom w:val="single" w:sz="4" w:space="0" w:color="auto"/>
            </w:tcBorders>
          </w:tcPr>
          <w:p w:rsidR="006736C5" w:rsidRPr="00DE055E" w:rsidRDefault="006736C5" w:rsidP="006736C5">
            <w:pPr>
              <w:tabs>
                <w:tab w:val="decimal" w:pos="840"/>
              </w:tabs>
              <w:spacing w:line="220" w:lineRule="exact"/>
              <w:ind w:left="-108" w:right="-206"/>
              <w:rPr>
                <w:rFonts w:cs="Times New Roman"/>
                <w:sz w:val="20"/>
              </w:rPr>
            </w:pPr>
            <w:r w:rsidRPr="0069054F">
              <w:rPr>
                <w:rFonts w:cs="Times New Roman"/>
                <w:sz w:val="20"/>
              </w:rPr>
              <w:t>(18)</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199" w:type="dxa"/>
            <w:tcBorders>
              <w:bottom w:val="single" w:sz="4" w:space="0" w:color="auto"/>
            </w:tcBorders>
          </w:tcPr>
          <w:p w:rsidR="006736C5" w:rsidRPr="00DE055E" w:rsidRDefault="006736C5" w:rsidP="006736C5">
            <w:pPr>
              <w:tabs>
                <w:tab w:val="decimal" w:pos="650"/>
              </w:tabs>
              <w:spacing w:line="220" w:lineRule="exact"/>
              <w:ind w:left="-108" w:right="-206"/>
              <w:rPr>
                <w:rFonts w:cs="Times New Roman"/>
                <w:sz w:val="20"/>
              </w:rPr>
            </w:pPr>
            <w:r>
              <w:rPr>
                <w:rFonts w:cs="Times New Roman"/>
                <w:sz w:val="20"/>
              </w:rPr>
              <w:t>-</w:t>
            </w:r>
          </w:p>
        </w:tc>
        <w:tc>
          <w:tcPr>
            <w:tcW w:w="267" w:type="dxa"/>
          </w:tcPr>
          <w:p w:rsidR="006736C5" w:rsidRPr="00DE055E" w:rsidRDefault="006736C5" w:rsidP="006736C5">
            <w:pPr>
              <w:tabs>
                <w:tab w:val="decimal" w:pos="766"/>
              </w:tabs>
              <w:spacing w:line="220" w:lineRule="exact"/>
              <w:ind w:left="-108" w:right="-206"/>
              <w:rPr>
                <w:rFonts w:cs="Times New Roman"/>
                <w:sz w:val="20"/>
              </w:rPr>
            </w:pPr>
          </w:p>
        </w:tc>
        <w:tc>
          <w:tcPr>
            <w:tcW w:w="1200" w:type="dxa"/>
            <w:tcBorders>
              <w:bottom w:val="single" w:sz="4" w:space="0" w:color="auto"/>
            </w:tcBorders>
          </w:tcPr>
          <w:p w:rsidR="006736C5" w:rsidRPr="00DE055E" w:rsidRDefault="006736C5" w:rsidP="006736C5">
            <w:pPr>
              <w:tabs>
                <w:tab w:val="decimal" w:pos="620"/>
              </w:tabs>
              <w:spacing w:line="220" w:lineRule="exact"/>
              <w:ind w:left="-108" w:right="-206"/>
              <w:rPr>
                <w:rFonts w:cs="Times New Roman"/>
                <w:sz w:val="20"/>
              </w:rPr>
            </w:pPr>
            <w:r>
              <w:rPr>
                <w:rFonts w:cs="Times New Roman"/>
                <w:sz w:val="20"/>
              </w:rPr>
              <w:t>-</w:t>
            </w:r>
          </w:p>
        </w:tc>
        <w:tc>
          <w:tcPr>
            <w:tcW w:w="236" w:type="dxa"/>
          </w:tcPr>
          <w:p w:rsidR="006736C5" w:rsidRPr="00DE055E" w:rsidRDefault="006736C5" w:rsidP="006736C5">
            <w:pPr>
              <w:tabs>
                <w:tab w:val="decimal" w:pos="766"/>
              </w:tabs>
              <w:spacing w:line="220" w:lineRule="exact"/>
              <w:ind w:left="-108" w:right="-206"/>
              <w:rPr>
                <w:rFonts w:cs="Times New Roman"/>
                <w:sz w:val="20"/>
              </w:rPr>
            </w:pPr>
          </w:p>
        </w:tc>
        <w:tc>
          <w:tcPr>
            <w:tcW w:w="1218" w:type="dxa"/>
            <w:tcBorders>
              <w:bottom w:val="single" w:sz="4" w:space="0" w:color="auto"/>
            </w:tcBorders>
          </w:tcPr>
          <w:p w:rsidR="006736C5" w:rsidRPr="00DE055E" w:rsidRDefault="006825E2" w:rsidP="006825E2">
            <w:pPr>
              <w:tabs>
                <w:tab w:val="decimal" w:pos="629"/>
              </w:tabs>
              <w:spacing w:line="220" w:lineRule="exact"/>
              <w:ind w:left="-108" w:right="-140"/>
              <w:rPr>
                <w:rFonts w:cs="Times New Roman"/>
                <w:sz w:val="20"/>
                <w:lang w:val="en-US"/>
              </w:rPr>
            </w:pPr>
            <w:r>
              <w:rPr>
                <w:rFonts w:cs="Times New Roman"/>
                <w:sz w:val="20"/>
                <w:lang w:val="en-US"/>
              </w:rPr>
              <w:t>-</w:t>
            </w:r>
          </w:p>
        </w:tc>
        <w:tc>
          <w:tcPr>
            <w:tcW w:w="243" w:type="dxa"/>
          </w:tcPr>
          <w:p w:rsidR="006736C5" w:rsidRPr="00DE055E" w:rsidRDefault="006736C5" w:rsidP="006736C5">
            <w:pPr>
              <w:tabs>
                <w:tab w:val="decimal" w:pos="766"/>
              </w:tabs>
              <w:spacing w:line="220" w:lineRule="exact"/>
              <w:ind w:left="-108" w:right="-206"/>
              <w:rPr>
                <w:rFonts w:cs="Times New Roman"/>
                <w:sz w:val="20"/>
              </w:rPr>
            </w:pPr>
          </w:p>
        </w:tc>
        <w:tc>
          <w:tcPr>
            <w:tcW w:w="1251" w:type="dxa"/>
            <w:tcBorders>
              <w:bottom w:val="single" w:sz="4" w:space="0" w:color="auto"/>
            </w:tcBorders>
          </w:tcPr>
          <w:p w:rsidR="006736C5" w:rsidRPr="00DE055E" w:rsidRDefault="006736C5" w:rsidP="006736C5">
            <w:pPr>
              <w:tabs>
                <w:tab w:val="decimal" w:pos="877"/>
              </w:tabs>
              <w:spacing w:line="220" w:lineRule="exact"/>
              <w:ind w:left="-108" w:right="-206"/>
              <w:rPr>
                <w:rFonts w:cs="Times New Roman"/>
                <w:sz w:val="20"/>
              </w:rPr>
            </w:pPr>
            <w:r>
              <w:rPr>
                <w:rFonts w:cs="Times New Roman"/>
                <w:sz w:val="20"/>
              </w:rPr>
              <w:t>(18)</w:t>
            </w:r>
          </w:p>
        </w:tc>
      </w:tr>
      <w:tr w:rsidR="006736C5" w:rsidRPr="00DE055E" w:rsidTr="00817A41">
        <w:tc>
          <w:tcPr>
            <w:tcW w:w="4050" w:type="dxa"/>
          </w:tcPr>
          <w:p w:rsidR="006736C5" w:rsidRPr="00DE055E" w:rsidRDefault="006736C5" w:rsidP="006736C5">
            <w:pPr>
              <w:spacing w:line="220" w:lineRule="exact"/>
              <w:ind w:right="-185"/>
              <w:rPr>
                <w:rFonts w:cs="Times New Roman"/>
                <w:b/>
                <w:bCs/>
                <w:sz w:val="20"/>
              </w:rPr>
            </w:pPr>
            <w:r w:rsidRPr="006A22FF">
              <w:rPr>
                <w:rFonts w:cs="Times New Roman"/>
                <w:b/>
                <w:bCs/>
                <w:sz w:val="20"/>
              </w:rPr>
              <w:t xml:space="preserve">At 31 December 2019 </w:t>
            </w:r>
          </w:p>
        </w:tc>
        <w:tc>
          <w:tcPr>
            <w:tcW w:w="1170" w:type="dxa"/>
          </w:tcPr>
          <w:p w:rsidR="006736C5" w:rsidRPr="00DE055E" w:rsidRDefault="006736C5" w:rsidP="006736C5">
            <w:pPr>
              <w:tabs>
                <w:tab w:val="decimal" w:pos="888"/>
              </w:tabs>
              <w:spacing w:line="220" w:lineRule="exact"/>
              <w:ind w:left="-136" w:right="-577"/>
              <w:rPr>
                <w:rFonts w:cs="Times New Roman"/>
                <w:b/>
                <w:bCs/>
                <w:sz w:val="20"/>
              </w:rPr>
            </w:pPr>
          </w:p>
        </w:tc>
        <w:tc>
          <w:tcPr>
            <w:tcW w:w="243" w:type="dxa"/>
          </w:tcPr>
          <w:p w:rsidR="006736C5" w:rsidRPr="00DE055E" w:rsidRDefault="006736C5" w:rsidP="006736C5">
            <w:pPr>
              <w:spacing w:line="220" w:lineRule="exact"/>
              <w:ind w:left="-108" w:right="47"/>
              <w:rPr>
                <w:rFonts w:cs="Times New Roman"/>
                <w:b/>
                <w:bCs/>
                <w:sz w:val="20"/>
              </w:rPr>
            </w:pPr>
          </w:p>
        </w:tc>
        <w:tc>
          <w:tcPr>
            <w:tcW w:w="1197" w:type="dxa"/>
          </w:tcPr>
          <w:p w:rsidR="006736C5" w:rsidRPr="00DE055E" w:rsidRDefault="006736C5" w:rsidP="006736C5">
            <w:pPr>
              <w:tabs>
                <w:tab w:val="decimal" w:pos="910"/>
              </w:tabs>
              <w:spacing w:line="220" w:lineRule="exact"/>
              <w:ind w:left="-108" w:right="-326"/>
              <w:rPr>
                <w:rFonts w:cs="Times New Roman"/>
                <w:b/>
                <w:bCs/>
                <w:sz w:val="20"/>
              </w:rPr>
            </w:pPr>
          </w:p>
        </w:tc>
        <w:tc>
          <w:tcPr>
            <w:tcW w:w="288" w:type="dxa"/>
          </w:tcPr>
          <w:p w:rsidR="006736C5" w:rsidRPr="00DE055E" w:rsidRDefault="006736C5" w:rsidP="006736C5">
            <w:pPr>
              <w:spacing w:line="220" w:lineRule="exact"/>
              <w:ind w:left="-108" w:right="47"/>
              <w:rPr>
                <w:rFonts w:cs="Times New Roman"/>
                <w:b/>
                <w:bCs/>
                <w:sz w:val="20"/>
              </w:rPr>
            </w:pPr>
          </w:p>
        </w:tc>
        <w:tc>
          <w:tcPr>
            <w:tcW w:w="1062" w:type="dxa"/>
          </w:tcPr>
          <w:p w:rsidR="006736C5" w:rsidRPr="00DE055E" w:rsidRDefault="006736C5" w:rsidP="006736C5">
            <w:pPr>
              <w:tabs>
                <w:tab w:val="decimal" w:pos="840"/>
              </w:tabs>
              <w:spacing w:line="220" w:lineRule="exact"/>
              <w:ind w:left="-108" w:right="-206"/>
              <w:rPr>
                <w:rFonts w:cs="Times New Roman"/>
                <w:b/>
                <w:bCs/>
                <w:sz w:val="20"/>
              </w:rPr>
            </w:pPr>
          </w:p>
        </w:tc>
        <w:tc>
          <w:tcPr>
            <w:tcW w:w="236" w:type="dxa"/>
          </w:tcPr>
          <w:p w:rsidR="006736C5" w:rsidRPr="00DE055E" w:rsidRDefault="006736C5" w:rsidP="006736C5">
            <w:pPr>
              <w:tabs>
                <w:tab w:val="decimal" w:pos="766"/>
              </w:tabs>
              <w:spacing w:line="220" w:lineRule="exact"/>
              <w:ind w:left="-108" w:right="-206"/>
              <w:rPr>
                <w:rFonts w:cs="Times New Roman"/>
                <w:b/>
                <w:bCs/>
                <w:sz w:val="20"/>
              </w:rPr>
            </w:pPr>
          </w:p>
        </w:tc>
        <w:tc>
          <w:tcPr>
            <w:tcW w:w="1199" w:type="dxa"/>
          </w:tcPr>
          <w:p w:rsidR="006736C5" w:rsidRPr="00DE055E" w:rsidRDefault="006736C5" w:rsidP="006736C5">
            <w:pPr>
              <w:tabs>
                <w:tab w:val="decimal" w:pos="918"/>
              </w:tabs>
              <w:spacing w:line="220" w:lineRule="exact"/>
              <w:ind w:left="-108" w:right="-206"/>
              <w:rPr>
                <w:rFonts w:cs="Times New Roman"/>
                <w:b/>
                <w:bCs/>
                <w:sz w:val="20"/>
              </w:rPr>
            </w:pPr>
          </w:p>
        </w:tc>
        <w:tc>
          <w:tcPr>
            <w:tcW w:w="267" w:type="dxa"/>
          </w:tcPr>
          <w:p w:rsidR="006736C5" w:rsidRPr="00DE055E" w:rsidRDefault="006736C5" w:rsidP="006736C5">
            <w:pPr>
              <w:tabs>
                <w:tab w:val="decimal" w:pos="766"/>
              </w:tabs>
              <w:spacing w:line="220" w:lineRule="exact"/>
              <w:ind w:left="-108" w:right="-206"/>
              <w:rPr>
                <w:rFonts w:cs="Times New Roman"/>
                <w:b/>
                <w:bCs/>
                <w:sz w:val="20"/>
              </w:rPr>
            </w:pPr>
          </w:p>
        </w:tc>
        <w:tc>
          <w:tcPr>
            <w:tcW w:w="1200" w:type="dxa"/>
          </w:tcPr>
          <w:p w:rsidR="006736C5" w:rsidRPr="00DE055E" w:rsidRDefault="006736C5" w:rsidP="006736C5">
            <w:pPr>
              <w:tabs>
                <w:tab w:val="decimal" w:pos="917"/>
              </w:tabs>
              <w:spacing w:line="220" w:lineRule="exact"/>
              <w:ind w:left="-108" w:right="-206"/>
              <w:rPr>
                <w:rFonts w:cs="Times New Roman"/>
                <w:b/>
                <w:bCs/>
                <w:sz w:val="20"/>
              </w:rPr>
            </w:pPr>
          </w:p>
        </w:tc>
        <w:tc>
          <w:tcPr>
            <w:tcW w:w="236" w:type="dxa"/>
          </w:tcPr>
          <w:p w:rsidR="006736C5" w:rsidRPr="00DE055E" w:rsidRDefault="006736C5" w:rsidP="006736C5">
            <w:pPr>
              <w:tabs>
                <w:tab w:val="decimal" w:pos="766"/>
              </w:tabs>
              <w:spacing w:line="220" w:lineRule="exact"/>
              <w:ind w:left="-108" w:right="-206"/>
              <w:rPr>
                <w:rFonts w:cs="Times New Roman"/>
                <w:b/>
                <w:bCs/>
                <w:sz w:val="20"/>
              </w:rPr>
            </w:pPr>
          </w:p>
        </w:tc>
        <w:tc>
          <w:tcPr>
            <w:tcW w:w="1218" w:type="dxa"/>
          </w:tcPr>
          <w:p w:rsidR="006736C5" w:rsidRPr="00DE055E" w:rsidRDefault="006736C5" w:rsidP="006736C5">
            <w:pPr>
              <w:tabs>
                <w:tab w:val="decimal" w:pos="912"/>
              </w:tabs>
              <w:spacing w:line="220" w:lineRule="exact"/>
              <w:ind w:left="-108" w:right="-140"/>
              <w:rPr>
                <w:rFonts w:cs="Times New Roman"/>
                <w:b/>
                <w:bCs/>
                <w:sz w:val="20"/>
                <w:lang w:val="en-US"/>
              </w:rPr>
            </w:pPr>
          </w:p>
        </w:tc>
        <w:tc>
          <w:tcPr>
            <w:tcW w:w="243" w:type="dxa"/>
          </w:tcPr>
          <w:p w:rsidR="006736C5" w:rsidRPr="00DE055E" w:rsidRDefault="006736C5" w:rsidP="006736C5">
            <w:pPr>
              <w:tabs>
                <w:tab w:val="decimal" w:pos="766"/>
              </w:tabs>
              <w:spacing w:line="220" w:lineRule="exact"/>
              <w:ind w:left="-108" w:right="-206"/>
              <w:rPr>
                <w:rFonts w:cs="Times New Roman"/>
                <w:b/>
                <w:bCs/>
                <w:sz w:val="20"/>
              </w:rPr>
            </w:pPr>
          </w:p>
        </w:tc>
        <w:tc>
          <w:tcPr>
            <w:tcW w:w="1251" w:type="dxa"/>
          </w:tcPr>
          <w:p w:rsidR="006736C5" w:rsidRPr="00DE055E" w:rsidRDefault="006736C5" w:rsidP="006736C5">
            <w:pPr>
              <w:tabs>
                <w:tab w:val="decimal" w:pos="877"/>
              </w:tabs>
              <w:spacing w:line="220" w:lineRule="exact"/>
              <w:ind w:left="-108" w:right="-206"/>
              <w:rPr>
                <w:rFonts w:cs="Times New Roman"/>
                <w:b/>
                <w:bCs/>
                <w:sz w:val="20"/>
              </w:rPr>
            </w:pP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Pr>
                <w:rFonts w:cs="Times New Roman"/>
                <w:sz w:val="20"/>
              </w:rPr>
              <w:t xml:space="preserve">   </w:t>
            </w:r>
            <w:r w:rsidRPr="006A22FF">
              <w:rPr>
                <w:rFonts w:cs="Times New Roman"/>
                <w:b/>
                <w:bCs/>
                <w:sz w:val="20"/>
              </w:rPr>
              <w:t>and 1 January 2020</w:t>
            </w:r>
          </w:p>
        </w:tc>
        <w:tc>
          <w:tcPr>
            <w:tcW w:w="1170" w:type="dxa"/>
          </w:tcPr>
          <w:p w:rsidR="00F317CB" w:rsidRPr="00DE055E" w:rsidRDefault="00F317CB" w:rsidP="00F317CB">
            <w:pPr>
              <w:tabs>
                <w:tab w:val="decimal" w:pos="888"/>
              </w:tabs>
              <w:spacing w:line="220" w:lineRule="exact"/>
              <w:ind w:left="-136" w:right="-577"/>
              <w:rPr>
                <w:rFonts w:cs="Times New Roman"/>
                <w:b/>
                <w:bCs/>
                <w:sz w:val="20"/>
              </w:rPr>
            </w:pPr>
            <w:r w:rsidRPr="0069054F">
              <w:rPr>
                <w:rFonts w:cs="Times New Roman"/>
                <w:b/>
                <w:bCs/>
                <w:sz w:val="20"/>
              </w:rPr>
              <w:t>47,178</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left="-108" w:right="-326"/>
              <w:rPr>
                <w:rFonts w:cs="Times New Roman"/>
                <w:b/>
                <w:bCs/>
                <w:sz w:val="20"/>
              </w:rPr>
            </w:pPr>
            <w:r w:rsidRPr="0069054F">
              <w:rPr>
                <w:rFonts w:cs="Times New Roman"/>
                <w:b/>
                <w:bCs/>
                <w:sz w:val="20"/>
              </w:rPr>
              <w:t>82,787</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left="-108" w:right="-206"/>
              <w:rPr>
                <w:rFonts w:cs="Times New Roman"/>
                <w:b/>
                <w:bCs/>
                <w:sz w:val="20"/>
              </w:rPr>
            </w:pPr>
            <w:r w:rsidRPr="0069054F">
              <w:rPr>
                <w:rFonts w:cs="Times New Roman"/>
                <w:b/>
                <w:bCs/>
                <w:sz w:val="20"/>
              </w:rPr>
              <w:t>76,722</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19,607</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917"/>
              </w:tabs>
              <w:spacing w:line="220" w:lineRule="exact"/>
              <w:ind w:left="-108" w:right="-206"/>
              <w:rPr>
                <w:rFonts w:cs="Times New Roman"/>
                <w:b/>
                <w:bCs/>
                <w:sz w:val="20"/>
              </w:rPr>
            </w:pPr>
            <w:r w:rsidRPr="0069054F">
              <w:rPr>
                <w:rFonts w:cs="Times New Roman"/>
                <w:b/>
                <w:bCs/>
                <w:sz w:val="20"/>
              </w:rPr>
              <w:t>8,322</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b/>
                <w:bCs/>
                <w:sz w:val="20"/>
                <w:lang w:val="en-US"/>
              </w:rPr>
            </w:pPr>
            <w:r w:rsidRPr="0069054F">
              <w:rPr>
                <w:rFonts w:cs="Times New Roman"/>
                <w:b/>
                <w:bCs/>
                <w:sz w:val="20"/>
                <w:lang w:val="en-US"/>
              </w:rPr>
              <w:t>48,610</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b/>
                <w:bCs/>
                <w:sz w:val="20"/>
              </w:rPr>
            </w:pPr>
            <w:r w:rsidRPr="0069054F">
              <w:rPr>
                <w:rFonts w:cs="Times New Roman"/>
                <w:b/>
                <w:bCs/>
                <w:sz w:val="20"/>
              </w:rPr>
              <w:t>283,226</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Additions</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left="-108" w:right="-206"/>
              <w:rPr>
                <w:rFonts w:cs="Times New Roman"/>
                <w:sz w:val="20"/>
              </w:rPr>
            </w:pPr>
            <w:r>
              <w:rPr>
                <w:rFonts w:cs="Times New Roman"/>
                <w:sz w:val="20"/>
              </w:rPr>
              <w:t>879</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19"/>
              </w:tabs>
              <w:spacing w:line="220" w:lineRule="exact"/>
              <w:ind w:left="-108" w:right="-290"/>
              <w:rPr>
                <w:rFonts w:cs="Times New Roman"/>
                <w:sz w:val="20"/>
              </w:rPr>
            </w:pPr>
            <w:r>
              <w:rPr>
                <w:rFonts w:cs="Times New Roman"/>
                <w:sz w:val="20"/>
              </w:rPr>
              <w:t>9,079</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Pr>
                <w:rFonts w:cs="Times New Roman"/>
                <w:sz w:val="20"/>
              </w:rPr>
              <w:t>621</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620"/>
              </w:tabs>
              <w:spacing w:line="220" w:lineRule="exact"/>
              <w:ind w:left="-108" w:right="-110"/>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sz w:val="20"/>
                <w:lang w:val="en-US"/>
              </w:rPr>
            </w:pPr>
            <w:r>
              <w:rPr>
                <w:rFonts w:cs="Times New Roman"/>
                <w:sz w:val="20"/>
                <w:lang w:val="en-US"/>
              </w:rPr>
              <w:t>12,866</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sz w:val="20"/>
              </w:rPr>
            </w:pPr>
            <w:r>
              <w:rPr>
                <w:rFonts w:cs="Times New Roman"/>
                <w:sz w:val="20"/>
              </w:rPr>
              <w:t>23,445</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DE055E">
              <w:rPr>
                <w:rFonts w:cs="Times New Roman"/>
                <w:sz w:val="20"/>
              </w:rPr>
              <w:t xml:space="preserve">Transfers </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40"/>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19"/>
              </w:tabs>
              <w:spacing w:line="220" w:lineRule="exact"/>
              <w:ind w:left="-108" w:right="-319"/>
              <w:rPr>
                <w:rFonts w:cs="Times New Roman"/>
                <w:sz w:val="20"/>
              </w:rPr>
            </w:pPr>
            <w:r>
              <w:rPr>
                <w:rFonts w:cs="Times New Roman"/>
                <w:sz w:val="20"/>
              </w:rPr>
              <w:t>57,831</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620"/>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sz w:val="20"/>
                <w:lang w:val="en-US"/>
              </w:rPr>
            </w:pPr>
            <w:r>
              <w:rPr>
                <w:rFonts w:cs="Times New Roman"/>
                <w:sz w:val="20"/>
                <w:lang w:val="en-US"/>
              </w:rPr>
              <w:t>(57,831)</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600"/>
              </w:tabs>
              <w:spacing w:line="220" w:lineRule="exact"/>
              <w:ind w:left="-108" w:right="-206"/>
              <w:rPr>
                <w:rFonts w:cs="Times New Roman"/>
                <w:sz w:val="20"/>
              </w:rPr>
            </w:pPr>
            <w:r>
              <w:rPr>
                <w:rFonts w:cs="Times New Roman"/>
                <w:sz w:val="20"/>
              </w:rPr>
              <w:t>-</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DE055E">
              <w:rPr>
                <w:rFonts w:cs="Times New Roman"/>
                <w:sz w:val="20"/>
              </w:rPr>
              <w:t>Disposals</w:t>
            </w:r>
          </w:p>
        </w:tc>
        <w:tc>
          <w:tcPr>
            <w:tcW w:w="1170" w:type="dxa"/>
            <w:tcBorders>
              <w:bottom w:val="single" w:sz="4" w:space="0" w:color="auto"/>
            </w:tcBorders>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Borders>
              <w:bottom w:val="single" w:sz="4" w:space="0" w:color="auto"/>
            </w:tcBorders>
          </w:tcPr>
          <w:p w:rsidR="00F317CB" w:rsidRPr="00DE055E" w:rsidRDefault="00F317CB" w:rsidP="00F317CB">
            <w:pPr>
              <w:tabs>
                <w:tab w:val="decimal" w:pos="640"/>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Borders>
              <w:bottom w:val="single" w:sz="4" w:space="0" w:color="auto"/>
            </w:tcBorders>
          </w:tcPr>
          <w:p w:rsidR="00F317CB" w:rsidRPr="00DE055E" w:rsidRDefault="00F317CB" w:rsidP="00F317CB">
            <w:pPr>
              <w:tabs>
                <w:tab w:val="decimal" w:pos="819"/>
              </w:tabs>
              <w:spacing w:line="220" w:lineRule="exact"/>
              <w:ind w:left="-108" w:right="-319"/>
              <w:rPr>
                <w:rFonts w:cs="Times New Roman"/>
                <w:sz w:val="20"/>
                <w:rtl/>
                <w:cs/>
              </w:rPr>
            </w:pPr>
            <w:r>
              <w:rPr>
                <w:rFonts w:cs="Times New Roman"/>
                <w:sz w:val="20"/>
              </w:rPr>
              <w:t>(150)</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Borders>
              <w:bottom w:val="single" w:sz="4" w:space="0" w:color="auto"/>
            </w:tcBorders>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Borders>
              <w:bottom w:val="single" w:sz="4" w:space="0" w:color="auto"/>
            </w:tcBorders>
          </w:tcPr>
          <w:p w:rsidR="00F317CB" w:rsidRPr="00DE055E" w:rsidRDefault="00F317CB" w:rsidP="00F317CB">
            <w:pPr>
              <w:tabs>
                <w:tab w:val="decimal" w:pos="917"/>
              </w:tabs>
              <w:spacing w:line="220" w:lineRule="exact"/>
              <w:ind w:left="-108" w:right="-206"/>
              <w:rPr>
                <w:rFonts w:cs="Times New Roman"/>
                <w:sz w:val="20"/>
              </w:rPr>
            </w:pPr>
            <w:r>
              <w:rPr>
                <w:rFonts w:cs="Times New Roman"/>
                <w:sz w:val="20"/>
              </w:rPr>
              <w:t>(5,329)</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Borders>
              <w:bottom w:val="single" w:sz="4" w:space="0" w:color="auto"/>
            </w:tcBorders>
          </w:tcPr>
          <w:p w:rsidR="00F317CB" w:rsidRPr="00DE055E" w:rsidRDefault="00F317CB" w:rsidP="00F317CB">
            <w:pPr>
              <w:tabs>
                <w:tab w:val="decimal" w:pos="647"/>
              </w:tabs>
              <w:spacing w:line="220" w:lineRule="exact"/>
              <w:ind w:left="-108" w:right="-140"/>
              <w:rPr>
                <w:rFonts w:cs="Times New Roman"/>
                <w:sz w:val="20"/>
                <w:lang w:val="en-US"/>
              </w:rPr>
            </w:pPr>
            <w:r>
              <w:rPr>
                <w:rFonts w:cs="Times New Roman"/>
                <w:sz w:val="20"/>
                <w:lang w:val="en-US"/>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Borders>
              <w:bottom w:val="single" w:sz="4" w:space="0" w:color="auto"/>
            </w:tcBorders>
          </w:tcPr>
          <w:p w:rsidR="00F317CB" w:rsidRPr="00DE055E" w:rsidRDefault="00F317CB" w:rsidP="00F317CB">
            <w:pPr>
              <w:tabs>
                <w:tab w:val="decimal" w:pos="877"/>
              </w:tabs>
              <w:spacing w:line="220" w:lineRule="exact"/>
              <w:ind w:left="-108" w:right="-206"/>
              <w:rPr>
                <w:rFonts w:cs="Times New Roman"/>
                <w:sz w:val="20"/>
              </w:rPr>
            </w:pPr>
            <w:r>
              <w:rPr>
                <w:rFonts w:cs="Times New Roman"/>
                <w:sz w:val="20"/>
              </w:rPr>
              <w:t>(5,479)</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2020</w:t>
            </w:r>
          </w:p>
        </w:tc>
        <w:tc>
          <w:tcPr>
            <w:tcW w:w="1170" w:type="dxa"/>
            <w:tcBorders>
              <w:top w:val="single" w:sz="4" w:space="0" w:color="auto"/>
              <w:bottom w:val="single" w:sz="4" w:space="0" w:color="auto"/>
            </w:tcBorders>
          </w:tcPr>
          <w:p w:rsidR="00F317CB" w:rsidRPr="00DE055E" w:rsidRDefault="00F317CB" w:rsidP="00F317CB">
            <w:pPr>
              <w:tabs>
                <w:tab w:val="decimal" w:pos="880"/>
              </w:tabs>
              <w:spacing w:line="220" w:lineRule="exact"/>
              <w:ind w:left="-136" w:right="-200"/>
              <w:rPr>
                <w:rFonts w:cs="Times New Roman"/>
                <w:b/>
                <w:bCs/>
                <w:sz w:val="20"/>
              </w:rPr>
            </w:pPr>
            <w:r>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bottom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r>
              <w:rPr>
                <w:rFonts w:cs="Times New Roman"/>
                <w:b/>
                <w:bCs/>
                <w:sz w:val="20"/>
              </w:rPr>
              <w:t>83,666</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bottom w:val="single" w:sz="4" w:space="0" w:color="auto"/>
            </w:tcBorders>
          </w:tcPr>
          <w:p w:rsidR="00F317CB" w:rsidRPr="00DE055E" w:rsidRDefault="00F317CB" w:rsidP="00F317CB">
            <w:pPr>
              <w:tabs>
                <w:tab w:val="decimal" w:pos="819"/>
              </w:tabs>
              <w:spacing w:line="220" w:lineRule="exact"/>
              <w:ind w:left="-108" w:right="-319"/>
              <w:rPr>
                <w:rFonts w:cs="Times New Roman"/>
                <w:b/>
                <w:bCs/>
                <w:sz w:val="20"/>
              </w:rPr>
            </w:pPr>
            <w:r>
              <w:rPr>
                <w:rFonts w:cs="Times New Roman"/>
                <w:b/>
                <w:bCs/>
                <w:sz w:val="20"/>
              </w:rPr>
              <w:t>143,482</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bottom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20,228</w:t>
            </w:r>
          </w:p>
        </w:tc>
        <w:tc>
          <w:tcPr>
            <w:tcW w:w="267" w:type="dxa"/>
            <w:shd w:val="clear" w:color="auto" w:fill="auto"/>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bottom w:val="sing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Pr>
                <w:rFonts w:cs="Times New Roman"/>
                <w:b/>
                <w:bCs/>
                <w:sz w:val="20"/>
              </w:rPr>
              <w:t>2,993</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bottom w:val="single" w:sz="4" w:space="0" w:color="auto"/>
            </w:tcBorders>
          </w:tcPr>
          <w:p w:rsidR="00F317CB" w:rsidRPr="00DE055E" w:rsidRDefault="00F317CB" w:rsidP="00F317CB">
            <w:pPr>
              <w:tabs>
                <w:tab w:val="decimal" w:pos="912"/>
              </w:tabs>
              <w:spacing w:line="220" w:lineRule="exact"/>
              <w:ind w:left="-108" w:right="-140"/>
              <w:rPr>
                <w:rFonts w:cs="Times New Roman"/>
                <w:b/>
                <w:bCs/>
                <w:sz w:val="20"/>
                <w:lang w:val="en-US"/>
              </w:rPr>
            </w:pPr>
            <w:r>
              <w:rPr>
                <w:rFonts w:cs="Times New Roman"/>
                <w:b/>
                <w:bCs/>
                <w:sz w:val="20"/>
                <w:lang w:val="en-US"/>
              </w:rPr>
              <w:t>3,645</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bottom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r>
              <w:rPr>
                <w:rFonts w:cs="Times New Roman"/>
                <w:b/>
                <w:bCs/>
                <w:sz w:val="20"/>
              </w:rPr>
              <w:t>301,192</w:t>
            </w:r>
          </w:p>
        </w:tc>
      </w:tr>
      <w:tr w:rsidR="00F317CB" w:rsidRPr="00DE055E" w:rsidTr="00817A41">
        <w:trPr>
          <w:trHeight w:val="60"/>
        </w:trPr>
        <w:tc>
          <w:tcPr>
            <w:tcW w:w="4050" w:type="dxa"/>
          </w:tcPr>
          <w:p w:rsidR="00F317CB" w:rsidRPr="008F5265" w:rsidRDefault="00F317CB" w:rsidP="00F317CB">
            <w:pPr>
              <w:spacing w:line="220" w:lineRule="exact"/>
              <w:ind w:right="-185"/>
              <w:rPr>
                <w:rFonts w:cs="Times New Roman"/>
                <w:b/>
                <w:bCs/>
                <w:i/>
                <w:iCs/>
                <w:sz w:val="10"/>
                <w:szCs w:val="10"/>
                <w:lang w:val="en-US"/>
              </w:rPr>
            </w:pPr>
          </w:p>
        </w:tc>
        <w:tc>
          <w:tcPr>
            <w:tcW w:w="1170" w:type="dxa"/>
          </w:tcPr>
          <w:p w:rsidR="00F317CB" w:rsidRPr="008F5265" w:rsidRDefault="00F317CB" w:rsidP="00F317CB">
            <w:pPr>
              <w:tabs>
                <w:tab w:val="decimal" w:pos="630"/>
              </w:tabs>
              <w:spacing w:line="220" w:lineRule="exact"/>
              <w:ind w:left="-108" w:right="-108"/>
              <w:rPr>
                <w:rFonts w:cs="Times New Roman"/>
                <w:b/>
                <w:bCs/>
                <w:sz w:val="10"/>
                <w:szCs w:val="10"/>
              </w:rPr>
            </w:pPr>
          </w:p>
        </w:tc>
        <w:tc>
          <w:tcPr>
            <w:tcW w:w="243"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197" w:type="dxa"/>
          </w:tcPr>
          <w:p w:rsidR="00F317CB" w:rsidRPr="008F5265" w:rsidRDefault="00F317CB" w:rsidP="00F317CB">
            <w:pPr>
              <w:tabs>
                <w:tab w:val="decimal" w:pos="910"/>
              </w:tabs>
              <w:spacing w:line="220" w:lineRule="exact"/>
              <w:ind w:left="-108" w:right="-36"/>
              <w:rPr>
                <w:rFonts w:cs="Times New Roman"/>
                <w:b/>
                <w:bCs/>
                <w:sz w:val="10"/>
                <w:szCs w:val="10"/>
              </w:rPr>
            </w:pPr>
          </w:p>
        </w:tc>
        <w:tc>
          <w:tcPr>
            <w:tcW w:w="288"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062" w:type="dxa"/>
          </w:tcPr>
          <w:p w:rsidR="00F317CB" w:rsidRPr="008F5265" w:rsidRDefault="00F317CB" w:rsidP="00F317CB">
            <w:pPr>
              <w:tabs>
                <w:tab w:val="decimal" w:pos="819"/>
              </w:tabs>
              <w:spacing w:line="220" w:lineRule="exact"/>
              <w:ind w:left="-108" w:right="-108"/>
              <w:rPr>
                <w:rFonts w:cs="Times New Roman"/>
                <w:b/>
                <w:bCs/>
                <w:sz w:val="10"/>
                <w:szCs w:val="10"/>
              </w:rPr>
            </w:pPr>
          </w:p>
        </w:tc>
        <w:tc>
          <w:tcPr>
            <w:tcW w:w="236"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199" w:type="dxa"/>
          </w:tcPr>
          <w:p w:rsidR="00F317CB" w:rsidRPr="008F5265" w:rsidRDefault="00F317CB" w:rsidP="00F317CB">
            <w:pPr>
              <w:tabs>
                <w:tab w:val="decimal" w:pos="792"/>
              </w:tabs>
              <w:spacing w:line="220" w:lineRule="exact"/>
              <w:ind w:left="-108" w:right="-115"/>
              <w:rPr>
                <w:rFonts w:cs="Times New Roman"/>
                <w:b/>
                <w:bCs/>
                <w:sz w:val="10"/>
                <w:szCs w:val="10"/>
              </w:rPr>
            </w:pPr>
          </w:p>
        </w:tc>
        <w:tc>
          <w:tcPr>
            <w:tcW w:w="267"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00" w:type="dxa"/>
          </w:tcPr>
          <w:p w:rsidR="00F317CB" w:rsidRPr="008F5265" w:rsidRDefault="00F317CB" w:rsidP="00F317CB">
            <w:pPr>
              <w:tabs>
                <w:tab w:val="decimal" w:pos="917"/>
              </w:tabs>
              <w:spacing w:line="220" w:lineRule="exact"/>
              <w:ind w:left="-108" w:right="-110"/>
              <w:rPr>
                <w:rFonts w:cs="Times New Roman"/>
                <w:b/>
                <w:bCs/>
                <w:sz w:val="10"/>
                <w:szCs w:val="10"/>
              </w:rPr>
            </w:pPr>
          </w:p>
        </w:tc>
        <w:tc>
          <w:tcPr>
            <w:tcW w:w="236"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18" w:type="dxa"/>
          </w:tcPr>
          <w:p w:rsidR="00F317CB" w:rsidRPr="008F5265" w:rsidRDefault="00F317CB" w:rsidP="00F317CB">
            <w:pPr>
              <w:tabs>
                <w:tab w:val="decimal" w:pos="805"/>
              </w:tabs>
              <w:spacing w:line="220" w:lineRule="exact"/>
              <w:ind w:left="-108" w:right="-140"/>
              <w:rPr>
                <w:rFonts w:cs="Times New Roman"/>
                <w:b/>
                <w:bCs/>
                <w:sz w:val="10"/>
                <w:szCs w:val="10"/>
              </w:rPr>
            </w:pPr>
            <w:r w:rsidRPr="008F5265">
              <w:rPr>
                <w:rFonts w:cs="Times New Roman"/>
                <w:b/>
                <w:bCs/>
                <w:sz w:val="10"/>
                <w:szCs w:val="10"/>
              </w:rPr>
              <w:t xml:space="preserve"> </w:t>
            </w:r>
          </w:p>
        </w:tc>
        <w:tc>
          <w:tcPr>
            <w:tcW w:w="243"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51" w:type="dxa"/>
          </w:tcPr>
          <w:p w:rsidR="00F317CB" w:rsidRPr="008F5265" w:rsidRDefault="00F317CB" w:rsidP="00F317CB">
            <w:pPr>
              <w:tabs>
                <w:tab w:val="decimal" w:pos="877"/>
              </w:tabs>
              <w:spacing w:line="220" w:lineRule="exact"/>
              <w:ind w:left="-108" w:right="-198"/>
              <w:rPr>
                <w:rFonts w:cs="Times New Roman"/>
                <w:b/>
                <w:bCs/>
                <w:sz w:val="10"/>
                <w:szCs w:val="10"/>
              </w:rPr>
            </w:pPr>
          </w:p>
        </w:tc>
      </w:tr>
      <w:tr w:rsidR="00F317CB" w:rsidRPr="00DE055E" w:rsidTr="00817A41">
        <w:tc>
          <w:tcPr>
            <w:tcW w:w="4050" w:type="dxa"/>
          </w:tcPr>
          <w:p w:rsidR="00F317CB" w:rsidRPr="00D60137" w:rsidRDefault="00F317CB" w:rsidP="00F317CB">
            <w:pPr>
              <w:spacing w:line="220" w:lineRule="exact"/>
              <w:ind w:right="-288"/>
              <w:rPr>
                <w:rFonts w:cs="Cordia New"/>
                <w:b/>
                <w:bCs/>
                <w:i/>
                <w:iCs/>
                <w:sz w:val="20"/>
                <w:szCs w:val="25"/>
                <w:lang w:val="en-US" w:bidi="th-TH"/>
              </w:rPr>
            </w:pPr>
            <w:r>
              <w:rPr>
                <w:rFonts w:cs="Times New Roman"/>
                <w:b/>
                <w:bCs/>
                <w:i/>
                <w:iCs/>
                <w:sz w:val="20"/>
              </w:rPr>
              <w:t>D</w:t>
            </w:r>
            <w:r w:rsidRPr="00DE055E">
              <w:rPr>
                <w:rFonts w:cs="Times New Roman"/>
                <w:b/>
                <w:bCs/>
                <w:i/>
                <w:iCs/>
                <w:sz w:val="20"/>
              </w:rPr>
              <w:t xml:space="preserve">epreciation </w:t>
            </w:r>
            <w:r w:rsidRPr="00D60137">
              <w:rPr>
                <w:rFonts w:cs="Cordia New"/>
                <w:b/>
                <w:bCs/>
                <w:i/>
                <w:iCs/>
                <w:sz w:val="20"/>
                <w:szCs w:val="25"/>
                <w:lang w:val="en-US" w:bidi="th-TH"/>
              </w:rPr>
              <w:t xml:space="preserve">and </w:t>
            </w:r>
          </w:p>
          <w:p w:rsidR="00F317CB" w:rsidRPr="00D60137" w:rsidRDefault="00F317CB" w:rsidP="00F317CB">
            <w:pPr>
              <w:spacing w:line="220" w:lineRule="exact"/>
              <w:ind w:right="-288"/>
              <w:rPr>
                <w:rFonts w:cs="Cordia New"/>
                <w:b/>
                <w:bCs/>
                <w:i/>
                <w:iCs/>
                <w:sz w:val="20"/>
                <w:szCs w:val="25"/>
                <w:lang w:val="en-US" w:bidi="th-TH"/>
              </w:rPr>
            </w:pPr>
            <w:r w:rsidRPr="00D60137">
              <w:rPr>
                <w:rFonts w:cs="Cordia New"/>
                <w:b/>
                <w:bCs/>
                <w:i/>
                <w:iCs/>
                <w:sz w:val="20"/>
                <w:szCs w:val="25"/>
                <w:lang w:val="en-US" w:bidi="th-TH"/>
              </w:rPr>
              <w:t xml:space="preserve">   impairment losses</w:t>
            </w:r>
          </w:p>
        </w:tc>
        <w:tc>
          <w:tcPr>
            <w:tcW w:w="1170" w:type="dxa"/>
          </w:tcPr>
          <w:p w:rsidR="00F317CB" w:rsidRPr="00DE055E" w:rsidRDefault="00F317CB" w:rsidP="00F317CB">
            <w:pPr>
              <w:tabs>
                <w:tab w:val="decimal" w:pos="630"/>
              </w:tabs>
              <w:spacing w:line="220" w:lineRule="exact"/>
              <w:ind w:left="-108" w:right="-108"/>
              <w:rPr>
                <w:rFonts w:cs="Times New Roman"/>
                <w:b/>
                <w:bCs/>
                <w:sz w:val="20"/>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36"/>
              <w:rPr>
                <w:rFonts w:cs="Times New Roman"/>
                <w:b/>
                <w:bCs/>
                <w:sz w:val="20"/>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19"/>
              </w:tabs>
              <w:spacing w:line="220" w:lineRule="exact"/>
              <w:ind w:left="-108" w:right="-108"/>
              <w:rPr>
                <w:rFonts w:cs="Times New Roman"/>
                <w:b/>
                <w:bCs/>
                <w:sz w:val="20"/>
              </w:rPr>
            </w:pPr>
          </w:p>
        </w:tc>
        <w:tc>
          <w:tcPr>
            <w:tcW w:w="236" w:type="dxa"/>
          </w:tcPr>
          <w:p w:rsidR="00F317CB" w:rsidRPr="00DE055E" w:rsidRDefault="00F317CB" w:rsidP="00F317CB">
            <w:pPr>
              <w:tabs>
                <w:tab w:val="decimal" w:pos="522"/>
              </w:tabs>
              <w:spacing w:line="220" w:lineRule="exact"/>
              <w:ind w:left="-108" w:right="62"/>
              <w:rPr>
                <w:rFonts w:cs="Times New Roman"/>
                <w:b/>
                <w:bCs/>
                <w:sz w:val="20"/>
              </w:rPr>
            </w:pPr>
          </w:p>
        </w:tc>
        <w:tc>
          <w:tcPr>
            <w:tcW w:w="1199" w:type="dxa"/>
          </w:tcPr>
          <w:p w:rsidR="00F317CB" w:rsidRPr="00DE055E" w:rsidRDefault="00F317CB" w:rsidP="00F317CB">
            <w:pPr>
              <w:tabs>
                <w:tab w:val="decimal" w:pos="792"/>
              </w:tabs>
              <w:spacing w:line="220" w:lineRule="exact"/>
              <w:ind w:left="-108" w:right="-115"/>
              <w:rPr>
                <w:rFonts w:cs="Times New Roman"/>
                <w:b/>
                <w:bCs/>
                <w:sz w:val="20"/>
              </w:rPr>
            </w:pPr>
          </w:p>
        </w:tc>
        <w:tc>
          <w:tcPr>
            <w:tcW w:w="267" w:type="dxa"/>
          </w:tcPr>
          <w:p w:rsidR="00F317CB" w:rsidRPr="00DE055E" w:rsidRDefault="00F317CB" w:rsidP="00F317CB">
            <w:pPr>
              <w:tabs>
                <w:tab w:val="decimal" w:pos="522"/>
              </w:tabs>
              <w:spacing w:line="220" w:lineRule="exact"/>
              <w:ind w:left="-108" w:right="62"/>
              <w:rPr>
                <w:rFonts w:cs="Times New Roman"/>
                <w:b/>
                <w:bCs/>
                <w:sz w:val="20"/>
              </w:rPr>
            </w:pPr>
          </w:p>
        </w:tc>
        <w:tc>
          <w:tcPr>
            <w:tcW w:w="1200" w:type="dxa"/>
          </w:tcPr>
          <w:p w:rsidR="00F317CB" w:rsidRPr="00DE055E" w:rsidRDefault="00F317CB" w:rsidP="00F317CB">
            <w:pPr>
              <w:tabs>
                <w:tab w:val="decimal" w:pos="917"/>
              </w:tabs>
              <w:spacing w:line="220" w:lineRule="exact"/>
              <w:ind w:left="-108" w:right="-110"/>
              <w:rPr>
                <w:rFonts w:cs="Times New Roman"/>
                <w:b/>
                <w:bCs/>
                <w:sz w:val="20"/>
              </w:rPr>
            </w:pPr>
          </w:p>
        </w:tc>
        <w:tc>
          <w:tcPr>
            <w:tcW w:w="236" w:type="dxa"/>
          </w:tcPr>
          <w:p w:rsidR="00F317CB" w:rsidRPr="00DE055E" w:rsidRDefault="00F317CB" w:rsidP="00F317CB">
            <w:pPr>
              <w:tabs>
                <w:tab w:val="decimal" w:pos="522"/>
              </w:tabs>
              <w:spacing w:line="220" w:lineRule="exact"/>
              <w:ind w:left="-108" w:right="62"/>
              <w:rPr>
                <w:rFonts w:cs="Times New Roman"/>
                <w:b/>
                <w:bCs/>
                <w:sz w:val="20"/>
              </w:rPr>
            </w:pPr>
          </w:p>
        </w:tc>
        <w:tc>
          <w:tcPr>
            <w:tcW w:w="1218" w:type="dxa"/>
          </w:tcPr>
          <w:p w:rsidR="00F317CB" w:rsidRPr="00DE055E" w:rsidRDefault="00F317CB" w:rsidP="00F317CB">
            <w:pPr>
              <w:tabs>
                <w:tab w:val="decimal" w:pos="805"/>
              </w:tabs>
              <w:spacing w:line="220" w:lineRule="exact"/>
              <w:ind w:left="-108" w:right="-140"/>
              <w:rPr>
                <w:rFonts w:cs="Times New Roman"/>
                <w:b/>
                <w:bCs/>
                <w:sz w:val="20"/>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877"/>
              </w:tabs>
              <w:spacing w:line="220" w:lineRule="exact"/>
              <w:ind w:left="-108" w:right="-198"/>
              <w:rPr>
                <w:rFonts w:cs="Times New Roman"/>
                <w:b/>
                <w:bCs/>
                <w:sz w:val="20"/>
              </w:rPr>
            </w:pPr>
          </w:p>
        </w:tc>
      </w:tr>
      <w:tr w:rsidR="00F317CB" w:rsidRPr="00D654FB" w:rsidTr="00817A41">
        <w:tc>
          <w:tcPr>
            <w:tcW w:w="4050" w:type="dxa"/>
          </w:tcPr>
          <w:p w:rsidR="00F317CB" w:rsidRPr="00D654FB" w:rsidRDefault="00F317CB" w:rsidP="00F317CB">
            <w:pPr>
              <w:spacing w:line="220" w:lineRule="exact"/>
              <w:ind w:right="-185"/>
              <w:rPr>
                <w:rFonts w:cs="Times New Roman"/>
                <w:sz w:val="20"/>
              </w:rPr>
            </w:pPr>
            <w:r w:rsidRPr="00D654FB">
              <w:rPr>
                <w:rFonts w:cs="Times New Roman"/>
                <w:sz w:val="20"/>
              </w:rPr>
              <w:t>At 1 January 2019</w:t>
            </w:r>
          </w:p>
        </w:tc>
        <w:tc>
          <w:tcPr>
            <w:tcW w:w="1170" w:type="dxa"/>
          </w:tcPr>
          <w:p w:rsidR="00F317CB" w:rsidRPr="00D654FB" w:rsidRDefault="00F317CB" w:rsidP="00F317CB">
            <w:pPr>
              <w:tabs>
                <w:tab w:val="decimal" w:pos="614"/>
              </w:tabs>
              <w:spacing w:line="220" w:lineRule="exact"/>
              <w:ind w:right="-187"/>
              <w:rPr>
                <w:rFonts w:cs="Times New Roman"/>
                <w:sz w:val="20"/>
              </w:rPr>
            </w:pPr>
            <w:r w:rsidRPr="00D654FB">
              <w:rPr>
                <w:rFonts w:cs="Times New Roman"/>
                <w:sz w:val="20"/>
              </w:rPr>
              <w:t>-</w:t>
            </w:r>
          </w:p>
        </w:tc>
        <w:tc>
          <w:tcPr>
            <w:tcW w:w="243" w:type="dxa"/>
          </w:tcPr>
          <w:p w:rsidR="00F317CB" w:rsidRPr="00D654FB" w:rsidRDefault="00F317CB" w:rsidP="00F317CB">
            <w:pPr>
              <w:spacing w:line="220" w:lineRule="exact"/>
              <w:ind w:left="-108" w:right="47"/>
              <w:rPr>
                <w:rFonts w:cs="Times New Roman"/>
                <w:sz w:val="20"/>
              </w:rPr>
            </w:pPr>
          </w:p>
        </w:tc>
        <w:tc>
          <w:tcPr>
            <w:tcW w:w="1197" w:type="dxa"/>
          </w:tcPr>
          <w:p w:rsidR="00F317CB" w:rsidRPr="00D654FB" w:rsidRDefault="00F317CB" w:rsidP="00F317CB">
            <w:pPr>
              <w:tabs>
                <w:tab w:val="decimal" w:pos="910"/>
              </w:tabs>
              <w:spacing w:line="220" w:lineRule="exact"/>
              <w:ind w:left="-108" w:right="-326"/>
              <w:rPr>
                <w:rFonts w:cs="Times New Roman"/>
                <w:sz w:val="20"/>
              </w:rPr>
            </w:pPr>
            <w:r w:rsidRPr="00D654FB">
              <w:rPr>
                <w:rFonts w:cs="Times New Roman"/>
                <w:sz w:val="20"/>
              </w:rPr>
              <w:t>11,333</w:t>
            </w:r>
          </w:p>
        </w:tc>
        <w:tc>
          <w:tcPr>
            <w:tcW w:w="288" w:type="dxa"/>
          </w:tcPr>
          <w:p w:rsidR="00F317CB" w:rsidRPr="00D654FB" w:rsidRDefault="00F317CB" w:rsidP="00F317CB">
            <w:pPr>
              <w:spacing w:line="220" w:lineRule="exact"/>
              <w:ind w:left="-108" w:right="47"/>
              <w:rPr>
                <w:rFonts w:cs="Times New Roman"/>
                <w:sz w:val="20"/>
              </w:rPr>
            </w:pPr>
          </w:p>
        </w:tc>
        <w:tc>
          <w:tcPr>
            <w:tcW w:w="1062" w:type="dxa"/>
          </w:tcPr>
          <w:p w:rsidR="00F317CB" w:rsidRPr="00D654FB" w:rsidRDefault="00F317CB" w:rsidP="00F317CB">
            <w:pPr>
              <w:tabs>
                <w:tab w:val="decimal" w:pos="840"/>
              </w:tabs>
              <w:spacing w:line="220" w:lineRule="exact"/>
              <w:ind w:left="-108" w:right="-206"/>
              <w:rPr>
                <w:rFonts w:cs="Times New Roman"/>
                <w:sz w:val="20"/>
              </w:rPr>
            </w:pPr>
            <w:r w:rsidRPr="00D654FB">
              <w:rPr>
                <w:rFonts w:cs="Times New Roman"/>
                <w:sz w:val="20"/>
              </w:rPr>
              <w:t>19,201</w:t>
            </w:r>
          </w:p>
        </w:tc>
        <w:tc>
          <w:tcPr>
            <w:tcW w:w="236" w:type="dxa"/>
          </w:tcPr>
          <w:p w:rsidR="00F317CB" w:rsidRPr="00D654FB" w:rsidRDefault="00F317CB" w:rsidP="00F317CB">
            <w:pPr>
              <w:tabs>
                <w:tab w:val="decimal" w:pos="766"/>
              </w:tabs>
              <w:spacing w:line="220" w:lineRule="exact"/>
              <w:ind w:left="-108" w:right="-206"/>
              <w:rPr>
                <w:rFonts w:cs="Times New Roman"/>
                <w:sz w:val="20"/>
              </w:rPr>
            </w:pPr>
          </w:p>
        </w:tc>
        <w:tc>
          <w:tcPr>
            <w:tcW w:w="1199" w:type="dxa"/>
          </w:tcPr>
          <w:p w:rsidR="00F317CB" w:rsidRPr="00D654FB" w:rsidRDefault="00F317CB" w:rsidP="00F317CB">
            <w:pPr>
              <w:tabs>
                <w:tab w:val="decimal" w:pos="918"/>
              </w:tabs>
              <w:spacing w:line="220" w:lineRule="exact"/>
              <w:ind w:left="-108" w:right="-206"/>
              <w:rPr>
                <w:rFonts w:cs="Times New Roman"/>
                <w:sz w:val="20"/>
              </w:rPr>
            </w:pPr>
            <w:r>
              <w:rPr>
                <w:rFonts w:cs="Times New Roman"/>
                <w:sz w:val="20"/>
              </w:rPr>
              <w:t>9,450</w:t>
            </w:r>
          </w:p>
        </w:tc>
        <w:tc>
          <w:tcPr>
            <w:tcW w:w="267" w:type="dxa"/>
          </w:tcPr>
          <w:p w:rsidR="00F317CB" w:rsidRPr="00D654FB" w:rsidRDefault="00F317CB" w:rsidP="00F317CB">
            <w:pPr>
              <w:tabs>
                <w:tab w:val="decimal" w:pos="766"/>
              </w:tabs>
              <w:spacing w:line="220" w:lineRule="exact"/>
              <w:ind w:left="-108" w:right="-206"/>
              <w:rPr>
                <w:rFonts w:cs="Times New Roman"/>
                <w:sz w:val="20"/>
              </w:rPr>
            </w:pPr>
          </w:p>
        </w:tc>
        <w:tc>
          <w:tcPr>
            <w:tcW w:w="1200" w:type="dxa"/>
          </w:tcPr>
          <w:p w:rsidR="00F317CB" w:rsidRPr="00D654FB" w:rsidRDefault="00F317CB" w:rsidP="00F317CB">
            <w:pPr>
              <w:tabs>
                <w:tab w:val="decimal" w:pos="917"/>
              </w:tabs>
              <w:spacing w:line="220" w:lineRule="exact"/>
              <w:ind w:left="-108" w:right="-206"/>
              <w:rPr>
                <w:rFonts w:cs="Times New Roman"/>
                <w:sz w:val="20"/>
              </w:rPr>
            </w:pPr>
            <w:r w:rsidRPr="00D654FB">
              <w:rPr>
                <w:rFonts w:cs="Times New Roman"/>
                <w:sz w:val="20"/>
              </w:rPr>
              <w:t>5,203</w:t>
            </w:r>
          </w:p>
        </w:tc>
        <w:tc>
          <w:tcPr>
            <w:tcW w:w="236" w:type="dxa"/>
          </w:tcPr>
          <w:p w:rsidR="00F317CB" w:rsidRPr="00D654FB"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42"/>
              </w:tabs>
              <w:spacing w:line="220" w:lineRule="exact"/>
              <w:ind w:left="-108" w:right="-206"/>
              <w:rPr>
                <w:rFonts w:cs="Times New Roman"/>
                <w:sz w:val="20"/>
              </w:rPr>
            </w:pPr>
            <w:r>
              <w:rPr>
                <w:rFonts w:cs="Times New Roman"/>
                <w:sz w:val="20"/>
              </w:rPr>
              <w:t>-</w:t>
            </w:r>
          </w:p>
        </w:tc>
        <w:tc>
          <w:tcPr>
            <w:tcW w:w="243" w:type="dxa"/>
          </w:tcPr>
          <w:p w:rsidR="00F317CB" w:rsidRPr="00D654FB" w:rsidRDefault="00F317CB" w:rsidP="00F317CB">
            <w:pPr>
              <w:tabs>
                <w:tab w:val="decimal" w:pos="766"/>
              </w:tabs>
              <w:spacing w:line="220" w:lineRule="exact"/>
              <w:ind w:left="-108" w:right="-206"/>
              <w:rPr>
                <w:rFonts w:cs="Times New Roman"/>
                <w:sz w:val="20"/>
              </w:rPr>
            </w:pPr>
          </w:p>
        </w:tc>
        <w:tc>
          <w:tcPr>
            <w:tcW w:w="1251" w:type="dxa"/>
          </w:tcPr>
          <w:p w:rsidR="00F317CB" w:rsidRPr="00D654FB" w:rsidRDefault="00F317CB" w:rsidP="00F317CB">
            <w:pPr>
              <w:tabs>
                <w:tab w:val="decimal" w:pos="877"/>
              </w:tabs>
              <w:spacing w:line="220" w:lineRule="exact"/>
              <w:ind w:left="-108" w:right="-206"/>
              <w:rPr>
                <w:rFonts w:cs="Times New Roman"/>
                <w:sz w:val="20"/>
              </w:rPr>
            </w:pPr>
            <w:r w:rsidRPr="00D654FB">
              <w:rPr>
                <w:rFonts w:cs="Times New Roman"/>
                <w:sz w:val="20"/>
              </w:rPr>
              <w:t>45,187</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Depreciation charge for the year</w:t>
            </w:r>
          </w:p>
        </w:tc>
        <w:tc>
          <w:tcPr>
            <w:tcW w:w="1170" w:type="dxa"/>
          </w:tcPr>
          <w:p w:rsidR="00F317CB" w:rsidRPr="00F24C3D" w:rsidRDefault="00F317CB" w:rsidP="00F317CB">
            <w:pPr>
              <w:tabs>
                <w:tab w:val="decimal" w:pos="614"/>
              </w:tabs>
              <w:spacing w:line="220" w:lineRule="exact"/>
              <w:ind w:right="-18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right="-326"/>
              <w:rPr>
                <w:rFonts w:cs="Times New Roman"/>
                <w:sz w:val="20"/>
              </w:rPr>
            </w:pPr>
            <w:r w:rsidRPr="00D654FB">
              <w:rPr>
                <w:rFonts w:cs="Times New Roman"/>
                <w:sz w:val="20"/>
              </w:rPr>
              <w:t>2,736</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left="-108" w:right="-206"/>
              <w:rPr>
                <w:rFonts w:cs="Times New Roman"/>
                <w:sz w:val="20"/>
              </w:rPr>
            </w:pPr>
            <w:r w:rsidRPr="00D654FB">
              <w:rPr>
                <w:rFonts w:cs="Times New Roman"/>
                <w:sz w:val="20"/>
              </w:rPr>
              <w:t>4,045</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Pr>
                <w:rFonts w:cs="Times New Roman"/>
                <w:sz w:val="20"/>
              </w:rPr>
              <w:t>2,161</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917"/>
              </w:tabs>
              <w:spacing w:line="220" w:lineRule="exact"/>
              <w:ind w:left="-108" w:right="-206"/>
              <w:rPr>
                <w:rFonts w:cs="Times New Roman"/>
                <w:sz w:val="20"/>
              </w:rPr>
            </w:pPr>
            <w:r w:rsidRPr="00D654FB">
              <w:rPr>
                <w:rFonts w:cs="Times New Roman"/>
                <w:sz w:val="20"/>
              </w:rPr>
              <w:t>155</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42"/>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sz w:val="20"/>
              </w:rPr>
            </w:pPr>
            <w:r w:rsidRPr="00D654FB">
              <w:rPr>
                <w:rFonts w:cs="Times New Roman"/>
                <w:sz w:val="20"/>
              </w:rPr>
              <w:t>9,097</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5929DF">
              <w:rPr>
                <w:rFonts w:cs="Times New Roman"/>
                <w:sz w:val="20"/>
              </w:rPr>
              <w:t>Disposals</w:t>
            </w:r>
          </w:p>
        </w:tc>
        <w:tc>
          <w:tcPr>
            <w:tcW w:w="1170" w:type="dxa"/>
          </w:tcPr>
          <w:p w:rsidR="00F317CB" w:rsidRPr="00F24C3D" w:rsidRDefault="00F317CB" w:rsidP="00F317CB">
            <w:pPr>
              <w:tabs>
                <w:tab w:val="decimal" w:pos="614"/>
              </w:tabs>
              <w:spacing w:line="220" w:lineRule="exact"/>
              <w:ind w:right="-18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left="-108" w:right="-206"/>
              <w:rPr>
                <w:rFonts w:cs="Times New Roman"/>
                <w:sz w:val="20"/>
              </w:rPr>
            </w:pPr>
            <w:r>
              <w:rPr>
                <w:rFonts w:cs="Times New Roman"/>
                <w:sz w:val="20"/>
              </w:rPr>
              <w:t>(4)</w:t>
            </w:r>
          </w:p>
        </w:tc>
        <w:tc>
          <w:tcPr>
            <w:tcW w:w="236"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200"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42"/>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BE5CA8" w:rsidRDefault="00F317CB" w:rsidP="00F317CB">
            <w:pPr>
              <w:tabs>
                <w:tab w:val="decimal" w:pos="877"/>
              </w:tabs>
              <w:spacing w:line="220" w:lineRule="exact"/>
              <w:ind w:left="-108" w:right="-206"/>
              <w:rPr>
                <w:rFonts w:cs="Times New Roman"/>
                <w:sz w:val="20"/>
              </w:rPr>
            </w:pPr>
            <w:r>
              <w:rPr>
                <w:rFonts w:cs="Times New Roman"/>
                <w:sz w:val="20"/>
              </w:rPr>
              <w:t>(4)</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2019</w:t>
            </w:r>
            <w:r w:rsidRPr="00DE055E">
              <w:rPr>
                <w:rFonts w:cs="Times New Roman"/>
                <w:b/>
                <w:bCs/>
                <w:sz w:val="20"/>
              </w:rPr>
              <w:t xml:space="preserve">          </w:t>
            </w:r>
          </w:p>
        </w:tc>
        <w:tc>
          <w:tcPr>
            <w:tcW w:w="1170" w:type="dxa"/>
            <w:tcBorders>
              <w:top w:val="single" w:sz="4" w:space="0" w:color="auto"/>
            </w:tcBorders>
          </w:tcPr>
          <w:p w:rsidR="00F317CB" w:rsidRPr="00F24C3D" w:rsidRDefault="00F317CB" w:rsidP="00F317CB">
            <w:pPr>
              <w:tabs>
                <w:tab w:val="decimal" w:pos="614"/>
              </w:tabs>
              <w:spacing w:line="220" w:lineRule="exact"/>
              <w:ind w:right="-187"/>
              <w:rPr>
                <w:rFonts w:cs="Times New Roman"/>
                <w:b/>
                <w:bCs/>
                <w:sz w:val="20"/>
              </w:rPr>
            </w:pP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tcBorders>
          </w:tcPr>
          <w:p w:rsidR="00F317CB" w:rsidRPr="00DE055E" w:rsidRDefault="00F317CB" w:rsidP="00F317CB">
            <w:pPr>
              <w:tabs>
                <w:tab w:val="decimal" w:pos="840"/>
              </w:tabs>
              <w:spacing w:line="220" w:lineRule="exact"/>
              <w:ind w:left="-108" w:right="-206"/>
              <w:rPr>
                <w:rFonts w:cs="Times New Roman"/>
                <w:b/>
                <w:bCs/>
                <w:sz w:val="20"/>
              </w:rPr>
            </w:pP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tcBorders>
          </w:tcPr>
          <w:p w:rsidR="00F317CB" w:rsidRPr="00DE055E" w:rsidRDefault="00F317CB" w:rsidP="00F317CB">
            <w:pPr>
              <w:tabs>
                <w:tab w:val="decimal" w:pos="917"/>
              </w:tabs>
              <w:spacing w:line="220" w:lineRule="exact"/>
              <w:ind w:left="-108" w:right="-206"/>
              <w:rPr>
                <w:rFonts w:cs="Times New Roman"/>
                <w:b/>
                <w:bCs/>
                <w:sz w:val="20"/>
              </w:rPr>
            </w:pP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tcBorders>
          </w:tcPr>
          <w:p w:rsidR="00F317CB" w:rsidRPr="00DE055E" w:rsidRDefault="00F317CB" w:rsidP="00F317CB">
            <w:pPr>
              <w:tabs>
                <w:tab w:val="decimal" w:pos="647"/>
              </w:tabs>
              <w:spacing w:line="220" w:lineRule="exact"/>
              <w:ind w:left="-108" w:right="-206"/>
              <w:rPr>
                <w:rFonts w:cs="Times New Roman"/>
                <w:b/>
                <w:bCs/>
                <w:sz w:val="20"/>
              </w:rPr>
            </w:pP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 xml:space="preserve">   </w:t>
            </w:r>
            <w:r w:rsidRPr="00DE055E">
              <w:rPr>
                <w:rFonts w:cs="Times New Roman"/>
                <w:b/>
                <w:bCs/>
                <w:sz w:val="20"/>
              </w:rPr>
              <w:t>and</w:t>
            </w:r>
            <w:r>
              <w:rPr>
                <w:rFonts w:cs="Times New Roman"/>
                <w:b/>
                <w:bCs/>
                <w:sz w:val="20"/>
              </w:rPr>
              <w:t xml:space="preserve"> 1 January 2020</w:t>
            </w:r>
          </w:p>
        </w:tc>
        <w:tc>
          <w:tcPr>
            <w:tcW w:w="1170" w:type="dxa"/>
          </w:tcPr>
          <w:p w:rsidR="00F317CB" w:rsidRPr="00F24C3D" w:rsidRDefault="00F317CB" w:rsidP="00F317CB">
            <w:pPr>
              <w:tabs>
                <w:tab w:val="decimal" w:pos="614"/>
              </w:tabs>
              <w:spacing w:line="220" w:lineRule="exact"/>
              <w:ind w:right="-187"/>
              <w:rPr>
                <w:rFonts w:cs="Times New Roman"/>
                <w:b/>
                <w:bCs/>
                <w:sz w:val="20"/>
              </w:rPr>
            </w:pPr>
            <w:r>
              <w:rPr>
                <w:rFonts w:cs="Times New Roman"/>
                <w:b/>
                <w:bCs/>
                <w:sz w:val="20"/>
              </w:rPr>
              <w:t>-</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Pr>
          <w:p w:rsidR="00F317CB" w:rsidRPr="00DE055E" w:rsidRDefault="00F317CB" w:rsidP="00F317CB">
            <w:pPr>
              <w:tabs>
                <w:tab w:val="decimal" w:pos="910"/>
              </w:tabs>
              <w:spacing w:line="220" w:lineRule="exact"/>
              <w:ind w:left="-108" w:right="-326"/>
              <w:rPr>
                <w:rFonts w:cs="Times New Roman"/>
                <w:b/>
                <w:bCs/>
                <w:sz w:val="20"/>
              </w:rPr>
            </w:pPr>
            <w:r w:rsidRPr="00D654FB">
              <w:rPr>
                <w:rFonts w:cs="Times New Roman"/>
                <w:b/>
                <w:bCs/>
                <w:sz w:val="20"/>
              </w:rPr>
              <w:t>14,069</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Pr>
          <w:p w:rsidR="00F317CB" w:rsidRPr="00DE055E" w:rsidRDefault="00F317CB" w:rsidP="00F317CB">
            <w:pPr>
              <w:tabs>
                <w:tab w:val="decimal" w:pos="840"/>
              </w:tabs>
              <w:spacing w:line="220" w:lineRule="exact"/>
              <w:ind w:left="-108" w:right="-206"/>
              <w:rPr>
                <w:rFonts w:cs="Times New Roman"/>
                <w:b/>
                <w:bCs/>
                <w:sz w:val="20"/>
              </w:rPr>
            </w:pPr>
            <w:r w:rsidRPr="00D654FB">
              <w:rPr>
                <w:rFonts w:cs="Times New Roman"/>
                <w:b/>
                <w:bCs/>
                <w:sz w:val="20"/>
              </w:rPr>
              <w:t>23,242</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11,611</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Pr>
          <w:p w:rsidR="00F317CB" w:rsidRPr="00DE055E" w:rsidRDefault="00F317CB" w:rsidP="00F317CB">
            <w:pPr>
              <w:tabs>
                <w:tab w:val="decimal" w:pos="917"/>
              </w:tabs>
              <w:spacing w:line="220" w:lineRule="exact"/>
              <w:ind w:left="-108" w:right="-206"/>
              <w:rPr>
                <w:rFonts w:cs="Times New Roman"/>
                <w:b/>
                <w:bCs/>
                <w:sz w:val="20"/>
              </w:rPr>
            </w:pPr>
            <w:r w:rsidRPr="00D654FB">
              <w:rPr>
                <w:rFonts w:cs="Times New Roman"/>
                <w:b/>
                <w:bCs/>
                <w:sz w:val="20"/>
              </w:rPr>
              <w:t>5,358</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Pr>
          <w:p w:rsidR="00F317CB" w:rsidRPr="00DE055E" w:rsidRDefault="00F317CB" w:rsidP="00F317CB">
            <w:pPr>
              <w:tabs>
                <w:tab w:val="decimal" w:pos="647"/>
              </w:tabs>
              <w:spacing w:line="220" w:lineRule="exact"/>
              <w:ind w:left="-108" w:right="-206"/>
              <w:rPr>
                <w:rFonts w:cs="Times New Roman"/>
                <w:b/>
                <w:bCs/>
                <w:sz w:val="20"/>
              </w:rPr>
            </w:pPr>
            <w:r>
              <w:rPr>
                <w:rFonts w:cs="Times New Roman"/>
                <w:b/>
                <w:bCs/>
                <w:sz w:val="20"/>
              </w:rPr>
              <w:t>-</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Pr>
          <w:p w:rsidR="00F317CB" w:rsidRPr="00DE055E" w:rsidRDefault="00F317CB" w:rsidP="00F317CB">
            <w:pPr>
              <w:tabs>
                <w:tab w:val="decimal" w:pos="877"/>
              </w:tabs>
              <w:spacing w:line="220" w:lineRule="exact"/>
              <w:ind w:left="-108" w:right="-206"/>
              <w:rPr>
                <w:rFonts w:cs="Times New Roman"/>
                <w:b/>
                <w:bCs/>
                <w:sz w:val="20"/>
              </w:rPr>
            </w:pPr>
            <w:r w:rsidRPr="00D654FB">
              <w:rPr>
                <w:rFonts w:cs="Times New Roman"/>
                <w:b/>
                <w:bCs/>
                <w:sz w:val="20"/>
              </w:rPr>
              <w:t>54,280</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Depreciation charge for the year</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right="-326"/>
              <w:rPr>
                <w:rFonts w:cs="Times New Roman"/>
                <w:sz w:val="20"/>
              </w:rPr>
            </w:pPr>
            <w:r>
              <w:rPr>
                <w:rFonts w:cs="Times New Roman"/>
                <w:sz w:val="20"/>
              </w:rPr>
              <w:t>3,074</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right="-319"/>
              <w:rPr>
                <w:rFonts w:cs="Times New Roman"/>
                <w:sz w:val="20"/>
              </w:rPr>
            </w:pPr>
            <w:r>
              <w:rPr>
                <w:rFonts w:cs="Times New Roman"/>
                <w:sz w:val="20"/>
              </w:rPr>
              <w:t>5,917</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Pr>
                <w:rFonts w:cs="Times New Roman"/>
                <w:sz w:val="20"/>
              </w:rPr>
              <w:t>2,085</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620"/>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42"/>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sz w:val="20"/>
              </w:rPr>
            </w:pPr>
            <w:r>
              <w:rPr>
                <w:rFonts w:cs="Times New Roman"/>
                <w:sz w:val="20"/>
              </w:rPr>
              <w:t>11,076</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5E2B45">
              <w:rPr>
                <w:rFonts w:cs="Times New Roman"/>
                <w:sz w:val="20"/>
              </w:rPr>
              <w:t>Disposals</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left="-108" w:right="-206"/>
              <w:rPr>
                <w:rFonts w:cs="Times New Roman"/>
                <w:sz w:val="20"/>
              </w:rPr>
            </w:pPr>
            <w:r>
              <w:rPr>
                <w:rFonts w:cs="Times New Roman"/>
                <w:sz w:val="20"/>
              </w:rPr>
              <w:t>(33)</w:t>
            </w:r>
          </w:p>
        </w:tc>
        <w:tc>
          <w:tcPr>
            <w:tcW w:w="236"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200" w:type="dxa"/>
          </w:tcPr>
          <w:p w:rsidR="00F317CB" w:rsidRPr="00DE055E" w:rsidRDefault="0029751A" w:rsidP="0029751A">
            <w:pPr>
              <w:tabs>
                <w:tab w:val="decimal" w:pos="909"/>
              </w:tabs>
              <w:spacing w:line="220" w:lineRule="exact"/>
              <w:ind w:left="-108" w:right="-206"/>
              <w:rPr>
                <w:rFonts w:cs="Times New Roman"/>
                <w:sz w:val="20"/>
              </w:rPr>
            </w:pPr>
            <w:r>
              <w:rPr>
                <w:rFonts w:cs="Times New Roman"/>
                <w:sz w:val="20"/>
              </w:rPr>
              <w:t>(</w:t>
            </w:r>
            <w:r w:rsidR="00F317CB">
              <w:rPr>
                <w:rFonts w:cs="Times New Roman"/>
                <w:sz w:val="20"/>
              </w:rPr>
              <w:t>3,315</w:t>
            </w: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F24C3D" w:rsidRDefault="00F317CB" w:rsidP="00F317CB">
            <w:pPr>
              <w:tabs>
                <w:tab w:val="decimal" w:pos="647"/>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F24C3D" w:rsidRDefault="00F317CB" w:rsidP="00F317CB">
            <w:pPr>
              <w:tabs>
                <w:tab w:val="decimal" w:pos="877"/>
              </w:tabs>
              <w:spacing w:line="220" w:lineRule="exact"/>
              <w:ind w:left="-108" w:right="-206"/>
              <w:rPr>
                <w:rFonts w:cs="Times New Roman"/>
                <w:sz w:val="20"/>
              </w:rPr>
            </w:pPr>
            <w:r>
              <w:rPr>
                <w:rFonts w:cs="Times New Roman"/>
                <w:sz w:val="20"/>
              </w:rPr>
              <w:t>(3,348)</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2020</w:t>
            </w:r>
          </w:p>
        </w:tc>
        <w:tc>
          <w:tcPr>
            <w:tcW w:w="1170" w:type="dxa"/>
            <w:tcBorders>
              <w:top w:val="single" w:sz="4" w:space="0" w:color="auto"/>
              <w:bottom w:val="single" w:sz="4" w:space="0" w:color="auto"/>
            </w:tcBorders>
          </w:tcPr>
          <w:p w:rsidR="00F317CB" w:rsidRPr="00F24C3D" w:rsidRDefault="00F317CB" w:rsidP="00F317CB">
            <w:pPr>
              <w:tabs>
                <w:tab w:val="decimal" w:pos="610"/>
              </w:tabs>
              <w:spacing w:line="220" w:lineRule="exact"/>
              <w:ind w:right="-187"/>
              <w:rPr>
                <w:rFonts w:cs="Times New Roman"/>
                <w:b/>
                <w:bCs/>
                <w:sz w:val="20"/>
              </w:rPr>
            </w:pPr>
            <w:r>
              <w:rPr>
                <w:rFonts w:cs="Times New Roman"/>
                <w:b/>
                <w:bCs/>
                <w:sz w:val="20"/>
              </w:rPr>
              <w:t>-</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bottom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r>
              <w:rPr>
                <w:rFonts w:cs="Times New Roman"/>
                <w:b/>
                <w:bCs/>
                <w:sz w:val="20"/>
              </w:rPr>
              <w:t>17,143</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bottom w:val="single" w:sz="4" w:space="0" w:color="auto"/>
            </w:tcBorders>
          </w:tcPr>
          <w:p w:rsidR="00F317CB" w:rsidRPr="00DE055E" w:rsidRDefault="00F317CB" w:rsidP="00F317CB">
            <w:pPr>
              <w:tabs>
                <w:tab w:val="decimal" w:pos="819"/>
              </w:tabs>
              <w:spacing w:line="220" w:lineRule="exact"/>
              <w:ind w:left="-108" w:right="-319"/>
              <w:rPr>
                <w:rFonts w:cs="Times New Roman"/>
                <w:b/>
                <w:bCs/>
                <w:sz w:val="20"/>
              </w:rPr>
            </w:pPr>
            <w:r>
              <w:rPr>
                <w:rFonts w:cs="Times New Roman"/>
                <w:b/>
                <w:bCs/>
                <w:sz w:val="20"/>
              </w:rPr>
              <w:t>29,126</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bottom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13,696</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bottom w:val="single" w:sz="4" w:space="0" w:color="auto"/>
            </w:tcBorders>
          </w:tcPr>
          <w:p w:rsidR="00F317CB" w:rsidRPr="00DE055E" w:rsidRDefault="00F317CB" w:rsidP="00F317CB">
            <w:pPr>
              <w:tabs>
                <w:tab w:val="decimal" w:pos="908"/>
              </w:tabs>
              <w:spacing w:line="220" w:lineRule="exact"/>
              <w:ind w:left="-108" w:right="-206"/>
              <w:rPr>
                <w:rFonts w:cs="Times New Roman"/>
                <w:b/>
                <w:bCs/>
                <w:sz w:val="20"/>
              </w:rPr>
            </w:pPr>
            <w:r>
              <w:rPr>
                <w:rFonts w:cs="Times New Roman"/>
                <w:b/>
                <w:bCs/>
                <w:sz w:val="20"/>
              </w:rPr>
              <w:t>2,043</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bottom w:val="single" w:sz="4" w:space="0" w:color="auto"/>
            </w:tcBorders>
          </w:tcPr>
          <w:p w:rsidR="00F317CB" w:rsidRPr="00DE055E" w:rsidRDefault="00F317CB" w:rsidP="00F317CB">
            <w:pPr>
              <w:tabs>
                <w:tab w:val="decimal" w:pos="656"/>
              </w:tabs>
              <w:spacing w:line="220" w:lineRule="exact"/>
              <w:ind w:left="-108" w:right="-206"/>
              <w:rPr>
                <w:rFonts w:cs="Times New Roman"/>
                <w:b/>
                <w:bCs/>
                <w:sz w:val="20"/>
              </w:rPr>
            </w:pPr>
            <w:r>
              <w:rPr>
                <w:rFonts w:cs="Times New Roman"/>
                <w:b/>
                <w:bCs/>
                <w:sz w:val="20"/>
              </w:rPr>
              <w:t>-</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bottom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r>
              <w:rPr>
                <w:rFonts w:cs="Times New Roman"/>
                <w:b/>
                <w:bCs/>
                <w:sz w:val="20"/>
              </w:rPr>
              <w:t>62,008</w:t>
            </w:r>
          </w:p>
        </w:tc>
      </w:tr>
      <w:tr w:rsidR="00F317CB" w:rsidRPr="00DE055E" w:rsidTr="00817A41">
        <w:tc>
          <w:tcPr>
            <w:tcW w:w="4050" w:type="dxa"/>
          </w:tcPr>
          <w:p w:rsidR="00F317CB" w:rsidRPr="00DE055E" w:rsidRDefault="00F317CB" w:rsidP="00F317CB">
            <w:pPr>
              <w:spacing w:line="220" w:lineRule="exact"/>
              <w:ind w:right="-185"/>
              <w:rPr>
                <w:rFonts w:cs="Times New Roman"/>
                <w:b/>
                <w:bCs/>
                <w:i/>
                <w:iCs/>
                <w:sz w:val="20"/>
              </w:rPr>
            </w:pPr>
          </w:p>
        </w:tc>
        <w:tc>
          <w:tcPr>
            <w:tcW w:w="1170" w:type="dxa"/>
          </w:tcPr>
          <w:p w:rsidR="00F317CB" w:rsidRPr="00DE055E" w:rsidRDefault="00F317CB" w:rsidP="00F317CB">
            <w:pPr>
              <w:tabs>
                <w:tab w:val="decimal" w:pos="630"/>
              </w:tabs>
              <w:spacing w:line="220" w:lineRule="exact"/>
              <w:ind w:left="-108" w:right="-108"/>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36"/>
              <w:rPr>
                <w:rFonts w:cs="Times New Roman"/>
                <w:b/>
                <w:bCs/>
                <w:sz w:val="20"/>
                <w:lang w:val="en-US"/>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36"/>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199"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67"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00" w:type="dxa"/>
          </w:tcPr>
          <w:p w:rsidR="00F317CB" w:rsidRPr="00DE055E" w:rsidRDefault="00F317CB" w:rsidP="00F317CB">
            <w:pPr>
              <w:tabs>
                <w:tab w:val="decimal" w:pos="917"/>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18" w:type="dxa"/>
          </w:tcPr>
          <w:p w:rsidR="00F317CB" w:rsidRPr="00DE055E" w:rsidRDefault="00F317CB" w:rsidP="00F317CB">
            <w:pPr>
              <w:tabs>
                <w:tab w:val="decimal" w:pos="912"/>
              </w:tabs>
              <w:spacing w:line="220" w:lineRule="exact"/>
              <w:ind w:left="-108" w:right="62"/>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774"/>
                <w:tab w:val="decimal" w:pos="877"/>
              </w:tabs>
              <w:spacing w:line="220" w:lineRule="exact"/>
              <w:ind w:left="-108" w:right="-198"/>
              <w:rPr>
                <w:rFonts w:cs="Times New Roman"/>
                <w:b/>
                <w:bCs/>
                <w:sz w:val="20"/>
                <w:lang w:val="en-US"/>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sidRPr="00DE055E">
              <w:rPr>
                <w:rFonts w:cs="Times New Roman"/>
                <w:b/>
                <w:bCs/>
                <w:i/>
                <w:iCs/>
                <w:sz w:val="20"/>
              </w:rPr>
              <w:t>Net book value</w:t>
            </w:r>
          </w:p>
        </w:tc>
        <w:tc>
          <w:tcPr>
            <w:tcW w:w="1170" w:type="dxa"/>
          </w:tcPr>
          <w:p w:rsidR="00F317CB" w:rsidRPr="00DE055E" w:rsidRDefault="00F317CB" w:rsidP="00F317CB">
            <w:pPr>
              <w:tabs>
                <w:tab w:val="decimal" w:pos="630"/>
              </w:tabs>
              <w:spacing w:line="220" w:lineRule="exact"/>
              <w:ind w:left="-108" w:right="-108"/>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62"/>
              <w:rPr>
                <w:rFonts w:cs="Times New Roman"/>
                <w:b/>
                <w:bCs/>
                <w:sz w:val="20"/>
                <w:lang w:val="en-US"/>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36"/>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199"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67"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00" w:type="dxa"/>
          </w:tcPr>
          <w:p w:rsidR="00F317CB" w:rsidRPr="00DE055E" w:rsidRDefault="00F317CB" w:rsidP="00F317CB">
            <w:pPr>
              <w:tabs>
                <w:tab w:val="decimal" w:pos="917"/>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18" w:type="dxa"/>
          </w:tcPr>
          <w:p w:rsidR="00F317CB" w:rsidRPr="00DE055E" w:rsidRDefault="00F317CB" w:rsidP="00F317CB">
            <w:pPr>
              <w:tabs>
                <w:tab w:val="decimal" w:pos="912"/>
              </w:tabs>
              <w:spacing w:line="220" w:lineRule="exact"/>
              <w:ind w:left="-108" w:right="62"/>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774"/>
                <w:tab w:val="decimal" w:pos="877"/>
              </w:tabs>
              <w:spacing w:line="220" w:lineRule="exact"/>
              <w:ind w:left="-108" w:right="-198"/>
              <w:rPr>
                <w:rFonts w:cs="Times New Roman"/>
                <w:b/>
                <w:bCs/>
                <w:sz w:val="20"/>
                <w:lang w:val="en-US"/>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2019</w:t>
            </w:r>
          </w:p>
        </w:tc>
        <w:tc>
          <w:tcPr>
            <w:tcW w:w="1170" w:type="dxa"/>
            <w:tcBorders>
              <w:bottom w:val="double" w:sz="4" w:space="0" w:color="auto"/>
            </w:tcBorders>
          </w:tcPr>
          <w:p w:rsidR="00F317CB" w:rsidRPr="00DE055E" w:rsidRDefault="00F317CB" w:rsidP="00F317CB">
            <w:pPr>
              <w:tabs>
                <w:tab w:val="decimal" w:pos="955"/>
              </w:tabs>
              <w:spacing w:line="220" w:lineRule="exact"/>
              <w:ind w:left="-136" w:right="-577"/>
              <w:rPr>
                <w:rFonts w:cs="Times New Roman"/>
                <w:b/>
                <w:bCs/>
                <w:sz w:val="20"/>
              </w:rPr>
            </w:pPr>
            <w:r w:rsidRPr="00D654FB">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bottom w:val="double" w:sz="4" w:space="0" w:color="auto"/>
            </w:tcBorders>
          </w:tcPr>
          <w:p w:rsidR="00F317CB" w:rsidRPr="00DE055E" w:rsidRDefault="00F317CB" w:rsidP="00F317CB">
            <w:pPr>
              <w:tabs>
                <w:tab w:val="decimal" w:pos="910"/>
              </w:tabs>
              <w:spacing w:line="220" w:lineRule="exact"/>
              <w:ind w:left="-108" w:right="-126"/>
              <w:rPr>
                <w:rFonts w:cs="Times New Roman"/>
                <w:b/>
                <w:bCs/>
                <w:sz w:val="20"/>
              </w:rPr>
            </w:pPr>
            <w:r w:rsidRPr="00D654FB">
              <w:rPr>
                <w:rFonts w:cs="Times New Roman"/>
                <w:b/>
                <w:bCs/>
                <w:sz w:val="20"/>
              </w:rPr>
              <w:t>68,718</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bottom w:val="double" w:sz="4" w:space="0" w:color="auto"/>
            </w:tcBorders>
          </w:tcPr>
          <w:p w:rsidR="00F317CB" w:rsidRPr="00DE055E" w:rsidRDefault="00F317CB" w:rsidP="00F317CB">
            <w:pPr>
              <w:tabs>
                <w:tab w:val="decimal" w:pos="801"/>
              </w:tabs>
              <w:spacing w:line="220" w:lineRule="exact"/>
              <w:ind w:left="-108" w:right="-72"/>
              <w:rPr>
                <w:rFonts w:cs="Times New Roman"/>
                <w:b/>
                <w:bCs/>
                <w:sz w:val="20"/>
              </w:rPr>
            </w:pPr>
            <w:r w:rsidRPr="00D654FB">
              <w:rPr>
                <w:rFonts w:cs="Times New Roman"/>
                <w:b/>
                <w:bCs/>
                <w:sz w:val="20"/>
              </w:rPr>
              <w:t>53,480</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bottom w:val="double" w:sz="4" w:space="0" w:color="auto"/>
            </w:tcBorders>
          </w:tcPr>
          <w:p w:rsidR="00F317CB" w:rsidRPr="00DE055E" w:rsidRDefault="00F317CB" w:rsidP="00F317CB">
            <w:pPr>
              <w:tabs>
                <w:tab w:val="decimal" w:pos="918"/>
              </w:tabs>
              <w:spacing w:line="220" w:lineRule="exact"/>
              <w:ind w:left="-108" w:right="-115"/>
              <w:rPr>
                <w:rFonts w:cs="Times New Roman"/>
                <w:b/>
                <w:bCs/>
                <w:sz w:val="20"/>
              </w:rPr>
            </w:pPr>
            <w:r>
              <w:rPr>
                <w:rFonts w:cs="Times New Roman"/>
                <w:b/>
                <w:bCs/>
                <w:sz w:val="20"/>
              </w:rPr>
              <w:t>7,996</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bottom w:val="doub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sidRPr="00D654FB">
              <w:rPr>
                <w:rFonts w:cs="Times New Roman"/>
                <w:b/>
                <w:bCs/>
                <w:sz w:val="20"/>
              </w:rPr>
              <w:t>2,964</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bottom w:val="double" w:sz="4" w:space="0" w:color="auto"/>
            </w:tcBorders>
          </w:tcPr>
          <w:p w:rsidR="00F317CB" w:rsidRPr="00DE055E" w:rsidRDefault="00F317CB" w:rsidP="00F317CB">
            <w:pPr>
              <w:tabs>
                <w:tab w:val="decimal" w:pos="912"/>
              </w:tabs>
              <w:spacing w:line="220" w:lineRule="exact"/>
              <w:ind w:left="-108" w:right="-50"/>
              <w:rPr>
                <w:rFonts w:cs="Times New Roman"/>
                <w:b/>
                <w:bCs/>
                <w:sz w:val="20"/>
              </w:rPr>
            </w:pPr>
            <w:r w:rsidRPr="00D654FB">
              <w:rPr>
                <w:rFonts w:cs="Times New Roman"/>
                <w:b/>
                <w:bCs/>
                <w:sz w:val="20"/>
              </w:rPr>
              <w:t>48,610</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bottom w:val="double" w:sz="4" w:space="0" w:color="auto"/>
            </w:tcBorders>
          </w:tcPr>
          <w:p w:rsidR="00F317CB" w:rsidRPr="00F3798E" w:rsidRDefault="00F317CB" w:rsidP="00F317CB">
            <w:pPr>
              <w:tabs>
                <w:tab w:val="decimal" w:pos="877"/>
              </w:tabs>
              <w:spacing w:line="220" w:lineRule="exact"/>
              <w:ind w:left="-108" w:right="-206"/>
              <w:rPr>
                <w:rFonts w:cs="Cordia New"/>
                <w:b/>
                <w:bCs/>
                <w:sz w:val="20"/>
                <w:szCs w:val="25"/>
                <w:cs/>
                <w:lang w:bidi="th-TH"/>
              </w:rPr>
            </w:pPr>
            <w:r w:rsidRPr="00D654FB">
              <w:rPr>
                <w:rFonts w:cs="Times New Roman"/>
                <w:b/>
                <w:bCs/>
                <w:sz w:val="20"/>
              </w:rPr>
              <w:t>228,946</w:t>
            </w:r>
          </w:p>
        </w:tc>
      </w:tr>
      <w:tr w:rsidR="00F317CB" w:rsidRPr="00DE055E" w:rsidTr="00817A41">
        <w:trPr>
          <w:trHeight w:val="98"/>
        </w:trPr>
        <w:tc>
          <w:tcPr>
            <w:tcW w:w="4050" w:type="dxa"/>
          </w:tcPr>
          <w:p w:rsidR="00F317CB" w:rsidRDefault="00F317CB" w:rsidP="00F317CB">
            <w:pPr>
              <w:spacing w:line="220" w:lineRule="exact"/>
              <w:ind w:right="-185"/>
              <w:rPr>
                <w:rFonts w:cs="Times New Roman"/>
                <w:b/>
                <w:bCs/>
                <w:sz w:val="20"/>
              </w:rPr>
            </w:pPr>
            <w:r w:rsidRPr="00DC1D56">
              <w:rPr>
                <w:rFonts w:cs="Times New Roman"/>
                <w:b/>
                <w:bCs/>
                <w:sz w:val="20"/>
              </w:rPr>
              <w:t>At 31 December 2020</w:t>
            </w:r>
          </w:p>
        </w:tc>
        <w:tc>
          <w:tcPr>
            <w:tcW w:w="1170" w:type="dxa"/>
            <w:tcBorders>
              <w:bottom w:val="double" w:sz="4" w:space="0" w:color="auto"/>
            </w:tcBorders>
          </w:tcPr>
          <w:p w:rsidR="00F317CB" w:rsidRPr="00DE055E" w:rsidRDefault="00F317CB" w:rsidP="00F317CB">
            <w:pPr>
              <w:tabs>
                <w:tab w:val="decimal" w:pos="950"/>
              </w:tabs>
              <w:spacing w:line="220" w:lineRule="exact"/>
              <w:ind w:left="-136" w:right="-577"/>
              <w:rPr>
                <w:rFonts w:cs="Times New Roman"/>
                <w:b/>
                <w:bCs/>
                <w:sz w:val="20"/>
              </w:rPr>
            </w:pPr>
            <w:r>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bottom w:val="double" w:sz="4" w:space="0" w:color="auto"/>
            </w:tcBorders>
          </w:tcPr>
          <w:p w:rsidR="00F317CB" w:rsidRPr="00DE055E" w:rsidRDefault="00F317CB" w:rsidP="00F317CB">
            <w:pPr>
              <w:tabs>
                <w:tab w:val="decimal" w:pos="910"/>
              </w:tabs>
              <w:spacing w:line="220" w:lineRule="exact"/>
              <w:ind w:left="-108" w:right="-126"/>
              <w:rPr>
                <w:rFonts w:cs="Times New Roman"/>
                <w:b/>
                <w:bCs/>
                <w:sz w:val="20"/>
              </w:rPr>
            </w:pPr>
            <w:r>
              <w:rPr>
                <w:rFonts w:cs="Times New Roman"/>
                <w:b/>
                <w:bCs/>
                <w:sz w:val="20"/>
              </w:rPr>
              <w:t>66,523</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bottom w:val="double" w:sz="4" w:space="0" w:color="auto"/>
            </w:tcBorders>
          </w:tcPr>
          <w:p w:rsidR="00F317CB" w:rsidRPr="00DE055E" w:rsidRDefault="00F317CB" w:rsidP="00F317CB">
            <w:pPr>
              <w:tabs>
                <w:tab w:val="decimal" w:pos="801"/>
              </w:tabs>
              <w:spacing w:line="220" w:lineRule="exact"/>
              <w:ind w:left="-108" w:right="-72"/>
              <w:rPr>
                <w:rFonts w:cs="Times New Roman"/>
                <w:b/>
                <w:bCs/>
                <w:sz w:val="20"/>
              </w:rPr>
            </w:pPr>
            <w:r>
              <w:rPr>
                <w:rFonts w:cs="Times New Roman"/>
                <w:b/>
                <w:bCs/>
                <w:sz w:val="20"/>
              </w:rPr>
              <w:t>114,356</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bottom w:val="double" w:sz="4" w:space="0" w:color="auto"/>
            </w:tcBorders>
          </w:tcPr>
          <w:p w:rsidR="00F317CB" w:rsidRPr="00DE055E" w:rsidRDefault="00F317CB" w:rsidP="00F317CB">
            <w:pPr>
              <w:tabs>
                <w:tab w:val="decimal" w:pos="918"/>
              </w:tabs>
              <w:spacing w:line="220" w:lineRule="exact"/>
              <w:ind w:left="-108" w:right="-115"/>
              <w:rPr>
                <w:rFonts w:cs="Times New Roman"/>
                <w:b/>
                <w:bCs/>
                <w:sz w:val="20"/>
              </w:rPr>
            </w:pPr>
            <w:r>
              <w:rPr>
                <w:rFonts w:cs="Times New Roman"/>
                <w:b/>
                <w:bCs/>
                <w:sz w:val="20"/>
              </w:rPr>
              <w:t>6,532</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bottom w:val="doub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Pr>
                <w:rFonts w:cs="Times New Roman"/>
                <w:b/>
                <w:bCs/>
                <w:sz w:val="20"/>
              </w:rPr>
              <w:t>950</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bottom w:val="double" w:sz="4" w:space="0" w:color="auto"/>
            </w:tcBorders>
          </w:tcPr>
          <w:p w:rsidR="00F317CB" w:rsidRPr="00DE055E" w:rsidRDefault="00F317CB" w:rsidP="00F317CB">
            <w:pPr>
              <w:tabs>
                <w:tab w:val="decimal" w:pos="912"/>
              </w:tabs>
              <w:spacing w:line="220" w:lineRule="exact"/>
              <w:ind w:left="-108" w:right="-50"/>
              <w:rPr>
                <w:rFonts w:cs="Times New Roman"/>
                <w:b/>
                <w:bCs/>
                <w:sz w:val="20"/>
              </w:rPr>
            </w:pPr>
            <w:r>
              <w:rPr>
                <w:rFonts w:cs="Times New Roman"/>
                <w:b/>
                <w:bCs/>
                <w:sz w:val="20"/>
              </w:rPr>
              <w:t>3,645</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bottom w:val="double" w:sz="4" w:space="0" w:color="auto"/>
            </w:tcBorders>
          </w:tcPr>
          <w:p w:rsidR="00F317CB" w:rsidRPr="00F3798E" w:rsidRDefault="00F317CB" w:rsidP="00F317CB">
            <w:pPr>
              <w:tabs>
                <w:tab w:val="decimal" w:pos="877"/>
              </w:tabs>
              <w:spacing w:line="220" w:lineRule="exact"/>
              <w:ind w:left="-108" w:right="-206"/>
              <w:rPr>
                <w:rFonts w:cs="Cordia New"/>
                <w:b/>
                <w:bCs/>
                <w:sz w:val="20"/>
                <w:szCs w:val="25"/>
                <w:cs/>
                <w:lang w:bidi="th-TH"/>
              </w:rPr>
            </w:pPr>
            <w:r>
              <w:rPr>
                <w:rFonts w:cs="Cordia New"/>
                <w:b/>
                <w:bCs/>
                <w:sz w:val="20"/>
                <w:szCs w:val="25"/>
                <w:lang w:bidi="th-TH"/>
              </w:rPr>
              <w:t>239,184</w:t>
            </w:r>
          </w:p>
        </w:tc>
      </w:tr>
    </w:tbl>
    <w:p w:rsidR="00C1070B" w:rsidRPr="00743768" w:rsidRDefault="00C1070B" w:rsidP="00743768">
      <w:pPr>
        <w:pStyle w:val="BodyText"/>
        <w:tabs>
          <w:tab w:val="left" w:pos="540"/>
        </w:tabs>
        <w:spacing w:after="0" w:line="240" w:lineRule="atLeast"/>
        <w:jc w:val="both"/>
        <w:rPr>
          <w:rFonts w:cs="Times New Roman"/>
          <w:b/>
          <w:bCs/>
          <w:sz w:val="24"/>
          <w:szCs w:val="24"/>
        </w:rPr>
      </w:pPr>
    </w:p>
    <w:p w:rsidR="00743768" w:rsidRDefault="00743768" w:rsidP="00743768">
      <w:pPr>
        <w:pStyle w:val="BodyText"/>
        <w:tabs>
          <w:tab w:val="left" w:pos="540"/>
        </w:tabs>
        <w:spacing w:after="0" w:line="240" w:lineRule="atLeast"/>
        <w:jc w:val="both"/>
        <w:rPr>
          <w:rFonts w:cs="Times New Roman"/>
          <w:sz w:val="24"/>
          <w:szCs w:val="24"/>
        </w:rPr>
      </w:pPr>
    </w:p>
    <w:tbl>
      <w:tblPr>
        <w:tblW w:w="13860" w:type="dxa"/>
        <w:tblInd w:w="990" w:type="dxa"/>
        <w:tblLayout w:type="fixed"/>
        <w:tblLook w:val="01E0" w:firstRow="1" w:lastRow="1" w:firstColumn="1" w:lastColumn="1" w:noHBand="0" w:noVBand="0"/>
      </w:tblPr>
      <w:tblGrid>
        <w:gridCol w:w="4050"/>
        <w:gridCol w:w="1170"/>
        <w:gridCol w:w="243"/>
        <w:gridCol w:w="1197"/>
        <w:gridCol w:w="288"/>
        <w:gridCol w:w="1062"/>
        <w:gridCol w:w="236"/>
        <w:gridCol w:w="1199"/>
        <w:gridCol w:w="267"/>
        <w:gridCol w:w="1200"/>
        <w:gridCol w:w="236"/>
        <w:gridCol w:w="1218"/>
        <w:gridCol w:w="243"/>
        <w:gridCol w:w="1251"/>
      </w:tblGrid>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9810" w:type="dxa"/>
            <w:gridSpan w:val="13"/>
          </w:tcPr>
          <w:p w:rsidR="00DC1D56" w:rsidRPr="00DE055E" w:rsidRDefault="00DC1D56" w:rsidP="00F070CB">
            <w:pPr>
              <w:spacing w:line="220" w:lineRule="exact"/>
              <w:ind w:left="-108" w:right="-107"/>
              <w:jc w:val="center"/>
              <w:rPr>
                <w:rFonts w:cs="Times New Roman"/>
                <w:b/>
                <w:bCs/>
                <w:sz w:val="20"/>
              </w:rPr>
            </w:pPr>
            <w:r>
              <w:rPr>
                <w:rFonts w:cs="Times New Roman"/>
                <w:b/>
                <w:bCs/>
                <w:sz w:val="20"/>
              </w:rPr>
              <w:t>Separate</w:t>
            </w:r>
            <w:r w:rsidRPr="00DE055E">
              <w:rPr>
                <w:rFonts w:cs="Times New Roman"/>
                <w:b/>
                <w:bCs/>
                <w:sz w:val="20"/>
              </w:rPr>
              <w:t xml:space="preserve"> financial statements</w:t>
            </w:r>
          </w:p>
        </w:tc>
      </w:tr>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1170" w:type="dxa"/>
          </w:tcPr>
          <w:p w:rsidR="00DC1D56" w:rsidRPr="008E59F0" w:rsidRDefault="00DC1D56" w:rsidP="00F070CB">
            <w:pPr>
              <w:spacing w:line="220" w:lineRule="exact"/>
              <w:ind w:left="-108" w:right="-107"/>
              <w:jc w:val="center"/>
              <w:rPr>
                <w:rFonts w:cs="Times New Roman"/>
                <w:sz w:val="20"/>
              </w:rPr>
            </w:pPr>
          </w:p>
        </w:tc>
        <w:tc>
          <w:tcPr>
            <w:tcW w:w="243" w:type="dxa"/>
          </w:tcPr>
          <w:p w:rsidR="00DC1D56" w:rsidRPr="008E59F0" w:rsidRDefault="00DC1D56" w:rsidP="00F070CB">
            <w:pPr>
              <w:spacing w:line="220" w:lineRule="exact"/>
              <w:ind w:left="-108" w:right="-107"/>
              <w:jc w:val="center"/>
              <w:rPr>
                <w:rFonts w:cs="Times New Roman"/>
                <w:sz w:val="20"/>
              </w:rPr>
            </w:pPr>
          </w:p>
        </w:tc>
        <w:tc>
          <w:tcPr>
            <w:tcW w:w="1197" w:type="dxa"/>
          </w:tcPr>
          <w:p w:rsidR="00DC1D56" w:rsidRPr="008E59F0" w:rsidRDefault="00DC1D56" w:rsidP="00F070CB">
            <w:pPr>
              <w:spacing w:line="220" w:lineRule="exact"/>
              <w:ind w:left="-108" w:right="-107"/>
              <w:jc w:val="center"/>
              <w:rPr>
                <w:rFonts w:cs="Times New Roman"/>
                <w:sz w:val="20"/>
              </w:rPr>
            </w:pPr>
          </w:p>
        </w:tc>
        <w:tc>
          <w:tcPr>
            <w:tcW w:w="288" w:type="dxa"/>
          </w:tcPr>
          <w:p w:rsidR="00DC1D56" w:rsidRPr="008E59F0" w:rsidRDefault="00DC1D56" w:rsidP="00F070CB">
            <w:pPr>
              <w:spacing w:line="220" w:lineRule="exact"/>
              <w:ind w:left="-108" w:right="-107"/>
              <w:jc w:val="center"/>
              <w:rPr>
                <w:rFonts w:cs="Times New Roman"/>
                <w:sz w:val="20"/>
              </w:rPr>
            </w:pPr>
          </w:p>
        </w:tc>
        <w:tc>
          <w:tcPr>
            <w:tcW w:w="1062" w:type="dxa"/>
          </w:tcPr>
          <w:p w:rsidR="00DC1D56" w:rsidRPr="008E59F0" w:rsidRDefault="00DC1D56" w:rsidP="00F070CB">
            <w:pPr>
              <w:spacing w:line="220" w:lineRule="exact"/>
              <w:ind w:left="-108" w:right="-107"/>
              <w:jc w:val="center"/>
              <w:rPr>
                <w:rFonts w:cs="Times New Roman"/>
                <w:sz w:val="20"/>
              </w:rPr>
            </w:pPr>
          </w:p>
        </w:tc>
        <w:tc>
          <w:tcPr>
            <w:tcW w:w="236" w:type="dxa"/>
          </w:tcPr>
          <w:p w:rsidR="00DC1D56" w:rsidRPr="008E59F0" w:rsidRDefault="00DC1D56" w:rsidP="00F070CB">
            <w:pPr>
              <w:spacing w:line="220" w:lineRule="exact"/>
              <w:ind w:left="-108" w:right="-107"/>
              <w:jc w:val="center"/>
              <w:rPr>
                <w:rFonts w:cs="Times New Roman"/>
                <w:sz w:val="20"/>
              </w:rPr>
            </w:pPr>
          </w:p>
        </w:tc>
        <w:tc>
          <w:tcPr>
            <w:tcW w:w="1199"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Furniture,</w:t>
            </w:r>
          </w:p>
        </w:tc>
        <w:tc>
          <w:tcPr>
            <w:tcW w:w="267" w:type="dxa"/>
          </w:tcPr>
          <w:p w:rsidR="00DC1D56" w:rsidRPr="008E59F0" w:rsidRDefault="00DC1D56" w:rsidP="00F070CB">
            <w:pPr>
              <w:spacing w:line="220" w:lineRule="exact"/>
              <w:ind w:left="-108" w:right="-107"/>
              <w:jc w:val="center"/>
              <w:rPr>
                <w:rFonts w:cs="Times New Roman"/>
                <w:sz w:val="20"/>
              </w:rPr>
            </w:pPr>
          </w:p>
        </w:tc>
        <w:tc>
          <w:tcPr>
            <w:tcW w:w="1200" w:type="dxa"/>
          </w:tcPr>
          <w:p w:rsidR="00DC1D56" w:rsidRPr="008E59F0" w:rsidRDefault="00DC1D56" w:rsidP="00F070CB">
            <w:pPr>
              <w:spacing w:line="220" w:lineRule="exact"/>
              <w:ind w:left="-108" w:right="-107"/>
              <w:jc w:val="center"/>
              <w:rPr>
                <w:rFonts w:cs="Times New Roman"/>
                <w:sz w:val="20"/>
                <w:rtl/>
                <w:cs/>
                <w:lang w:val="th-TH"/>
              </w:rPr>
            </w:pPr>
          </w:p>
        </w:tc>
        <w:tc>
          <w:tcPr>
            <w:tcW w:w="236" w:type="dxa"/>
          </w:tcPr>
          <w:p w:rsidR="00DC1D56" w:rsidRPr="008E59F0" w:rsidRDefault="00DC1D56" w:rsidP="00F070CB">
            <w:pPr>
              <w:spacing w:line="220" w:lineRule="exact"/>
              <w:ind w:left="-108" w:right="-107"/>
              <w:jc w:val="center"/>
              <w:rPr>
                <w:rFonts w:cs="Times New Roman"/>
                <w:sz w:val="20"/>
              </w:rPr>
            </w:pPr>
          </w:p>
        </w:tc>
        <w:tc>
          <w:tcPr>
            <w:tcW w:w="1218" w:type="dxa"/>
          </w:tcPr>
          <w:p w:rsidR="00DC1D56" w:rsidRPr="008E59F0" w:rsidRDefault="00DC1D56" w:rsidP="00F070CB">
            <w:pPr>
              <w:spacing w:line="220" w:lineRule="exact"/>
              <w:ind w:left="-108" w:right="-107"/>
              <w:jc w:val="center"/>
              <w:rPr>
                <w:rFonts w:cs="Times New Roman"/>
                <w:sz w:val="20"/>
                <w:rtl/>
                <w:cs/>
              </w:rPr>
            </w:pPr>
            <w:r w:rsidRPr="008E59F0">
              <w:rPr>
                <w:rFonts w:cs="Times New Roman"/>
                <w:sz w:val="20"/>
              </w:rPr>
              <w:t>Assets under</w:t>
            </w:r>
          </w:p>
        </w:tc>
        <w:tc>
          <w:tcPr>
            <w:tcW w:w="243" w:type="dxa"/>
          </w:tcPr>
          <w:p w:rsidR="00DC1D56" w:rsidRPr="008E59F0" w:rsidRDefault="00DC1D56" w:rsidP="00F070CB">
            <w:pPr>
              <w:spacing w:line="220" w:lineRule="exact"/>
              <w:ind w:left="-108" w:right="-107"/>
              <w:jc w:val="center"/>
              <w:rPr>
                <w:rFonts w:cs="Times New Roman"/>
                <w:sz w:val="20"/>
              </w:rPr>
            </w:pPr>
          </w:p>
        </w:tc>
        <w:tc>
          <w:tcPr>
            <w:tcW w:w="1251" w:type="dxa"/>
          </w:tcPr>
          <w:p w:rsidR="00DC1D56" w:rsidRPr="008E59F0" w:rsidRDefault="00DC1D56" w:rsidP="00F070CB">
            <w:pPr>
              <w:spacing w:line="220" w:lineRule="exact"/>
              <w:ind w:left="-108" w:right="-107"/>
              <w:jc w:val="center"/>
              <w:rPr>
                <w:rFonts w:cs="Times New Roman"/>
                <w:sz w:val="20"/>
              </w:rPr>
            </w:pPr>
          </w:p>
        </w:tc>
      </w:tr>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1170" w:type="dxa"/>
          </w:tcPr>
          <w:p w:rsidR="00DC1D56" w:rsidRPr="008E59F0" w:rsidRDefault="00DC1D56" w:rsidP="00F070CB">
            <w:pPr>
              <w:spacing w:line="220" w:lineRule="exact"/>
              <w:ind w:left="-108" w:right="-107"/>
              <w:jc w:val="center"/>
              <w:rPr>
                <w:rFonts w:cs="Times New Roman"/>
                <w:sz w:val="20"/>
              </w:rPr>
            </w:pPr>
          </w:p>
        </w:tc>
        <w:tc>
          <w:tcPr>
            <w:tcW w:w="243" w:type="dxa"/>
          </w:tcPr>
          <w:p w:rsidR="00DC1D56" w:rsidRPr="008E59F0" w:rsidRDefault="00DC1D56" w:rsidP="00F070CB">
            <w:pPr>
              <w:spacing w:line="220" w:lineRule="exact"/>
              <w:ind w:left="-108" w:right="-107"/>
              <w:jc w:val="center"/>
              <w:rPr>
                <w:rFonts w:cs="Times New Roman"/>
                <w:sz w:val="20"/>
              </w:rPr>
            </w:pPr>
          </w:p>
        </w:tc>
        <w:tc>
          <w:tcPr>
            <w:tcW w:w="1197"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Buildings and</w:t>
            </w:r>
          </w:p>
        </w:tc>
        <w:tc>
          <w:tcPr>
            <w:tcW w:w="288" w:type="dxa"/>
          </w:tcPr>
          <w:p w:rsidR="00DC1D56" w:rsidRPr="008E59F0" w:rsidRDefault="00DC1D56" w:rsidP="00F070CB">
            <w:pPr>
              <w:spacing w:line="220" w:lineRule="exact"/>
              <w:ind w:left="-108" w:right="-107"/>
              <w:jc w:val="center"/>
              <w:rPr>
                <w:rFonts w:cs="Times New Roman"/>
                <w:sz w:val="20"/>
              </w:rPr>
            </w:pPr>
          </w:p>
        </w:tc>
        <w:tc>
          <w:tcPr>
            <w:tcW w:w="1062" w:type="dxa"/>
          </w:tcPr>
          <w:p w:rsidR="00DC1D56" w:rsidRPr="008E59F0" w:rsidRDefault="00DC1D56" w:rsidP="00F070CB">
            <w:pPr>
              <w:spacing w:line="220" w:lineRule="exact"/>
              <w:ind w:left="-108" w:right="-107"/>
              <w:jc w:val="center"/>
              <w:rPr>
                <w:rFonts w:cs="Times New Roman"/>
                <w:sz w:val="20"/>
                <w:rtl/>
                <w:cs/>
              </w:rPr>
            </w:pPr>
            <w:r w:rsidRPr="008E59F0">
              <w:rPr>
                <w:rFonts w:cs="Times New Roman"/>
                <w:sz w:val="20"/>
              </w:rPr>
              <w:t>Machinery</w:t>
            </w:r>
          </w:p>
        </w:tc>
        <w:tc>
          <w:tcPr>
            <w:tcW w:w="236" w:type="dxa"/>
          </w:tcPr>
          <w:p w:rsidR="00DC1D56" w:rsidRPr="008E59F0" w:rsidRDefault="00DC1D56" w:rsidP="00F070CB">
            <w:pPr>
              <w:spacing w:line="220" w:lineRule="exact"/>
              <w:ind w:left="-108" w:right="-107"/>
              <w:jc w:val="center"/>
              <w:rPr>
                <w:rFonts w:cs="Times New Roman"/>
                <w:sz w:val="20"/>
              </w:rPr>
            </w:pPr>
          </w:p>
        </w:tc>
        <w:tc>
          <w:tcPr>
            <w:tcW w:w="1199"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fixtures</w:t>
            </w:r>
          </w:p>
        </w:tc>
        <w:tc>
          <w:tcPr>
            <w:tcW w:w="267" w:type="dxa"/>
          </w:tcPr>
          <w:p w:rsidR="00DC1D56" w:rsidRPr="008E59F0" w:rsidRDefault="00DC1D56" w:rsidP="00F070CB">
            <w:pPr>
              <w:spacing w:line="220" w:lineRule="exact"/>
              <w:ind w:left="-108" w:right="-107"/>
              <w:jc w:val="center"/>
              <w:rPr>
                <w:rFonts w:cs="Times New Roman"/>
                <w:sz w:val="20"/>
              </w:rPr>
            </w:pPr>
          </w:p>
        </w:tc>
        <w:tc>
          <w:tcPr>
            <w:tcW w:w="1200" w:type="dxa"/>
          </w:tcPr>
          <w:p w:rsidR="00DC1D56" w:rsidRPr="008E59F0" w:rsidRDefault="00DC1D56" w:rsidP="00F070CB">
            <w:pPr>
              <w:spacing w:line="220" w:lineRule="exact"/>
              <w:ind w:left="-108" w:right="-107"/>
              <w:jc w:val="center"/>
              <w:rPr>
                <w:rFonts w:cs="Times New Roman"/>
                <w:sz w:val="20"/>
                <w:rtl/>
                <w:cs/>
                <w:lang w:val="th-TH"/>
              </w:rPr>
            </w:pPr>
          </w:p>
        </w:tc>
        <w:tc>
          <w:tcPr>
            <w:tcW w:w="236" w:type="dxa"/>
          </w:tcPr>
          <w:p w:rsidR="00DC1D56" w:rsidRPr="008E59F0" w:rsidRDefault="00DC1D56" w:rsidP="00F070CB">
            <w:pPr>
              <w:spacing w:line="220" w:lineRule="exact"/>
              <w:ind w:left="-108" w:right="-107"/>
              <w:jc w:val="center"/>
              <w:rPr>
                <w:rFonts w:cs="Times New Roman"/>
                <w:sz w:val="20"/>
              </w:rPr>
            </w:pPr>
          </w:p>
        </w:tc>
        <w:tc>
          <w:tcPr>
            <w:tcW w:w="1218" w:type="dxa"/>
          </w:tcPr>
          <w:p w:rsidR="00DC1D56" w:rsidRPr="008E59F0" w:rsidRDefault="00DC1D56" w:rsidP="00F070CB">
            <w:pPr>
              <w:spacing w:line="220" w:lineRule="exact"/>
              <w:ind w:left="-108" w:right="-107"/>
              <w:jc w:val="center"/>
              <w:rPr>
                <w:rFonts w:cs="Times New Roman"/>
                <w:sz w:val="20"/>
                <w:rtl/>
                <w:cs/>
              </w:rPr>
            </w:pPr>
            <w:r w:rsidRPr="008E59F0">
              <w:rPr>
                <w:rFonts w:cs="Times New Roman"/>
                <w:sz w:val="20"/>
              </w:rPr>
              <w:t>construction</w:t>
            </w:r>
          </w:p>
        </w:tc>
        <w:tc>
          <w:tcPr>
            <w:tcW w:w="243" w:type="dxa"/>
          </w:tcPr>
          <w:p w:rsidR="00DC1D56" w:rsidRPr="008E59F0" w:rsidRDefault="00DC1D56" w:rsidP="00F070CB">
            <w:pPr>
              <w:spacing w:line="220" w:lineRule="exact"/>
              <w:ind w:left="-108" w:right="-107"/>
              <w:jc w:val="center"/>
              <w:rPr>
                <w:rFonts w:cs="Times New Roman"/>
                <w:sz w:val="20"/>
              </w:rPr>
            </w:pPr>
          </w:p>
        </w:tc>
        <w:tc>
          <w:tcPr>
            <w:tcW w:w="1251" w:type="dxa"/>
          </w:tcPr>
          <w:p w:rsidR="00DC1D56" w:rsidRPr="008E59F0" w:rsidRDefault="00DC1D56" w:rsidP="00F070CB">
            <w:pPr>
              <w:spacing w:line="220" w:lineRule="exact"/>
              <w:ind w:left="-108" w:right="-107"/>
              <w:jc w:val="center"/>
              <w:rPr>
                <w:rFonts w:cs="Times New Roman"/>
                <w:sz w:val="20"/>
              </w:rPr>
            </w:pPr>
          </w:p>
        </w:tc>
      </w:tr>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1170" w:type="dxa"/>
          </w:tcPr>
          <w:p w:rsidR="00DC1D56" w:rsidRPr="008E59F0" w:rsidRDefault="00DC1D56" w:rsidP="00F070CB">
            <w:pPr>
              <w:spacing w:line="220" w:lineRule="exact"/>
              <w:ind w:left="-108" w:right="-107"/>
              <w:jc w:val="center"/>
              <w:rPr>
                <w:rFonts w:cs="Times New Roman"/>
                <w:sz w:val="20"/>
              </w:rPr>
            </w:pPr>
            <w:r w:rsidRPr="00C1070B">
              <w:rPr>
                <w:rFonts w:cs="Times New Roman"/>
                <w:sz w:val="20"/>
              </w:rPr>
              <w:t>Land and land</w:t>
            </w:r>
          </w:p>
        </w:tc>
        <w:tc>
          <w:tcPr>
            <w:tcW w:w="243" w:type="dxa"/>
          </w:tcPr>
          <w:p w:rsidR="00DC1D56" w:rsidRPr="008E59F0" w:rsidRDefault="00DC1D56" w:rsidP="00F070CB">
            <w:pPr>
              <w:spacing w:line="220" w:lineRule="exact"/>
              <w:ind w:left="-108" w:right="-107"/>
              <w:jc w:val="center"/>
              <w:rPr>
                <w:rFonts w:cs="Times New Roman"/>
                <w:sz w:val="20"/>
              </w:rPr>
            </w:pPr>
          </w:p>
        </w:tc>
        <w:tc>
          <w:tcPr>
            <w:tcW w:w="1197" w:type="dxa"/>
          </w:tcPr>
          <w:p w:rsidR="00DC1D56" w:rsidRPr="008E59F0" w:rsidRDefault="0029751A" w:rsidP="00F070CB">
            <w:pPr>
              <w:spacing w:line="220" w:lineRule="exact"/>
              <w:ind w:left="-108" w:right="-107"/>
              <w:jc w:val="center"/>
              <w:rPr>
                <w:rFonts w:cs="Times New Roman"/>
                <w:sz w:val="20"/>
              </w:rPr>
            </w:pPr>
            <w:r>
              <w:rPr>
                <w:rFonts w:cs="Times New Roman"/>
                <w:sz w:val="20"/>
              </w:rPr>
              <w:t>b</w:t>
            </w:r>
            <w:r w:rsidR="00DC1D56">
              <w:rPr>
                <w:rFonts w:cs="Times New Roman"/>
                <w:sz w:val="20"/>
              </w:rPr>
              <w:t xml:space="preserve">uilding </w:t>
            </w:r>
          </w:p>
        </w:tc>
        <w:tc>
          <w:tcPr>
            <w:tcW w:w="288" w:type="dxa"/>
          </w:tcPr>
          <w:p w:rsidR="00DC1D56" w:rsidRPr="008E59F0" w:rsidRDefault="00DC1D56" w:rsidP="00F070CB">
            <w:pPr>
              <w:spacing w:line="220" w:lineRule="exact"/>
              <w:ind w:left="-108" w:right="-107"/>
              <w:jc w:val="center"/>
              <w:rPr>
                <w:rFonts w:cs="Times New Roman"/>
                <w:sz w:val="20"/>
              </w:rPr>
            </w:pPr>
          </w:p>
        </w:tc>
        <w:tc>
          <w:tcPr>
            <w:tcW w:w="1062"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 xml:space="preserve">and </w:t>
            </w:r>
          </w:p>
        </w:tc>
        <w:tc>
          <w:tcPr>
            <w:tcW w:w="236" w:type="dxa"/>
          </w:tcPr>
          <w:p w:rsidR="00DC1D56" w:rsidRPr="008E59F0" w:rsidRDefault="00DC1D56" w:rsidP="00F070CB">
            <w:pPr>
              <w:spacing w:line="220" w:lineRule="exact"/>
              <w:ind w:left="-108" w:right="-107"/>
              <w:jc w:val="center"/>
              <w:rPr>
                <w:rFonts w:cs="Times New Roman"/>
                <w:sz w:val="20"/>
              </w:rPr>
            </w:pPr>
          </w:p>
        </w:tc>
        <w:tc>
          <w:tcPr>
            <w:tcW w:w="1199"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and office</w:t>
            </w:r>
          </w:p>
        </w:tc>
        <w:tc>
          <w:tcPr>
            <w:tcW w:w="267" w:type="dxa"/>
          </w:tcPr>
          <w:p w:rsidR="00DC1D56" w:rsidRPr="008E59F0" w:rsidRDefault="00DC1D56" w:rsidP="00F070CB">
            <w:pPr>
              <w:spacing w:line="220" w:lineRule="exact"/>
              <w:ind w:left="-108" w:right="-107"/>
              <w:jc w:val="center"/>
              <w:rPr>
                <w:rFonts w:cs="Times New Roman"/>
                <w:sz w:val="20"/>
              </w:rPr>
            </w:pPr>
          </w:p>
        </w:tc>
        <w:tc>
          <w:tcPr>
            <w:tcW w:w="1200" w:type="dxa"/>
          </w:tcPr>
          <w:p w:rsidR="00DC1D56" w:rsidRPr="008E59F0" w:rsidRDefault="00DC1D56" w:rsidP="00F070CB">
            <w:pPr>
              <w:spacing w:line="220" w:lineRule="exact"/>
              <w:ind w:left="-108" w:right="-107"/>
              <w:jc w:val="center"/>
              <w:rPr>
                <w:rFonts w:cs="Times New Roman"/>
                <w:sz w:val="20"/>
              </w:rPr>
            </w:pPr>
          </w:p>
        </w:tc>
        <w:tc>
          <w:tcPr>
            <w:tcW w:w="236" w:type="dxa"/>
          </w:tcPr>
          <w:p w:rsidR="00DC1D56" w:rsidRPr="008E59F0" w:rsidRDefault="00DC1D56" w:rsidP="00F070CB">
            <w:pPr>
              <w:spacing w:line="220" w:lineRule="exact"/>
              <w:ind w:left="-108" w:right="-107"/>
              <w:jc w:val="center"/>
              <w:rPr>
                <w:rFonts w:cs="Times New Roman"/>
                <w:sz w:val="20"/>
              </w:rPr>
            </w:pPr>
          </w:p>
        </w:tc>
        <w:tc>
          <w:tcPr>
            <w:tcW w:w="1218" w:type="dxa"/>
          </w:tcPr>
          <w:p w:rsidR="00DC1D56" w:rsidRPr="008E59F0" w:rsidRDefault="00DC1D56" w:rsidP="00F070CB">
            <w:pPr>
              <w:spacing w:line="220" w:lineRule="exact"/>
              <w:ind w:left="-108" w:right="-107"/>
              <w:jc w:val="center"/>
              <w:rPr>
                <w:rFonts w:cs="Times New Roman"/>
                <w:sz w:val="20"/>
                <w:rtl/>
                <w:cs/>
              </w:rPr>
            </w:pPr>
            <w:r w:rsidRPr="008E59F0">
              <w:rPr>
                <w:rFonts w:cs="Times New Roman"/>
                <w:sz w:val="20"/>
              </w:rPr>
              <w:t>and</w:t>
            </w:r>
          </w:p>
        </w:tc>
        <w:tc>
          <w:tcPr>
            <w:tcW w:w="243" w:type="dxa"/>
          </w:tcPr>
          <w:p w:rsidR="00DC1D56" w:rsidRPr="008E59F0" w:rsidRDefault="00DC1D56" w:rsidP="00F070CB">
            <w:pPr>
              <w:spacing w:line="220" w:lineRule="exact"/>
              <w:ind w:left="-108" w:right="-107"/>
              <w:jc w:val="center"/>
              <w:rPr>
                <w:rFonts w:cs="Times New Roman"/>
                <w:sz w:val="20"/>
              </w:rPr>
            </w:pPr>
          </w:p>
        </w:tc>
        <w:tc>
          <w:tcPr>
            <w:tcW w:w="1251" w:type="dxa"/>
          </w:tcPr>
          <w:p w:rsidR="00DC1D56" w:rsidRPr="008E59F0" w:rsidRDefault="00DC1D56" w:rsidP="00F070CB">
            <w:pPr>
              <w:spacing w:line="220" w:lineRule="exact"/>
              <w:ind w:left="-108" w:right="-107"/>
              <w:jc w:val="center"/>
              <w:rPr>
                <w:rFonts w:cs="Times New Roman"/>
                <w:sz w:val="20"/>
              </w:rPr>
            </w:pPr>
          </w:p>
        </w:tc>
      </w:tr>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1170" w:type="dxa"/>
          </w:tcPr>
          <w:p w:rsidR="00DC1D56" w:rsidRPr="008E59F0" w:rsidRDefault="00DC1D56" w:rsidP="00F070CB">
            <w:pPr>
              <w:spacing w:line="220" w:lineRule="exact"/>
              <w:ind w:left="-108" w:right="-107"/>
              <w:jc w:val="center"/>
              <w:rPr>
                <w:rFonts w:cs="Times New Roman"/>
                <w:sz w:val="20"/>
              </w:rPr>
            </w:pPr>
            <w:r w:rsidRPr="00C1070B">
              <w:rPr>
                <w:rFonts w:cs="Times New Roman"/>
                <w:sz w:val="20"/>
              </w:rPr>
              <w:t>improvements</w:t>
            </w:r>
          </w:p>
        </w:tc>
        <w:tc>
          <w:tcPr>
            <w:tcW w:w="243" w:type="dxa"/>
          </w:tcPr>
          <w:p w:rsidR="00DC1D56" w:rsidRPr="008E59F0" w:rsidRDefault="00DC1D56" w:rsidP="00F070CB">
            <w:pPr>
              <w:spacing w:line="220" w:lineRule="exact"/>
              <w:ind w:left="-108" w:right="-107"/>
              <w:jc w:val="center"/>
              <w:rPr>
                <w:rFonts w:cs="Times New Roman"/>
                <w:sz w:val="20"/>
              </w:rPr>
            </w:pPr>
          </w:p>
        </w:tc>
        <w:tc>
          <w:tcPr>
            <w:tcW w:w="1197" w:type="dxa"/>
          </w:tcPr>
          <w:p w:rsidR="00DC1D56" w:rsidRPr="008E59F0" w:rsidRDefault="00DC1D56" w:rsidP="00F070CB">
            <w:pPr>
              <w:spacing w:line="220" w:lineRule="exact"/>
              <w:ind w:left="-108" w:right="-107"/>
              <w:jc w:val="center"/>
              <w:rPr>
                <w:rFonts w:cs="Times New Roman"/>
                <w:sz w:val="20"/>
              </w:rPr>
            </w:pPr>
            <w:r>
              <w:rPr>
                <w:rFonts w:cs="Times New Roman"/>
                <w:sz w:val="20"/>
              </w:rPr>
              <w:t>improvement</w:t>
            </w:r>
          </w:p>
        </w:tc>
        <w:tc>
          <w:tcPr>
            <w:tcW w:w="288" w:type="dxa"/>
          </w:tcPr>
          <w:p w:rsidR="00DC1D56" w:rsidRPr="008E59F0" w:rsidRDefault="00DC1D56" w:rsidP="00F070CB">
            <w:pPr>
              <w:spacing w:line="220" w:lineRule="exact"/>
              <w:ind w:left="-108" w:right="-107"/>
              <w:jc w:val="center"/>
              <w:rPr>
                <w:rFonts w:cs="Times New Roman"/>
                <w:sz w:val="20"/>
              </w:rPr>
            </w:pPr>
          </w:p>
        </w:tc>
        <w:tc>
          <w:tcPr>
            <w:tcW w:w="1062"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equipment</w:t>
            </w:r>
          </w:p>
        </w:tc>
        <w:tc>
          <w:tcPr>
            <w:tcW w:w="236" w:type="dxa"/>
          </w:tcPr>
          <w:p w:rsidR="00DC1D56" w:rsidRPr="008E59F0" w:rsidRDefault="00DC1D56" w:rsidP="00F070CB">
            <w:pPr>
              <w:spacing w:line="220" w:lineRule="exact"/>
              <w:ind w:left="-108" w:right="-107"/>
              <w:jc w:val="center"/>
              <w:rPr>
                <w:rFonts w:cs="Times New Roman"/>
                <w:sz w:val="20"/>
              </w:rPr>
            </w:pPr>
          </w:p>
        </w:tc>
        <w:tc>
          <w:tcPr>
            <w:tcW w:w="1199"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equipment</w:t>
            </w:r>
          </w:p>
        </w:tc>
        <w:tc>
          <w:tcPr>
            <w:tcW w:w="267" w:type="dxa"/>
          </w:tcPr>
          <w:p w:rsidR="00DC1D56" w:rsidRPr="008E59F0" w:rsidRDefault="00DC1D56" w:rsidP="00F070CB">
            <w:pPr>
              <w:spacing w:line="220" w:lineRule="exact"/>
              <w:ind w:left="-108" w:right="-107"/>
              <w:jc w:val="center"/>
              <w:rPr>
                <w:rFonts w:cs="Times New Roman"/>
                <w:sz w:val="20"/>
              </w:rPr>
            </w:pPr>
          </w:p>
        </w:tc>
        <w:tc>
          <w:tcPr>
            <w:tcW w:w="1200"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Vehicles</w:t>
            </w:r>
          </w:p>
        </w:tc>
        <w:tc>
          <w:tcPr>
            <w:tcW w:w="236" w:type="dxa"/>
          </w:tcPr>
          <w:p w:rsidR="00DC1D56" w:rsidRPr="008E59F0" w:rsidRDefault="00DC1D56" w:rsidP="00F070CB">
            <w:pPr>
              <w:spacing w:line="220" w:lineRule="exact"/>
              <w:ind w:left="-108" w:right="-107"/>
              <w:jc w:val="center"/>
              <w:rPr>
                <w:rFonts w:cs="Times New Roman"/>
                <w:sz w:val="20"/>
              </w:rPr>
            </w:pPr>
          </w:p>
        </w:tc>
        <w:tc>
          <w:tcPr>
            <w:tcW w:w="1218" w:type="dxa"/>
          </w:tcPr>
          <w:p w:rsidR="00DC1D56" w:rsidRPr="008E59F0" w:rsidRDefault="00DC1D56" w:rsidP="00F070CB">
            <w:pPr>
              <w:spacing w:line="220" w:lineRule="exact"/>
              <w:ind w:left="-108" w:right="-107"/>
              <w:jc w:val="center"/>
              <w:rPr>
                <w:rFonts w:cs="Times New Roman"/>
                <w:sz w:val="20"/>
                <w:rtl/>
                <w:cs/>
              </w:rPr>
            </w:pPr>
            <w:r w:rsidRPr="008E59F0">
              <w:rPr>
                <w:rFonts w:cs="Times New Roman"/>
                <w:sz w:val="20"/>
              </w:rPr>
              <w:t>installation</w:t>
            </w:r>
          </w:p>
        </w:tc>
        <w:tc>
          <w:tcPr>
            <w:tcW w:w="243" w:type="dxa"/>
          </w:tcPr>
          <w:p w:rsidR="00DC1D56" w:rsidRPr="008E59F0" w:rsidRDefault="00DC1D56" w:rsidP="00F070CB">
            <w:pPr>
              <w:spacing w:line="220" w:lineRule="exact"/>
              <w:ind w:left="-108" w:right="-107"/>
              <w:jc w:val="center"/>
              <w:rPr>
                <w:rFonts w:cs="Times New Roman"/>
                <w:sz w:val="20"/>
              </w:rPr>
            </w:pPr>
          </w:p>
        </w:tc>
        <w:tc>
          <w:tcPr>
            <w:tcW w:w="1251" w:type="dxa"/>
          </w:tcPr>
          <w:p w:rsidR="00DC1D56" w:rsidRPr="008E59F0" w:rsidRDefault="00DC1D56" w:rsidP="00F070CB">
            <w:pPr>
              <w:spacing w:line="220" w:lineRule="exact"/>
              <w:ind w:left="-108" w:right="-107"/>
              <w:jc w:val="center"/>
              <w:rPr>
                <w:rFonts w:cs="Times New Roman"/>
                <w:sz w:val="20"/>
              </w:rPr>
            </w:pPr>
            <w:r w:rsidRPr="008E59F0">
              <w:rPr>
                <w:rFonts w:cs="Times New Roman"/>
                <w:sz w:val="20"/>
              </w:rPr>
              <w:t>Total</w:t>
            </w:r>
          </w:p>
        </w:tc>
      </w:tr>
      <w:tr w:rsidR="00DC1D56" w:rsidRPr="00DE055E" w:rsidTr="00817A41">
        <w:trPr>
          <w:tblHeader/>
        </w:trPr>
        <w:tc>
          <w:tcPr>
            <w:tcW w:w="4050" w:type="dxa"/>
          </w:tcPr>
          <w:p w:rsidR="00DC1D56" w:rsidRPr="00DE055E" w:rsidRDefault="00DC1D56" w:rsidP="00F070CB">
            <w:pPr>
              <w:spacing w:line="220" w:lineRule="exact"/>
              <w:ind w:right="-185"/>
              <w:rPr>
                <w:rFonts w:cs="Times New Roman"/>
                <w:sz w:val="20"/>
              </w:rPr>
            </w:pPr>
          </w:p>
        </w:tc>
        <w:tc>
          <w:tcPr>
            <w:tcW w:w="9810" w:type="dxa"/>
            <w:gridSpan w:val="13"/>
          </w:tcPr>
          <w:p w:rsidR="00DC1D56" w:rsidRPr="008E59F0" w:rsidRDefault="00DC1D56" w:rsidP="00F070CB">
            <w:pPr>
              <w:spacing w:line="220" w:lineRule="exact"/>
              <w:ind w:left="-108" w:right="-107"/>
              <w:jc w:val="center"/>
              <w:rPr>
                <w:rFonts w:cs="Times New Roman"/>
                <w:i/>
                <w:iCs/>
                <w:sz w:val="20"/>
              </w:rPr>
            </w:pPr>
            <w:r w:rsidRPr="008E59F0">
              <w:rPr>
                <w:rFonts w:cs="Times New Roman"/>
                <w:i/>
                <w:iCs/>
                <w:sz w:val="20"/>
              </w:rPr>
              <w:t>(in thousand Baht)</w:t>
            </w:r>
          </w:p>
        </w:tc>
      </w:tr>
      <w:tr w:rsidR="00DC1D56" w:rsidRPr="00DE055E" w:rsidTr="00817A41">
        <w:trPr>
          <w:trHeight w:val="209"/>
        </w:trPr>
        <w:tc>
          <w:tcPr>
            <w:tcW w:w="4050" w:type="dxa"/>
          </w:tcPr>
          <w:p w:rsidR="00DC1D56" w:rsidRPr="00DE055E" w:rsidRDefault="00DC1D56" w:rsidP="00F070CB">
            <w:pPr>
              <w:spacing w:line="220" w:lineRule="exact"/>
              <w:ind w:right="-185"/>
              <w:rPr>
                <w:rFonts w:cs="Times New Roman"/>
                <w:b/>
                <w:bCs/>
                <w:i/>
                <w:iCs/>
                <w:sz w:val="20"/>
              </w:rPr>
            </w:pPr>
            <w:r w:rsidRPr="00DE055E">
              <w:rPr>
                <w:rFonts w:cs="Times New Roman"/>
                <w:b/>
                <w:bCs/>
                <w:i/>
                <w:iCs/>
                <w:sz w:val="20"/>
              </w:rPr>
              <w:t>Cost</w:t>
            </w:r>
          </w:p>
        </w:tc>
        <w:tc>
          <w:tcPr>
            <w:tcW w:w="1170" w:type="dxa"/>
          </w:tcPr>
          <w:p w:rsidR="00DC1D56" w:rsidRPr="00DE055E" w:rsidRDefault="00DC1D56" w:rsidP="00F070CB">
            <w:pPr>
              <w:spacing w:line="220" w:lineRule="exact"/>
              <w:ind w:left="-108" w:right="81"/>
              <w:jc w:val="right"/>
              <w:rPr>
                <w:rFonts w:cs="Times New Roman"/>
                <w:sz w:val="20"/>
              </w:rPr>
            </w:pPr>
          </w:p>
        </w:tc>
        <w:tc>
          <w:tcPr>
            <w:tcW w:w="243" w:type="dxa"/>
          </w:tcPr>
          <w:p w:rsidR="00DC1D56" w:rsidRPr="00DE055E" w:rsidRDefault="00DC1D56" w:rsidP="00F070CB">
            <w:pPr>
              <w:spacing w:line="220" w:lineRule="exact"/>
              <w:ind w:left="-108" w:right="81"/>
              <w:jc w:val="right"/>
              <w:rPr>
                <w:rFonts w:cs="Times New Roman"/>
                <w:sz w:val="20"/>
              </w:rPr>
            </w:pPr>
          </w:p>
        </w:tc>
        <w:tc>
          <w:tcPr>
            <w:tcW w:w="1197" w:type="dxa"/>
          </w:tcPr>
          <w:p w:rsidR="00DC1D56" w:rsidRPr="00DE055E" w:rsidRDefault="00DC1D56" w:rsidP="00F070CB">
            <w:pPr>
              <w:spacing w:line="220" w:lineRule="exact"/>
              <w:ind w:left="-108" w:right="81"/>
              <w:jc w:val="right"/>
              <w:rPr>
                <w:rFonts w:cs="Times New Roman"/>
                <w:sz w:val="20"/>
              </w:rPr>
            </w:pPr>
          </w:p>
        </w:tc>
        <w:tc>
          <w:tcPr>
            <w:tcW w:w="288" w:type="dxa"/>
          </w:tcPr>
          <w:p w:rsidR="00DC1D56" w:rsidRPr="00DE055E" w:rsidRDefault="00DC1D56" w:rsidP="00F070CB">
            <w:pPr>
              <w:spacing w:line="220" w:lineRule="exact"/>
              <w:ind w:left="-108" w:right="81"/>
              <w:jc w:val="right"/>
              <w:rPr>
                <w:rFonts w:cs="Times New Roman"/>
                <w:sz w:val="20"/>
              </w:rPr>
            </w:pPr>
          </w:p>
        </w:tc>
        <w:tc>
          <w:tcPr>
            <w:tcW w:w="1062" w:type="dxa"/>
          </w:tcPr>
          <w:p w:rsidR="00DC1D56" w:rsidRPr="00DE055E" w:rsidRDefault="00DC1D56" w:rsidP="00F070CB">
            <w:pPr>
              <w:spacing w:line="220" w:lineRule="exact"/>
              <w:ind w:left="-108" w:right="81"/>
              <w:jc w:val="right"/>
              <w:rPr>
                <w:rFonts w:cs="Times New Roman"/>
                <w:sz w:val="20"/>
              </w:rPr>
            </w:pPr>
          </w:p>
        </w:tc>
        <w:tc>
          <w:tcPr>
            <w:tcW w:w="236" w:type="dxa"/>
          </w:tcPr>
          <w:p w:rsidR="00DC1D56" w:rsidRPr="00DE055E" w:rsidRDefault="00DC1D56" w:rsidP="00F070CB">
            <w:pPr>
              <w:spacing w:line="220" w:lineRule="exact"/>
              <w:ind w:left="-108" w:right="81"/>
              <w:jc w:val="right"/>
              <w:rPr>
                <w:rFonts w:cs="Times New Roman"/>
                <w:sz w:val="20"/>
              </w:rPr>
            </w:pPr>
          </w:p>
        </w:tc>
        <w:tc>
          <w:tcPr>
            <w:tcW w:w="1199" w:type="dxa"/>
          </w:tcPr>
          <w:p w:rsidR="00DC1D56" w:rsidRPr="00DE055E" w:rsidRDefault="00DC1D56" w:rsidP="00F070CB">
            <w:pPr>
              <w:spacing w:line="220" w:lineRule="exact"/>
              <w:ind w:left="-108" w:right="81"/>
              <w:jc w:val="right"/>
              <w:rPr>
                <w:rFonts w:cs="Times New Roman"/>
                <w:sz w:val="20"/>
              </w:rPr>
            </w:pPr>
          </w:p>
        </w:tc>
        <w:tc>
          <w:tcPr>
            <w:tcW w:w="267" w:type="dxa"/>
          </w:tcPr>
          <w:p w:rsidR="00DC1D56" w:rsidRPr="00DE055E" w:rsidRDefault="00DC1D56" w:rsidP="00F070CB">
            <w:pPr>
              <w:spacing w:line="220" w:lineRule="exact"/>
              <w:ind w:left="-108" w:right="81"/>
              <w:jc w:val="right"/>
              <w:rPr>
                <w:rFonts w:cs="Times New Roman"/>
                <w:sz w:val="20"/>
              </w:rPr>
            </w:pPr>
          </w:p>
        </w:tc>
        <w:tc>
          <w:tcPr>
            <w:tcW w:w="1200" w:type="dxa"/>
          </w:tcPr>
          <w:p w:rsidR="00DC1D56" w:rsidRPr="00DE055E" w:rsidRDefault="00DC1D56" w:rsidP="00F070CB">
            <w:pPr>
              <w:spacing w:line="220" w:lineRule="exact"/>
              <w:ind w:left="-108" w:right="81"/>
              <w:jc w:val="right"/>
              <w:rPr>
                <w:rFonts w:cs="Times New Roman"/>
                <w:sz w:val="20"/>
              </w:rPr>
            </w:pPr>
          </w:p>
        </w:tc>
        <w:tc>
          <w:tcPr>
            <w:tcW w:w="236" w:type="dxa"/>
          </w:tcPr>
          <w:p w:rsidR="00DC1D56" w:rsidRPr="00DE055E" w:rsidRDefault="00DC1D56" w:rsidP="00F070CB">
            <w:pPr>
              <w:spacing w:line="220" w:lineRule="exact"/>
              <w:ind w:left="-108" w:right="81"/>
              <w:jc w:val="right"/>
              <w:rPr>
                <w:rFonts w:cs="Times New Roman"/>
                <w:sz w:val="20"/>
              </w:rPr>
            </w:pPr>
          </w:p>
        </w:tc>
        <w:tc>
          <w:tcPr>
            <w:tcW w:w="1218" w:type="dxa"/>
          </w:tcPr>
          <w:p w:rsidR="00DC1D56" w:rsidRPr="00DE055E" w:rsidRDefault="00DC1D56" w:rsidP="00F070CB">
            <w:pPr>
              <w:spacing w:line="220" w:lineRule="exact"/>
              <w:ind w:left="-108" w:right="81"/>
              <w:jc w:val="right"/>
              <w:rPr>
                <w:rFonts w:cs="Times New Roman"/>
                <w:sz w:val="20"/>
              </w:rPr>
            </w:pPr>
          </w:p>
        </w:tc>
        <w:tc>
          <w:tcPr>
            <w:tcW w:w="243" w:type="dxa"/>
          </w:tcPr>
          <w:p w:rsidR="00DC1D56" w:rsidRPr="00DE055E" w:rsidRDefault="00DC1D56" w:rsidP="00F070CB">
            <w:pPr>
              <w:spacing w:line="220" w:lineRule="exact"/>
              <w:ind w:left="-108" w:right="81"/>
              <w:jc w:val="right"/>
              <w:rPr>
                <w:rFonts w:cs="Times New Roman"/>
                <w:sz w:val="20"/>
              </w:rPr>
            </w:pPr>
          </w:p>
        </w:tc>
        <w:tc>
          <w:tcPr>
            <w:tcW w:w="1251" w:type="dxa"/>
          </w:tcPr>
          <w:p w:rsidR="00DC1D56" w:rsidRPr="00DE055E" w:rsidRDefault="00DC1D56" w:rsidP="00F070CB">
            <w:pPr>
              <w:spacing w:line="220" w:lineRule="exact"/>
              <w:ind w:left="-108" w:right="81"/>
              <w:jc w:val="right"/>
              <w:rPr>
                <w:rFonts w:cs="Times New Roman"/>
                <w:sz w:val="20"/>
              </w:rPr>
            </w:pPr>
          </w:p>
        </w:tc>
      </w:tr>
      <w:tr w:rsidR="005272DB" w:rsidRPr="00DE055E" w:rsidTr="00817A41">
        <w:tc>
          <w:tcPr>
            <w:tcW w:w="4050" w:type="dxa"/>
          </w:tcPr>
          <w:p w:rsidR="005272DB" w:rsidRPr="00DE055E" w:rsidRDefault="005272DB" w:rsidP="005272DB">
            <w:pPr>
              <w:spacing w:line="220" w:lineRule="exact"/>
              <w:ind w:right="-185"/>
              <w:rPr>
                <w:rFonts w:cs="Times New Roman"/>
                <w:sz w:val="20"/>
              </w:rPr>
            </w:pPr>
            <w:r>
              <w:rPr>
                <w:rFonts w:cs="Times New Roman"/>
                <w:sz w:val="20"/>
              </w:rPr>
              <w:t>At 1 January 2019</w:t>
            </w:r>
          </w:p>
        </w:tc>
        <w:tc>
          <w:tcPr>
            <w:tcW w:w="1170" w:type="dxa"/>
          </w:tcPr>
          <w:p w:rsidR="005272DB" w:rsidRPr="00444FE9" w:rsidRDefault="005272DB" w:rsidP="005272DB">
            <w:pPr>
              <w:tabs>
                <w:tab w:val="decimal" w:pos="888"/>
              </w:tabs>
              <w:spacing w:line="220" w:lineRule="exact"/>
              <w:ind w:left="-136" w:right="-577"/>
              <w:rPr>
                <w:rFonts w:cs="Times New Roman"/>
                <w:sz w:val="20"/>
              </w:rPr>
            </w:pPr>
            <w:r w:rsidRPr="000F2B91">
              <w:rPr>
                <w:rFonts w:cs="Times New Roman"/>
                <w:sz w:val="20"/>
              </w:rPr>
              <w:t>47,178</w:t>
            </w:r>
          </w:p>
        </w:tc>
        <w:tc>
          <w:tcPr>
            <w:tcW w:w="243" w:type="dxa"/>
          </w:tcPr>
          <w:p w:rsidR="005272DB" w:rsidRPr="00444FE9" w:rsidRDefault="005272DB" w:rsidP="005272DB">
            <w:pPr>
              <w:spacing w:line="220" w:lineRule="exact"/>
              <w:ind w:left="-108" w:right="47"/>
              <w:rPr>
                <w:rFonts w:cs="Times New Roman"/>
                <w:sz w:val="20"/>
              </w:rPr>
            </w:pPr>
          </w:p>
        </w:tc>
        <w:tc>
          <w:tcPr>
            <w:tcW w:w="1197" w:type="dxa"/>
          </w:tcPr>
          <w:p w:rsidR="005272DB" w:rsidRPr="00444FE9" w:rsidRDefault="005272DB" w:rsidP="005272DB">
            <w:pPr>
              <w:tabs>
                <w:tab w:val="decimal" w:pos="910"/>
              </w:tabs>
              <w:spacing w:line="220" w:lineRule="exact"/>
              <w:ind w:left="-108" w:right="-326"/>
              <w:rPr>
                <w:rFonts w:cs="Times New Roman"/>
                <w:sz w:val="20"/>
              </w:rPr>
            </w:pPr>
            <w:r w:rsidRPr="000F2B91">
              <w:rPr>
                <w:rFonts w:cs="Times New Roman"/>
                <w:sz w:val="20"/>
              </w:rPr>
              <w:t>81,300</w:t>
            </w:r>
          </w:p>
        </w:tc>
        <w:tc>
          <w:tcPr>
            <w:tcW w:w="288" w:type="dxa"/>
          </w:tcPr>
          <w:p w:rsidR="005272DB" w:rsidRPr="00444FE9" w:rsidRDefault="005272DB" w:rsidP="005272DB">
            <w:pPr>
              <w:spacing w:line="220" w:lineRule="exact"/>
              <w:ind w:left="-108" w:right="47"/>
              <w:rPr>
                <w:rFonts w:cs="Times New Roman"/>
                <w:sz w:val="20"/>
              </w:rPr>
            </w:pPr>
          </w:p>
        </w:tc>
        <w:tc>
          <w:tcPr>
            <w:tcW w:w="1062" w:type="dxa"/>
          </w:tcPr>
          <w:p w:rsidR="005272DB" w:rsidRPr="00444FE9" w:rsidRDefault="005272DB" w:rsidP="005272DB">
            <w:pPr>
              <w:tabs>
                <w:tab w:val="decimal" w:pos="840"/>
              </w:tabs>
              <w:spacing w:line="220" w:lineRule="exact"/>
              <w:ind w:left="-108" w:right="-206"/>
              <w:rPr>
                <w:rFonts w:cs="Times New Roman"/>
                <w:sz w:val="20"/>
              </w:rPr>
            </w:pPr>
            <w:r w:rsidRPr="000F2B91">
              <w:rPr>
                <w:rFonts w:cs="Times New Roman"/>
                <w:sz w:val="20"/>
              </w:rPr>
              <w:t>37,763</w:t>
            </w:r>
          </w:p>
        </w:tc>
        <w:tc>
          <w:tcPr>
            <w:tcW w:w="236" w:type="dxa"/>
          </w:tcPr>
          <w:p w:rsidR="005272DB" w:rsidRPr="00444FE9" w:rsidRDefault="005272DB" w:rsidP="005272DB">
            <w:pPr>
              <w:tabs>
                <w:tab w:val="decimal" w:pos="766"/>
              </w:tabs>
              <w:spacing w:line="220" w:lineRule="exact"/>
              <w:ind w:left="-108" w:right="-206"/>
              <w:rPr>
                <w:rFonts w:cs="Times New Roman"/>
                <w:sz w:val="20"/>
              </w:rPr>
            </w:pPr>
          </w:p>
        </w:tc>
        <w:tc>
          <w:tcPr>
            <w:tcW w:w="1199" w:type="dxa"/>
          </w:tcPr>
          <w:p w:rsidR="005272DB" w:rsidRPr="004E4FE3" w:rsidRDefault="004E4FE3" w:rsidP="005272DB">
            <w:pPr>
              <w:tabs>
                <w:tab w:val="decimal" w:pos="918"/>
              </w:tabs>
              <w:spacing w:line="220" w:lineRule="exact"/>
              <w:ind w:left="-108" w:right="-206"/>
              <w:rPr>
                <w:rFonts w:cs="Times New Roman"/>
                <w:sz w:val="20"/>
                <w:lang w:val="en-US"/>
              </w:rPr>
            </w:pPr>
            <w:r>
              <w:rPr>
                <w:rFonts w:cs="Times New Roman"/>
                <w:sz w:val="20"/>
                <w:lang w:val="en-US"/>
              </w:rPr>
              <w:t>17,952</w:t>
            </w:r>
          </w:p>
        </w:tc>
        <w:tc>
          <w:tcPr>
            <w:tcW w:w="267" w:type="dxa"/>
          </w:tcPr>
          <w:p w:rsidR="005272DB" w:rsidRPr="00444FE9" w:rsidRDefault="005272DB" w:rsidP="005272DB">
            <w:pPr>
              <w:tabs>
                <w:tab w:val="decimal" w:pos="766"/>
              </w:tabs>
              <w:spacing w:line="220" w:lineRule="exact"/>
              <w:ind w:left="-108" w:right="-206"/>
              <w:rPr>
                <w:rFonts w:cs="Times New Roman"/>
                <w:sz w:val="20"/>
              </w:rPr>
            </w:pPr>
          </w:p>
        </w:tc>
        <w:tc>
          <w:tcPr>
            <w:tcW w:w="1200" w:type="dxa"/>
          </w:tcPr>
          <w:p w:rsidR="005272DB" w:rsidRPr="00444FE9" w:rsidRDefault="005272DB" w:rsidP="005272DB">
            <w:pPr>
              <w:tabs>
                <w:tab w:val="decimal" w:pos="917"/>
              </w:tabs>
              <w:spacing w:line="220" w:lineRule="exact"/>
              <w:ind w:left="-108" w:right="-206"/>
              <w:rPr>
                <w:rFonts w:cs="Times New Roman"/>
                <w:sz w:val="20"/>
              </w:rPr>
            </w:pPr>
            <w:r w:rsidRPr="000F2B91">
              <w:rPr>
                <w:rFonts w:cs="Times New Roman"/>
                <w:sz w:val="20"/>
              </w:rPr>
              <w:t>8,322</w:t>
            </w:r>
          </w:p>
        </w:tc>
        <w:tc>
          <w:tcPr>
            <w:tcW w:w="236" w:type="dxa"/>
          </w:tcPr>
          <w:p w:rsidR="005272DB" w:rsidRPr="00444FE9" w:rsidRDefault="005272DB" w:rsidP="005272DB">
            <w:pPr>
              <w:tabs>
                <w:tab w:val="decimal" w:pos="766"/>
              </w:tabs>
              <w:spacing w:line="220" w:lineRule="exact"/>
              <w:ind w:left="-108" w:right="-206"/>
              <w:rPr>
                <w:rFonts w:cs="Times New Roman"/>
                <w:sz w:val="20"/>
              </w:rPr>
            </w:pPr>
          </w:p>
        </w:tc>
        <w:tc>
          <w:tcPr>
            <w:tcW w:w="1218" w:type="dxa"/>
          </w:tcPr>
          <w:p w:rsidR="005272DB" w:rsidRPr="00444FE9" w:rsidRDefault="005272DB" w:rsidP="005272DB">
            <w:pPr>
              <w:tabs>
                <w:tab w:val="decimal" w:pos="683"/>
              </w:tabs>
              <w:spacing w:line="220" w:lineRule="exact"/>
              <w:ind w:left="-108" w:right="-140"/>
              <w:rPr>
                <w:rFonts w:cs="Times New Roman"/>
                <w:sz w:val="20"/>
                <w:lang w:val="en-US"/>
              </w:rPr>
            </w:pPr>
            <w:r>
              <w:rPr>
                <w:rFonts w:cs="Times New Roman"/>
                <w:sz w:val="20"/>
                <w:lang w:val="en-US"/>
              </w:rPr>
              <w:t>-</w:t>
            </w:r>
          </w:p>
        </w:tc>
        <w:tc>
          <w:tcPr>
            <w:tcW w:w="243" w:type="dxa"/>
          </w:tcPr>
          <w:p w:rsidR="005272DB" w:rsidRPr="00444FE9" w:rsidRDefault="005272DB" w:rsidP="005272DB">
            <w:pPr>
              <w:tabs>
                <w:tab w:val="decimal" w:pos="766"/>
              </w:tabs>
              <w:spacing w:line="220" w:lineRule="exact"/>
              <w:ind w:left="-108" w:right="-206"/>
              <w:rPr>
                <w:rFonts w:cs="Times New Roman"/>
                <w:sz w:val="20"/>
              </w:rPr>
            </w:pPr>
          </w:p>
        </w:tc>
        <w:tc>
          <w:tcPr>
            <w:tcW w:w="1251" w:type="dxa"/>
          </w:tcPr>
          <w:p w:rsidR="005272DB" w:rsidRPr="00444FE9" w:rsidRDefault="005272DB" w:rsidP="005272DB">
            <w:pPr>
              <w:tabs>
                <w:tab w:val="decimal" w:pos="877"/>
              </w:tabs>
              <w:spacing w:line="220" w:lineRule="exact"/>
              <w:ind w:left="-108" w:right="-206"/>
              <w:rPr>
                <w:rFonts w:cs="Times New Roman"/>
                <w:sz w:val="20"/>
              </w:rPr>
            </w:pPr>
            <w:r w:rsidRPr="000F2B91">
              <w:rPr>
                <w:rFonts w:cs="Times New Roman"/>
                <w:sz w:val="20"/>
              </w:rPr>
              <w:t>192,515</w:t>
            </w:r>
          </w:p>
        </w:tc>
      </w:tr>
      <w:tr w:rsidR="005272DB" w:rsidRPr="00DE055E" w:rsidTr="00817A41">
        <w:tc>
          <w:tcPr>
            <w:tcW w:w="4050" w:type="dxa"/>
          </w:tcPr>
          <w:p w:rsidR="005272DB" w:rsidRPr="00DE055E" w:rsidRDefault="005272DB" w:rsidP="005272DB">
            <w:pPr>
              <w:spacing w:line="220" w:lineRule="exact"/>
              <w:ind w:right="-185"/>
              <w:rPr>
                <w:rFonts w:cs="Times New Roman"/>
                <w:sz w:val="20"/>
                <w:rtl/>
                <w:cs/>
              </w:rPr>
            </w:pPr>
            <w:r w:rsidRPr="00DE055E">
              <w:rPr>
                <w:rFonts w:cs="Times New Roman"/>
                <w:sz w:val="20"/>
              </w:rPr>
              <w:t>Additions</w:t>
            </w:r>
          </w:p>
        </w:tc>
        <w:tc>
          <w:tcPr>
            <w:tcW w:w="1170" w:type="dxa"/>
          </w:tcPr>
          <w:p w:rsidR="005272DB" w:rsidRPr="00DE055E" w:rsidRDefault="005272DB" w:rsidP="005272DB">
            <w:pPr>
              <w:tabs>
                <w:tab w:val="decimal" w:pos="614"/>
              </w:tabs>
              <w:spacing w:line="220" w:lineRule="exact"/>
              <w:ind w:right="-187"/>
              <w:rPr>
                <w:rFonts w:cs="Times New Roman"/>
                <w:sz w:val="20"/>
              </w:rPr>
            </w:pPr>
            <w:r>
              <w:rPr>
                <w:rFonts w:cs="Times New Roman"/>
                <w:sz w:val="20"/>
              </w:rPr>
              <w:t>-</w:t>
            </w:r>
          </w:p>
        </w:tc>
        <w:tc>
          <w:tcPr>
            <w:tcW w:w="243" w:type="dxa"/>
          </w:tcPr>
          <w:p w:rsidR="005272DB" w:rsidRPr="00DE055E" w:rsidRDefault="005272DB" w:rsidP="005272DB">
            <w:pPr>
              <w:spacing w:line="220" w:lineRule="exact"/>
              <w:ind w:left="-108" w:right="47"/>
              <w:rPr>
                <w:rFonts w:cs="Times New Roman"/>
                <w:sz w:val="20"/>
              </w:rPr>
            </w:pPr>
          </w:p>
        </w:tc>
        <w:tc>
          <w:tcPr>
            <w:tcW w:w="1197" w:type="dxa"/>
          </w:tcPr>
          <w:p w:rsidR="005272DB" w:rsidRPr="00DE055E" w:rsidRDefault="005272DB" w:rsidP="005272DB">
            <w:pPr>
              <w:tabs>
                <w:tab w:val="decimal" w:pos="908"/>
              </w:tabs>
              <w:spacing w:line="220" w:lineRule="exact"/>
              <w:ind w:left="-108" w:right="-206"/>
              <w:rPr>
                <w:rFonts w:cs="Times New Roman"/>
                <w:sz w:val="20"/>
              </w:rPr>
            </w:pPr>
            <w:r w:rsidRPr="000F2B91">
              <w:rPr>
                <w:rFonts w:cs="Times New Roman"/>
                <w:sz w:val="20"/>
              </w:rPr>
              <w:t>44</w:t>
            </w:r>
          </w:p>
        </w:tc>
        <w:tc>
          <w:tcPr>
            <w:tcW w:w="288" w:type="dxa"/>
          </w:tcPr>
          <w:p w:rsidR="005272DB" w:rsidRPr="00DE055E" w:rsidRDefault="005272DB" w:rsidP="005272DB">
            <w:pPr>
              <w:spacing w:line="220" w:lineRule="exact"/>
              <w:ind w:left="-108" w:right="47"/>
              <w:rPr>
                <w:rFonts w:cs="Times New Roman"/>
                <w:sz w:val="20"/>
              </w:rPr>
            </w:pPr>
          </w:p>
        </w:tc>
        <w:tc>
          <w:tcPr>
            <w:tcW w:w="1062" w:type="dxa"/>
          </w:tcPr>
          <w:p w:rsidR="005272DB" w:rsidRPr="00DE055E" w:rsidRDefault="005272DB" w:rsidP="005272DB">
            <w:pPr>
              <w:tabs>
                <w:tab w:val="decimal" w:pos="840"/>
              </w:tabs>
              <w:spacing w:line="220" w:lineRule="exact"/>
              <w:ind w:left="-108" w:right="-206"/>
              <w:rPr>
                <w:rFonts w:cs="Times New Roman"/>
                <w:sz w:val="20"/>
              </w:rPr>
            </w:pPr>
            <w:r w:rsidRPr="000F2B91">
              <w:rPr>
                <w:rFonts w:cs="Times New Roman"/>
                <w:sz w:val="20"/>
              </w:rPr>
              <w:t>2,439</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199" w:type="dxa"/>
          </w:tcPr>
          <w:p w:rsidR="005272DB" w:rsidRPr="00DE055E" w:rsidRDefault="004E4FE3" w:rsidP="005272DB">
            <w:pPr>
              <w:tabs>
                <w:tab w:val="decimal" w:pos="918"/>
              </w:tabs>
              <w:spacing w:line="220" w:lineRule="exact"/>
              <w:ind w:left="-108" w:right="-206"/>
              <w:rPr>
                <w:rFonts w:cs="Times New Roman"/>
                <w:sz w:val="20"/>
              </w:rPr>
            </w:pPr>
            <w:r>
              <w:rPr>
                <w:rFonts w:cs="Times New Roman"/>
                <w:sz w:val="20"/>
              </w:rPr>
              <w:t>487</w:t>
            </w:r>
          </w:p>
        </w:tc>
        <w:tc>
          <w:tcPr>
            <w:tcW w:w="267" w:type="dxa"/>
          </w:tcPr>
          <w:p w:rsidR="005272DB" w:rsidRPr="00DE055E" w:rsidRDefault="005272DB" w:rsidP="005272DB">
            <w:pPr>
              <w:tabs>
                <w:tab w:val="decimal" w:pos="766"/>
              </w:tabs>
              <w:spacing w:line="220" w:lineRule="exact"/>
              <w:ind w:left="-108" w:right="-206"/>
              <w:rPr>
                <w:rFonts w:cs="Times New Roman"/>
                <w:sz w:val="20"/>
              </w:rPr>
            </w:pPr>
          </w:p>
        </w:tc>
        <w:tc>
          <w:tcPr>
            <w:tcW w:w="1200" w:type="dxa"/>
          </w:tcPr>
          <w:p w:rsidR="005272DB" w:rsidRPr="00DE055E" w:rsidRDefault="005272DB" w:rsidP="004E4FE3">
            <w:pPr>
              <w:tabs>
                <w:tab w:val="decimal" w:pos="647"/>
              </w:tabs>
              <w:spacing w:line="220" w:lineRule="exact"/>
              <w:ind w:left="-108" w:right="-110"/>
              <w:rPr>
                <w:rFonts w:cs="Times New Roman"/>
                <w:sz w:val="20"/>
              </w:rPr>
            </w:pPr>
            <w:r>
              <w:rPr>
                <w:rFonts w:cs="Times New Roman"/>
                <w:sz w:val="20"/>
              </w:rPr>
              <w:t>-</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218" w:type="dxa"/>
          </w:tcPr>
          <w:p w:rsidR="005272DB" w:rsidRPr="00DE055E" w:rsidRDefault="005272DB" w:rsidP="005272DB">
            <w:pPr>
              <w:tabs>
                <w:tab w:val="decimal" w:pos="912"/>
              </w:tabs>
              <w:spacing w:line="220" w:lineRule="exact"/>
              <w:ind w:left="-108" w:right="-140"/>
              <w:rPr>
                <w:rFonts w:cs="Times New Roman"/>
                <w:sz w:val="20"/>
                <w:lang w:val="en-US"/>
              </w:rPr>
            </w:pPr>
            <w:r w:rsidRPr="000F2B91">
              <w:rPr>
                <w:rFonts w:cs="Times New Roman"/>
                <w:sz w:val="20"/>
                <w:lang w:val="en-US"/>
              </w:rPr>
              <w:t>52,569</w:t>
            </w:r>
          </w:p>
        </w:tc>
        <w:tc>
          <w:tcPr>
            <w:tcW w:w="243" w:type="dxa"/>
          </w:tcPr>
          <w:p w:rsidR="005272DB" w:rsidRPr="00DE055E" w:rsidRDefault="005272DB" w:rsidP="005272DB">
            <w:pPr>
              <w:tabs>
                <w:tab w:val="decimal" w:pos="766"/>
              </w:tabs>
              <w:spacing w:line="220" w:lineRule="exact"/>
              <w:ind w:left="-108" w:right="-206"/>
              <w:rPr>
                <w:rFonts w:cs="Times New Roman"/>
                <w:sz w:val="20"/>
              </w:rPr>
            </w:pPr>
          </w:p>
        </w:tc>
        <w:tc>
          <w:tcPr>
            <w:tcW w:w="1251" w:type="dxa"/>
          </w:tcPr>
          <w:p w:rsidR="005272DB" w:rsidRPr="00DE055E" w:rsidRDefault="005272DB" w:rsidP="005272DB">
            <w:pPr>
              <w:tabs>
                <w:tab w:val="decimal" w:pos="877"/>
              </w:tabs>
              <w:spacing w:line="220" w:lineRule="exact"/>
              <w:ind w:left="-108" w:right="-206"/>
              <w:rPr>
                <w:rFonts w:cs="Times New Roman"/>
                <w:sz w:val="20"/>
              </w:rPr>
            </w:pPr>
            <w:r w:rsidRPr="000F2B91">
              <w:rPr>
                <w:rFonts w:cs="Times New Roman"/>
                <w:sz w:val="20"/>
              </w:rPr>
              <w:t>55,539</w:t>
            </w:r>
          </w:p>
        </w:tc>
      </w:tr>
      <w:tr w:rsidR="005272DB" w:rsidRPr="00DE055E" w:rsidTr="00817A41">
        <w:tc>
          <w:tcPr>
            <w:tcW w:w="4050" w:type="dxa"/>
          </w:tcPr>
          <w:p w:rsidR="005272DB" w:rsidRPr="00DE055E" w:rsidRDefault="005272DB" w:rsidP="005272DB">
            <w:pPr>
              <w:spacing w:line="220" w:lineRule="exact"/>
              <w:ind w:right="-185"/>
              <w:rPr>
                <w:rFonts w:cs="Times New Roman"/>
                <w:sz w:val="20"/>
              </w:rPr>
            </w:pPr>
            <w:r w:rsidRPr="00DE055E">
              <w:rPr>
                <w:rFonts w:cs="Times New Roman"/>
                <w:sz w:val="20"/>
              </w:rPr>
              <w:t xml:space="preserve">Transfers </w:t>
            </w:r>
          </w:p>
        </w:tc>
        <w:tc>
          <w:tcPr>
            <w:tcW w:w="1170" w:type="dxa"/>
          </w:tcPr>
          <w:p w:rsidR="005272DB" w:rsidRPr="00DE055E" w:rsidRDefault="005272DB" w:rsidP="005272DB">
            <w:pPr>
              <w:tabs>
                <w:tab w:val="decimal" w:pos="614"/>
              </w:tabs>
              <w:spacing w:line="220" w:lineRule="exact"/>
              <w:ind w:right="-187"/>
              <w:rPr>
                <w:rFonts w:cs="Times New Roman"/>
                <w:sz w:val="20"/>
              </w:rPr>
            </w:pPr>
            <w:r>
              <w:rPr>
                <w:rFonts w:cs="Times New Roman"/>
                <w:sz w:val="20"/>
              </w:rPr>
              <w:t>-</w:t>
            </w:r>
          </w:p>
        </w:tc>
        <w:tc>
          <w:tcPr>
            <w:tcW w:w="243" w:type="dxa"/>
          </w:tcPr>
          <w:p w:rsidR="005272DB" w:rsidRPr="00DE055E" w:rsidRDefault="005272DB" w:rsidP="005272DB">
            <w:pPr>
              <w:spacing w:line="220" w:lineRule="exact"/>
              <w:ind w:left="-108" w:right="47"/>
              <w:rPr>
                <w:rFonts w:cs="Times New Roman"/>
                <w:sz w:val="20"/>
              </w:rPr>
            </w:pPr>
          </w:p>
        </w:tc>
        <w:tc>
          <w:tcPr>
            <w:tcW w:w="1197" w:type="dxa"/>
          </w:tcPr>
          <w:p w:rsidR="005272DB" w:rsidRPr="00DE055E" w:rsidRDefault="005272DB" w:rsidP="005272DB">
            <w:pPr>
              <w:tabs>
                <w:tab w:val="decimal" w:pos="908"/>
              </w:tabs>
              <w:spacing w:line="220" w:lineRule="exact"/>
              <w:ind w:left="-108" w:right="-206"/>
              <w:rPr>
                <w:rFonts w:cs="Times New Roman"/>
                <w:sz w:val="20"/>
              </w:rPr>
            </w:pPr>
            <w:r w:rsidRPr="000F2B91">
              <w:rPr>
                <w:rFonts w:cs="Times New Roman"/>
                <w:sz w:val="20"/>
              </w:rPr>
              <w:t>1,310</w:t>
            </w:r>
          </w:p>
        </w:tc>
        <w:tc>
          <w:tcPr>
            <w:tcW w:w="288" w:type="dxa"/>
          </w:tcPr>
          <w:p w:rsidR="005272DB" w:rsidRPr="00DE055E" w:rsidRDefault="005272DB" w:rsidP="005272DB">
            <w:pPr>
              <w:spacing w:line="220" w:lineRule="exact"/>
              <w:ind w:left="-108" w:right="47"/>
              <w:rPr>
                <w:rFonts w:cs="Times New Roman"/>
                <w:sz w:val="20"/>
              </w:rPr>
            </w:pPr>
          </w:p>
        </w:tc>
        <w:tc>
          <w:tcPr>
            <w:tcW w:w="1062" w:type="dxa"/>
          </w:tcPr>
          <w:p w:rsidR="005272DB" w:rsidRPr="00DE055E" w:rsidRDefault="005272DB" w:rsidP="005272DB">
            <w:pPr>
              <w:tabs>
                <w:tab w:val="decimal" w:pos="840"/>
              </w:tabs>
              <w:spacing w:line="220" w:lineRule="exact"/>
              <w:ind w:left="-108" w:right="-206"/>
              <w:rPr>
                <w:rFonts w:cs="Times New Roman"/>
                <w:sz w:val="20"/>
              </w:rPr>
            </w:pPr>
            <w:r w:rsidRPr="000F2B91">
              <w:rPr>
                <w:rFonts w:cs="Times New Roman"/>
                <w:sz w:val="20"/>
              </w:rPr>
              <w:t>2,554</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199" w:type="dxa"/>
          </w:tcPr>
          <w:p w:rsidR="005272DB" w:rsidRPr="00DE055E" w:rsidRDefault="004E4FE3" w:rsidP="005272DB">
            <w:pPr>
              <w:tabs>
                <w:tab w:val="decimal" w:pos="918"/>
              </w:tabs>
              <w:spacing w:line="220" w:lineRule="exact"/>
              <w:ind w:left="-108" w:right="-206"/>
              <w:rPr>
                <w:rFonts w:cs="Times New Roman"/>
                <w:sz w:val="20"/>
              </w:rPr>
            </w:pPr>
            <w:r>
              <w:rPr>
                <w:rFonts w:cs="Times New Roman"/>
                <w:sz w:val="20"/>
              </w:rPr>
              <w:t>106</w:t>
            </w:r>
          </w:p>
        </w:tc>
        <w:tc>
          <w:tcPr>
            <w:tcW w:w="267" w:type="dxa"/>
          </w:tcPr>
          <w:p w:rsidR="005272DB" w:rsidRPr="00DE055E" w:rsidRDefault="005272DB" w:rsidP="005272DB">
            <w:pPr>
              <w:tabs>
                <w:tab w:val="decimal" w:pos="766"/>
              </w:tabs>
              <w:spacing w:line="220" w:lineRule="exact"/>
              <w:ind w:left="-108" w:right="-206"/>
              <w:rPr>
                <w:rFonts w:cs="Times New Roman"/>
                <w:sz w:val="20"/>
              </w:rPr>
            </w:pPr>
          </w:p>
        </w:tc>
        <w:tc>
          <w:tcPr>
            <w:tcW w:w="1200" w:type="dxa"/>
          </w:tcPr>
          <w:p w:rsidR="005272DB" w:rsidRPr="00DE055E" w:rsidRDefault="005272DB" w:rsidP="004E4FE3">
            <w:pPr>
              <w:tabs>
                <w:tab w:val="decimal" w:pos="647"/>
              </w:tabs>
              <w:spacing w:line="220" w:lineRule="exact"/>
              <w:ind w:left="-108" w:right="-206"/>
              <w:rPr>
                <w:rFonts w:cs="Times New Roman"/>
                <w:sz w:val="20"/>
              </w:rPr>
            </w:pPr>
            <w:r>
              <w:rPr>
                <w:rFonts w:cs="Times New Roman"/>
                <w:sz w:val="20"/>
              </w:rPr>
              <w:t>-</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218" w:type="dxa"/>
          </w:tcPr>
          <w:p w:rsidR="005272DB" w:rsidRPr="00DE055E" w:rsidRDefault="005272DB" w:rsidP="005272DB">
            <w:pPr>
              <w:tabs>
                <w:tab w:val="decimal" w:pos="912"/>
              </w:tabs>
              <w:spacing w:line="220" w:lineRule="exact"/>
              <w:ind w:left="-108" w:right="-140"/>
              <w:rPr>
                <w:rFonts w:cs="Times New Roman"/>
                <w:sz w:val="20"/>
                <w:lang w:val="en-US"/>
              </w:rPr>
            </w:pPr>
            <w:r w:rsidRPr="000F2B91">
              <w:rPr>
                <w:rFonts w:cs="Times New Roman"/>
                <w:sz w:val="20"/>
                <w:lang w:val="en-US"/>
              </w:rPr>
              <w:t>(3,970)</w:t>
            </w:r>
          </w:p>
        </w:tc>
        <w:tc>
          <w:tcPr>
            <w:tcW w:w="243" w:type="dxa"/>
          </w:tcPr>
          <w:p w:rsidR="005272DB" w:rsidRPr="00DE055E" w:rsidRDefault="005272DB" w:rsidP="005272DB">
            <w:pPr>
              <w:tabs>
                <w:tab w:val="decimal" w:pos="766"/>
              </w:tabs>
              <w:spacing w:line="220" w:lineRule="exact"/>
              <w:ind w:left="-108" w:right="-206"/>
              <w:rPr>
                <w:rFonts w:cs="Times New Roman"/>
                <w:sz w:val="20"/>
              </w:rPr>
            </w:pPr>
          </w:p>
        </w:tc>
        <w:tc>
          <w:tcPr>
            <w:tcW w:w="1251" w:type="dxa"/>
          </w:tcPr>
          <w:p w:rsidR="005272DB" w:rsidRPr="00DE055E" w:rsidRDefault="005272DB" w:rsidP="005272DB">
            <w:pPr>
              <w:tabs>
                <w:tab w:val="decimal" w:pos="608"/>
              </w:tabs>
              <w:spacing w:line="220" w:lineRule="exact"/>
              <w:ind w:left="-108" w:right="-206"/>
              <w:rPr>
                <w:rFonts w:cs="Times New Roman"/>
                <w:sz w:val="20"/>
              </w:rPr>
            </w:pPr>
            <w:r>
              <w:rPr>
                <w:rFonts w:cs="Times New Roman"/>
                <w:sz w:val="20"/>
              </w:rPr>
              <w:t>-</w:t>
            </w:r>
          </w:p>
        </w:tc>
      </w:tr>
      <w:tr w:rsidR="005272DB" w:rsidRPr="00DE055E" w:rsidTr="00817A41">
        <w:tc>
          <w:tcPr>
            <w:tcW w:w="4050" w:type="dxa"/>
          </w:tcPr>
          <w:p w:rsidR="005272DB" w:rsidRPr="00DE055E" w:rsidRDefault="005272DB" w:rsidP="005272DB">
            <w:pPr>
              <w:spacing w:line="220" w:lineRule="exact"/>
              <w:ind w:right="-185"/>
              <w:rPr>
                <w:rFonts w:cs="Times New Roman"/>
                <w:sz w:val="20"/>
              </w:rPr>
            </w:pPr>
            <w:r w:rsidRPr="00DE055E">
              <w:rPr>
                <w:rFonts w:cs="Times New Roman"/>
                <w:sz w:val="20"/>
              </w:rPr>
              <w:t>Disposals</w:t>
            </w:r>
          </w:p>
        </w:tc>
        <w:tc>
          <w:tcPr>
            <w:tcW w:w="1170" w:type="dxa"/>
            <w:tcBorders>
              <w:bottom w:val="single" w:sz="4" w:space="0" w:color="auto"/>
            </w:tcBorders>
          </w:tcPr>
          <w:p w:rsidR="005272DB" w:rsidRPr="00DE055E" w:rsidRDefault="005272DB" w:rsidP="005272DB">
            <w:pPr>
              <w:tabs>
                <w:tab w:val="decimal" w:pos="614"/>
              </w:tabs>
              <w:spacing w:line="220" w:lineRule="exact"/>
              <w:ind w:right="-187"/>
              <w:rPr>
                <w:rFonts w:cs="Times New Roman"/>
                <w:sz w:val="20"/>
              </w:rPr>
            </w:pPr>
            <w:r>
              <w:rPr>
                <w:rFonts w:cs="Times New Roman"/>
                <w:sz w:val="20"/>
              </w:rPr>
              <w:t>-</w:t>
            </w:r>
          </w:p>
        </w:tc>
        <w:tc>
          <w:tcPr>
            <w:tcW w:w="243" w:type="dxa"/>
          </w:tcPr>
          <w:p w:rsidR="005272DB" w:rsidRPr="00DE055E" w:rsidRDefault="005272DB" w:rsidP="005272DB">
            <w:pPr>
              <w:spacing w:line="220" w:lineRule="exact"/>
              <w:ind w:left="-108" w:right="47"/>
              <w:rPr>
                <w:rFonts w:cs="Times New Roman"/>
                <w:sz w:val="20"/>
              </w:rPr>
            </w:pPr>
          </w:p>
        </w:tc>
        <w:tc>
          <w:tcPr>
            <w:tcW w:w="1197" w:type="dxa"/>
            <w:tcBorders>
              <w:bottom w:val="single" w:sz="4" w:space="0" w:color="auto"/>
            </w:tcBorders>
          </w:tcPr>
          <w:p w:rsidR="005272DB" w:rsidRPr="00DE055E" w:rsidRDefault="005272DB" w:rsidP="005272DB">
            <w:pPr>
              <w:tabs>
                <w:tab w:val="decimal" w:pos="617"/>
              </w:tabs>
              <w:spacing w:line="220" w:lineRule="exact"/>
              <w:ind w:left="-108" w:right="-206"/>
              <w:rPr>
                <w:rFonts w:cs="Times New Roman"/>
                <w:sz w:val="20"/>
              </w:rPr>
            </w:pPr>
            <w:r>
              <w:rPr>
                <w:rFonts w:cs="Times New Roman"/>
                <w:sz w:val="20"/>
              </w:rPr>
              <w:t>-</w:t>
            </w:r>
          </w:p>
        </w:tc>
        <w:tc>
          <w:tcPr>
            <w:tcW w:w="288" w:type="dxa"/>
          </w:tcPr>
          <w:p w:rsidR="005272DB" w:rsidRPr="00DE055E" w:rsidRDefault="005272DB" w:rsidP="005272DB">
            <w:pPr>
              <w:spacing w:line="220" w:lineRule="exact"/>
              <w:ind w:left="-108" w:right="47"/>
              <w:rPr>
                <w:rFonts w:cs="Times New Roman"/>
                <w:sz w:val="20"/>
              </w:rPr>
            </w:pPr>
          </w:p>
        </w:tc>
        <w:tc>
          <w:tcPr>
            <w:tcW w:w="1062" w:type="dxa"/>
            <w:tcBorders>
              <w:bottom w:val="single" w:sz="4" w:space="0" w:color="auto"/>
            </w:tcBorders>
          </w:tcPr>
          <w:p w:rsidR="005272DB" w:rsidRPr="00DE055E" w:rsidRDefault="005272DB" w:rsidP="005272DB">
            <w:pPr>
              <w:tabs>
                <w:tab w:val="decimal" w:pos="840"/>
              </w:tabs>
              <w:spacing w:line="220" w:lineRule="exact"/>
              <w:ind w:left="-108" w:right="-206"/>
              <w:rPr>
                <w:rFonts w:cs="Times New Roman"/>
                <w:sz w:val="20"/>
              </w:rPr>
            </w:pPr>
            <w:r>
              <w:rPr>
                <w:rFonts w:cs="Times New Roman"/>
                <w:sz w:val="20"/>
              </w:rPr>
              <w:t>(18)</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199" w:type="dxa"/>
            <w:tcBorders>
              <w:bottom w:val="single" w:sz="4" w:space="0" w:color="auto"/>
            </w:tcBorders>
          </w:tcPr>
          <w:p w:rsidR="005272DB" w:rsidRPr="00DE055E" w:rsidRDefault="004E4FE3" w:rsidP="004E4FE3">
            <w:pPr>
              <w:tabs>
                <w:tab w:val="decimal" w:pos="650"/>
              </w:tabs>
              <w:spacing w:line="220" w:lineRule="exact"/>
              <w:ind w:left="-108" w:right="-206"/>
              <w:rPr>
                <w:rFonts w:cs="Times New Roman"/>
                <w:sz w:val="20"/>
              </w:rPr>
            </w:pPr>
            <w:r>
              <w:rPr>
                <w:rFonts w:cs="Times New Roman"/>
                <w:sz w:val="20"/>
              </w:rPr>
              <w:t>-</w:t>
            </w:r>
          </w:p>
        </w:tc>
        <w:tc>
          <w:tcPr>
            <w:tcW w:w="267" w:type="dxa"/>
          </w:tcPr>
          <w:p w:rsidR="005272DB" w:rsidRPr="00DE055E" w:rsidRDefault="005272DB" w:rsidP="005272DB">
            <w:pPr>
              <w:tabs>
                <w:tab w:val="decimal" w:pos="766"/>
              </w:tabs>
              <w:spacing w:line="220" w:lineRule="exact"/>
              <w:ind w:left="-108" w:right="-206"/>
              <w:rPr>
                <w:rFonts w:cs="Times New Roman"/>
                <w:sz w:val="20"/>
              </w:rPr>
            </w:pPr>
          </w:p>
        </w:tc>
        <w:tc>
          <w:tcPr>
            <w:tcW w:w="1200" w:type="dxa"/>
            <w:tcBorders>
              <w:bottom w:val="single" w:sz="4" w:space="0" w:color="auto"/>
            </w:tcBorders>
          </w:tcPr>
          <w:p w:rsidR="005272DB" w:rsidRPr="004E4FE3" w:rsidRDefault="005272DB" w:rsidP="004E4FE3">
            <w:pPr>
              <w:tabs>
                <w:tab w:val="decimal" w:pos="647"/>
              </w:tabs>
              <w:spacing w:line="220" w:lineRule="exact"/>
              <w:ind w:left="-108" w:right="-206"/>
              <w:rPr>
                <w:rFonts w:cstheme="minorBidi"/>
                <w:sz w:val="20"/>
                <w:szCs w:val="25"/>
                <w:cs/>
                <w:lang w:bidi="th-TH"/>
              </w:rPr>
            </w:pPr>
            <w:r>
              <w:rPr>
                <w:rFonts w:cs="Times New Roman"/>
                <w:sz w:val="20"/>
              </w:rPr>
              <w:t>-</w:t>
            </w:r>
          </w:p>
        </w:tc>
        <w:tc>
          <w:tcPr>
            <w:tcW w:w="236" w:type="dxa"/>
          </w:tcPr>
          <w:p w:rsidR="005272DB" w:rsidRPr="00DE055E" w:rsidRDefault="005272DB" w:rsidP="005272DB">
            <w:pPr>
              <w:tabs>
                <w:tab w:val="decimal" w:pos="766"/>
              </w:tabs>
              <w:spacing w:line="220" w:lineRule="exact"/>
              <w:ind w:left="-108" w:right="-206"/>
              <w:rPr>
                <w:rFonts w:cs="Times New Roman"/>
                <w:sz w:val="20"/>
              </w:rPr>
            </w:pPr>
          </w:p>
        </w:tc>
        <w:tc>
          <w:tcPr>
            <w:tcW w:w="1218" w:type="dxa"/>
            <w:tcBorders>
              <w:bottom w:val="single" w:sz="4" w:space="0" w:color="auto"/>
            </w:tcBorders>
          </w:tcPr>
          <w:p w:rsidR="005272DB" w:rsidRPr="00DE055E" w:rsidRDefault="005272DB" w:rsidP="004E4FE3">
            <w:pPr>
              <w:tabs>
                <w:tab w:val="decimal" w:pos="674"/>
              </w:tabs>
              <w:spacing w:line="220" w:lineRule="exact"/>
              <w:ind w:left="-108" w:right="-140"/>
              <w:rPr>
                <w:rFonts w:cs="Times New Roman"/>
                <w:sz w:val="20"/>
                <w:lang w:val="en-US"/>
              </w:rPr>
            </w:pPr>
            <w:r>
              <w:rPr>
                <w:rFonts w:cs="Times New Roman"/>
                <w:sz w:val="20"/>
                <w:lang w:val="en-US"/>
              </w:rPr>
              <w:t>-</w:t>
            </w:r>
          </w:p>
        </w:tc>
        <w:tc>
          <w:tcPr>
            <w:tcW w:w="243" w:type="dxa"/>
          </w:tcPr>
          <w:p w:rsidR="005272DB" w:rsidRPr="00DE055E" w:rsidRDefault="005272DB" w:rsidP="005272DB">
            <w:pPr>
              <w:tabs>
                <w:tab w:val="decimal" w:pos="766"/>
              </w:tabs>
              <w:spacing w:line="220" w:lineRule="exact"/>
              <w:ind w:left="-108" w:right="-206"/>
              <w:rPr>
                <w:rFonts w:cs="Times New Roman"/>
                <w:sz w:val="20"/>
              </w:rPr>
            </w:pPr>
          </w:p>
        </w:tc>
        <w:tc>
          <w:tcPr>
            <w:tcW w:w="1251" w:type="dxa"/>
            <w:tcBorders>
              <w:bottom w:val="single" w:sz="4" w:space="0" w:color="auto"/>
            </w:tcBorders>
          </w:tcPr>
          <w:p w:rsidR="005272DB" w:rsidRPr="00DE055E" w:rsidRDefault="005272DB" w:rsidP="005272DB">
            <w:pPr>
              <w:tabs>
                <w:tab w:val="decimal" w:pos="877"/>
              </w:tabs>
              <w:spacing w:line="220" w:lineRule="exact"/>
              <w:ind w:left="-108" w:right="-206"/>
              <w:rPr>
                <w:rFonts w:cs="Times New Roman"/>
                <w:sz w:val="20"/>
              </w:rPr>
            </w:pPr>
            <w:r>
              <w:rPr>
                <w:rFonts w:cs="Times New Roman"/>
                <w:sz w:val="20"/>
              </w:rPr>
              <w:t>(18)</w:t>
            </w:r>
          </w:p>
        </w:tc>
      </w:tr>
      <w:tr w:rsidR="005272DB" w:rsidRPr="00DE055E" w:rsidTr="00817A41">
        <w:tc>
          <w:tcPr>
            <w:tcW w:w="4050" w:type="dxa"/>
          </w:tcPr>
          <w:p w:rsidR="005272DB" w:rsidRPr="00DE055E" w:rsidRDefault="005272DB" w:rsidP="005272DB">
            <w:pPr>
              <w:spacing w:line="220" w:lineRule="exact"/>
              <w:ind w:right="-185"/>
              <w:rPr>
                <w:rFonts w:cs="Times New Roman"/>
                <w:b/>
                <w:bCs/>
                <w:sz w:val="20"/>
              </w:rPr>
            </w:pPr>
            <w:r w:rsidRPr="006A22FF">
              <w:rPr>
                <w:rFonts w:cs="Times New Roman"/>
                <w:b/>
                <w:bCs/>
                <w:sz w:val="20"/>
              </w:rPr>
              <w:t xml:space="preserve">At 31 December 2019 </w:t>
            </w:r>
          </w:p>
        </w:tc>
        <w:tc>
          <w:tcPr>
            <w:tcW w:w="1170" w:type="dxa"/>
          </w:tcPr>
          <w:p w:rsidR="005272DB" w:rsidRPr="00DE055E" w:rsidRDefault="005272DB" w:rsidP="005272DB">
            <w:pPr>
              <w:tabs>
                <w:tab w:val="decimal" w:pos="614"/>
              </w:tabs>
              <w:spacing w:line="220" w:lineRule="exact"/>
              <w:ind w:left="-136" w:right="-577"/>
              <w:rPr>
                <w:rFonts w:cs="Times New Roman"/>
                <w:b/>
                <w:bCs/>
                <w:sz w:val="20"/>
              </w:rPr>
            </w:pPr>
          </w:p>
        </w:tc>
        <w:tc>
          <w:tcPr>
            <w:tcW w:w="243" w:type="dxa"/>
          </w:tcPr>
          <w:p w:rsidR="005272DB" w:rsidRPr="00DE055E" w:rsidRDefault="005272DB" w:rsidP="005272DB">
            <w:pPr>
              <w:spacing w:line="220" w:lineRule="exact"/>
              <w:ind w:left="-108" w:right="47"/>
              <w:rPr>
                <w:rFonts w:cs="Times New Roman"/>
                <w:b/>
                <w:bCs/>
                <w:sz w:val="20"/>
              </w:rPr>
            </w:pPr>
          </w:p>
        </w:tc>
        <w:tc>
          <w:tcPr>
            <w:tcW w:w="1197" w:type="dxa"/>
          </w:tcPr>
          <w:p w:rsidR="005272DB" w:rsidRPr="00DE055E" w:rsidRDefault="005272DB" w:rsidP="005272DB">
            <w:pPr>
              <w:tabs>
                <w:tab w:val="decimal" w:pos="910"/>
              </w:tabs>
              <w:spacing w:line="220" w:lineRule="exact"/>
              <w:ind w:left="-108" w:right="-326"/>
              <w:rPr>
                <w:rFonts w:cs="Times New Roman"/>
                <w:b/>
                <w:bCs/>
                <w:sz w:val="20"/>
              </w:rPr>
            </w:pPr>
          </w:p>
        </w:tc>
        <w:tc>
          <w:tcPr>
            <w:tcW w:w="288" w:type="dxa"/>
          </w:tcPr>
          <w:p w:rsidR="005272DB" w:rsidRPr="00DE055E" w:rsidRDefault="005272DB" w:rsidP="005272DB">
            <w:pPr>
              <w:spacing w:line="220" w:lineRule="exact"/>
              <w:ind w:left="-108" w:right="47"/>
              <w:rPr>
                <w:rFonts w:cs="Times New Roman"/>
                <w:b/>
                <w:bCs/>
                <w:sz w:val="20"/>
              </w:rPr>
            </w:pPr>
          </w:p>
        </w:tc>
        <w:tc>
          <w:tcPr>
            <w:tcW w:w="1062" w:type="dxa"/>
          </w:tcPr>
          <w:p w:rsidR="005272DB" w:rsidRPr="00DE055E" w:rsidRDefault="005272DB" w:rsidP="005272DB">
            <w:pPr>
              <w:tabs>
                <w:tab w:val="decimal" w:pos="840"/>
              </w:tabs>
              <w:spacing w:line="220" w:lineRule="exact"/>
              <w:ind w:left="-108" w:right="-206"/>
              <w:rPr>
                <w:rFonts w:cs="Times New Roman"/>
                <w:b/>
                <w:bCs/>
                <w:sz w:val="20"/>
              </w:rPr>
            </w:pPr>
          </w:p>
        </w:tc>
        <w:tc>
          <w:tcPr>
            <w:tcW w:w="236" w:type="dxa"/>
          </w:tcPr>
          <w:p w:rsidR="005272DB" w:rsidRPr="00DE055E" w:rsidRDefault="005272DB" w:rsidP="005272DB">
            <w:pPr>
              <w:tabs>
                <w:tab w:val="decimal" w:pos="766"/>
              </w:tabs>
              <w:spacing w:line="220" w:lineRule="exact"/>
              <w:ind w:left="-108" w:right="-206"/>
              <w:rPr>
                <w:rFonts w:cs="Times New Roman"/>
                <w:b/>
                <w:bCs/>
                <w:sz w:val="20"/>
              </w:rPr>
            </w:pPr>
          </w:p>
        </w:tc>
        <w:tc>
          <w:tcPr>
            <w:tcW w:w="1199" w:type="dxa"/>
          </w:tcPr>
          <w:p w:rsidR="005272DB" w:rsidRPr="00DE055E" w:rsidRDefault="005272DB" w:rsidP="005272DB">
            <w:pPr>
              <w:tabs>
                <w:tab w:val="decimal" w:pos="918"/>
              </w:tabs>
              <w:spacing w:line="220" w:lineRule="exact"/>
              <w:ind w:left="-108" w:right="-206"/>
              <w:rPr>
                <w:rFonts w:cs="Times New Roman"/>
                <w:b/>
                <w:bCs/>
                <w:sz w:val="20"/>
              </w:rPr>
            </w:pPr>
          </w:p>
        </w:tc>
        <w:tc>
          <w:tcPr>
            <w:tcW w:w="267" w:type="dxa"/>
          </w:tcPr>
          <w:p w:rsidR="005272DB" w:rsidRPr="00DE055E" w:rsidRDefault="005272DB" w:rsidP="005272DB">
            <w:pPr>
              <w:tabs>
                <w:tab w:val="decimal" w:pos="766"/>
              </w:tabs>
              <w:spacing w:line="220" w:lineRule="exact"/>
              <w:ind w:left="-108" w:right="-206"/>
              <w:rPr>
                <w:rFonts w:cs="Times New Roman"/>
                <w:b/>
                <w:bCs/>
                <w:sz w:val="20"/>
              </w:rPr>
            </w:pPr>
          </w:p>
        </w:tc>
        <w:tc>
          <w:tcPr>
            <w:tcW w:w="1200" w:type="dxa"/>
          </w:tcPr>
          <w:p w:rsidR="005272DB" w:rsidRPr="00DE055E" w:rsidRDefault="005272DB" w:rsidP="005272DB">
            <w:pPr>
              <w:tabs>
                <w:tab w:val="decimal" w:pos="917"/>
              </w:tabs>
              <w:spacing w:line="220" w:lineRule="exact"/>
              <w:ind w:left="-108" w:right="-206"/>
              <w:rPr>
                <w:rFonts w:cs="Times New Roman"/>
                <w:b/>
                <w:bCs/>
                <w:sz w:val="20"/>
              </w:rPr>
            </w:pPr>
          </w:p>
        </w:tc>
        <w:tc>
          <w:tcPr>
            <w:tcW w:w="236" w:type="dxa"/>
          </w:tcPr>
          <w:p w:rsidR="005272DB" w:rsidRPr="00DE055E" w:rsidRDefault="005272DB" w:rsidP="005272DB">
            <w:pPr>
              <w:tabs>
                <w:tab w:val="decimal" w:pos="766"/>
              </w:tabs>
              <w:spacing w:line="220" w:lineRule="exact"/>
              <w:ind w:left="-108" w:right="-206"/>
              <w:rPr>
                <w:rFonts w:cs="Times New Roman"/>
                <w:b/>
                <w:bCs/>
                <w:sz w:val="20"/>
              </w:rPr>
            </w:pPr>
          </w:p>
        </w:tc>
        <w:tc>
          <w:tcPr>
            <w:tcW w:w="1218" w:type="dxa"/>
          </w:tcPr>
          <w:p w:rsidR="005272DB" w:rsidRPr="00DE055E" w:rsidRDefault="005272DB" w:rsidP="005272DB">
            <w:pPr>
              <w:tabs>
                <w:tab w:val="decimal" w:pos="912"/>
              </w:tabs>
              <w:spacing w:line="220" w:lineRule="exact"/>
              <w:ind w:left="-108" w:right="-140"/>
              <w:rPr>
                <w:rFonts w:cs="Times New Roman"/>
                <w:b/>
                <w:bCs/>
                <w:sz w:val="20"/>
                <w:lang w:val="en-US"/>
              </w:rPr>
            </w:pPr>
          </w:p>
        </w:tc>
        <w:tc>
          <w:tcPr>
            <w:tcW w:w="243" w:type="dxa"/>
          </w:tcPr>
          <w:p w:rsidR="005272DB" w:rsidRPr="00DE055E" w:rsidRDefault="005272DB" w:rsidP="005272DB">
            <w:pPr>
              <w:tabs>
                <w:tab w:val="decimal" w:pos="766"/>
              </w:tabs>
              <w:spacing w:line="220" w:lineRule="exact"/>
              <w:ind w:left="-108" w:right="-206"/>
              <w:rPr>
                <w:rFonts w:cs="Times New Roman"/>
                <w:b/>
                <w:bCs/>
                <w:sz w:val="20"/>
              </w:rPr>
            </w:pPr>
          </w:p>
        </w:tc>
        <w:tc>
          <w:tcPr>
            <w:tcW w:w="1251" w:type="dxa"/>
          </w:tcPr>
          <w:p w:rsidR="005272DB" w:rsidRPr="00DE055E" w:rsidRDefault="005272DB" w:rsidP="005272DB">
            <w:pPr>
              <w:tabs>
                <w:tab w:val="decimal" w:pos="877"/>
              </w:tabs>
              <w:spacing w:line="220" w:lineRule="exact"/>
              <w:ind w:left="-108" w:right="-206"/>
              <w:rPr>
                <w:rFonts w:cs="Times New Roman"/>
                <w:b/>
                <w:bCs/>
                <w:sz w:val="20"/>
              </w:rPr>
            </w:pP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Pr>
                <w:rFonts w:cs="Times New Roman"/>
                <w:sz w:val="20"/>
              </w:rPr>
              <w:t xml:space="preserve">   </w:t>
            </w:r>
            <w:r w:rsidRPr="006A22FF">
              <w:rPr>
                <w:rFonts w:cs="Times New Roman"/>
                <w:b/>
                <w:bCs/>
                <w:sz w:val="20"/>
              </w:rPr>
              <w:t>and 1 January 2020</w:t>
            </w:r>
          </w:p>
        </w:tc>
        <w:tc>
          <w:tcPr>
            <w:tcW w:w="1170" w:type="dxa"/>
          </w:tcPr>
          <w:p w:rsidR="00F317CB" w:rsidRPr="00DE055E" w:rsidRDefault="0029751A" w:rsidP="0029751A">
            <w:pPr>
              <w:tabs>
                <w:tab w:val="decimal" w:pos="881"/>
              </w:tabs>
              <w:spacing w:line="220" w:lineRule="exact"/>
              <w:ind w:left="-136" w:right="-577"/>
              <w:rPr>
                <w:rFonts w:cs="Times New Roman"/>
                <w:b/>
                <w:bCs/>
                <w:sz w:val="20"/>
              </w:rPr>
            </w:pPr>
            <w:r>
              <w:rPr>
                <w:rFonts w:cs="Times New Roman"/>
                <w:b/>
                <w:bCs/>
                <w:sz w:val="20"/>
              </w:rPr>
              <w:t>47,178</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left="-108" w:right="-326"/>
              <w:rPr>
                <w:rFonts w:cs="Times New Roman"/>
                <w:b/>
                <w:bCs/>
                <w:sz w:val="20"/>
              </w:rPr>
            </w:pPr>
            <w:r w:rsidRPr="000F2B91">
              <w:rPr>
                <w:rFonts w:cs="Times New Roman"/>
                <w:b/>
                <w:bCs/>
                <w:sz w:val="20"/>
              </w:rPr>
              <w:t>82,654</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40"/>
              </w:tabs>
              <w:spacing w:line="220" w:lineRule="exact"/>
              <w:ind w:left="-108" w:right="-206"/>
              <w:rPr>
                <w:rFonts w:cs="Times New Roman"/>
                <w:b/>
                <w:bCs/>
                <w:sz w:val="20"/>
              </w:rPr>
            </w:pPr>
            <w:r w:rsidRPr="000F2B91">
              <w:rPr>
                <w:rFonts w:cs="Times New Roman"/>
                <w:b/>
                <w:bCs/>
                <w:sz w:val="20"/>
              </w:rPr>
              <w:t>42,738</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18,545</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917"/>
              </w:tabs>
              <w:spacing w:line="220" w:lineRule="exact"/>
              <w:ind w:left="-108" w:right="-206"/>
              <w:rPr>
                <w:rFonts w:cs="Times New Roman"/>
                <w:b/>
                <w:bCs/>
                <w:sz w:val="20"/>
              </w:rPr>
            </w:pPr>
            <w:r w:rsidRPr="000F2B91">
              <w:rPr>
                <w:rFonts w:cs="Times New Roman"/>
                <w:b/>
                <w:bCs/>
                <w:sz w:val="20"/>
              </w:rPr>
              <w:t>8,322</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b/>
                <w:bCs/>
                <w:sz w:val="20"/>
                <w:lang w:val="en-US"/>
              </w:rPr>
            </w:pPr>
            <w:r w:rsidRPr="000F2B91">
              <w:rPr>
                <w:rFonts w:cs="Times New Roman"/>
                <w:b/>
                <w:bCs/>
                <w:sz w:val="20"/>
                <w:lang w:val="en-US"/>
              </w:rPr>
              <w:t>48,599</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b/>
                <w:bCs/>
                <w:sz w:val="20"/>
              </w:rPr>
            </w:pPr>
            <w:r w:rsidRPr="000F2B91">
              <w:rPr>
                <w:rFonts w:cs="Times New Roman"/>
                <w:b/>
                <w:bCs/>
                <w:sz w:val="20"/>
              </w:rPr>
              <w:t>248,036</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Additions</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left="-108" w:right="-206"/>
              <w:rPr>
                <w:rFonts w:cs="Times New Roman"/>
                <w:sz w:val="20"/>
              </w:rPr>
            </w:pPr>
            <w:r>
              <w:rPr>
                <w:rFonts w:cs="Times New Roman"/>
                <w:sz w:val="20"/>
              </w:rPr>
              <w:t>685</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19"/>
              </w:tabs>
              <w:spacing w:line="220" w:lineRule="exact"/>
              <w:ind w:left="-108" w:right="-319"/>
              <w:rPr>
                <w:rFonts w:cs="Times New Roman"/>
                <w:sz w:val="20"/>
              </w:rPr>
            </w:pPr>
            <w:r>
              <w:rPr>
                <w:rFonts w:cs="Times New Roman"/>
                <w:sz w:val="20"/>
              </w:rPr>
              <w:t>8,900</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Pr>
                <w:rFonts w:cs="Times New Roman"/>
                <w:sz w:val="20"/>
              </w:rPr>
              <w:t>514</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4E4FE3" w:rsidRDefault="00F317CB" w:rsidP="00F317CB">
            <w:pPr>
              <w:tabs>
                <w:tab w:val="decimal" w:pos="647"/>
              </w:tabs>
              <w:spacing w:line="220" w:lineRule="exact"/>
              <w:ind w:left="-108" w:right="-110"/>
              <w:rPr>
                <w:rFonts w:cs="Times New Roman"/>
                <w:sz w:val="20"/>
                <w:lang w:val="en-US"/>
              </w:rPr>
            </w:pPr>
            <w:r>
              <w:rPr>
                <w:rFonts w:cs="Times New Roman"/>
                <w:sz w:val="20"/>
                <w:lang w:val="en-US"/>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sz w:val="20"/>
                <w:lang w:val="en-US"/>
              </w:rPr>
            </w:pPr>
            <w:r>
              <w:rPr>
                <w:rFonts w:cs="Times New Roman"/>
                <w:sz w:val="20"/>
                <w:lang w:val="en-US"/>
              </w:rPr>
              <w:t>11,190</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822551" w:rsidRDefault="00F317CB" w:rsidP="00F317CB">
            <w:pPr>
              <w:tabs>
                <w:tab w:val="decimal" w:pos="877"/>
              </w:tabs>
              <w:spacing w:line="220" w:lineRule="exact"/>
              <w:ind w:left="-108" w:right="-206"/>
              <w:rPr>
                <w:rFonts w:cs="Times New Roman"/>
                <w:sz w:val="20"/>
                <w:lang w:val="en-US"/>
              </w:rPr>
            </w:pPr>
            <w:r>
              <w:rPr>
                <w:rFonts w:cs="Times New Roman"/>
                <w:sz w:val="20"/>
                <w:lang w:val="en-US"/>
              </w:rPr>
              <w:t>21,289</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DE055E">
              <w:rPr>
                <w:rFonts w:cs="Times New Roman"/>
                <w:sz w:val="20"/>
              </w:rPr>
              <w:t xml:space="preserve">Transfers </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819"/>
              </w:tabs>
              <w:spacing w:line="220" w:lineRule="exact"/>
              <w:ind w:left="-108" w:right="-319"/>
              <w:rPr>
                <w:rFonts w:cs="Times New Roman"/>
                <w:sz w:val="20"/>
              </w:rPr>
            </w:pPr>
            <w:r>
              <w:rPr>
                <w:rFonts w:cs="Times New Roman"/>
                <w:sz w:val="20"/>
              </w:rPr>
              <w:t>56,154</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647"/>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912"/>
              </w:tabs>
              <w:spacing w:line="220" w:lineRule="exact"/>
              <w:ind w:left="-108" w:right="-140"/>
              <w:rPr>
                <w:rFonts w:cs="Times New Roman"/>
                <w:sz w:val="20"/>
                <w:lang w:val="en-US"/>
              </w:rPr>
            </w:pPr>
            <w:r>
              <w:rPr>
                <w:rFonts w:cs="Times New Roman"/>
                <w:sz w:val="20"/>
                <w:lang w:val="en-US"/>
              </w:rPr>
              <w:t>(56,154)</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514"/>
              </w:tabs>
              <w:spacing w:line="220" w:lineRule="exact"/>
              <w:ind w:left="-108" w:right="-206"/>
              <w:rPr>
                <w:rFonts w:cs="Times New Roman"/>
                <w:sz w:val="20"/>
              </w:rPr>
            </w:pPr>
            <w:r>
              <w:rPr>
                <w:rFonts w:cs="Times New Roman"/>
                <w:sz w:val="20"/>
              </w:rPr>
              <w:t>-</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DE055E">
              <w:rPr>
                <w:rFonts w:cs="Times New Roman"/>
                <w:sz w:val="20"/>
              </w:rPr>
              <w:t>Disposals</w:t>
            </w:r>
          </w:p>
        </w:tc>
        <w:tc>
          <w:tcPr>
            <w:tcW w:w="1170" w:type="dxa"/>
            <w:tcBorders>
              <w:bottom w:val="single" w:sz="4" w:space="0" w:color="auto"/>
            </w:tcBorders>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Borders>
              <w:bottom w:val="single" w:sz="4" w:space="0" w:color="auto"/>
            </w:tcBorders>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Borders>
              <w:bottom w:val="single" w:sz="4" w:space="0" w:color="auto"/>
            </w:tcBorders>
          </w:tcPr>
          <w:p w:rsidR="00F317CB" w:rsidRPr="00DE055E" w:rsidRDefault="00F317CB" w:rsidP="00F317CB">
            <w:pPr>
              <w:tabs>
                <w:tab w:val="decimal" w:pos="819"/>
              </w:tabs>
              <w:spacing w:line="220" w:lineRule="exact"/>
              <w:ind w:left="-108" w:right="-319"/>
              <w:rPr>
                <w:rFonts w:cs="Times New Roman"/>
                <w:sz w:val="20"/>
                <w:rtl/>
                <w:cs/>
              </w:rPr>
            </w:pPr>
            <w:r>
              <w:rPr>
                <w:rFonts w:cs="Times New Roman"/>
                <w:sz w:val="20"/>
              </w:rPr>
              <w:t>(141)</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Borders>
              <w:bottom w:val="single" w:sz="4" w:space="0" w:color="auto"/>
            </w:tcBorders>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Borders>
              <w:bottom w:val="single" w:sz="4" w:space="0" w:color="auto"/>
            </w:tcBorders>
          </w:tcPr>
          <w:p w:rsidR="00F317CB" w:rsidRPr="00DE055E" w:rsidRDefault="00F317CB" w:rsidP="00F317CB">
            <w:pPr>
              <w:tabs>
                <w:tab w:val="decimal" w:pos="917"/>
              </w:tabs>
              <w:spacing w:line="220" w:lineRule="exact"/>
              <w:ind w:left="-108" w:right="-206"/>
              <w:rPr>
                <w:rFonts w:cs="Times New Roman"/>
                <w:sz w:val="20"/>
              </w:rPr>
            </w:pPr>
            <w:r>
              <w:rPr>
                <w:rFonts w:cs="Times New Roman"/>
                <w:sz w:val="20"/>
              </w:rPr>
              <w:t>(5,329)</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Borders>
              <w:bottom w:val="single" w:sz="4" w:space="0" w:color="auto"/>
            </w:tcBorders>
          </w:tcPr>
          <w:p w:rsidR="00F317CB" w:rsidRPr="00DE055E" w:rsidRDefault="00F317CB" w:rsidP="00F317CB">
            <w:pPr>
              <w:tabs>
                <w:tab w:val="decimal" w:pos="674"/>
              </w:tabs>
              <w:spacing w:line="220" w:lineRule="exact"/>
              <w:ind w:left="-108" w:right="-140"/>
              <w:rPr>
                <w:rFonts w:cs="Times New Roman"/>
                <w:sz w:val="20"/>
                <w:lang w:val="en-US"/>
              </w:rPr>
            </w:pPr>
            <w:r>
              <w:rPr>
                <w:rFonts w:cs="Times New Roman"/>
                <w:sz w:val="20"/>
                <w:lang w:val="en-US"/>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Borders>
              <w:bottom w:val="single" w:sz="4" w:space="0" w:color="auto"/>
            </w:tcBorders>
          </w:tcPr>
          <w:p w:rsidR="00F317CB" w:rsidRPr="00DE055E" w:rsidRDefault="00F317CB" w:rsidP="00F317CB">
            <w:pPr>
              <w:tabs>
                <w:tab w:val="decimal" w:pos="877"/>
              </w:tabs>
              <w:spacing w:line="220" w:lineRule="exact"/>
              <w:ind w:left="-108" w:right="-206"/>
              <w:rPr>
                <w:rFonts w:cs="Times New Roman"/>
                <w:sz w:val="20"/>
              </w:rPr>
            </w:pPr>
            <w:r>
              <w:rPr>
                <w:rFonts w:cs="Times New Roman"/>
                <w:sz w:val="20"/>
              </w:rPr>
              <w:t>(5,470)</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2020</w:t>
            </w:r>
          </w:p>
        </w:tc>
        <w:tc>
          <w:tcPr>
            <w:tcW w:w="1170" w:type="dxa"/>
            <w:tcBorders>
              <w:top w:val="single" w:sz="4" w:space="0" w:color="auto"/>
              <w:bottom w:val="single" w:sz="4" w:space="0" w:color="auto"/>
            </w:tcBorders>
          </w:tcPr>
          <w:p w:rsidR="00F317CB" w:rsidRPr="00DE055E" w:rsidRDefault="00F317CB" w:rsidP="00F317CB">
            <w:pPr>
              <w:tabs>
                <w:tab w:val="decimal" w:pos="880"/>
              </w:tabs>
              <w:spacing w:line="220" w:lineRule="exact"/>
              <w:ind w:left="-136" w:right="-577"/>
              <w:rPr>
                <w:rFonts w:cs="Times New Roman"/>
                <w:b/>
                <w:bCs/>
                <w:sz w:val="20"/>
              </w:rPr>
            </w:pPr>
            <w:r>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bottom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r>
              <w:rPr>
                <w:rFonts w:cs="Times New Roman"/>
                <w:b/>
                <w:bCs/>
                <w:sz w:val="20"/>
              </w:rPr>
              <w:t>83,339</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bottom w:val="single" w:sz="4" w:space="0" w:color="auto"/>
            </w:tcBorders>
          </w:tcPr>
          <w:p w:rsidR="00F317CB" w:rsidRPr="00DE055E" w:rsidRDefault="00F317CB" w:rsidP="00F317CB">
            <w:pPr>
              <w:tabs>
                <w:tab w:val="decimal" w:pos="819"/>
              </w:tabs>
              <w:spacing w:line="220" w:lineRule="exact"/>
              <w:ind w:left="-108" w:right="-319"/>
              <w:rPr>
                <w:rFonts w:cs="Times New Roman"/>
                <w:b/>
                <w:bCs/>
                <w:sz w:val="20"/>
              </w:rPr>
            </w:pPr>
            <w:r>
              <w:rPr>
                <w:rFonts w:cs="Times New Roman"/>
                <w:b/>
                <w:bCs/>
                <w:sz w:val="20"/>
              </w:rPr>
              <w:t>107,651</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bottom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19,059</w:t>
            </w:r>
          </w:p>
        </w:tc>
        <w:tc>
          <w:tcPr>
            <w:tcW w:w="267" w:type="dxa"/>
            <w:shd w:val="clear" w:color="auto" w:fill="auto"/>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bottom w:val="sing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Pr>
                <w:rFonts w:cs="Times New Roman"/>
                <w:b/>
                <w:bCs/>
                <w:sz w:val="20"/>
              </w:rPr>
              <w:t>2,993</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bottom w:val="single" w:sz="4" w:space="0" w:color="auto"/>
            </w:tcBorders>
          </w:tcPr>
          <w:p w:rsidR="00F317CB" w:rsidRPr="00DE055E" w:rsidRDefault="00F317CB" w:rsidP="00F317CB">
            <w:pPr>
              <w:tabs>
                <w:tab w:val="decimal" w:pos="912"/>
              </w:tabs>
              <w:spacing w:line="220" w:lineRule="exact"/>
              <w:ind w:left="-108" w:right="-140"/>
              <w:rPr>
                <w:rFonts w:cs="Times New Roman"/>
                <w:b/>
                <w:bCs/>
                <w:sz w:val="20"/>
                <w:lang w:val="en-US"/>
              </w:rPr>
            </w:pPr>
            <w:r>
              <w:rPr>
                <w:rFonts w:cs="Times New Roman"/>
                <w:b/>
                <w:bCs/>
                <w:sz w:val="20"/>
                <w:lang w:val="en-US"/>
              </w:rPr>
              <w:t>3,635</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bottom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r>
              <w:rPr>
                <w:rFonts w:cs="Times New Roman"/>
                <w:b/>
                <w:bCs/>
                <w:sz w:val="20"/>
              </w:rPr>
              <w:t>263,855</w:t>
            </w:r>
          </w:p>
        </w:tc>
      </w:tr>
      <w:tr w:rsidR="00F317CB" w:rsidRPr="00DE055E" w:rsidTr="00817A41">
        <w:trPr>
          <w:trHeight w:val="60"/>
        </w:trPr>
        <w:tc>
          <w:tcPr>
            <w:tcW w:w="4050" w:type="dxa"/>
          </w:tcPr>
          <w:p w:rsidR="00F317CB" w:rsidRPr="008F5265" w:rsidRDefault="00F317CB" w:rsidP="00F317CB">
            <w:pPr>
              <w:spacing w:line="220" w:lineRule="exact"/>
              <w:ind w:right="-185"/>
              <w:rPr>
                <w:rFonts w:cs="Times New Roman"/>
                <w:b/>
                <w:bCs/>
                <w:i/>
                <w:iCs/>
                <w:sz w:val="10"/>
                <w:szCs w:val="10"/>
                <w:lang w:val="en-US"/>
              </w:rPr>
            </w:pPr>
          </w:p>
        </w:tc>
        <w:tc>
          <w:tcPr>
            <w:tcW w:w="1170" w:type="dxa"/>
          </w:tcPr>
          <w:p w:rsidR="00F317CB" w:rsidRPr="008F5265" w:rsidRDefault="00F317CB" w:rsidP="00F317CB">
            <w:pPr>
              <w:tabs>
                <w:tab w:val="decimal" w:pos="630"/>
              </w:tabs>
              <w:spacing w:line="220" w:lineRule="exact"/>
              <w:ind w:left="-108" w:right="-108"/>
              <w:rPr>
                <w:rFonts w:cs="Times New Roman"/>
                <w:b/>
                <w:bCs/>
                <w:sz w:val="10"/>
                <w:szCs w:val="10"/>
              </w:rPr>
            </w:pPr>
          </w:p>
        </w:tc>
        <w:tc>
          <w:tcPr>
            <w:tcW w:w="243"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197" w:type="dxa"/>
          </w:tcPr>
          <w:p w:rsidR="00F317CB" w:rsidRPr="008F5265" w:rsidRDefault="00F317CB" w:rsidP="00F317CB">
            <w:pPr>
              <w:tabs>
                <w:tab w:val="decimal" w:pos="910"/>
              </w:tabs>
              <w:spacing w:line="220" w:lineRule="exact"/>
              <w:ind w:left="-108" w:right="-36"/>
              <w:rPr>
                <w:rFonts w:cs="Times New Roman"/>
                <w:b/>
                <w:bCs/>
                <w:sz w:val="10"/>
                <w:szCs w:val="10"/>
              </w:rPr>
            </w:pPr>
          </w:p>
        </w:tc>
        <w:tc>
          <w:tcPr>
            <w:tcW w:w="288"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062" w:type="dxa"/>
          </w:tcPr>
          <w:p w:rsidR="00F317CB" w:rsidRPr="008F5265" w:rsidRDefault="00F317CB" w:rsidP="00F317CB">
            <w:pPr>
              <w:tabs>
                <w:tab w:val="decimal" w:pos="819"/>
              </w:tabs>
              <w:spacing w:line="220" w:lineRule="exact"/>
              <w:ind w:left="-108" w:right="-108"/>
              <w:rPr>
                <w:rFonts w:cs="Times New Roman"/>
                <w:b/>
                <w:bCs/>
                <w:sz w:val="10"/>
                <w:szCs w:val="10"/>
              </w:rPr>
            </w:pPr>
          </w:p>
        </w:tc>
        <w:tc>
          <w:tcPr>
            <w:tcW w:w="236"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199" w:type="dxa"/>
          </w:tcPr>
          <w:p w:rsidR="00F317CB" w:rsidRPr="008F5265" w:rsidRDefault="00F317CB" w:rsidP="00F317CB">
            <w:pPr>
              <w:tabs>
                <w:tab w:val="decimal" w:pos="792"/>
              </w:tabs>
              <w:spacing w:line="220" w:lineRule="exact"/>
              <w:ind w:left="-108" w:right="-115"/>
              <w:rPr>
                <w:rFonts w:cs="Times New Roman"/>
                <w:b/>
                <w:bCs/>
                <w:sz w:val="10"/>
                <w:szCs w:val="10"/>
              </w:rPr>
            </w:pPr>
          </w:p>
        </w:tc>
        <w:tc>
          <w:tcPr>
            <w:tcW w:w="267"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00" w:type="dxa"/>
          </w:tcPr>
          <w:p w:rsidR="00F317CB" w:rsidRPr="008F5265" w:rsidRDefault="00F317CB" w:rsidP="00F317CB">
            <w:pPr>
              <w:tabs>
                <w:tab w:val="decimal" w:pos="917"/>
              </w:tabs>
              <w:spacing w:line="220" w:lineRule="exact"/>
              <w:ind w:left="-108" w:right="-110"/>
              <w:rPr>
                <w:rFonts w:cs="Times New Roman"/>
                <w:b/>
                <w:bCs/>
                <w:sz w:val="10"/>
                <w:szCs w:val="10"/>
              </w:rPr>
            </w:pPr>
          </w:p>
        </w:tc>
        <w:tc>
          <w:tcPr>
            <w:tcW w:w="236"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18" w:type="dxa"/>
          </w:tcPr>
          <w:p w:rsidR="00F317CB" w:rsidRPr="008F5265" w:rsidRDefault="00F317CB" w:rsidP="00F317CB">
            <w:pPr>
              <w:tabs>
                <w:tab w:val="decimal" w:pos="805"/>
              </w:tabs>
              <w:spacing w:line="220" w:lineRule="exact"/>
              <w:ind w:left="-108" w:right="-140"/>
              <w:rPr>
                <w:rFonts w:cs="Times New Roman"/>
                <w:b/>
                <w:bCs/>
                <w:sz w:val="10"/>
                <w:szCs w:val="10"/>
              </w:rPr>
            </w:pPr>
            <w:r w:rsidRPr="008F5265">
              <w:rPr>
                <w:rFonts w:cs="Times New Roman"/>
                <w:b/>
                <w:bCs/>
                <w:sz w:val="10"/>
                <w:szCs w:val="10"/>
              </w:rPr>
              <w:t xml:space="preserve"> </w:t>
            </w:r>
          </w:p>
        </w:tc>
        <w:tc>
          <w:tcPr>
            <w:tcW w:w="243" w:type="dxa"/>
          </w:tcPr>
          <w:p w:rsidR="00F317CB" w:rsidRPr="008F5265" w:rsidRDefault="00F317CB" w:rsidP="00F317CB">
            <w:pPr>
              <w:tabs>
                <w:tab w:val="decimal" w:pos="522"/>
              </w:tabs>
              <w:spacing w:line="220" w:lineRule="exact"/>
              <w:ind w:left="-108" w:right="62"/>
              <w:rPr>
                <w:rFonts w:cs="Times New Roman"/>
                <w:b/>
                <w:bCs/>
                <w:sz w:val="10"/>
                <w:szCs w:val="10"/>
              </w:rPr>
            </w:pPr>
          </w:p>
        </w:tc>
        <w:tc>
          <w:tcPr>
            <w:tcW w:w="1251" w:type="dxa"/>
          </w:tcPr>
          <w:p w:rsidR="00F317CB" w:rsidRPr="008F5265" w:rsidRDefault="00F317CB" w:rsidP="00F317CB">
            <w:pPr>
              <w:tabs>
                <w:tab w:val="decimal" w:pos="877"/>
              </w:tabs>
              <w:spacing w:line="220" w:lineRule="exact"/>
              <w:ind w:left="-108" w:right="-198"/>
              <w:rPr>
                <w:rFonts w:cs="Times New Roman"/>
                <w:b/>
                <w:bCs/>
                <w:sz w:val="10"/>
                <w:szCs w:val="10"/>
              </w:rPr>
            </w:pPr>
          </w:p>
        </w:tc>
      </w:tr>
      <w:tr w:rsidR="00F317CB" w:rsidRPr="00DE055E" w:rsidTr="00817A41">
        <w:tc>
          <w:tcPr>
            <w:tcW w:w="4050" w:type="dxa"/>
          </w:tcPr>
          <w:p w:rsidR="00F317CB" w:rsidRPr="00D60137" w:rsidRDefault="00F317CB" w:rsidP="00F317CB">
            <w:pPr>
              <w:spacing w:line="220" w:lineRule="exact"/>
              <w:ind w:right="-288"/>
              <w:rPr>
                <w:rFonts w:cs="Cordia New"/>
                <w:b/>
                <w:bCs/>
                <w:i/>
                <w:iCs/>
                <w:sz w:val="20"/>
                <w:szCs w:val="25"/>
                <w:lang w:val="en-US" w:bidi="th-TH"/>
              </w:rPr>
            </w:pPr>
            <w:r>
              <w:rPr>
                <w:rFonts w:cs="Times New Roman"/>
                <w:b/>
                <w:bCs/>
                <w:i/>
                <w:iCs/>
                <w:sz w:val="20"/>
              </w:rPr>
              <w:t>D</w:t>
            </w:r>
            <w:r w:rsidRPr="00DE055E">
              <w:rPr>
                <w:rFonts w:cs="Times New Roman"/>
                <w:b/>
                <w:bCs/>
                <w:i/>
                <w:iCs/>
                <w:sz w:val="20"/>
              </w:rPr>
              <w:t xml:space="preserve">epreciation </w:t>
            </w:r>
            <w:r w:rsidRPr="00D60137">
              <w:rPr>
                <w:rFonts w:cs="Cordia New"/>
                <w:b/>
                <w:bCs/>
                <w:i/>
                <w:iCs/>
                <w:sz w:val="20"/>
                <w:szCs w:val="25"/>
                <w:lang w:val="en-US" w:bidi="th-TH"/>
              </w:rPr>
              <w:t xml:space="preserve">and </w:t>
            </w:r>
          </w:p>
          <w:p w:rsidR="00F317CB" w:rsidRPr="00D60137" w:rsidRDefault="00F317CB" w:rsidP="00F317CB">
            <w:pPr>
              <w:spacing w:line="220" w:lineRule="exact"/>
              <w:ind w:right="-288"/>
              <w:rPr>
                <w:rFonts w:cs="Cordia New"/>
                <w:b/>
                <w:bCs/>
                <w:i/>
                <w:iCs/>
                <w:sz w:val="20"/>
                <w:szCs w:val="25"/>
                <w:lang w:val="en-US" w:bidi="th-TH"/>
              </w:rPr>
            </w:pPr>
            <w:r w:rsidRPr="00D60137">
              <w:rPr>
                <w:rFonts w:cs="Cordia New"/>
                <w:b/>
                <w:bCs/>
                <w:i/>
                <w:iCs/>
                <w:sz w:val="20"/>
                <w:szCs w:val="25"/>
                <w:lang w:val="en-US" w:bidi="th-TH"/>
              </w:rPr>
              <w:t xml:space="preserve">   impairment losses</w:t>
            </w:r>
          </w:p>
        </w:tc>
        <w:tc>
          <w:tcPr>
            <w:tcW w:w="1170" w:type="dxa"/>
          </w:tcPr>
          <w:p w:rsidR="00F317CB" w:rsidRPr="00DE055E" w:rsidRDefault="00F317CB" w:rsidP="00F317CB">
            <w:pPr>
              <w:tabs>
                <w:tab w:val="decimal" w:pos="630"/>
              </w:tabs>
              <w:spacing w:line="220" w:lineRule="exact"/>
              <w:ind w:left="-108" w:right="-108"/>
              <w:rPr>
                <w:rFonts w:cs="Times New Roman"/>
                <w:b/>
                <w:bCs/>
                <w:sz w:val="20"/>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36"/>
              <w:rPr>
                <w:rFonts w:cs="Times New Roman"/>
                <w:b/>
                <w:bCs/>
                <w:sz w:val="20"/>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19"/>
              </w:tabs>
              <w:spacing w:line="220" w:lineRule="exact"/>
              <w:ind w:left="-108" w:right="-108"/>
              <w:rPr>
                <w:rFonts w:cs="Times New Roman"/>
                <w:b/>
                <w:bCs/>
                <w:sz w:val="20"/>
              </w:rPr>
            </w:pPr>
          </w:p>
        </w:tc>
        <w:tc>
          <w:tcPr>
            <w:tcW w:w="236" w:type="dxa"/>
          </w:tcPr>
          <w:p w:rsidR="00F317CB" w:rsidRPr="00DE055E" w:rsidRDefault="00F317CB" w:rsidP="00F317CB">
            <w:pPr>
              <w:tabs>
                <w:tab w:val="decimal" w:pos="522"/>
              </w:tabs>
              <w:spacing w:line="220" w:lineRule="exact"/>
              <w:ind w:left="-108" w:right="62"/>
              <w:rPr>
                <w:rFonts w:cs="Times New Roman"/>
                <w:b/>
                <w:bCs/>
                <w:sz w:val="20"/>
              </w:rPr>
            </w:pPr>
          </w:p>
        </w:tc>
        <w:tc>
          <w:tcPr>
            <w:tcW w:w="1199" w:type="dxa"/>
          </w:tcPr>
          <w:p w:rsidR="00F317CB" w:rsidRPr="00DE055E" w:rsidRDefault="00F317CB" w:rsidP="00F317CB">
            <w:pPr>
              <w:tabs>
                <w:tab w:val="decimal" w:pos="792"/>
              </w:tabs>
              <w:spacing w:line="220" w:lineRule="exact"/>
              <w:ind w:left="-108" w:right="-115"/>
              <w:rPr>
                <w:rFonts w:cs="Times New Roman"/>
                <w:b/>
                <w:bCs/>
                <w:sz w:val="20"/>
              </w:rPr>
            </w:pPr>
          </w:p>
        </w:tc>
        <w:tc>
          <w:tcPr>
            <w:tcW w:w="267" w:type="dxa"/>
          </w:tcPr>
          <w:p w:rsidR="00F317CB" w:rsidRPr="00DE055E" w:rsidRDefault="00F317CB" w:rsidP="00F317CB">
            <w:pPr>
              <w:tabs>
                <w:tab w:val="decimal" w:pos="522"/>
              </w:tabs>
              <w:spacing w:line="220" w:lineRule="exact"/>
              <w:ind w:left="-108" w:right="62"/>
              <w:rPr>
                <w:rFonts w:cs="Times New Roman"/>
                <w:b/>
                <w:bCs/>
                <w:sz w:val="20"/>
              </w:rPr>
            </w:pPr>
          </w:p>
        </w:tc>
        <w:tc>
          <w:tcPr>
            <w:tcW w:w="1200" w:type="dxa"/>
          </w:tcPr>
          <w:p w:rsidR="00F317CB" w:rsidRPr="00DE055E" w:rsidRDefault="00F317CB" w:rsidP="00F317CB">
            <w:pPr>
              <w:tabs>
                <w:tab w:val="decimal" w:pos="917"/>
              </w:tabs>
              <w:spacing w:line="220" w:lineRule="exact"/>
              <w:ind w:left="-108" w:right="-110"/>
              <w:rPr>
                <w:rFonts w:cs="Times New Roman"/>
                <w:b/>
                <w:bCs/>
                <w:sz w:val="20"/>
              </w:rPr>
            </w:pPr>
          </w:p>
        </w:tc>
        <w:tc>
          <w:tcPr>
            <w:tcW w:w="236" w:type="dxa"/>
          </w:tcPr>
          <w:p w:rsidR="00F317CB" w:rsidRPr="00DE055E" w:rsidRDefault="00F317CB" w:rsidP="00F317CB">
            <w:pPr>
              <w:tabs>
                <w:tab w:val="decimal" w:pos="522"/>
              </w:tabs>
              <w:spacing w:line="220" w:lineRule="exact"/>
              <w:ind w:left="-108" w:right="62"/>
              <w:rPr>
                <w:rFonts w:cs="Times New Roman"/>
                <w:b/>
                <w:bCs/>
                <w:sz w:val="20"/>
              </w:rPr>
            </w:pPr>
          </w:p>
        </w:tc>
        <w:tc>
          <w:tcPr>
            <w:tcW w:w="1218" w:type="dxa"/>
          </w:tcPr>
          <w:p w:rsidR="00F317CB" w:rsidRPr="00DE055E" w:rsidRDefault="00F317CB" w:rsidP="00F317CB">
            <w:pPr>
              <w:tabs>
                <w:tab w:val="decimal" w:pos="805"/>
              </w:tabs>
              <w:spacing w:line="220" w:lineRule="exact"/>
              <w:ind w:left="-108" w:right="-140"/>
              <w:rPr>
                <w:rFonts w:cs="Times New Roman"/>
                <w:b/>
                <w:bCs/>
                <w:sz w:val="20"/>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877"/>
              </w:tabs>
              <w:spacing w:line="220" w:lineRule="exact"/>
              <w:ind w:left="-108" w:right="-198"/>
              <w:rPr>
                <w:rFonts w:cs="Times New Roman"/>
                <w:b/>
                <w:bCs/>
                <w:sz w:val="20"/>
              </w:rPr>
            </w:pPr>
          </w:p>
        </w:tc>
      </w:tr>
      <w:tr w:rsidR="00F317CB" w:rsidRPr="00392DEC" w:rsidTr="00817A41">
        <w:tc>
          <w:tcPr>
            <w:tcW w:w="4050" w:type="dxa"/>
          </w:tcPr>
          <w:p w:rsidR="00F317CB" w:rsidRPr="00392DEC" w:rsidRDefault="00F317CB" w:rsidP="00F317CB">
            <w:pPr>
              <w:spacing w:line="220" w:lineRule="exact"/>
              <w:ind w:right="-185"/>
              <w:rPr>
                <w:rFonts w:cs="Times New Roman"/>
                <w:sz w:val="20"/>
              </w:rPr>
            </w:pPr>
            <w:r w:rsidRPr="00392DEC">
              <w:rPr>
                <w:rFonts w:cs="Times New Roman"/>
                <w:sz w:val="20"/>
              </w:rPr>
              <w:t>At 1 January 2019</w:t>
            </w:r>
          </w:p>
        </w:tc>
        <w:tc>
          <w:tcPr>
            <w:tcW w:w="1170" w:type="dxa"/>
          </w:tcPr>
          <w:p w:rsidR="00F317CB" w:rsidRPr="00392DEC" w:rsidRDefault="00F317CB" w:rsidP="00F317CB">
            <w:pPr>
              <w:tabs>
                <w:tab w:val="decimal" w:pos="614"/>
              </w:tabs>
              <w:spacing w:line="220" w:lineRule="exact"/>
              <w:ind w:right="-187"/>
              <w:rPr>
                <w:rFonts w:cs="Times New Roman"/>
                <w:sz w:val="20"/>
              </w:rPr>
            </w:pPr>
            <w:r w:rsidRPr="00392DEC">
              <w:rPr>
                <w:rFonts w:cs="Times New Roman"/>
                <w:sz w:val="20"/>
              </w:rPr>
              <w:t>-</w:t>
            </w:r>
          </w:p>
        </w:tc>
        <w:tc>
          <w:tcPr>
            <w:tcW w:w="243" w:type="dxa"/>
          </w:tcPr>
          <w:p w:rsidR="00F317CB" w:rsidRPr="00392DEC" w:rsidRDefault="00F317CB" w:rsidP="00F317CB">
            <w:pPr>
              <w:spacing w:line="220" w:lineRule="exact"/>
              <w:ind w:left="-108" w:right="47"/>
              <w:rPr>
                <w:rFonts w:cs="Times New Roman"/>
                <w:sz w:val="20"/>
              </w:rPr>
            </w:pPr>
          </w:p>
        </w:tc>
        <w:tc>
          <w:tcPr>
            <w:tcW w:w="1197" w:type="dxa"/>
          </w:tcPr>
          <w:p w:rsidR="00F317CB" w:rsidRPr="00392DEC" w:rsidRDefault="00F317CB" w:rsidP="00F317CB">
            <w:pPr>
              <w:tabs>
                <w:tab w:val="decimal" w:pos="910"/>
              </w:tabs>
              <w:spacing w:line="220" w:lineRule="exact"/>
              <w:ind w:left="-108" w:right="-326"/>
              <w:rPr>
                <w:rFonts w:cs="Times New Roman"/>
                <w:sz w:val="20"/>
              </w:rPr>
            </w:pPr>
            <w:r w:rsidRPr="00392DEC">
              <w:rPr>
                <w:rFonts w:cs="Times New Roman"/>
                <w:sz w:val="20"/>
              </w:rPr>
              <w:t>11,315</w:t>
            </w:r>
          </w:p>
        </w:tc>
        <w:tc>
          <w:tcPr>
            <w:tcW w:w="288" w:type="dxa"/>
          </w:tcPr>
          <w:p w:rsidR="00F317CB" w:rsidRPr="00392DEC" w:rsidRDefault="00F317CB" w:rsidP="00F317CB">
            <w:pPr>
              <w:spacing w:line="220" w:lineRule="exact"/>
              <w:ind w:left="-108" w:right="47"/>
              <w:rPr>
                <w:rFonts w:cs="Times New Roman"/>
                <w:sz w:val="20"/>
              </w:rPr>
            </w:pPr>
          </w:p>
        </w:tc>
        <w:tc>
          <w:tcPr>
            <w:tcW w:w="1062" w:type="dxa"/>
          </w:tcPr>
          <w:p w:rsidR="00F317CB" w:rsidRPr="00392DEC" w:rsidRDefault="00F317CB" w:rsidP="00F317CB">
            <w:pPr>
              <w:tabs>
                <w:tab w:val="decimal" w:pos="770"/>
              </w:tabs>
              <w:spacing w:line="220" w:lineRule="exact"/>
              <w:ind w:left="-108" w:right="-206"/>
              <w:rPr>
                <w:rFonts w:cs="Times New Roman"/>
                <w:sz w:val="20"/>
              </w:rPr>
            </w:pPr>
            <w:r w:rsidRPr="00392DEC">
              <w:rPr>
                <w:rFonts w:cs="Times New Roman"/>
                <w:sz w:val="20"/>
              </w:rPr>
              <w:t>13,233</w:t>
            </w:r>
          </w:p>
        </w:tc>
        <w:tc>
          <w:tcPr>
            <w:tcW w:w="236" w:type="dxa"/>
          </w:tcPr>
          <w:p w:rsidR="00F317CB" w:rsidRPr="00392DEC" w:rsidRDefault="00F317CB" w:rsidP="00F317CB">
            <w:pPr>
              <w:tabs>
                <w:tab w:val="decimal" w:pos="766"/>
              </w:tabs>
              <w:spacing w:line="220" w:lineRule="exact"/>
              <w:ind w:left="-108" w:right="-206"/>
              <w:rPr>
                <w:rFonts w:cs="Times New Roman"/>
                <w:sz w:val="20"/>
              </w:rPr>
            </w:pPr>
          </w:p>
        </w:tc>
        <w:tc>
          <w:tcPr>
            <w:tcW w:w="1199" w:type="dxa"/>
          </w:tcPr>
          <w:p w:rsidR="00F317CB" w:rsidRPr="00392DEC" w:rsidRDefault="00F317CB" w:rsidP="00F317CB">
            <w:pPr>
              <w:tabs>
                <w:tab w:val="decimal" w:pos="918"/>
              </w:tabs>
              <w:spacing w:line="220" w:lineRule="exact"/>
              <w:ind w:left="-108" w:right="-206"/>
              <w:rPr>
                <w:rFonts w:cs="Times New Roman"/>
                <w:sz w:val="20"/>
              </w:rPr>
            </w:pPr>
            <w:r>
              <w:rPr>
                <w:rFonts w:cs="Times New Roman"/>
                <w:sz w:val="20"/>
              </w:rPr>
              <w:t>9,025</w:t>
            </w:r>
          </w:p>
        </w:tc>
        <w:tc>
          <w:tcPr>
            <w:tcW w:w="267" w:type="dxa"/>
          </w:tcPr>
          <w:p w:rsidR="00F317CB" w:rsidRPr="00392DEC" w:rsidRDefault="00F317CB" w:rsidP="00F317CB">
            <w:pPr>
              <w:tabs>
                <w:tab w:val="decimal" w:pos="766"/>
              </w:tabs>
              <w:spacing w:line="220" w:lineRule="exact"/>
              <w:ind w:left="-108" w:right="-206"/>
              <w:rPr>
                <w:rFonts w:cs="Times New Roman"/>
                <w:sz w:val="20"/>
              </w:rPr>
            </w:pPr>
          </w:p>
        </w:tc>
        <w:tc>
          <w:tcPr>
            <w:tcW w:w="1200" w:type="dxa"/>
          </w:tcPr>
          <w:p w:rsidR="00F317CB" w:rsidRPr="00392DEC" w:rsidRDefault="00F317CB" w:rsidP="00F317CB">
            <w:pPr>
              <w:tabs>
                <w:tab w:val="decimal" w:pos="917"/>
              </w:tabs>
              <w:spacing w:line="220" w:lineRule="exact"/>
              <w:ind w:left="-108" w:right="-206"/>
              <w:rPr>
                <w:rFonts w:cs="Times New Roman"/>
                <w:sz w:val="20"/>
              </w:rPr>
            </w:pPr>
            <w:r w:rsidRPr="00392DEC">
              <w:rPr>
                <w:rFonts w:cs="Times New Roman"/>
                <w:sz w:val="20"/>
              </w:rPr>
              <w:t>5,203</w:t>
            </w:r>
          </w:p>
        </w:tc>
        <w:tc>
          <w:tcPr>
            <w:tcW w:w="236" w:type="dxa"/>
          </w:tcPr>
          <w:p w:rsidR="00F317CB" w:rsidRPr="00392DEC" w:rsidRDefault="00F317CB" w:rsidP="00F317CB">
            <w:pPr>
              <w:tabs>
                <w:tab w:val="decimal" w:pos="766"/>
              </w:tabs>
              <w:spacing w:line="220" w:lineRule="exact"/>
              <w:ind w:left="-108" w:right="-206"/>
              <w:rPr>
                <w:rFonts w:cs="Times New Roman"/>
                <w:sz w:val="20"/>
              </w:rPr>
            </w:pPr>
          </w:p>
        </w:tc>
        <w:tc>
          <w:tcPr>
            <w:tcW w:w="1218" w:type="dxa"/>
          </w:tcPr>
          <w:p w:rsidR="00F317CB" w:rsidRPr="00392DEC" w:rsidRDefault="00F317CB" w:rsidP="00F317CB">
            <w:pPr>
              <w:tabs>
                <w:tab w:val="decimal" w:pos="674"/>
              </w:tabs>
              <w:spacing w:line="220" w:lineRule="exact"/>
              <w:ind w:left="-108" w:right="-206"/>
              <w:rPr>
                <w:rFonts w:cs="Times New Roman"/>
                <w:sz w:val="20"/>
              </w:rPr>
            </w:pPr>
            <w:r w:rsidRPr="00392DEC">
              <w:rPr>
                <w:rFonts w:cs="Times New Roman"/>
                <w:sz w:val="20"/>
              </w:rPr>
              <w:t>-</w:t>
            </w:r>
          </w:p>
        </w:tc>
        <w:tc>
          <w:tcPr>
            <w:tcW w:w="243" w:type="dxa"/>
          </w:tcPr>
          <w:p w:rsidR="00F317CB" w:rsidRPr="00392DEC" w:rsidRDefault="00F317CB" w:rsidP="00F317CB">
            <w:pPr>
              <w:tabs>
                <w:tab w:val="decimal" w:pos="766"/>
              </w:tabs>
              <w:spacing w:line="220" w:lineRule="exact"/>
              <w:ind w:left="-108" w:right="-206"/>
              <w:rPr>
                <w:rFonts w:cs="Times New Roman"/>
                <w:sz w:val="20"/>
              </w:rPr>
            </w:pPr>
          </w:p>
        </w:tc>
        <w:tc>
          <w:tcPr>
            <w:tcW w:w="1251" w:type="dxa"/>
          </w:tcPr>
          <w:p w:rsidR="00F317CB" w:rsidRPr="00392DEC" w:rsidRDefault="00F317CB" w:rsidP="00F317CB">
            <w:pPr>
              <w:tabs>
                <w:tab w:val="decimal" w:pos="877"/>
              </w:tabs>
              <w:spacing w:line="220" w:lineRule="exact"/>
              <w:ind w:left="-108" w:right="-206"/>
              <w:rPr>
                <w:rFonts w:cs="Times New Roman"/>
                <w:sz w:val="20"/>
              </w:rPr>
            </w:pPr>
            <w:r w:rsidRPr="00392DEC">
              <w:rPr>
                <w:rFonts w:cs="Times New Roman"/>
                <w:sz w:val="20"/>
              </w:rPr>
              <w:t>38,776</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Depreciation charge for the year</w:t>
            </w:r>
          </w:p>
        </w:tc>
        <w:tc>
          <w:tcPr>
            <w:tcW w:w="1170" w:type="dxa"/>
          </w:tcPr>
          <w:p w:rsidR="00F317CB" w:rsidRPr="00F24C3D" w:rsidRDefault="00F317CB" w:rsidP="00F317CB">
            <w:pPr>
              <w:tabs>
                <w:tab w:val="decimal" w:pos="614"/>
              </w:tabs>
              <w:spacing w:line="220" w:lineRule="exact"/>
              <w:ind w:right="-18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right="-326"/>
              <w:rPr>
                <w:rFonts w:cs="Times New Roman"/>
                <w:sz w:val="20"/>
              </w:rPr>
            </w:pPr>
            <w:r w:rsidRPr="00392DEC">
              <w:rPr>
                <w:rFonts w:cs="Times New Roman"/>
                <w:sz w:val="20"/>
              </w:rPr>
              <w:t>2,724</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770"/>
              </w:tabs>
              <w:spacing w:line="220" w:lineRule="exact"/>
              <w:ind w:left="-108" w:right="-206"/>
              <w:rPr>
                <w:rFonts w:cs="Times New Roman"/>
                <w:sz w:val="20"/>
              </w:rPr>
            </w:pPr>
            <w:r w:rsidRPr="00392DEC">
              <w:rPr>
                <w:rFonts w:cs="Times New Roman"/>
                <w:sz w:val="20"/>
              </w:rPr>
              <w:t>2,295</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sidRPr="00392DEC">
              <w:rPr>
                <w:rFonts w:cs="Times New Roman"/>
                <w:sz w:val="20"/>
              </w:rPr>
              <w:t>2,</w:t>
            </w:r>
            <w:r>
              <w:rPr>
                <w:rFonts w:cs="Times New Roman"/>
                <w:sz w:val="20"/>
              </w:rPr>
              <w:t>035</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917"/>
              </w:tabs>
              <w:spacing w:line="220" w:lineRule="exact"/>
              <w:ind w:left="-108" w:right="-206"/>
              <w:rPr>
                <w:rFonts w:cs="Times New Roman"/>
                <w:sz w:val="20"/>
              </w:rPr>
            </w:pPr>
            <w:r w:rsidRPr="00392DEC">
              <w:rPr>
                <w:rFonts w:cs="Times New Roman"/>
                <w:sz w:val="20"/>
              </w:rPr>
              <w:t>155</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74"/>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sz w:val="20"/>
              </w:rPr>
            </w:pPr>
            <w:r w:rsidRPr="00392DEC">
              <w:rPr>
                <w:rFonts w:cs="Times New Roman"/>
                <w:sz w:val="20"/>
              </w:rPr>
              <w:t>7,209</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5929DF">
              <w:rPr>
                <w:rFonts w:cs="Times New Roman"/>
                <w:sz w:val="20"/>
              </w:rPr>
              <w:t>Disposals</w:t>
            </w:r>
          </w:p>
        </w:tc>
        <w:tc>
          <w:tcPr>
            <w:tcW w:w="1170" w:type="dxa"/>
          </w:tcPr>
          <w:p w:rsidR="00F317CB" w:rsidRPr="00F24C3D" w:rsidRDefault="00F317CB" w:rsidP="00F317CB">
            <w:pPr>
              <w:tabs>
                <w:tab w:val="decimal" w:pos="614"/>
              </w:tabs>
              <w:spacing w:line="220" w:lineRule="exact"/>
              <w:ind w:right="-18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770"/>
              </w:tabs>
              <w:spacing w:line="220" w:lineRule="exact"/>
              <w:ind w:left="-108" w:right="-206"/>
              <w:rPr>
                <w:rFonts w:cs="Times New Roman"/>
                <w:sz w:val="20"/>
              </w:rPr>
            </w:pPr>
            <w:r>
              <w:rPr>
                <w:rFonts w:cs="Times New Roman"/>
                <w:sz w:val="20"/>
              </w:rPr>
              <w:t>(4)</w:t>
            </w:r>
          </w:p>
        </w:tc>
        <w:tc>
          <w:tcPr>
            <w:tcW w:w="236"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200"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BE5CA8" w:rsidRDefault="00F317CB" w:rsidP="00F317CB">
            <w:pPr>
              <w:tabs>
                <w:tab w:val="decimal" w:pos="674"/>
              </w:tabs>
              <w:spacing w:line="220" w:lineRule="exact"/>
              <w:ind w:left="-108" w:right="-206"/>
              <w:rPr>
                <w:sz w:val="20"/>
                <w:szCs w:val="25"/>
                <w:lang w:val="en-US" w:bidi="th-TH"/>
              </w:rPr>
            </w:pPr>
            <w:r>
              <w:rPr>
                <w:sz w:val="20"/>
                <w:szCs w:val="25"/>
                <w:lang w:val="en-US" w:bidi="th-TH"/>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BE5CA8" w:rsidRDefault="00F317CB" w:rsidP="00F317CB">
            <w:pPr>
              <w:tabs>
                <w:tab w:val="decimal" w:pos="877"/>
              </w:tabs>
              <w:spacing w:line="220" w:lineRule="exact"/>
              <w:ind w:left="-108" w:right="-206"/>
              <w:rPr>
                <w:rFonts w:cs="Times New Roman"/>
                <w:sz w:val="20"/>
              </w:rPr>
            </w:pPr>
            <w:r>
              <w:rPr>
                <w:rFonts w:cs="Times New Roman"/>
                <w:sz w:val="20"/>
              </w:rPr>
              <w:t>(4)</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2019</w:t>
            </w:r>
            <w:r w:rsidRPr="00DE055E">
              <w:rPr>
                <w:rFonts w:cs="Times New Roman"/>
                <w:b/>
                <w:bCs/>
                <w:sz w:val="20"/>
              </w:rPr>
              <w:t xml:space="preserve">          </w:t>
            </w:r>
          </w:p>
        </w:tc>
        <w:tc>
          <w:tcPr>
            <w:tcW w:w="1170" w:type="dxa"/>
            <w:tcBorders>
              <w:top w:val="single" w:sz="4" w:space="0" w:color="auto"/>
            </w:tcBorders>
          </w:tcPr>
          <w:p w:rsidR="00F317CB" w:rsidRPr="00F24C3D" w:rsidRDefault="00F317CB" w:rsidP="00F317CB">
            <w:pPr>
              <w:tabs>
                <w:tab w:val="decimal" w:pos="614"/>
              </w:tabs>
              <w:spacing w:line="220" w:lineRule="exact"/>
              <w:ind w:right="-187"/>
              <w:rPr>
                <w:rFonts w:cs="Times New Roman"/>
                <w:b/>
                <w:bCs/>
                <w:sz w:val="20"/>
              </w:rPr>
            </w:pP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tcBorders>
          </w:tcPr>
          <w:p w:rsidR="00F317CB" w:rsidRPr="00DE055E" w:rsidRDefault="00F317CB" w:rsidP="00F317CB">
            <w:pPr>
              <w:tabs>
                <w:tab w:val="decimal" w:pos="770"/>
              </w:tabs>
              <w:spacing w:line="220" w:lineRule="exact"/>
              <w:ind w:left="-108" w:right="-206"/>
              <w:rPr>
                <w:rFonts w:cs="Times New Roman"/>
                <w:b/>
                <w:bCs/>
                <w:sz w:val="20"/>
              </w:rPr>
            </w:pP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tcBorders>
          </w:tcPr>
          <w:p w:rsidR="00F317CB" w:rsidRPr="00DE055E" w:rsidRDefault="00F317CB" w:rsidP="00F317CB">
            <w:pPr>
              <w:tabs>
                <w:tab w:val="decimal" w:pos="917"/>
              </w:tabs>
              <w:spacing w:line="220" w:lineRule="exact"/>
              <w:ind w:left="-108" w:right="-206"/>
              <w:rPr>
                <w:rFonts w:cs="Times New Roman"/>
                <w:b/>
                <w:bCs/>
                <w:sz w:val="20"/>
              </w:rPr>
            </w:pP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tcBorders>
          </w:tcPr>
          <w:p w:rsidR="00F317CB" w:rsidRPr="00DE055E" w:rsidRDefault="00F317CB" w:rsidP="00F317CB">
            <w:pPr>
              <w:tabs>
                <w:tab w:val="decimal" w:pos="674"/>
              </w:tabs>
              <w:spacing w:line="220" w:lineRule="exact"/>
              <w:ind w:left="-108" w:right="-206"/>
              <w:rPr>
                <w:rFonts w:cs="Times New Roman"/>
                <w:b/>
                <w:bCs/>
                <w:sz w:val="20"/>
              </w:rPr>
            </w:pP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 xml:space="preserve">   </w:t>
            </w:r>
            <w:r w:rsidRPr="00DE055E">
              <w:rPr>
                <w:rFonts w:cs="Times New Roman"/>
                <w:b/>
                <w:bCs/>
                <w:sz w:val="20"/>
              </w:rPr>
              <w:t>and</w:t>
            </w:r>
            <w:r>
              <w:rPr>
                <w:rFonts w:cs="Times New Roman"/>
                <w:b/>
                <w:bCs/>
                <w:sz w:val="20"/>
              </w:rPr>
              <w:t xml:space="preserve"> 1 January 2020</w:t>
            </w:r>
          </w:p>
        </w:tc>
        <w:tc>
          <w:tcPr>
            <w:tcW w:w="1170" w:type="dxa"/>
          </w:tcPr>
          <w:p w:rsidR="00F317CB" w:rsidRPr="00F24C3D" w:rsidRDefault="00F317CB" w:rsidP="00F317CB">
            <w:pPr>
              <w:tabs>
                <w:tab w:val="decimal" w:pos="614"/>
              </w:tabs>
              <w:spacing w:line="220" w:lineRule="exact"/>
              <w:ind w:right="-187"/>
              <w:rPr>
                <w:rFonts w:cs="Times New Roman"/>
                <w:b/>
                <w:bCs/>
                <w:sz w:val="20"/>
              </w:rPr>
            </w:pPr>
            <w:r>
              <w:rPr>
                <w:rFonts w:cs="Times New Roman"/>
                <w:b/>
                <w:bCs/>
                <w:sz w:val="20"/>
              </w:rPr>
              <w:t>-</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Pr>
          <w:p w:rsidR="00F317CB" w:rsidRPr="00DE055E" w:rsidRDefault="00F317CB" w:rsidP="00F317CB">
            <w:pPr>
              <w:tabs>
                <w:tab w:val="decimal" w:pos="910"/>
              </w:tabs>
              <w:spacing w:line="220" w:lineRule="exact"/>
              <w:ind w:left="-108" w:right="-326"/>
              <w:rPr>
                <w:rFonts w:cs="Times New Roman"/>
                <w:b/>
                <w:bCs/>
                <w:sz w:val="20"/>
              </w:rPr>
            </w:pPr>
            <w:r w:rsidRPr="00392DEC">
              <w:rPr>
                <w:rFonts w:cs="Times New Roman"/>
                <w:b/>
                <w:bCs/>
                <w:sz w:val="20"/>
              </w:rPr>
              <w:t>14,039</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Pr>
          <w:p w:rsidR="00F317CB" w:rsidRPr="00DE055E" w:rsidRDefault="00F317CB" w:rsidP="00F317CB">
            <w:pPr>
              <w:tabs>
                <w:tab w:val="decimal" w:pos="770"/>
              </w:tabs>
              <w:spacing w:line="220" w:lineRule="exact"/>
              <w:ind w:left="-108" w:right="-206"/>
              <w:rPr>
                <w:rFonts w:cs="Times New Roman"/>
                <w:b/>
                <w:bCs/>
                <w:sz w:val="20"/>
              </w:rPr>
            </w:pPr>
            <w:r w:rsidRPr="00392DEC">
              <w:rPr>
                <w:rFonts w:cs="Times New Roman"/>
                <w:b/>
                <w:bCs/>
                <w:sz w:val="20"/>
              </w:rPr>
              <w:t>15,524</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Pr>
          <w:p w:rsidR="00F317CB" w:rsidRPr="00DE055E" w:rsidRDefault="00F317CB" w:rsidP="00F317CB">
            <w:pPr>
              <w:tabs>
                <w:tab w:val="decimal" w:pos="918"/>
              </w:tabs>
              <w:spacing w:line="220" w:lineRule="exact"/>
              <w:ind w:left="-108" w:right="-206"/>
              <w:rPr>
                <w:rFonts w:cs="Times New Roman"/>
                <w:b/>
                <w:bCs/>
                <w:sz w:val="20"/>
              </w:rPr>
            </w:pPr>
            <w:r w:rsidRPr="00392DEC">
              <w:rPr>
                <w:rFonts w:cs="Times New Roman"/>
                <w:b/>
                <w:bCs/>
                <w:sz w:val="20"/>
              </w:rPr>
              <w:t>1</w:t>
            </w:r>
            <w:r>
              <w:rPr>
                <w:rFonts w:cs="Times New Roman"/>
                <w:b/>
                <w:bCs/>
                <w:sz w:val="20"/>
              </w:rPr>
              <w:t>1,060</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Pr>
          <w:p w:rsidR="00F317CB" w:rsidRPr="00DE055E" w:rsidRDefault="00F317CB" w:rsidP="00F317CB">
            <w:pPr>
              <w:tabs>
                <w:tab w:val="decimal" w:pos="917"/>
              </w:tabs>
              <w:spacing w:line="220" w:lineRule="exact"/>
              <w:ind w:left="-108" w:right="-206"/>
              <w:rPr>
                <w:rFonts w:cs="Times New Roman"/>
                <w:b/>
                <w:bCs/>
                <w:sz w:val="20"/>
              </w:rPr>
            </w:pPr>
            <w:r w:rsidRPr="00392DEC">
              <w:rPr>
                <w:rFonts w:cs="Times New Roman"/>
                <w:b/>
                <w:bCs/>
                <w:sz w:val="20"/>
              </w:rPr>
              <w:t>5,358</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Pr>
          <w:p w:rsidR="00F317CB" w:rsidRPr="00DE055E" w:rsidRDefault="00F317CB" w:rsidP="00F317CB">
            <w:pPr>
              <w:tabs>
                <w:tab w:val="decimal" w:pos="674"/>
              </w:tabs>
              <w:spacing w:line="220" w:lineRule="exact"/>
              <w:ind w:left="-108" w:right="-206"/>
              <w:rPr>
                <w:rFonts w:cs="Times New Roman"/>
                <w:b/>
                <w:bCs/>
                <w:sz w:val="20"/>
              </w:rPr>
            </w:pPr>
            <w:r>
              <w:rPr>
                <w:rFonts w:cs="Times New Roman"/>
                <w:b/>
                <w:bCs/>
                <w:sz w:val="20"/>
              </w:rPr>
              <w:t>-</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Pr>
          <w:p w:rsidR="00F317CB" w:rsidRPr="00DE055E" w:rsidRDefault="00F317CB" w:rsidP="00F317CB">
            <w:pPr>
              <w:tabs>
                <w:tab w:val="decimal" w:pos="877"/>
              </w:tabs>
              <w:spacing w:line="220" w:lineRule="exact"/>
              <w:ind w:left="-108" w:right="-206"/>
              <w:rPr>
                <w:rFonts w:cs="Times New Roman"/>
                <w:b/>
                <w:bCs/>
                <w:sz w:val="20"/>
              </w:rPr>
            </w:pPr>
            <w:r w:rsidRPr="00392DEC">
              <w:rPr>
                <w:rFonts w:cs="Times New Roman"/>
                <w:b/>
                <w:bCs/>
                <w:sz w:val="20"/>
              </w:rPr>
              <w:t>45,981</w:t>
            </w:r>
          </w:p>
        </w:tc>
      </w:tr>
      <w:tr w:rsidR="00F317CB" w:rsidRPr="00DE055E" w:rsidTr="00817A41">
        <w:tc>
          <w:tcPr>
            <w:tcW w:w="4050" w:type="dxa"/>
          </w:tcPr>
          <w:p w:rsidR="00F317CB" w:rsidRPr="00DE055E" w:rsidRDefault="00F317CB" w:rsidP="00F317CB">
            <w:pPr>
              <w:spacing w:line="220" w:lineRule="exact"/>
              <w:ind w:right="-185"/>
              <w:rPr>
                <w:rFonts w:cs="Times New Roman"/>
                <w:sz w:val="20"/>
                <w:rtl/>
                <w:cs/>
              </w:rPr>
            </w:pPr>
            <w:r w:rsidRPr="00DE055E">
              <w:rPr>
                <w:rFonts w:cs="Times New Roman"/>
                <w:sz w:val="20"/>
              </w:rPr>
              <w:t>Depreciation charge for the year</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910"/>
              </w:tabs>
              <w:spacing w:line="220" w:lineRule="exact"/>
              <w:ind w:right="-326"/>
              <w:rPr>
                <w:rFonts w:cs="Times New Roman"/>
                <w:sz w:val="20"/>
              </w:rPr>
            </w:pPr>
            <w:r>
              <w:rPr>
                <w:rFonts w:cs="Times New Roman"/>
                <w:sz w:val="20"/>
              </w:rPr>
              <w:t>3,046</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770"/>
              </w:tabs>
              <w:spacing w:line="220" w:lineRule="exact"/>
              <w:ind w:left="-108" w:right="-206"/>
              <w:rPr>
                <w:rFonts w:cs="Times New Roman"/>
                <w:sz w:val="20"/>
              </w:rPr>
            </w:pPr>
            <w:r>
              <w:rPr>
                <w:rFonts w:cs="Times New Roman"/>
                <w:sz w:val="20"/>
              </w:rPr>
              <w:t>4,096</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199" w:type="dxa"/>
          </w:tcPr>
          <w:p w:rsidR="00F317CB" w:rsidRPr="00DE055E" w:rsidRDefault="00F317CB" w:rsidP="00F317CB">
            <w:pPr>
              <w:tabs>
                <w:tab w:val="decimal" w:pos="918"/>
              </w:tabs>
              <w:spacing w:line="220" w:lineRule="exact"/>
              <w:ind w:left="-108" w:right="-206"/>
              <w:rPr>
                <w:rFonts w:cs="Times New Roman"/>
                <w:sz w:val="20"/>
              </w:rPr>
            </w:pPr>
            <w:r>
              <w:rPr>
                <w:rFonts w:cs="Times New Roman"/>
                <w:sz w:val="20"/>
              </w:rPr>
              <w:t>1,979</w:t>
            </w:r>
          </w:p>
        </w:tc>
        <w:tc>
          <w:tcPr>
            <w:tcW w:w="267" w:type="dxa"/>
          </w:tcPr>
          <w:p w:rsidR="00F317CB" w:rsidRPr="00DE055E" w:rsidRDefault="00F317CB" w:rsidP="00F317CB">
            <w:pPr>
              <w:tabs>
                <w:tab w:val="decimal" w:pos="766"/>
              </w:tabs>
              <w:spacing w:line="220" w:lineRule="exact"/>
              <w:ind w:left="-108" w:right="-206"/>
              <w:rPr>
                <w:rFonts w:cs="Times New Roman"/>
                <w:sz w:val="20"/>
              </w:rPr>
            </w:pPr>
          </w:p>
        </w:tc>
        <w:tc>
          <w:tcPr>
            <w:tcW w:w="1200" w:type="dxa"/>
          </w:tcPr>
          <w:p w:rsidR="00F317CB" w:rsidRPr="00DE055E" w:rsidRDefault="00F317CB" w:rsidP="00F317CB">
            <w:pPr>
              <w:tabs>
                <w:tab w:val="decimal" w:pos="620"/>
              </w:tabs>
              <w:spacing w:line="220" w:lineRule="exact"/>
              <w:ind w:left="-108" w:right="-206"/>
              <w:rPr>
                <w:rFonts w:cs="Times New Roman"/>
                <w:sz w:val="20"/>
              </w:rPr>
            </w:pPr>
            <w:r>
              <w:rPr>
                <w:rFonts w:cs="Times New Roman"/>
                <w:sz w:val="20"/>
              </w:rPr>
              <w:t>-</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DE055E" w:rsidRDefault="00F317CB" w:rsidP="00F317CB">
            <w:pPr>
              <w:tabs>
                <w:tab w:val="decimal" w:pos="683"/>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DE055E" w:rsidRDefault="00F317CB" w:rsidP="00F317CB">
            <w:pPr>
              <w:tabs>
                <w:tab w:val="decimal" w:pos="877"/>
              </w:tabs>
              <w:spacing w:line="220" w:lineRule="exact"/>
              <w:ind w:left="-108" w:right="-206"/>
              <w:rPr>
                <w:rFonts w:cs="Times New Roman"/>
                <w:sz w:val="20"/>
              </w:rPr>
            </w:pPr>
            <w:r>
              <w:rPr>
                <w:rFonts w:cs="Times New Roman"/>
                <w:sz w:val="20"/>
              </w:rPr>
              <w:t>9,121</w:t>
            </w:r>
          </w:p>
        </w:tc>
      </w:tr>
      <w:tr w:rsidR="00F317CB" w:rsidRPr="00DE055E" w:rsidTr="00817A41">
        <w:tc>
          <w:tcPr>
            <w:tcW w:w="4050" w:type="dxa"/>
          </w:tcPr>
          <w:p w:rsidR="00F317CB" w:rsidRPr="00DE055E" w:rsidRDefault="00F317CB" w:rsidP="00F317CB">
            <w:pPr>
              <w:spacing w:line="220" w:lineRule="exact"/>
              <w:ind w:right="-185"/>
              <w:rPr>
                <w:rFonts w:cs="Times New Roman"/>
                <w:sz w:val="20"/>
              </w:rPr>
            </w:pPr>
            <w:r w:rsidRPr="005E2B45">
              <w:rPr>
                <w:rFonts w:cs="Times New Roman"/>
                <w:sz w:val="20"/>
              </w:rPr>
              <w:t>Disposals</w:t>
            </w:r>
          </w:p>
        </w:tc>
        <w:tc>
          <w:tcPr>
            <w:tcW w:w="1170" w:type="dxa"/>
          </w:tcPr>
          <w:p w:rsidR="00F317CB" w:rsidRPr="00444FE9" w:rsidRDefault="00F317CB" w:rsidP="00F317CB">
            <w:pPr>
              <w:tabs>
                <w:tab w:val="decimal" w:pos="610"/>
              </w:tabs>
              <w:spacing w:line="220" w:lineRule="exact"/>
              <w:ind w:left="-136" w:right="-577"/>
              <w:rPr>
                <w:rFonts w:cs="Times New Roman"/>
                <w:sz w:val="20"/>
              </w:rPr>
            </w:pPr>
            <w:r>
              <w:rPr>
                <w:rFonts w:cs="Times New Roman"/>
                <w:sz w:val="20"/>
              </w:rPr>
              <w:t>-</w:t>
            </w:r>
          </w:p>
        </w:tc>
        <w:tc>
          <w:tcPr>
            <w:tcW w:w="243" w:type="dxa"/>
          </w:tcPr>
          <w:p w:rsidR="00F317CB" w:rsidRPr="00DE055E" w:rsidRDefault="00F317CB" w:rsidP="00F317CB">
            <w:pPr>
              <w:spacing w:line="220" w:lineRule="exact"/>
              <w:ind w:left="-108" w:right="47"/>
              <w:rPr>
                <w:rFonts w:cs="Times New Roman"/>
                <w:sz w:val="20"/>
              </w:rPr>
            </w:pPr>
          </w:p>
        </w:tc>
        <w:tc>
          <w:tcPr>
            <w:tcW w:w="1197" w:type="dxa"/>
          </w:tcPr>
          <w:p w:rsidR="00F317CB" w:rsidRPr="00DE055E" w:rsidRDefault="00F317CB" w:rsidP="00F317CB">
            <w:pPr>
              <w:tabs>
                <w:tab w:val="decimal" w:pos="617"/>
              </w:tabs>
              <w:spacing w:line="220" w:lineRule="exact"/>
              <w:ind w:left="-108" w:right="-206"/>
              <w:rPr>
                <w:rFonts w:cs="Times New Roman"/>
                <w:sz w:val="20"/>
              </w:rPr>
            </w:pPr>
            <w:r>
              <w:rPr>
                <w:rFonts w:cs="Times New Roman"/>
                <w:sz w:val="20"/>
              </w:rPr>
              <w:t>-</w:t>
            </w:r>
          </w:p>
        </w:tc>
        <w:tc>
          <w:tcPr>
            <w:tcW w:w="288" w:type="dxa"/>
          </w:tcPr>
          <w:p w:rsidR="00F317CB" w:rsidRPr="00DE055E" w:rsidRDefault="00F317CB" w:rsidP="00F317CB">
            <w:pPr>
              <w:spacing w:line="220" w:lineRule="exact"/>
              <w:ind w:left="-108" w:right="47"/>
              <w:rPr>
                <w:rFonts w:cs="Times New Roman"/>
                <w:sz w:val="20"/>
              </w:rPr>
            </w:pPr>
          </w:p>
        </w:tc>
        <w:tc>
          <w:tcPr>
            <w:tcW w:w="1062" w:type="dxa"/>
          </w:tcPr>
          <w:p w:rsidR="00F317CB" w:rsidRPr="00DE055E" w:rsidRDefault="00F317CB" w:rsidP="00F317CB">
            <w:pPr>
              <w:tabs>
                <w:tab w:val="decimal" w:pos="770"/>
              </w:tabs>
              <w:spacing w:line="220" w:lineRule="exact"/>
              <w:ind w:left="-108" w:right="-206"/>
              <w:rPr>
                <w:rFonts w:cs="Times New Roman"/>
                <w:sz w:val="20"/>
              </w:rPr>
            </w:pPr>
            <w:r>
              <w:rPr>
                <w:rFonts w:cs="Times New Roman"/>
                <w:sz w:val="20"/>
              </w:rPr>
              <w:t>(25)</w:t>
            </w:r>
          </w:p>
        </w:tc>
        <w:tc>
          <w:tcPr>
            <w:tcW w:w="236"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199" w:type="dxa"/>
          </w:tcPr>
          <w:p w:rsidR="00F317CB" w:rsidRPr="00DE055E" w:rsidRDefault="00F317CB" w:rsidP="00F317CB">
            <w:pPr>
              <w:tabs>
                <w:tab w:val="decimal" w:pos="650"/>
              </w:tabs>
              <w:spacing w:line="220" w:lineRule="exact"/>
              <w:ind w:left="-108" w:right="-206"/>
              <w:rPr>
                <w:rFonts w:cs="Times New Roman"/>
                <w:sz w:val="20"/>
              </w:rPr>
            </w:pPr>
            <w:r>
              <w:rPr>
                <w:rFonts w:cs="Times New Roman"/>
                <w:sz w:val="20"/>
              </w:rPr>
              <w:t>-</w:t>
            </w:r>
          </w:p>
        </w:tc>
        <w:tc>
          <w:tcPr>
            <w:tcW w:w="267" w:type="dxa"/>
          </w:tcPr>
          <w:p w:rsidR="00F317CB" w:rsidRPr="00DE055E" w:rsidRDefault="00F317CB" w:rsidP="00F317CB">
            <w:pPr>
              <w:tabs>
                <w:tab w:val="decimal" w:pos="766"/>
                <w:tab w:val="decimal" w:pos="819"/>
              </w:tabs>
              <w:spacing w:line="220" w:lineRule="exact"/>
              <w:ind w:left="-108" w:right="-319"/>
              <w:rPr>
                <w:rFonts w:cs="Times New Roman"/>
                <w:sz w:val="20"/>
              </w:rPr>
            </w:pPr>
          </w:p>
        </w:tc>
        <w:tc>
          <w:tcPr>
            <w:tcW w:w="1200" w:type="dxa"/>
          </w:tcPr>
          <w:p w:rsidR="00F317CB" w:rsidRPr="00DE055E" w:rsidRDefault="00F317CB" w:rsidP="00F317CB">
            <w:pPr>
              <w:tabs>
                <w:tab w:val="decimal" w:pos="890"/>
              </w:tabs>
              <w:spacing w:line="220" w:lineRule="exact"/>
              <w:ind w:left="-108" w:right="-206"/>
              <w:rPr>
                <w:rFonts w:cs="Times New Roman"/>
                <w:sz w:val="20"/>
              </w:rPr>
            </w:pPr>
            <w:r>
              <w:rPr>
                <w:rFonts w:cs="Times New Roman"/>
                <w:sz w:val="20"/>
              </w:rPr>
              <w:t>(3,315)</w:t>
            </w:r>
          </w:p>
        </w:tc>
        <w:tc>
          <w:tcPr>
            <w:tcW w:w="236" w:type="dxa"/>
          </w:tcPr>
          <w:p w:rsidR="00F317CB" w:rsidRPr="00DE055E" w:rsidRDefault="00F317CB" w:rsidP="00F317CB">
            <w:pPr>
              <w:tabs>
                <w:tab w:val="decimal" w:pos="766"/>
              </w:tabs>
              <w:spacing w:line="220" w:lineRule="exact"/>
              <w:ind w:left="-108" w:right="-206"/>
              <w:rPr>
                <w:rFonts w:cs="Times New Roman"/>
                <w:sz w:val="20"/>
              </w:rPr>
            </w:pPr>
          </w:p>
        </w:tc>
        <w:tc>
          <w:tcPr>
            <w:tcW w:w="1218" w:type="dxa"/>
          </w:tcPr>
          <w:p w:rsidR="00F317CB" w:rsidRPr="00F24C3D" w:rsidRDefault="00F317CB" w:rsidP="00F317CB">
            <w:pPr>
              <w:tabs>
                <w:tab w:val="decimal" w:pos="674"/>
              </w:tabs>
              <w:spacing w:line="220" w:lineRule="exact"/>
              <w:ind w:left="-108" w:right="-206"/>
              <w:rPr>
                <w:rFonts w:cs="Times New Roman"/>
                <w:sz w:val="20"/>
              </w:rPr>
            </w:pPr>
            <w:r>
              <w:rPr>
                <w:rFonts w:cs="Times New Roman"/>
                <w:sz w:val="20"/>
              </w:rPr>
              <w:t>-</w:t>
            </w:r>
          </w:p>
        </w:tc>
        <w:tc>
          <w:tcPr>
            <w:tcW w:w="243" w:type="dxa"/>
          </w:tcPr>
          <w:p w:rsidR="00F317CB" w:rsidRPr="00DE055E" w:rsidRDefault="00F317CB" w:rsidP="00F317CB">
            <w:pPr>
              <w:tabs>
                <w:tab w:val="decimal" w:pos="766"/>
              </w:tabs>
              <w:spacing w:line="220" w:lineRule="exact"/>
              <w:ind w:left="-108" w:right="-206"/>
              <w:rPr>
                <w:rFonts w:cs="Times New Roman"/>
                <w:sz w:val="20"/>
              </w:rPr>
            </w:pPr>
          </w:p>
        </w:tc>
        <w:tc>
          <w:tcPr>
            <w:tcW w:w="1251" w:type="dxa"/>
          </w:tcPr>
          <w:p w:rsidR="00F317CB" w:rsidRPr="00F24C3D" w:rsidRDefault="00F317CB" w:rsidP="00F317CB">
            <w:pPr>
              <w:tabs>
                <w:tab w:val="decimal" w:pos="877"/>
              </w:tabs>
              <w:spacing w:line="220" w:lineRule="exact"/>
              <w:ind w:left="-108" w:right="-206"/>
              <w:rPr>
                <w:rFonts w:cs="Times New Roman"/>
                <w:sz w:val="20"/>
              </w:rPr>
            </w:pPr>
            <w:r>
              <w:rPr>
                <w:rFonts w:cs="Times New Roman"/>
                <w:sz w:val="20"/>
              </w:rPr>
              <w:t>(3,340)</w:t>
            </w: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2020</w:t>
            </w:r>
          </w:p>
        </w:tc>
        <w:tc>
          <w:tcPr>
            <w:tcW w:w="1170" w:type="dxa"/>
            <w:tcBorders>
              <w:top w:val="single" w:sz="4" w:space="0" w:color="auto"/>
              <w:bottom w:val="single" w:sz="4" w:space="0" w:color="auto"/>
            </w:tcBorders>
          </w:tcPr>
          <w:p w:rsidR="00F317CB" w:rsidRPr="00F24C3D" w:rsidRDefault="00F317CB" w:rsidP="00F317CB">
            <w:pPr>
              <w:tabs>
                <w:tab w:val="decimal" w:pos="610"/>
              </w:tabs>
              <w:spacing w:line="220" w:lineRule="exact"/>
              <w:ind w:right="-187"/>
              <w:rPr>
                <w:rFonts w:cs="Times New Roman"/>
                <w:b/>
                <w:bCs/>
                <w:sz w:val="20"/>
              </w:rPr>
            </w:pPr>
            <w:r>
              <w:rPr>
                <w:rFonts w:cs="Times New Roman"/>
                <w:b/>
                <w:bCs/>
                <w:sz w:val="20"/>
              </w:rPr>
              <w:t>-</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top w:val="single" w:sz="4" w:space="0" w:color="auto"/>
              <w:bottom w:val="single" w:sz="4" w:space="0" w:color="auto"/>
            </w:tcBorders>
          </w:tcPr>
          <w:p w:rsidR="00F317CB" w:rsidRPr="00DE055E" w:rsidRDefault="00F317CB" w:rsidP="00F317CB">
            <w:pPr>
              <w:tabs>
                <w:tab w:val="decimal" w:pos="910"/>
              </w:tabs>
              <w:spacing w:line="220" w:lineRule="exact"/>
              <w:ind w:left="-108" w:right="-326"/>
              <w:rPr>
                <w:rFonts w:cs="Times New Roman"/>
                <w:b/>
                <w:bCs/>
                <w:sz w:val="20"/>
              </w:rPr>
            </w:pPr>
            <w:r>
              <w:rPr>
                <w:rFonts w:cs="Times New Roman"/>
                <w:b/>
                <w:bCs/>
                <w:sz w:val="20"/>
              </w:rPr>
              <w:t>17,085</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top w:val="single" w:sz="4" w:space="0" w:color="auto"/>
              <w:bottom w:val="single" w:sz="4" w:space="0" w:color="auto"/>
            </w:tcBorders>
          </w:tcPr>
          <w:p w:rsidR="00F317CB" w:rsidRPr="00DE055E" w:rsidRDefault="00F317CB" w:rsidP="00F317CB">
            <w:pPr>
              <w:tabs>
                <w:tab w:val="decimal" w:pos="770"/>
              </w:tabs>
              <w:spacing w:line="220" w:lineRule="exact"/>
              <w:ind w:left="-108" w:right="-206"/>
              <w:rPr>
                <w:rFonts w:cs="Times New Roman"/>
                <w:b/>
                <w:bCs/>
                <w:sz w:val="20"/>
              </w:rPr>
            </w:pPr>
            <w:r>
              <w:rPr>
                <w:rFonts w:cs="Times New Roman"/>
                <w:b/>
                <w:bCs/>
                <w:sz w:val="20"/>
              </w:rPr>
              <w:t>19,595</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top w:val="single" w:sz="4" w:space="0" w:color="auto"/>
              <w:bottom w:val="single" w:sz="4" w:space="0" w:color="auto"/>
            </w:tcBorders>
          </w:tcPr>
          <w:p w:rsidR="00F317CB" w:rsidRPr="00DE055E" w:rsidRDefault="00F317CB" w:rsidP="00F317CB">
            <w:pPr>
              <w:tabs>
                <w:tab w:val="decimal" w:pos="918"/>
              </w:tabs>
              <w:spacing w:line="220" w:lineRule="exact"/>
              <w:ind w:left="-108" w:right="-206"/>
              <w:rPr>
                <w:rFonts w:cs="Times New Roman"/>
                <w:b/>
                <w:bCs/>
                <w:sz w:val="20"/>
              </w:rPr>
            </w:pPr>
            <w:r>
              <w:rPr>
                <w:rFonts w:cs="Times New Roman"/>
                <w:b/>
                <w:bCs/>
                <w:sz w:val="20"/>
              </w:rPr>
              <w:t>13,039</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top w:val="single" w:sz="4" w:space="0" w:color="auto"/>
              <w:bottom w:val="sing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Pr>
                <w:rFonts w:cs="Times New Roman"/>
                <w:b/>
                <w:bCs/>
                <w:sz w:val="20"/>
              </w:rPr>
              <w:t>2,043</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top w:val="single" w:sz="4" w:space="0" w:color="auto"/>
              <w:bottom w:val="single" w:sz="4" w:space="0" w:color="auto"/>
            </w:tcBorders>
          </w:tcPr>
          <w:p w:rsidR="00F317CB" w:rsidRPr="00DE055E" w:rsidRDefault="00F317CB" w:rsidP="00F317CB">
            <w:pPr>
              <w:tabs>
                <w:tab w:val="decimal" w:pos="674"/>
              </w:tabs>
              <w:spacing w:line="220" w:lineRule="exact"/>
              <w:ind w:left="-108" w:right="-206"/>
              <w:rPr>
                <w:rFonts w:cs="Times New Roman"/>
                <w:b/>
                <w:bCs/>
                <w:sz w:val="20"/>
              </w:rPr>
            </w:pPr>
            <w:r>
              <w:rPr>
                <w:rFonts w:cs="Times New Roman"/>
                <w:b/>
                <w:bCs/>
                <w:sz w:val="20"/>
              </w:rPr>
              <w:t>-</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top w:val="single" w:sz="4" w:space="0" w:color="auto"/>
              <w:bottom w:val="single" w:sz="4" w:space="0" w:color="auto"/>
            </w:tcBorders>
          </w:tcPr>
          <w:p w:rsidR="00F317CB" w:rsidRPr="00DE055E" w:rsidRDefault="00F317CB" w:rsidP="00F317CB">
            <w:pPr>
              <w:tabs>
                <w:tab w:val="decimal" w:pos="877"/>
              </w:tabs>
              <w:spacing w:line="220" w:lineRule="exact"/>
              <w:ind w:left="-108" w:right="-206"/>
              <w:rPr>
                <w:rFonts w:cs="Times New Roman"/>
                <w:b/>
                <w:bCs/>
                <w:sz w:val="20"/>
              </w:rPr>
            </w:pPr>
            <w:r>
              <w:rPr>
                <w:rFonts w:cs="Times New Roman"/>
                <w:b/>
                <w:bCs/>
                <w:sz w:val="20"/>
              </w:rPr>
              <w:t>51,762</w:t>
            </w:r>
          </w:p>
        </w:tc>
      </w:tr>
      <w:tr w:rsidR="00F317CB" w:rsidRPr="00DE055E" w:rsidTr="00817A41">
        <w:tc>
          <w:tcPr>
            <w:tcW w:w="4050" w:type="dxa"/>
          </w:tcPr>
          <w:p w:rsidR="00F317CB" w:rsidRPr="00DE055E" w:rsidRDefault="00F317CB" w:rsidP="00F317CB">
            <w:pPr>
              <w:spacing w:line="220" w:lineRule="exact"/>
              <w:ind w:right="-185"/>
              <w:rPr>
                <w:rFonts w:cs="Times New Roman"/>
                <w:b/>
                <w:bCs/>
                <w:i/>
                <w:iCs/>
                <w:sz w:val="20"/>
              </w:rPr>
            </w:pPr>
          </w:p>
        </w:tc>
        <w:tc>
          <w:tcPr>
            <w:tcW w:w="1170" w:type="dxa"/>
          </w:tcPr>
          <w:p w:rsidR="00F317CB" w:rsidRPr="00DE055E" w:rsidRDefault="00F317CB" w:rsidP="00F317CB">
            <w:pPr>
              <w:tabs>
                <w:tab w:val="decimal" w:pos="630"/>
              </w:tabs>
              <w:spacing w:line="220" w:lineRule="exact"/>
              <w:ind w:left="-108" w:right="-108"/>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36"/>
              <w:rPr>
                <w:rFonts w:cs="Times New Roman"/>
                <w:b/>
                <w:bCs/>
                <w:sz w:val="20"/>
                <w:lang w:val="en-US"/>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199"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67"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00" w:type="dxa"/>
          </w:tcPr>
          <w:p w:rsidR="00F317CB" w:rsidRPr="00DE055E" w:rsidRDefault="00F317CB" w:rsidP="00F317CB">
            <w:pPr>
              <w:tabs>
                <w:tab w:val="decimal" w:pos="917"/>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18" w:type="dxa"/>
          </w:tcPr>
          <w:p w:rsidR="00F317CB" w:rsidRPr="00DE055E" w:rsidRDefault="00F317CB" w:rsidP="00F317CB">
            <w:pPr>
              <w:tabs>
                <w:tab w:val="decimal" w:pos="912"/>
              </w:tabs>
              <w:spacing w:line="220" w:lineRule="exact"/>
              <w:ind w:left="-108" w:right="62"/>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774"/>
                <w:tab w:val="decimal" w:pos="877"/>
              </w:tabs>
              <w:spacing w:line="220" w:lineRule="exact"/>
              <w:ind w:left="-108" w:right="-198"/>
              <w:rPr>
                <w:rFonts w:cs="Times New Roman"/>
                <w:b/>
                <w:bCs/>
                <w:sz w:val="20"/>
                <w:lang w:val="en-US"/>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sidRPr="00DE055E">
              <w:rPr>
                <w:rFonts w:cs="Times New Roman"/>
                <w:b/>
                <w:bCs/>
                <w:i/>
                <w:iCs/>
                <w:sz w:val="20"/>
              </w:rPr>
              <w:t>Net book value</w:t>
            </w:r>
          </w:p>
        </w:tc>
        <w:tc>
          <w:tcPr>
            <w:tcW w:w="1170" w:type="dxa"/>
          </w:tcPr>
          <w:p w:rsidR="00F317CB" w:rsidRPr="00DE055E" w:rsidRDefault="00F317CB" w:rsidP="00F317CB">
            <w:pPr>
              <w:tabs>
                <w:tab w:val="decimal" w:pos="630"/>
              </w:tabs>
              <w:spacing w:line="220" w:lineRule="exact"/>
              <w:ind w:left="-108" w:right="-108"/>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197" w:type="dxa"/>
          </w:tcPr>
          <w:p w:rsidR="00F317CB" w:rsidRPr="00DE055E" w:rsidRDefault="00F317CB" w:rsidP="00F317CB">
            <w:pPr>
              <w:tabs>
                <w:tab w:val="decimal" w:pos="910"/>
              </w:tabs>
              <w:spacing w:line="220" w:lineRule="exact"/>
              <w:ind w:left="-108" w:right="62"/>
              <w:rPr>
                <w:rFonts w:cs="Times New Roman"/>
                <w:b/>
                <w:bCs/>
                <w:sz w:val="20"/>
                <w:lang w:val="en-US"/>
              </w:rPr>
            </w:pPr>
          </w:p>
        </w:tc>
        <w:tc>
          <w:tcPr>
            <w:tcW w:w="288" w:type="dxa"/>
          </w:tcPr>
          <w:p w:rsidR="00F317CB" w:rsidRPr="00DE055E" w:rsidRDefault="00F317CB" w:rsidP="00F317CB">
            <w:pPr>
              <w:tabs>
                <w:tab w:val="decimal" w:pos="522"/>
              </w:tabs>
              <w:spacing w:line="220" w:lineRule="exact"/>
              <w:ind w:left="-108" w:right="62"/>
              <w:rPr>
                <w:rFonts w:cs="Times New Roman"/>
                <w:b/>
                <w:bCs/>
                <w:sz w:val="20"/>
              </w:rPr>
            </w:pPr>
          </w:p>
        </w:tc>
        <w:tc>
          <w:tcPr>
            <w:tcW w:w="1062"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199" w:type="dxa"/>
          </w:tcPr>
          <w:p w:rsidR="00F317CB" w:rsidRPr="00DE055E" w:rsidRDefault="00F317CB" w:rsidP="00F317CB">
            <w:pPr>
              <w:tabs>
                <w:tab w:val="decimal" w:pos="851"/>
                <w:tab w:val="decimal" w:pos="918"/>
              </w:tabs>
              <w:spacing w:line="220" w:lineRule="exact"/>
              <w:ind w:left="-108" w:right="62"/>
              <w:rPr>
                <w:rFonts w:cs="Times New Roman"/>
                <w:b/>
                <w:bCs/>
                <w:sz w:val="20"/>
                <w:lang w:val="en-US"/>
              </w:rPr>
            </w:pPr>
          </w:p>
        </w:tc>
        <w:tc>
          <w:tcPr>
            <w:tcW w:w="267"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00" w:type="dxa"/>
          </w:tcPr>
          <w:p w:rsidR="00F317CB" w:rsidRPr="00DE055E" w:rsidRDefault="00F317CB" w:rsidP="00F317CB">
            <w:pPr>
              <w:tabs>
                <w:tab w:val="decimal" w:pos="917"/>
              </w:tabs>
              <w:spacing w:line="220" w:lineRule="exact"/>
              <w:ind w:left="-108" w:right="62"/>
              <w:rPr>
                <w:rFonts w:cs="Times New Roman"/>
                <w:b/>
                <w:bCs/>
                <w:sz w:val="20"/>
                <w:lang w:val="en-US"/>
              </w:rPr>
            </w:pPr>
          </w:p>
        </w:tc>
        <w:tc>
          <w:tcPr>
            <w:tcW w:w="236" w:type="dxa"/>
          </w:tcPr>
          <w:p w:rsidR="00F317CB" w:rsidRPr="00DE055E" w:rsidRDefault="00F317CB" w:rsidP="00F317CB">
            <w:pPr>
              <w:tabs>
                <w:tab w:val="decimal" w:pos="522"/>
              </w:tabs>
              <w:spacing w:line="220" w:lineRule="exact"/>
              <w:ind w:left="-108" w:right="62"/>
              <w:rPr>
                <w:rFonts w:cs="Times New Roman"/>
                <w:b/>
                <w:bCs/>
                <w:sz w:val="20"/>
                <w:lang w:val="en-US"/>
              </w:rPr>
            </w:pPr>
          </w:p>
        </w:tc>
        <w:tc>
          <w:tcPr>
            <w:tcW w:w="1218" w:type="dxa"/>
          </w:tcPr>
          <w:p w:rsidR="00F317CB" w:rsidRPr="00DE055E" w:rsidRDefault="00F317CB" w:rsidP="00F317CB">
            <w:pPr>
              <w:tabs>
                <w:tab w:val="decimal" w:pos="912"/>
              </w:tabs>
              <w:spacing w:line="220" w:lineRule="exact"/>
              <w:ind w:left="-108" w:right="62"/>
              <w:rPr>
                <w:rFonts w:cs="Times New Roman"/>
                <w:b/>
                <w:bCs/>
                <w:sz w:val="20"/>
                <w:lang w:val="en-US"/>
              </w:rPr>
            </w:pPr>
          </w:p>
        </w:tc>
        <w:tc>
          <w:tcPr>
            <w:tcW w:w="243" w:type="dxa"/>
          </w:tcPr>
          <w:p w:rsidR="00F317CB" w:rsidRPr="00DE055E" w:rsidRDefault="00F317CB" w:rsidP="00F317CB">
            <w:pPr>
              <w:tabs>
                <w:tab w:val="decimal" w:pos="522"/>
              </w:tabs>
              <w:spacing w:line="220" w:lineRule="exact"/>
              <w:ind w:left="-108" w:right="62"/>
              <w:rPr>
                <w:rFonts w:cs="Times New Roman"/>
                <w:b/>
                <w:bCs/>
                <w:sz w:val="20"/>
              </w:rPr>
            </w:pPr>
          </w:p>
        </w:tc>
        <w:tc>
          <w:tcPr>
            <w:tcW w:w="1251" w:type="dxa"/>
          </w:tcPr>
          <w:p w:rsidR="00F317CB" w:rsidRPr="00DE055E" w:rsidRDefault="00F317CB" w:rsidP="00F317CB">
            <w:pPr>
              <w:tabs>
                <w:tab w:val="decimal" w:pos="774"/>
                <w:tab w:val="decimal" w:pos="877"/>
              </w:tabs>
              <w:spacing w:line="220" w:lineRule="exact"/>
              <w:ind w:left="-108" w:right="-198"/>
              <w:rPr>
                <w:rFonts w:cs="Times New Roman"/>
                <w:b/>
                <w:bCs/>
                <w:sz w:val="20"/>
                <w:lang w:val="en-US"/>
              </w:rPr>
            </w:pPr>
          </w:p>
        </w:tc>
      </w:tr>
      <w:tr w:rsidR="00F317CB" w:rsidRPr="00DE055E" w:rsidTr="00817A41">
        <w:tc>
          <w:tcPr>
            <w:tcW w:w="4050" w:type="dxa"/>
          </w:tcPr>
          <w:p w:rsidR="00F317CB" w:rsidRPr="00DE055E" w:rsidRDefault="00F317CB" w:rsidP="00F317CB">
            <w:pPr>
              <w:spacing w:line="220" w:lineRule="exact"/>
              <w:ind w:right="-185"/>
              <w:rPr>
                <w:rFonts w:cs="Times New Roman"/>
                <w:b/>
                <w:bCs/>
                <w:sz w:val="20"/>
              </w:rPr>
            </w:pPr>
            <w:r>
              <w:rPr>
                <w:rFonts w:cs="Times New Roman"/>
                <w:b/>
                <w:bCs/>
                <w:sz w:val="20"/>
              </w:rPr>
              <w:t>At 31 December 2019</w:t>
            </w:r>
          </w:p>
        </w:tc>
        <w:tc>
          <w:tcPr>
            <w:tcW w:w="1170" w:type="dxa"/>
            <w:tcBorders>
              <w:bottom w:val="double" w:sz="4" w:space="0" w:color="auto"/>
            </w:tcBorders>
          </w:tcPr>
          <w:p w:rsidR="00F317CB" w:rsidRPr="00DE055E" w:rsidRDefault="00F317CB" w:rsidP="00F317CB">
            <w:pPr>
              <w:tabs>
                <w:tab w:val="decimal" w:pos="955"/>
              </w:tabs>
              <w:spacing w:line="220" w:lineRule="exact"/>
              <w:ind w:left="-136" w:right="-577"/>
              <w:rPr>
                <w:rFonts w:cs="Times New Roman"/>
                <w:b/>
                <w:bCs/>
                <w:sz w:val="20"/>
              </w:rPr>
            </w:pPr>
            <w:r w:rsidRPr="00392DEC">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bottom w:val="double" w:sz="4" w:space="0" w:color="auto"/>
            </w:tcBorders>
          </w:tcPr>
          <w:p w:rsidR="00F317CB" w:rsidRPr="00DE055E" w:rsidRDefault="00F317CB" w:rsidP="00F317CB">
            <w:pPr>
              <w:tabs>
                <w:tab w:val="decimal" w:pos="910"/>
              </w:tabs>
              <w:spacing w:line="220" w:lineRule="exact"/>
              <w:ind w:left="-108" w:right="-126"/>
              <w:rPr>
                <w:rFonts w:cs="Times New Roman"/>
                <w:b/>
                <w:bCs/>
                <w:sz w:val="20"/>
              </w:rPr>
            </w:pPr>
            <w:r w:rsidRPr="00392DEC">
              <w:rPr>
                <w:rFonts w:cs="Times New Roman"/>
                <w:b/>
                <w:bCs/>
                <w:sz w:val="20"/>
              </w:rPr>
              <w:t>68,615</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bottom w:val="double" w:sz="4" w:space="0" w:color="auto"/>
            </w:tcBorders>
          </w:tcPr>
          <w:p w:rsidR="00F317CB" w:rsidRPr="00DE055E" w:rsidRDefault="00F317CB" w:rsidP="00F317CB">
            <w:pPr>
              <w:tabs>
                <w:tab w:val="decimal" w:pos="770"/>
              </w:tabs>
              <w:spacing w:line="220" w:lineRule="exact"/>
              <w:ind w:left="-108" w:right="-115"/>
              <w:rPr>
                <w:rFonts w:cs="Times New Roman"/>
                <w:b/>
                <w:bCs/>
                <w:sz w:val="20"/>
              </w:rPr>
            </w:pPr>
            <w:r>
              <w:rPr>
                <w:rFonts w:cs="Times New Roman"/>
                <w:b/>
                <w:bCs/>
                <w:sz w:val="20"/>
              </w:rPr>
              <w:t>27,214</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bottom w:val="double" w:sz="4" w:space="0" w:color="auto"/>
            </w:tcBorders>
          </w:tcPr>
          <w:p w:rsidR="00F317CB" w:rsidRPr="00DE055E" w:rsidRDefault="00F317CB" w:rsidP="00F317CB">
            <w:pPr>
              <w:tabs>
                <w:tab w:val="decimal" w:pos="918"/>
              </w:tabs>
              <w:spacing w:line="220" w:lineRule="exact"/>
              <w:ind w:left="-108" w:right="-115"/>
              <w:rPr>
                <w:rFonts w:cs="Times New Roman"/>
                <w:b/>
                <w:bCs/>
                <w:sz w:val="20"/>
              </w:rPr>
            </w:pPr>
            <w:r>
              <w:rPr>
                <w:rFonts w:cs="Times New Roman"/>
                <w:b/>
                <w:bCs/>
                <w:sz w:val="20"/>
              </w:rPr>
              <w:t>7,485</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bottom w:val="doub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sidRPr="00392DEC">
              <w:rPr>
                <w:rFonts w:cs="Times New Roman"/>
                <w:b/>
                <w:bCs/>
                <w:sz w:val="20"/>
              </w:rPr>
              <w:t>2,964</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bottom w:val="double" w:sz="4" w:space="0" w:color="auto"/>
            </w:tcBorders>
          </w:tcPr>
          <w:p w:rsidR="00F317CB" w:rsidRPr="00DE055E" w:rsidRDefault="00F317CB" w:rsidP="00F317CB">
            <w:pPr>
              <w:tabs>
                <w:tab w:val="decimal" w:pos="912"/>
              </w:tabs>
              <w:spacing w:line="220" w:lineRule="exact"/>
              <w:ind w:left="-108" w:right="-50"/>
              <w:rPr>
                <w:rFonts w:cs="Times New Roman"/>
                <w:b/>
                <w:bCs/>
                <w:sz w:val="20"/>
              </w:rPr>
            </w:pPr>
            <w:r w:rsidRPr="00392DEC">
              <w:rPr>
                <w:rFonts w:cs="Times New Roman"/>
                <w:b/>
                <w:bCs/>
                <w:sz w:val="20"/>
              </w:rPr>
              <w:t>48,599</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bottom w:val="double" w:sz="4" w:space="0" w:color="auto"/>
            </w:tcBorders>
          </w:tcPr>
          <w:p w:rsidR="00F317CB" w:rsidRPr="00F3798E" w:rsidRDefault="00F317CB" w:rsidP="00F317CB">
            <w:pPr>
              <w:tabs>
                <w:tab w:val="decimal" w:pos="877"/>
              </w:tabs>
              <w:spacing w:line="220" w:lineRule="exact"/>
              <w:ind w:left="-108" w:right="-206"/>
              <w:rPr>
                <w:rFonts w:cs="Cordia New"/>
                <w:b/>
                <w:bCs/>
                <w:sz w:val="20"/>
                <w:szCs w:val="25"/>
                <w:cs/>
                <w:lang w:bidi="th-TH"/>
              </w:rPr>
            </w:pPr>
            <w:r w:rsidRPr="00392DEC">
              <w:rPr>
                <w:rFonts w:cs="Cordia New"/>
                <w:b/>
                <w:bCs/>
                <w:sz w:val="20"/>
                <w:szCs w:val="25"/>
                <w:lang w:bidi="th-TH"/>
              </w:rPr>
              <w:t>202,055</w:t>
            </w:r>
          </w:p>
        </w:tc>
      </w:tr>
      <w:tr w:rsidR="00F317CB" w:rsidRPr="00DE055E" w:rsidTr="00817A41">
        <w:trPr>
          <w:trHeight w:val="98"/>
        </w:trPr>
        <w:tc>
          <w:tcPr>
            <w:tcW w:w="4050" w:type="dxa"/>
          </w:tcPr>
          <w:p w:rsidR="00F317CB" w:rsidRDefault="00F317CB" w:rsidP="00F317CB">
            <w:pPr>
              <w:spacing w:line="220" w:lineRule="exact"/>
              <w:ind w:right="-185"/>
              <w:rPr>
                <w:rFonts w:cs="Times New Roman"/>
                <w:b/>
                <w:bCs/>
                <w:sz w:val="20"/>
              </w:rPr>
            </w:pPr>
            <w:r w:rsidRPr="00DC1D56">
              <w:rPr>
                <w:rFonts w:cs="Times New Roman"/>
                <w:b/>
                <w:bCs/>
                <w:sz w:val="20"/>
              </w:rPr>
              <w:t>At 31 December 2020</w:t>
            </w:r>
          </w:p>
        </w:tc>
        <w:tc>
          <w:tcPr>
            <w:tcW w:w="1170" w:type="dxa"/>
            <w:tcBorders>
              <w:bottom w:val="double" w:sz="4" w:space="0" w:color="auto"/>
            </w:tcBorders>
          </w:tcPr>
          <w:p w:rsidR="00F317CB" w:rsidRPr="00DE055E" w:rsidRDefault="00F317CB" w:rsidP="00F317CB">
            <w:pPr>
              <w:tabs>
                <w:tab w:val="decimal" w:pos="950"/>
              </w:tabs>
              <w:spacing w:line="220" w:lineRule="exact"/>
              <w:ind w:left="-136" w:right="-577"/>
              <w:rPr>
                <w:rFonts w:cs="Times New Roman"/>
                <w:b/>
                <w:bCs/>
                <w:sz w:val="20"/>
              </w:rPr>
            </w:pPr>
            <w:r>
              <w:rPr>
                <w:rFonts w:cs="Times New Roman"/>
                <w:b/>
                <w:bCs/>
                <w:sz w:val="20"/>
              </w:rPr>
              <w:t>47,178</w:t>
            </w:r>
          </w:p>
        </w:tc>
        <w:tc>
          <w:tcPr>
            <w:tcW w:w="243" w:type="dxa"/>
          </w:tcPr>
          <w:p w:rsidR="00F317CB" w:rsidRPr="00DE055E" w:rsidRDefault="00F317CB" w:rsidP="00F317CB">
            <w:pPr>
              <w:spacing w:line="220" w:lineRule="exact"/>
              <w:ind w:left="-108" w:right="47"/>
              <w:rPr>
                <w:rFonts w:cs="Times New Roman"/>
                <w:b/>
                <w:bCs/>
                <w:sz w:val="20"/>
              </w:rPr>
            </w:pPr>
          </w:p>
        </w:tc>
        <w:tc>
          <w:tcPr>
            <w:tcW w:w="1197" w:type="dxa"/>
            <w:tcBorders>
              <w:bottom w:val="double" w:sz="4" w:space="0" w:color="auto"/>
            </w:tcBorders>
          </w:tcPr>
          <w:p w:rsidR="00F317CB" w:rsidRPr="00DE055E" w:rsidRDefault="00F317CB" w:rsidP="00F317CB">
            <w:pPr>
              <w:tabs>
                <w:tab w:val="decimal" w:pos="910"/>
              </w:tabs>
              <w:spacing w:line="220" w:lineRule="exact"/>
              <w:ind w:left="-108" w:right="-126"/>
              <w:rPr>
                <w:rFonts w:cs="Times New Roman"/>
                <w:b/>
                <w:bCs/>
                <w:sz w:val="20"/>
              </w:rPr>
            </w:pPr>
            <w:r>
              <w:rPr>
                <w:rFonts w:cs="Times New Roman"/>
                <w:b/>
                <w:bCs/>
                <w:sz w:val="20"/>
              </w:rPr>
              <w:t>66,254</w:t>
            </w:r>
          </w:p>
        </w:tc>
        <w:tc>
          <w:tcPr>
            <w:tcW w:w="288" w:type="dxa"/>
          </w:tcPr>
          <w:p w:rsidR="00F317CB" w:rsidRPr="00DE055E" w:rsidRDefault="00F317CB" w:rsidP="00F317CB">
            <w:pPr>
              <w:spacing w:line="220" w:lineRule="exact"/>
              <w:ind w:left="-108" w:right="47"/>
              <w:rPr>
                <w:rFonts w:cs="Times New Roman"/>
                <w:b/>
                <w:bCs/>
                <w:sz w:val="20"/>
              </w:rPr>
            </w:pPr>
          </w:p>
        </w:tc>
        <w:tc>
          <w:tcPr>
            <w:tcW w:w="1062" w:type="dxa"/>
            <w:tcBorders>
              <w:bottom w:val="double" w:sz="4" w:space="0" w:color="auto"/>
            </w:tcBorders>
          </w:tcPr>
          <w:p w:rsidR="00F317CB" w:rsidRPr="00DE055E" w:rsidRDefault="00F317CB" w:rsidP="00F317CB">
            <w:pPr>
              <w:tabs>
                <w:tab w:val="decimal" w:pos="770"/>
              </w:tabs>
              <w:spacing w:line="220" w:lineRule="exact"/>
              <w:ind w:left="-108" w:right="-115"/>
              <w:rPr>
                <w:rFonts w:cs="Times New Roman"/>
                <w:b/>
                <w:bCs/>
                <w:sz w:val="20"/>
              </w:rPr>
            </w:pPr>
            <w:r>
              <w:rPr>
                <w:rFonts w:cs="Times New Roman"/>
                <w:b/>
                <w:bCs/>
                <w:sz w:val="20"/>
              </w:rPr>
              <w:t>88,056</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199" w:type="dxa"/>
            <w:tcBorders>
              <w:bottom w:val="double" w:sz="4" w:space="0" w:color="auto"/>
            </w:tcBorders>
          </w:tcPr>
          <w:p w:rsidR="00F317CB" w:rsidRPr="00DE055E" w:rsidRDefault="00F317CB" w:rsidP="00F317CB">
            <w:pPr>
              <w:tabs>
                <w:tab w:val="decimal" w:pos="918"/>
              </w:tabs>
              <w:spacing w:line="220" w:lineRule="exact"/>
              <w:ind w:left="-108" w:right="-115"/>
              <w:rPr>
                <w:rFonts w:cs="Times New Roman"/>
                <w:b/>
                <w:bCs/>
                <w:sz w:val="20"/>
              </w:rPr>
            </w:pPr>
            <w:r>
              <w:rPr>
                <w:rFonts w:cs="Times New Roman"/>
                <w:b/>
                <w:bCs/>
                <w:sz w:val="20"/>
              </w:rPr>
              <w:t>6,020</w:t>
            </w:r>
          </w:p>
        </w:tc>
        <w:tc>
          <w:tcPr>
            <w:tcW w:w="267" w:type="dxa"/>
          </w:tcPr>
          <w:p w:rsidR="00F317CB" w:rsidRPr="00DE055E" w:rsidRDefault="00F317CB" w:rsidP="00F317CB">
            <w:pPr>
              <w:tabs>
                <w:tab w:val="decimal" w:pos="766"/>
              </w:tabs>
              <w:spacing w:line="220" w:lineRule="exact"/>
              <w:ind w:left="-108" w:right="-206"/>
              <w:rPr>
                <w:rFonts w:cs="Times New Roman"/>
                <w:b/>
                <w:bCs/>
                <w:sz w:val="20"/>
              </w:rPr>
            </w:pPr>
          </w:p>
        </w:tc>
        <w:tc>
          <w:tcPr>
            <w:tcW w:w="1200" w:type="dxa"/>
            <w:tcBorders>
              <w:bottom w:val="double" w:sz="4" w:space="0" w:color="auto"/>
            </w:tcBorders>
          </w:tcPr>
          <w:p w:rsidR="00F317CB" w:rsidRPr="00DE055E" w:rsidRDefault="00F317CB" w:rsidP="00F317CB">
            <w:pPr>
              <w:tabs>
                <w:tab w:val="decimal" w:pos="917"/>
              </w:tabs>
              <w:spacing w:line="220" w:lineRule="exact"/>
              <w:ind w:left="-108" w:right="-206"/>
              <w:rPr>
                <w:rFonts w:cs="Times New Roman"/>
                <w:b/>
                <w:bCs/>
                <w:sz w:val="20"/>
              </w:rPr>
            </w:pPr>
            <w:r>
              <w:rPr>
                <w:rFonts w:cs="Times New Roman"/>
                <w:b/>
                <w:bCs/>
                <w:sz w:val="20"/>
              </w:rPr>
              <w:t>950</w:t>
            </w:r>
          </w:p>
        </w:tc>
        <w:tc>
          <w:tcPr>
            <w:tcW w:w="236" w:type="dxa"/>
          </w:tcPr>
          <w:p w:rsidR="00F317CB" w:rsidRPr="00DE055E" w:rsidRDefault="00F317CB" w:rsidP="00F317CB">
            <w:pPr>
              <w:tabs>
                <w:tab w:val="decimal" w:pos="766"/>
              </w:tabs>
              <w:spacing w:line="220" w:lineRule="exact"/>
              <w:ind w:left="-108" w:right="-206"/>
              <w:rPr>
                <w:rFonts w:cs="Times New Roman"/>
                <w:b/>
                <w:bCs/>
                <w:sz w:val="20"/>
              </w:rPr>
            </w:pPr>
          </w:p>
        </w:tc>
        <w:tc>
          <w:tcPr>
            <w:tcW w:w="1218" w:type="dxa"/>
            <w:tcBorders>
              <w:bottom w:val="double" w:sz="4" w:space="0" w:color="auto"/>
            </w:tcBorders>
          </w:tcPr>
          <w:p w:rsidR="00F317CB" w:rsidRPr="00DE055E" w:rsidRDefault="00F317CB" w:rsidP="00F317CB">
            <w:pPr>
              <w:tabs>
                <w:tab w:val="decimal" w:pos="912"/>
              </w:tabs>
              <w:spacing w:line="220" w:lineRule="exact"/>
              <w:ind w:left="-108" w:right="-50"/>
              <w:rPr>
                <w:rFonts w:cs="Times New Roman"/>
                <w:b/>
                <w:bCs/>
                <w:sz w:val="20"/>
              </w:rPr>
            </w:pPr>
            <w:r>
              <w:rPr>
                <w:rFonts w:cs="Times New Roman"/>
                <w:b/>
                <w:bCs/>
                <w:sz w:val="20"/>
              </w:rPr>
              <w:t>3,635</w:t>
            </w:r>
          </w:p>
        </w:tc>
        <w:tc>
          <w:tcPr>
            <w:tcW w:w="243" w:type="dxa"/>
          </w:tcPr>
          <w:p w:rsidR="00F317CB" w:rsidRPr="00DE055E" w:rsidRDefault="00F317CB" w:rsidP="00F317CB">
            <w:pPr>
              <w:tabs>
                <w:tab w:val="decimal" w:pos="766"/>
              </w:tabs>
              <w:spacing w:line="220" w:lineRule="exact"/>
              <w:ind w:left="-108" w:right="-206"/>
              <w:rPr>
                <w:rFonts w:cs="Times New Roman"/>
                <w:b/>
                <w:bCs/>
                <w:sz w:val="20"/>
              </w:rPr>
            </w:pPr>
          </w:p>
        </w:tc>
        <w:tc>
          <w:tcPr>
            <w:tcW w:w="1251" w:type="dxa"/>
            <w:tcBorders>
              <w:bottom w:val="double" w:sz="4" w:space="0" w:color="auto"/>
            </w:tcBorders>
          </w:tcPr>
          <w:p w:rsidR="00F317CB" w:rsidRPr="00F3798E" w:rsidRDefault="00F317CB" w:rsidP="00F317CB">
            <w:pPr>
              <w:tabs>
                <w:tab w:val="decimal" w:pos="877"/>
              </w:tabs>
              <w:spacing w:line="220" w:lineRule="exact"/>
              <w:ind w:left="-108" w:right="-206"/>
              <w:rPr>
                <w:rFonts w:cs="Cordia New"/>
                <w:b/>
                <w:bCs/>
                <w:sz w:val="20"/>
                <w:szCs w:val="25"/>
                <w:cs/>
                <w:lang w:bidi="th-TH"/>
              </w:rPr>
            </w:pPr>
            <w:r>
              <w:rPr>
                <w:rFonts w:cs="Cordia New"/>
                <w:b/>
                <w:bCs/>
                <w:sz w:val="20"/>
                <w:szCs w:val="25"/>
                <w:lang w:bidi="th-TH"/>
              </w:rPr>
              <w:t>212,093</w:t>
            </w:r>
          </w:p>
        </w:tc>
      </w:tr>
    </w:tbl>
    <w:p w:rsidR="00D654FB" w:rsidRDefault="00D654FB" w:rsidP="00743768">
      <w:pPr>
        <w:pStyle w:val="BodyText"/>
        <w:tabs>
          <w:tab w:val="left" w:pos="540"/>
        </w:tabs>
        <w:spacing w:after="0" w:line="240" w:lineRule="atLeast"/>
        <w:jc w:val="both"/>
        <w:rPr>
          <w:rFonts w:cs="Times New Roman"/>
          <w:b/>
          <w:bCs/>
          <w:sz w:val="24"/>
          <w:szCs w:val="24"/>
        </w:rPr>
      </w:pPr>
    </w:p>
    <w:p w:rsidR="00D654FB" w:rsidRPr="00DC1D56" w:rsidRDefault="000B3ACE" w:rsidP="002A461A">
      <w:pPr>
        <w:pStyle w:val="BodyText"/>
        <w:spacing w:after="0" w:line="240" w:lineRule="atLeast"/>
        <w:ind w:left="1080" w:right="717"/>
        <w:jc w:val="both"/>
        <w:rPr>
          <w:rFonts w:cs="Times New Roman"/>
          <w:b/>
          <w:bCs/>
          <w:sz w:val="24"/>
          <w:szCs w:val="24"/>
        </w:rPr>
        <w:sectPr w:rsidR="00D654FB" w:rsidRPr="00DC1D56" w:rsidSect="00743768">
          <w:pgSz w:w="16834" w:h="11909" w:orient="landscape" w:code="9"/>
          <w:pgMar w:top="1152" w:right="691" w:bottom="1152" w:left="576" w:header="720" w:footer="720" w:gutter="0"/>
          <w:cols w:space="720"/>
          <w:docGrid w:linePitch="299"/>
        </w:sectPr>
      </w:pPr>
      <w:r w:rsidRPr="00F910CF">
        <w:rPr>
          <w:rFonts w:cs="Univers 45 Light"/>
          <w:color w:val="000000"/>
          <w:sz w:val="20"/>
          <w:lang w:val="en-US" w:bidi="th-TH"/>
        </w:rPr>
        <w:t>The gross amount of the Group and the Company’s fully depreciated plant and equipment that was still in use as</w:t>
      </w:r>
      <w:r w:rsidRPr="00F910CF">
        <w:rPr>
          <w:sz w:val="20"/>
          <w:szCs w:val="18"/>
        </w:rPr>
        <w:t xml:space="preserve"> at 31 December 2020 amounted to Baht</w:t>
      </w:r>
      <w:r w:rsidR="000065B6">
        <w:rPr>
          <w:sz w:val="20"/>
          <w:szCs w:val="18"/>
        </w:rPr>
        <w:t xml:space="preserve"> 8.8</w:t>
      </w:r>
      <w:r w:rsidRPr="00F910CF">
        <w:rPr>
          <w:sz w:val="20"/>
          <w:szCs w:val="18"/>
        </w:rPr>
        <w:t xml:space="preserve"> million and Baht</w:t>
      </w:r>
      <w:r w:rsidR="000065B6">
        <w:rPr>
          <w:sz w:val="20"/>
          <w:szCs w:val="18"/>
        </w:rPr>
        <w:t xml:space="preserve"> 8.1 </w:t>
      </w:r>
      <w:r w:rsidRPr="00F910CF">
        <w:rPr>
          <w:sz w:val="20"/>
          <w:szCs w:val="18"/>
        </w:rPr>
        <w:t xml:space="preserve">million, respectively. </w:t>
      </w:r>
      <w:r w:rsidRPr="00F910CF">
        <w:rPr>
          <w:i/>
          <w:iCs/>
          <w:sz w:val="20"/>
          <w:szCs w:val="18"/>
        </w:rPr>
        <w:t>(2019: Baht</w:t>
      </w:r>
      <w:r w:rsidR="000065B6">
        <w:rPr>
          <w:i/>
          <w:iCs/>
          <w:sz w:val="20"/>
          <w:szCs w:val="18"/>
        </w:rPr>
        <w:t xml:space="preserve"> 8.4 </w:t>
      </w:r>
      <w:r w:rsidRPr="00F910CF">
        <w:rPr>
          <w:i/>
          <w:iCs/>
          <w:sz w:val="20"/>
          <w:szCs w:val="18"/>
        </w:rPr>
        <w:t>million and Baht</w:t>
      </w:r>
      <w:r w:rsidR="000065B6">
        <w:rPr>
          <w:i/>
          <w:iCs/>
          <w:sz w:val="20"/>
          <w:szCs w:val="18"/>
        </w:rPr>
        <w:t xml:space="preserve"> 7.8 </w:t>
      </w:r>
      <w:r w:rsidRPr="00F910CF">
        <w:rPr>
          <w:i/>
          <w:iCs/>
          <w:sz w:val="20"/>
          <w:szCs w:val="18"/>
        </w:rPr>
        <w:t>million</w:t>
      </w:r>
      <w:r w:rsidR="0029751A">
        <w:rPr>
          <w:i/>
          <w:iCs/>
          <w:sz w:val="20"/>
          <w:szCs w:val="18"/>
        </w:rPr>
        <w:t>, respectively</w:t>
      </w:r>
      <w:r w:rsidRPr="00F910CF">
        <w:rPr>
          <w:i/>
          <w:iCs/>
          <w:sz w:val="20"/>
          <w:szCs w:val="18"/>
        </w:rPr>
        <w:t>).</w:t>
      </w:r>
    </w:p>
    <w:p w:rsidR="00F070CB" w:rsidRDefault="00F070CB" w:rsidP="001D27A5">
      <w:pPr>
        <w:ind w:left="540" w:hanging="540"/>
        <w:rPr>
          <w:b/>
          <w:bCs/>
          <w:sz w:val="24"/>
          <w:szCs w:val="24"/>
        </w:rPr>
      </w:pPr>
      <w:r>
        <w:rPr>
          <w:b/>
          <w:bCs/>
          <w:sz w:val="24"/>
          <w:szCs w:val="24"/>
        </w:rPr>
        <w:lastRenderedPageBreak/>
        <w:t>1</w:t>
      </w:r>
      <w:r w:rsidR="00E109E5">
        <w:rPr>
          <w:b/>
          <w:bCs/>
          <w:sz w:val="24"/>
          <w:szCs w:val="24"/>
        </w:rPr>
        <w:t>3</w:t>
      </w:r>
      <w:r>
        <w:rPr>
          <w:b/>
          <w:bCs/>
          <w:sz w:val="24"/>
          <w:szCs w:val="24"/>
        </w:rPr>
        <w:tab/>
        <w:t>Lease</w:t>
      </w:r>
      <w:r w:rsidR="0029751A">
        <w:rPr>
          <w:b/>
          <w:bCs/>
          <w:sz w:val="24"/>
          <w:szCs w:val="24"/>
        </w:rPr>
        <w:t>s</w:t>
      </w:r>
    </w:p>
    <w:p w:rsidR="00F070CB" w:rsidRPr="00E04B5A" w:rsidRDefault="00F070CB" w:rsidP="001D27A5">
      <w:pPr>
        <w:ind w:left="540" w:hanging="540"/>
        <w:rPr>
          <w:b/>
          <w:bCs/>
          <w:szCs w:val="22"/>
        </w:rPr>
      </w:pPr>
    </w:p>
    <w:p w:rsidR="00F070CB" w:rsidRPr="000B3ACE" w:rsidRDefault="00F070CB" w:rsidP="00F070CB">
      <w:pPr>
        <w:pStyle w:val="BodyText"/>
        <w:spacing w:after="0" w:line="240" w:lineRule="auto"/>
        <w:ind w:left="540"/>
        <w:jc w:val="both"/>
        <w:rPr>
          <w:rFonts w:cs="Times New Roman"/>
          <w:i/>
          <w:iCs/>
          <w:szCs w:val="22"/>
        </w:rPr>
      </w:pPr>
      <w:r w:rsidRPr="00F070CB">
        <w:rPr>
          <w:rFonts w:cs="Times New Roman"/>
          <w:b/>
          <w:bCs/>
          <w:szCs w:val="22"/>
        </w:rPr>
        <w:tab/>
      </w:r>
      <w:r w:rsidRPr="000B3ACE">
        <w:rPr>
          <w:rFonts w:cs="Times New Roman"/>
          <w:i/>
          <w:iCs/>
          <w:szCs w:val="22"/>
        </w:rPr>
        <w:t>As a lessee</w:t>
      </w:r>
    </w:p>
    <w:p w:rsidR="00F070CB" w:rsidRPr="000B3ACE" w:rsidRDefault="00F070CB" w:rsidP="00F070CB">
      <w:pPr>
        <w:spacing w:line="240" w:lineRule="auto"/>
        <w:rPr>
          <w:rFonts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F070CB" w:rsidRPr="000B3ACE" w:rsidTr="00F070CB">
        <w:trPr>
          <w:cantSplit/>
          <w:tblHeader/>
        </w:trPr>
        <w:tc>
          <w:tcPr>
            <w:tcW w:w="5670" w:type="dxa"/>
            <w:shd w:val="clear" w:color="auto" w:fill="auto"/>
            <w:vAlign w:val="bottom"/>
          </w:tcPr>
          <w:p w:rsidR="00F070CB" w:rsidRPr="000B3ACE" w:rsidRDefault="00F070CB" w:rsidP="00F070CB">
            <w:pPr>
              <w:pStyle w:val="acctfourfigures"/>
              <w:tabs>
                <w:tab w:val="decimal" w:pos="0"/>
              </w:tabs>
              <w:spacing w:line="240" w:lineRule="auto"/>
              <w:rPr>
                <w:rFonts w:cs="Times New Roman"/>
                <w:b/>
                <w:bCs/>
                <w:i/>
                <w:iCs/>
                <w:szCs w:val="22"/>
              </w:rPr>
            </w:pPr>
            <w:r w:rsidRPr="000B3ACE">
              <w:rPr>
                <w:rFonts w:cs="Times New Roman"/>
                <w:b/>
                <w:bCs/>
                <w:i/>
                <w:iCs/>
                <w:szCs w:val="22"/>
              </w:rPr>
              <w:t>At 31 December 2020</w:t>
            </w:r>
          </w:p>
        </w:tc>
        <w:tc>
          <w:tcPr>
            <w:tcW w:w="1620" w:type="dxa"/>
          </w:tcPr>
          <w:p w:rsidR="00F070CB" w:rsidRPr="000B3ACE" w:rsidRDefault="00F070CB" w:rsidP="00AD356C">
            <w:pPr>
              <w:pStyle w:val="acctmergecolhdg"/>
              <w:spacing w:line="240" w:lineRule="auto"/>
              <w:rPr>
                <w:rFonts w:cs="Times New Roman"/>
                <w:szCs w:val="22"/>
              </w:rPr>
            </w:pPr>
            <w:r w:rsidRPr="000B3ACE">
              <w:rPr>
                <w:rFonts w:cs="Times New Roman"/>
                <w:szCs w:val="22"/>
              </w:rPr>
              <w:t>Consolidated</w:t>
            </w:r>
            <w:r w:rsidR="00AD356C" w:rsidRPr="000B3ACE">
              <w:rPr>
                <w:rFonts w:cs="Times New Roman"/>
                <w:szCs w:val="22"/>
              </w:rPr>
              <w:t xml:space="preserve"> </w:t>
            </w:r>
            <w:r w:rsidRPr="000B3ACE">
              <w:rPr>
                <w:rFonts w:cs="Times New Roman"/>
                <w:szCs w:val="22"/>
              </w:rPr>
              <w:t>financial statements</w:t>
            </w:r>
          </w:p>
        </w:tc>
        <w:tc>
          <w:tcPr>
            <w:tcW w:w="180" w:type="dxa"/>
          </w:tcPr>
          <w:p w:rsidR="00F070CB" w:rsidRPr="000B3ACE" w:rsidRDefault="00F070CB" w:rsidP="00F070CB">
            <w:pPr>
              <w:pStyle w:val="acctmergecolhdg"/>
              <w:spacing w:line="240" w:lineRule="auto"/>
              <w:rPr>
                <w:rFonts w:cs="Times New Roman"/>
                <w:szCs w:val="22"/>
              </w:rPr>
            </w:pPr>
          </w:p>
        </w:tc>
        <w:tc>
          <w:tcPr>
            <w:tcW w:w="1620" w:type="dxa"/>
          </w:tcPr>
          <w:p w:rsidR="00F070CB" w:rsidRPr="000B3ACE" w:rsidRDefault="00F070CB" w:rsidP="00F070CB">
            <w:pPr>
              <w:pStyle w:val="acctmergecolhdg"/>
              <w:spacing w:line="240" w:lineRule="auto"/>
              <w:rPr>
                <w:rFonts w:cs="Times New Roman"/>
                <w:szCs w:val="22"/>
              </w:rPr>
            </w:pPr>
            <w:r w:rsidRPr="000B3ACE">
              <w:rPr>
                <w:rFonts w:cs="Times New Roman"/>
                <w:szCs w:val="22"/>
              </w:rPr>
              <w:t xml:space="preserve">Separate </w:t>
            </w:r>
          </w:p>
          <w:p w:rsidR="00F070CB" w:rsidRPr="000B3ACE" w:rsidRDefault="00F070CB" w:rsidP="00F070CB">
            <w:pPr>
              <w:pStyle w:val="acctmergecolhdg"/>
              <w:spacing w:line="240" w:lineRule="auto"/>
              <w:ind w:left="-74" w:right="-76"/>
              <w:rPr>
                <w:rFonts w:cs="Times New Roman"/>
                <w:szCs w:val="22"/>
              </w:rPr>
            </w:pPr>
            <w:r w:rsidRPr="000B3ACE">
              <w:rPr>
                <w:rFonts w:cs="Times New Roman"/>
                <w:szCs w:val="22"/>
              </w:rPr>
              <w:t>financial statements</w:t>
            </w:r>
          </w:p>
        </w:tc>
      </w:tr>
      <w:tr w:rsidR="00F070CB" w:rsidRPr="000B3ACE" w:rsidTr="000B3ACE">
        <w:trPr>
          <w:cantSplit/>
          <w:tblHeader/>
        </w:trPr>
        <w:tc>
          <w:tcPr>
            <w:tcW w:w="5670" w:type="dxa"/>
          </w:tcPr>
          <w:p w:rsidR="00F070CB" w:rsidRPr="000B3ACE" w:rsidRDefault="00F070CB" w:rsidP="00F070CB">
            <w:pPr>
              <w:spacing w:line="240" w:lineRule="auto"/>
              <w:rPr>
                <w:rFonts w:cs="Times New Roman"/>
                <w:b/>
                <w:bCs/>
                <w:i/>
                <w:iCs/>
                <w:szCs w:val="22"/>
              </w:rPr>
            </w:pPr>
          </w:p>
        </w:tc>
        <w:tc>
          <w:tcPr>
            <w:tcW w:w="3420" w:type="dxa"/>
            <w:gridSpan w:val="3"/>
          </w:tcPr>
          <w:p w:rsidR="00F070CB" w:rsidRPr="000B3ACE" w:rsidRDefault="00F070CB" w:rsidP="00F070CB">
            <w:pPr>
              <w:pStyle w:val="acctfourfigures"/>
              <w:spacing w:line="240" w:lineRule="auto"/>
              <w:jc w:val="center"/>
              <w:rPr>
                <w:rFonts w:cs="Times New Roman"/>
                <w:i/>
                <w:iCs/>
                <w:szCs w:val="22"/>
              </w:rPr>
            </w:pPr>
            <w:r w:rsidRPr="000B3ACE">
              <w:rPr>
                <w:rFonts w:cs="Times New Roman"/>
                <w:i/>
                <w:iCs/>
                <w:szCs w:val="22"/>
              </w:rPr>
              <w:t>(in thousand Baht)</w:t>
            </w:r>
          </w:p>
        </w:tc>
      </w:tr>
      <w:tr w:rsidR="00F070CB" w:rsidRPr="000B3ACE" w:rsidTr="00F070CB">
        <w:trPr>
          <w:cantSplit/>
        </w:trPr>
        <w:tc>
          <w:tcPr>
            <w:tcW w:w="5670" w:type="dxa"/>
          </w:tcPr>
          <w:p w:rsidR="00F070CB" w:rsidRPr="000B3ACE" w:rsidRDefault="00F070CB" w:rsidP="00F070CB">
            <w:pPr>
              <w:spacing w:line="240" w:lineRule="auto"/>
              <w:rPr>
                <w:rFonts w:cs="Times New Roman"/>
                <w:b/>
                <w:bCs/>
                <w:i/>
                <w:iCs/>
                <w:color w:val="211E1F"/>
                <w:szCs w:val="22"/>
                <w:lang w:val="en-US"/>
              </w:rPr>
            </w:pPr>
            <w:r w:rsidRPr="000B3ACE">
              <w:rPr>
                <w:rFonts w:cs="Times New Roman"/>
                <w:b/>
                <w:bCs/>
                <w:i/>
                <w:iCs/>
                <w:color w:val="211E1F"/>
                <w:szCs w:val="22"/>
                <w:lang w:val="en-US"/>
              </w:rPr>
              <w:t>Right-of-use assets</w:t>
            </w:r>
          </w:p>
        </w:tc>
        <w:tc>
          <w:tcPr>
            <w:tcW w:w="1620" w:type="dxa"/>
          </w:tcPr>
          <w:p w:rsidR="00F070CB" w:rsidRPr="000B3ACE" w:rsidRDefault="00F070CB" w:rsidP="00F070CB">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rsidR="00F070CB" w:rsidRPr="000B3ACE" w:rsidRDefault="00F070CB" w:rsidP="00F070CB">
            <w:pPr>
              <w:pStyle w:val="acctfourfigures"/>
              <w:spacing w:line="240" w:lineRule="auto"/>
              <w:rPr>
                <w:rFonts w:cs="Times New Roman"/>
                <w:szCs w:val="22"/>
              </w:rPr>
            </w:pPr>
          </w:p>
        </w:tc>
        <w:tc>
          <w:tcPr>
            <w:tcW w:w="1620" w:type="dxa"/>
          </w:tcPr>
          <w:p w:rsidR="00F070CB" w:rsidRPr="000B3ACE" w:rsidRDefault="00F070CB" w:rsidP="00F070CB">
            <w:pPr>
              <w:pStyle w:val="acctfourfigures"/>
              <w:tabs>
                <w:tab w:val="clear" w:pos="765"/>
                <w:tab w:val="decimal" w:pos="1181"/>
              </w:tabs>
              <w:spacing w:line="240" w:lineRule="auto"/>
              <w:ind w:right="101"/>
              <w:rPr>
                <w:rFonts w:cs="Times New Roman"/>
                <w:szCs w:val="22"/>
              </w:rPr>
            </w:pPr>
          </w:p>
        </w:tc>
      </w:tr>
      <w:tr w:rsidR="00F070CB" w:rsidRPr="000B3ACE" w:rsidTr="00F070CB">
        <w:trPr>
          <w:cantSplit/>
        </w:trPr>
        <w:tc>
          <w:tcPr>
            <w:tcW w:w="5670" w:type="dxa"/>
          </w:tcPr>
          <w:p w:rsidR="00F070CB" w:rsidRPr="000B3ACE" w:rsidRDefault="00F070CB" w:rsidP="00F070CB">
            <w:pPr>
              <w:spacing w:line="240" w:lineRule="auto"/>
              <w:rPr>
                <w:rFonts w:cs="Times New Roman"/>
                <w:szCs w:val="22"/>
              </w:rPr>
            </w:pPr>
            <w:r w:rsidRPr="000B3ACE">
              <w:rPr>
                <w:rFonts w:cs="Times New Roman"/>
                <w:szCs w:val="22"/>
              </w:rPr>
              <w:t>Buildings</w:t>
            </w:r>
          </w:p>
        </w:tc>
        <w:tc>
          <w:tcPr>
            <w:tcW w:w="1620" w:type="dxa"/>
          </w:tcPr>
          <w:p w:rsidR="00F070CB" w:rsidRPr="000065B6" w:rsidRDefault="000065B6" w:rsidP="00F070CB">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4,409</w:t>
            </w:r>
          </w:p>
        </w:tc>
        <w:tc>
          <w:tcPr>
            <w:tcW w:w="180" w:type="dxa"/>
          </w:tcPr>
          <w:p w:rsidR="00F070CB" w:rsidRPr="000B3ACE" w:rsidRDefault="00F070CB" w:rsidP="00F070CB">
            <w:pPr>
              <w:pStyle w:val="acctfourfigures"/>
              <w:spacing w:line="240" w:lineRule="auto"/>
              <w:rPr>
                <w:rFonts w:cs="Times New Roman"/>
                <w:szCs w:val="22"/>
              </w:rPr>
            </w:pPr>
          </w:p>
        </w:tc>
        <w:tc>
          <w:tcPr>
            <w:tcW w:w="1620" w:type="dxa"/>
          </w:tcPr>
          <w:p w:rsidR="00F070CB" w:rsidRPr="000B3ACE" w:rsidRDefault="000065B6" w:rsidP="00F070CB">
            <w:pPr>
              <w:pStyle w:val="acctfourfigures"/>
              <w:tabs>
                <w:tab w:val="clear" w:pos="765"/>
                <w:tab w:val="decimal" w:pos="1181"/>
              </w:tabs>
              <w:spacing w:line="240" w:lineRule="auto"/>
              <w:ind w:right="101"/>
              <w:rPr>
                <w:rFonts w:cs="Times New Roman"/>
                <w:szCs w:val="22"/>
              </w:rPr>
            </w:pPr>
            <w:r>
              <w:rPr>
                <w:rFonts w:cs="Times New Roman"/>
                <w:szCs w:val="22"/>
              </w:rPr>
              <w:t>2,882</w:t>
            </w:r>
          </w:p>
        </w:tc>
      </w:tr>
      <w:tr w:rsidR="00F070CB" w:rsidRPr="000B3ACE" w:rsidTr="00F070CB">
        <w:trPr>
          <w:cantSplit/>
        </w:trPr>
        <w:tc>
          <w:tcPr>
            <w:tcW w:w="5670" w:type="dxa"/>
          </w:tcPr>
          <w:p w:rsidR="00F070CB" w:rsidRPr="000B3ACE" w:rsidRDefault="00F070CB" w:rsidP="00F070CB">
            <w:pPr>
              <w:spacing w:line="240" w:lineRule="auto"/>
              <w:rPr>
                <w:rFonts w:cs="Times New Roman"/>
                <w:szCs w:val="22"/>
              </w:rPr>
            </w:pPr>
            <w:r w:rsidRPr="000B3ACE">
              <w:rPr>
                <w:rFonts w:cs="Times New Roman"/>
                <w:szCs w:val="22"/>
              </w:rPr>
              <w:t>Vehicles</w:t>
            </w:r>
          </w:p>
        </w:tc>
        <w:tc>
          <w:tcPr>
            <w:tcW w:w="1620" w:type="dxa"/>
          </w:tcPr>
          <w:p w:rsidR="00F070CB" w:rsidRPr="000B3ACE" w:rsidRDefault="000065B6" w:rsidP="00F070CB">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10,952</w:t>
            </w:r>
          </w:p>
        </w:tc>
        <w:tc>
          <w:tcPr>
            <w:tcW w:w="180" w:type="dxa"/>
          </w:tcPr>
          <w:p w:rsidR="00F070CB" w:rsidRPr="000B3ACE" w:rsidRDefault="00F070CB" w:rsidP="00F070CB">
            <w:pPr>
              <w:pStyle w:val="acctfourfigures"/>
              <w:spacing w:line="240" w:lineRule="auto"/>
              <w:rPr>
                <w:rFonts w:cs="Times New Roman"/>
                <w:szCs w:val="22"/>
              </w:rPr>
            </w:pPr>
          </w:p>
        </w:tc>
        <w:tc>
          <w:tcPr>
            <w:tcW w:w="1620" w:type="dxa"/>
          </w:tcPr>
          <w:p w:rsidR="00F070CB" w:rsidRPr="000B3ACE" w:rsidRDefault="000065B6" w:rsidP="00F070CB">
            <w:pPr>
              <w:pStyle w:val="acctfourfigures"/>
              <w:tabs>
                <w:tab w:val="clear" w:pos="765"/>
                <w:tab w:val="decimal" w:pos="1181"/>
              </w:tabs>
              <w:spacing w:line="240" w:lineRule="auto"/>
              <w:ind w:right="101"/>
              <w:rPr>
                <w:rFonts w:cs="Times New Roman"/>
                <w:szCs w:val="22"/>
              </w:rPr>
            </w:pPr>
            <w:r>
              <w:rPr>
                <w:rFonts w:cs="Times New Roman"/>
                <w:szCs w:val="22"/>
              </w:rPr>
              <w:t>9,192</w:t>
            </w:r>
          </w:p>
        </w:tc>
      </w:tr>
      <w:tr w:rsidR="00F070CB" w:rsidRPr="00F070CB" w:rsidTr="00F070CB">
        <w:trPr>
          <w:cantSplit/>
        </w:trPr>
        <w:tc>
          <w:tcPr>
            <w:tcW w:w="5670" w:type="dxa"/>
          </w:tcPr>
          <w:p w:rsidR="00F070CB" w:rsidRPr="000B3ACE" w:rsidRDefault="00F070CB" w:rsidP="00F070CB">
            <w:pPr>
              <w:spacing w:line="240" w:lineRule="auto"/>
              <w:rPr>
                <w:rFonts w:cs="Times New Roman"/>
                <w:b/>
                <w:bCs/>
                <w:szCs w:val="22"/>
                <w:lang w:val="en-US"/>
              </w:rPr>
            </w:pPr>
            <w:r w:rsidRPr="000B3ACE">
              <w:rPr>
                <w:rFonts w:cs="Times New Roman"/>
                <w:b/>
                <w:bCs/>
                <w:szCs w:val="22"/>
              </w:rPr>
              <w:t xml:space="preserve">Total </w:t>
            </w:r>
          </w:p>
        </w:tc>
        <w:tc>
          <w:tcPr>
            <w:tcW w:w="1620" w:type="dxa"/>
            <w:tcBorders>
              <w:top w:val="single" w:sz="4" w:space="0" w:color="auto"/>
              <w:bottom w:val="double" w:sz="4" w:space="0" w:color="auto"/>
            </w:tcBorders>
          </w:tcPr>
          <w:p w:rsidR="00F070CB" w:rsidRPr="00F070CB" w:rsidRDefault="000065B6" w:rsidP="00F070CB">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15,361</w:t>
            </w:r>
          </w:p>
        </w:tc>
        <w:tc>
          <w:tcPr>
            <w:tcW w:w="180" w:type="dxa"/>
          </w:tcPr>
          <w:p w:rsidR="00F070CB" w:rsidRPr="00F070CB" w:rsidRDefault="00F070CB" w:rsidP="00F070CB">
            <w:pPr>
              <w:pStyle w:val="acctfourfigures"/>
              <w:spacing w:line="240" w:lineRule="auto"/>
              <w:rPr>
                <w:rFonts w:cs="Times New Roman"/>
                <w:b/>
                <w:bCs/>
                <w:szCs w:val="22"/>
              </w:rPr>
            </w:pPr>
          </w:p>
        </w:tc>
        <w:tc>
          <w:tcPr>
            <w:tcW w:w="1620" w:type="dxa"/>
            <w:tcBorders>
              <w:top w:val="single" w:sz="4" w:space="0" w:color="auto"/>
              <w:bottom w:val="double" w:sz="4" w:space="0" w:color="auto"/>
            </w:tcBorders>
          </w:tcPr>
          <w:p w:rsidR="00F070CB" w:rsidRPr="00F070CB" w:rsidRDefault="000065B6" w:rsidP="00F070CB">
            <w:pPr>
              <w:pStyle w:val="acctfourfigures"/>
              <w:tabs>
                <w:tab w:val="clear" w:pos="765"/>
                <w:tab w:val="decimal" w:pos="1181"/>
              </w:tabs>
              <w:spacing w:line="240" w:lineRule="auto"/>
              <w:ind w:right="101"/>
              <w:rPr>
                <w:rFonts w:cs="Times New Roman"/>
                <w:b/>
                <w:bCs/>
                <w:szCs w:val="22"/>
              </w:rPr>
            </w:pPr>
            <w:r>
              <w:rPr>
                <w:rFonts w:cs="Times New Roman"/>
                <w:b/>
                <w:bCs/>
                <w:szCs w:val="22"/>
              </w:rPr>
              <w:t>12,074</w:t>
            </w:r>
          </w:p>
        </w:tc>
      </w:tr>
    </w:tbl>
    <w:p w:rsidR="00F070CB" w:rsidRPr="00F070CB" w:rsidRDefault="00F070CB" w:rsidP="00F070CB">
      <w:pPr>
        <w:spacing w:line="240" w:lineRule="auto"/>
        <w:rPr>
          <w:rFonts w:cs="Times New Roman"/>
          <w:i/>
          <w:iCs/>
          <w:szCs w:val="22"/>
          <w:highlight w:val="cyan"/>
        </w:rPr>
      </w:pPr>
    </w:p>
    <w:p w:rsidR="00F070CB" w:rsidRPr="00F070CB" w:rsidRDefault="00F070CB" w:rsidP="00F070CB">
      <w:pPr>
        <w:spacing w:line="240" w:lineRule="auto"/>
        <w:ind w:left="540"/>
        <w:jc w:val="both"/>
        <w:rPr>
          <w:rFonts w:cs="Times New Roman"/>
          <w:szCs w:val="22"/>
        </w:rPr>
      </w:pPr>
      <w:r w:rsidRPr="000B3ACE">
        <w:rPr>
          <w:rFonts w:cs="Times New Roman"/>
          <w:szCs w:val="22"/>
        </w:rPr>
        <w:t xml:space="preserve">In 2020, additions to the right-of-use assets of the Group and the Company were Baht </w:t>
      </w:r>
      <w:r w:rsidR="003050C5">
        <w:rPr>
          <w:rFonts w:cs="Times New Roman"/>
          <w:szCs w:val="22"/>
        </w:rPr>
        <w:t>11.6</w:t>
      </w:r>
      <w:r w:rsidRPr="000B3ACE">
        <w:rPr>
          <w:rFonts w:cs="Times New Roman"/>
          <w:szCs w:val="22"/>
        </w:rPr>
        <w:t xml:space="preserve"> million and Baht </w:t>
      </w:r>
      <w:r w:rsidR="003050C5">
        <w:rPr>
          <w:rFonts w:cs="Times New Roman"/>
          <w:szCs w:val="22"/>
        </w:rPr>
        <w:t>9.7</w:t>
      </w:r>
      <w:r w:rsidRPr="000B3ACE">
        <w:rPr>
          <w:rFonts w:cs="Times New Roman"/>
          <w:szCs w:val="22"/>
        </w:rPr>
        <w:t xml:space="preserve"> million, respectively.</w:t>
      </w:r>
    </w:p>
    <w:p w:rsidR="00F070CB" w:rsidRPr="00F070CB" w:rsidRDefault="00F070CB" w:rsidP="00F070CB">
      <w:pPr>
        <w:pStyle w:val="BodyText"/>
        <w:spacing w:after="0"/>
        <w:ind w:left="540"/>
        <w:jc w:val="both"/>
        <w:rPr>
          <w:rFonts w:cs="Times New Roman"/>
          <w:szCs w:val="22"/>
          <w:highlight w:val="cyan"/>
        </w:rPr>
      </w:pPr>
    </w:p>
    <w:p w:rsidR="00F070CB" w:rsidRPr="00F070CB" w:rsidRDefault="00F070CB" w:rsidP="00F070CB">
      <w:pPr>
        <w:pStyle w:val="BodyText"/>
        <w:spacing w:after="0" w:line="240" w:lineRule="auto"/>
        <w:ind w:left="540"/>
        <w:jc w:val="both"/>
        <w:rPr>
          <w:rFonts w:cs="Times New Roman"/>
          <w:b/>
          <w:color w:val="0000FF"/>
          <w:szCs w:val="22"/>
        </w:rPr>
      </w:pPr>
      <w:r w:rsidRPr="000B3ACE">
        <w:rPr>
          <w:rFonts w:cs="Times New Roman"/>
          <w:szCs w:val="22"/>
          <w:lang w:bidi="th-TH"/>
        </w:rPr>
        <w:t xml:space="preserve">The </w:t>
      </w:r>
      <w:r w:rsidRPr="000B3ACE">
        <w:rPr>
          <w:rFonts w:cs="Times New Roman"/>
          <w:szCs w:val="22"/>
          <w:lang w:val="en-US"/>
        </w:rPr>
        <w:t>Group</w:t>
      </w:r>
      <w:r w:rsidRPr="000B3ACE">
        <w:rPr>
          <w:rFonts w:cs="Times New Roman"/>
          <w:szCs w:val="22"/>
          <w:lang w:bidi="th-TH"/>
        </w:rPr>
        <w:t xml:space="preserve"> leases </w:t>
      </w:r>
      <w:proofErr w:type="gramStart"/>
      <w:r w:rsidRPr="000B3ACE">
        <w:rPr>
          <w:rFonts w:cs="Times New Roman"/>
          <w:szCs w:val="22"/>
          <w:lang w:bidi="th-TH"/>
        </w:rPr>
        <w:t>a number of</w:t>
      </w:r>
      <w:proofErr w:type="gramEnd"/>
      <w:r w:rsidRPr="000B3ACE">
        <w:rPr>
          <w:rFonts w:cs="Times New Roman"/>
          <w:szCs w:val="22"/>
          <w:lang w:bidi="th-TH"/>
        </w:rPr>
        <w:t xml:space="preserve"> </w:t>
      </w:r>
      <w:r w:rsidR="000B3ACE">
        <w:rPr>
          <w:rFonts w:cs="Times New Roman"/>
          <w:szCs w:val="22"/>
          <w:lang w:val="en-US"/>
        </w:rPr>
        <w:t>factories and offices</w:t>
      </w:r>
      <w:r w:rsidRPr="000B3ACE">
        <w:rPr>
          <w:rFonts w:cs="Times New Roman"/>
          <w:szCs w:val="22"/>
          <w:lang w:bidi="th-TH"/>
        </w:rPr>
        <w:t xml:space="preserve"> for</w:t>
      </w:r>
      <w:r w:rsidRPr="000B3ACE">
        <w:rPr>
          <w:rFonts w:cs="Times New Roman"/>
          <w:szCs w:val="22"/>
          <w:lang w:val="en-US"/>
        </w:rPr>
        <w:t xml:space="preserve"> </w:t>
      </w:r>
      <w:r w:rsidR="000065B6">
        <w:rPr>
          <w:rFonts w:cs="Times New Roman"/>
          <w:szCs w:val="22"/>
          <w:lang w:val="en-US"/>
        </w:rPr>
        <w:t xml:space="preserve">2 - </w:t>
      </w:r>
      <w:r w:rsidRPr="000B3ACE">
        <w:rPr>
          <w:rFonts w:cs="Times New Roman"/>
          <w:szCs w:val="22"/>
          <w:lang w:val="en-US"/>
        </w:rPr>
        <w:t>3</w:t>
      </w:r>
      <w:r w:rsidRPr="000B3ACE">
        <w:rPr>
          <w:rFonts w:cs="Times New Roman"/>
          <w:szCs w:val="22"/>
          <w:lang w:bidi="th-TH"/>
        </w:rPr>
        <w:t xml:space="preserve"> years, with extension options at the end of lease term. The rental is payable monthly as specified in the contract. </w:t>
      </w:r>
    </w:p>
    <w:p w:rsidR="00F070CB" w:rsidRPr="00F070CB" w:rsidRDefault="00F070CB" w:rsidP="00F070CB">
      <w:pPr>
        <w:spacing w:line="240" w:lineRule="auto"/>
        <w:rPr>
          <w:rFonts w:cs="Times New Roman"/>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070CB" w:rsidRPr="00F070CB" w:rsidTr="00F070CB">
        <w:trPr>
          <w:cantSplit/>
          <w:tblHeader/>
        </w:trPr>
        <w:tc>
          <w:tcPr>
            <w:tcW w:w="4320" w:type="dxa"/>
            <w:vMerge w:val="restart"/>
            <w:vAlign w:val="bottom"/>
          </w:tcPr>
          <w:p w:rsidR="00F070CB" w:rsidRPr="005A6F87" w:rsidRDefault="00F070CB" w:rsidP="00F070CB">
            <w:pPr>
              <w:tabs>
                <w:tab w:val="left" w:pos="195"/>
              </w:tabs>
              <w:spacing w:line="240" w:lineRule="auto"/>
              <w:ind w:left="190" w:right="-80" w:hanging="190"/>
              <w:rPr>
                <w:rFonts w:cs="Times New Roman"/>
                <w:szCs w:val="22"/>
              </w:rPr>
            </w:pPr>
            <w:r w:rsidRPr="005A6F87">
              <w:rPr>
                <w:rFonts w:cs="Times New Roman"/>
                <w:b/>
                <w:bCs/>
                <w:i/>
                <w:iCs/>
                <w:szCs w:val="22"/>
              </w:rPr>
              <w:t>For the year ended 31 December</w:t>
            </w:r>
            <w:r w:rsidRPr="005A6F87">
              <w:rPr>
                <w:rFonts w:cs="Times New Roman"/>
                <w:b/>
                <w:bCs/>
                <w:i/>
                <w:iCs/>
                <w:szCs w:val="22"/>
                <w:lang w:bidi="th-TH"/>
              </w:rPr>
              <w:t xml:space="preserve"> </w:t>
            </w:r>
          </w:p>
        </w:tc>
        <w:tc>
          <w:tcPr>
            <w:tcW w:w="2340" w:type="dxa"/>
            <w:gridSpan w:val="3"/>
          </w:tcPr>
          <w:p w:rsidR="00F070CB" w:rsidRPr="00F070CB" w:rsidRDefault="00F070CB" w:rsidP="00F070CB">
            <w:pPr>
              <w:pStyle w:val="acctmergecolhdg"/>
              <w:spacing w:line="240" w:lineRule="auto"/>
              <w:ind w:firstLine="136"/>
              <w:rPr>
                <w:rFonts w:cs="Times New Roman"/>
                <w:szCs w:val="22"/>
              </w:rPr>
            </w:pPr>
            <w:r w:rsidRPr="00F070CB">
              <w:rPr>
                <w:rFonts w:cs="Times New Roman"/>
                <w:szCs w:val="22"/>
              </w:rPr>
              <w:t xml:space="preserve">Consolidated </w:t>
            </w:r>
          </w:p>
          <w:p w:rsidR="00F070CB" w:rsidRPr="00F070CB" w:rsidRDefault="00F070CB" w:rsidP="00F070CB">
            <w:pPr>
              <w:pStyle w:val="acctmergecolhdg"/>
              <w:spacing w:line="240" w:lineRule="auto"/>
              <w:ind w:left="-80" w:right="-82"/>
              <w:rPr>
                <w:rFonts w:cs="Times New Roman"/>
                <w:szCs w:val="22"/>
              </w:rPr>
            </w:pPr>
            <w:r w:rsidRPr="00F070CB">
              <w:rPr>
                <w:rFonts w:cs="Times New Roman"/>
                <w:szCs w:val="22"/>
              </w:rPr>
              <w:t>financial statements</w:t>
            </w:r>
          </w:p>
        </w:tc>
        <w:tc>
          <w:tcPr>
            <w:tcW w:w="180" w:type="dxa"/>
          </w:tcPr>
          <w:p w:rsidR="00F070CB" w:rsidRPr="00F070CB" w:rsidRDefault="00F070CB" w:rsidP="00F070CB">
            <w:pPr>
              <w:pStyle w:val="acctmergecolhdg"/>
              <w:spacing w:line="240" w:lineRule="auto"/>
              <w:ind w:firstLine="136"/>
              <w:rPr>
                <w:rFonts w:cs="Times New Roman"/>
                <w:szCs w:val="22"/>
              </w:rPr>
            </w:pPr>
          </w:p>
        </w:tc>
        <w:tc>
          <w:tcPr>
            <w:tcW w:w="2340" w:type="dxa"/>
            <w:gridSpan w:val="3"/>
          </w:tcPr>
          <w:p w:rsidR="00F070CB" w:rsidRPr="00F070CB" w:rsidRDefault="00F070CB" w:rsidP="00F070CB">
            <w:pPr>
              <w:pStyle w:val="acctmergecolhdg"/>
              <w:spacing w:line="240" w:lineRule="auto"/>
              <w:ind w:firstLine="136"/>
              <w:rPr>
                <w:rFonts w:cs="Times New Roman"/>
                <w:szCs w:val="22"/>
              </w:rPr>
            </w:pPr>
            <w:r w:rsidRPr="00F070CB">
              <w:rPr>
                <w:rFonts w:cs="Times New Roman"/>
                <w:szCs w:val="22"/>
              </w:rPr>
              <w:t xml:space="preserve">Separate </w:t>
            </w:r>
          </w:p>
          <w:p w:rsidR="00F070CB" w:rsidRPr="00F070CB" w:rsidRDefault="00F070CB" w:rsidP="00F070CB">
            <w:pPr>
              <w:pStyle w:val="acctmergecolhdg"/>
              <w:spacing w:line="240" w:lineRule="auto"/>
              <w:ind w:left="-75" w:right="-77"/>
              <w:rPr>
                <w:rFonts w:cs="Times New Roman"/>
                <w:szCs w:val="22"/>
              </w:rPr>
            </w:pPr>
            <w:r w:rsidRPr="00F070CB">
              <w:rPr>
                <w:rFonts w:cs="Times New Roman"/>
                <w:szCs w:val="22"/>
              </w:rPr>
              <w:t>financial statements</w:t>
            </w:r>
          </w:p>
        </w:tc>
      </w:tr>
      <w:tr w:rsidR="00F070CB" w:rsidRPr="00F070CB" w:rsidTr="00F070CB">
        <w:trPr>
          <w:cantSplit/>
          <w:tblHeader/>
        </w:trPr>
        <w:tc>
          <w:tcPr>
            <w:tcW w:w="4320" w:type="dxa"/>
            <w:vMerge/>
          </w:tcPr>
          <w:p w:rsidR="00F070CB" w:rsidRPr="005A6F87" w:rsidRDefault="00F070CB" w:rsidP="00F070CB">
            <w:pPr>
              <w:spacing w:line="240" w:lineRule="auto"/>
              <w:ind w:firstLine="11"/>
              <w:rPr>
                <w:rFonts w:cs="Times New Roman"/>
                <w:b/>
                <w:bCs/>
                <w:i/>
                <w:iCs/>
                <w:szCs w:val="22"/>
              </w:rPr>
            </w:pPr>
          </w:p>
        </w:tc>
        <w:tc>
          <w:tcPr>
            <w:tcW w:w="10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r w:rsidRPr="00F070CB">
              <w:rPr>
                <w:rFonts w:cs="Times New Roman"/>
                <w:b w:val="0"/>
                <w:bCs/>
                <w:szCs w:val="22"/>
              </w:rPr>
              <w:t>2020</w:t>
            </w:r>
          </w:p>
        </w:tc>
        <w:tc>
          <w:tcPr>
            <w:tcW w:w="1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p>
        </w:tc>
        <w:tc>
          <w:tcPr>
            <w:tcW w:w="10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r w:rsidRPr="00F070CB">
              <w:rPr>
                <w:rFonts w:cs="Times New Roman"/>
                <w:b w:val="0"/>
                <w:bCs/>
                <w:szCs w:val="22"/>
              </w:rPr>
              <w:t>2019</w:t>
            </w:r>
          </w:p>
        </w:tc>
        <w:tc>
          <w:tcPr>
            <w:tcW w:w="1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p>
        </w:tc>
        <w:tc>
          <w:tcPr>
            <w:tcW w:w="10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r w:rsidRPr="00F070CB">
              <w:rPr>
                <w:rFonts w:cs="Times New Roman"/>
                <w:b w:val="0"/>
                <w:bCs/>
                <w:szCs w:val="22"/>
              </w:rPr>
              <w:t>2020</w:t>
            </w:r>
          </w:p>
        </w:tc>
        <w:tc>
          <w:tcPr>
            <w:tcW w:w="1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p>
        </w:tc>
        <w:tc>
          <w:tcPr>
            <w:tcW w:w="1080" w:type="dxa"/>
            <w:shd w:val="clear" w:color="auto" w:fill="auto"/>
          </w:tcPr>
          <w:p w:rsidR="00F070CB" w:rsidRPr="00F070CB" w:rsidRDefault="00F070CB" w:rsidP="00F070CB">
            <w:pPr>
              <w:pStyle w:val="acctmergecolhdg"/>
              <w:spacing w:line="240" w:lineRule="auto"/>
              <w:ind w:firstLine="136"/>
              <w:rPr>
                <w:rFonts w:cs="Times New Roman"/>
                <w:b w:val="0"/>
                <w:bCs/>
                <w:szCs w:val="22"/>
              </w:rPr>
            </w:pPr>
            <w:r w:rsidRPr="00F070CB">
              <w:rPr>
                <w:rFonts w:cs="Times New Roman"/>
                <w:b w:val="0"/>
                <w:bCs/>
                <w:szCs w:val="22"/>
              </w:rPr>
              <w:t>2019</w:t>
            </w:r>
          </w:p>
        </w:tc>
      </w:tr>
      <w:tr w:rsidR="00F070CB" w:rsidRPr="00F070CB" w:rsidTr="00F070CB">
        <w:trPr>
          <w:cantSplit/>
          <w:tblHeader/>
        </w:trPr>
        <w:tc>
          <w:tcPr>
            <w:tcW w:w="4320" w:type="dxa"/>
          </w:tcPr>
          <w:p w:rsidR="00F070CB" w:rsidRPr="005A6F87" w:rsidRDefault="00AD356C" w:rsidP="00F070CB">
            <w:pPr>
              <w:spacing w:line="240" w:lineRule="auto"/>
              <w:ind w:firstLine="11"/>
              <w:rPr>
                <w:rFonts w:cs="Times New Roman"/>
                <w:b/>
                <w:bCs/>
                <w:i/>
                <w:iCs/>
                <w:szCs w:val="22"/>
              </w:rPr>
            </w:pPr>
            <w:r w:rsidRPr="005A6F87">
              <w:rPr>
                <w:rFonts w:cs="Times New Roman"/>
                <w:b/>
                <w:bCs/>
                <w:i/>
                <w:iCs/>
                <w:szCs w:val="22"/>
              </w:rPr>
              <w:t>Amounts recognised in profit or loss</w:t>
            </w:r>
          </w:p>
        </w:tc>
        <w:tc>
          <w:tcPr>
            <w:tcW w:w="4860" w:type="dxa"/>
            <w:gridSpan w:val="7"/>
          </w:tcPr>
          <w:p w:rsidR="00F070CB" w:rsidRPr="00F070CB" w:rsidRDefault="00F070CB" w:rsidP="00F070CB">
            <w:pPr>
              <w:pStyle w:val="acctfourfigures"/>
              <w:spacing w:line="240" w:lineRule="auto"/>
              <w:ind w:firstLine="136"/>
              <w:jc w:val="center"/>
              <w:rPr>
                <w:rFonts w:cs="Times New Roman"/>
                <w:i/>
                <w:iCs/>
                <w:szCs w:val="22"/>
              </w:rPr>
            </w:pPr>
            <w:r w:rsidRPr="00F070CB">
              <w:rPr>
                <w:rFonts w:cs="Times New Roman"/>
                <w:i/>
                <w:iCs/>
                <w:szCs w:val="22"/>
              </w:rPr>
              <w:t xml:space="preserve">(in </w:t>
            </w:r>
            <w:r w:rsidR="005A6F87">
              <w:rPr>
                <w:rFonts w:cs="Times New Roman"/>
                <w:i/>
                <w:iCs/>
                <w:szCs w:val="22"/>
              </w:rPr>
              <w:t>thousand</w:t>
            </w:r>
            <w:r w:rsidRPr="00F070CB">
              <w:rPr>
                <w:rFonts w:cs="Times New Roman"/>
                <w:i/>
                <w:iCs/>
                <w:szCs w:val="22"/>
              </w:rPr>
              <w:t xml:space="preserve"> Baht)</w:t>
            </w:r>
          </w:p>
        </w:tc>
      </w:tr>
      <w:tr w:rsidR="00F070CB" w:rsidRPr="00F070CB" w:rsidTr="00F070CB">
        <w:trPr>
          <w:cantSplit/>
        </w:trPr>
        <w:tc>
          <w:tcPr>
            <w:tcW w:w="4320" w:type="dxa"/>
          </w:tcPr>
          <w:p w:rsidR="00F070CB" w:rsidRPr="005A6F87" w:rsidRDefault="00F070CB" w:rsidP="00F070CB">
            <w:pPr>
              <w:spacing w:line="240" w:lineRule="auto"/>
              <w:ind w:left="195" w:hanging="184"/>
              <w:rPr>
                <w:rFonts w:cs="Times New Roman"/>
                <w:szCs w:val="22"/>
                <w:lang w:val="en-US"/>
              </w:rPr>
            </w:pPr>
            <w:r w:rsidRPr="005A6F87">
              <w:rPr>
                <w:rFonts w:cs="Times New Roman"/>
                <w:szCs w:val="22"/>
                <w:lang w:val="en-US"/>
              </w:rPr>
              <w:t>Depreciation of right-of-use assets:</w:t>
            </w:r>
          </w:p>
        </w:tc>
        <w:tc>
          <w:tcPr>
            <w:tcW w:w="1080" w:type="dxa"/>
            <w:vAlign w:val="bottom"/>
          </w:tcPr>
          <w:p w:rsidR="00F070CB" w:rsidRPr="00F070CB" w:rsidRDefault="00F070CB" w:rsidP="00F070C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F070CB" w:rsidP="00F070C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F070CB" w:rsidP="00F070C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F070CB" w:rsidP="00F070CB">
            <w:pPr>
              <w:pStyle w:val="acctfourfigures"/>
              <w:tabs>
                <w:tab w:val="clear" w:pos="765"/>
                <w:tab w:val="decimal" w:pos="731"/>
              </w:tabs>
              <w:spacing w:line="240" w:lineRule="auto"/>
              <w:ind w:right="11" w:firstLine="136"/>
              <w:jc w:val="right"/>
              <w:rPr>
                <w:rFonts w:cs="Times New Roman"/>
                <w:szCs w:val="22"/>
                <w:lang w:val="en-US"/>
              </w:rPr>
            </w:pPr>
          </w:p>
        </w:tc>
      </w:tr>
      <w:tr w:rsidR="00F070CB" w:rsidRPr="00F070CB" w:rsidTr="00F070CB">
        <w:trPr>
          <w:cantSplit/>
        </w:trPr>
        <w:tc>
          <w:tcPr>
            <w:tcW w:w="4320" w:type="dxa"/>
          </w:tcPr>
          <w:p w:rsidR="00F070CB" w:rsidRPr="005A6F87" w:rsidRDefault="00F070CB" w:rsidP="00E26B6C">
            <w:pPr>
              <w:pStyle w:val="ListParagraph"/>
              <w:numPr>
                <w:ilvl w:val="2"/>
                <w:numId w:val="34"/>
              </w:numPr>
              <w:tabs>
                <w:tab w:val="clear" w:pos="1560"/>
                <w:tab w:val="num" w:pos="1718"/>
              </w:tabs>
              <w:spacing w:line="240" w:lineRule="auto"/>
              <w:ind w:left="188" w:hanging="188"/>
              <w:rPr>
                <w:szCs w:val="22"/>
                <w:lang w:val="en-US"/>
              </w:rPr>
            </w:pPr>
            <w:r w:rsidRPr="005A6F87">
              <w:rPr>
                <w:szCs w:val="22"/>
              </w:rPr>
              <w:t>Buildings</w:t>
            </w: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3,141</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lang w:val="en-US"/>
              </w:rPr>
            </w:pPr>
            <w:r>
              <w:rPr>
                <w:rFonts w:cs="Times New Roman"/>
                <w:szCs w:val="22"/>
                <w:lang w:val="en-US"/>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2,792</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lang w:val="en-US"/>
              </w:rPr>
            </w:pPr>
            <w:r>
              <w:rPr>
                <w:rFonts w:cs="Times New Roman"/>
                <w:szCs w:val="22"/>
                <w:lang w:val="en-US"/>
              </w:rPr>
              <w:t>-</w:t>
            </w:r>
          </w:p>
        </w:tc>
      </w:tr>
      <w:tr w:rsidR="00F070CB" w:rsidRPr="00F070CB" w:rsidTr="00F070CB">
        <w:trPr>
          <w:cantSplit/>
        </w:trPr>
        <w:tc>
          <w:tcPr>
            <w:tcW w:w="4320" w:type="dxa"/>
          </w:tcPr>
          <w:p w:rsidR="00F070CB" w:rsidRPr="005A6F87" w:rsidRDefault="00F070CB" w:rsidP="00E26B6C">
            <w:pPr>
              <w:pStyle w:val="ListParagraph"/>
              <w:numPr>
                <w:ilvl w:val="2"/>
                <w:numId w:val="34"/>
              </w:numPr>
              <w:tabs>
                <w:tab w:val="clear" w:pos="1560"/>
                <w:tab w:val="num" w:pos="1718"/>
              </w:tabs>
              <w:spacing w:line="240" w:lineRule="auto"/>
              <w:ind w:left="188" w:hanging="188"/>
              <w:rPr>
                <w:szCs w:val="22"/>
                <w:lang w:val="en-US"/>
              </w:rPr>
            </w:pPr>
            <w:r w:rsidRPr="005A6F87">
              <w:rPr>
                <w:szCs w:val="22"/>
              </w:rPr>
              <w:t>Vehicles</w:t>
            </w: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2,015</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lang w:val="en-US"/>
              </w:rPr>
            </w:pPr>
            <w:r>
              <w:rPr>
                <w:rFonts w:cs="Times New Roman"/>
                <w:szCs w:val="22"/>
                <w:lang w:val="en-US"/>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897</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lang w:val="en-US"/>
              </w:rPr>
            </w:pPr>
            <w:r>
              <w:rPr>
                <w:rFonts w:cs="Times New Roman"/>
                <w:szCs w:val="22"/>
                <w:lang w:val="en-US"/>
              </w:rPr>
              <w:t>-</w:t>
            </w:r>
          </w:p>
        </w:tc>
      </w:tr>
      <w:tr w:rsidR="00F070CB" w:rsidRPr="00F070CB" w:rsidTr="00F070CB">
        <w:trPr>
          <w:cantSplit/>
        </w:trPr>
        <w:tc>
          <w:tcPr>
            <w:tcW w:w="4320" w:type="dxa"/>
          </w:tcPr>
          <w:p w:rsidR="00F070CB" w:rsidRPr="005A6F87" w:rsidRDefault="00F070CB" w:rsidP="00F070CB">
            <w:pPr>
              <w:spacing w:line="240" w:lineRule="auto"/>
              <w:ind w:left="195" w:hanging="184"/>
              <w:rPr>
                <w:rFonts w:cs="Times New Roman"/>
                <w:szCs w:val="22"/>
              </w:rPr>
            </w:pPr>
            <w:r w:rsidRPr="005A6F87">
              <w:rPr>
                <w:rFonts w:cs="Times New Roman"/>
                <w:szCs w:val="22"/>
                <w:lang w:val="en-US"/>
              </w:rPr>
              <w:t xml:space="preserve">Interest on lease liabilities </w:t>
            </w: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521</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329</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r>
      <w:tr w:rsidR="00F070CB" w:rsidRPr="00F070CB" w:rsidTr="00F070CB">
        <w:trPr>
          <w:cantSplit/>
        </w:trPr>
        <w:tc>
          <w:tcPr>
            <w:tcW w:w="4320" w:type="dxa"/>
          </w:tcPr>
          <w:p w:rsidR="00F070CB" w:rsidRPr="005A6F87" w:rsidRDefault="00F070CB" w:rsidP="00F070CB">
            <w:pPr>
              <w:spacing w:line="240" w:lineRule="auto"/>
              <w:ind w:left="195" w:hanging="184"/>
              <w:rPr>
                <w:rFonts w:cs="Times New Roman"/>
                <w:szCs w:val="22"/>
              </w:rPr>
            </w:pPr>
            <w:r w:rsidRPr="005A6F87">
              <w:rPr>
                <w:rFonts w:cs="Times New Roman"/>
                <w:szCs w:val="22"/>
                <w:lang w:val="en-US"/>
              </w:rPr>
              <w:t xml:space="preserve">Expenses relating to short-term leases </w:t>
            </w: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1,309</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3D4910"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1,283</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5A6F87"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r>
      <w:tr w:rsidR="00F070CB" w:rsidRPr="00F070CB" w:rsidTr="00F070CB">
        <w:trPr>
          <w:cantSplit/>
        </w:trPr>
        <w:tc>
          <w:tcPr>
            <w:tcW w:w="4320" w:type="dxa"/>
          </w:tcPr>
          <w:p w:rsidR="00F070CB" w:rsidRPr="00F070CB" w:rsidRDefault="00F070CB" w:rsidP="00F070CB">
            <w:pPr>
              <w:spacing w:line="240" w:lineRule="auto"/>
              <w:ind w:left="195" w:hanging="184"/>
              <w:rPr>
                <w:rFonts w:cs="Times New Roman"/>
                <w:szCs w:val="22"/>
              </w:rPr>
            </w:pPr>
            <w:r w:rsidRPr="00F070CB">
              <w:rPr>
                <w:rFonts w:cs="Times New Roman"/>
                <w:szCs w:val="22"/>
                <w:lang w:val="en-US"/>
              </w:rPr>
              <w:t>Contingent rent expense</w:t>
            </w:r>
          </w:p>
        </w:tc>
        <w:tc>
          <w:tcPr>
            <w:tcW w:w="1080" w:type="dxa"/>
            <w:vAlign w:val="bottom"/>
          </w:tcPr>
          <w:p w:rsidR="00F070CB" w:rsidRPr="00F070CB" w:rsidRDefault="003D4910"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5A6F87"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3,704</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vAlign w:val="bottom"/>
          </w:tcPr>
          <w:p w:rsidR="00F070CB" w:rsidRPr="00F070CB" w:rsidRDefault="003D4910" w:rsidP="003D4910">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rsidR="00F070CB" w:rsidRPr="00F070CB" w:rsidRDefault="00F070CB" w:rsidP="00F070CB">
            <w:pPr>
              <w:pStyle w:val="acctfourfigures"/>
              <w:spacing w:line="240" w:lineRule="auto"/>
              <w:ind w:firstLine="136"/>
              <w:jc w:val="right"/>
              <w:rPr>
                <w:rFonts w:cs="Times New Roman"/>
                <w:szCs w:val="22"/>
              </w:rPr>
            </w:pPr>
          </w:p>
        </w:tc>
        <w:tc>
          <w:tcPr>
            <w:tcW w:w="1080" w:type="dxa"/>
          </w:tcPr>
          <w:p w:rsidR="00F070CB" w:rsidRPr="00F070CB" w:rsidRDefault="005A6F87" w:rsidP="00F070CB">
            <w:pPr>
              <w:pStyle w:val="acctfourfigures"/>
              <w:tabs>
                <w:tab w:val="clear" w:pos="765"/>
                <w:tab w:val="decimal" w:pos="731"/>
              </w:tabs>
              <w:spacing w:line="240" w:lineRule="auto"/>
              <w:ind w:right="11" w:firstLine="136"/>
              <w:jc w:val="right"/>
              <w:rPr>
                <w:rFonts w:cs="Times New Roman"/>
                <w:szCs w:val="22"/>
              </w:rPr>
            </w:pPr>
            <w:r>
              <w:rPr>
                <w:rFonts w:cs="Times New Roman"/>
                <w:szCs w:val="22"/>
              </w:rPr>
              <w:t>3,896</w:t>
            </w:r>
          </w:p>
        </w:tc>
      </w:tr>
    </w:tbl>
    <w:p w:rsidR="00F070CB" w:rsidRPr="00F070CB" w:rsidRDefault="00F070CB" w:rsidP="00F070CB">
      <w:pPr>
        <w:pStyle w:val="BodyText"/>
        <w:spacing w:after="0"/>
        <w:ind w:left="540"/>
        <w:jc w:val="both"/>
        <w:rPr>
          <w:rFonts w:cs="Times New Roman"/>
          <w:szCs w:val="22"/>
        </w:rPr>
      </w:pPr>
    </w:p>
    <w:p w:rsidR="0029751A" w:rsidRPr="00F070CB" w:rsidRDefault="0029751A" w:rsidP="0029751A">
      <w:pPr>
        <w:pStyle w:val="BodyText"/>
        <w:spacing w:after="0" w:line="240" w:lineRule="auto"/>
        <w:ind w:left="540"/>
        <w:jc w:val="both"/>
        <w:rPr>
          <w:rFonts w:cs="Times New Roman"/>
          <w:b/>
          <w:color w:val="0000FF"/>
          <w:szCs w:val="22"/>
        </w:rPr>
      </w:pPr>
      <w:r w:rsidRPr="0029751A">
        <w:rPr>
          <w:rFonts w:cs="Times New Roman"/>
          <w:szCs w:val="22"/>
          <w:lang w:bidi="th-TH"/>
        </w:rPr>
        <w:t>In 2020, total cash outflow for leases of the Group and the Company were Baht 5.</w:t>
      </w:r>
      <w:r w:rsidR="00BE0C9E">
        <w:rPr>
          <w:rFonts w:cs="Times New Roman"/>
          <w:szCs w:val="22"/>
          <w:lang w:bidi="th-TH"/>
        </w:rPr>
        <w:t>9</w:t>
      </w:r>
      <w:r w:rsidRPr="0029751A">
        <w:rPr>
          <w:rFonts w:cs="Times New Roman"/>
          <w:szCs w:val="22"/>
          <w:lang w:bidi="th-TH"/>
        </w:rPr>
        <w:t xml:space="preserve"> million and Baht </w:t>
      </w:r>
      <w:r w:rsidR="00BE0C9E">
        <w:rPr>
          <w:rFonts w:cs="Times New Roman"/>
          <w:szCs w:val="22"/>
          <w:lang w:bidi="th-TH"/>
        </w:rPr>
        <w:t>4.2</w:t>
      </w:r>
      <w:r w:rsidRPr="0029751A">
        <w:rPr>
          <w:rFonts w:cs="Times New Roman"/>
          <w:szCs w:val="22"/>
          <w:lang w:bidi="th-TH"/>
        </w:rPr>
        <w:t xml:space="preserve"> million, respectively.</w:t>
      </w:r>
      <w:r w:rsidRPr="000B3ACE">
        <w:rPr>
          <w:rFonts w:cs="Times New Roman"/>
          <w:szCs w:val="22"/>
          <w:lang w:bidi="th-TH"/>
        </w:rPr>
        <w:t xml:space="preserve"> </w:t>
      </w:r>
    </w:p>
    <w:p w:rsidR="005A6F87" w:rsidRDefault="005A6F87">
      <w:pPr>
        <w:spacing w:line="240" w:lineRule="auto"/>
        <w:rPr>
          <w:rFonts w:cs="Times New Roman"/>
          <w:b/>
          <w:bCs/>
          <w:szCs w:val="22"/>
        </w:rPr>
      </w:pPr>
      <w:r>
        <w:rPr>
          <w:rFonts w:cs="Times New Roman"/>
          <w:b/>
          <w:bCs/>
          <w:szCs w:val="22"/>
        </w:rPr>
        <w:br w:type="page"/>
      </w:r>
    </w:p>
    <w:p w:rsidR="00F070CB" w:rsidRDefault="00A462E6" w:rsidP="001D27A5">
      <w:pPr>
        <w:ind w:left="540" w:hanging="540"/>
        <w:rPr>
          <w:b/>
          <w:bCs/>
          <w:sz w:val="24"/>
          <w:szCs w:val="24"/>
        </w:rPr>
      </w:pPr>
      <w:r>
        <w:rPr>
          <w:b/>
          <w:bCs/>
          <w:sz w:val="24"/>
          <w:szCs w:val="24"/>
        </w:rPr>
        <w:lastRenderedPageBreak/>
        <w:t>1</w:t>
      </w:r>
      <w:r w:rsidR="00E109E5">
        <w:rPr>
          <w:b/>
          <w:bCs/>
          <w:sz w:val="24"/>
          <w:szCs w:val="24"/>
        </w:rPr>
        <w:t>4</w:t>
      </w:r>
      <w:r>
        <w:rPr>
          <w:b/>
          <w:bCs/>
          <w:sz w:val="24"/>
          <w:szCs w:val="24"/>
        </w:rPr>
        <w:tab/>
      </w:r>
      <w:r w:rsidRPr="00A462E6">
        <w:rPr>
          <w:b/>
          <w:bCs/>
          <w:sz w:val="24"/>
          <w:szCs w:val="24"/>
        </w:rPr>
        <w:t>Interest-bearing liabilities</w:t>
      </w:r>
    </w:p>
    <w:p w:rsidR="00A462E6" w:rsidRPr="00E04B5A" w:rsidRDefault="00A462E6" w:rsidP="001D27A5">
      <w:pPr>
        <w:ind w:left="540" w:hanging="540"/>
        <w:rPr>
          <w:b/>
          <w:bCs/>
          <w:szCs w:val="22"/>
        </w:rPr>
      </w:pPr>
    </w:p>
    <w:p w:rsidR="00A462E6" w:rsidRDefault="00A462E6" w:rsidP="001D27A5">
      <w:pPr>
        <w:ind w:left="540" w:hanging="540"/>
        <w:rPr>
          <w:b/>
          <w:bCs/>
          <w:sz w:val="24"/>
          <w:szCs w:val="24"/>
        </w:rPr>
      </w:pPr>
      <w:r>
        <w:rPr>
          <w:b/>
          <w:bCs/>
          <w:sz w:val="24"/>
          <w:szCs w:val="24"/>
        </w:rPr>
        <w:tab/>
      </w: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1"/>
        <w:gridCol w:w="183"/>
        <w:gridCol w:w="886"/>
        <w:gridCol w:w="178"/>
        <w:gridCol w:w="1008"/>
        <w:gridCol w:w="178"/>
        <w:gridCol w:w="896"/>
        <w:gridCol w:w="6"/>
      </w:tblGrid>
      <w:tr w:rsidR="00A462E6" w:rsidRPr="00A462E6" w:rsidTr="00A462E6">
        <w:trPr>
          <w:gridAfter w:val="1"/>
          <w:wAfter w:w="6" w:type="dxa"/>
          <w:cantSplit/>
          <w:trHeight w:val="128"/>
          <w:tblHeader/>
        </w:trPr>
        <w:tc>
          <w:tcPr>
            <w:tcW w:w="2159" w:type="dxa"/>
            <w:vMerge w:val="restart"/>
            <w:shd w:val="clear" w:color="auto" w:fill="auto"/>
            <w:vAlign w:val="bottom"/>
          </w:tcPr>
          <w:p w:rsidR="00A462E6" w:rsidRPr="00A462E6" w:rsidRDefault="00A462E6" w:rsidP="00450B14">
            <w:pPr>
              <w:spacing w:line="240" w:lineRule="auto"/>
              <w:ind w:left="8"/>
              <w:jc w:val="thaiDistribute"/>
              <w:rPr>
                <w:rFonts w:cs="Times New Roman"/>
                <w:b/>
                <w:bCs/>
                <w:color w:val="0000FF"/>
                <w:szCs w:val="22"/>
                <w:highlight w:val="green"/>
                <w:lang w:bidi="th-TH"/>
              </w:rPr>
            </w:pPr>
          </w:p>
        </w:tc>
        <w:tc>
          <w:tcPr>
            <w:tcW w:w="540" w:type="dxa"/>
          </w:tcPr>
          <w:p w:rsidR="00A462E6" w:rsidRPr="00A462E6" w:rsidRDefault="00A462E6" w:rsidP="00450B14">
            <w:pPr>
              <w:pStyle w:val="acctcolumnheading"/>
              <w:spacing w:after="0" w:line="240" w:lineRule="auto"/>
              <w:ind w:left="-72" w:right="-72"/>
              <w:rPr>
                <w:rFonts w:cs="Times New Roman"/>
                <w:b/>
                <w:bCs/>
                <w:szCs w:val="22"/>
              </w:rPr>
            </w:pPr>
          </w:p>
        </w:tc>
        <w:tc>
          <w:tcPr>
            <w:tcW w:w="6654" w:type="dxa"/>
            <w:gridSpan w:val="11"/>
          </w:tcPr>
          <w:p w:rsidR="00A462E6" w:rsidRPr="00A462E6" w:rsidRDefault="00A462E6" w:rsidP="00450B14">
            <w:pPr>
              <w:pStyle w:val="acctcolumnheading"/>
              <w:spacing w:after="0" w:line="240" w:lineRule="auto"/>
              <w:ind w:left="-72" w:right="-72"/>
              <w:rPr>
                <w:rFonts w:cs="Times New Roman"/>
                <w:b/>
                <w:bCs/>
                <w:szCs w:val="22"/>
              </w:rPr>
            </w:pPr>
            <w:r w:rsidRPr="00A462E6">
              <w:rPr>
                <w:rFonts w:cs="Times New Roman"/>
                <w:b/>
                <w:bCs/>
                <w:szCs w:val="22"/>
              </w:rPr>
              <w:t>Consolidated financial statements</w:t>
            </w:r>
          </w:p>
        </w:tc>
      </w:tr>
      <w:tr w:rsidR="00A462E6" w:rsidRPr="00A462E6" w:rsidTr="00A462E6">
        <w:trPr>
          <w:cantSplit/>
          <w:trHeight w:val="128"/>
          <w:tblHeader/>
        </w:trPr>
        <w:tc>
          <w:tcPr>
            <w:tcW w:w="2159" w:type="dxa"/>
            <w:vMerge/>
            <w:shd w:val="clear" w:color="auto" w:fill="auto"/>
            <w:vAlign w:val="bottom"/>
          </w:tcPr>
          <w:p w:rsidR="00A462E6" w:rsidRPr="00A462E6" w:rsidRDefault="00A462E6" w:rsidP="00450B14">
            <w:pPr>
              <w:tabs>
                <w:tab w:val="left" w:pos="191"/>
              </w:tabs>
              <w:spacing w:line="220" w:lineRule="exact"/>
              <w:ind w:left="191" w:right="-68" w:hanging="191"/>
              <w:rPr>
                <w:rFonts w:cs="Times New Roman"/>
                <w:b/>
                <w:bCs/>
                <w:i/>
                <w:iCs/>
                <w:szCs w:val="22"/>
                <w:highlight w:val="green"/>
              </w:rPr>
            </w:pPr>
          </w:p>
        </w:tc>
        <w:tc>
          <w:tcPr>
            <w:tcW w:w="540" w:type="dxa"/>
          </w:tcPr>
          <w:p w:rsidR="00A462E6" w:rsidRPr="00A462E6" w:rsidRDefault="00A462E6" w:rsidP="00450B14">
            <w:pPr>
              <w:pStyle w:val="acctcolumnheading"/>
              <w:spacing w:after="0" w:line="220" w:lineRule="exact"/>
              <w:ind w:left="-79" w:right="-79"/>
              <w:rPr>
                <w:rFonts w:cs="Times New Roman"/>
                <w:szCs w:val="22"/>
              </w:rPr>
            </w:pPr>
          </w:p>
        </w:tc>
        <w:tc>
          <w:tcPr>
            <w:tcW w:w="3325" w:type="dxa"/>
            <w:gridSpan w:val="5"/>
          </w:tcPr>
          <w:p w:rsidR="00A462E6" w:rsidRPr="00A462E6" w:rsidRDefault="00A462E6" w:rsidP="00450B14">
            <w:pPr>
              <w:pStyle w:val="acctcolumnheading"/>
              <w:spacing w:after="0" w:line="220" w:lineRule="exact"/>
              <w:ind w:left="-79" w:right="-79"/>
              <w:rPr>
                <w:rFonts w:cs="Times New Roman"/>
                <w:szCs w:val="22"/>
                <w:lang w:bidi="th-TH"/>
              </w:rPr>
            </w:pPr>
            <w:r w:rsidRPr="00A462E6">
              <w:rPr>
                <w:rFonts w:cs="Times New Roman"/>
                <w:szCs w:val="22"/>
              </w:rPr>
              <w:t>2020</w:t>
            </w:r>
          </w:p>
        </w:tc>
        <w:tc>
          <w:tcPr>
            <w:tcW w:w="183" w:type="dxa"/>
          </w:tcPr>
          <w:p w:rsidR="00A462E6" w:rsidRPr="00A462E6" w:rsidRDefault="00A462E6" w:rsidP="00450B14">
            <w:pPr>
              <w:pStyle w:val="acctcolumnheading"/>
              <w:spacing w:after="0" w:line="220" w:lineRule="exact"/>
              <w:ind w:right="-79"/>
              <w:rPr>
                <w:rFonts w:cs="Times New Roman"/>
                <w:szCs w:val="22"/>
                <w:lang w:bidi="th-TH"/>
              </w:rPr>
            </w:pPr>
          </w:p>
        </w:tc>
        <w:tc>
          <w:tcPr>
            <w:tcW w:w="3152" w:type="dxa"/>
            <w:gridSpan w:val="6"/>
            <w:vAlign w:val="bottom"/>
          </w:tcPr>
          <w:p w:rsidR="00A462E6" w:rsidRPr="00A462E6" w:rsidRDefault="00A462E6" w:rsidP="00450B14">
            <w:pPr>
              <w:pStyle w:val="acctcolumnheading"/>
              <w:spacing w:after="0" w:line="220" w:lineRule="exact"/>
              <w:ind w:left="-79" w:right="-79"/>
              <w:rPr>
                <w:rFonts w:cs="Times New Roman"/>
                <w:szCs w:val="22"/>
              </w:rPr>
            </w:pPr>
            <w:r w:rsidRPr="00A462E6">
              <w:rPr>
                <w:rFonts w:cs="Times New Roman"/>
                <w:szCs w:val="22"/>
              </w:rPr>
              <w:t>2019</w:t>
            </w:r>
          </w:p>
        </w:tc>
      </w:tr>
      <w:tr w:rsidR="00A462E6" w:rsidRPr="00A462E6" w:rsidTr="00A462E6">
        <w:trPr>
          <w:cantSplit/>
          <w:tblHeader/>
        </w:trPr>
        <w:tc>
          <w:tcPr>
            <w:tcW w:w="2159" w:type="dxa"/>
          </w:tcPr>
          <w:p w:rsidR="00A462E6" w:rsidRPr="00A462E6" w:rsidRDefault="00A462E6" w:rsidP="00450B14">
            <w:pPr>
              <w:tabs>
                <w:tab w:val="left" w:pos="191"/>
              </w:tabs>
              <w:spacing w:line="220" w:lineRule="exact"/>
              <w:ind w:left="191" w:right="-68" w:hanging="191"/>
              <w:rPr>
                <w:rFonts w:cs="Times New Roman"/>
                <w:b/>
                <w:bCs/>
                <w:color w:val="0000FF"/>
                <w:szCs w:val="22"/>
                <w:lang w:bidi="th-TH"/>
              </w:rPr>
            </w:pPr>
          </w:p>
        </w:tc>
        <w:tc>
          <w:tcPr>
            <w:tcW w:w="540" w:type="dxa"/>
          </w:tcPr>
          <w:p w:rsidR="00A462E6" w:rsidRPr="00A462E6" w:rsidRDefault="00A462E6" w:rsidP="00450B14">
            <w:pPr>
              <w:pStyle w:val="acctfourfigures"/>
              <w:tabs>
                <w:tab w:val="clear" w:pos="765"/>
              </w:tabs>
              <w:spacing w:line="220" w:lineRule="exact"/>
              <w:ind w:left="-79" w:right="-79"/>
              <w:jc w:val="center"/>
              <w:rPr>
                <w:rFonts w:cs="Times New Roman"/>
                <w:i/>
                <w:iCs/>
                <w:szCs w:val="22"/>
                <w:lang w:val="en-US"/>
              </w:rPr>
            </w:pPr>
          </w:p>
        </w:tc>
        <w:tc>
          <w:tcPr>
            <w:tcW w:w="900"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r w:rsidRPr="00A462E6">
              <w:rPr>
                <w:rFonts w:cs="Times New Roman"/>
                <w:szCs w:val="22"/>
              </w:rPr>
              <w:t>Secured</w:t>
            </w:r>
          </w:p>
        </w:tc>
        <w:tc>
          <w:tcPr>
            <w:tcW w:w="182"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r w:rsidRPr="00A462E6">
              <w:rPr>
                <w:rFonts w:cs="Times New Roman"/>
                <w:szCs w:val="22"/>
              </w:rPr>
              <w:t>Unsecured</w:t>
            </w:r>
          </w:p>
        </w:tc>
        <w:tc>
          <w:tcPr>
            <w:tcW w:w="182" w:type="dxa"/>
            <w:vAlign w:val="bottom"/>
          </w:tcPr>
          <w:p w:rsidR="00A462E6" w:rsidRPr="00A462E6" w:rsidRDefault="00A462E6" w:rsidP="00450B14">
            <w:pPr>
              <w:pStyle w:val="acctfourfigures"/>
              <w:spacing w:line="220" w:lineRule="exact"/>
              <w:jc w:val="center"/>
              <w:rPr>
                <w:rFonts w:cs="Times New Roman"/>
                <w:szCs w:val="22"/>
              </w:rPr>
            </w:pPr>
          </w:p>
        </w:tc>
        <w:tc>
          <w:tcPr>
            <w:tcW w:w="981" w:type="dxa"/>
            <w:vAlign w:val="bottom"/>
          </w:tcPr>
          <w:p w:rsidR="00A462E6" w:rsidRPr="00D51E10" w:rsidRDefault="00A462E6" w:rsidP="00450B14">
            <w:pPr>
              <w:pStyle w:val="acctfourfigures"/>
              <w:tabs>
                <w:tab w:val="clear" w:pos="765"/>
              </w:tabs>
              <w:spacing w:line="220" w:lineRule="exact"/>
              <w:ind w:left="-74" w:right="-79"/>
              <w:jc w:val="center"/>
              <w:rPr>
                <w:rFonts w:cs="Times New Roman"/>
                <w:b/>
                <w:bCs/>
                <w:szCs w:val="22"/>
              </w:rPr>
            </w:pPr>
            <w:r w:rsidRPr="00D51E10">
              <w:rPr>
                <w:rFonts w:cs="Times New Roman"/>
                <w:b/>
                <w:bCs/>
                <w:szCs w:val="22"/>
              </w:rPr>
              <w:t>Total</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tcPr>
          <w:p w:rsidR="00A462E6" w:rsidRPr="00A462E6" w:rsidRDefault="00A462E6" w:rsidP="00450B14">
            <w:pPr>
              <w:pStyle w:val="acctfourfigures"/>
              <w:tabs>
                <w:tab w:val="clear" w:pos="765"/>
                <w:tab w:val="decimal" w:pos="629"/>
              </w:tabs>
              <w:spacing w:line="220" w:lineRule="exact"/>
              <w:ind w:left="-91" w:right="-79"/>
              <w:jc w:val="center"/>
              <w:rPr>
                <w:rFonts w:cs="Times New Roman"/>
                <w:szCs w:val="22"/>
              </w:rPr>
            </w:pPr>
            <w:r w:rsidRPr="00A462E6">
              <w:rPr>
                <w:rFonts w:cs="Times New Roman"/>
                <w:szCs w:val="22"/>
              </w:rPr>
              <w:t>Secured</w:t>
            </w:r>
          </w:p>
        </w:tc>
        <w:tc>
          <w:tcPr>
            <w:tcW w:w="178" w:type="dxa"/>
          </w:tcPr>
          <w:p w:rsidR="00A462E6" w:rsidRPr="00A462E6" w:rsidRDefault="00A462E6" w:rsidP="00450B14">
            <w:pPr>
              <w:pStyle w:val="acctfourfigures"/>
              <w:spacing w:line="220" w:lineRule="exact"/>
              <w:jc w:val="center"/>
              <w:rPr>
                <w:rFonts w:cs="Times New Roman"/>
                <w:szCs w:val="22"/>
              </w:rPr>
            </w:pPr>
          </w:p>
        </w:tc>
        <w:tc>
          <w:tcPr>
            <w:tcW w:w="1008" w:type="dxa"/>
            <w:vAlign w:val="bottom"/>
          </w:tcPr>
          <w:p w:rsidR="00A462E6" w:rsidRPr="00A462E6" w:rsidRDefault="00A462E6" w:rsidP="00450B14">
            <w:pPr>
              <w:pStyle w:val="acctfourfigures"/>
              <w:tabs>
                <w:tab w:val="clear" w:pos="765"/>
                <w:tab w:val="decimal" w:pos="752"/>
              </w:tabs>
              <w:spacing w:line="220" w:lineRule="exact"/>
              <w:ind w:left="-79" w:right="-79"/>
              <w:jc w:val="center"/>
              <w:rPr>
                <w:rFonts w:cs="Times New Roman"/>
                <w:szCs w:val="22"/>
              </w:rPr>
            </w:pPr>
            <w:r w:rsidRPr="00A462E6">
              <w:rPr>
                <w:rFonts w:cs="Times New Roman"/>
                <w:szCs w:val="22"/>
              </w:rPr>
              <w:t>Unsecured</w:t>
            </w:r>
          </w:p>
        </w:tc>
        <w:tc>
          <w:tcPr>
            <w:tcW w:w="178" w:type="dxa"/>
            <w:vAlign w:val="bottom"/>
          </w:tcPr>
          <w:p w:rsidR="00A462E6" w:rsidRPr="00A462E6" w:rsidRDefault="00A462E6" w:rsidP="00450B14">
            <w:pPr>
              <w:pStyle w:val="acctfourfigures"/>
              <w:spacing w:line="220" w:lineRule="exact"/>
              <w:jc w:val="center"/>
              <w:rPr>
                <w:rFonts w:cs="Times New Roman"/>
                <w:szCs w:val="22"/>
              </w:rPr>
            </w:pPr>
          </w:p>
        </w:tc>
        <w:tc>
          <w:tcPr>
            <w:tcW w:w="902" w:type="dxa"/>
            <w:gridSpan w:val="2"/>
            <w:vAlign w:val="bottom"/>
          </w:tcPr>
          <w:p w:rsidR="00A462E6" w:rsidRPr="00D51E10" w:rsidRDefault="00A462E6" w:rsidP="00450B14">
            <w:pPr>
              <w:pStyle w:val="acctfourfigures"/>
              <w:tabs>
                <w:tab w:val="clear" w:pos="765"/>
              </w:tabs>
              <w:spacing w:line="220" w:lineRule="exact"/>
              <w:jc w:val="center"/>
              <w:rPr>
                <w:rFonts w:cs="Times New Roman"/>
                <w:b/>
                <w:bCs/>
                <w:szCs w:val="22"/>
              </w:rPr>
            </w:pPr>
            <w:r w:rsidRPr="00D51E10">
              <w:rPr>
                <w:rFonts w:cs="Times New Roman"/>
                <w:b/>
                <w:bCs/>
                <w:szCs w:val="22"/>
              </w:rPr>
              <w:t>Total</w:t>
            </w:r>
          </w:p>
        </w:tc>
      </w:tr>
      <w:tr w:rsidR="00A462E6" w:rsidRPr="00A462E6" w:rsidTr="00A462E6">
        <w:trPr>
          <w:gridAfter w:val="1"/>
          <w:wAfter w:w="6" w:type="dxa"/>
          <w:cantSplit/>
          <w:trHeight w:val="63"/>
          <w:tblHeader/>
        </w:trPr>
        <w:tc>
          <w:tcPr>
            <w:tcW w:w="2159" w:type="dxa"/>
          </w:tcPr>
          <w:p w:rsidR="00A462E6" w:rsidRPr="00A462E6" w:rsidRDefault="00A462E6" w:rsidP="00450B14">
            <w:pPr>
              <w:spacing w:line="220" w:lineRule="exact"/>
              <w:ind w:left="368" w:right="-68" w:hanging="191"/>
              <w:rPr>
                <w:rFonts w:cs="Times New Roman"/>
                <w:b/>
                <w:bCs/>
                <w:color w:val="0000FF"/>
                <w:szCs w:val="22"/>
                <w:highlight w:val="green"/>
                <w:lang w:bidi="th-TH"/>
              </w:rPr>
            </w:pPr>
          </w:p>
        </w:tc>
        <w:tc>
          <w:tcPr>
            <w:tcW w:w="540" w:type="dxa"/>
          </w:tcPr>
          <w:p w:rsidR="00A462E6" w:rsidRPr="00A462E6" w:rsidRDefault="00A462E6" w:rsidP="00450B14">
            <w:pPr>
              <w:pStyle w:val="acctfourfigures"/>
              <w:tabs>
                <w:tab w:val="clear" w:pos="765"/>
              </w:tabs>
              <w:spacing w:line="220" w:lineRule="exact"/>
              <w:jc w:val="center"/>
              <w:rPr>
                <w:rFonts w:cs="Times New Roman"/>
                <w:i/>
                <w:iCs/>
                <w:szCs w:val="22"/>
                <w:lang w:bidi="th-TH"/>
              </w:rPr>
            </w:pPr>
          </w:p>
        </w:tc>
        <w:tc>
          <w:tcPr>
            <w:tcW w:w="6654" w:type="dxa"/>
            <w:gridSpan w:val="11"/>
          </w:tcPr>
          <w:p w:rsidR="00A462E6" w:rsidRPr="00A462E6" w:rsidRDefault="00A462E6" w:rsidP="00450B14">
            <w:pPr>
              <w:pStyle w:val="acctfourfigures"/>
              <w:tabs>
                <w:tab w:val="clear" w:pos="765"/>
              </w:tabs>
              <w:spacing w:line="220" w:lineRule="exact"/>
              <w:jc w:val="center"/>
              <w:rPr>
                <w:rFonts w:cs="Times New Roman"/>
                <w:i/>
                <w:iCs/>
                <w:szCs w:val="22"/>
                <w:lang w:bidi="th-TH"/>
              </w:rPr>
            </w:pPr>
            <w:r w:rsidRPr="00A462E6">
              <w:rPr>
                <w:rFonts w:cs="Times New Roman"/>
                <w:i/>
                <w:iCs/>
                <w:szCs w:val="22"/>
                <w:lang w:bidi="th-TH"/>
              </w:rPr>
              <w:t xml:space="preserve">(in </w:t>
            </w:r>
            <w:r w:rsidR="0029751A">
              <w:rPr>
                <w:rFonts w:cs="Times New Roman"/>
                <w:i/>
                <w:iCs/>
                <w:szCs w:val="22"/>
                <w:lang w:bidi="th-TH"/>
              </w:rPr>
              <w:t>thousand</w:t>
            </w:r>
            <w:r w:rsidRPr="00A462E6">
              <w:rPr>
                <w:rFonts w:cs="Times New Roman"/>
                <w:i/>
                <w:iCs/>
                <w:szCs w:val="22"/>
                <w:lang w:bidi="th-TH"/>
              </w:rPr>
              <w:t xml:space="preserve"> Baht)</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right="-68" w:hanging="191"/>
              <w:rPr>
                <w:rFonts w:cs="Times New Roman"/>
                <w:szCs w:val="22"/>
                <w:lang w:bidi="th-TH"/>
              </w:rPr>
            </w:pPr>
            <w:r w:rsidRPr="00A462E6">
              <w:rPr>
                <w:rFonts w:cs="Times New Roman"/>
                <w:szCs w:val="22"/>
                <w:lang w:bidi="th-TH"/>
              </w:rPr>
              <w:t>Bank overdrafts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szCs w:val="22"/>
              </w:rPr>
            </w:pPr>
          </w:p>
        </w:tc>
        <w:tc>
          <w:tcPr>
            <w:tcW w:w="900" w:type="dxa"/>
            <w:vAlign w:val="bottom"/>
          </w:tcPr>
          <w:p w:rsidR="00A462E6" w:rsidRPr="00A462E6" w:rsidRDefault="00B15578" w:rsidP="00B15578">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65</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65</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1008" w:type="dxa"/>
            <w:vAlign w:val="bottom"/>
          </w:tcPr>
          <w:p w:rsidR="00A462E6"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52,714</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5A6F87" w:rsidP="00450B14">
            <w:pPr>
              <w:pStyle w:val="acctfourfigures"/>
              <w:tabs>
                <w:tab w:val="clear" w:pos="765"/>
                <w:tab w:val="decimal" w:pos="736"/>
              </w:tabs>
              <w:spacing w:line="220" w:lineRule="exact"/>
              <w:rPr>
                <w:rFonts w:cs="Times New Roman"/>
                <w:b/>
                <w:bCs/>
                <w:szCs w:val="22"/>
                <w:lang w:val="en-US"/>
              </w:rPr>
            </w:pPr>
            <w:r w:rsidRPr="00D51E10">
              <w:rPr>
                <w:rFonts w:cs="Times New Roman"/>
                <w:b/>
                <w:bCs/>
                <w:szCs w:val="22"/>
                <w:lang w:val="en-US"/>
              </w:rPr>
              <w:t>52,714</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hanging="191"/>
              <w:rPr>
                <w:rFonts w:cs="Times New Roman"/>
                <w:szCs w:val="22"/>
                <w:lang w:bidi="th-TH"/>
              </w:rPr>
            </w:pPr>
            <w:r w:rsidRPr="00A462E6">
              <w:rPr>
                <w:rFonts w:cs="Times New Roman"/>
                <w:szCs w:val="22"/>
                <w:lang w:bidi="th-TH"/>
              </w:rPr>
              <w:t>Short-term loans from financial institutions</w:t>
            </w:r>
          </w:p>
        </w:tc>
        <w:tc>
          <w:tcPr>
            <w:tcW w:w="540" w:type="dxa"/>
            <w:vAlign w:val="bottom"/>
          </w:tcPr>
          <w:p w:rsidR="00A462E6" w:rsidRPr="00A462E6" w:rsidRDefault="00A462E6" w:rsidP="00450B14">
            <w:pPr>
              <w:pStyle w:val="acctfourfigures"/>
              <w:tabs>
                <w:tab w:val="clear" w:pos="765"/>
              </w:tabs>
              <w:spacing w:line="220" w:lineRule="exact"/>
              <w:ind w:left="-91" w:right="-79"/>
              <w:jc w:val="center"/>
              <w:rPr>
                <w:rFonts w:cs="Times New Roman"/>
                <w:szCs w:val="22"/>
              </w:rPr>
            </w:pPr>
          </w:p>
        </w:tc>
        <w:tc>
          <w:tcPr>
            <w:tcW w:w="900" w:type="dxa"/>
            <w:vAlign w:val="bottom"/>
          </w:tcPr>
          <w:p w:rsidR="00A462E6" w:rsidRPr="00A462E6" w:rsidRDefault="00B15578" w:rsidP="00B15578">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107,800</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107,800</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1008" w:type="dxa"/>
            <w:vAlign w:val="bottom"/>
          </w:tcPr>
          <w:p w:rsidR="00A462E6"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48,000</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A462E6" w:rsidP="00450B14">
            <w:pPr>
              <w:pStyle w:val="acctfourfigures"/>
              <w:tabs>
                <w:tab w:val="clear" w:pos="765"/>
                <w:tab w:val="decimal" w:pos="736"/>
              </w:tabs>
              <w:spacing w:line="220" w:lineRule="exact"/>
              <w:rPr>
                <w:rFonts w:cs="Times New Roman"/>
                <w:b/>
                <w:bCs/>
                <w:szCs w:val="22"/>
              </w:rPr>
            </w:pPr>
          </w:p>
          <w:p w:rsidR="005A6F87" w:rsidRPr="00D51E10" w:rsidRDefault="005A6F87" w:rsidP="00450B14">
            <w:pPr>
              <w:pStyle w:val="acctfourfigures"/>
              <w:tabs>
                <w:tab w:val="clear" w:pos="765"/>
                <w:tab w:val="decimal" w:pos="736"/>
              </w:tabs>
              <w:spacing w:line="220" w:lineRule="exact"/>
              <w:rPr>
                <w:rFonts w:cs="Times New Roman"/>
                <w:b/>
                <w:bCs/>
                <w:szCs w:val="22"/>
              </w:rPr>
            </w:pPr>
            <w:r w:rsidRPr="00D51E10">
              <w:rPr>
                <w:rFonts w:cs="Times New Roman"/>
                <w:b/>
                <w:bCs/>
                <w:szCs w:val="22"/>
              </w:rPr>
              <w:t>48,000</w:t>
            </w:r>
          </w:p>
        </w:tc>
      </w:tr>
      <w:tr w:rsidR="005A6F87" w:rsidRPr="00A462E6" w:rsidTr="00A462E6">
        <w:trPr>
          <w:cantSplit/>
        </w:trPr>
        <w:tc>
          <w:tcPr>
            <w:tcW w:w="2159" w:type="dxa"/>
          </w:tcPr>
          <w:p w:rsidR="005A6F87" w:rsidRPr="005A6F87" w:rsidRDefault="00B15578" w:rsidP="00450B14">
            <w:pPr>
              <w:tabs>
                <w:tab w:val="left" w:pos="191"/>
              </w:tabs>
              <w:spacing w:line="220" w:lineRule="exact"/>
              <w:ind w:left="191" w:hanging="191"/>
              <w:rPr>
                <w:rFonts w:cstheme="minorBidi"/>
                <w:szCs w:val="22"/>
                <w:cs/>
                <w:lang w:bidi="th-TH"/>
              </w:rPr>
            </w:pPr>
            <w:r>
              <w:rPr>
                <w:rFonts w:cstheme="minorBidi"/>
                <w:szCs w:val="22"/>
                <w:lang w:bidi="th-TH"/>
              </w:rPr>
              <w:t>Trust receipt</w:t>
            </w:r>
          </w:p>
        </w:tc>
        <w:tc>
          <w:tcPr>
            <w:tcW w:w="540" w:type="dxa"/>
            <w:vAlign w:val="bottom"/>
          </w:tcPr>
          <w:p w:rsidR="005A6F87" w:rsidRPr="00A462E6" w:rsidRDefault="005A6F87" w:rsidP="00450B14">
            <w:pPr>
              <w:pStyle w:val="acctfourfigures"/>
              <w:tabs>
                <w:tab w:val="clear" w:pos="765"/>
              </w:tabs>
              <w:spacing w:line="220" w:lineRule="exact"/>
              <w:ind w:left="-91" w:right="-79"/>
              <w:jc w:val="center"/>
              <w:rPr>
                <w:rFonts w:cs="Times New Roman"/>
                <w:szCs w:val="22"/>
              </w:rPr>
            </w:pPr>
          </w:p>
        </w:tc>
        <w:tc>
          <w:tcPr>
            <w:tcW w:w="900" w:type="dxa"/>
            <w:vAlign w:val="bottom"/>
          </w:tcPr>
          <w:p w:rsidR="005A6F87" w:rsidRPr="00A462E6" w:rsidRDefault="00B15578" w:rsidP="00B15578">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5A6F87" w:rsidRPr="00A462E6" w:rsidRDefault="005A6F87"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5A6F87" w:rsidRPr="00A462E6" w:rsidRDefault="00B15578" w:rsidP="00D51E10">
            <w:pPr>
              <w:pStyle w:val="acctfourfigures"/>
              <w:tabs>
                <w:tab w:val="clear" w:pos="765"/>
                <w:tab w:val="decimal" w:pos="550"/>
              </w:tabs>
              <w:spacing w:line="220" w:lineRule="exact"/>
              <w:ind w:left="-79" w:right="-79"/>
              <w:rPr>
                <w:rFonts w:cs="Times New Roman"/>
                <w:szCs w:val="22"/>
              </w:rPr>
            </w:pPr>
            <w:r>
              <w:rPr>
                <w:rFonts w:cs="Times New Roman"/>
                <w:szCs w:val="22"/>
              </w:rPr>
              <w:t>-</w:t>
            </w:r>
          </w:p>
        </w:tc>
        <w:tc>
          <w:tcPr>
            <w:tcW w:w="182" w:type="dxa"/>
            <w:vAlign w:val="bottom"/>
          </w:tcPr>
          <w:p w:rsidR="005A6F87" w:rsidRPr="00A462E6" w:rsidRDefault="005A6F87" w:rsidP="00450B14">
            <w:pPr>
              <w:pStyle w:val="acctfourfigures"/>
              <w:spacing w:line="220" w:lineRule="exact"/>
              <w:rPr>
                <w:rFonts w:cs="Times New Roman"/>
                <w:szCs w:val="22"/>
              </w:rPr>
            </w:pPr>
          </w:p>
        </w:tc>
        <w:tc>
          <w:tcPr>
            <w:tcW w:w="981" w:type="dxa"/>
            <w:vAlign w:val="bottom"/>
          </w:tcPr>
          <w:p w:rsidR="005A6F87" w:rsidRPr="00D51E10" w:rsidRDefault="00B15578" w:rsidP="00D51E10">
            <w:pPr>
              <w:pStyle w:val="acctfourfigures"/>
              <w:tabs>
                <w:tab w:val="clear" w:pos="765"/>
                <w:tab w:val="decimal" w:pos="460"/>
              </w:tabs>
              <w:spacing w:line="220" w:lineRule="exact"/>
              <w:ind w:left="-79" w:right="-79"/>
              <w:rPr>
                <w:rFonts w:cs="Times New Roman"/>
                <w:b/>
                <w:bCs/>
                <w:szCs w:val="22"/>
              </w:rPr>
            </w:pPr>
            <w:r w:rsidRPr="00D51E10">
              <w:rPr>
                <w:rFonts w:cs="Times New Roman"/>
                <w:b/>
                <w:bCs/>
                <w:szCs w:val="22"/>
              </w:rPr>
              <w:t>-</w:t>
            </w:r>
          </w:p>
        </w:tc>
        <w:tc>
          <w:tcPr>
            <w:tcW w:w="183" w:type="dxa"/>
          </w:tcPr>
          <w:p w:rsidR="005A6F87" w:rsidRPr="00A462E6" w:rsidRDefault="005A6F87"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5A6F87"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5A6F87" w:rsidRPr="00A462E6" w:rsidRDefault="005A6F87" w:rsidP="00450B14">
            <w:pPr>
              <w:pStyle w:val="acctfourfigures"/>
              <w:spacing w:line="220" w:lineRule="exact"/>
              <w:rPr>
                <w:rFonts w:cs="Times New Roman"/>
                <w:szCs w:val="22"/>
              </w:rPr>
            </w:pPr>
          </w:p>
        </w:tc>
        <w:tc>
          <w:tcPr>
            <w:tcW w:w="1008" w:type="dxa"/>
            <w:vAlign w:val="bottom"/>
          </w:tcPr>
          <w:p w:rsidR="005A6F87"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19,658</w:t>
            </w:r>
          </w:p>
        </w:tc>
        <w:tc>
          <w:tcPr>
            <w:tcW w:w="178" w:type="dxa"/>
            <w:vAlign w:val="bottom"/>
          </w:tcPr>
          <w:p w:rsidR="005A6F87" w:rsidRPr="00A462E6" w:rsidRDefault="005A6F87" w:rsidP="00450B14">
            <w:pPr>
              <w:pStyle w:val="acctfourfigures"/>
              <w:spacing w:line="220" w:lineRule="exact"/>
              <w:rPr>
                <w:rFonts w:cs="Times New Roman"/>
                <w:szCs w:val="22"/>
              </w:rPr>
            </w:pPr>
          </w:p>
        </w:tc>
        <w:tc>
          <w:tcPr>
            <w:tcW w:w="902" w:type="dxa"/>
            <w:gridSpan w:val="2"/>
            <w:vAlign w:val="bottom"/>
          </w:tcPr>
          <w:p w:rsidR="005A6F87" w:rsidRPr="00D51E10" w:rsidRDefault="005A6F87" w:rsidP="00450B14">
            <w:pPr>
              <w:pStyle w:val="acctfourfigures"/>
              <w:tabs>
                <w:tab w:val="clear" w:pos="765"/>
                <w:tab w:val="decimal" w:pos="736"/>
              </w:tabs>
              <w:spacing w:line="220" w:lineRule="exact"/>
              <w:rPr>
                <w:rFonts w:cs="Times New Roman"/>
                <w:b/>
                <w:bCs/>
                <w:szCs w:val="22"/>
              </w:rPr>
            </w:pPr>
            <w:r w:rsidRPr="00D51E10">
              <w:rPr>
                <w:rFonts w:cs="Times New Roman"/>
                <w:b/>
                <w:bCs/>
                <w:szCs w:val="22"/>
              </w:rPr>
              <w:t>19,658</w:t>
            </w:r>
          </w:p>
        </w:tc>
      </w:tr>
      <w:tr w:rsidR="00A462E6" w:rsidRPr="00A462E6" w:rsidTr="00A462E6">
        <w:trPr>
          <w:cantSplit/>
        </w:trPr>
        <w:tc>
          <w:tcPr>
            <w:tcW w:w="2159" w:type="dxa"/>
          </w:tcPr>
          <w:p w:rsidR="00A462E6" w:rsidRPr="005A6F87" w:rsidRDefault="00A462E6" w:rsidP="00450B14">
            <w:pPr>
              <w:tabs>
                <w:tab w:val="left" w:pos="100"/>
              </w:tabs>
              <w:spacing w:line="220" w:lineRule="exact"/>
              <w:ind w:left="100" w:right="-68" w:hanging="100"/>
              <w:rPr>
                <w:rFonts w:cs="Times New Roman"/>
                <w:i/>
                <w:iCs/>
                <w:szCs w:val="22"/>
              </w:rPr>
            </w:pPr>
            <w:r w:rsidRPr="005A6F87">
              <w:rPr>
                <w:rFonts w:cs="Times New Roman"/>
                <w:szCs w:val="22"/>
              </w:rPr>
              <w:t>Lease liabilities</w:t>
            </w:r>
            <w:r w:rsidRPr="005A6F87">
              <w:rPr>
                <w:rFonts w:cs="Times New Roman"/>
                <w:i/>
                <w:iCs/>
                <w:szCs w:val="22"/>
              </w:rPr>
              <w:t xml:space="preserve"> </w:t>
            </w:r>
          </w:p>
          <w:p w:rsidR="00A462E6" w:rsidRPr="005A6F87" w:rsidRDefault="00A462E6" w:rsidP="00450B14">
            <w:pPr>
              <w:tabs>
                <w:tab w:val="left" w:pos="191"/>
              </w:tabs>
              <w:spacing w:line="220" w:lineRule="exact"/>
              <w:ind w:left="191" w:right="-68" w:hanging="191"/>
              <w:rPr>
                <w:rFonts w:cs="Times New Roman"/>
                <w:szCs w:val="22"/>
                <w:lang w:bidi="th-TH"/>
              </w:rPr>
            </w:pPr>
            <w:r w:rsidRPr="005A6F87">
              <w:rPr>
                <w:rFonts w:cs="Times New Roman"/>
                <w:i/>
                <w:iCs/>
                <w:szCs w:val="22"/>
              </w:rPr>
              <w:tab/>
              <w:t>(2019: Finance lease liabilities)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szCs w:val="22"/>
              </w:rPr>
            </w:pPr>
          </w:p>
        </w:tc>
        <w:tc>
          <w:tcPr>
            <w:tcW w:w="900" w:type="dxa"/>
            <w:vAlign w:val="bottom"/>
          </w:tcPr>
          <w:p w:rsidR="00A462E6" w:rsidRPr="00A462E6" w:rsidRDefault="00B15578" w:rsidP="00B15578">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15,566</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15,566</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1008" w:type="dxa"/>
            <w:vAlign w:val="bottom"/>
          </w:tcPr>
          <w:p w:rsidR="00A462E6" w:rsidRPr="00A462E6" w:rsidRDefault="005A6F87" w:rsidP="005A6F87">
            <w:pPr>
              <w:pStyle w:val="acctfourfigures"/>
              <w:tabs>
                <w:tab w:val="clear" w:pos="765"/>
                <w:tab w:val="decimal" w:pos="479"/>
              </w:tabs>
              <w:spacing w:line="220" w:lineRule="exact"/>
              <w:ind w:left="-79" w:right="-79"/>
              <w:rPr>
                <w:rFonts w:cs="Times New Roman"/>
                <w:szCs w:val="22"/>
              </w:rPr>
            </w:pPr>
            <w:r>
              <w:rPr>
                <w:rFonts w:cs="Times New Roman"/>
                <w:szCs w:val="22"/>
              </w:rPr>
              <w:t>-</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5A6F87" w:rsidP="005A6F87">
            <w:pPr>
              <w:pStyle w:val="acctfourfigures"/>
              <w:tabs>
                <w:tab w:val="clear" w:pos="765"/>
                <w:tab w:val="decimal" w:pos="464"/>
              </w:tabs>
              <w:spacing w:line="220" w:lineRule="exact"/>
              <w:rPr>
                <w:rFonts w:cs="Times New Roman"/>
                <w:b/>
                <w:bCs/>
                <w:szCs w:val="22"/>
              </w:rPr>
            </w:pPr>
            <w:r w:rsidRPr="00D51E10">
              <w:rPr>
                <w:rFonts w:cs="Times New Roman"/>
                <w:b/>
                <w:bCs/>
                <w:szCs w:val="22"/>
              </w:rPr>
              <w:t>-</w:t>
            </w:r>
          </w:p>
        </w:tc>
      </w:tr>
      <w:tr w:rsidR="00A462E6" w:rsidRPr="00A462E6" w:rsidTr="00A462E6">
        <w:trPr>
          <w:cantSplit/>
          <w:trHeight w:val="50"/>
        </w:trPr>
        <w:tc>
          <w:tcPr>
            <w:tcW w:w="2159" w:type="dxa"/>
          </w:tcPr>
          <w:p w:rsidR="00A462E6" w:rsidRPr="00A462E6" w:rsidRDefault="00A462E6" w:rsidP="00450B14">
            <w:pPr>
              <w:tabs>
                <w:tab w:val="left" w:pos="191"/>
              </w:tabs>
              <w:spacing w:line="220" w:lineRule="exact"/>
              <w:ind w:left="191" w:right="-68" w:hanging="191"/>
              <w:rPr>
                <w:rFonts w:cs="Times New Roman"/>
                <w:szCs w:val="22"/>
              </w:rPr>
            </w:pPr>
            <w:r w:rsidRPr="00A462E6">
              <w:rPr>
                <w:rFonts w:cs="Times New Roman"/>
                <w:b/>
                <w:bCs/>
                <w:szCs w:val="22"/>
                <w:lang w:bidi="th-TH"/>
              </w:rPr>
              <w:t>Total interest-bearing liabilities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rsidR="00A462E6" w:rsidRPr="00A462E6" w:rsidRDefault="00B15578" w:rsidP="00B15578">
            <w:pPr>
              <w:pStyle w:val="acctfourfigures"/>
              <w:tabs>
                <w:tab w:val="clear" w:pos="765"/>
                <w:tab w:val="decimal" w:pos="460"/>
              </w:tabs>
              <w:spacing w:line="220" w:lineRule="exact"/>
              <w:ind w:left="-91" w:right="-79"/>
              <w:rPr>
                <w:rFonts w:cs="Times New Roman"/>
                <w:b/>
                <w:bCs/>
                <w:szCs w:val="22"/>
              </w:rPr>
            </w:pPr>
            <w:r>
              <w:rPr>
                <w:rFonts w:cs="Times New Roman"/>
                <w:b/>
                <w:bCs/>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rsidR="00A462E6" w:rsidRPr="00A462E6" w:rsidRDefault="00B15578" w:rsidP="00450B14">
            <w:pPr>
              <w:pStyle w:val="acctfourfigures"/>
              <w:tabs>
                <w:tab w:val="clear" w:pos="765"/>
                <w:tab w:val="decimal" w:pos="819"/>
              </w:tabs>
              <w:spacing w:line="220" w:lineRule="exact"/>
              <w:ind w:left="-79" w:right="-79"/>
              <w:rPr>
                <w:rFonts w:cs="Times New Roman"/>
                <w:b/>
                <w:bCs/>
                <w:szCs w:val="22"/>
              </w:rPr>
            </w:pPr>
            <w:r>
              <w:rPr>
                <w:rFonts w:cs="Times New Roman"/>
                <w:b/>
                <w:bCs/>
                <w:szCs w:val="22"/>
              </w:rPr>
              <w:t>123,431</w:t>
            </w:r>
          </w:p>
        </w:tc>
        <w:tc>
          <w:tcPr>
            <w:tcW w:w="182" w:type="dxa"/>
            <w:vAlign w:val="bottom"/>
          </w:tcPr>
          <w:p w:rsidR="00A462E6" w:rsidRPr="00A462E6" w:rsidRDefault="00A462E6" w:rsidP="00450B14">
            <w:pPr>
              <w:pStyle w:val="acctfourfigures"/>
              <w:spacing w:line="220" w:lineRule="exact"/>
              <w:rPr>
                <w:rFonts w:cs="Times New Roman"/>
                <w:b/>
                <w:bCs/>
                <w:szCs w:val="22"/>
              </w:rPr>
            </w:pPr>
          </w:p>
        </w:tc>
        <w:tc>
          <w:tcPr>
            <w:tcW w:w="981" w:type="dxa"/>
            <w:tcBorders>
              <w:top w:val="single" w:sz="4" w:space="0" w:color="auto"/>
              <w:bottom w:val="double" w:sz="4" w:space="0" w:color="auto"/>
            </w:tcBorders>
            <w:vAlign w:val="bottom"/>
          </w:tcPr>
          <w:p w:rsidR="00A462E6" w:rsidRPr="00A462E6" w:rsidRDefault="00B15578" w:rsidP="00450B14">
            <w:pPr>
              <w:pStyle w:val="acctfourfigures"/>
              <w:tabs>
                <w:tab w:val="clear" w:pos="765"/>
                <w:tab w:val="decimal" w:pos="730"/>
              </w:tabs>
              <w:spacing w:line="220" w:lineRule="exact"/>
              <w:ind w:left="-79" w:right="-79"/>
              <w:rPr>
                <w:rFonts w:cs="Times New Roman"/>
                <w:b/>
                <w:bCs/>
                <w:szCs w:val="22"/>
              </w:rPr>
            </w:pPr>
            <w:r>
              <w:rPr>
                <w:rFonts w:cs="Times New Roman"/>
                <w:b/>
                <w:bCs/>
                <w:szCs w:val="22"/>
              </w:rPr>
              <w:t>123,431</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rsidR="00A462E6" w:rsidRPr="00A462E6" w:rsidRDefault="005A6F87" w:rsidP="005A6F87">
            <w:pPr>
              <w:pStyle w:val="acctfourfigures"/>
              <w:tabs>
                <w:tab w:val="clear" w:pos="765"/>
                <w:tab w:val="decimal" w:pos="465"/>
              </w:tabs>
              <w:spacing w:line="220" w:lineRule="exact"/>
              <w:ind w:left="-91" w:right="-79"/>
              <w:rPr>
                <w:rFonts w:cs="Times New Roman"/>
                <w:b/>
                <w:bCs/>
                <w:szCs w:val="22"/>
              </w:rPr>
            </w:pPr>
            <w:r>
              <w:rPr>
                <w:rFonts w:cs="Times New Roman"/>
                <w:b/>
                <w:bCs/>
                <w:szCs w:val="22"/>
              </w:rPr>
              <w:t>-</w:t>
            </w: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1008" w:type="dxa"/>
            <w:tcBorders>
              <w:top w:val="single" w:sz="4" w:space="0" w:color="auto"/>
              <w:bottom w:val="double" w:sz="4" w:space="0" w:color="auto"/>
            </w:tcBorders>
            <w:vAlign w:val="bottom"/>
          </w:tcPr>
          <w:p w:rsidR="00A462E6" w:rsidRPr="00A462E6" w:rsidRDefault="005A6F87" w:rsidP="00450B14">
            <w:pPr>
              <w:pStyle w:val="acctfourfigures"/>
              <w:tabs>
                <w:tab w:val="clear" w:pos="765"/>
                <w:tab w:val="decimal" w:pos="752"/>
              </w:tabs>
              <w:spacing w:line="220" w:lineRule="exact"/>
              <w:ind w:left="-79" w:right="-79"/>
              <w:rPr>
                <w:rFonts w:cs="Times New Roman"/>
                <w:b/>
                <w:bCs/>
                <w:szCs w:val="22"/>
              </w:rPr>
            </w:pPr>
            <w:r>
              <w:rPr>
                <w:rFonts w:cs="Times New Roman"/>
                <w:b/>
                <w:bCs/>
                <w:szCs w:val="22"/>
              </w:rPr>
              <w:t>120,372</w:t>
            </w: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rsidR="00A462E6" w:rsidRPr="00A462E6" w:rsidRDefault="005A6F87" w:rsidP="00450B14">
            <w:pPr>
              <w:pStyle w:val="acctfourfigures"/>
              <w:tabs>
                <w:tab w:val="clear" w:pos="765"/>
                <w:tab w:val="decimal" w:pos="736"/>
              </w:tabs>
              <w:spacing w:line="220" w:lineRule="exact"/>
              <w:rPr>
                <w:rFonts w:cs="Times New Roman"/>
                <w:b/>
                <w:bCs/>
                <w:szCs w:val="22"/>
              </w:rPr>
            </w:pPr>
            <w:r>
              <w:rPr>
                <w:rFonts w:cs="Times New Roman"/>
                <w:b/>
                <w:bCs/>
                <w:szCs w:val="22"/>
              </w:rPr>
              <w:t>120,372</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right="-68" w:hanging="191"/>
              <w:rPr>
                <w:rFonts w:cs="Times New Roman"/>
                <w:b/>
                <w:bCs/>
                <w:szCs w:val="22"/>
                <w:highlight w:val="green"/>
                <w:lang w:bidi="th-TH"/>
              </w:rPr>
            </w:pP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b/>
                <w:bCs/>
                <w:szCs w:val="22"/>
              </w:rPr>
            </w:pPr>
          </w:p>
        </w:tc>
        <w:tc>
          <w:tcPr>
            <w:tcW w:w="900" w:type="dxa"/>
            <w:tcBorders>
              <w:top w:val="double" w:sz="4" w:space="0" w:color="auto"/>
            </w:tcBorders>
            <w:vAlign w:val="bottom"/>
          </w:tcPr>
          <w:p w:rsidR="00A462E6" w:rsidRPr="00A462E6" w:rsidRDefault="00A462E6" w:rsidP="00450B14">
            <w:pPr>
              <w:pStyle w:val="acctfourfigures"/>
              <w:tabs>
                <w:tab w:val="clear" w:pos="765"/>
                <w:tab w:val="decimal" w:pos="640"/>
              </w:tabs>
              <w:spacing w:line="220" w:lineRule="exact"/>
              <w:ind w:left="-91" w:right="-79"/>
              <w:rPr>
                <w:rFonts w:cs="Times New Roman"/>
                <w:b/>
                <w:bCs/>
                <w:szCs w:val="22"/>
              </w:rPr>
            </w:pP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1080" w:type="dxa"/>
            <w:tcBorders>
              <w:top w:val="double" w:sz="4" w:space="0" w:color="auto"/>
            </w:tcBorders>
            <w:vAlign w:val="bottom"/>
          </w:tcPr>
          <w:p w:rsidR="00A462E6" w:rsidRPr="00A462E6" w:rsidRDefault="00A462E6" w:rsidP="00450B14">
            <w:pPr>
              <w:pStyle w:val="acctfourfigures"/>
              <w:tabs>
                <w:tab w:val="clear" w:pos="765"/>
                <w:tab w:val="decimal" w:pos="819"/>
              </w:tabs>
              <w:spacing w:line="220" w:lineRule="exact"/>
              <w:ind w:left="-79" w:right="-79"/>
              <w:rPr>
                <w:rFonts w:cs="Times New Roman"/>
                <w:b/>
                <w:bCs/>
                <w:szCs w:val="22"/>
              </w:rPr>
            </w:pPr>
          </w:p>
        </w:tc>
        <w:tc>
          <w:tcPr>
            <w:tcW w:w="182" w:type="dxa"/>
            <w:vAlign w:val="bottom"/>
          </w:tcPr>
          <w:p w:rsidR="00A462E6" w:rsidRPr="00A462E6" w:rsidRDefault="00A462E6" w:rsidP="00450B14">
            <w:pPr>
              <w:pStyle w:val="acctfourfigures"/>
              <w:spacing w:line="220" w:lineRule="exact"/>
              <w:rPr>
                <w:rFonts w:cs="Times New Roman"/>
                <w:b/>
                <w:bCs/>
                <w:szCs w:val="22"/>
              </w:rPr>
            </w:pPr>
          </w:p>
        </w:tc>
        <w:tc>
          <w:tcPr>
            <w:tcW w:w="981" w:type="dxa"/>
            <w:tcBorders>
              <w:top w:val="double" w:sz="4" w:space="0" w:color="auto"/>
            </w:tcBorders>
            <w:vAlign w:val="bottom"/>
          </w:tcPr>
          <w:p w:rsidR="00A462E6" w:rsidRPr="00A462E6" w:rsidRDefault="00A462E6" w:rsidP="00450B14">
            <w:pPr>
              <w:pStyle w:val="acctfourfigures"/>
              <w:tabs>
                <w:tab w:val="clear" w:pos="765"/>
                <w:tab w:val="decimal" w:pos="730"/>
              </w:tabs>
              <w:spacing w:line="220" w:lineRule="exact"/>
              <w:ind w:left="-79" w:right="-79"/>
              <w:rPr>
                <w:rFonts w:cs="Times New Roman"/>
                <w:b/>
                <w:bCs/>
                <w:szCs w:val="22"/>
              </w:rPr>
            </w:pP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886" w:type="dxa"/>
            <w:tcBorders>
              <w:top w:val="double" w:sz="4" w:space="0" w:color="auto"/>
            </w:tcBorders>
            <w:vAlign w:val="bottom"/>
          </w:tcPr>
          <w:p w:rsidR="00A462E6" w:rsidRPr="00A462E6" w:rsidRDefault="00A462E6" w:rsidP="00450B14">
            <w:pPr>
              <w:pStyle w:val="acctfourfigures"/>
              <w:tabs>
                <w:tab w:val="clear" w:pos="765"/>
                <w:tab w:val="decimal" w:pos="629"/>
              </w:tabs>
              <w:spacing w:line="220" w:lineRule="exact"/>
              <w:ind w:left="-91" w:right="-79"/>
              <w:rPr>
                <w:rFonts w:cs="Times New Roman"/>
                <w:b/>
                <w:bCs/>
                <w:szCs w:val="22"/>
              </w:rPr>
            </w:pP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1008" w:type="dxa"/>
            <w:tcBorders>
              <w:top w:val="double" w:sz="4" w:space="0" w:color="auto"/>
            </w:tcBorders>
            <w:vAlign w:val="bottom"/>
          </w:tcPr>
          <w:p w:rsidR="00A462E6" w:rsidRPr="00A462E6" w:rsidRDefault="00A462E6" w:rsidP="00450B14">
            <w:pPr>
              <w:pStyle w:val="acctfourfigures"/>
              <w:tabs>
                <w:tab w:val="clear" w:pos="765"/>
                <w:tab w:val="decimal" w:pos="752"/>
              </w:tabs>
              <w:spacing w:line="220" w:lineRule="exact"/>
              <w:ind w:left="-79" w:right="-79"/>
              <w:rPr>
                <w:rFonts w:cs="Times New Roman"/>
                <w:b/>
                <w:bCs/>
                <w:szCs w:val="22"/>
              </w:rPr>
            </w:pP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902" w:type="dxa"/>
            <w:gridSpan w:val="2"/>
            <w:tcBorders>
              <w:top w:val="double" w:sz="4" w:space="0" w:color="auto"/>
            </w:tcBorders>
            <w:vAlign w:val="bottom"/>
          </w:tcPr>
          <w:p w:rsidR="00A462E6" w:rsidRPr="00A462E6" w:rsidRDefault="00A462E6" w:rsidP="00450B14">
            <w:pPr>
              <w:pStyle w:val="acctfourfigures"/>
              <w:tabs>
                <w:tab w:val="clear" w:pos="765"/>
                <w:tab w:val="decimal" w:pos="736"/>
              </w:tabs>
              <w:spacing w:line="220" w:lineRule="exact"/>
              <w:rPr>
                <w:rFonts w:cs="Times New Roman"/>
                <w:b/>
                <w:bCs/>
                <w:szCs w:val="22"/>
              </w:rPr>
            </w:pPr>
          </w:p>
        </w:tc>
      </w:tr>
      <w:tr w:rsidR="00A462E6" w:rsidRPr="00A462E6" w:rsidTr="00A462E6">
        <w:trPr>
          <w:gridAfter w:val="1"/>
          <w:wAfter w:w="6" w:type="dxa"/>
          <w:cantSplit/>
          <w:trHeight w:val="128"/>
          <w:tblHeader/>
        </w:trPr>
        <w:tc>
          <w:tcPr>
            <w:tcW w:w="2159" w:type="dxa"/>
            <w:vMerge w:val="restart"/>
            <w:shd w:val="clear" w:color="auto" w:fill="auto"/>
            <w:vAlign w:val="bottom"/>
          </w:tcPr>
          <w:p w:rsidR="00A462E6" w:rsidRPr="00A462E6" w:rsidRDefault="00A462E6" w:rsidP="00450B14">
            <w:pPr>
              <w:spacing w:line="240" w:lineRule="auto"/>
              <w:ind w:left="8"/>
              <w:jc w:val="thaiDistribute"/>
              <w:rPr>
                <w:rFonts w:cs="Times New Roman"/>
                <w:b/>
                <w:bCs/>
                <w:color w:val="0000FF"/>
                <w:szCs w:val="22"/>
                <w:highlight w:val="green"/>
                <w:lang w:bidi="th-TH"/>
              </w:rPr>
            </w:pPr>
          </w:p>
        </w:tc>
        <w:tc>
          <w:tcPr>
            <w:tcW w:w="540" w:type="dxa"/>
          </w:tcPr>
          <w:p w:rsidR="00A462E6" w:rsidRPr="00A462E6" w:rsidRDefault="00A462E6" w:rsidP="00450B14">
            <w:pPr>
              <w:pStyle w:val="acctcolumnheading"/>
              <w:spacing w:after="0" w:line="240" w:lineRule="auto"/>
              <w:ind w:left="-72" w:right="-72"/>
              <w:rPr>
                <w:rFonts w:cs="Times New Roman"/>
                <w:b/>
                <w:bCs/>
                <w:szCs w:val="22"/>
              </w:rPr>
            </w:pPr>
          </w:p>
        </w:tc>
        <w:tc>
          <w:tcPr>
            <w:tcW w:w="6654" w:type="dxa"/>
            <w:gridSpan w:val="11"/>
          </w:tcPr>
          <w:p w:rsidR="00A462E6" w:rsidRPr="00A462E6" w:rsidRDefault="00A462E6" w:rsidP="00450B14">
            <w:pPr>
              <w:pStyle w:val="acctcolumnheading"/>
              <w:spacing w:after="0" w:line="240" w:lineRule="auto"/>
              <w:ind w:left="-72" w:right="-72"/>
              <w:rPr>
                <w:rFonts w:cs="Times New Roman"/>
                <w:b/>
                <w:bCs/>
                <w:szCs w:val="22"/>
              </w:rPr>
            </w:pPr>
            <w:r>
              <w:rPr>
                <w:rFonts w:cs="Times New Roman"/>
                <w:b/>
                <w:bCs/>
                <w:szCs w:val="22"/>
              </w:rPr>
              <w:t>Separate</w:t>
            </w:r>
            <w:r w:rsidRPr="00A462E6">
              <w:rPr>
                <w:rFonts w:cs="Times New Roman"/>
                <w:b/>
                <w:bCs/>
                <w:szCs w:val="22"/>
              </w:rPr>
              <w:t xml:space="preserve"> financial statements</w:t>
            </w:r>
          </w:p>
        </w:tc>
      </w:tr>
      <w:tr w:rsidR="00A462E6" w:rsidRPr="00A462E6" w:rsidTr="00A462E6">
        <w:trPr>
          <w:cantSplit/>
          <w:trHeight w:val="128"/>
          <w:tblHeader/>
        </w:trPr>
        <w:tc>
          <w:tcPr>
            <w:tcW w:w="2159" w:type="dxa"/>
            <w:vMerge/>
            <w:shd w:val="clear" w:color="auto" w:fill="auto"/>
            <w:vAlign w:val="bottom"/>
          </w:tcPr>
          <w:p w:rsidR="00A462E6" w:rsidRPr="00A462E6" w:rsidRDefault="00A462E6" w:rsidP="00450B14">
            <w:pPr>
              <w:tabs>
                <w:tab w:val="left" w:pos="191"/>
              </w:tabs>
              <w:spacing w:line="220" w:lineRule="exact"/>
              <w:ind w:left="191" w:right="-68" w:hanging="191"/>
              <w:rPr>
                <w:rFonts w:cs="Times New Roman"/>
                <w:b/>
                <w:bCs/>
                <w:i/>
                <w:iCs/>
                <w:szCs w:val="22"/>
                <w:highlight w:val="green"/>
              </w:rPr>
            </w:pPr>
          </w:p>
        </w:tc>
        <w:tc>
          <w:tcPr>
            <w:tcW w:w="540" w:type="dxa"/>
          </w:tcPr>
          <w:p w:rsidR="00A462E6" w:rsidRPr="00A462E6" w:rsidRDefault="00A462E6" w:rsidP="00450B14">
            <w:pPr>
              <w:pStyle w:val="acctcolumnheading"/>
              <w:spacing w:after="0" w:line="220" w:lineRule="exact"/>
              <w:ind w:left="-79" w:right="-79"/>
              <w:rPr>
                <w:rFonts w:cs="Times New Roman"/>
                <w:szCs w:val="22"/>
              </w:rPr>
            </w:pPr>
          </w:p>
        </w:tc>
        <w:tc>
          <w:tcPr>
            <w:tcW w:w="3325" w:type="dxa"/>
            <w:gridSpan w:val="5"/>
          </w:tcPr>
          <w:p w:rsidR="00A462E6" w:rsidRPr="00A462E6" w:rsidRDefault="00A462E6" w:rsidP="00450B14">
            <w:pPr>
              <w:pStyle w:val="acctcolumnheading"/>
              <w:spacing w:after="0" w:line="220" w:lineRule="exact"/>
              <w:ind w:left="-79" w:right="-79"/>
              <w:rPr>
                <w:rFonts w:cs="Times New Roman"/>
                <w:szCs w:val="22"/>
                <w:lang w:bidi="th-TH"/>
              </w:rPr>
            </w:pPr>
            <w:r w:rsidRPr="00A462E6">
              <w:rPr>
                <w:rFonts w:cs="Times New Roman"/>
                <w:szCs w:val="22"/>
              </w:rPr>
              <w:t>2020</w:t>
            </w:r>
          </w:p>
        </w:tc>
        <w:tc>
          <w:tcPr>
            <w:tcW w:w="183" w:type="dxa"/>
          </w:tcPr>
          <w:p w:rsidR="00A462E6" w:rsidRPr="00A462E6" w:rsidRDefault="00A462E6" w:rsidP="00450B14">
            <w:pPr>
              <w:pStyle w:val="acctcolumnheading"/>
              <w:spacing w:after="0" w:line="220" w:lineRule="exact"/>
              <w:ind w:right="-79"/>
              <w:rPr>
                <w:rFonts w:cs="Times New Roman"/>
                <w:szCs w:val="22"/>
                <w:lang w:bidi="th-TH"/>
              </w:rPr>
            </w:pPr>
          </w:p>
        </w:tc>
        <w:tc>
          <w:tcPr>
            <w:tcW w:w="3152" w:type="dxa"/>
            <w:gridSpan w:val="6"/>
            <w:vAlign w:val="bottom"/>
          </w:tcPr>
          <w:p w:rsidR="00A462E6" w:rsidRPr="00A462E6" w:rsidRDefault="00A462E6" w:rsidP="00450B14">
            <w:pPr>
              <w:pStyle w:val="acctcolumnheading"/>
              <w:spacing w:after="0" w:line="220" w:lineRule="exact"/>
              <w:ind w:left="-79" w:right="-79"/>
              <w:rPr>
                <w:rFonts w:cs="Times New Roman"/>
                <w:szCs w:val="22"/>
              </w:rPr>
            </w:pPr>
            <w:r w:rsidRPr="00A462E6">
              <w:rPr>
                <w:rFonts w:cs="Times New Roman"/>
                <w:szCs w:val="22"/>
              </w:rPr>
              <w:t>2019</w:t>
            </w:r>
          </w:p>
        </w:tc>
      </w:tr>
      <w:tr w:rsidR="00A462E6" w:rsidRPr="00A462E6" w:rsidTr="00A462E6">
        <w:trPr>
          <w:cantSplit/>
          <w:tblHeader/>
        </w:trPr>
        <w:tc>
          <w:tcPr>
            <w:tcW w:w="2159" w:type="dxa"/>
          </w:tcPr>
          <w:p w:rsidR="00A462E6" w:rsidRPr="00A462E6" w:rsidRDefault="00A462E6" w:rsidP="00450B14">
            <w:pPr>
              <w:tabs>
                <w:tab w:val="left" w:pos="191"/>
              </w:tabs>
              <w:spacing w:line="220" w:lineRule="exact"/>
              <w:ind w:left="191" w:right="-68" w:hanging="191"/>
              <w:rPr>
                <w:rFonts w:cs="Times New Roman"/>
                <w:b/>
                <w:bCs/>
                <w:color w:val="0000FF"/>
                <w:szCs w:val="22"/>
                <w:lang w:bidi="th-TH"/>
              </w:rPr>
            </w:pPr>
          </w:p>
        </w:tc>
        <w:tc>
          <w:tcPr>
            <w:tcW w:w="540" w:type="dxa"/>
          </w:tcPr>
          <w:p w:rsidR="00A462E6" w:rsidRPr="00A462E6" w:rsidRDefault="00A462E6" w:rsidP="00450B14">
            <w:pPr>
              <w:pStyle w:val="acctfourfigures"/>
              <w:tabs>
                <w:tab w:val="clear" w:pos="765"/>
              </w:tabs>
              <w:spacing w:line="220" w:lineRule="exact"/>
              <w:ind w:left="-79" w:right="-79"/>
              <w:jc w:val="center"/>
              <w:rPr>
                <w:rFonts w:cs="Times New Roman"/>
                <w:i/>
                <w:iCs/>
                <w:szCs w:val="22"/>
                <w:lang w:val="en-US"/>
              </w:rPr>
            </w:pPr>
          </w:p>
        </w:tc>
        <w:tc>
          <w:tcPr>
            <w:tcW w:w="900"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r w:rsidRPr="00A462E6">
              <w:rPr>
                <w:rFonts w:cs="Times New Roman"/>
                <w:szCs w:val="22"/>
              </w:rPr>
              <w:t>Secured</w:t>
            </w:r>
          </w:p>
        </w:tc>
        <w:tc>
          <w:tcPr>
            <w:tcW w:w="182"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r w:rsidRPr="00A462E6">
              <w:rPr>
                <w:rFonts w:cs="Times New Roman"/>
                <w:szCs w:val="22"/>
              </w:rPr>
              <w:t>Unsecured</w:t>
            </w:r>
          </w:p>
        </w:tc>
        <w:tc>
          <w:tcPr>
            <w:tcW w:w="182" w:type="dxa"/>
            <w:vAlign w:val="bottom"/>
          </w:tcPr>
          <w:p w:rsidR="00A462E6" w:rsidRPr="00A462E6" w:rsidRDefault="00A462E6" w:rsidP="00450B14">
            <w:pPr>
              <w:pStyle w:val="acctfourfigures"/>
              <w:spacing w:line="220" w:lineRule="exact"/>
              <w:jc w:val="center"/>
              <w:rPr>
                <w:rFonts w:cs="Times New Roman"/>
                <w:szCs w:val="22"/>
              </w:rPr>
            </w:pPr>
          </w:p>
        </w:tc>
        <w:tc>
          <w:tcPr>
            <w:tcW w:w="981" w:type="dxa"/>
            <w:vAlign w:val="bottom"/>
          </w:tcPr>
          <w:p w:rsidR="00A462E6" w:rsidRPr="00D51E10" w:rsidRDefault="00A462E6" w:rsidP="00450B14">
            <w:pPr>
              <w:pStyle w:val="acctfourfigures"/>
              <w:tabs>
                <w:tab w:val="clear" w:pos="765"/>
              </w:tabs>
              <w:spacing w:line="220" w:lineRule="exact"/>
              <w:ind w:left="-74" w:right="-79"/>
              <w:jc w:val="center"/>
              <w:rPr>
                <w:rFonts w:cs="Times New Roman"/>
                <w:b/>
                <w:bCs/>
                <w:szCs w:val="22"/>
              </w:rPr>
            </w:pPr>
            <w:r w:rsidRPr="00D51E10">
              <w:rPr>
                <w:rFonts w:cs="Times New Roman"/>
                <w:b/>
                <w:bCs/>
                <w:szCs w:val="22"/>
              </w:rPr>
              <w:t>Total</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tcPr>
          <w:p w:rsidR="00A462E6" w:rsidRPr="00A462E6" w:rsidRDefault="00A462E6" w:rsidP="00450B14">
            <w:pPr>
              <w:pStyle w:val="acctfourfigures"/>
              <w:tabs>
                <w:tab w:val="clear" w:pos="765"/>
                <w:tab w:val="decimal" w:pos="629"/>
              </w:tabs>
              <w:spacing w:line="220" w:lineRule="exact"/>
              <w:ind w:left="-91" w:right="-79"/>
              <w:jc w:val="center"/>
              <w:rPr>
                <w:rFonts w:cs="Times New Roman"/>
                <w:szCs w:val="22"/>
              </w:rPr>
            </w:pPr>
            <w:r w:rsidRPr="00A462E6">
              <w:rPr>
                <w:rFonts w:cs="Times New Roman"/>
                <w:szCs w:val="22"/>
              </w:rPr>
              <w:t>Secured</w:t>
            </w:r>
          </w:p>
        </w:tc>
        <w:tc>
          <w:tcPr>
            <w:tcW w:w="178" w:type="dxa"/>
          </w:tcPr>
          <w:p w:rsidR="00A462E6" w:rsidRPr="00A462E6" w:rsidRDefault="00A462E6" w:rsidP="00450B14">
            <w:pPr>
              <w:pStyle w:val="acctfourfigures"/>
              <w:spacing w:line="220" w:lineRule="exact"/>
              <w:jc w:val="center"/>
              <w:rPr>
                <w:rFonts w:cs="Times New Roman"/>
                <w:szCs w:val="22"/>
              </w:rPr>
            </w:pPr>
          </w:p>
        </w:tc>
        <w:tc>
          <w:tcPr>
            <w:tcW w:w="1008" w:type="dxa"/>
            <w:vAlign w:val="bottom"/>
          </w:tcPr>
          <w:p w:rsidR="00A462E6" w:rsidRPr="00A462E6" w:rsidRDefault="00A462E6" w:rsidP="00450B14">
            <w:pPr>
              <w:pStyle w:val="acctfourfigures"/>
              <w:tabs>
                <w:tab w:val="clear" w:pos="765"/>
                <w:tab w:val="decimal" w:pos="752"/>
              </w:tabs>
              <w:spacing w:line="220" w:lineRule="exact"/>
              <w:ind w:left="-79" w:right="-79"/>
              <w:jc w:val="center"/>
              <w:rPr>
                <w:rFonts w:cs="Times New Roman"/>
                <w:szCs w:val="22"/>
              </w:rPr>
            </w:pPr>
            <w:r w:rsidRPr="00A462E6">
              <w:rPr>
                <w:rFonts w:cs="Times New Roman"/>
                <w:szCs w:val="22"/>
              </w:rPr>
              <w:t>Unsecured</w:t>
            </w:r>
          </w:p>
        </w:tc>
        <w:tc>
          <w:tcPr>
            <w:tcW w:w="178" w:type="dxa"/>
            <w:vAlign w:val="bottom"/>
          </w:tcPr>
          <w:p w:rsidR="00A462E6" w:rsidRPr="00A462E6" w:rsidRDefault="00A462E6" w:rsidP="00450B14">
            <w:pPr>
              <w:pStyle w:val="acctfourfigures"/>
              <w:spacing w:line="220" w:lineRule="exact"/>
              <w:jc w:val="center"/>
              <w:rPr>
                <w:rFonts w:cs="Times New Roman"/>
                <w:szCs w:val="22"/>
              </w:rPr>
            </w:pPr>
          </w:p>
        </w:tc>
        <w:tc>
          <w:tcPr>
            <w:tcW w:w="902" w:type="dxa"/>
            <w:gridSpan w:val="2"/>
            <w:vAlign w:val="bottom"/>
          </w:tcPr>
          <w:p w:rsidR="00A462E6" w:rsidRPr="00D51E10" w:rsidRDefault="00A462E6" w:rsidP="00450B14">
            <w:pPr>
              <w:pStyle w:val="acctfourfigures"/>
              <w:tabs>
                <w:tab w:val="clear" w:pos="765"/>
              </w:tabs>
              <w:spacing w:line="220" w:lineRule="exact"/>
              <w:jc w:val="center"/>
              <w:rPr>
                <w:rFonts w:cs="Times New Roman"/>
                <w:b/>
                <w:bCs/>
                <w:szCs w:val="22"/>
              </w:rPr>
            </w:pPr>
            <w:r w:rsidRPr="00D51E10">
              <w:rPr>
                <w:rFonts w:cs="Times New Roman"/>
                <w:b/>
                <w:bCs/>
                <w:szCs w:val="22"/>
              </w:rPr>
              <w:t>Total</w:t>
            </w:r>
          </w:p>
        </w:tc>
      </w:tr>
      <w:tr w:rsidR="00A462E6" w:rsidRPr="00A462E6" w:rsidTr="00A462E6">
        <w:trPr>
          <w:gridAfter w:val="1"/>
          <w:wAfter w:w="6" w:type="dxa"/>
          <w:cantSplit/>
          <w:trHeight w:val="63"/>
          <w:tblHeader/>
        </w:trPr>
        <w:tc>
          <w:tcPr>
            <w:tcW w:w="2159" w:type="dxa"/>
          </w:tcPr>
          <w:p w:rsidR="00A462E6" w:rsidRPr="00A462E6" w:rsidRDefault="00A462E6" w:rsidP="00450B14">
            <w:pPr>
              <w:spacing w:line="220" w:lineRule="exact"/>
              <w:ind w:left="368" w:right="-68" w:hanging="191"/>
              <w:rPr>
                <w:rFonts w:cs="Times New Roman"/>
                <w:b/>
                <w:bCs/>
                <w:color w:val="0000FF"/>
                <w:szCs w:val="22"/>
                <w:highlight w:val="green"/>
                <w:lang w:bidi="th-TH"/>
              </w:rPr>
            </w:pPr>
          </w:p>
        </w:tc>
        <w:tc>
          <w:tcPr>
            <w:tcW w:w="540" w:type="dxa"/>
          </w:tcPr>
          <w:p w:rsidR="00A462E6" w:rsidRPr="00A462E6" w:rsidRDefault="00A462E6" w:rsidP="00450B14">
            <w:pPr>
              <w:pStyle w:val="acctfourfigures"/>
              <w:tabs>
                <w:tab w:val="clear" w:pos="765"/>
              </w:tabs>
              <w:spacing w:line="220" w:lineRule="exact"/>
              <w:jc w:val="center"/>
              <w:rPr>
                <w:rFonts w:cs="Times New Roman"/>
                <w:i/>
                <w:iCs/>
                <w:szCs w:val="22"/>
                <w:lang w:bidi="th-TH"/>
              </w:rPr>
            </w:pPr>
          </w:p>
        </w:tc>
        <w:tc>
          <w:tcPr>
            <w:tcW w:w="6654" w:type="dxa"/>
            <w:gridSpan w:val="11"/>
          </w:tcPr>
          <w:p w:rsidR="00A462E6" w:rsidRPr="00A462E6" w:rsidRDefault="00A462E6" w:rsidP="00450B14">
            <w:pPr>
              <w:pStyle w:val="acctfourfigures"/>
              <w:tabs>
                <w:tab w:val="clear" w:pos="765"/>
              </w:tabs>
              <w:spacing w:line="220" w:lineRule="exact"/>
              <w:jc w:val="center"/>
              <w:rPr>
                <w:rFonts w:cs="Times New Roman"/>
                <w:i/>
                <w:iCs/>
                <w:szCs w:val="22"/>
                <w:lang w:bidi="th-TH"/>
              </w:rPr>
            </w:pPr>
            <w:r w:rsidRPr="00A462E6">
              <w:rPr>
                <w:rFonts w:cs="Times New Roman"/>
                <w:i/>
                <w:iCs/>
                <w:szCs w:val="22"/>
                <w:lang w:bidi="th-TH"/>
              </w:rPr>
              <w:t xml:space="preserve">(in </w:t>
            </w:r>
            <w:r w:rsidR="0029751A">
              <w:rPr>
                <w:rFonts w:cs="Times New Roman"/>
                <w:i/>
                <w:iCs/>
                <w:szCs w:val="22"/>
                <w:lang w:bidi="th-TH"/>
              </w:rPr>
              <w:t>thousand</w:t>
            </w:r>
            <w:r w:rsidRPr="00A462E6">
              <w:rPr>
                <w:rFonts w:cs="Times New Roman"/>
                <w:i/>
                <w:iCs/>
                <w:szCs w:val="22"/>
                <w:lang w:bidi="th-TH"/>
              </w:rPr>
              <w:t xml:space="preserve"> Baht)</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right="-68" w:hanging="191"/>
              <w:rPr>
                <w:rFonts w:cs="Times New Roman"/>
                <w:szCs w:val="22"/>
                <w:lang w:bidi="th-TH"/>
              </w:rPr>
            </w:pPr>
            <w:r w:rsidRPr="00A462E6">
              <w:rPr>
                <w:rFonts w:cs="Times New Roman"/>
                <w:szCs w:val="22"/>
                <w:lang w:bidi="th-TH"/>
              </w:rPr>
              <w:t>Bank overdrafts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szCs w:val="22"/>
              </w:rPr>
            </w:pPr>
          </w:p>
        </w:tc>
        <w:tc>
          <w:tcPr>
            <w:tcW w:w="900" w:type="dxa"/>
            <w:vAlign w:val="bottom"/>
          </w:tcPr>
          <w:p w:rsidR="00A462E6" w:rsidRPr="00A462E6" w:rsidRDefault="00B15578" w:rsidP="00D51E10">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65</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65</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5A6F87">
            <w:pPr>
              <w:pStyle w:val="acctfourfigures"/>
              <w:tabs>
                <w:tab w:val="decimal" w:pos="465"/>
              </w:tabs>
              <w:spacing w:line="220" w:lineRule="exact"/>
              <w:rPr>
                <w:rFonts w:cs="Times New Roman"/>
                <w:szCs w:val="22"/>
              </w:rPr>
            </w:pPr>
          </w:p>
        </w:tc>
        <w:tc>
          <w:tcPr>
            <w:tcW w:w="1008" w:type="dxa"/>
            <w:vAlign w:val="bottom"/>
          </w:tcPr>
          <w:p w:rsidR="00A462E6"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44,036</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5A6F87" w:rsidP="00450B14">
            <w:pPr>
              <w:pStyle w:val="acctfourfigures"/>
              <w:tabs>
                <w:tab w:val="clear" w:pos="765"/>
                <w:tab w:val="decimal" w:pos="736"/>
              </w:tabs>
              <w:spacing w:line="220" w:lineRule="exact"/>
              <w:rPr>
                <w:rFonts w:cs="Times New Roman"/>
                <w:b/>
                <w:bCs/>
                <w:szCs w:val="22"/>
              </w:rPr>
            </w:pPr>
            <w:r w:rsidRPr="00D51E10">
              <w:rPr>
                <w:rFonts w:cs="Times New Roman"/>
                <w:b/>
                <w:bCs/>
                <w:szCs w:val="22"/>
              </w:rPr>
              <w:t>44,036</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hanging="191"/>
              <w:rPr>
                <w:rFonts w:cs="Times New Roman"/>
                <w:szCs w:val="22"/>
                <w:lang w:bidi="th-TH"/>
              </w:rPr>
            </w:pPr>
            <w:r w:rsidRPr="00A462E6">
              <w:rPr>
                <w:rFonts w:cs="Times New Roman"/>
                <w:szCs w:val="22"/>
                <w:lang w:bidi="th-TH"/>
              </w:rPr>
              <w:t>Short-term loans from financial institutions</w:t>
            </w:r>
          </w:p>
        </w:tc>
        <w:tc>
          <w:tcPr>
            <w:tcW w:w="540" w:type="dxa"/>
            <w:vAlign w:val="bottom"/>
          </w:tcPr>
          <w:p w:rsidR="00A462E6" w:rsidRPr="00A462E6" w:rsidRDefault="00A462E6" w:rsidP="00450B14">
            <w:pPr>
              <w:pStyle w:val="acctfourfigures"/>
              <w:tabs>
                <w:tab w:val="clear" w:pos="765"/>
              </w:tabs>
              <w:spacing w:line="220" w:lineRule="exact"/>
              <w:ind w:left="-91" w:right="-79"/>
              <w:jc w:val="center"/>
              <w:rPr>
                <w:rFonts w:cs="Times New Roman"/>
                <w:szCs w:val="22"/>
              </w:rPr>
            </w:pPr>
          </w:p>
        </w:tc>
        <w:tc>
          <w:tcPr>
            <w:tcW w:w="900" w:type="dxa"/>
            <w:vAlign w:val="bottom"/>
          </w:tcPr>
          <w:p w:rsidR="00A462E6" w:rsidRPr="00A462E6" w:rsidRDefault="00B15578" w:rsidP="00D51E10">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107,800</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107,800</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5A6F87">
            <w:pPr>
              <w:pStyle w:val="acctfourfigures"/>
              <w:tabs>
                <w:tab w:val="decimal" w:pos="465"/>
              </w:tabs>
              <w:spacing w:line="220" w:lineRule="exact"/>
              <w:rPr>
                <w:rFonts w:cs="Times New Roman"/>
                <w:szCs w:val="22"/>
              </w:rPr>
            </w:pPr>
          </w:p>
        </w:tc>
        <w:tc>
          <w:tcPr>
            <w:tcW w:w="1008" w:type="dxa"/>
            <w:vAlign w:val="bottom"/>
          </w:tcPr>
          <w:p w:rsidR="00A462E6"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48,000</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5A6F87" w:rsidP="00450B14">
            <w:pPr>
              <w:pStyle w:val="acctfourfigures"/>
              <w:tabs>
                <w:tab w:val="clear" w:pos="765"/>
                <w:tab w:val="decimal" w:pos="736"/>
              </w:tabs>
              <w:spacing w:line="220" w:lineRule="exact"/>
              <w:rPr>
                <w:rFonts w:cs="Times New Roman"/>
                <w:b/>
                <w:bCs/>
                <w:szCs w:val="22"/>
              </w:rPr>
            </w:pPr>
            <w:r w:rsidRPr="00D51E10">
              <w:rPr>
                <w:rFonts w:cs="Times New Roman"/>
                <w:b/>
                <w:bCs/>
                <w:szCs w:val="22"/>
              </w:rPr>
              <w:t>48,000</w:t>
            </w:r>
          </w:p>
        </w:tc>
      </w:tr>
      <w:tr w:rsidR="005A6F87" w:rsidRPr="00A462E6" w:rsidTr="00A462E6">
        <w:trPr>
          <w:cantSplit/>
        </w:trPr>
        <w:tc>
          <w:tcPr>
            <w:tcW w:w="2159" w:type="dxa"/>
          </w:tcPr>
          <w:p w:rsidR="005A6F87" w:rsidRPr="00A462E6" w:rsidRDefault="00B15578" w:rsidP="00450B14">
            <w:pPr>
              <w:tabs>
                <w:tab w:val="left" w:pos="191"/>
              </w:tabs>
              <w:spacing w:line="220" w:lineRule="exact"/>
              <w:ind w:left="191" w:hanging="191"/>
              <w:rPr>
                <w:rFonts w:cs="Times New Roman"/>
                <w:szCs w:val="22"/>
                <w:lang w:bidi="th-TH"/>
              </w:rPr>
            </w:pPr>
            <w:r>
              <w:rPr>
                <w:rFonts w:cstheme="minorBidi"/>
                <w:szCs w:val="22"/>
                <w:lang w:bidi="th-TH"/>
              </w:rPr>
              <w:t>Trust receipt</w:t>
            </w:r>
          </w:p>
        </w:tc>
        <w:tc>
          <w:tcPr>
            <w:tcW w:w="540" w:type="dxa"/>
            <w:vAlign w:val="bottom"/>
          </w:tcPr>
          <w:p w:rsidR="005A6F87" w:rsidRPr="00A462E6" w:rsidRDefault="005A6F87" w:rsidP="00450B14">
            <w:pPr>
              <w:pStyle w:val="acctfourfigures"/>
              <w:tabs>
                <w:tab w:val="clear" w:pos="765"/>
              </w:tabs>
              <w:spacing w:line="220" w:lineRule="exact"/>
              <w:ind w:left="-91" w:right="-79"/>
              <w:jc w:val="center"/>
              <w:rPr>
                <w:rFonts w:cs="Times New Roman"/>
                <w:szCs w:val="22"/>
              </w:rPr>
            </w:pPr>
          </w:p>
        </w:tc>
        <w:tc>
          <w:tcPr>
            <w:tcW w:w="900" w:type="dxa"/>
            <w:vAlign w:val="bottom"/>
          </w:tcPr>
          <w:p w:rsidR="005A6F87" w:rsidRPr="00A462E6" w:rsidRDefault="00B15578" w:rsidP="00D51E10">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5A6F87" w:rsidRPr="00A462E6" w:rsidRDefault="005A6F87"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5A6F87" w:rsidRPr="00A462E6" w:rsidRDefault="00B15578" w:rsidP="00D51E10">
            <w:pPr>
              <w:pStyle w:val="acctfourfigures"/>
              <w:tabs>
                <w:tab w:val="clear" w:pos="765"/>
                <w:tab w:val="decimal" w:pos="550"/>
              </w:tabs>
              <w:spacing w:line="220" w:lineRule="exact"/>
              <w:ind w:left="-79" w:right="-79"/>
              <w:rPr>
                <w:rFonts w:cs="Times New Roman"/>
                <w:szCs w:val="22"/>
              </w:rPr>
            </w:pPr>
            <w:r>
              <w:rPr>
                <w:rFonts w:cs="Times New Roman"/>
                <w:szCs w:val="22"/>
              </w:rPr>
              <w:t>-</w:t>
            </w:r>
          </w:p>
        </w:tc>
        <w:tc>
          <w:tcPr>
            <w:tcW w:w="182" w:type="dxa"/>
            <w:vAlign w:val="bottom"/>
          </w:tcPr>
          <w:p w:rsidR="005A6F87" w:rsidRPr="00A462E6" w:rsidRDefault="005A6F87" w:rsidP="00450B14">
            <w:pPr>
              <w:pStyle w:val="acctfourfigures"/>
              <w:spacing w:line="220" w:lineRule="exact"/>
              <w:rPr>
                <w:rFonts w:cs="Times New Roman"/>
                <w:szCs w:val="22"/>
              </w:rPr>
            </w:pPr>
          </w:p>
        </w:tc>
        <w:tc>
          <w:tcPr>
            <w:tcW w:w="981" w:type="dxa"/>
            <w:vAlign w:val="bottom"/>
          </w:tcPr>
          <w:p w:rsidR="005A6F87" w:rsidRPr="00D51E10" w:rsidRDefault="00B15578" w:rsidP="00D51E10">
            <w:pPr>
              <w:pStyle w:val="acctfourfigures"/>
              <w:tabs>
                <w:tab w:val="clear" w:pos="765"/>
                <w:tab w:val="decimal" w:pos="460"/>
              </w:tabs>
              <w:spacing w:line="220" w:lineRule="exact"/>
              <w:ind w:left="-79" w:right="-79"/>
              <w:rPr>
                <w:rFonts w:cs="Times New Roman"/>
                <w:b/>
                <w:bCs/>
                <w:szCs w:val="22"/>
              </w:rPr>
            </w:pPr>
            <w:r w:rsidRPr="00D51E10">
              <w:rPr>
                <w:rFonts w:cs="Times New Roman"/>
                <w:b/>
                <w:bCs/>
                <w:szCs w:val="22"/>
              </w:rPr>
              <w:t>-</w:t>
            </w:r>
          </w:p>
        </w:tc>
        <w:tc>
          <w:tcPr>
            <w:tcW w:w="183" w:type="dxa"/>
          </w:tcPr>
          <w:p w:rsidR="005A6F87" w:rsidRPr="00A462E6" w:rsidRDefault="005A6F87"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5A6F87"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5A6F87" w:rsidRPr="00A462E6" w:rsidRDefault="005A6F87" w:rsidP="005A6F87">
            <w:pPr>
              <w:pStyle w:val="acctfourfigures"/>
              <w:tabs>
                <w:tab w:val="decimal" w:pos="465"/>
              </w:tabs>
              <w:spacing w:line="220" w:lineRule="exact"/>
              <w:rPr>
                <w:rFonts w:cs="Times New Roman"/>
                <w:szCs w:val="22"/>
              </w:rPr>
            </w:pPr>
          </w:p>
        </w:tc>
        <w:tc>
          <w:tcPr>
            <w:tcW w:w="1008" w:type="dxa"/>
            <w:vAlign w:val="bottom"/>
          </w:tcPr>
          <w:p w:rsidR="005A6F87" w:rsidRPr="00A462E6" w:rsidRDefault="005A6F87" w:rsidP="00450B14">
            <w:pPr>
              <w:pStyle w:val="acctfourfigures"/>
              <w:tabs>
                <w:tab w:val="clear" w:pos="765"/>
                <w:tab w:val="decimal" w:pos="752"/>
              </w:tabs>
              <w:spacing w:line="220" w:lineRule="exact"/>
              <w:ind w:left="-79" w:right="-79"/>
              <w:rPr>
                <w:rFonts w:cs="Times New Roman"/>
                <w:szCs w:val="22"/>
              </w:rPr>
            </w:pPr>
            <w:r>
              <w:rPr>
                <w:rFonts w:cs="Times New Roman"/>
                <w:szCs w:val="22"/>
              </w:rPr>
              <w:t>12,398</w:t>
            </w:r>
          </w:p>
        </w:tc>
        <w:tc>
          <w:tcPr>
            <w:tcW w:w="178" w:type="dxa"/>
            <w:vAlign w:val="bottom"/>
          </w:tcPr>
          <w:p w:rsidR="005A6F87" w:rsidRPr="00A462E6" w:rsidRDefault="005A6F87" w:rsidP="00450B14">
            <w:pPr>
              <w:pStyle w:val="acctfourfigures"/>
              <w:spacing w:line="220" w:lineRule="exact"/>
              <w:rPr>
                <w:rFonts w:cs="Times New Roman"/>
                <w:szCs w:val="22"/>
              </w:rPr>
            </w:pPr>
          </w:p>
        </w:tc>
        <w:tc>
          <w:tcPr>
            <w:tcW w:w="902" w:type="dxa"/>
            <w:gridSpan w:val="2"/>
            <w:vAlign w:val="bottom"/>
          </w:tcPr>
          <w:p w:rsidR="005A6F87" w:rsidRPr="00D51E10" w:rsidRDefault="005A6F87" w:rsidP="00450B14">
            <w:pPr>
              <w:pStyle w:val="acctfourfigures"/>
              <w:tabs>
                <w:tab w:val="clear" w:pos="765"/>
                <w:tab w:val="decimal" w:pos="736"/>
              </w:tabs>
              <w:spacing w:line="220" w:lineRule="exact"/>
              <w:rPr>
                <w:rFonts w:cs="Times New Roman"/>
                <w:b/>
                <w:bCs/>
                <w:szCs w:val="22"/>
              </w:rPr>
            </w:pPr>
            <w:r w:rsidRPr="00D51E10">
              <w:rPr>
                <w:rFonts w:cs="Times New Roman"/>
                <w:b/>
                <w:bCs/>
                <w:szCs w:val="22"/>
              </w:rPr>
              <w:t>12,398</w:t>
            </w:r>
          </w:p>
        </w:tc>
      </w:tr>
      <w:tr w:rsidR="00A462E6" w:rsidRPr="00A462E6" w:rsidTr="00A462E6">
        <w:trPr>
          <w:cantSplit/>
        </w:trPr>
        <w:tc>
          <w:tcPr>
            <w:tcW w:w="2159" w:type="dxa"/>
          </w:tcPr>
          <w:p w:rsidR="00A462E6" w:rsidRPr="00A57AEA" w:rsidRDefault="00A462E6" w:rsidP="00450B14">
            <w:pPr>
              <w:tabs>
                <w:tab w:val="left" w:pos="100"/>
              </w:tabs>
              <w:spacing w:line="220" w:lineRule="exact"/>
              <w:ind w:left="100" w:right="-68" w:hanging="100"/>
              <w:rPr>
                <w:rFonts w:cs="Times New Roman"/>
                <w:i/>
                <w:iCs/>
                <w:szCs w:val="22"/>
              </w:rPr>
            </w:pPr>
            <w:r w:rsidRPr="00A57AEA">
              <w:rPr>
                <w:rFonts w:cs="Times New Roman"/>
                <w:szCs w:val="22"/>
              </w:rPr>
              <w:t>Lease liabilities</w:t>
            </w:r>
            <w:r w:rsidRPr="00A57AEA">
              <w:rPr>
                <w:rFonts w:cs="Times New Roman"/>
                <w:i/>
                <w:iCs/>
                <w:szCs w:val="22"/>
              </w:rPr>
              <w:t xml:space="preserve"> </w:t>
            </w:r>
          </w:p>
          <w:p w:rsidR="00A462E6" w:rsidRPr="00A462E6" w:rsidRDefault="00A462E6" w:rsidP="00450B14">
            <w:pPr>
              <w:tabs>
                <w:tab w:val="left" w:pos="191"/>
              </w:tabs>
              <w:spacing w:line="220" w:lineRule="exact"/>
              <w:ind w:left="191" w:right="-68" w:hanging="191"/>
              <w:rPr>
                <w:rFonts w:cs="Times New Roman"/>
                <w:szCs w:val="22"/>
                <w:highlight w:val="green"/>
                <w:lang w:bidi="th-TH"/>
              </w:rPr>
            </w:pPr>
            <w:r w:rsidRPr="00A57AEA">
              <w:rPr>
                <w:rFonts w:cs="Times New Roman"/>
                <w:i/>
                <w:iCs/>
                <w:szCs w:val="22"/>
              </w:rPr>
              <w:tab/>
              <w:t>(2019: Finance lease liabilities)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szCs w:val="22"/>
              </w:rPr>
            </w:pPr>
          </w:p>
        </w:tc>
        <w:tc>
          <w:tcPr>
            <w:tcW w:w="900" w:type="dxa"/>
            <w:vAlign w:val="bottom"/>
          </w:tcPr>
          <w:p w:rsidR="00A462E6" w:rsidRPr="00A462E6" w:rsidRDefault="00B15578" w:rsidP="00D51E10">
            <w:pPr>
              <w:pStyle w:val="acctfourfigures"/>
              <w:tabs>
                <w:tab w:val="clear" w:pos="765"/>
                <w:tab w:val="decimal" w:pos="460"/>
              </w:tabs>
              <w:spacing w:line="220" w:lineRule="exact"/>
              <w:ind w:left="-91" w:right="-79"/>
              <w:rPr>
                <w:rFonts w:cs="Times New Roman"/>
                <w:szCs w:val="22"/>
              </w:rPr>
            </w:pPr>
            <w:r>
              <w:rPr>
                <w:rFonts w:cs="Times New Roman"/>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1080" w:type="dxa"/>
            <w:vAlign w:val="bottom"/>
          </w:tcPr>
          <w:p w:rsidR="00A462E6" w:rsidRPr="00A462E6" w:rsidRDefault="00B15578" w:rsidP="00450B14">
            <w:pPr>
              <w:pStyle w:val="acctfourfigures"/>
              <w:tabs>
                <w:tab w:val="clear" w:pos="765"/>
                <w:tab w:val="decimal" w:pos="819"/>
              </w:tabs>
              <w:spacing w:line="220" w:lineRule="exact"/>
              <w:ind w:left="-79" w:right="-79"/>
              <w:rPr>
                <w:rFonts w:cs="Times New Roman"/>
                <w:szCs w:val="22"/>
              </w:rPr>
            </w:pPr>
            <w:r>
              <w:rPr>
                <w:rFonts w:cs="Times New Roman"/>
                <w:szCs w:val="22"/>
              </w:rPr>
              <w:t>12,193</w:t>
            </w:r>
          </w:p>
        </w:tc>
        <w:tc>
          <w:tcPr>
            <w:tcW w:w="182" w:type="dxa"/>
            <w:vAlign w:val="bottom"/>
          </w:tcPr>
          <w:p w:rsidR="00A462E6" w:rsidRPr="00A462E6" w:rsidRDefault="00A462E6" w:rsidP="00450B14">
            <w:pPr>
              <w:pStyle w:val="acctfourfigures"/>
              <w:spacing w:line="220" w:lineRule="exact"/>
              <w:rPr>
                <w:rFonts w:cs="Times New Roman"/>
                <w:szCs w:val="22"/>
              </w:rPr>
            </w:pPr>
          </w:p>
        </w:tc>
        <w:tc>
          <w:tcPr>
            <w:tcW w:w="981" w:type="dxa"/>
            <w:vAlign w:val="bottom"/>
          </w:tcPr>
          <w:p w:rsidR="00A462E6" w:rsidRPr="00D51E10" w:rsidRDefault="00B15578" w:rsidP="00450B14">
            <w:pPr>
              <w:pStyle w:val="acctfourfigures"/>
              <w:tabs>
                <w:tab w:val="clear" w:pos="765"/>
                <w:tab w:val="decimal" w:pos="730"/>
              </w:tabs>
              <w:spacing w:line="220" w:lineRule="exact"/>
              <w:ind w:left="-79" w:right="-79"/>
              <w:rPr>
                <w:rFonts w:cs="Times New Roman"/>
                <w:b/>
                <w:bCs/>
                <w:szCs w:val="22"/>
              </w:rPr>
            </w:pPr>
            <w:r w:rsidRPr="00D51E10">
              <w:rPr>
                <w:rFonts w:cs="Times New Roman"/>
                <w:b/>
                <w:bCs/>
                <w:szCs w:val="22"/>
              </w:rPr>
              <w:t>12,193</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szCs w:val="22"/>
              </w:rPr>
            </w:pPr>
          </w:p>
        </w:tc>
        <w:tc>
          <w:tcPr>
            <w:tcW w:w="886" w:type="dxa"/>
            <w:vAlign w:val="bottom"/>
          </w:tcPr>
          <w:p w:rsidR="00A462E6" w:rsidRPr="00A462E6" w:rsidRDefault="005A6F87" w:rsidP="005A6F87">
            <w:pPr>
              <w:pStyle w:val="acctfourfigures"/>
              <w:tabs>
                <w:tab w:val="clear" w:pos="765"/>
                <w:tab w:val="decimal" w:pos="465"/>
              </w:tabs>
              <w:spacing w:line="220" w:lineRule="exact"/>
              <w:ind w:left="-91" w:right="-79"/>
              <w:rPr>
                <w:rFonts w:cs="Times New Roman"/>
                <w:szCs w:val="22"/>
              </w:rPr>
            </w:pPr>
            <w:r>
              <w:rPr>
                <w:rFonts w:cs="Times New Roman"/>
                <w:szCs w:val="22"/>
              </w:rPr>
              <w:t>-</w:t>
            </w:r>
          </w:p>
        </w:tc>
        <w:tc>
          <w:tcPr>
            <w:tcW w:w="178" w:type="dxa"/>
            <w:vAlign w:val="bottom"/>
          </w:tcPr>
          <w:p w:rsidR="00A462E6" w:rsidRPr="00A462E6" w:rsidRDefault="00A462E6" w:rsidP="005A6F87">
            <w:pPr>
              <w:pStyle w:val="acctfourfigures"/>
              <w:tabs>
                <w:tab w:val="decimal" w:pos="465"/>
              </w:tabs>
              <w:spacing w:line="220" w:lineRule="exact"/>
              <w:rPr>
                <w:rFonts w:cs="Times New Roman"/>
                <w:szCs w:val="22"/>
              </w:rPr>
            </w:pPr>
          </w:p>
        </w:tc>
        <w:tc>
          <w:tcPr>
            <w:tcW w:w="1008" w:type="dxa"/>
            <w:vAlign w:val="bottom"/>
          </w:tcPr>
          <w:p w:rsidR="00A462E6" w:rsidRPr="00A462E6" w:rsidRDefault="005A6F87" w:rsidP="005A6F87">
            <w:pPr>
              <w:pStyle w:val="acctfourfigures"/>
              <w:tabs>
                <w:tab w:val="clear" w:pos="765"/>
                <w:tab w:val="decimal" w:pos="479"/>
              </w:tabs>
              <w:spacing w:line="220" w:lineRule="exact"/>
              <w:ind w:left="-79" w:right="-79"/>
              <w:rPr>
                <w:rFonts w:cs="Times New Roman"/>
                <w:szCs w:val="22"/>
              </w:rPr>
            </w:pPr>
            <w:r>
              <w:rPr>
                <w:rFonts w:cs="Times New Roman"/>
                <w:szCs w:val="22"/>
              </w:rPr>
              <w:t>-</w:t>
            </w:r>
          </w:p>
        </w:tc>
        <w:tc>
          <w:tcPr>
            <w:tcW w:w="178" w:type="dxa"/>
            <w:vAlign w:val="bottom"/>
          </w:tcPr>
          <w:p w:rsidR="00A462E6" w:rsidRPr="00A462E6" w:rsidRDefault="00A462E6" w:rsidP="00450B14">
            <w:pPr>
              <w:pStyle w:val="acctfourfigures"/>
              <w:spacing w:line="220" w:lineRule="exact"/>
              <w:rPr>
                <w:rFonts w:cs="Times New Roman"/>
                <w:szCs w:val="22"/>
              </w:rPr>
            </w:pPr>
          </w:p>
        </w:tc>
        <w:tc>
          <w:tcPr>
            <w:tcW w:w="902" w:type="dxa"/>
            <w:gridSpan w:val="2"/>
            <w:vAlign w:val="bottom"/>
          </w:tcPr>
          <w:p w:rsidR="00A462E6" w:rsidRPr="00D51E10" w:rsidRDefault="005A6F87" w:rsidP="005A6F87">
            <w:pPr>
              <w:pStyle w:val="acctfourfigures"/>
              <w:tabs>
                <w:tab w:val="clear" w:pos="765"/>
                <w:tab w:val="decimal" w:pos="464"/>
              </w:tabs>
              <w:spacing w:line="220" w:lineRule="exact"/>
              <w:rPr>
                <w:rFonts w:cs="Times New Roman"/>
                <w:b/>
                <w:bCs/>
                <w:szCs w:val="22"/>
              </w:rPr>
            </w:pPr>
            <w:r w:rsidRPr="00D51E10">
              <w:rPr>
                <w:rFonts w:cs="Times New Roman"/>
                <w:b/>
                <w:bCs/>
                <w:szCs w:val="22"/>
              </w:rPr>
              <w:t>-</w:t>
            </w:r>
          </w:p>
        </w:tc>
      </w:tr>
      <w:tr w:rsidR="00A462E6" w:rsidRPr="00A462E6" w:rsidTr="00A462E6">
        <w:trPr>
          <w:cantSplit/>
          <w:trHeight w:val="50"/>
        </w:trPr>
        <w:tc>
          <w:tcPr>
            <w:tcW w:w="2159" w:type="dxa"/>
          </w:tcPr>
          <w:p w:rsidR="00A462E6" w:rsidRPr="00A462E6" w:rsidRDefault="00A462E6" w:rsidP="00450B14">
            <w:pPr>
              <w:tabs>
                <w:tab w:val="left" w:pos="191"/>
              </w:tabs>
              <w:spacing w:line="220" w:lineRule="exact"/>
              <w:ind w:left="191" w:right="-68" w:hanging="191"/>
              <w:rPr>
                <w:rFonts w:cs="Times New Roman"/>
                <w:szCs w:val="22"/>
              </w:rPr>
            </w:pPr>
            <w:r w:rsidRPr="00A462E6">
              <w:rPr>
                <w:rFonts w:cs="Times New Roman"/>
                <w:b/>
                <w:bCs/>
                <w:szCs w:val="22"/>
                <w:lang w:bidi="th-TH"/>
              </w:rPr>
              <w:t>Total interest-bearing liabilities</w:t>
            </w: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rsidR="00A462E6" w:rsidRPr="00A462E6" w:rsidRDefault="00B15578" w:rsidP="00D51E10">
            <w:pPr>
              <w:pStyle w:val="acctfourfigures"/>
              <w:tabs>
                <w:tab w:val="clear" w:pos="765"/>
                <w:tab w:val="decimal" w:pos="460"/>
              </w:tabs>
              <w:spacing w:line="220" w:lineRule="exact"/>
              <w:ind w:left="-91" w:right="-79"/>
              <w:rPr>
                <w:rFonts w:cs="Times New Roman"/>
                <w:b/>
                <w:bCs/>
                <w:szCs w:val="22"/>
              </w:rPr>
            </w:pPr>
            <w:r>
              <w:rPr>
                <w:rFonts w:cs="Times New Roman"/>
                <w:b/>
                <w:bCs/>
                <w:szCs w:val="22"/>
              </w:rPr>
              <w:t>-</w:t>
            </w: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rsidR="00A462E6" w:rsidRPr="00A462E6" w:rsidRDefault="00B15578" w:rsidP="00450B14">
            <w:pPr>
              <w:pStyle w:val="acctfourfigures"/>
              <w:tabs>
                <w:tab w:val="clear" w:pos="765"/>
                <w:tab w:val="decimal" w:pos="819"/>
              </w:tabs>
              <w:spacing w:line="220" w:lineRule="exact"/>
              <w:ind w:left="-79" w:right="-79"/>
              <w:rPr>
                <w:rFonts w:cs="Times New Roman"/>
                <w:b/>
                <w:bCs/>
                <w:szCs w:val="22"/>
              </w:rPr>
            </w:pPr>
            <w:r>
              <w:rPr>
                <w:rFonts w:cs="Times New Roman"/>
                <w:b/>
                <w:bCs/>
                <w:szCs w:val="22"/>
              </w:rPr>
              <w:t>120,258</w:t>
            </w:r>
          </w:p>
        </w:tc>
        <w:tc>
          <w:tcPr>
            <w:tcW w:w="182" w:type="dxa"/>
            <w:vAlign w:val="bottom"/>
          </w:tcPr>
          <w:p w:rsidR="00A462E6" w:rsidRPr="00A462E6" w:rsidRDefault="00A462E6" w:rsidP="00450B14">
            <w:pPr>
              <w:pStyle w:val="acctfourfigures"/>
              <w:spacing w:line="220" w:lineRule="exact"/>
              <w:rPr>
                <w:rFonts w:cs="Times New Roman"/>
                <w:b/>
                <w:bCs/>
                <w:szCs w:val="22"/>
              </w:rPr>
            </w:pPr>
          </w:p>
        </w:tc>
        <w:tc>
          <w:tcPr>
            <w:tcW w:w="981" w:type="dxa"/>
            <w:tcBorders>
              <w:top w:val="single" w:sz="4" w:space="0" w:color="auto"/>
              <w:bottom w:val="double" w:sz="4" w:space="0" w:color="auto"/>
            </w:tcBorders>
            <w:vAlign w:val="bottom"/>
          </w:tcPr>
          <w:p w:rsidR="00A462E6" w:rsidRPr="00A462E6" w:rsidRDefault="00B15578" w:rsidP="00450B14">
            <w:pPr>
              <w:pStyle w:val="acctfourfigures"/>
              <w:tabs>
                <w:tab w:val="clear" w:pos="765"/>
                <w:tab w:val="decimal" w:pos="730"/>
              </w:tabs>
              <w:spacing w:line="220" w:lineRule="exact"/>
              <w:ind w:left="-79" w:right="-79"/>
              <w:rPr>
                <w:rFonts w:cs="Times New Roman"/>
                <w:b/>
                <w:bCs/>
                <w:szCs w:val="22"/>
              </w:rPr>
            </w:pPr>
            <w:r>
              <w:rPr>
                <w:rFonts w:cs="Times New Roman"/>
                <w:b/>
                <w:bCs/>
                <w:szCs w:val="22"/>
              </w:rPr>
              <w:t>120,258</w:t>
            </w: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rsidR="00A462E6" w:rsidRPr="00A462E6" w:rsidRDefault="005A6F87" w:rsidP="005A6F87">
            <w:pPr>
              <w:pStyle w:val="acctfourfigures"/>
              <w:tabs>
                <w:tab w:val="clear" w:pos="765"/>
                <w:tab w:val="decimal" w:pos="465"/>
              </w:tabs>
              <w:spacing w:line="220" w:lineRule="exact"/>
              <w:ind w:left="-91" w:right="-79"/>
              <w:rPr>
                <w:rFonts w:cs="Times New Roman"/>
                <w:b/>
                <w:bCs/>
                <w:szCs w:val="22"/>
              </w:rPr>
            </w:pPr>
            <w:r>
              <w:rPr>
                <w:rFonts w:cs="Times New Roman"/>
                <w:b/>
                <w:bCs/>
                <w:szCs w:val="22"/>
              </w:rPr>
              <w:t>-</w:t>
            </w:r>
          </w:p>
        </w:tc>
        <w:tc>
          <w:tcPr>
            <w:tcW w:w="178" w:type="dxa"/>
            <w:vAlign w:val="bottom"/>
          </w:tcPr>
          <w:p w:rsidR="00A462E6" w:rsidRPr="00A462E6" w:rsidRDefault="00A462E6" w:rsidP="005A6F87">
            <w:pPr>
              <w:pStyle w:val="acctfourfigures"/>
              <w:tabs>
                <w:tab w:val="decimal" w:pos="465"/>
              </w:tabs>
              <w:spacing w:line="220" w:lineRule="exact"/>
              <w:rPr>
                <w:rFonts w:cs="Times New Roman"/>
                <w:b/>
                <w:bCs/>
                <w:szCs w:val="22"/>
              </w:rPr>
            </w:pPr>
          </w:p>
        </w:tc>
        <w:tc>
          <w:tcPr>
            <w:tcW w:w="1008" w:type="dxa"/>
            <w:tcBorders>
              <w:top w:val="single" w:sz="4" w:space="0" w:color="auto"/>
              <w:bottom w:val="double" w:sz="4" w:space="0" w:color="auto"/>
            </w:tcBorders>
            <w:vAlign w:val="bottom"/>
          </w:tcPr>
          <w:p w:rsidR="00A462E6" w:rsidRPr="00A462E6" w:rsidRDefault="005A6F87" w:rsidP="00450B14">
            <w:pPr>
              <w:pStyle w:val="acctfourfigures"/>
              <w:tabs>
                <w:tab w:val="clear" w:pos="765"/>
                <w:tab w:val="decimal" w:pos="752"/>
              </w:tabs>
              <w:spacing w:line="220" w:lineRule="exact"/>
              <w:ind w:left="-79" w:right="-79"/>
              <w:rPr>
                <w:rFonts w:cs="Times New Roman"/>
                <w:b/>
                <w:bCs/>
                <w:szCs w:val="22"/>
              </w:rPr>
            </w:pPr>
            <w:r>
              <w:rPr>
                <w:rFonts w:cs="Times New Roman"/>
                <w:b/>
                <w:bCs/>
                <w:szCs w:val="22"/>
              </w:rPr>
              <w:t>104,434</w:t>
            </w: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rsidR="00A462E6" w:rsidRPr="00A462E6" w:rsidRDefault="005A6F87" w:rsidP="00450B14">
            <w:pPr>
              <w:pStyle w:val="acctfourfigures"/>
              <w:tabs>
                <w:tab w:val="clear" w:pos="765"/>
                <w:tab w:val="decimal" w:pos="736"/>
              </w:tabs>
              <w:spacing w:line="220" w:lineRule="exact"/>
              <w:rPr>
                <w:rFonts w:cs="Times New Roman"/>
                <w:b/>
                <w:bCs/>
                <w:szCs w:val="22"/>
              </w:rPr>
            </w:pPr>
            <w:r>
              <w:rPr>
                <w:rFonts w:cs="Times New Roman"/>
                <w:b/>
                <w:bCs/>
                <w:szCs w:val="22"/>
              </w:rPr>
              <w:t>104,434</w:t>
            </w:r>
          </w:p>
        </w:tc>
      </w:tr>
      <w:tr w:rsidR="00A462E6" w:rsidRPr="00A462E6" w:rsidTr="00A462E6">
        <w:trPr>
          <w:cantSplit/>
        </w:trPr>
        <w:tc>
          <w:tcPr>
            <w:tcW w:w="2159" w:type="dxa"/>
          </w:tcPr>
          <w:p w:rsidR="00A462E6" w:rsidRPr="00A462E6" w:rsidRDefault="00A462E6" w:rsidP="00450B14">
            <w:pPr>
              <w:tabs>
                <w:tab w:val="left" w:pos="191"/>
              </w:tabs>
              <w:spacing w:line="220" w:lineRule="exact"/>
              <w:ind w:left="191" w:right="-68" w:hanging="191"/>
              <w:rPr>
                <w:rFonts w:cs="Times New Roman"/>
                <w:b/>
                <w:bCs/>
                <w:szCs w:val="22"/>
                <w:highlight w:val="green"/>
                <w:lang w:bidi="th-TH"/>
              </w:rPr>
            </w:pPr>
          </w:p>
        </w:tc>
        <w:tc>
          <w:tcPr>
            <w:tcW w:w="540" w:type="dxa"/>
          </w:tcPr>
          <w:p w:rsidR="00A462E6" w:rsidRPr="00A462E6" w:rsidRDefault="00A462E6" w:rsidP="00450B14">
            <w:pPr>
              <w:pStyle w:val="acctfourfigures"/>
              <w:tabs>
                <w:tab w:val="clear" w:pos="765"/>
                <w:tab w:val="decimal" w:pos="826"/>
              </w:tabs>
              <w:spacing w:line="220" w:lineRule="exact"/>
              <w:ind w:left="-91" w:right="-79"/>
              <w:rPr>
                <w:rFonts w:cs="Times New Roman"/>
                <w:b/>
                <w:bCs/>
                <w:szCs w:val="22"/>
              </w:rPr>
            </w:pPr>
          </w:p>
        </w:tc>
        <w:tc>
          <w:tcPr>
            <w:tcW w:w="900" w:type="dxa"/>
            <w:tcBorders>
              <w:top w:val="double" w:sz="4" w:space="0" w:color="auto"/>
            </w:tcBorders>
            <w:vAlign w:val="bottom"/>
          </w:tcPr>
          <w:p w:rsidR="00A462E6" w:rsidRPr="00A462E6" w:rsidRDefault="00A462E6" w:rsidP="00450B14">
            <w:pPr>
              <w:pStyle w:val="acctfourfigures"/>
              <w:tabs>
                <w:tab w:val="clear" w:pos="765"/>
                <w:tab w:val="decimal" w:pos="640"/>
              </w:tabs>
              <w:spacing w:line="220" w:lineRule="exact"/>
              <w:ind w:left="-91" w:right="-79"/>
              <w:rPr>
                <w:rFonts w:cs="Times New Roman"/>
                <w:b/>
                <w:bCs/>
                <w:szCs w:val="22"/>
              </w:rPr>
            </w:pPr>
          </w:p>
        </w:tc>
        <w:tc>
          <w:tcPr>
            <w:tcW w:w="182" w:type="dxa"/>
            <w:vAlign w:val="bottom"/>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1080" w:type="dxa"/>
            <w:tcBorders>
              <w:top w:val="double" w:sz="4" w:space="0" w:color="auto"/>
            </w:tcBorders>
            <w:vAlign w:val="bottom"/>
          </w:tcPr>
          <w:p w:rsidR="00A462E6" w:rsidRPr="00A462E6" w:rsidRDefault="00A462E6" w:rsidP="00450B14">
            <w:pPr>
              <w:pStyle w:val="acctfourfigures"/>
              <w:tabs>
                <w:tab w:val="clear" w:pos="765"/>
                <w:tab w:val="decimal" w:pos="819"/>
              </w:tabs>
              <w:spacing w:line="220" w:lineRule="exact"/>
              <w:ind w:left="-79" w:right="-79"/>
              <w:rPr>
                <w:rFonts w:cs="Times New Roman"/>
                <w:b/>
                <w:bCs/>
                <w:szCs w:val="22"/>
              </w:rPr>
            </w:pPr>
          </w:p>
        </w:tc>
        <w:tc>
          <w:tcPr>
            <w:tcW w:w="182" w:type="dxa"/>
            <w:vAlign w:val="bottom"/>
          </w:tcPr>
          <w:p w:rsidR="00A462E6" w:rsidRPr="00A462E6" w:rsidRDefault="00A462E6" w:rsidP="00450B14">
            <w:pPr>
              <w:pStyle w:val="acctfourfigures"/>
              <w:spacing w:line="220" w:lineRule="exact"/>
              <w:rPr>
                <w:rFonts w:cs="Times New Roman"/>
                <w:b/>
                <w:bCs/>
                <w:szCs w:val="22"/>
              </w:rPr>
            </w:pPr>
          </w:p>
        </w:tc>
        <w:tc>
          <w:tcPr>
            <w:tcW w:w="981" w:type="dxa"/>
            <w:tcBorders>
              <w:top w:val="double" w:sz="4" w:space="0" w:color="auto"/>
            </w:tcBorders>
            <w:vAlign w:val="bottom"/>
          </w:tcPr>
          <w:p w:rsidR="00A462E6" w:rsidRPr="00A462E6" w:rsidRDefault="00A462E6" w:rsidP="00450B14">
            <w:pPr>
              <w:pStyle w:val="acctfourfigures"/>
              <w:tabs>
                <w:tab w:val="clear" w:pos="765"/>
                <w:tab w:val="decimal" w:pos="730"/>
              </w:tabs>
              <w:spacing w:line="220" w:lineRule="exact"/>
              <w:ind w:left="-79" w:right="-79"/>
              <w:rPr>
                <w:rFonts w:cs="Times New Roman"/>
                <w:b/>
                <w:bCs/>
                <w:szCs w:val="22"/>
              </w:rPr>
            </w:pPr>
          </w:p>
        </w:tc>
        <w:tc>
          <w:tcPr>
            <w:tcW w:w="183" w:type="dxa"/>
          </w:tcPr>
          <w:p w:rsidR="00A462E6" w:rsidRPr="00A462E6" w:rsidRDefault="00A462E6" w:rsidP="00450B14">
            <w:pPr>
              <w:pStyle w:val="acctfourfigures"/>
              <w:tabs>
                <w:tab w:val="clear" w:pos="765"/>
              </w:tabs>
              <w:spacing w:line="220" w:lineRule="exact"/>
              <w:ind w:left="-79" w:right="-79"/>
              <w:jc w:val="center"/>
              <w:rPr>
                <w:rFonts w:cs="Times New Roman"/>
                <w:b/>
                <w:bCs/>
                <w:szCs w:val="22"/>
              </w:rPr>
            </w:pPr>
          </w:p>
        </w:tc>
        <w:tc>
          <w:tcPr>
            <w:tcW w:w="886" w:type="dxa"/>
            <w:tcBorders>
              <w:top w:val="double" w:sz="4" w:space="0" w:color="auto"/>
            </w:tcBorders>
            <w:vAlign w:val="bottom"/>
          </w:tcPr>
          <w:p w:rsidR="00A462E6" w:rsidRPr="00A462E6" w:rsidRDefault="00A462E6" w:rsidP="00450B14">
            <w:pPr>
              <w:pStyle w:val="acctfourfigures"/>
              <w:tabs>
                <w:tab w:val="clear" w:pos="765"/>
                <w:tab w:val="decimal" w:pos="629"/>
              </w:tabs>
              <w:spacing w:line="220" w:lineRule="exact"/>
              <w:ind w:left="-91" w:right="-79"/>
              <w:rPr>
                <w:rFonts w:cs="Times New Roman"/>
                <w:b/>
                <w:bCs/>
                <w:szCs w:val="22"/>
              </w:rPr>
            </w:pP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1008" w:type="dxa"/>
            <w:tcBorders>
              <w:top w:val="double" w:sz="4" w:space="0" w:color="auto"/>
            </w:tcBorders>
            <w:vAlign w:val="bottom"/>
          </w:tcPr>
          <w:p w:rsidR="00A462E6" w:rsidRPr="00A462E6" w:rsidRDefault="00A462E6" w:rsidP="00450B14">
            <w:pPr>
              <w:pStyle w:val="acctfourfigures"/>
              <w:tabs>
                <w:tab w:val="clear" w:pos="765"/>
                <w:tab w:val="decimal" w:pos="752"/>
              </w:tabs>
              <w:spacing w:line="220" w:lineRule="exact"/>
              <w:ind w:left="-79" w:right="-79"/>
              <w:rPr>
                <w:rFonts w:cs="Times New Roman"/>
                <w:b/>
                <w:bCs/>
                <w:szCs w:val="22"/>
              </w:rPr>
            </w:pPr>
          </w:p>
        </w:tc>
        <w:tc>
          <w:tcPr>
            <w:tcW w:w="178" w:type="dxa"/>
            <w:vAlign w:val="bottom"/>
          </w:tcPr>
          <w:p w:rsidR="00A462E6" w:rsidRPr="00A462E6" w:rsidRDefault="00A462E6" w:rsidP="00450B14">
            <w:pPr>
              <w:pStyle w:val="acctfourfigures"/>
              <w:spacing w:line="220" w:lineRule="exact"/>
              <w:rPr>
                <w:rFonts w:cs="Times New Roman"/>
                <w:b/>
                <w:bCs/>
                <w:szCs w:val="22"/>
              </w:rPr>
            </w:pPr>
          </w:p>
        </w:tc>
        <w:tc>
          <w:tcPr>
            <w:tcW w:w="902" w:type="dxa"/>
            <w:gridSpan w:val="2"/>
            <w:tcBorders>
              <w:top w:val="double" w:sz="4" w:space="0" w:color="auto"/>
            </w:tcBorders>
            <w:vAlign w:val="bottom"/>
          </w:tcPr>
          <w:p w:rsidR="00A462E6" w:rsidRPr="00A462E6" w:rsidRDefault="00A462E6" w:rsidP="00450B14">
            <w:pPr>
              <w:pStyle w:val="acctfourfigures"/>
              <w:tabs>
                <w:tab w:val="clear" w:pos="765"/>
                <w:tab w:val="decimal" w:pos="736"/>
              </w:tabs>
              <w:spacing w:line="220" w:lineRule="exact"/>
              <w:rPr>
                <w:rFonts w:cs="Times New Roman"/>
                <w:b/>
                <w:bCs/>
                <w:szCs w:val="22"/>
              </w:rPr>
            </w:pPr>
          </w:p>
        </w:tc>
      </w:tr>
    </w:tbl>
    <w:p w:rsidR="00A462E6" w:rsidRPr="005A6F87" w:rsidRDefault="00A462E6" w:rsidP="00A462E6">
      <w:pPr>
        <w:ind w:left="540" w:hanging="540"/>
        <w:jc w:val="both"/>
        <w:rPr>
          <w:szCs w:val="22"/>
        </w:rPr>
      </w:pPr>
      <w:r>
        <w:rPr>
          <w:b/>
          <w:bCs/>
          <w:sz w:val="24"/>
          <w:szCs w:val="24"/>
        </w:rPr>
        <w:tab/>
      </w:r>
      <w:r w:rsidRPr="00B15578">
        <w:rPr>
          <w:szCs w:val="22"/>
        </w:rPr>
        <w:t xml:space="preserve">As at 31 December 2020 the Group and the Company had unutilised credit facilities totalling Baht </w:t>
      </w:r>
      <w:r w:rsidR="00B15578" w:rsidRPr="00B15578">
        <w:rPr>
          <w:szCs w:val="22"/>
        </w:rPr>
        <w:t>1,060.2</w:t>
      </w:r>
      <w:r w:rsidRPr="00B15578">
        <w:rPr>
          <w:szCs w:val="22"/>
        </w:rPr>
        <w:t xml:space="preserve"> million and </w:t>
      </w:r>
      <w:r w:rsidR="00B15578" w:rsidRPr="00B15578">
        <w:rPr>
          <w:szCs w:val="22"/>
        </w:rPr>
        <w:t>Baht 861.2</w:t>
      </w:r>
      <w:r w:rsidRPr="00B15578">
        <w:rPr>
          <w:szCs w:val="22"/>
        </w:rPr>
        <w:t xml:space="preserve"> million, respectively </w:t>
      </w:r>
      <w:r w:rsidRPr="00D51E10">
        <w:rPr>
          <w:i/>
          <w:iCs/>
          <w:szCs w:val="22"/>
        </w:rPr>
        <w:t xml:space="preserve">(2019: Baht </w:t>
      </w:r>
      <w:r w:rsidR="00B15578" w:rsidRPr="00D51E10">
        <w:rPr>
          <w:i/>
          <w:iCs/>
          <w:szCs w:val="22"/>
        </w:rPr>
        <w:t>1,074.9</w:t>
      </w:r>
      <w:r w:rsidRPr="00D51E10">
        <w:rPr>
          <w:i/>
          <w:iCs/>
          <w:szCs w:val="22"/>
        </w:rPr>
        <w:t xml:space="preserve"> million and Baht </w:t>
      </w:r>
      <w:r w:rsidR="00B15578" w:rsidRPr="00D51E10">
        <w:rPr>
          <w:i/>
          <w:iCs/>
          <w:szCs w:val="22"/>
        </w:rPr>
        <w:t>859.9</w:t>
      </w:r>
      <w:r w:rsidRPr="00D51E10">
        <w:rPr>
          <w:i/>
          <w:iCs/>
          <w:szCs w:val="22"/>
        </w:rPr>
        <w:t xml:space="preserve"> million, respectively).</w:t>
      </w:r>
    </w:p>
    <w:p w:rsidR="00A462E6" w:rsidRPr="00E04B5A" w:rsidRDefault="00A462E6" w:rsidP="00A462E6">
      <w:pPr>
        <w:ind w:left="540" w:hanging="540"/>
        <w:jc w:val="both"/>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620"/>
        <w:gridCol w:w="180"/>
        <w:gridCol w:w="1440"/>
        <w:gridCol w:w="180"/>
        <w:gridCol w:w="1800"/>
      </w:tblGrid>
      <w:tr w:rsidR="00A57AEA" w:rsidRPr="00A462E6" w:rsidTr="00BF744E">
        <w:trPr>
          <w:cantSplit/>
          <w:trHeight w:val="113"/>
          <w:tblHeader/>
        </w:trPr>
        <w:tc>
          <w:tcPr>
            <w:tcW w:w="4061" w:type="dxa"/>
            <w:vAlign w:val="bottom"/>
          </w:tcPr>
          <w:p w:rsidR="00A57AEA" w:rsidRPr="00A462E6" w:rsidRDefault="00A57AEA" w:rsidP="00450B14">
            <w:pPr>
              <w:pStyle w:val="acctfourfigures"/>
              <w:tabs>
                <w:tab w:val="clear" w:pos="765"/>
              </w:tabs>
              <w:spacing w:line="240" w:lineRule="atLeast"/>
              <w:rPr>
                <w:rFonts w:cs="Times New Roman"/>
                <w:szCs w:val="22"/>
              </w:rPr>
            </w:pPr>
          </w:p>
        </w:tc>
        <w:tc>
          <w:tcPr>
            <w:tcW w:w="5220" w:type="dxa"/>
            <w:gridSpan w:val="5"/>
          </w:tcPr>
          <w:p w:rsidR="00A57AEA" w:rsidRPr="00A57AEA" w:rsidRDefault="00A57AEA" w:rsidP="00450B14">
            <w:pPr>
              <w:pStyle w:val="acctfourfigures"/>
              <w:tabs>
                <w:tab w:val="clear" w:pos="765"/>
              </w:tabs>
              <w:spacing w:line="240" w:lineRule="atLeast"/>
              <w:ind w:left="-79" w:right="-79"/>
              <w:jc w:val="center"/>
              <w:rPr>
                <w:rFonts w:cs="Times New Roman"/>
                <w:b/>
                <w:bCs/>
                <w:szCs w:val="22"/>
              </w:rPr>
            </w:pPr>
            <w:r w:rsidRPr="00A57AEA">
              <w:rPr>
                <w:rFonts w:cs="Times New Roman"/>
                <w:b/>
                <w:bCs/>
                <w:szCs w:val="22"/>
              </w:rPr>
              <w:t>Consolidated financial statements</w:t>
            </w:r>
          </w:p>
        </w:tc>
      </w:tr>
      <w:tr w:rsidR="00BF744E" w:rsidRPr="00A462E6" w:rsidTr="00BF744E">
        <w:trPr>
          <w:cantSplit/>
          <w:trHeight w:val="113"/>
          <w:tblHeader/>
        </w:trPr>
        <w:tc>
          <w:tcPr>
            <w:tcW w:w="4061" w:type="dxa"/>
            <w:vAlign w:val="bottom"/>
          </w:tcPr>
          <w:p w:rsidR="00BF744E" w:rsidRPr="00A462E6" w:rsidRDefault="00BF744E" w:rsidP="00450B14">
            <w:pPr>
              <w:pStyle w:val="acctfourfigures"/>
              <w:tabs>
                <w:tab w:val="clear" w:pos="765"/>
              </w:tabs>
              <w:spacing w:line="240" w:lineRule="atLeast"/>
              <w:rPr>
                <w:rFonts w:cs="Times New Roman"/>
                <w:szCs w:val="22"/>
              </w:rPr>
            </w:pPr>
          </w:p>
        </w:tc>
        <w:tc>
          <w:tcPr>
            <w:tcW w:w="5220" w:type="dxa"/>
            <w:gridSpan w:val="5"/>
          </w:tcPr>
          <w:p w:rsidR="00BF744E" w:rsidRPr="00A57AEA" w:rsidRDefault="00BF744E" w:rsidP="00450B14">
            <w:pPr>
              <w:pStyle w:val="acctmergecolhdg"/>
              <w:spacing w:line="240" w:lineRule="atLeast"/>
              <w:ind w:left="-76" w:right="-77"/>
              <w:rPr>
                <w:rFonts w:cs="Times New Roman"/>
                <w:b w:val="0"/>
                <w:bCs/>
                <w:szCs w:val="22"/>
              </w:rPr>
            </w:pPr>
            <w:r w:rsidRPr="00A57AEA">
              <w:rPr>
                <w:rFonts w:cs="Times New Roman"/>
                <w:b w:val="0"/>
                <w:bCs/>
                <w:szCs w:val="22"/>
              </w:rPr>
              <w:t>2020</w:t>
            </w:r>
          </w:p>
        </w:tc>
      </w:tr>
      <w:tr w:rsidR="00BF744E" w:rsidRPr="00A462E6" w:rsidTr="00BF744E">
        <w:trPr>
          <w:cantSplit/>
          <w:trHeight w:val="667"/>
          <w:tblHeader/>
        </w:trPr>
        <w:tc>
          <w:tcPr>
            <w:tcW w:w="4061" w:type="dxa"/>
          </w:tcPr>
          <w:p w:rsidR="00BF744E" w:rsidRPr="00A462E6" w:rsidRDefault="00BF744E" w:rsidP="00450B14">
            <w:pPr>
              <w:pStyle w:val="acctfourfigures"/>
              <w:tabs>
                <w:tab w:val="clear" w:pos="765"/>
              </w:tabs>
              <w:spacing w:line="240" w:lineRule="atLeast"/>
              <w:rPr>
                <w:rFonts w:cs="Times New Roman"/>
                <w:b/>
                <w:bCs/>
                <w:i/>
                <w:iCs/>
                <w:szCs w:val="22"/>
              </w:rPr>
            </w:pPr>
          </w:p>
          <w:p w:rsidR="00BF744E" w:rsidRPr="00A462E6" w:rsidRDefault="00BF744E" w:rsidP="00450B14">
            <w:pPr>
              <w:pStyle w:val="acctfourfigures"/>
              <w:tabs>
                <w:tab w:val="clear" w:pos="765"/>
              </w:tabs>
              <w:spacing w:line="240" w:lineRule="atLeast"/>
              <w:rPr>
                <w:rFonts w:cs="Times New Roman"/>
                <w:b/>
                <w:bCs/>
                <w:i/>
                <w:iCs/>
                <w:szCs w:val="22"/>
              </w:rPr>
            </w:pPr>
          </w:p>
          <w:p w:rsidR="00BF744E" w:rsidRPr="00A462E6" w:rsidRDefault="00BF744E" w:rsidP="00450B14">
            <w:pPr>
              <w:pStyle w:val="acctfourfigures"/>
              <w:tabs>
                <w:tab w:val="clear" w:pos="765"/>
              </w:tabs>
              <w:spacing w:line="240" w:lineRule="atLeast"/>
              <w:rPr>
                <w:rFonts w:cs="Times New Roman"/>
                <w:b/>
                <w:bCs/>
                <w:i/>
                <w:iCs/>
                <w:szCs w:val="22"/>
              </w:rPr>
            </w:pPr>
          </w:p>
          <w:p w:rsidR="00BF744E" w:rsidRDefault="00BF744E" w:rsidP="00450B14">
            <w:pPr>
              <w:pStyle w:val="acctfourfigures"/>
              <w:tabs>
                <w:tab w:val="clear" w:pos="765"/>
              </w:tabs>
              <w:spacing w:line="240" w:lineRule="atLeast"/>
              <w:rPr>
                <w:rFonts w:cs="Times New Roman"/>
                <w:b/>
                <w:bCs/>
                <w:i/>
                <w:iCs/>
                <w:szCs w:val="22"/>
              </w:rPr>
            </w:pPr>
          </w:p>
          <w:p w:rsidR="00BF744E" w:rsidRPr="00A462E6" w:rsidRDefault="00BF744E" w:rsidP="00450B14">
            <w:pPr>
              <w:pStyle w:val="acctfourfigures"/>
              <w:tabs>
                <w:tab w:val="clear" w:pos="765"/>
              </w:tabs>
              <w:spacing w:line="240" w:lineRule="atLeast"/>
              <w:rPr>
                <w:rFonts w:cs="Times New Roman"/>
                <w:b/>
                <w:bCs/>
                <w:i/>
                <w:iCs/>
                <w:szCs w:val="22"/>
              </w:rPr>
            </w:pPr>
            <w:r>
              <w:rPr>
                <w:rFonts w:cs="Times New Roman"/>
                <w:b/>
                <w:bCs/>
                <w:i/>
                <w:iCs/>
                <w:szCs w:val="22"/>
              </w:rPr>
              <w:t>L</w:t>
            </w:r>
            <w:r w:rsidRPr="00A462E6">
              <w:rPr>
                <w:rFonts w:cs="Times New Roman"/>
                <w:b/>
                <w:bCs/>
                <w:i/>
                <w:iCs/>
                <w:szCs w:val="22"/>
              </w:rPr>
              <w:t>ease liabilities</w:t>
            </w:r>
          </w:p>
        </w:tc>
        <w:tc>
          <w:tcPr>
            <w:tcW w:w="1620" w:type="dxa"/>
            <w:vAlign w:val="bottom"/>
          </w:tcPr>
          <w:p w:rsidR="00BF744E" w:rsidRPr="00A462E6" w:rsidRDefault="00BF744E" w:rsidP="00450B14">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Minimum lease payments</w:t>
            </w:r>
          </w:p>
        </w:tc>
        <w:tc>
          <w:tcPr>
            <w:tcW w:w="180" w:type="dxa"/>
            <w:vAlign w:val="bottom"/>
          </w:tcPr>
          <w:p w:rsidR="00BF744E" w:rsidRPr="00A462E6" w:rsidRDefault="00BF744E" w:rsidP="00450B14">
            <w:pPr>
              <w:pStyle w:val="acctfourfigures"/>
              <w:tabs>
                <w:tab w:val="clear" w:pos="765"/>
                <w:tab w:val="decimal" w:pos="371"/>
              </w:tabs>
              <w:spacing w:line="240" w:lineRule="atLeast"/>
              <w:ind w:left="-79" w:right="-79"/>
              <w:jc w:val="center"/>
              <w:rPr>
                <w:rFonts w:cs="Times New Roman"/>
                <w:szCs w:val="22"/>
              </w:rPr>
            </w:pPr>
          </w:p>
        </w:tc>
        <w:tc>
          <w:tcPr>
            <w:tcW w:w="1440" w:type="dxa"/>
            <w:vAlign w:val="bottom"/>
          </w:tcPr>
          <w:p w:rsidR="00BF744E" w:rsidRPr="00A462E6" w:rsidRDefault="00BF744E" w:rsidP="00450B14">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Interest</w:t>
            </w:r>
          </w:p>
        </w:tc>
        <w:tc>
          <w:tcPr>
            <w:tcW w:w="180" w:type="dxa"/>
            <w:vAlign w:val="bottom"/>
          </w:tcPr>
          <w:p w:rsidR="00BF744E" w:rsidRPr="00A462E6" w:rsidRDefault="00BF744E" w:rsidP="00450B14">
            <w:pPr>
              <w:pStyle w:val="acctfourfigures"/>
              <w:tabs>
                <w:tab w:val="clear" w:pos="765"/>
                <w:tab w:val="decimal" w:pos="371"/>
              </w:tabs>
              <w:spacing w:line="240" w:lineRule="atLeast"/>
              <w:ind w:left="-79" w:right="-79"/>
              <w:jc w:val="center"/>
              <w:rPr>
                <w:rFonts w:cs="Times New Roman"/>
                <w:szCs w:val="22"/>
              </w:rPr>
            </w:pPr>
          </w:p>
        </w:tc>
        <w:tc>
          <w:tcPr>
            <w:tcW w:w="1800" w:type="dxa"/>
            <w:vAlign w:val="bottom"/>
          </w:tcPr>
          <w:p w:rsidR="00BF744E" w:rsidRPr="00A462E6" w:rsidRDefault="00BF744E" w:rsidP="00450B14">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Present value of minimum lease payments</w:t>
            </w:r>
          </w:p>
        </w:tc>
      </w:tr>
      <w:tr w:rsidR="006317A7" w:rsidRPr="00A462E6" w:rsidTr="002A461A">
        <w:trPr>
          <w:cantSplit/>
          <w:tblHeader/>
        </w:trPr>
        <w:tc>
          <w:tcPr>
            <w:tcW w:w="4061" w:type="dxa"/>
          </w:tcPr>
          <w:p w:rsidR="006317A7" w:rsidRPr="00D51E10" w:rsidRDefault="006317A7" w:rsidP="002A461A">
            <w:pPr>
              <w:spacing w:line="240" w:lineRule="atLeast"/>
              <w:rPr>
                <w:rFonts w:cs="Times New Roman"/>
                <w:i/>
                <w:iCs/>
                <w:szCs w:val="22"/>
              </w:rPr>
            </w:pPr>
          </w:p>
        </w:tc>
        <w:tc>
          <w:tcPr>
            <w:tcW w:w="5220" w:type="dxa"/>
            <w:gridSpan w:val="5"/>
          </w:tcPr>
          <w:p w:rsidR="006317A7" w:rsidRPr="00A462E6" w:rsidRDefault="006317A7" w:rsidP="002A461A">
            <w:pPr>
              <w:pStyle w:val="acctfourfigures"/>
              <w:spacing w:line="240" w:lineRule="atLeast"/>
              <w:jc w:val="center"/>
              <w:rPr>
                <w:rFonts w:cs="Times New Roman"/>
                <w:i/>
                <w:iCs/>
                <w:szCs w:val="22"/>
              </w:rPr>
            </w:pPr>
            <w:r w:rsidRPr="00A462E6">
              <w:rPr>
                <w:rFonts w:cs="Times New Roman"/>
                <w:i/>
                <w:iCs/>
                <w:szCs w:val="22"/>
              </w:rPr>
              <w:t xml:space="preserve">(in </w:t>
            </w:r>
            <w:r>
              <w:rPr>
                <w:rFonts w:cs="Times New Roman"/>
                <w:i/>
                <w:iCs/>
                <w:szCs w:val="22"/>
              </w:rPr>
              <w:t>thousa</w:t>
            </w:r>
            <w:r w:rsidRPr="00A462E6">
              <w:rPr>
                <w:rFonts w:cs="Times New Roman"/>
                <w:i/>
                <w:iCs/>
                <w:szCs w:val="22"/>
              </w:rPr>
              <w:t>n</w:t>
            </w:r>
            <w:r>
              <w:rPr>
                <w:rFonts w:cs="Times New Roman"/>
                <w:i/>
                <w:iCs/>
                <w:szCs w:val="22"/>
              </w:rPr>
              <w:t>d</w:t>
            </w:r>
            <w:r w:rsidRPr="00A462E6">
              <w:rPr>
                <w:rFonts w:cs="Times New Roman"/>
                <w:i/>
                <w:iCs/>
                <w:szCs w:val="22"/>
              </w:rPr>
              <w:t xml:space="preserve"> Baht)</w:t>
            </w:r>
          </w:p>
        </w:tc>
      </w:tr>
      <w:tr w:rsidR="00BF744E" w:rsidRPr="00A462E6" w:rsidTr="00BF744E">
        <w:trPr>
          <w:cantSplit/>
          <w:tblHeader/>
        </w:trPr>
        <w:tc>
          <w:tcPr>
            <w:tcW w:w="4061" w:type="dxa"/>
          </w:tcPr>
          <w:p w:rsidR="00BF744E" w:rsidRPr="00D51E10" w:rsidRDefault="00BF744E" w:rsidP="00450B14">
            <w:pPr>
              <w:spacing w:line="240" w:lineRule="atLeast"/>
              <w:rPr>
                <w:rFonts w:cs="Times New Roman"/>
                <w:b/>
                <w:bCs/>
                <w:i/>
                <w:iCs/>
                <w:szCs w:val="22"/>
              </w:rPr>
            </w:pPr>
            <w:r w:rsidRPr="00D51E10">
              <w:rPr>
                <w:rFonts w:cs="Times New Roman"/>
                <w:i/>
                <w:iCs/>
                <w:szCs w:val="22"/>
              </w:rPr>
              <w:t>Maturity period</w:t>
            </w:r>
          </w:p>
        </w:tc>
        <w:tc>
          <w:tcPr>
            <w:tcW w:w="5220" w:type="dxa"/>
            <w:gridSpan w:val="5"/>
          </w:tcPr>
          <w:p w:rsidR="00BF744E" w:rsidRPr="00A462E6" w:rsidRDefault="00BF744E" w:rsidP="00450B14">
            <w:pPr>
              <w:pStyle w:val="acctfourfigures"/>
              <w:spacing w:line="240" w:lineRule="atLeast"/>
              <w:jc w:val="center"/>
              <w:rPr>
                <w:rFonts w:cs="Times New Roman"/>
                <w:i/>
                <w:iCs/>
                <w:szCs w:val="22"/>
              </w:rPr>
            </w:pPr>
          </w:p>
        </w:tc>
      </w:tr>
      <w:tr w:rsidR="00BF744E" w:rsidRPr="00A462E6" w:rsidTr="00BF744E">
        <w:trPr>
          <w:cantSplit/>
        </w:trPr>
        <w:tc>
          <w:tcPr>
            <w:tcW w:w="4061" w:type="dxa"/>
          </w:tcPr>
          <w:p w:rsidR="00BF744E" w:rsidRPr="00A462E6" w:rsidRDefault="00BF744E" w:rsidP="00450B14">
            <w:pPr>
              <w:spacing w:line="240" w:lineRule="atLeast"/>
              <w:ind w:left="180" w:hanging="180"/>
              <w:rPr>
                <w:rFonts w:cs="Times New Roman"/>
                <w:szCs w:val="22"/>
              </w:rPr>
            </w:pPr>
            <w:r w:rsidRPr="00A462E6">
              <w:rPr>
                <w:rFonts w:cs="Times New Roman"/>
                <w:szCs w:val="22"/>
              </w:rPr>
              <w:t>Within 1 year</w:t>
            </w:r>
          </w:p>
        </w:tc>
        <w:tc>
          <w:tcPr>
            <w:tcW w:w="1620" w:type="dxa"/>
            <w:vAlign w:val="bottom"/>
          </w:tcPr>
          <w:p w:rsidR="00BF744E" w:rsidRPr="00A462E6" w:rsidRDefault="00BF744E" w:rsidP="006317A7">
            <w:pPr>
              <w:pStyle w:val="acctfourfigures"/>
              <w:tabs>
                <w:tab w:val="clear" w:pos="765"/>
                <w:tab w:val="decimal" w:pos="1180"/>
              </w:tabs>
              <w:spacing w:line="240" w:lineRule="atLeast"/>
              <w:ind w:right="-79"/>
              <w:rPr>
                <w:rFonts w:cs="Times New Roman"/>
                <w:szCs w:val="22"/>
              </w:rPr>
            </w:pPr>
            <w:r>
              <w:rPr>
                <w:rFonts w:cs="Times New Roman"/>
                <w:szCs w:val="22"/>
              </w:rPr>
              <w:t>6,807</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szCs w:val="22"/>
              </w:rPr>
            </w:pPr>
          </w:p>
        </w:tc>
        <w:tc>
          <w:tcPr>
            <w:tcW w:w="1440" w:type="dxa"/>
            <w:vAlign w:val="bottom"/>
          </w:tcPr>
          <w:p w:rsidR="00BF744E" w:rsidRPr="00A462E6" w:rsidRDefault="00BF744E" w:rsidP="006317A7">
            <w:pPr>
              <w:pStyle w:val="acctfourfigures"/>
              <w:tabs>
                <w:tab w:val="clear" w:pos="765"/>
                <w:tab w:val="decimal" w:pos="996"/>
              </w:tabs>
              <w:spacing w:line="240" w:lineRule="atLeast"/>
              <w:ind w:right="-79"/>
              <w:rPr>
                <w:rFonts w:cs="Times New Roman"/>
                <w:szCs w:val="22"/>
              </w:rPr>
            </w:pPr>
            <w:r>
              <w:rPr>
                <w:rFonts w:cs="Times New Roman"/>
                <w:szCs w:val="22"/>
              </w:rPr>
              <w:t>(620)</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szCs w:val="22"/>
              </w:rPr>
            </w:pPr>
          </w:p>
        </w:tc>
        <w:tc>
          <w:tcPr>
            <w:tcW w:w="1800" w:type="dxa"/>
            <w:vAlign w:val="bottom"/>
          </w:tcPr>
          <w:p w:rsidR="00BF744E" w:rsidRPr="00A462E6" w:rsidRDefault="00BF744E" w:rsidP="006317A7">
            <w:pPr>
              <w:pStyle w:val="acctfourfigures"/>
              <w:tabs>
                <w:tab w:val="clear" w:pos="765"/>
                <w:tab w:val="decimal" w:pos="1271"/>
              </w:tabs>
              <w:spacing w:line="240" w:lineRule="atLeast"/>
              <w:ind w:right="-79"/>
              <w:rPr>
                <w:rFonts w:cs="Times New Roman"/>
                <w:szCs w:val="22"/>
              </w:rPr>
            </w:pPr>
            <w:r>
              <w:rPr>
                <w:rFonts w:cs="Times New Roman"/>
                <w:szCs w:val="22"/>
              </w:rPr>
              <w:t>6,187</w:t>
            </w:r>
          </w:p>
        </w:tc>
      </w:tr>
      <w:tr w:rsidR="00BF744E" w:rsidRPr="00A462E6" w:rsidTr="00BF744E">
        <w:trPr>
          <w:cantSplit/>
        </w:trPr>
        <w:tc>
          <w:tcPr>
            <w:tcW w:w="4061" w:type="dxa"/>
          </w:tcPr>
          <w:p w:rsidR="00BF744E" w:rsidRPr="00A462E6" w:rsidRDefault="00BF744E" w:rsidP="00450B14">
            <w:pPr>
              <w:spacing w:line="240" w:lineRule="atLeast"/>
              <w:ind w:left="180" w:right="-79" w:hanging="180"/>
              <w:rPr>
                <w:rFonts w:cs="Times New Roman"/>
                <w:szCs w:val="22"/>
              </w:rPr>
            </w:pPr>
            <w:r w:rsidRPr="00A462E6">
              <w:rPr>
                <w:rFonts w:cs="Times New Roman"/>
                <w:szCs w:val="22"/>
              </w:rPr>
              <w:t>1 - 5 years</w:t>
            </w:r>
          </w:p>
        </w:tc>
        <w:tc>
          <w:tcPr>
            <w:tcW w:w="1620" w:type="dxa"/>
            <w:vAlign w:val="bottom"/>
          </w:tcPr>
          <w:p w:rsidR="00BF744E" w:rsidRPr="00A462E6" w:rsidRDefault="00BF744E" w:rsidP="006317A7">
            <w:pPr>
              <w:pStyle w:val="acctfourfigures"/>
              <w:tabs>
                <w:tab w:val="clear" w:pos="765"/>
                <w:tab w:val="decimal" w:pos="1180"/>
              </w:tabs>
              <w:spacing w:line="240" w:lineRule="atLeast"/>
              <w:ind w:right="-79"/>
              <w:rPr>
                <w:rFonts w:cs="Times New Roman"/>
                <w:szCs w:val="22"/>
              </w:rPr>
            </w:pPr>
            <w:r>
              <w:rPr>
                <w:rFonts w:cs="Times New Roman"/>
                <w:szCs w:val="22"/>
              </w:rPr>
              <w:t>10,207</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szCs w:val="22"/>
              </w:rPr>
            </w:pPr>
          </w:p>
        </w:tc>
        <w:tc>
          <w:tcPr>
            <w:tcW w:w="1440" w:type="dxa"/>
            <w:vAlign w:val="bottom"/>
          </w:tcPr>
          <w:p w:rsidR="00BF744E" w:rsidRPr="00A462E6" w:rsidRDefault="00BF744E" w:rsidP="006317A7">
            <w:pPr>
              <w:pStyle w:val="acctfourfigures"/>
              <w:tabs>
                <w:tab w:val="clear" w:pos="765"/>
                <w:tab w:val="decimal" w:pos="996"/>
              </w:tabs>
              <w:spacing w:line="240" w:lineRule="atLeast"/>
              <w:ind w:right="-79"/>
              <w:rPr>
                <w:rFonts w:cs="Times New Roman"/>
                <w:szCs w:val="22"/>
              </w:rPr>
            </w:pPr>
            <w:r>
              <w:rPr>
                <w:rFonts w:cs="Times New Roman"/>
                <w:szCs w:val="22"/>
              </w:rPr>
              <w:t>(828)</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szCs w:val="22"/>
              </w:rPr>
            </w:pPr>
          </w:p>
        </w:tc>
        <w:tc>
          <w:tcPr>
            <w:tcW w:w="1800" w:type="dxa"/>
            <w:vAlign w:val="bottom"/>
          </w:tcPr>
          <w:p w:rsidR="00BF744E" w:rsidRPr="00A462E6" w:rsidRDefault="00BF744E" w:rsidP="006317A7">
            <w:pPr>
              <w:pStyle w:val="acctfourfigures"/>
              <w:tabs>
                <w:tab w:val="clear" w:pos="765"/>
                <w:tab w:val="decimal" w:pos="1271"/>
              </w:tabs>
              <w:spacing w:line="240" w:lineRule="atLeast"/>
              <w:ind w:right="-79"/>
              <w:rPr>
                <w:rFonts w:cs="Times New Roman"/>
                <w:szCs w:val="22"/>
              </w:rPr>
            </w:pPr>
            <w:r>
              <w:rPr>
                <w:rFonts w:cs="Times New Roman"/>
                <w:szCs w:val="22"/>
              </w:rPr>
              <w:t>9,379</w:t>
            </w:r>
          </w:p>
        </w:tc>
      </w:tr>
      <w:tr w:rsidR="00BF744E" w:rsidRPr="00A462E6" w:rsidTr="00BF744E">
        <w:trPr>
          <w:cantSplit/>
        </w:trPr>
        <w:tc>
          <w:tcPr>
            <w:tcW w:w="4061" w:type="dxa"/>
          </w:tcPr>
          <w:p w:rsidR="00BF744E" w:rsidRPr="00A462E6" w:rsidRDefault="00BF744E" w:rsidP="00450B14">
            <w:pPr>
              <w:spacing w:line="240" w:lineRule="atLeast"/>
              <w:ind w:left="180" w:hanging="180"/>
              <w:rPr>
                <w:rFonts w:cs="Times New Roman"/>
                <w:b/>
                <w:bCs/>
                <w:szCs w:val="22"/>
              </w:rPr>
            </w:pPr>
            <w:r w:rsidRPr="00A462E6">
              <w:rPr>
                <w:rFonts w:cs="Times New Roman"/>
                <w:b/>
                <w:bCs/>
                <w:szCs w:val="22"/>
              </w:rPr>
              <w:t>Total</w:t>
            </w:r>
          </w:p>
        </w:tc>
        <w:tc>
          <w:tcPr>
            <w:tcW w:w="1620" w:type="dxa"/>
            <w:tcBorders>
              <w:top w:val="single" w:sz="4" w:space="0" w:color="auto"/>
              <w:bottom w:val="double" w:sz="4" w:space="0" w:color="auto"/>
            </w:tcBorders>
            <w:vAlign w:val="bottom"/>
          </w:tcPr>
          <w:p w:rsidR="00BF744E" w:rsidRPr="00A462E6" w:rsidRDefault="00BF744E" w:rsidP="006317A7">
            <w:pPr>
              <w:pStyle w:val="acctfourfigures"/>
              <w:tabs>
                <w:tab w:val="clear" w:pos="765"/>
                <w:tab w:val="decimal" w:pos="1180"/>
              </w:tabs>
              <w:spacing w:line="240" w:lineRule="atLeast"/>
              <w:ind w:right="-79"/>
              <w:rPr>
                <w:rFonts w:cs="Times New Roman"/>
                <w:b/>
                <w:bCs/>
                <w:szCs w:val="22"/>
              </w:rPr>
            </w:pPr>
            <w:r>
              <w:rPr>
                <w:rFonts w:cs="Times New Roman"/>
                <w:b/>
                <w:bCs/>
                <w:szCs w:val="22"/>
              </w:rPr>
              <w:t>17,014</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b/>
                <w:bCs/>
                <w:szCs w:val="22"/>
              </w:rPr>
            </w:pPr>
          </w:p>
        </w:tc>
        <w:tc>
          <w:tcPr>
            <w:tcW w:w="1440" w:type="dxa"/>
            <w:tcBorders>
              <w:top w:val="single" w:sz="4" w:space="0" w:color="auto"/>
              <w:bottom w:val="double" w:sz="4" w:space="0" w:color="auto"/>
            </w:tcBorders>
            <w:vAlign w:val="bottom"/>
          </w:tcPr>
          <w:p w:rsidR="00BF744E" w:rsidRPr="00A462E6" w:rsidRDefault="00BF744E" w:rsidP="006317A7">
            <w:pPr>
              <w:pStyle w:val="acctfourfigures"/>
              <w:tabs>
                <w:tab w:val="clear" w:pos="765"/>
                <w:tab w:val="decimal" w:pos="996"/>
              </w:tabs>
              <w:spacing w:line="240" w:lineRule="atLeast"/>
              <w:ind w:right="-79"/>
              <w:rPr>
                <w:rFonts w:cs="Times New Roman"/>
                <w:b/>
                <w:bCs/>
                <w:szCs w:val="22"/>
              </w:rPr>
            </w:pPr>
            <w:r>
              <w:rPr>
                <w:rFonts w:cs="Times New Roman"/>
                <w:b/>
                <w:bCs/>
                <w:szCs w:val="22"/>
              </w:rPr>
              <w:t>(1,448)</w:t>
            </w:r>
          </w:p>
        </w:tc>
        <w:tc>
          <w:tcPr>
            <w:tcW w:w="180" w:type="dxa"/>
            <w:vAlign w:val="bottom"/>
          </w:tcPr>
          <w:p w:rsidR="00BF744E" w:rsidRPr="00A462E6" w:rsidRDefault="00BF744E" w:rsidP="00450B14">
            <w:pPr>
              <w:pStyle w:val="acctfourfigures"/>
              <w:tabs>
                <w:tab w:val="clear" w:pos="765"/>
                <w:tab w:val="decimal" w:pos="911"/>
              </w:tabs>
              <w:spacing w:line="240" w:lineRule="atLeast"/>
              <w:ind w:right="-79"/>
              <w:rPr>
                <w:rFonts w:cs="Times New Roman"/>
                <w:b/>
                <w:bCs/>
                <w:szCs w:val="22"/>
              </w:rPr>
            </w:pPr>
          </w:p>
        </w:tc>
        <w:tc>
          <w:tcPr>
            <w:tcW w:w="1800" w:type="dxa"/>
            <w:tcBorders>
              <w:top w:val="single" w:sz="4" w:space="0" w:color="auto"/>
              <w:bottom w:val="double" w:sz="4" w:space="0" w:color="auto"/>
            </w:tcBorders>
            <w:vAlign w:val="bottom"/>
          </w:tcPr>
          <w:p w:rsidR="00BF744E" w:rsidRPr="00A462E6" w:rsidRDefault="00BF744E" w:rsidP="006317A7">
            <w:pPr>
              <w:pStyle w:val="acctfourfigures"/>
              <w:tabs>
                <w:tab w:val="clear" w:pos="765"/>
                <w:tab w:val="decimal" w:pos="1271"/>
              </w:tabs>
              <w:spacing w:line="240" w:lineRule="atLeast"/>
              <w:ind w:right="-79"/>
              <w:rPr>
                <w:rFonts w:cs="Times New Roman"/>
                <w:b/>
                <w:bCs/>
                <w:szCs w:val="22"/>
              </w:rPr>
            </w:pPr>
            <w:r>
              <w:rPr>
                <w:rFonts w:cs="Times New Roman"/>
                <w:b/>
                <w:bCs/>
                <w:szCs w:val="22"/>
              </w:rPr>
              <w:t>15,566</w:t>
            </w:r>
          </w:p>
        </w:tc>
      </w:tr>
    </w:tbl>
    <w:p w:rsidR="00A57AEA" w:rsidRDefault="00A57AEA" w:rsidP="001D27A5">
      <w:pPr>
        <w:ind w:left="540" w:hanging="540"/>
        <w:rPr>
          <w:b/>
          <w:bCs/>
          <w:sz w:val="24"/>
          <w:szCs w:val="24"/>
        </w:rPr>
      </w:pPr>
    </w:p>
    <w:p w:rsidR="00A57AEA" w:rsidRDefault="00A57AEA" w:rsidP="001D27A5">
      <w:pPr>
        <w:ind w:left="540" w:hanging="540"/>
        <w:rPr>
          <w:b/>
          <w:bCs/>
          <w:sz w:val="24"/>
          <w:szCs w:val="24"/>
        </w:rPr>
      </w:pPr>
    </w:p>
    <w:p w:rsidR="00A57AEA" w:rsidRDefault="00A57AEA">
      <w:pPr>
        <w:spacing w:line="240" w:lineRule="auto"/>
        <w:rPr>
          <w:b/>
          <w:bCs/>
          <w:sz w:val="24"/>
          <w:szCs w:val="24"/>
        </w:rPr>
      </w:pPr>
    </w:p>
    <w:p w:rsidR="00A57AEA" w:rsidRDefault="00A57AEA">
      <w:pPr>
        <w:spacing w:line="240" w:lineRule="auto"/>
        <w:rPr>
          <w:b/>
          <w:bCs/>
          <w:sz w:val="24"/>
          <w:szCs w:val="24"/>
        </w:rPr>
      </w:pPr>
    </w:p>
    <w:p w:rsidR="00A57AEA" w:rsidRDefault="00A57AEA">
      <w:pPr>
        <w:spacing w:line="240" w:lineRule="auto"/>
        <w:rPr>
          <w:b/>
          <w:bCs/>
          <w:sz w:val="24"/>
          <w:szCs w:val="24"/>
        </w:rPr>
      </w:pPr>
    </w:p>
    <w:p w:rsidR="00A57AEA" w:rsidRDefault="00A57AEA">
      <w:pPr>
        <w:spacing w:line="240" w:lineRule="auto"/>
        <w:rPr>
          <w:b/>
          <w:bCs/>
          <w:sz w:val="24"/>
          <w:szCs w:val="24"/>
        </w:rPr>
      </w:pPr>
    </w:p>
    <w:p w:rsidR="00A57AEA" w:rsidRDefault="00A57AEA">
      <w:pPr>
        <w:spacing w:line="240" w:lineRule="auto"/>
        <w:rPr>
          <w:b/>
          <w:bCs/>
          <w:sz w:val="24"/>
          <w:szCs w:val="24"/>
        </w:rPr>
      </w:pPr>
    </w:p>
    <w:p w:rsidR="00A57AEA" w:rsidRDefault="00A57AEA">
      <w:pPr>
        <w:spacing w:line="240" w:lineRule="auto"/>
        <w:rPr>
          <w:b/>
          <w:bCs/>
          <w:sz w:val="24"/>
          <w:szCs w:val="24"/>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620"/>
        <w:gridCol w:w="180"/>
        <w:gridCol w:w="1440"/>
        <w:gridCol w:w="180"/>
        <w:gridCol w:w="1800"/>
      </w:tblGrid>
      <w:tr w:rsidR="00A57AEA" w:rsidRPr="00A462E6" w:rsidTr="006317A7">
        <w:trPr>
          <w:cantSplit/>
          <w:trHeight w:val="113"/>
          <w:tblHeader/>
        </w:trPr>
        <w:tc>
          <w:tcPr>
            <w:tcW w:w="4061" w:type="dxa"/>
            <w:vAlign w:val="bottom"/>
          </w:tcPr>
          <w:p w:rsidR="00A57AEA" w:rsidRPr="00A462E6" w:rsidRDefault="00A57AEA" w:rsidP="00C65A63">
            <w:pPr>
              <w:pStyle w:val="acctfourfigures"/>
              <w:tabs>
                <w:tab w:val="clear" w:pos="765"/>
              </w:tabs>
              <w:spacing w:line="240" w:lineRule="atLeast"/>
              <w:rPr>
                <w:rFonts w:cs="Times New Roman"/>
                <w:szCs w:val="22"/>
              </w:rPr>
            </w:pPr>
          </w:p>
        </w:tc>
        <w:tc>
          <w:tcPr>
            <w:tcW w:w="5220" w:type="dxa"/>
            <w:gridSpan w:val="5"/>
          </w:tcPr>
          <w:p w:rsidR="00A57AEA" w:rsidRPr="00A462E6" w:rsidRDefault="00A57AEA" w:rsidP="00C65A63">
            <w:pPr>
              <w:pStyle w:val="acctfourfigures"/>
              <w:tabs>
                <w:tab w:val="clear" w:pos="765"/>
              </w:tabs>
              <w:spacing w:line="240" w:lineRule="atLeast"/>
              <w:ind w:left="-79" w:right="-79"/>
              <w:jc w:val="center"/>
              <w:rPr>
                <w:rFonts w:cs="Times New Roman"/>
                <w:szCs w:val="22"/>
              </w:rPr>
            </w:pPr>
            <w:r>
              <w:rPr>
                <w:rFonts w:cs="Times New Roman"/>
                <w:b/>
                <w:bCs/>
                <w:szCs w:val="22"/>
              </w:rPr>
              <w:t>S</w:t>
            </w:r>
            <w:r w:rsidRPr="00A462E6">
              <w:rPr>
                <w:rFonts w:cs="Times New Roman"/>
                <w:b/>
                <w:bCs/>
                <w:szCs w:val="22"/>
              </w:rPr>
              <w:t>eparate financial statements</w:t>
            </w:r>
          </w:p>
        </w:tc>
      </w:tr>
      <w:tr w:rsidR="006317A7" w:rsidRPr="00A462E6" w:rsidTr="006317A7">
        <w:trPr>
          <w:cantSplit/>
          <w:trHeight w:val="113"/>
          <w:tblHeader/>
        </w:trPr>
        <w:tc>
          <w:tcPr>
            <w:tcW w:w="4061" w:type="dxa"/>
            <w:vAlign w:val="bottom"/>
          </w:tcPr>
          <w:p w:rsidR="006317A7" w:rsidRPr="00A462E6" w:rsidRDefault="006317A7" w:rsidP="00C65A63">
            <w:pPr>
              <w:pStyle w:val="acctfourfigures"/>
              <w:tabs>
                <w:tab w:val="clear" w:pos="765"/>
              </w:tabs>
              <w:spacing w:line="240" w:lineRule="atLeast"/>
              <w:rPr>
                <w:rFonts w:cs="Times New Roman"/>
                <w:szCs w:val="22"/>
              </w:rPr>
            </w:pPr>
          </w:p>
        </w:tc>
        <w:tc>
          <w:tcPr>
            <w:tcW w:w="5220" w:type="dxa"/>
            <w:gridSpan w:val="5"/>
          </w:tcPr>
          <w:p w:rsidR="006317A7" w:rsidRPr="00A57AEA" w:rsidRDefault="006317A7" w:rsidP="00C65A63">
            <w:pPr>
              <w:pStyle w:val="acctmergecolhdg"/>
              <w:spacing w:line="240" w:lineRule="atLeast"/>
              <w:ind w:left="-76" w:right="-77"/>
              <w:rPr>
                <w:rFonts w:cs="Times New Roman"/>
                <w:b w:val="0"/>
                <w:bCs/>
                <w:szCs w:val="22"/>
              </w:rPr>
            </w:pPr>
            <w:r w:rsidRPr="00A57AEA">
              <w:rPr>
                <w:rFonts w:cs="Times New Roman"/>
                <w:b w:val="0"/>
                <w:bCs/>
                <w:szCs w:val="22"/>
              </w:rPr>
              <w:t>2020</w:t>
            </w:r>
          </w:p>
        </w:tc>
      </w:tr>
      <w:tr w:rsidR="006317A7" w:rsidRPr="00A462E6" w:rsidTr="006317A7">
        <w:trPr>
          <w:cantSplit/>
          <w:trHeight w:val="667"/>
          <w:tblHeader/>
        </w:trPr>
        <w:tc>
          <w:tcPr>
            <w:tcW w:w="4061" w:type="dxa"/>
          </w:tcPr>
          <w:p w:rsidR="006317A7" w:rsidRPr="00A462E6" w:rsidRDefault="006317A7" w:rsidP="00C65A63">
            <w:pPr>
              <w:pStyle w:val="acctfourfigures"/>
              <w:tabs>
                <w:tab w:val="clear" w:pos="765"/>
              </w:tabs>
              <w:spacing w:line="240" w:lineRule="atLeast"/>
              <w:rPr>
                <w:rFonts w:cs="Times New Roman"/>
                <w:b/>
                <w:bCs/>
                <w:i/>
                <w:iCs/>
                <w:szCs w:val="22"/>
              </w:rPr>
            </w:pPr>
          </w:p>
          <w:p w:rsidR="006317A7" w:rsidRPr="00A462E6" w:rsidRDefault="006317A7" w:rsidP="00C65A63">
            <w:pPr>
              <w:pStyle w:val="acctfourfigures"/>
              <w:tabs>
                <w:tab w:val="clear" w:pos="765"/>
              </w:tabs>
              <w:spacing w:line="240" w:lineRule="atLeast"/>
              <w:rPr>
                <w:rFonts w:cs="Times New Roman"/>
                <w:b/>
                <w:bCs/>
                <w:i/>
                <w:iCs/>
                <w:szCs w:val="22"/>
              </w:rPr>
            </w:pPr>
          </w:p>
          <w:p w:rsidR="006317A7" w:rsidRPr="00A462E6" w:rsidRDefault="006317A7" w:rsidP="00C65A63">
            <w:pPr>
              <w:pStyle w:val="acctfourfigures"/>
              <w:tabs>
                <w:tab w:val="clear" w:pos="765"/>
              </w:tabs>
              <w:spacing w:line="240" w:lineRule="atLeast"/>
              <w:rPr>
                <w:rFonts w:cs="Times New Roman"/>
                <w:b/>
                <w:bCs/>
                <w:i/>
                <w:iCs/>
                <w:szCs w:val="22"/>
              </w:rPr>
            </w:pPr>
          </w:p>
          <w:p w:rsidR="006317A7" w:rsidRDefault="006317A7" w:rsidP="00C65A63">
            <w:pPr>
              <w:pStyle w:val="acctfourfigures"/>
              <w:tabs>
                <w:tab w:val="clear" w:pos="765"/>
              </w:tabs>
              <w:spacing w:line="240" w:lineRule="atLeast"/>
              <w:rPr>
                <w:rFonts w:cs="Times New Roman"/>
                <w:b/>
                <w:bCs/>
                <w:i/>
                <w:iCs/>
                <w:szCs w:val="22"/>
              </w:rPr>
            </w:pPr>
          </w:p>
          <w:p w:rsidR="006317A7" w:rsidRPr="00A462E6" w:rsidRDefault="006317A7" w:rsidP="00C65A63">
            <w:pPr>
              <w:pStyle w:val="acctfourfigures"/>
              <w:tabs>
                <w:tab w:val="clear" w:pos="765"/>
              </w:tabs>
              <w:spacing w:line="240" w:lineRule="atLeast"/>
              <w:rPr>
                <w:rFonts w:cs="Times New Roman"/>
                <w:b/>
                <w:bCs/>
                <w:i/>
                <w:iCs/>
                <w:szCs w:val="22"/>
              </w:rPr>
            </w:pPr>
            <w:r>
              <w:rPr>
                <w:rFonts w:cs="Times New Roman"/>
                <w:b/>
                <w:bCs/>
                <w:i/>
                <w:iCs/>
                <w:szCs w:val="22"/>
              </w:rPr>
              <w:t>L</w:t>
            </w:r>
            <w:r w:rsidRPr="00A462E6">
              <w:rPr>
                <w:rFonts w:cs="Times New Roman"/>
                <w:b/>
                <w:bCs/>
                <w:i/>
                <w:iCs/>
                <w:szCs w:val="22"/>
              </w:rPr>
              <w:t>ease liabilities</w:t>
            </w:r>
          </w:p>
        </w:tc>
        <w:tc>
          <w:tcPr>
            <w:tcW w:w="1620" w:type="dxa"/>
            <w:vAlign w:val="bottom"/>
          </w:tcPr>
          <w:p w:rsidR="006317A7" w:rsidRPr="00A462E6" w:rsidRDefault="006317A7" w:rsidP="00C65A63">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Minimum lease payments</w:t>
            </w:r>
          </w:p>
        </w:tc>
        <w:tc>
          <w:tcPr>
            <w:tcW w:w="180" w:type="dxa"/>
            <w:vAlign w:val="bottom"/>
          </w:tcPr>
          <w:p w:rsidR="006317A7" w:rsidRPr="00A462E6" w:rsidRDefault="006317A7" w:rsidP="00C65A63">
            <w:pPr>
              <w:pStyle w:val="acctfourfigures"/>
              <w:tabs>
                <w:tab w:val="clear" w:pos="765"/>
                <w:tab w:val="decimal" w:pos="371"/>
              </w:tabs>
              <w:spacing w:line="240" w:lineRule="atLeast"/>
              <w:ind w:left="-79" w:right="-79"/>
              <w:jc w:val="center"/>
              <w:rPr>
                <w:rFonts w:cs="Times New Roman"/>
                <w:szCs w:val="22"/>
              </w:rPr>
            </w:pPr>
          </w:p>
        </w:tc>
        <w:tc>
          <w:tcPr>
            <w:tcW w:w="1440" w:type="dxa"/>
            <w:vAlign w:val="bottom"/>
          </w:tcPr>
          <w:p w:rsidR="006317A7" w:rsidRPr="00A462E6" w:rsidRDefault="006317A7" w:rsidP="00C65A63">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Interest</w:t>
            </w:r>
          </w:p>
        </w:tc>
        <w:tc>
          <w:tcPr>
            <w:tcW w:w="180" w:type="dxa"/>
            <w:vAlign w:val="bottom"/>
          </w:tcPr>
          <w:p w:rsidR="006317A7" w:rsidRPr="00A462E6" w:rsidRDefault="006317A7" w:rsidP="00C65A63">
            <w:pPr>
              <w:pStyle w:val="acctfourfigures"/>
              <w:tabs>
                <w:tab w:val="clear" w:pos="765"/>
                <w:tab w:val="decimal" w:pos="371"/>
              </w:tabs>
              <w:spacing w:line="240" w:lineRule="atLeast"/>
              <w:ind w:left="-79" w:right="-79"/>
              <w:jc w:val="center"/>
              <w:rPr>
                <w:rFonts w:cs="Times New Roman"/>
                <w:szCs w:val="22"/>
              </w:rPr>
            </w:pPr>
          </w:p>
        </w:tc>
        <w:tc>
          <w:tcPr>
            <w:tcW w:w="1800" w:type="dxa"/>
            <w:vAlign w:val="bottom"/>
          </w:tcPr>
          <w:p w:rsidR="006317A7" w:rsidRPr="00A462E6" w:rsidRDefault="006317A7" w:rsidP="00C65A63">
            <w:pPr>
              <w:pStyle w:val="acctfourfigures"/>
              <w:tabs>
                <w:tab w:val="clear" w:pos="765"/>
                <w:tab w:val="decimal" w:pos="371"/>
              </w:tabs>
              <w:spacing w:line="240" w:lineRule="atLeast"/>
              <w:ind w:left="-79" w:right="-79"/>
              <w:jc w:val="center"/>
              <w:rPr>
                <w:rFonts w:cs="Times New Roman"/>
                <w:szCs w:val="22"/>
              </w:rPr>
            </w:pPr>
            <w:r w:rsidRPr="00A462E6">
              <w:rPr>
                <w:rFonts w:cs="Times New Roman"/>
                <w:szCs w:val="22"/>
              </w:rPr>
              <w:t>Present value of minimum lease payments</w:t>
            </w:r>
          </w:p>
        </w:tc>
      </w:tr>
      <w:tr w:rsidR="006317A7" w:rsidRPr="00A462E6" w:rsidTr="006317A7">
        <w:trPr>
          <w:cantSplit/>
          <w:tblHeader/>
        </w:trPr>
        <w:tc>
          <w:tcPr>
            <w:tcW w:w="4061" w:type="dxa"/>
          </w:tcPr>
          <w:p w:rsidR="006317A7" w:rsidRPr="00A462E6" w:rsidRDefault="006317A7" w:rsidP="00C65A63">
            <w:pPr>
              <w:spacing w:line="240" w:lineRule="atLeast"/>
              <w:rPr>
                <w:rFonts w:cs="Times New Roman"/>
                <w:b/>
                <w:bCs/>
                <w:i/>
                <w:iCs/>
                <w:szCs w:val="22"/>
              </w:rPr>
            </w:pPr>
          </w:p>
        </w:tc>
        <w:tc>
          <w:tcPr>
            <w:tcW w:w="5220" w:type="dxa"/>
            <w:gridSpan w:val="5"/>
          </w:tcPr>
          <w:p w:rsidR="006317A7" w:rsidRPr="00A462E6" w:rsidRDefault="006317A7" w:rsidP="00C65A63">
            <w:pPr>
              <w:pStyle w:val="acctfourfigures"/>
              <w:spacing w:line="240" w:lineRule="atLeast"/>
              <w:jc w:val="center"/>
              <w:rPr>
                <w:rFonts w:cs="Times New Roman"/>
                <w:i/>
                <w:iCs/>
                <w:szCs w:val="22"/>
              </w:rPr>
            </w:pPr>
            <w:r w:rsidRPr="00A462E6">
              <w:rPr>
                <w:rFonts w:cs="Times New Roman"/>
                <w:i/>
                <w:iCs/>
                <w:szCs w:val="22"/>
              </w:rPr>
              <w:t xml:space="preserve">(in </w:t>
            </w:r>
            <w:r>
              <w:rPr>
                <w:rFonts w:cs="Times New Roman"/>
                <w:i/>
                <w:iCs/>
                <w:szCs w:val="22"/>
              </w:rPr>
              <w:t>thousa</w:t>
            </w:r>
            <w:r w:rsidRPr="00A462E6">
              <w:rPr>
                <w:rFonts w:cs="Times New Roman"/>
                <w:i/>
                <w:iCs/>
                <w:szCs w:val="22"/>
              </w:rPr>
              <w:t>n</w:t>
            </w:r>
            <w:r>
              <w:rPr>
                <w:rFonts w:cs="Times New Roman"/>
                <w:i/>
                <w:iCs/>
                <w:szCs w:val="22"/>
              </w:rPr>
              <w:t>d</w:t>
            </w:r>
            <w:r w:rsidRPr="00A462E6">
              <w:rPr>
                <w:rFonts w:cs="Times New Roman"/>
                <w:i/>
                <w:iCs/>
                <w:szCs w:val="22"/>
              </w:rPr>
              <w:t xml:space="preserve"> Baht)</w:t>
            </w:r>
          </w:p>
        </w:tc>
      </w:tr>
      <w:tr w:rsidR="006317A7" w:rsidRPr="00A462E6" w:rsidTr="006317A7">
        <w:trPr>
          <w:cantSplit/>
          <w:tblHeader/>
        </w:trPr>
        <w:tc>
          <w:tcPr>
            <w:tcW w:w="4061" w:type="dxa"/>
          </w:tcPr>
          <w:p w:rsidR="006317A7" w:rsidRPr="00D51E10" w:rsidRDefault="006317A7" w:rsidP="00C65A63">
            <w:pPr>
              <w:spacing w:line="240" w:lineRule="atLeast"/>
              <w:rPr>
                <w:rFonts w:cs="Times New Roman"/>
                <w:b/>
                <w:bCs/>
                <w:i/>
                <w:iCs/>
                <w:szCs w:val="22"/>
              </w:rPr>
            </w:pPr>
            <w:r w:rsidRPr="00D51E10">
              <w:rPr>
                <w:rFonts w:cs="Times New Roman"/>
                <w:i/>
                <w:iCs/>
                <w:szCs w:val="22"/>
              </w:rPr>
              <w:t>Maturity period</w:t>
            </w:r>
          </w:p>
        </w:tc>
        <w:tc>
          <w:tcPr>
            <w:tcW w:w="5220" w:type="dxa"/>
            <w:gridSpan w:val="5"/>
          </w:tcPr>
          <w:p w:rsidR="006317A7" w:rsidRPr="00A462E6" w:rsidRDefault="006317A7" w:rsidP="00C65A63">
            <w:pPr>
              <w:pStyle w:val="acctfourfigures"/>
              <w:spacing w:line="240" w:lineRule="atLeast"/>
              <w:jc w:val="center"/>
              <w:rPr>
                <w:rFonts w:cs="Times New Roman"/>
                <w:i/>
                <w:iCs/>
                <w:szCs w:val="22"/>
              </w:rPr>
            </w:pPr>
          </w:p>
        </w:tc>
      </w:tr>
      <w:tr w:rsidR="006317A7" w:rsidRPr="00A462E6" w:rsidTr="006317A7">
        <w:trPr>
          <w:cantSplit/>
        </w:trPr>
        <w:tc>
          <w:tcPr>
            <w:tcW w:w="4061" w:type="dxa"/>
          </w:tcPr>
          <w:p w:rsidR="006317A7" w:rsidRPr="00A462E6" w:rsidRDefault="006317A7" w:rsidP="00C65A63">
            <w:pPr>
              <w:spacing w:line="240" w:lineRule="atLeast"/>
              <w:ind w:left="180" w:hanging="180"/>
              <w:rPr>
                <w:rFonts w:cs="Times New Roman"/>
                <w:szCs w:val="22"/>
              </w:rPr>
            </w:pPr>
            <w:r w:rsidRPr="00A462E6">
              <w:rPr>
                <w:rFonts w:cs="Times New Roman"/>
                <w:szCs w:val="22"/>
              </w:rPr>
              <w:t>Within 1 year</w:t>
            </w:r>
          </w:p>
        </w:tc>
        <w:tc>
          <w:tcPr>
            <w:tcW w:w="1620" w:type="dxa"/>
            <w:vAlign w:val="bottom"/>
          </w:tcPr>
          <w:p w:rsidR="006317A7" w:rsidRPr="00A462E6" w:rsidRDefault="006317A7" w:rsidP="006317A7">
            <w:pPr>
              <w:pStyle w:val="acctfourfigures"/>
              <w:tabs>
                <w:tab w:val="clear" w:pos="765"/>
                <w:tab w:val="decimal" w:pos="1180"/>
              </w:tabs>
              <w:spacing w:line="240" w:lineRule="atLeast"/>
              <w:ind w:right="-79"/>
              <w:rPr>
                <w:rFonts w:cs="Times New Roman"/>
                <w:szCs w:val="22"/>
              </w:rPr>
            </w:pPr>
            <w:r>
              <w:rPr>
                <w:rFonts w:cs="Times New Roman"/>
                <w:szCs w:val="22"/>
              </w:rPr>
              <w:t>5,162</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szCs w:val="22"/>
              </w:rPr>
            </w:pPr>
          </w:p>
        </w:tc>
        <w:tc>
          <w:tcPr>
            <w:tcW w:w="1440" w:type="dxa"/>
            <w:vAlign w:val="bottom"/>
          </w:tcPr>
          <w:p w:rsidR="006317A7" w:rsidRPr="00A462E6" w:rsidRDefault="006317A7" w:rsidP="006317A7">
            <w:pPr>
              <w:pStyle w:val="acctfourfigures"/>
              <w:tabs>
                <w:tab w:val="clear" w:pos="765"/>
                <w:tab w:val="decimal" w:pos="996"/>
              </w:tabs>
              <w:spacing w:line="240" w:lineRule="atLeast"/>
              <w:ind w:right="-79"/>
              <w:rPr>
                <w:rFonts w:cs="Times New Roman"/>
                <w:szCs w:val="22"/>
              </w:rPr>
            </w:pPr>
            <w:r>
              <w:rPr>
                <w:rFonts w:cs="Times New Roman"/>
                <w:szCs w:val="22"/>
              </w:rPr>
              <w:t>(483)</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szCs w:val="22"/>
              </w:rPr>
            </w:pPr>
          </w:p>
        </w:tc>
        <w:tc>
          <w:tcPr>
            <w:tcW w:w="1800" w:type="dxa"/>
            <w:vAlign w:val="bottom"/>
          </w:tcPr>
          <w:p w:rsidR="006317A7" w:rsidRPr="00A462E6" w:rsidRDefault="006317A7" w:rsidP="006317A7">
            <w:pPr>
              <w:pStyle w:val="acctfourfigures"/>
              <w:tabs>
                <w:tab w:val="clear" w:pos="765"/>
                <w:tab w:val="decimal" w:pos="1271"/>
              </w:tabs>
              <w:spacing w:line="240" w:lineRule="atLeast"/>
              <w:ind w:right="-79"/>
              <w:rPr>
                <w:rFonts w:cs="Times New Roman"/>
                <w:szCs w:val="22"/>
              </w:rPr>
            </w:pPr>
            <w:r>
              <w:rPr>
                <w:rFonts w:cs="Times New Roman"/>
                <w:szCs w:val="22"/>
              </w:rPr>
              <w:t>4,679</w:t>
            </w:r>
          </w:p>
        </w:tc>
      </w:tr>
      <w:tr w:rsidR="006317A7" w:rsidRPr="00A462E6" w:rsidTr="006317A7">
        <w:trPr>
          <w:cantSplit/>
        </w:trPr>
        <w:tc>
          <w:tcPr>
            <w:tcW w:w="4061" w:type="dxa"/>
          </w:tcPr>
          <w:p w:rsidR="006317A7" w:rsidRPr="00A462E6" w:rsidRDefault="006317A7" w:rsidP="00C65A63">
            <w:pPr>
              <w:spacing w:line="240" w:lineRule="atLeast"/>
              <w:ind w:left="180" w:right="-79" w:hanging="180"/>
              <w:rPr>
                <w:rFonts w:cs="Times New Roman"/>
                <w:szCs w:val="22"/>
              </w:rPr>
            </w:pPr>
            <w:r w:rsidRPr="00A462E6">
              <w:rPr>
                <w:rFonts w:cs="Times New Roman"/>
                <w:szCs w:val="22"/>
              </w:rPr>
              <w:t>1 - 5 years</w:t>
            </w:r>
          </w:p>
        </w:tc>
        <w:tc>
          <w:tcPr>
            <w:tcW w:w="1620" w:type="dxa"/>
            <w:vAlign w:val="bottom"/>
          </w:tcPr>
          <w:p w:rsidR="006317A7" w:rsidRPr="00A462E6" w:rsidRDefault="006317A7" w:rsidP="006317A7">
            <w:pPr>
              <w:pStyle w:val="acctfourfigures"/>
              <w:tabs>
                <w:tab w:val="clear" w:pos="765"/>
                <w:tab w:val="decimal" w:pos="1180"/>
              </w:tabs>
              <w:spacing w:line="240" w:lineRule="atLeast"/>
              <w:ind w:right="-79"/>
              <w:rPr>
                <w:rFonts w:cs="Times New Roman"/>
                <w:szCs w:val="22"/>
              </w:rPr>
            </w:pPr>
            <w:r>
              <w:rPr>
                <w:rFonts w:cs="Times New Roman"/>
                <w:szCs w:val="22"/>
              </w:rPr>
              <w:t>8,218</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szCs w:val="22"/>
              </w:rPr>
            </w:pPr>
          </w:p>
        </w:tc>
        <w:tc>
          <w:tcPr>
            <w:tcW w:w="1440" w:type="dxa"/>
            <w:vAlign w:val="bottom"/>
          </w:tcPr>
          <w:p w:rsidR="006317A7" w:rsidRPr="00A462E6" w:rsidRDefault="006317A7" w:rsidP="006317A7">
            <w:pPr>
              <w:pStyle w:val="acctfourfigures"/>
              <w:tabs>
                <w:tab w:val="clear" w:pos="765"/>
                <w:tab w:val="decimal" w:pos="996"/>
              </w:tabs>
              <w:spacing w:line="240" w:lineRule="atLeast"/>
              <w:ind w:right="-79"/>
              <w:rPr>
                <w:rFonts w:cs="Times New Roman"/>
                <w:szCs w:val="22"/>
              </w:rPr>
            </w:pPr>
            <w:r>
              <w:rPr>
                <w:rFonts w:cs="Times New Roman"/>
                <w:szCs w:val="22"/>
              </w:rPr>
              <w:t>(704)</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szCs w:val="22"/>
              </w:rPr>
            </w:pPr>
          </w:p>
        </w:tc>
        <w:tc>
          <w:tcPr>
            <w:tcW w:w="1800" w:type="dxa"/>
            <w:vAlign w:val="bottom"/>
          </w:tcPr>
          <w:p w:rsidR="006317A7" w:rsidRPr="00A462E6" w:rsidRDefault="006317A7" w:rsidP="006317A7">
            <w:pPr>
              <w:pStyle w:val="acctfourfigures"/>
              <w:tabs>
                <w:tab w:val="clear" w:pos="765"/>
                <w:tab w:val="decimal" w:pos="1271"/>
              </w:tabs>
              <w:spacing w:line="240" w:lineRule="atLeast"/>
              <w:ind w:right="-79"/>
              <w:rPr>
                <w:rFonts w:cs="Times New Roman"/>
                <w:szCs w:val="22"/>
              </w:rPr>
            </w:pPr>
            <w:r>
              <w:rPr>
                <w:rFonts w:cs="Times New Roman"/>
                <w:szCs w:val="22"/>
              </w:rPr>
              <w:t>7,514</w:t>
            </w:r>
          </w:p>
        </w:tc>
      </w:tr>
      <w:tr w:rsidR="006317A7" w:rsidRPr="00A462E6" w:rsidTr="006317A7">
        <w:trPr>
          <w:cantSplit/>
        </w:trPr>
        <w:tc>
          <w:tcPr>
            <w:tcW w:w="4061" w:type="dxa"/>
          </w:tcPr>
          <w:p w:rsidR="006317A7" w:rsidRPr="00A462E6" w:rsidRDefault="006317A7" w:rsidP="00C65A63">
            <w:pPr>
              <w:spacing w:line="240" w:lineRule="atLeast"/>
              <w:ind w:left="180" w:hanging="180"/>
              <w:rPr>
                <w:rFonts w:cs="Times New Roman"/>
                <w:b/>
                <w:bCs/>
                <w:szCs w:val="22"/>
              </w:rPr>
            </w:pPr>
            <w:r w:rsidRPr="00A462E6">
              <w:rPr>
                <w:rFonts w:cs="Times New Roman"/>
                <w:b/>
                <w:bCs/>
                <w:szCs w:val="22"/>
              </w:rPr>
              <w:t>Total</w:t>
            </w:r>
          </w:p>
        </w:tc>
        <w:tc>
          <w:tcPr>
            <w:tcW w:w="1620" w:type="dxa"/>
            <w:tcBorders>
              <w:top w:val="single" w:sz="4" w:space="0" w:color="auto"/>
              <w:bottom w:val="double" w:sz="4" w:space="0" w:color="auto"/>
            </w:tcBorders>
            <w:vAlign w:val="bottom"/>
          </w:tcPr>
          <w:p w:rsidR="006317A7" w:rsidRPr="00A462E6" w:rsidRDefault="006317A7" w:rsidP="006317A7">
            <w:pPr>
              <w:pStyle w:val="acctfourfigures"/>
              <w:tabs>
                <w:tab w:val="clear" w:pos="765"/>
                <w:tab w:val="decimal" w:pos="1180"/>
              </w:tabs>
              <w:spacing w:line="240" w:lineRule="atLeast"/>
              <w:ind w:right="-79"/>
              <w:rPr>
                <w:rFonts w:cs="Times New Roman"/>
                <w:b/>
                <w:bCs/>
                <w:szCs w:val="22"/>
              </w:rPr>
            </w:pPr>
            <w:r>
              <w:rPr>
                <w:rFonts w:cs="Times New Roman"/>
                <w:b/>
                <w:bCs/>
                <w:szCs w:val="22"/>
              </w:rPr>
              <w:t>13,380</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b/>
                <w:bCs/>
                <w:szCs w:val="22"/>
              </w:rPr>
            </w:pPr>
          </w:p>
        </w:tc>
        <w:tc>
          <w:tcPr>
            <w:tcW w:w="1440" w:type="dxa"/>
            <w:tcBorders>
              <w:top w:val="single" w:sz="4" w:space="0" w:color="auto"/>
              <w:bottom w:val="double" w:sz="4" w:space="0" w:color="auto"/>
            </w:tcBorders>
            <w:vAlign w:val="bottom"/>
          </w:tcPr>
          <w:p w:rsidR="006317A7" w:rsidRPr="00A462E6" w:rsidRDefault="006317A7" w:rsidP="006317A7">
            <w:pPr>
              <w:pStyle w:val="acctfourfigures"/>
              <w:tabs>
                <w:tab w:val="clear" w:pos="765"/>
                <w:tab w:val="decimal" w:pos="996"/>
              </w:tabs>
              <w:spacing w:line="240" w:lineRule="atLeast"/>
              <w:ind w:right="-79"/>
              <w:rPr>
                <w:rFonts w:cs="Times New Roman"/>
                <w:b/>
                <w:bCs/>
                <w:szCs w:val="22"/>
              </w:rPr>
            </w:pPr>
            <w:r>
              <w:rPr>
                <w:rFonts w:cs="Times New Roman"/>
                <w:b/>
                <w:bCs/>
                <w:szCs w:val="22"/>
              </w:rPr>
              <w:t>(1,187)</w:t>
            </w:r>
          </w:p>
        </w:tc>
        <w:tc>
          <w:tcPr>
            <w:tcW w:w="180" w:type="dxa"/>
            <w:vAlign w:val="bottom"/>
          </w:tcPr>
          <w:p w:rsidR="006317A7" w:rsidRPr="00A462E6" w:rsidRDefault="006317A7" w:rsidP="00C65A63">
            <w:pPr>
              <w:pStyle w:val="acctfourfigures"/>
              <w:tabs>
                <w:tab w:val="clear" w:pos="765"/>
                <w:tab w:val="decimal" w:pos="911"/>
              </w:tabs>
              <w:spacing w:line="240" w:lineRule="atLeast"/>
              <w:ind w:right="-79"/>
              <w:rPr>
                <w:rFonts w:cs="Times New Roman"/>
                <w:b/>
                <w:bCs/>
                <w:szCs w:val="22"/>
              </w:rPr>
            </w:pPr>
          </w:p>
        </w:tc>
        <w:tc>
          <w:tcPr>
            <w:tcW w:w="1800" w:type="dxa"/>
            <w:tcBorders>
              <w:top w:val="single" w:sz="4" w:space="0" w:color="auto"/>
              <w:bottom w:val="double" w:sz="4" w:space="0" w:color="auto"/>
            </w:tcBorders>
            <w:vAlign w:val="bottom"/>
          </w:tcPr>
          <w:p w:rsidR="006317A7" w:rsidRPr="00A462E6" w:rsidRDefault="006317A7" w:rsidP="006317A7">
            <w:pPr>
              <w:pStyle w:val="acctfourfigures"/>
              <w:tabs>
                <w:tab w:val="clear" w:pos="765"/>
                <w:tab w:val="decimal" w:pos="1271"/>
              </w:tabs>
              <w:spacing w:line="240" w:lineRule="atLeast"/>
              <w:ind w:right="-79"/>
              <w:rPr>
                <w:rFonts w:cs="Times New Roman"/>
                <w:b/>
                <w:bCs/>
                <w:szCs w:val="22"/>
              </w:rPr>
            </w:pPr>
            <w:r>
              <w:rPr>
                <w:rFonts w:cs="Times New Roman"/>
                <w:b/>
                <w:bCs/>
                <w:szCs w:val="22"/>
              </w:rPr>
              <w:t>12,193</w:t>
            </w:r>
          </w:p>
        </w:tc>
      </w:tr>
    </w:tbl>
    <w:p w:rsidR="00A57AEA" w:rsidRPr="00E04B5A" w:rsidRDefault="00A57AEA">
      <w:pPr>
        <w:spacing w:line="240" w:lineRule="auto"/>
        <w:rPr>
          <w:b/>
          <w:bCs/>
          <w:szCs w:val="22"/>
        </w:rPr>
      </w:pPr>
    </w:p>
    <w:p w:rsidR="008E712F" w:rsidRPr="00A57AEA" w:rsidRDefault="00D53AA3" w:rsidP="00A57AEA">
      <w:pPr>
        <w:ind w:left="540" w:hanging="540"/>
        <w:rPr>
          <w:b/>
          <w:bCs/>
          <w:sz w:val="24"/>
          <w:szCs w:val="24"/>
        </w:rPr>
      </w:pPr>
      <w:r>
        <w:rPr>
          <w:b/>
          <w:bCs/>
          <w:sz w:val="24"/>
          <w:szCs w:val="24"/>
        </w:rPr>
        <w:t>1</w:t>
      </w:r>
      <w:r w:rsidR="00E109E5">
        <w:rPr>
          <w:b/>
          <w:bCs/>
          <w:sz w:val="24"/>
          <w:szCs w:val="24"/>
        </w:rPr>
        <w:t>5</w:t>
      </w:r>
      <w:r>
        <w:rPr>
          <w:b/>
          <w:bCs/>
          <w:sz w:val="24"/>
          <w:szCs w:val="24"/>
        </w:rPr>
        <w:tab/>
      </w:r>
      <w:r w:rsidR="000060EF">
        <w:rPr>
          <w:b/>
          <w:bCs/>
          <w:sz w:val="24"/>
          <w:szCs w:val="24"/>
          <w:lang w:val="en-US" w:bidi="th-TH"/>
        </w:rPr>
        <w:t>Trade and other</w:t>
      </w:r>
      <w:r w:rsidR="00A57AEA">
        <w:rPr>
          <w:b/>
          <w:bCs/>
          <w:sz w:val="24"/>
          <w:szCs w:val="24"/>
          <w:lang w:val="en-US" w:bidi="th-TH"/>
        </w:rPr>
        <w:t xml:space="preserve"> current</w:t>
      </w:r>
      <w:r w:rsidR="000060EF">
        <w:rPr>
          <w:b/>
          <w:bCs/>
          <w:sz w:val="24"/>
          <w:szCs w:val="24"/>
          <w:lang w:val="en-US" w:bidi="th-TH"/>
        </w:rPr>
        <w:t xml:space="preserve"> payables</w:t>
      </w:r>
    </w:p>
    <w:p w:rsidR="006B3049" w:rsidRPr="00E04B5A" w:rsidRDefault="006B3049" w:rsidP="002E47E4">
      <w:pPr>
        <w:autoSpaceDE w:val="0"/>
        <w:autoSpaceDN w:val="0"/>
        <w:adjustRightInd w:val="0"/>
        <w:spacing w:line="240" w:lineRule="atLeast"/>
        <w:ind w:right="-43"/>
        <w:jc w:val="thaiDistribute"/>
        <w:rPr>
          <w:rFonts w:cs="Times New Roman"/>
          <w:szCs w:val="22"/>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Consolidated</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Separate</w:t>
            </w:r>
          </w:p>
        </w:tc>
      </w:tr>
      <w:tr w:rsidR="000060EF" w:rsidRPr="00317CA0" w:rsidTr="00DE1F6D">
        <w:tc>
          <w:tcPr>
            <w:tcW w:w="1845"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340" w:type="pct"/>
          </w:tcPr>
          <w:p w:rsidR="000060EF" w:rsidRPr="007B3417" w:rsidRDefault="000060EF" w:rsidP="00DE1F6D">
            <w:pPr>
              <w:pStyle w:val="BodyText"/>
              <w:spacing w:after="0" w:line="240" w:lineRule="atLeast"/>
              <w:ind w:left="-108" w:right="-110"/>
              <w:jc w:val="center"/>
              <w:rPr>
                <w:rFonts w:cs="Times New Roman"/>
                <w:i/>
                <w:iCs/>
                <w:szCs w:val="22"/>
              </w:rPr>
            </w:pPr>
          </w:p>
        </w:tc>
        <w:tc>
          <w:tcPr>
            <w:tcW w:w="1311"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c>
          <w:tcPr>
            <w:tcW w:w="147" w:type="pct"/>
          </w:tcPr>
          <w:p w:rsidR="000060EF" w:rsidRPr="007B3417" w:rsidRDefault="000060EF" w:rsidP="00DE1F6D">
            <w:pPr>
              <w:pStyle w:val="acctmergecolhdg"/>
              <w:spacing w:line="240" w:lineRule="atLeast"/>
              <w:rPr>
                <w:rFonts w:cs="Times New Roman"/>
                <w:szCs w:val="22"/>
              </w:rPr>
            </w:pPr>
          </w:p>
        </w:tc>
        <w:tc>
          <w:tcPr>
            <w:tcW w:w="1357" w:type="pct"/>
            <w:gridSpan w:val="3"/>
          </w:tcPr>
          <w:p w:rsidR="000060EF" w:rsidRPr="007B3417" w:rsidRDefault="000060EF" w:rsidP="00DE1F6D">
            <w:pPr>
              <w:pStyle w:val="acctmergecolhdg"/>
              <w:spacing w:line="240" w:lineRule="atLeast"/>
              <w:rPr>
                <w:rFonts w:cs="Times New Roman"/>
                <w:szCs w:val="22"/>
              </w:rPr>
            </w:pPr>
            <w:r w:rsidRPr="007B3417">
              <w:rPr>
                <w:rFonts w:cs="Times New Roman"/>
                <w:szCs w:val="22"/>
              </w:rPr>
              <w:t>financial statements</w:t>
            </w:r>
          </w:p>
        </w:tc>
      </w:tr>
      <w:tr w:rsidR="0053021A" w:rsidRPr="00B561AF" w:rsidTr="00DE1F6D">
        <w:trPr>
          <w:trHeight w:val="53"/>
        </w:trPr>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cs/>
                <w:lang w:bidi="th-TH"/>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581" w:type="pct"/>
          </w:tcPr>
          <w:p w:rsidR="0053021A" w:rsidRPr="00B561AF" w:rsidRDefault="0053021A" w:rsidP="0053021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0053021A" w:rsidRPr="00B561AF" w:rsidRDefault="0053021A" w:rsidP="0053021A">
            <w:pPr>
              <w:pStyle w:val="acctfourfigures"/>
              <w:tabs>
                <w:tab w:val="clear" w:pos="765"/>
              </w:tabs>
              <w:spacing w:line="240" w:lineRule="atLeast"/>
              <w:ind w:left="-106" w:right="-117"/>
              <w:jc w:val="center"/>
              <w:rPr>
                <w:rFonts w:cs="Times New Roman"/>
                <w:szCs w:val="22"/>
              </w:rPr>
            </w:pPr>
          </w:p>
        </w:tc>
        <w:tc>
          <w:tcPr>
            <w:tcW w:w="633" w:type="pct"/>
          </w:tcPr>
          <w:p w:rsidR="0053021A" w:rsidRPr="00B561AF" w:rsidRDefault="0053021A" w:rsidP="0053021A">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53021A" w:rsidRPr="00317CA0" w:rsidTr="00DE1F6D">
        <w:tc>
          <w:tcPr>
            <w:tcW w:w="1845" w:type="pct"/>
          </w:tcPr>
          <w:p w:rsidR="0053021A" w:rsidRPr="007B3417" w:rsidRDefault="0053021A" w:rsidP="0053021A">
            <w:pPr>
              <w:pStyle w:val="BodyText"/>
              <w:spacing w:after="0" w:line="240" w:lineRule="atLeast"/>
              <w:ind w:left="-108" w:right="-110"/>
              <w:jc w:val="center"/>
              <w:rPr>
                <w:rFonts w:cs="Times New Roman"/>
                <w:szCs w:val="22"/>
              </w:rPr>
            </w:pPr>
          </w:p>
        </w:tc>
        <w:tc>
          <w:tcPr>
            <w:tcW w:w="340" w:type="pct"/>
          </w:tcPr>
          <w:p w:rsidR="0053021A" w:rsidRPr="007B3417" w:rsidRDefault="0053021A" w:rsidP="0053021A">
            <w:pPr>
              <w:pStyle w:val="BodyText"/>
              <w:spacing w:after="0" w:line="240" w:lineRule="atLeast"/>
              <w:ind w:left="-108" w:right="-110"/>
              <w:jc w:val="center"/>
              <w:rPr>
                <w:rFonts w:cs="Times New Roman"/>
                <w:szCs w:val="22"/>
              </w:rPr>
            </w:pPr>
          </w:p>
        </w:tc>
        <w:tc>
          <w:tcPr>
            <w:tcW w:w="2816" w:type="pct"/>
            <w:gridSpan w:val="7"/>
          </w:tcPr>
          <w:p w:rsidR="0053021A" w:rsidRPr="007B3417" w:rsidRDefault="0053021A" w:rsidP="0053021A">
            <w:pPr>
              <w:pStyle w:val="acctfourfigures"/>
              <w:spacing w:line="240" w:lineRule="atLeast"/>
              <w:jc w:val="center"/>
              <w:rPr>
                <w:rFonts w:cs="Times New Roman"/>
                <w:i/>
                <w:iCs/>
                <w:szCs w:val="22"/>
              </w:rPr>
            </w:pPr>
            <w:r w:rsidRPr="007B3417">
              <w:rPr>
                <w:rFonts w:cs="Times New Roman"/>
                <w:i/>
                <w:iCs/>
                <w:szCs w:val="22"/>
              </w:rPr>
              <w:t>(in thousand Baht)</w:t>
            </w:r>
          </w:p>
        </w:tc>
      </w:tr>
      <w:tr w:rsidR="0053021A" w:rsidRPr="00317CA0" w:rsidTr="00DE1F6D">
        <w:tc>
          <w:tcPr>
            <w:tcW w:w="1845" w:type="pct"/>
          </w:tcPr>
          <w:p w:rsidR="0053021A" w:rsidRPr="007B3417" w:rsidRDefault="0053021A" w:rsidP="0053021A">
            <w:pPr>
              <w:spacing w:line="240" w:lineRule="atLeast"/>
              <w:rPr>
                <w:rFonts w:cs="Times New Roman"/>
                <w:szCs w:val="22"/>
              </w:rPr>
            </w:pPr>
            <w:r>
              <w:rPr>
                <w:rFonts w:cs="Times New Roman"/>
                <w:szCs w:val="22"/>
              </w:rPr>
              <w:t>Trade payables - other parties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273F3D" w:rsidRDefault="00CF7BEF" w:rsidP="0053021A">
            <w:pPr>
              <w:tabs>
                <w:tab w:val="decimal" w:pos="800"/>
              </w:tabs>
            </w:pPr>
            <w:r>
              <w:t>1</w:t>
            </w:r>
            <w:r w:rsidR="00413CCF">
              <w:t>36,449</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16346B" w:rsidRDefault="0053021A" w:rsidP="0053021A">
            <w:pPr>
              <w:pStyle w:val="acctfourfigures"/>
              <w:tabs>
                <w:tab w:val="clear" w:pos="765"/>
                <w:tab w:val="decimal" w:pos="882"/>
              </w:tabs>
              <w:spacing w:line="240" w:lineRule="atLeast"/>
              <w:ind w:right="-197"/>
              <w:rPr>
                <w:rFonts w:cstheme="minorBidi"/>
                <w:szCs w:val="22"/>
                <w:lang w:val="en-US" w:bidi="th-TH"/>
              </w:rPr>
            </w:pPr>
            <w:r>
              <w:rPr>
                <w:rFonts w:cstheme="minorBidi"/>
                <w:szCs w:val="22"/>
                <w:lang w:val="en-US" w:bidi="th-TH"/>
              </w:rPr>
              <w:t>9</w:t>
            </w:r>
            <w:r w:rsidR="00D51E10">
              <w:rPr>
                <w:rFonts w:cstheme="minorBidi"/>
                <w:szCs w:val="22"/>
                <w:lang w:val="en-US" w:bidi="th-TH"/>
              </w:rPr>
              <w:t>3,534</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CF7BEF" w:rsidP="0053021A">
            <w:pPr>
              <w:tabs>
                <w:tab w:val="decimal" w:pos="800"/>
              </w:tabs>
            </w:pPr>
            <w:r>
              <w:t>1</w:t>
            </w:r>
            <w:r w:rsidR="00413CCF">
              <w:t>09,856</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53021A"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73,</w:t>
            </w:r>
            <w:r w:rsidR="00D51E10">
              <w:rPr>
                <w:rFonts w:cs="Times New Roman"/>
                <w:szCs w:val="22"/>
                <w:lang w:val="en-US"/>
              </w:rPr>
              <w:t>656</w:t>
            </w:r>
          </w:p>
        </w:tc>
      </w:tr>
      <w:tr w:rsidR="0053021A" w:rsidRPr="00317CA0" w:rsidTr="00DE1F6D">
        <w:tc>
          <w:tcPr>
            <w:tcW w:w="1845" w:type="pct"/>
          </w:tcPr>
          <w:p w:rsidR="0053021A" w:rsidRPr="007B3417" w:rsidRDefault="0053021A" w:rsidP="0053021A">
            <w:pPr>
              <w:spacing w:line="240" w:lineRule="atLeast"/>
              <w:rPr>
                <w:rFonts w:cs="Times New Roman"/>
                <w:szCs w:val="22"/>
              </w:rPr>
            </w:pPr>
            <w:r>
              <w:rPr>
                <w:rFonts w:cs="Times New Roman"/>
                <w:szCs w:val="22"/>
              </w:rPr>
              <w:t>Trade payables - related parties</w:t>
            </w:r>
          </w:p>
        </w:tc>
        <w:tc>
          <w:tcPr>
            <w:tcW w:w="340" w:type="pct"/>
          </w:tcPr>
          <w:p w:rsidR="0053021A" w:rsidRPr="007B3417" w:rsidRDefault="0053021A" w:rsidP="0053021A">
            <w:pPr>
              <w:spacing w:line="240" w:lineRule="atLeast"/>
              <w:rPr>
                <w:rFonts w:cs="Times New Roman"/>
                <w:szCs w:val="22"/>
              </w:rPr>
            </w:pPr>
          </w:p>
        </w:tc>
        <w:tc>
          <w:tcPr>
            <w:tcW w:w="581" w:type="pct"/>
          </w:tcPr>
          <w:p w:rsidR="0053021A" w:rsidRPr="007B3417" w:rsidRDefault="00413CCF" w:rsidP="00413CCF">
            <w:pPr>
              <w:tabs>
                <w:tab w:val="decimal" w:pos="803"/>
              </w:tabs>
              <w:rPr>
                <w:rFonts w:cs="Times New Roman"/>
                <w:szCs w:val="22"/>
                <w:lang w:val="en-US"/>
              </w:rPr>
            </w:pPr>
            <w:r>
              <w:rPr>
                <w:rFonts w:cs="Times New Roman"/>
                <w:szCs w:val="22"/>
                <w:lang w:val="en-US"/>
              </w:rPr>
              <w:t>6,</w:t>
            </w:r>
            <w:r w:rsidR="00D51E10">
              <w:rPr>
                <w:rFonts w:cs="Times New Roman"/>
                <w:szCs w:val="22"/>
                <w:lang w:val="en-US"/>
              </w:rPr>
              <w:t>304</w:t>
            </w:r>
          </w:p>
        </w:tc>
        <w:tc>
          <w:tcPr>
            <w:tcW w:w="147" w:type="pct"/>
          </w:tcPr>
          <w:p w:rsidR="0053021A" w:rsidRPr="007B3417" w:rsidRDefault="0053021A" w:rsidP="0053021A">
            <w:pPr>
              <w:pStyle w:val="acctfourfigures"/>
              <w:spacing w:line="240" w:lineRule="atLeast"/>
              <w:rPr>
                <w:rFonts w:cs="Times New Roman"/>
                <w:szCs w:val="22"/>
              </w:rPr>
            </w:pPr>
          </w:p>
        </w:tc>
        <w:tc>
          <w:tcPr>
            <w:tcW w:w="583" w:type="pct"/>
          </w:tcPr>
          <w:p w:rsidR="0053021A" w:rsidRPr="007B3417" w:rsidRDefault="00D51E10" w:rsidP="00D51E10">
            <w:pPr>
              <w:tabs>
                <w:tab w:val="decimal" w:pos="890"/>
              </w:tabs>
              <w:ind w:right="-30"/>
              <w:rPr>
                <w:rFonts w:cs="Times New Roman"/>
                <w:szCs w:val="22"/>
                <w:lang w:val="en-US"/>
              </w:rPr>
            </w:pPr>
            <w:r>
              <w:rPr>
                <w:rFonts w:cs="Times New Roman"/>
                <w:szCs w:val="22"/>
                <w:lang w:val="en-US"/>
              </w:rPr>
              <w:t>2,788</w:t>
            </w:r>
          </w:p>
        </w:tc>
        <w:tc>
          <w:tcPr>
            <w:tcW w:w="147" w:type="pct"/>
          </w:tcPr>
          <w:p w:rsidR="0053021A" w:rsidRPr="007B3417" w:rsidRDefault="0053021A" w:rsidP="0053021A">
            <w:pPr>
              <w:pStyle w:val="acctfourfigures"/>
              <w:spacing w:line="240" w:lineRule="atLeast"/>
              <w:rPr>
                <w:rFonts w:cs="Times New Roman"/>
                <w:szCs w:val="22"/>
              </w:rPr>
            </w:pPr>
          </w:p>
        </w:tc>
        <w:tc>
          <w:tcPr>
            <w:tcW w:w="581" w:type="pct"/>
          </w:tcPr>
          <w:p w:rsidR="0053021A" w:rsidRPr="00836668" w:rsidRDefault="00D51E10" w:rsidP="0053021A">
            <w:pPr>
              <w:tabs>
                <w:tab w:val="decimal" w:pos="800"/>
              </w:tabs>
            </w:pPr>
            <w:r>
              <w:t>129,78</w:t>
            </w:r>
            <w:r w:rsidR="00DB09F9">
              <w:t>4</w:t>
            </w:r>
          </w:p>
        </w:tc>
        <w:tc>
          <w:tcPr>
            <w:tcW w:w="143" w:type="pct"/>
          </w:tcPr>
          <w:p w:rsidR="0053021A" w:rsidRPr="007B3417" w:rsidRDefault="0053021A" w:rsidP="0053021A">
            <w:pPr>
              <w:pStyle w:val="acctfourfigures"/>
              <w:spacing w:line="240" w:lineRule="atLeast"/>
              <w:rPr>
                <w:rFonts w:cs="Times New Roman"/>
                <w:szCs w:val="22"/>
              </w:rPr>
            </w:pPr>
          </w:p>
        </w:tc>
        <w:tc>
          <w:tcPr>
            <w:tcW w:w="633" w:type="pct"/>
          </w:tcPr>
          <w:p w:rsidR="0053021A" w:rsidRPr="007B3417" w:rsidRDefault="00D51E10" w:rsidP="0053021A">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131,076</w:t>
            </w:r>
          </w:p>
        </w:tc>
      </w:tr>
      <w:tr w:rsidR="00D51E10" w:rsidRPr="00317CA0" w:rsidTr="00DE1F6D">
        <w:tc>
          <w:tcPr>
            <w:tcW w:w="1845" w:type="pct"/>
          </w:tcPr>
          <w:p w:rsidR="00D51E10" w:rsidRDefault="00D51E10" w:rsidP="00D51E10">
            <w:pPr>
              <w:spacing w:line="240" w:lineRule="atLeast"/>
              <w:rPr>
                <w:rFonts w:cs="Times New Roman"/>
                <w:szCs w:val="22"/>
              </w:rPr>
            </w:pPr>
            <w:r>
              <w:rPr>
                <w:rFonts w:cs="Times New Roman"/>
                <w:szCs w:val="22"/>
              </w:rPr>
              <w:t xml:space="preserve">Other current payables </w:t>
            </w:r>
            <w:r w:rsidR="00F317CB">
              <w:rPr>
                <w:rFonts w:cs="Times New Roman"/>
                <w:szCs w:val="22"/>
              </w:rPr>
              <w:t>-</w:t>
            </w:r>
            <w:r>
              <w:rPr>
                <w:rFonts w:cs="Times New Roman"/>
                <w:szCs w:val="22"/>
              </w:rPr>
              <w:t xml:space="preserve"> related </w:t>
            </w:r>
            <w:r>
              <w:rPr>
                <w:rFonts w:cs="Times New Roman"/>
                <w:szCs w:val="22"/>
              </w:rPr>
              <w:br/>
              <w:t xml:space="preserve">   parties</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Default="00D51E10" w:rsidP="00D51E10">
            <w:pPr>
              <w:tabs>
                <w:tab w:val="decimal" w:pos="803"/>
              </w:tabs>
              <w:rPr>
                <w:rFonts w:cs="Times New Roman"/>
                <w:szCs w:val="22"/>
                <w:lang w:val="en-US"/>
              </w:rPr>
            </w:pPr>
          </w:p>
          <w:p w:rsidR="00D51E10" w:rsidRPr="007B3417" w:rsidRDefault="00D51E10" w:rsidP="00D51E10">
            <w:pPr>
              <w:tabs>
                <w:tab w:val="decimal" w:pos="803"/>
              </w:tabs>
              <w:rPr>
                <w:rFonts w:cs="Times New Roman"/>
                <w:szCs w:val="22"/>
                <w:lang w:val="en-US"/>
              </w:rPr>
            </w:pPr>
            <w:r>
              <w:rPr>
                <w:rFonts w:cs="Times New Roman"/>
                <w:szCs w:val="22"/>
                <w:lang w:val="en-US"/>
              </w:rPr>
              <w:t>526</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Default="00D51E10" w:rsidP="00D51E10">
            <w:pPr>
              <w:tabs>
                <w:tab w:val="decimal" w:pos="621"/>
              </w:tabs>
              <w:rPr>
                <w:rFonts w:cs="Times New Roman"/>
                <w:szCs w:val="22"/>
                <w:lang w:val="en-US"/>
              </w:rPr>
            </w:pPr>
          </w:p>
          <w:p w:rsidR="00D51E10" w:rsidRPr="007B3417" w:rsidRDefault="00D51E10" w:rsidP="00D51E10">
            <w:pPr>
              <w:tabs>
                <w:tab w:val="decimal" w:pos="621"/>
              </w:tabs>
              <w:rPr>
                <w:rFonts w:cs="Times New Roman"/>
                <w:szCs w:val="22"/>
                <w:lang w:val="en-US"/>
              </w:rPr>
            </w:pPr>
            <w:r>
              <w:rPr>
                <w:rFonts w:cs="Times New Roman"/>
                <w:szCs w:val="22"/>
                <w:lang w:val="en-US"/>
              </w:rPr>
              <w:t>-</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Default="00D51E10" w:rsidP="00D51E10">
            <w:pPr>
              <w:tabs>
                <w:tab w:val="decimal" w:pos="800"/>
              </w:tabs>
            </w:pPr>
          </w:p>
          <w:p w:rsidR="00D51E10" w:rsidRPr="00836668" w:rsidRDefault="00D51E10" w:rsidP="00D51E10">
            <w:pPr>
              <w:tabs>
                <w:tab w:val="decimal" w:pos="800"/>
              </w:tabs>
            </w:pPr>
            <w:r>
              <w:t>526</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Default="00D51E10" w:rsidP="00D51E10">
            <w:pPr>
              <w:pStyle w:val="acctfourfigures"/>
              <w:tabs>
                <w:tab w:val="clear" w:pos="765"/>
                <w:tab w:val="decimal" w:pos="900"/>
              </w:tabs>
              <w:spacing w:line="240" w:lineRule="atLeast"/>
              <w:ind w:right="-194"/>
              <w:rPr>
                <w:rFonts w:cs="Times New Roman"/>
                <w:szCs w:val="22"/>
                <w:lang w:val="en-US"/>
              </w:rPr>
            </w:pPr>
          </w:p>
          <w:p w:rsidR="00D51E10" w:rsidRPr="007B3417" w:rsidRDefault="00D51E10" w:rsidP="00D51E10">
            <w:pPr>
              <w:pStyle w:val="acctfourfigures"/>
              <w:tabs>
                <w:tab w:val="clear" w:pos="765"/>
                <w:tab w:val="decimal" w:pos="656"/>
              </w:tabs>
              <w:spacing w:line="240" w:lineRule="atLeast"/>
              <w:ind w:right="-194"/>
              <w:rPr>
                <w:rFonts w:cs="Times New Roman"/>
                <w:szCs w:val="22"/>
                <w:lang w:val="en-US"/>
              </w:rPr>
            </w:pPr>
            <w:r>
              <w:rPr>
                <w:rFonts w:cs="Times New Roman"/>
                <w:szCs w:val="22"/>
                <w:lang w:val="en-US"/>
              </w:rPr>
              <w:t>-</w:t>
            </w:r>
          </w:p>
        </w:tc>
      </w:tr>
      <w:tr w:rsidR="00D51E10" w:rsidRPr="007B3417" w:rsidTr="000E2785">
        <w:tc>
          <w:tcPr>
            <w:tcW w:w="1845" w:type="pct"/>
          </w:tcPr>
          <w:p w:rsidR="00D51E10" w:rsidRPr="00392AAD" w:rsidRDefault="00D51E10" w:rsidP="00D51E10">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Pr="00273F3D" w:rsidRDefault="00D51E10" w:rsidP="00D51E10">
            <w:pPr>
              <w:tabs>
                <w:tab w:val="decimal" w:pos="800"/>
              </w:tabs>
            </w:pPr>
            <w:r>
              <w:t>27,289</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Pr="007B3417" w:rsidRDefault="00D51E10" w:rsidP="00D51E10">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16,964</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Pr="00836668" w:rsidRDefault="00D51E10" w:rsidP="00D51E10">
            <w:pPr>
              <w:tabs>
                <w:tab w:val="decimal" w:pos="800"/>
              </w:tabs>
            </w:pPr>
            <w:r>
              <w:t>26,174</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Pr="007B3417" w:rsidRDefault="00D51E10" w:rsidP="00D51E10">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16,692</w:t>
            </w:r>
          </w:p>
        </w:tc>
      </w:tr>
      <w:tr w:rsidR="00D51E10" w:rsidRPr="00317CA0" w:rsidTr="007D5E4D">
        <w:tc>
          <w:tcPr>
            <w:tcW w:w="1845" w:type="pct"/>
          </w:tcPr>
          <w:p w:rsidR="00D51E10" w:rsidRPr="007D5E4D" w:rsidRDefault="00D51E10" w:rsidP="00D51E10">
            <w:pPr>
              <w:shd w:val="clear" w:color="auto" w:fill="FFFFFF"/>
              <w:spacing w:line="240" w:lineRule="atLeast"/>
              <w:rPr>
                <w:rFonts w:cstheme="minorBidi"/>
                <w:szCs w:val="28"/>
                <w:lang w:bidi="th-TH"/>
              </w:rPr>
            </w:pPr>
            <w:r w:rsidRPr="007D5E4D">
              <w:rPr>
                <w:rFonts w:cstheme="minorBidi"/>
                <w:szCs w:val="28"/>
                <w:lang w:bidi="th-TH"/>
              </w:rPr>
              <w:t>Other payables</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Pr="00273F3D" w:rsidRDefault="00D51E10" w:rsidP="00D51E10">
            <w:pPr>
              <w:tabs>
                <w:tab w:val="decimal" w:pos="800"/>
              </w:tabs>
            </w:pPr>
            <w:r>
              <w:t>7,379</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Default="00D51E10" w:rsidP="00D51E10">
            <w:pPr>
              <w:pStyle w:val="acctfourfigures"/>
              <w:tabs>
                <w:tab w:val="clear" w:pos="765"/>
                <w:tab w:val="decimal" w:pos="892"/>
              </w:tabs>
              <w:spacing w:line="240" w:lineRule="atLeast"/>
              <w:ind w:right="-194"/>
              <w:rPr>
                <w:rFonts w:cs="Times New Roman"/>
                <w:szCs w:val="22"/>
                <w:lang w:val="en-US"/>
              </w:rPr>
            </w:pPr>
            <w:r>
              <w:rPr>
                <w:rFonts w:cs="Times New Roman"/>
                <w:szCs w:val="22"/>
                <w:lang w:val="en-US"/>
              </w:rPr>
              <w:t>3,827</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Pr="00836668" w:rsidRDefault="00D51E10" w:rsidP="00D51E10">
            <w:pPr>
              <w:tabs>
                <w:tab w:val="decimal" w:pos="800"/>
              </w:tabs>
            </w:pPr>
            <w:r>
              <w:t>4,876</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Default="00D51E10" w:rsidP="00D51E10">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1,798</w:t>
            </w:r>
          </w:p>
        </w:tc>
      </w:tr>
      <w:tr w:rsidR="00D51E10" w:rsidRPr="00317CA0" w:rsidTr="007D5E4D">
        <w:tc>
          <w:tcPr>
            <w:tcW w:w="1845" w:type="pct"/>
          </w:tcPr>
          <w:p w:rsidR="00D51E10" w:rsidRPr="00CC010E" w:rsidRDefault="00D51E10" w:rsidP="00D51E10">
            <w:pPr>
              <w:shd w:val="clear" w:color="auto" w:fill="FFFFFF"/>
              <w:spacing w:line="240" w:lineRule="atLeast"/>
              <w:rPr>
                <w:rFonts w:cstheme="minorBidi"/>
                <w:szCs w:val="28"/>
                <w:lang w:bidi="th-TH"/>
              </w:rPr>
            </w:pPr>
            <w:r w:rsidRPr="00CC010E">
              <w:rPr>
                <w:rFonts w:cstheme="minorBidi"/>
                <w:szCs w:val="28"/>
                <w:lang w:bidi="th-TH"/>
              </w:rPr>
              <w:t>Post-dated cheques</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Pr="00273F3D" w:rsidRDefault="00D51E10" w:rsidP="00D51E10">
            <w:pPr>
              <w:tabs>
                <w:tab w:val="decimal" w:pos="800"/>
              </w:tabs>
            </w:pPr>
            <w:r>
              <w:t>362</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Default="00D51E10" w:rsidP="00D51E10">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353</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Pr="00836668" w:rsidRDefault="00D51E10" w:rsidP="00D51E10">
            <w:pPr>
              <w:tabs>
                <w:tab w:val="decimal" w:pos="800"/>
              </w:tabs>
            </w:pPr>
            <w:r>
              <w:t>333</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Default="00D51E10" w:rsidP="00D51E10">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313</w:t>
            </w:r>
          </w:p>
        </w:tc>
      </w:tr>
      <w:tr w:rsidR="00D51E10" w:rsidRPr="00317CA0" w:rsidTr="007D5E4D">
        <w:tc>
          <w:tcPr>
            <w:tcW w:w="1845" w:type="pct"/>
          </w:tcPr>
          <w:p w:rsidR="00D51E10" w:rsidRPr="00F80E65" w:rsidRDefault="00D51E10" w:rsidP="00D51E10">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Pr="00273F3D" w:rsidRDefault="00D51E10" w:rsidP="00D51E10">
            <w:pPr>
              <w:tabs>
                <w:tab w:val="decimal" w:pos="800"/>
              </w:tabs>
            </w:pPr>
            <w:r>
              <w:t>260</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Default="00D51E10" w:rsidP="00D51E10">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12</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Pr="00836668" w:rsidRDefault="00D51E10" w:rsidP="00D51E10">
            <w:pPr>
              <w:tabs>
                <w:tab w:val="decimal" w:pos="800"/>
              </w:tabs>
              <w:rPr>
                <w:cs/>
              </w:rPr>
            </w:pPr>
            <w:r>
              <w:t>260</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Default="00D51E10" w:rsidP="00D51E10">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12</w:t>
            </w:r>
          </w:p>
        </w:tc>
      </w:tr>
      <w:tr w:rsidR="00D51E10" w:rsidRPr="00317CA0" w:rsidTr="007B1D6B">
        <w:tc>
          <w:tcPr>
            <w:tcW w:w="1845" w:type="pct"/>
          </w:tcPr>
          <w:p w:rsidR="00D51E10" w:rsidRPr="00622A67" w:rsidRDefault="00D51E10" w:rsidP="00D51E10">
            <w:pPr>
              <w:spacing w:line="240" w:lineRule="atLeast"/>
            </w:pPr>
            <w:r w:rsidRPr="000060EF">
              <w:t>Retention</w:t>
            </w:r>
          </w:p>
        </w:tc>
        <w:tc>
          <w:tcPr>
            <w:tcW w:w="340" w:type="pct"/>
          </w:tcPr>
          <w:p w:rsidR="00D51E10" w:rsidRPr="007B3417" w:rsidRDefault="00D51E10" w:rsidP="00D51E10">
            <w:pPr>
              <w:spacing w:line="240" w:lineRule="atLeast"/>
              <w:rPr>
                <w:rFonts w:cs="Times New Roman"/>
                <w:szCs w:val="22"/>
              </w:rPr>
            </w:pPr>
          </w:p>
        </w:tc>
        <w:tc>
          <w:tcPr>
            <w:tcW w:w="581" w:type="pct"/>
          </w:tcPr>
          <w:p w:rsidR="00D51E10" w:rsidRPr="00273F3D" w:rsidRDefault="00D51E10" w:rsidP="00D51E10">
            <w:pPr>
              <w:tabs>
                <w:tab w:val="decimal" w:pos="800"/>
              </w:tabs>
            </w:pPr>
            <w:r>
              <w:t>200</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Pr>
          <w:p w:rsidR="00D51E10" w:rsidRPr="007B3417" w:rsidRDefault="00D51E10" w:rsidP="00D51E10">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100</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Pr>
          <w:p w:rsidR="00D51E10" w:rsidRPr="00836668" w:rsidRDefault="00D51E10" w:rsidP="00D51E10">
            <w:pPr>
              <w:tabs>
                <w:tab w:val="decimal" w:pos="800"/>
              </w:tabs>
            </w:pPr>
            <w:r>
              <w:t>139</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Pr>
          <w:p w:rsidR="00D51E10" w:rsidRPr="007B3417" w:rsidRDefault="00D51E10" w:rsidP="00D51E10">
            <w:pPr>
              <w:pStyle w:val="acctfourfigures"/>
              <w:tabs>
                <w:tab w:val="clear" w:pos="765"/>
                <w:tab w:val="decimal" w:pos="902"/>
              </w:tabs>
              <w:spacing w:line="240" w:lineRule="atLeast"/>
              <w:ind w:right="-194"/>
              <w:rPr>
                <w:rFonts w:cs="Times New Roman"/>
                <w:szCs w:val="22"/>
                <w:lang w:val="en-US"/>
              </w:rPr>
            </w:pPr>
            <w:r>
              <w:rPr>
                <w:rFonts w:cs="Times New Roman"/>
                <w:szCs w:val="22"/>
                <w:lang w:val="en-US"/>
              </w:rPr>
              <w:t>89</w:t>
            </w:r>
          </w:p>
        </w:tc>
      </w:tr>
      <w:tr w:rsidR="00D51E10" w:rsidRPr="00317CA0" w:rsidTr="00DE1F6D">
        <w:tc>
          <w:tcPr>
            <w:tcW w:w="1845" w:type="pct"/>
          </w:tcPr>
          <w:p w:rsidR="00D51E10" w:rsidRPr="007B3417" w:rsidRDefault="00D51E10" w:rsidP="00D51E10">
            <w:pPr>
              <w:spacing w:line="240" w:lineRule="atLeast"/>
              <w:rPr>
                <w:rFonts w:cs="Times New Roman"/>
                <w:szCs w:val="22"/>
              </w:rPr>
            </w:pPr>
            <w:r>
              <w:rPr>
                <w:rFonts w:cs="Times New Roman"/>
                <w:szCs w:val="22"/>
              </w:rPr>
              <w:t>Others</w:t>
            </w:r>
          </w:p>
        </w:tc>
        <w:tc>
          <w:tcPr>
            <w:tcW w:w="340" w:type="pct"/>
          </w:tcPr>
          <w:p w:rsidR="00D51E10" w:rsidRPr="007B3417" w:rsidRDefault="00D51E10" w:rsidP="00D51E10">
            <w:pPr>
              <w:spacing w:line="240" w:lineRule="atLeast"/>
              <w:rPr>
                <w:rFonts w:cs="Times New Roman"/>
                <w:szCs w:val="22"/>
              </w:rPr>
            </w:pPr>
          </w:p>
        </w:tc>
        <w:tc>
          <w:tcPr>
            <w:tcW w:w="581" w:type="pct"/>
            <w:tcBorders>
              <w:bottom w:val="single" w:sz="4" w:space="0" w:color="auto"/>
            </w:tcBorders>
          </w:tcPr>
          <w:p w:rsidR="00D51E10" w:rsidRDefault="00D51E10" w:rsidP="00D51E10">
            <w:pPr>
              <w:tabs>
                <w:tab w:val="decimal" w:pos="800"/>
              </w:tabs>
            </w:pPr>
            <w:r>
              <w:t>4,855</w:t>
            </w:r>
          </w:p>
        </w:tc>
        <w:tc>
          <w:tcPr>
            <w:tcW w:w="147" w:type="pct"/>
          </w:tcPr>
          <w:p w:rsidR="00D51E10" w:rsidRPr="007B3417" w:rsidRDefault="00D51E10" w:rsidP="00D51E10">
            <w:pPr>
              <w:pStyle w:val="acctfourfigures"/>
              <w:spacing w:line="240" w:lineRule="atLeast"/>
              <w:rPr>
                <w:rFonts w:cs="Times New Roman"/>
                <w:szCs w:val="22"/>
              </w:rPr>
            </w:pPr>
          </w:p>
        </w:tc>
        <w:tc>
          <w:tcPr>
            <w:tcW w:w="583" w:type="pct"/>
            <w:tcBorders>
              <w:bottom w:val="single" w:sz="4" w:space="0" w:color="auto"/>
            </w:tcBorders>
          </w:tcPr>
          <w:p w:rsidR="00D51E10" w:rsidRPr="007B3417" w:rsidRDefault="00D51E10" w:rsidP="00D51E10">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1,434</w:t>
            </w:r>
          </w:p>
        </w:tc>
        <w:tc>
          <w:tcPr>
            <w:tcW w:w="147" w:type="pct"/>
          </w:tcPr>
          <w:p w:rsidR="00D51E10" w:rsidRPr="007B3417" w:rsidRDefault="00D51E10" w:rsidP="00D51E10">
            <w:pPr>
              <w:pStyle w:val="acctfourfigures"/>
              <w:spacing w:line="240" w:lineRule="atLeast"/>
              <w:rPr>
                <w:rFonts w:cs="Times New Roman"/>
                <w:szCs w:val="22"/>
              </w:rPr>
            </w:pPr>
          </w:p>
        </w:tc>
        <w:tc>
          <w:tcPr>
            <w:tcW w:w="581" w:type="pct"/>
            <w:tcBorders>
              <w:bottom w:val="single" w:sz="4" w:space="0" w:color="auto"/>
            </w:tcBorders>
          </w:tcPr>
          <w:p w:rsidR="00D51E10" w:rsidRDefault="00D51E10" w:rsidP="00D51E10">
            <w:pPr>
              <w:tabs>
                <w:tab w:val="decimal" w:pos="800"/>
              </w:tabs>
            </w:pPr>
            <w:r>
              <w:t>4,533</w:t>
            </w:r>
          </w:p>
        </w:tc>
        <w:tc>
          <w:tcPr>
            <w:tcW w:w="143" w:type="pct"/>
          </w:tcPr>
          <w:p w:rsidR="00D51E10" w:rsidRPr="007B3417" w:rsidRDefault="00D51E10" w:rsidP="00D51E10">
            <w:pPr>
              <w:pStyle w:val="acctfourfigures"/>
              <w:spacing w:line="240" w:lineRule="atLeast"/>
              <w:rPr>
                <w:rFonts w:cs="Times New Roman"/>
                <w:szCs w:val="22"/>
              </w:rPr>
            </w:pPr>
          </w:p>
        </w:tc>
        <w:tc>
          <w:tcPr>
            <w:tcW w:w="633" w:type="pct"/>
            <w:tcBorders>
              <w:bottom w:val="single" w:sz="4" w:space="0" w:color="auto"/>
            </w:tcBorders>
          </w:tcPr>
          <w:p w:rsidR="00D51E10" w:rsidRPr="007B3417" w:rsidRDefault="00D51E10" w:rsidP="00D51E10">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1,178</w:t>
            </w:r>
          </w:p>
        </w:tc>
      </w:tr>
      <w:tr w:rsidR="00D51E10" w:rsidRPr="00317CA0" w:rsidTr="00DE1F6D">
        <w:tc>
          <w:tcPr>
            <w:tcW w:w="1845" w:type="pct"/>
          </w:tcPr>
          <w:p w:rsidR="00D51E10" w:rsidRPr="007B3417" w:rsidRDefault="00D51E10" w:rsidP="00D51E10">
            <w:pPr>
              <w:spacing w:line="240" w:lineRule="atLeast"/>
              <w:rPr>
                <w:rFonts w:cs="Times New Roman"/>
                <w:b/>
                <w:bCs/>
                <w:szCs w:val="22"/>
              </w:rPr>
            </w:pPr>
            <w:r w:rsidRPr="007B3417">
              <w:rPr>
                <w:rFonts w:cs="Times New Roman"/>
                <w:b/>
                <w:bCs/>
                <w:szCs w:val="22"/>
              </w:rPr>
              <w:t>Total</w:t>
            </w:r>
          </w:p>
        </w:tc>
        <w:tc>
          <w:tcPr>
            <w:tcW w:w="340" w:type="pct"/>
          </w:tcPr>
          <w:p w:rsidR="00D51E10" w:rsidRPr="007B3417" w:rsidRDefault="00D51E10" w:rsidP="00D51E10">
            <w:pPr>
              <w:spacing w:line="240" w:lineRule="atLeast"/>
              <w:rPr>
                <w:rFonts w:cs="Times New Roman"/>
                <w:b/>
                <w:bCs/>
                <w:szCs w:val="22"/>
              </w:rPr>
            </w:pPr>
          </w:p>
        </w:tc>
        <w:tc>
          <w:tcPr>
            <w:tcW w:w="581" w:type="pct"/>
            <w:tcBorders>
              <w:top w:val="single" w:sz="4" w:space="0" w:color="auto"/>
              <w:bottom w:val="double" w:sz="4" w:space="0" w:color="auto"/>
            </w:tcBorders>
          </w:tcPr>
          <w:p w:rsidR="00D51E10" w:rsidRPr="007B3417" w:rsidRDefault="00D51E10" w:rsidP="00D51E10">
            <w:pPr>
              <w:pStyle w:val="acctfourfigures"/>
              <w:tabs>
                <w:tab w:val="clear" w:pos="765"/>
                <w:tab w:val="decimal" w:pos="800"/>
              </w:tabs>
              <w:spacing w:line="240" w:lineRule="atLeast"/>
              <w:ind w:right="-197"/>
              <w:rPr>
                <w:rFonts w:cs="Times New Roman"/>
                <w:b/>
                <w:bCs/>
                <w:szCs w:val="22"/>
                <w:lang w:val="en-US"/>
              </w:rPr>
            </w:pPr>
            <w:r>
              <w:rPr>
                <w:rFonts w:cs="Times New Roman"/>
                <w:b/>
                <w:bCs/>
                <w:szCs w:val="22"/>
                <w:lang w:val="en-US"/>
              </w:rPr>
              <w:t>183,624</w:t>
            </w:r>
          </w:p>
        </w:tc>
        <w:tc>
          <w:tcPr>
            <w:tcW w:w="147" w:type="pct"/>
          </w:tcPr>
          <w:p w:rsidR="00D51E10" w:rsidRPr="007B3417" w:rsidRDefault="00D51E10" w:rsidP="00D51E10">
            <w:pPr>
              <w:pStyle w:val="acctfourfigures"/>
              <w:spacing w:line="240" w:lineRule="atLeast"/>
              <w:rPr>
                <w:rFonts w:cs="Times New Roman"/>
                <w:b/>
                <w:bCs/>
                <w:szCs w:val="22"/>
              </w:rPr>
            </w:pPr>
          </w:p>
        </w:tc>
        <w:tc>
          <w:tcPr>
            <w:tcW w:w="583" w:type="pct"/>
            <w:tcBorders>
              <w:top w:val="single" w:sz="4" w:space="0" w:color="auto"/>
              <w:bottom w:val="double" w:sz="4" w:space="0" w:color="auto"/>
            </w:tcBorders>
          </w:tcPr>
          <w:p w:rsidR="00D51E10" w:rsidRPr="007B3417" w:rsidRDefault="00D51E10" w:rsidP="00D51E10">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119,012</w:t>
            </w:r>
          </w:p>
        </w:tc>
        <w:tc>
          <w:tcPr>
            <w:tcW w:w="147" w:type="pct"/>
          </w:tcPr>
          <w:p w:rsidR="00D51E10" w:rsidRPr="007B3417" w:rsidRDefault="00D51E10" w:rsidP="00D51E10">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rsidR="00D51E10" w:rsidRPr="007B3417" w:rsidRDefault="00D51E10" w:rsidP="00D51E10">
            <w:pPr>
              <w:pStyle w:val="acctfourfigures"/>
              <w:tabs>
                <w:tab w:val="clear" w:pos="765"/>
                <w:tab w:val="decimal" w:pos="800"/>
              </w:tabs>
              <w:spacing w:line="240" w:lineRule="atLeast"/>
              <w:ind w:right="-194"/>
              <w:rPr>
                <w:rFonts w:cs="Times New Roman"/>
                <w:b/>
                <w:bCs/>
                <w:szCs w:val="22"/>
              </w:rPr>
            </w:pPr>
            <w:r>
              <w:rPr>
                <w:rFonts w:cs="Times New Roman"/>
                <w:b/>
                <w:bCs/>
                <w:szCs w:val="22"/>
              </w:rPr>
              <w:t>276,481</w:t>
            </w:r>
          </w:p>
        </w:tc>
        <w:tc>
          <w:tcPr>
            <w:tcW w:w="143" w:type="pct"/>
          </w:tcPr>
          <w:p w:rsidR="00D51E10" w:rsidRPr="007B3417" w:rsidRDefault="00D51E10" w:rsidP="00D51E10">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rsidR="00D51E10" w:rsidRPr="007B3417" w:rsidRDefault="00D51E10" w:rsidP="00D51E10">
            <w:pPr>
              <w:pStyle w:val="acctfourfigures"/>
              <w:tabs>
                <w:tab w:val="clear" w:pos="765"/>
                <w:tab w:val="decimal" w:pos="877"/>
              </w:tabs>
              <w:spacing w:line="240" w:lineRule="atLeast"/>
              <w:ind w:right="-194"/>
              <w:rPr>
                <w:rFonts w:cs="Times New Roman"/>
                <w:b/>
                <w:bCs/>
                <w:szCs w:val="22"/>
              </w:rPr>
            </w:pPr>
            <w:r>
              <w:rPr>
                <w:rFonts w:cs="Times New Roman"/>
                <w:b/>
                <w:bCs/>
                <w:szCs w:val="22"/>
              </w:rPr>
              <w:t>224,814</w:t>
            </w:r>
          </w:p>
        </w:tc>
      </w:tr>
    </w:tbl>
    <w:p w:rsidR="001D79C6" w:rsidRPr="00E04B5A" w:rsidRDefault="001D79C6" w:rsidP="009115A5">
      <w:pPr>
        <w:tabs>
          <w:tab w:val="left" w:pos="540"/>
          <w:tab w:val="left" w:pos="630"/>
        </w:tabs>
        <w:rPr>
          <w:b/>
          <w:bCs/>
          <w:szCs w:val="22"/>
        </w:rPr>
      </w:pPr>
    </w:p>
    <w:p w:rsidR="001D79C6" w:rsidRDefault="001D79C6" w:rsidP="009115A5">
      <w:pPr>
        <w:tabs>
          <w:tab w:val="left" w:pos="540"/>
          <w:tab w:val="left" w:pos="630"/>
        </w:tabs>
        <w:rPr>
          <w:b/>
          <w:bCs/>
          <w:sz w:val="24"/>
          <w:szCs w:val="24"/>
        </w:rPr>
      </w:pPr>
      <w:r>
        <w:rPr>
          <w:b/>
          <w:bCs/>
          <w:sz w:val="24"/>
          <w:szCs w:val="24"/>
        </w:rPr>
        <w:t>1</w:t>
      </w:r>
      <w:r w:rsidR="00E109E5">
        <w:rPr>
          <w:b/>
          <w:bCs/>
          <w:sz w:val="24"/>
          <w:szCs w:val="24"/>
        </w:rPr>
        <w:t>6</w:t>
      </w:r>
      <w:r>
        <w:rPr>
          <w:b/>
          <w:bCs/>
          <w:sz w:val="24"/>
          <w:szCs w:val="24"/>
        </w:rPr>
        <w:tab/>
      </w:r>
      <w:r w:rsidRPr="001D79C6">
        <w:rPr>
          <w:b/>
          <w:bCs/>
          <w:sz w:val="24"/>
          <w:szCs w:val="24"/>
        </w:rPr>
        <w:t>Non-current provisions for employee benefits</w:t>
      </w:r>
    </w:p>
    <w:p w:rsidR="001D79C6" w:rsidRPr="00E04B5A" w:rsidRDefault="001D79C6" w:rsidP="009115A5">
      <w:pPr>
        <w:tabs>
          <w:tab w:val="left" w:pos="540"/>
          <w:tab w:val="left" w:pos="630"/>
        </w:tabs>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1D79C6" w:rsidRPr="001D79C6" w:rsidTr="00450B14">
        <w:trPr>
          <w:tblHeader/>
        </w:trPr>
        <w:tc>
          <w:tcPr>
            <w:tcW w:w="4691" w:type="dxa"/>
            <w:shd w:val="clear" w:color="auto" w:fill="auto"/>
          </w:tcPr>
          <w:p w:rsidR="001D79C6" w:rsidRPr="001D79C6" w:rsidRDefault="001D79C6" w:rsidP="00450B14">
            <w:pPr>
              <w:spacing w:line="240" w:lineRule="auto"/>
              <w:rPr>
                <w:rFonts w:cs="Times New Roman"/>
                <w:i/>
                <w:iCs/>
                <w:color w:val="0000FF"/>
                <w:szCs w:val="22"/>
              </w:rPr>
            </w:pPr>
          </w:p>
          <w:p w:rsidR="001D79C6" w:rsidRPr="001D79C6" w:rsidRDefault="001D79C6" w:rsidP="00450B14">
            <w:pPr>
              <w:spacing w:line="240" w:lineRule="auto"/>
              <w:rPr>
                <w:rFonts w:cs="Times New Roman"/>
                <w:i/>
                <w:iCs/>
                <w:color w:val="0000FF"/>
                <w:szCs w:val="22"/>
              </w:rPr>
            </w:pPr>
          </w:p>
        </w:tc>
        <w:tc>
          <w:tcPr>
            <w:tcW w:w="2160" w:type="dxa"/>
            <w:gridSpan w:val="3"/>
          </w:tcPr>
          <w:p w:rsidR="001D79C6" w:rsidRPr="001D79C6" w:rsidRDefault="001D79C6" w:rsidP="00450B14">
            <w:pPr>
              <w:spacing w:line="240" w:lineRule="auto"/>
              <w:jc w:val="center"/>
              <w:rPr>
                <w:rFonts w:cs="Times New Roman"/>
                <w:b/>
                <w:bCs/>
                <w:szCs w:val="22"/>
              </w:rPr>
            </w:pPr>
            <w:r w:rsidRPr="001D79C6">
              <w:rPr>
                <w:rFonts w:cs="Times New Roman"/>
                <w:b/>
                <w:bCs/>
                <w:szCs w:val="22"/>
              </w:rPr>
              <w:t>Consolidated</w:t>
            </w:r>
          </w:p>
          <w:p w:rsidR="001D79C6" w:rsidRPr="001D79C6" w:rsidRDefault="001D79C6" w:rsidP="00450B14">
            <w:pPr>
              <w:spacing w:line="240" w:lineRule="auto"/>
              <w:jc w:val="center"/>
              <w:rPr>
                <w:rFonts w:cs="Times New Roman"/>
                <w:szCs w:val="22"/>
              </w:rPr>
            </w:pPr>
            <w:r w:rsidRPr="001D79C6">
              <w:rPr>
                <w:rFonts w:cs="Times New Roman"/>
                <w:b/>
                <w:bCs/>
                <w:szCs w:val="22"/>
              </w:rPr>
              <w:t>financial statements</w:t>
            </w:r>
          </w:p>
        </w:tc>
        <w:tc>
          <w:tcPr>
            <w:tcW w:w="180" w:type="dxa"/>
            <w:gridSpan w:val="2"/>
          </w:tcPr>
          <w:p w:rsidR="001D79C6" w:rsidRPr="001D79C6" w:rsidRDefault="001D79C6" w:rsidP="00450B14">
            <w:pPr>
              <w:spacing w:line="240" w:lineRule="auto"/>
              <w:jc w:val="center"/>
              <w:rPr>
                <w:rFonts w:cs="Times New Roman"/>
                <w:szCs w:val="22"/>
              </w:rPr>
            </w:pPr>
          </w:p>
        </w:tc>
        <w:tc>
          <w:tcPr>
            <w:tcW w:w="2160" w:type="dxa"/>
            <w:gridSpan w:val="4"/>
          </w:tcPr>
          <w:p w:rsidR="001D79C6" w:rsidRPr="001D79C6" w:rsidRDefault="001D79C6" w:rsidP="00450B14">
            <w:pPr>
              <w:spacing w:line="240" w:lineRule="auto"/>
              <w:jc w:val="center"/>
              <w:rPr>
                <w:rFonts w:cs="Times New Roman"/>
                <w:b/>
                <w:bCs/>
                <w:szCs w:val="22"/>
              </w:rPr>
            </w:pPr>
            <w:r w:rsidRPr="001D79C6">
              <w:rPr>
                <w:rFonts w:cs="Times New Roman"/>
                <w:b/>
                <w:bCs/>
                <w:szCs w:val="22"/>
              </w:rPr>
              <w:t>Separate</w:t>
            </w:r>
          </w:p>
          <w:p w:rsidR="001D79C6" w:rsidRPr="001D79C6" w:rsidRDefault="001D79C6" w:rsidP="00450B14">
            <w:pPr>
              <w:spacing w:line="240" w:lineRule="auto"/>
              <w:jc w:val="center"/>
              <w:rPr>
                <w:rFonts w:cs="Times New Roman"/>
                <w:szCs w:val="22"/>
              </w:rPr>
            </w:pPr>
            <w:r w:rsidRPr="001D79C6">
              <w:rPr>
                <w:rFonts w:cs="Times New Roman"/>
                <w:b/>
                <w:bCs/>
                <w:szCs w:val="22"/>
              </w:rPr>
              <w:t>financial statements</w:t>
            </w:r>
            <w:r w:rsidRPr="001D79C6">
              <w:rPr>
                <w:rFonts w:cs="Times New Roman"/>
                <w:szCs w:val="22"/>
              </w:rPr>
              <w:t xml:space="preserve"> </w:t>
            </w:r>
          </w:p>
        </w:tc>
      </w:tr>
      <w:tr w:rsidR="001D79C6" w:rsidRPr="001D79C6" w:rsidTr="00450B14">
        <w:trPr>
          <w:tblHeader/>
        </w:trPr>
        <w:tc>
          <w:tcPr>
            <w:tcW w:w="4691" w:type="dxa"/>
          </w:tcPr>
          <w:p w:rsidR="001D79C6" w:rsidRPr="001D79C6" w:rsidRDefault="001D79C6" w:rsidP="00450B14">
            <w:pPr>
              <w:pStyle w:val="acctfourfigures"/>
              <w:spacing w:line="240" w:lineRule="auto"/>
              <w:jc w:val="center"/>
              <w:rPr>
                <w:rFonts w:cs="Times New Roman"/>
                <w:szCs w:val="22"/>
              </w:rPr>
            </w:pPr>
          </w:p>
        </w:tc>
        <w:tc>
          <w:tcPr>
            <w:tcW w:w="1023" w:type="dxa"/>
          </w:tcPr>
          <w:p w:rsidR="001D79C6" w:rsidRPr="001D79C6" w:rsidRDefault="001D79C6" w:rsidP="00450B14">
            <w:pPr>
              <w:pStyle w:val="acctmergecolhdg"/>
              <w:spacing w:line="240" w:lineRule="auto"/>
              <w:rPr>
                <w:rFonts w:cs="Times New Roman"/>
                <w:b w:val="0"/>
                <w:bCs/>
                <w:szCs w:val="22"/>
              </w:rPr>
            </w:pPr>
            <w:r w:rsidRPr="001D79C6">
              <w:rPr>
                <w:rFonts w:cs="Times New Roman"/>
                <w:b w:val="0"/>
                <w:bCs/>
                <w:szCs w:val="22"/>
              </w:rPr>
              <w:t>2020</w:t>
            </w:r>
          </w:p>
        </w:tc>
        <w:tc>
          <w:tcPr>
            <w:tcW w:w="180" w:type="dxa"/>
          </w:tcPr>
          <w:p w:rsidR="001D79C6" w:rsidRPr="001D79C6" w:rsidRDefault="001D79C6" w:rsidP="00450B14">
            <w:pPr>
              <w:pStyle w:val="acctmergecolhdg"/>
              <w:spacing w:line="240" w:lineRule="auto"/>
              <w:rPr>
                <w:rFonts w:cs="Times New Roman"/>
                <w:b w:val="0"/>
                <w:bCs/>
                <w:szCs w:val="22"/>
              </w:rPr>
            </w:pPr>
          </w:p>
        </w:tc>
        <w:tc>
          <w:tcPr>
            <w:tcW w:w="957" w:type="dxa"/>
          </w:tcPr>
          <w:p w:rsidR="001D79C6" w:rsidRPr="001D79C6" w:rsidRDefault="001D79C6" w:rsidP="00450B14">
            <w:pPr>
              <w:pStyle w:val="acctmergecolhdg"/>
              <w:spacing w:line="240" w:lineRule="auto"/>
              <w:rPr>
                <w:rFonts w:cs="Times New Roman"/>
                <w:b w:val="0"/>
                <w:bCs/>
                <w:szCs w:val="22"/>
              </w:rPr>
            </w:pPr>
            <w:r w:rsidRPr="001D79C6">
              <w:rPr>
                <w:rFonts w:cs="Times New Roman"/>
                <w:b w:val="0"/>
                <w:bCs/>
                <w:szCs w:val="22"/>
              </w:rPr>
              <w:t>2019</w:t>
            </w:r>
          </w:p>
        </w:tc>
        <w:tc>
          <w:tcPr>
            <w:tcW w:w="213" w:type="dxa"/>
            <w:gridSpan w:val="3"/>
          </w:tcPr>
          <w:p w:rsidR="001D79C6" w:rsidRPr="001D79C6" w:rsidRDefault="001D79C6" w:rsidP="00450B14">
            <w:pPr>
              <w:pStyle w:val="acctmergecolhdg"/>
              <w:spacing w:line="240" w:lineRule="auto"/>
              <w:rPr>
                <w:rFonts w:cs="Times New Roman"/>
                <w:b w:val="0"/>
                <w:bCs/>
                <w:szCs w:val="22"/>
              </w:rPr>
            </w:pPr>
          </w:p>
        </w:tc>
        <w:tc>
          <w:tcPr>
            <w:tcW w:w="990" w:type="dxa"/>
          </w:tcPr>
          <w:p w:rsidR="001D79C6" w:rsidRPr="001D79C6" w:rsidRDefault="001D79C6" w:rsidP="00450B14">
            <w:pPr>
              <w:pStyle w:val="acctmergecolhdg"/>
              <w:spacing w:line="240" w:lineRule="auto"/>
              <w:rPr>
                <w:rFonts w:cs="Times New Roman"/>
                <w:b w:val="0"/>
                <w:bCs/>
                <w:szCs w:val="22"/>
              </w:rPr>
            </w:pPr>
            <w:r w:rsidRPr="001D79C6">
              <w:rPr>
                <w:rFonts w:cs="Times New Roman"/>
                <w:b w:val="0"/>
                <w:bCs/>
                <w:szCs w:val="22"/>
              </w:rPr>
              <w:t>2020</w:t>
            </w:r>
          </w:p>
        </w:tc>
        <w:tc>
          <w:tcPr>
            <w:tcW w:w="180" w:type="dxa"/>
          </w:tcPr>
          <w:p w:rsidR="001D79C6" w:rsidRPr="001D79C6" w:rsidRDefault="001D79C6" w:rsidP="00450B14">
            <w:pPr>
              <w:pStyle w:val="acctmergecolhdg"/>
              <w:spacing w:line="240" w:lineRule="auto"/>
              <w:rPr>
                <w:rFonts w:cs="Times New Roman"/>
                <w:b w:val="0"/>
                <w:bCs/>
                <w:szCs w:val="22"/>
              </w:rPr>
            </w:pPr>
          </w:p>
        </w:tc>
        <w:tc>
          <w:tcPr>
            <w:tcW w:w="957" w:type="dxa"/>
          </w:tcPr>
          <w:p w:rsidR="001D79C6" w:rsidRPr="001D79C6" w:rsidRDefault="001D79C6" w:rsidP="00450B14">
            <w:pPr>
              <w:pStyle w:val="acctmergecolhdg"/>
              <w:spacing w:line="240" w:lineRule="auto"/>
              <w:rPr>
                <w:rFonts w:cs="Times New Roman"/>
                <w:b w:val="0"/>
                <w:bCs/>
                <w:szCs w:val="22"/>
              </w:rPr>
            </w:pPr>
            <w:r w:rsidRPr="001D79C6">
              <w:rPr>
                <w:rFonts w:cs="Times New Roman"/>
                <w:b w:val="0"/>
                <w:bCs/>
                <w:szCs w:val="22"/>
              </w:rPr>
              <w:t>2019</w:t>
            </w:r>
          </w:p>
        </w:tc>
      </w:tr>
      <w:tr w:rsidR="001D79C6" w:rsidRPr="001D79C6" w:rsidTr="00450B14">
        <w:trPr>
          <w:tblHeader/>
        </w:trPr>
        <w:tc>
          <w:tcPr>
            <w:tcW w:w="4691" w:type="dxa"/>
          </w:tcPr>
          <w:p w:rsidR="001D79C6" w:rsidRPr="001D79C6" w:rsidRDefault="001D79C6" w:rsidP="00450B14">
            <w:pPr>
              <w:spacing w:line="240" w:lineRule="auto"/>
              <w:rPr>
                <w:rFonts w:cs="Times New Roman"/>
                <w:b/>
                <w:bCs/>
                <w:i/>
                <w:iCs/>
                <w:szCs w:val="22"/>
              </w:rPr>
            </w:pPr>
          </w:p>
        </w:tc>
        <w:tc>
          <w:tcPr>
            <w:tcW w:w="4500" w:type="dxa"/>
            <w:gridSpan w:val="9"/>
          </w:tcPr>
          <w:p w:rsidR="001D79C6" w:rsidRPr="001D79C6" w:rsidRDefault="001D79C6" w:rsidP="00450B14">
            <w:pPr>
              <w:pStyle w:val="acctfourfigures"/>
              <w:spacing w:line="240" w:lineRule="auto"/>
              <w:jc w:val="center"/>
              <w:rPr>
                <w:rFonts w:cs="Times New Roman"/>
                <w:i/>
                <w:iCs/>
                <w:szCs w:val="22"/>
              </w:rPr>
            </w:pPr>
            <w:r w:rsidRPr="001D79C6">
              <w:rPr>
                <w:rFonts w:cs="Times New Roman"/>
                <w:i/>
                <w:iCs/>
                <w:szCs w:val="22"/>
              </w:rPr>
              <w:t xml:space="preserve">(in </w:t>
            </w:r>
            <w:r w:rsidR="00105BCE">
              <w:rPr>
                <w:rFonts w:cs="Times New Roman"/>
                <w:i/>
                <w:iCs/>
                <w:szCs w:val="22"/>
              </w:rPr>
              <w:t>thousand</w:t>
            </w:r>
            <w:r w:rsidRPr="001D79C6">
              <w:rPr>
                <w:rFonts w:cs="Times New Roman"/>
                <w:i/>
                <w:iCs/>
                <w:szCs w:val="22"/>
              </w:rPr>
              <w:t xml:space="preserve"> Baht)</w:t>
            </w:r>
          </w:p>
        </w:tc>
      </w:tr>
      <w:tr w:rsidR="001D79C6" w:rsidRPr="001D79C6" w:rsidTr="00450B14">
        <w:trPr>
          <w:cantSplit/>
        </w:trPr>
        <w:tc>
          <w:tcPr>
            <w:tcW w:w="4691" w:type="dxa"/>
          </w:tcPr>
          <w:p w:rsidR="001D79C6" w:rsidRPr="001D79C6" w:rsidRDefault="001D79C6" w:rsidP="00450B14">
            <w:pPr>
              <w:spacing w:line="240" w:lineRule="auto"/>
              <w:ind w:left="11"/>
              <w:rPr>
                <w:rFonts w:cs="Times New Roman"/>
                <w:szCs w:val="22"/>
              </w:rPr>
            </w:pPr>
            <w:r w:rsidRPr="001D79C6">
              <w:rPr>
                <w:rFonts w:cs="Times New Roman"/>
                <w:szCs w:val="22"/>
                <w:lang w:bidi="th-TH"/>
              </w:rPr>
              <w:t>Post-employment benefits</w:t>
            </w:r>
          </w:p>
        </w:tc>
        <w:tc>
          <w:tcPr>
            <w:tcW w:w="1023" w:type="dxa"/>
          </w:tcPr>
          <w:p w:rsidR="001D79C6" w:rsidRPr="001D79C6" w:rsidRDefault="00CF7BEF" w:rsidP="00450B14">
            <w:pPr>
              <w:pStyle w:val="acctfourfigures"/>
              <w:tabs>
                <w:tab w:val="clear" w:pos="765"/>
                <w:tab w:val="decimal" w:pos="731"/>
              </w:tabs>
              <w:spacing w:line="240" w:lineRule="auto"/>
              <w:ind w:right="11"/>
              <w:rPr>
                <w:rFonts w:cs="Times New Roman"/>
                <w:szCs w:val="22"/>
              </w:rPr>
            </w:pPr>
            <w:r>
              <w:rPr>
                <w:rFonts w:cs="Times New Roman"/>
                <w:szCs w:val="22"/>
              </w:rPr>
              <w:t>37,159</w:t>
            </w:r>
          </w:p>
        </w:tc>
        <w:tc>
          <w:tcPr>
            <w:tcW w:w="180" w:type="dxa"/>
          </w:tcPr>
          <w:p w:rsidR="001D79C6" w:rsidRPr="001D79C6" w:rsidRDefault="001D79C6" w:rsidP="00450B14">
            <w:pPr>
              <w:pStyle w:val="acctfourfigures"/>
              <w:spacing w:line="240" w:lineRule="auto"/>
              <w:rPr>
                <w:rFonts w:cs="Times New Roman"/>
                <w:szCs w:val="22"/>
              </w:rPr>
            </w:pPr>
          </w:p>
        </w:tc>
        <w:tc>
          <w:tcPr>
            <w:tcW w:w="990" w:type="dxa"/>
            <w:gridSpan w:val="2"/>
          </w:tcPr>
          <w:p w:rsidR="001D79C6" w:rsidRPr="001D79C6" w:rsidRDefault="001D79C6" w:rsidP="00450B14">
            <w:pPr>
              <w:pStyle w:val="acctfourfigures"/>
              <w:tabs>
                <w:tab w:val="clear" w:pos="765"/>
                <w:tab w:val="decimal" w:pos="731"/>
              </w:tabs>
              <w:spacing w:line="240" w:lineRule="auto"/>
              <w:ind w:right="11"/>
              <w:rPr>
                <w:rFonts w:cs="Times New Roman"/>
                <w:szCs w:val="22"/>
              </w:rPr>
            </w:pPr>
            <w:r w:rsidRPr="001D79C6">
              <w:rPr>
                <w:rFonts w:cs="Times New Roman"/>
                <w:szCs w:val="22"/>
              </w:rPr>
              <w:t>34,038</w:t>
            </w:r>
          </w:p>
        </w:tc>
        <w:tc>
          <w:tcPr>
            <w:tcW w:w="180" w:type="dxa"/>
            <w:gridSpan w:val="2"/>
          </w:tcPr>
          <w:p w:rsidR="001D79C6" w:rsidRPr="001D79C6" w:rsidRDefault="001D79C6" w:rsidP="00450B14">
            <w:pPr>
              <w:pStyle w:val="acctfourfigures"/>
              <w:spacing w:line="240" w:lineRule="auto"/>
              <w:rPr>
                <w:rFonts w:cs="Times New Roman"/>
                <w:szCs w:val="22"/>
              </w:rPr>
            </w:pPr>
          </w:p>
        </w:tc>
        <w:tc>
          <w:tcPr>
            <w:tcW w:w="990" w:type="dxa"/>
          </w:tcPr>
          <w:p w:rsidR="001D79C6" w:rsidRPr="001D79C6" w:rsidRDefault="00CF7BEF" w:rsidP="00450B14">
            <w:pPr>
              <w:pStyle w:val="acctfourfigures"/>
              <w:tabs>
                <w:tab w:val="clear" w:pos="765"/>
                <w:tab w:val="decimal" w:pos="731"/>
              </w:tabs>
              <w:spacing w:line="240" w:lineRule="auto"/>
              <w:ind w:right="11"/>
              <w:rPr>
                <w:rFonts w:cs="Times New Roman"/>
                <w:szCs w:val="22"/>
              </w:rPr>
            </w:pPr>
            <w:r>
              <w:rPr>
                <w:rFonts w:cs="Times New Roman"/>
                <w:szCs w:val="22"/>
              </w:rPr>
              <w:t>34,595</w:t>
            </w:r>
          </w:p>
        </w:tc>
        <w:tc>
          <w:tcPr>
            <w:tcW w:w="180" w:type="dxa"/>
          </w:tcPr>
          <w:p w:rsidR="001D79C6" w:rsidRPr="001D79C6" w:rsidRDefault="001D79C6" w:rsidP="00450B14">
            <w:pPr>
              <w:pStyle w:val="acctfourfigures"/>
              <w:spacing w:line="240" w:lineRule="auto"/>
              <w:rPr>
                <w:rFonts w:cs="Times New Roman"/>
                <w:szCs w:val="22"/>
              </w:rPr>
            </w:pPr>
          </w:p>
        </w:tc>
        <w:tc>
          <w:tcPr>
            <w:tcW w:w="957" w:type="dxa"/>
          </w:tcPr>
          <w:p w:rsidR="001D79C6" w:rsidRPr="001D79C6" w:rsidRDefault="001D79C6" w:rsidP="00450B14">
            <w:pPr>
              <w:pStyle w:val="acctfourfigures"/>
              <w:tabs>
                <w:tab w:val="clear" w:pos="765"/>
                <w:tab w:val="decimal" w:pos="731"/>
              </w:tabs>
              <w:spacing w:line="240" w:lineRule="auto"/>
              <w:ind w:right="11"/>
              <w:rPr>
                <w:rFonts w:cs="Times New Roman"/>
                <w:szCs w:val="22"/>
              </w:rPr>
            </w:pPr>
            <w:r w:rsidRPr="001D79C6">
              <w:rPr>
                <w:rFonts w:cs="Times New Roman"/>
                <w:szCs w:val="22"/>
              </w:rPr>
              <w:t>32,043</w:t>
            </w:r>
          </w:p>
        </w:tc>
      </w:tr>
      <w:tr w:rsidR="001D79C6" w:rsidRPr="001D79C6" w:rsidTr="00450B14">
        <w:trPr>
          <w:cantSplit/>
        </w:trPr>
        <w:tc>
          <w:tcPr>
            <w:tcW w:w="4691" w:type="dxa"/>
          </w:tcPr>
          <w:p w:rsidR="001D79C6" w:rsidRPr="001D79C6" w:rsidRDefault="001D79C6" w:rsidP="00450B14">
            <w:pPr>
              <w:spacing w:line="240" w:lineRule="auto"/>
              <w:ind w:left="180" w:hanging="180"/>
              <w:rPr>
                <w:rFonts w:cs="Times New Roman"/>
                <w:b/>
                <w:bCs/>
                <w:szCs w:val="22"/>
              </w:rPr>
            </w:pPr>
            <w:r w:rsidRPr="001D79C6">
              <w:rPr>
                <w:rFonts w:cs="Times New Roman"/>
                <w:b/>
                <w:bCs/>
                <w:szCs w:val="22"/>
              </w:rPr>
              <w:t>Total</w:t>
            </w:r>
          </w:p>
        </w:tc>
        <w:tc>
          <w:tcPr>
            <w:tcW w:w="1023" w:type="dxa"/>
            <w:tcBorders>
              <w:top w:val="single" w:sz="4" w:space="0" w:color="auto"/>
              <w:bottom w:val="double" w:sz="4" w:space="0" w:color="auto"/>
            </w:tcBorders>
          </w:tcPr>
          <w:p w:rsidR="001D79C6" w:rsidRPr="001D79C6" w:rsidRDefault="00CF7BEF" w:rsidP="00450B14">
            <w:pPr>
              <w:pStyle w:val="acctfourfigures"/>
              <w:tabs>
                <w:tab w:val="clear" w:pos="765"/>
                <w:tab w:val="decimal" w:pos="731"/>
              </w:tabs>
              <w:spacing w:line="240" w:lineRule="auto"/>
              <w:ind w:right="11"/>
              <w:rPr>
                <w:rFonts w:cs="Times New Roman"/>
                <w:b/>
                <w:bCs/>
                <w:szCs w:val="22"/>
              </w:rPr>
            </w:pPr>
            <w:r>
              <w:rPr>
                <w:rFonts w:cs="Times New Roman"/>
                <w:b/>
                <w:bCs/>
                <w:szCs w:val="22"/>
              </w:rPr>
              <w:t>37,159</w:t>
            </w:r>
          </w:p>
        </w:tc>
        <w:tc>
          <w:tcPr>
            <w:tcW w:w="180" w:type="dxa"/>
          </w:tcPr>
          <w:p w:rsidR="001D79C6" w:rsidRPr="001D79C6" w:rsidRDefault="001D79C6" w:rsidP="00450B14">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tcPr>
          <w:p w:rsidR="001D79C6" w:rsidRPr="001D79C6" w:rsidRDefault="001D79C6" w:rsidP="00450B14">
            <w:pPr>
              <w:pStyle w:val="acctfourfigures"/>
              <w:tabs>
                <w:tab w:val="clear" w:pos="765"/>
                <w:tab w:val="decimal" w:pos="731"/>
              </w:tabs>
              <w:spacing w:line="240" w:lineRule="auto"/>
              <w:ind w:right="11"/>
              <w:rPr>
                <w:rFonts w:cs="Times New Roman"/>
                <w:b/>
                <w:bCs/>
                <w:szCs w:val="22"/>
              </w:rPr>
            </w:pPr>
            <w:r w:rsidRPr="001D79C6">
              <w:rPr>
                <w:rFonts w:cs="Times New Roman"/>
                <w:b/>
                <w:bCs/>
                <w:szCs w:val="22"/>
              </w:rPr>
              <w:t>34,038</w:t>
            </w:r>
          </w:p>
        </w:tc>
        <w:tc>
          <w:tcPr>
            <w:tcW w:w="180" w:type="dxa"/>
            <w:gridSpan w:val="2"/>
          </w:tcPr>
          <w:p w:rsidR="001D79C6" w:rsidRPr="001D79C6" w:rsidRDefault="001D79C6" w:rsidP="00450B1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rsidR="001D79C6" w:rsidRPr="001D79C6" w:rsidRDefault="00CF7BEF" w:rsidP="00450B14">
            <w:pPr>
              <w:pStyle w:val="acctfourfigures"/>
              <w:tabs>
                <w:tab w:val="clear" w:pos="765"/>
                <w:tab w:val="decimal" w:pos="731"/>
              </w:tabs>
              <w:spacing w:line="240" w:lineRule="auto"/>
              <w:ind w:right="11"/>
              <w:rPr>
                <w:rFonts w:cs="Times New Roman"/>
                <w:b/>
                <w:bCs/>
                <w:szCs w:val="22"/>
              </w:rPr>
            </w:pPr>
            <w:r>
              <w:rPr>
                <w:rFonts w:cs="Times New Roman"/>
                <w:b/>
                <w:bCs/>
                <w:szCs w:val="22"/>
              </w:rPr>
              <w:t>34,595</w:t>
            </w:r>
          </w:p>
        </w:tc>
        <w:tc>
          <w:tcPr>
            <w:tcW w:w="180" w:type="dxa"/>
          </w:tcPr>
          <w:p w:rsidR="001D79C6" w:rsidRPr="001D79C6" w:rsidRDefault="001D79C6" w:rsidP="00450B14">
            <w:pPr>
              <w:pStyle w:val="acctfourfigures"/>
              <w:spacing w:line="240" w:lineRule="auto"/>
              <w:rPr>
                <w:rFonts w:cs="Times New Roman"/>
                <w:b/>
                <w:bCs/>
                <w:szCs w:val="22"/>
              </w:rPr>
            </w:pPr>
          </w:p>
        </w:tc>
        <w:tc>
          <w:tcPr>
            <w:tcW w:w="957" w:type="dxa"/>
            <w:tcBorders>
              <w:top w:val="single" w:sz="4" w:space="0" w:color="auto"/>
              <w:bottom w:val="double" w:sz="4" w:space="0" w:color="auto"/>
            </w:tcBorders>
          </w:tcPr>
          <w:p w:rsidR="001D79C6" w:rsidRPr="001D79C6" w:rsidRDefault="001D79C6" w:rsidP="00450B14">
            <w:pPr>
              <w:pStyle w:val="acctfourfigures"/>
              <w:tabs>
                <w:tab w:val="clear" w:pos="765"/>
                <w:tab w:val="decimal" w:pos="731"/>
              </w:tabs>
              <w:spacing w:line="240" w:lineRule="auto"/>
              <w:ind w:right="11"/>
              <w:rPr>
                <w:rFonts w:cs="Times New Roman"/>
                <w:b/>
                <w:bCs/>
                <w:szCs w:val="22"/>
              </w:rPr>
            </w:pPr>
            <w:r w:rsidRPr="001D79C6">
              <w:rPr>
                <w:rFonts w:cs="Times New Roman"/>
                <w:b/>
                <w:bCs/>
                <w:szCs w:val="22"/>
              </w:rPr>
              <w:t>32,043</w:t>
            </w:r>
          </w:p>
        </w:tc>
      </w:tr>
    </w:tbl>
    <w:p w:rsidR="001D79C6" w:rsidRPr="00E04B5A" w:rsidRDefault="001D79C6" w:rsidP="009115A5">
      <w:pPr>
        <w:tabs>
          <w:tab w:val="left" w:pos="540"/>
          <w:tab w:val="left" w:pos="630"/>
        </w:tabs>
        <w:rPr>
          <w:szCs w:val="22"/>
        </w:rPr>
      </w:pPr>
    </w:p>
    <w:p w:rsidR="001D79C6" w:rsidRPr="00105BCE" w:rsidRDefault="001D79C6" w:rsidP="001D79C6">
      <w:pPr>
        <w:ind w:left="540"/>
        <w:jc w:val="both"/>
        <w:rPr>
          <w:b/>
          <w:bCs/>
          <w:i/>
          <w:iCs/>
          <w:szCs w:val="22"/>
        </w:rPr>
      </w:pPr>
      <w:r w:rsidRPr="001D79C6">
        <w:rPr>
          <w:b/>
          <w:bCs/>
          <w:i/>
          <w:iCs/>
          <w:sz w:val="24"/>
          <w:szCs w:val="24"/>
        </w:rPr>
        <w:tab/>
      </w:r>
      <w:r w:rsidRPr="00105BCE">
        <w:rPr>
          <w:b/>
          <w:bCs/>
          <w:i/>
          <w:iCs/>
          <w:szCs w:val="22"/>
        </w:rPr>
        <w:t>Defined benefit plan</w:t>
      </w:r>
    </w:p>
    <w:p w:rsidR="001D79C6" w:rsidRPr="00E04B5A" w:rsidRDefault="001D79C6" w:rsidP="001D79C6">
      <w:pPr>
        <w:ind w:left="540"/>
        <w:jc w:val="both"/>
        <w:rPr>
          <w:szCs w:val="22"/>
        </w:rPr>
      </w:pPr>
    </w:p>
    <w:p w:rsidR="001D79C6" w:rsidRPr="00105BCE" w:rsidRDefault="001D79C6" w:rsidP="001D79C6">
      <w:pPr>
        <w:ind w:left="540"/>
        <w:jc w:val="both"/>
        <w:rPr>
          <w:szCs w:val="22"/>
        </w:rPr>
      </w:pPr>
      <w:r w:rsidRPr="00105BCE">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rsidR="0085714C" w:rsidRDefault="0085714C" w:rsidP="001D79C6">
      <w:pPr>
        <w:ind w:left="540"/>
        <w:jc w:val="both"/>
        <w:rPr>
          <w:sz w:val="24"/>
          <w:szCs w:val="24"/>
        </w:rPr>
      </w:pPr>
    </w:p>
    <w:p w:rsidR="008A2B57" w:rsidRDefault="008A2B57">
      <w:r>
        <w:br w:type="page"/>
      </w: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85714C" w:rsidRPr="0085714C" w:rsidTr="00450B14">
        <w:trPr>
          <w:cantSplit/>
          <w:tblHeader/>
        </w:trPr>
        <w:tc>
          <w:tcPr>
            <w:tcW w:w="3699" w:type="dxa"/>
            <w:shd w:val="clear" w:color="auto" w:fill="auto"/>
          </w:tcPr>
          <w:p w:rsidR="0085714C" w:rsidRPr="0085714C" w:rsidRDefault="0085714C" w:rsidP="00450B14">
            <w:pPr>
              <w:spacing w:line="240" w:lineRule="auto"/>
              <w:ind w:left="110" w:hanging="110"/>
              <w:rPr>
                <w:rFonts w:cs="Times New Roman"/>
                <w:b/>
                <w:bCs/>
                <w:i/>
                <w:iCs/>
                <w:color w:val="0000FF"/>
                <w:szCs w:val="22"/>
              </w:rPr>
            </w:pPr>
            <w:r w:rsidRPr="0085714C">
              <w:rPr>
                <w:rFonts w:cs="Times New Roman"/>
                <w:b/>
                <w:bCs/>
                <w:i/>
                <w:iCs/>
                <w:szCs w:val="22"/>
                <w:lang w:bidi="th-TH"/>
              </w:rPr>
              <w:lastRenderedPageBreak/>
              <w:t>Present value of the defined benefit obligations</w:t>
            </w:r>
          </w:p>
        </w:tc>
        <w:tc>
          <w:tcPr>
            <w:tcW w:w="640" w:type="dxa"/>
          </w:tcPr>
          <w:p w:rsidR="0085714C" w:rsidRPr="0085714C" w:rsidRDefault="0085714C" w:rsidP="00450B14">
            <w:pPr>
              <w:spacing w:line="240" w:lineRule="auto"/>
              <w:rPr>
                <w:rFonts w:cs="Times New Roman"/>
                <w:szCs w:val="22"/>
              </w:rPr>
            </w:pPr>
          </w:p>
        </w:tc>
        <w:tc>
          <w:tcPr>
            <w:tcW w:w="2332" w:type="dxa"/>
            <w:gridSpan w:val="3"/>
          </w:tcPr>
          <w:p w:rsidR="0085714C" w:rsidRPr="0085714C" w:rsidRDefault="0085714C" w:rsidP="00450B14">
            <w:pPr>
              <w:spacing w:line="240" w:lineRule="auto"/>
              <w:jc w:val="center"/>
              <w:rPr>
                <w:rFonts w:cs="Times New Roman"/>
                <w:b/>
                <w:bCs/>
                <w:szCs w:val="22"/>
              </w:rPr>
            </w:pPr>
            <w:r w:rsidRPr="0085714C">
              <w:rPr>
                <w:rFonts w:cs="Times New Roman"/>
                <w:b/>
                <w:bCs/>
                <w:szCs w:val="22"/>
              </w:rPr>
              <w:t>Consolidated</w:t>
            </w:r>
          </w:p>
          <w:p w:rsidR="0085714C" w:rsidRPr="0085714C" w:rsidRDefault="0085714C" w:rsidP="00450B14">
            <w:pPr>
              <w:spacing w:line="240" w:lineRule="auto"/>
              <w:ind w:left="-89" w:right="-82"/>
              <w:jc w:val="center"/>
              <w:rPr>
                <w:rFonts w:cs="Times New Roman"/>
                <w:szCs w:val="22"/>
              </w:rPr>
            </w:pPr>
            <w:r w:rsidRPr="0085714C">
              <w:rPr>
                <w:rFonts w:cs="Times New Roman"/>
                <w:b/>
                <w:bCs/>
                <w:szCs w:val="22"/>
              </w:rPr>
              <w:t>financial statement</w:t>
            </w:r>
            <w:r w:rsidR="005128AF">
              <w:rPr>
                <w:rFonts w:cs="Times New Roman"/>
                <w:b/>
                <w:bCs/>
                <w:szCs w:val="22"/>
              </w:rPr>
              <w:t>s</w:t>
            </w:r>
          </w:p>
        </w:tc>
        <w:tc>
          <w:tcPr>
            <w:tcW w:w="180" w:type="dxa"/>
          </w:tcPr>
          <w:p w:rsidR="0085714C" w:rsidRPr="0085714C" w:rsidRDefault="0085714C" w:rsidP="00450B14">
            <w:pPr>
              <w:spacing w:line="240" w:lineRule="auto"/>
              <w:jc w:val="center"/>
              <w:rPr>
                <w:rFonts w:cs="Times New Roman"/>
                <w:szCs w:val="22"/>
              </w:rPr>
            </w:pPr>
          </w:p>
        </w:tc>
        <w:tc>
          <w:tcPr>
            <w:tcW w:w="2340" w:type="dxa"/>
            <w:gridSpan w:val="4"/>
          </w:tcPr>
          <w:p w:rsidR="0085714C" w:rsidRPr="0085714C" w:rsidRDefault="0085714C" w:rsidP="00450B14">
            <w:pPr>
              <w:spacing w:line="240" w:lineRule="auto"/>
              <w:jc w:val="center"/>
              <w:rPr>
                <w:rFonts w:cs="Times New Roman"/>
                <w:b/>
                <w:bCs/>
                <w:szCs w:val="22"/>
              </w:rPr>
            </w:pPr>
            <w:r w:rsidRPr="0085714C">
              <w:rPr>
                <w:rFonts w:cs="Times New Roman"/>
                <w:b/>
                <w:bCs/>
                <w:szCs w:val="22"/>
              </w:rPr>
              <w:t>Separate</w:t>
            </w:r>
          </w:p>
          <w:p w:rsidR="0085714C" w:rsidRPr="0085714C" w:rsidRDefault="0085714C" w:rsidP="00450B14">
            <w:pPr>
              <w:spacing w:line="240" w:lineRule="auto"/>
              <w:ind w:left="-75" w:right="-77"/>
              <w:jc w:val="center"/>
              <w:rPr>
                <w:rFonts w:cs="Times New Roman"/>
                <w:szCs w:val="22"/>
              </w:rPr>
            </w:pPr>
            <w:r w:rsidRPr="0085714C">
              <w:rPr>
                <w:rFonts w:cs="Times New Roman"/>
                <w:b/>
                <w:bCs/>
                <w:szCs w:val="22"/>
              </w:rPr>
              <w:t>financial statements</w:t>
            </w:r>
          </w:p>
        </w:tc>
      </w:tr>
      <w:tr w:rsidR="0085714C" w:rsidRPr="0085714C" w:rsidTr="0085714C">
        <w:trPr>
          <w:cantSplit/>
          <w:tblHeader/>
        </w:trPr>
        <w:tc>
          <w:tcPr>
            <w:tcW w:w="3699" w:type="dxa"/>
            <w:shd w:val="clear" w:color="auto" w:fill="auto"/>
          </w:tcPr>
          <w:p w:rsidR="0085714C" w:rsidRPr="0085714C" w:rsidRDefault="0085714C" w:rsidP="00450B14">
            <w:pPr>
              <w:pStyle w:val="acctfourfigures"/>
              <w:tabs>
                <w:tab w:val="clear" w:pos="765"/>
              </w:tabs>
              <w:spacing w:line="240" w:lineRule="auto"/>
              <w:rPr>
                <w:rFonts w:cs="Times New Roman"/>
                <w:i/>
                <w:iCs/>
                <w:szCs w:val="22"/>
              </w:rPr>
            </w:pPr>
          </w:p>
        </w:tc>
        <w:tc>
          <w:tcPr>
            <w:tcW w:w="640" w:type="dxa"/>
          </w:tcPr>
          <w:p w:rsidR="0085714C" w:rsidRPr="0085714C" w:rsidRDefault="0085714C" w:rsidP="00450B14">
            <w:pPr>
              <w:pStyle w:val="acctfourfigures"/>
              <w:tabs>
                <w:tab w:val="clear" w:pos="765"/>
                <w:tab w:val="decimal" w:pos="371"/>
              </w:tabs>
              <w:spacing w:line="240" w:lineRule="auto"/>
              <w:jc w:val="center"/>
              <w:rPr>
                <w:rFonts w:cs="Times New Roman"/>
                <w:i/>
                <w:iCs/>
                <w:szCs w:val="22"/>
              </w:rPr>
            </w:pPr>
          </w:p>
        </w:tc>
        <w:tc>
          <w:tcPr>
            <w:tcW w:w="1072" w:type="dxa"/>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2020</w:t>
            </w:r>
          </w:p>
        </w:tc>
        <w:tc>
          <w:tcPr>
            <w:tcW w:w="180" w:type="dxa"/>
          </w:tcPr>
          <w:p w:rsidR="0085714C" w:rsidRPr="0085714C" w:rsidRDefault="0085714C" w:rsidP="00450B14">
            <w:pPr>
              <w:pStyle w:val="acctmergecolhdg"/>
              <w:spacing w:line="240" w:lineRule="auto"/>
              <w:rPr>
                <w:rFonts w:cs="Times New Roman"/>
                <w:b w:val="0"/>
                <w:bCs/>
                <w:szCs w:val="22"/>
              </w:rPr>
            </w:pPr>
          </w:p>
        </w:tc>
        <w:tc>
          <w:tcPr>
            <w:tcW w:w="1080" w:type="dxa"/>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2019</w:t>
            </w:r>
          </w:p>
        </w:tc>
        <w:tc>
          <w:tcPr>
            <w:tcW w:w="213" w:type="dxa"/>
            <w:gridSpan w:val="2"/>
          </w:tcPr>
          <w:p w:rsidR="0085714C" w:rsidRPr="0085714C" w:rsidRDefault="0085714C" w:rsidP="00450B14">
            <w:pPr>
              <w:pStyle w:val="acctmergecolhdg"/>
              <w:spacing w:line="240" w:lineRule="auto"/>
              <w:rPr>
                <w:rFonts w:cs="Times New Roman"/>
                <w:b w:val="0"/>
                <w:bCs/>
                <w:szCs w:val="22"/>
              </w:rPr>
            </w:pPr>
          </w:p>
        </w:tc>
        <w:tc>
          <w:tcPr>
            <w:tcW w:w="1047" w:type="dxa"/>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2020</w:t>
            </w:r>
          </w:p>
        </w:tc>
        <w:tc>
          <w:tcPr>
            <w:tcW w:w="180" w:type="dxa"/>
          </w:tcPr>
          <w:p w:rsidR="0085714C" w:rsidRPr="0085714C" w:rsidRDefault="0085714C" w:rsidP="00450B14">
            <w:pPr>
              <w:pStyle w:val="acctmergecolhdg"/>
              <w:spacing w:line="240" w:lineRule="auto"/>
              <w:rPr>
                <w:rFonts w:cs="Times New Roman"/>
                <w:b w:val="0"/>
                <w:bCs/>
                <w:szCs w:val="22"/>
              </w:rPr>
            </w:pPr>
          </w:p>
        </w:tc>
        <w:tc>
          <w:tcPr>
            <w:tcW w:w="1080" w:type="dxa"/>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2019</w:t>
            </w:r>
          </w:p>
        </w:tc>
      </w:tr>
      <w:tr w:rsidR="0085714C" w:rsidRPr="0085714C" w:rsidTr="00450B14">
        <w:trPr>
          <w:cantSplit/>
          <w:tblHeader/>
        </w:trPr>
        <w:tc>
          <w:tcPr>
            <w:tcW w:w="3699" w:type="dxa"/>
          </w:tcPr>
          <w:p w:rsidR="0085714C" w:rsidRPr="0085714C" w:rsidRDefault="0085714C" w:rsidP="00450B14">
            <w:pPr>
              <w:spacing w:line="240" w:lineRule="auto"/>
              <w:rPr>
                <w:rFonts w:cs="Times New Roman"/>
                <w:b/>
                <w:bCs/>
                <w:i/>
                <w:iCs/>
                <w:szCs w:val="22"/>
              </w:rPr>
            </w:pPr>
          </w:p>
        </w:tc>
        <w:tc>
          <w:tcPr>
            <w:tcW w:w="640" w:type="dxa"/>
          </w:tcPr>
          <w:p w:rsidR="0085714C" w:rsidRPr="0085714C" w:rsidRDefault="0085714C" w:rsidP="00450B14">
            <w:pPr>
              <w:pStyle w:val="acctfourfigures"/>
              <w:tabs>
                <w:tab w:val="decimal" w:pos="371"/>
              </w:tabs>
              <w:spacing w:line="240" w:lineRule="auto"/>
              <w:jc w:val="center"/>
              <w:rPr>
                <w:rFonts w:cs="Times New Roman"/>
                <w:i/>
                <w:iCs/>
                <w:szCs w:val="22"/>
              </w:rPr>
            </w:pPr>
          </w:p>
        </w:tc>
        <w:tc>
          <w:tcPr>
            <w:tcW w:w="4852" w:type="dxa"/>
            <w:gridSpan w:val="8"/>
          </w:tcPr>
          <w:p w:rsidR="0085714C" w:rsidRPr="0085714C" w:rsidRDefault="0085714C" w:rsidP="00450B14">
            <w:pPr>
              <w:pStyle w:val="acctfourfigures"/>
              <w:spacing w:line="240" w:lineRule="auto"/>
              <w:jc w:val="center"/>
              <w:rPr>
                <w:rFonts w:cs="Times New Roman"/>
                <w:i/>
                <w:iCs/>
                <w:szCs w:val="22"/>
              </w:rPr>
            </w:pPr>
            <w:r w:rsidRPr="0085714C">
              <w:rPr>
                <w:rFonts w:cs="Times New Roman"/>
                <w:i/>
                <w:iCs/>
                <w:szCs w:val="22"/>
              </w:rPr>
              <w:t xml:space="preserve">(in </w:t>
            </w:r>
            <w:r w:rsidR="00105BCE">
              <w:rPr>
                <w:rFonts w:cs="Times New Roman"/>
                <w:i/>
                <w:iCs/>
                <w:szCs w:val="22"/>
              </w:rPr>
              <w:t>thousand</w:t>
            </w:r>
            <w:r w:rsidRPr="0085714C">
              <w:rPr>
                <w:rFonts w:cs="Times New Roman"/>
                <w:i/>
                <w:iCs/>
                <w:szCs w:val="22"/>
              </w:rPr>
              <w:t xml:space="preserve"> Baht)</w:t>
            </w:r>
          </w:p>
        </w:tc>
      </w:tr>
      <w:tr w:rsidR="0085714C" w:rsidRPr="0085714C" w:rsidTr="00450B14">
        <w:trPr>
          <w:cantSplit/>
        </w:trPr>
        <w:tc>
          <w:tcPr>
            <w:tcW w:w="3699" w:type="dxa"/>
          </w:tcPr>
          <w:p w:rsidR="0085714C" w:rsidRPr="0085714C" w:rsidRDefault="0085714C" w:rsidP="00450B14">
            <w:pPr>
              <w:spacing w:line="240" w:lineRule="auto"/>
              <w:ind w:left="191" w:hanging="191"/>
              <w:rPr>
                <w:rFonts w:cs="Times New Roman"/>
                <w:szCs w:val="22"/>
              </w:rPr>
            </w:pPr>
            <w:r w:rsidRPr="0085714C">
              <w:rPr>
                <w:rFonts w:cs="Times New Roman"/>
                <w:szCs w:val="22"/>
              </w:rPr>
              <w:t>At 1 January</w:t>
            </w:r>
          </w:p>
        </w:tc>
        <w:tc>
          <w:tcPr>
            <w:tcW w:w="640" w:type="dxa"/>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rsidR="0085714C" w:rsidRPr="0085714C" w:rsidRDefault="00CF7BEF" w:rsidP="00450B14">
            <w:pPr>
              <w:pStyle w:val="acctfourfigures"/>
              <w:tabs>
                <w:tab w:val="clear" w:pos="765"/>
                <w:tab w:val="decimal" w:pos="817"/>
              </w:tabs>
              <w:spacing w:line="240" w:lineRule="auto"/>
              <w:ind w:right="11"/>
              <w:rPr>
                <w:rFonts w:cs="Times New Roman"/>
                <w:szCs w:val="22"/>
              </w:rPr>
            </w:pPr>
            <w:r>
              <w:rPr>
                <w:rFonts w:cs="Times New Roman"/>
                <w:szCs w:val="22"/>
              </w:rPr>
              <w:t>34,038</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105BCE" w:rsidP="00450B14">
            <w:pPr>
              <w:pStyle w:val="acctfourfigures"/>
              <w:tabs>
                <w:tab w:val="clear" w:pos="765"/>
                <w:tab w:val="decimal" w:pos="820"/>
              </w:tabs>
              <w:spacing w:line="240" w:lineRule="auto"/>
              <w:ind w:right="11"/>
              <w:rPr>
                <w:rFonts w:cs="Times New Roman"/>
                <w:szCs w:val="22"/>
              </w:rPr>
            </w:pPr>
            <w:r>
              <w:rPr>
                <w:rFonts w:cs="Times New Roman"/>
                <w:szCs w:val="22"/>
              </w:rPr>
              <w:t>26,044</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Pr>
          <w:p w:rsidR="0085714C" w:rsidRPr="0085714C" w:rsidRDefault="00CF7BEF" w:rsidP="00450B14">
            <w:pPr>
              <w:pStyle w:val="acctfourfigures"/>
              <w:tabs>
                <w:tab w:val="clear" w:pos="765"/>
                <w:tab w:val="decimal" w:pos="822"/>
              </w:tabs>
              <w:spacing w:line="240" w:lineRule="auto"/>
              <w:ind w:right="11"/>
              <w:rPr>
                <w:rFonts w:cs="Times New Roman"/>
                <w:szCs w:val="22"/>
              </w:rPr>
            </w:pPr>
            <w:r>
              <w:rPr>
                <w:rFonts w:cs="Times New Roman"/>
                <w:szCs w:val="22"/>
              </w:rPr>
              <w:t>32,043</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105BCE" w:rsidP="00450B14">
            <w:pPr>
              <w:pStyle w:val="acctfourfigures"/>
              <w:tabs>
                <w:tab w:val="clear" w:pos="765"/>
                <w:tab w:val="decimal" w:pos="825"/>
              </w:tabs>
              <w:spacing w:line="240" w:lineRule="auto"/>
              <w:ind w:right="11"/>
              <w:rPr>
                <w:rFonts w:cs="Times New Roman"/>
                <w:szCs w:val="22"/>
              </w:rPr>
            </w:pPr>
            <w:r>
              <w:rPr>
                <w:rFonts w:cs="Times New Roman"/>
                <w:szCs w:val="22"/>
              </w:rPr>
              <w:t>24,687</w:t>
            </w:r>
          </w:p>
        </w:tc>
      </w:tr>
      <w:tr w:rsidR="0085714C" w:rsidRPr="0085714C" w:rsidTr="00450B14">
        <w:trPr>
          <w:cantSplit/>
        </w:trPr>
        <w:tc>
          <w:tcPr>
            <w:tcW w:w="3699" w:type="dxa"/>
          </w:tcPr>
          <w:p w:rsidR="0085714C" w:rsidRPr="0085714C" w:rsidRDefault="0085714C" w:rsidP="00450B14">
            <w:pPr>
              <w:spacing w:line="240" w:lineRule="auto"/>
              <w:ind w:left="191" w:hanging="191"/>
              <w:rPr>
                <w:rFonts w:cs="Times New Roman"/>
                <w:szCs w:val="22"/>
              </w:rPr>
            </w:pPr>
          </w:p>
        </w:tc>
        <w:tc>
          <w:tcPr>
            <w:tcW w:w="640" w:type="dxa"/>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rsidR="0085714C" w:rsidRPr="0085714C" w:rsidRDefault="0085714C" w:rsidP="00450B14">
            <w:pPr>
              <w:pStyle w:val="acctfourfigures"/>
              <w:tabs>
                <w:tab w:val="clear" w:pos="765"/>
                <w:tab w:val="decimal" w:pos="817"/>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0"/>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Pr>
          <w:p w:rsidR="0085714C" w:rsidRPr="0085714C" w:rsidRDefault="0085714C" w:rsidP="00450B14">
            <w:pPr>
              <w:pStyle w:val="acctfourfigures"/>
              <w:tabs>
                <w:tab w:val="clear" w:pos="765"/>
                <w:tab w:val="decimal" w:pos="822"/>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5"/>
              </w:tabs>
              <w:spacing w:line="240" w:lineRule="auto"/>
              <w:ind w:right="11"/>
              <w:rPr>
                <w:rFonts w:cs="Times New Roman"/>
                <w:szCs w:val="22"/>
              </w:rPr>
            </w:pPr>
          </w:p>
        </w:tc>
      </w:tr>
      <w:tr w:rsidR="0085714C" w:rsidRPr="0085714C" w:rsidTr="00450B14">
        <w:trPr>
          <w:cantSplit/>
        </w:trPr>
        <w:tc>
          <w:tcPr>
            <w:tcW w:w="3699" w:type="dxa"/>
          </w:tcPr>
          <w:p w:rsidR="0085714C" w:rsidRPr="0085714C" w:rsidRDefault="0085714C" w:rsidP="00450B14">
            <w:pPr>
              <w:spacing w:line="240" w:lineRule="auto"/>
              <w:rPr>
                <w:rFonts w:cs="Times New Roman"/>
                <w:szCs w:val="22"/>
                <w:lang w:bidi="th-TH"/>
              </w:rPr>
            </w:pPr>
            <w:r w:rsidRPr="0085714C">
              <w:rPr>
                <w:rFonts w:cs="Times New Roman"/>
                <w:b/>
                <w:bCs/>
                <w:szCs w:val="22"/>
                <w:lang w:val="en-US" w:bidi="th-TH"/>
              </w:rPr>
              <w:t>Include in profit or loss</w:t>
            </w:r>
            <w:r w:rsidRPr="0085714C">
              <w:rPr>
                <w:rFonts w:cs="Times New Roman"/>
                <w:b/>
                <w:bCs/>
                <w:szCs w:val="22"/>
                <w:lang w:bidi="th-TH"/>
              </w:rPr>
              <w:t>:</w:t>
            </w:r>
          </w:p>
        </w:tc>
        <w:tc>
          <w:tcPr>
            <w:tcW w:w="640" w:type="dxa"/>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rsidR="0085714C" w:rsidRPr="0085714C" w:rsidRDefault="0085714C" w:rsidP="00450B14">
            <w:pPr>
              <w:pStyle w:val="acctfourfigures"/>
              <w:tabs>
                <w:tab w:val="clear" w:pos="765"/>
                <w:tab w:val="decimal" w:pos="817"/>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0"/>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Pr>
          <w:p w:rsidR="0085714C" w:rsidRPr="0085714C" w:rsidRDefault="0085714C" w:rsidP="00450B14">
            <w:pPr>
              <w:pStyle w:val="acctfourfigures"/>
              <w:tabs>
                <w:tab w:val="clear" w:pos="765"/>
                <w:tab w:val="decimal" w:pos="822"/>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5"/>
              </w:tabs>
              <w:spacing w:line="240" w:lineRule="auto"/>
              <w:ind w:right="11"/>
              <w:rPr>
                <w:rFonts w:cs="Times New Roman"/>
                <w:szCs w:val="22"/>
              </w:rPr>
            </w:pPr>
          </w:p>
        </w:tc>
      </w:tr>
      <w:tr w:rsidR="0085714C" w:rsidRPr="0085714C" w:rsidTr="00450B14">
        <w:trPr>
          <w:cantSplit/>
        </w:trPr>
        <w:tc>
          <w:tcPr>
            <w:tcW w:w="3699" w:type="dxa"/>
          </w:tcPr>
          <w:p w:rsidR="0085714C" w:rsidRPr="0085714C" w:rsidRDefault="0085714C" w:rsidP="00450B14">
            <w:pPr>
              <w:spacing w:line="240" w:lineRule="auto"/>
              <w:ind w:left="11"/>
              <w:rPr>
                <w:rFonts w:cs="Times New Roman"/>
                <w:szCs w:val="22"/>
              </w:rPr>
            </w:pPr>
            <w:r w:rsidRPr="0085714C">
              <w:rPr>
                <w:rFonts w:cs="Times New Roman"/>
                <w:szCs w:val="22"/>
              </w:rPr>
              <w:t xml:space="preserve">Current service cost </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rsidR="0085714C" w:rsidRPr="0085714C" w:rsidRDefault="00CF7BEF" w:rsidP="00450B14">
            <w:pPr>
              <w:pStyle w:val="acctfourfigures"/>
              <w:tabs>
                <w:tab w:val="clear" w:pos="765"/>
                <w:tab w:val="decimal" w:pos="817"/>
              </w:tabs>
              <w:spacing w:line="240" w:lineRule="auto"/>
              <w:ind w:right="11"/>
              <w:rPr>
                <w:rFonts w:cs="Times New Roman"/>
                <w:szCs w:val="22"/>
              </w:rPr>
            </w:pPr>
            <w:r>
              <w:rPr>
                <w:rFonts w:cs="Times New Roman"/>
                <w:szCs w:val="22"/>
              </w:rPr>
              <w:t>3,594</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105BCE" w:rsidP="00450B14">
            <w:pPr>
              <w:pStyle w:val="acctfourfigures"/>
              <w:tabs>
                <w:tab w:val="clear" w:pos="765"/>
                <w:tab w:val="decimal" w:pos="820"/>
              </w:tabs>
              <w:spacing w:line="240" w:lineRule="auto"/>
              <w:ind w:right="11"/>
              <w:rPr>
                <w:rFonts w:cs="Times New Roman"/>
                <w:szCs w:val="22"/>
              </w:rPr>
            </w:pPr>
            <w:r>
              <w:rPr>
                <w:rFonts w:cs="Times New Roman"/>
                <w:szCs w:val="22"/>
              </w:rPr>
              <w:t>2,973</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Pr>
          <w:p w:rsidR="0085714C" w:rsidRPr="0085714C" w:rsidRDefault="00CF7BEF" w:rsidP="00450B14">
            <w:pPr>
              <w:pStyle w:val="acctfourfigures"/>
              <w:tabs>
                <w:tab w:val="clear" w:pos="765"/>
                <w:tab w:val="decimal" w:pos="822"/>
              </w:tabs>
              <w:spacing w:line="240" w:lineRule="auto"/>
              <w:ind w:left="-112" w:right="11"/>
              <w:rPr>
                <w:rFonts w:cs="Times New Roman"/>
                <w:szCs w:val="22"/>
              </w:rPr>
            </w:pPr>
            <w:r>
              <w:rPr>
                <w:rFonts w:cs="Times New Roman"/>
                <w:szCs w:val="22"/>
              </w:rPr>
              <w:t>3,113</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105BCE" w:rsidP="00450B14">
            <w:pPr>
              <w:pStyle w:val="acctfourfigures"/>
              <w:tabs>
                <w:tab w:val="clear" w:pos="765"/>
                <w:tab w:val="decimal" w:pos="825"/>
              </w:tabs>
              <w:spacing w:line="240" w:lineRule="auto"/>
              <w:ind w:right="11"/>
              <w:rPr>
                <w:rFonts w:cs="Times New Roman"/>
                <w:szCs w:val="22"/>
              </w:rPr>
            </w:pPr>
            <w:r>
              <w:rPr>
                <w:rFonts w:cs="Times New Roman"/>
                <w:szCs w:val="22"/>
              </w:rPr>
              <w:t>2,453</w:t>
            </w:r>
          </w:p>
        </w:tc>
      </w:tr>
      <w:tr w:rsidR="0085714C" w:rsidRPr="0085714C" w:rsidTr="00105BCE">
        <w:trPr>
          <w:cantSplit/>
        </w:trPr>
        <w:tc>
          <w:tcPr>
            <w:tcW w:w="3699" w:type="dxa"/>
          </w:tcPr>
          <w:p w:rsidR="0085714C" w:rsidRPr="0085714C" w:rsidRDefault="0085714C" w:rsidP="00450B14">
            <w:pPr>
              <w:spacing w:line="240" w:lineRule="auto"/>
              <w:ind w:left="180" w:hanging="180"/>
              <w:rPr>
                <w:rFonts w:cs="Times New Roman"/>
                <w:szCs w:val="22"/>
                <w:lang w:bidi="th-TH"/>
              </w:rPr>
            </w:pPr>
            <w:r w:rsidRPr="0085714C">
              <w:rPr>
                <w:rFonts w:cs="Times New Roman"/>
                <w:szCs w:val="22"/>
              </w:rPr>
              <w:t xml:space="preserve">Interest on obligation </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rsidR="0085714C" w:rsidRPr="0085714C" w:rsidRDefault="00CF7BEF" w:rsidP="00450B14">
            <w:pPr>
              <w:pStyle w:val="acctfourfigures"/>
              <w:tabs>
                <w:tab w:val="clear" w:pos="765"/>
                <w:tab w:val="decimal" w:pos="817"/>
              </w:tabs>
              <w:spacing w:line="240" w:lineRule="auto"/>
              <w:ind w:right="11"/>
              <w:rPr>
                <w:rFonts w:cs="Times New Roman"/>
                <w:szCs w:val="22"/>
              </w:rPr>
            </w:pPr>
            <w:r>
              <w:rPr>
                <w:rFonts w:cs="Times New Roman"/>
                <w:szCs w:val="22"/>
              </w:rPr>
              <w:t>591</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szCs w:val="22"/>
              </w:rPr>
            </w:pPr>
            <w:r>
              <w:rPr>
                <w:rFonts w:cs="Times New Roman"/>
                <w:szCs w:val="22"/>
              </w:rPr>
              <w:t>647</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Borders>
              <w:bottom w:val="single" w:sz="4" w:space="0" w:color="auto"/>
            </w:tcBorders>
          </w:tcPr>
          <w:p w:rsidR="0085714C" w:rsidRPr="0085714C" w:rsidRDefault="00CF7BEF" w:rsidP="00450B14">
            <w:pPr>
              <w:pStyle w:val="acctfourfigures"/>
              <w:tabs>
                <w:tab w:val="clear" w:pos="765"/>
                <w:tab w:val="decimal" w:pos="822"/>
              </w:tabs>
              <w:spacing w:line="240" w:lineRule="auto"/>
              <w:ind w:left="-112" w:right="11"/>
              <w:rPr>
                <w:rFonts w:cs="Times New Roman"/>
                <w:szCs w:val="22"/>
              </w:rPr>
            </w:pPr>
            <w:r>
              <w:rPr>
                <w:rFonts w:cs="Times New Roman"/>
                <w:szCs w:val="22"/>
              </w:rPr>
              <w:t>503</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szCs w:val="22"/>
              </w:rPr>
            </w:pPr>
            <w:r>
              <w:rPr>
                <w:rFonts w:cs="Times New Roman"/>
                <w:szCs w:val="22"/>
              </w:rPr>
              <w:t>545</w:t>
            </w:r>
          </w:p>
        </w:tc>
      </w:tr>
      <w:tr w:rsidR="0085714C" w:rsidRPr="0085714C" w:rsidTr="00105BCE">
        <w:trPr>
          <w:cantSplit/>
        </w:trPr>
        <w:tc>
          <w:tcPr>
            <w:tcW w:w="3699" w:type="dxa"/>
          </w:tcPr>
          <w:p w:rsidR="0085714C" w:rsidRPr="0085714C" w:rsidRDefault="0085714C" w:rsidP="00450B14">
            <w:pPr>
              <w:spacing w:line="240" w:lineRule="auto"/>
              <w:ind w:left="180" w:hanging="180"/>
              <w:rPr>
                <w:rFonts w:cs="Times New Roman"/>
                <w:b/>
                <w:bCs/>
                <w:szCs w:val="22"/>
              </w:rPr>
            </w:pP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tcBorders>
          </w:tcPr>
          <w:p w:rsidR="0085714C" w:rsidRPr="0085714C" w:rsidRDefault="00CF7BEF" w:rsidP="00450B14">
            <w:pPr>
              <w:pStyle w:val="acctfourfigures"/>
              <w:tabs>
                <w:tab w:val="clear" w:pos="765"/>
                <w:tab w:val="decimal" w:pos="817"/>
              </w:tabs>
              <w:spacing w:line="240" w:lineRule="auto"/>
              <w:ind w:right="11"/>
              <w:rPr>
                <w:rFonts w:cs="Times New Roman"/>
                <w:b/>
                <w:bCs/>
                <w:szCs w:val="22"/>
              </w:rPr>
            </w:pPr>
            <w:r>
              <w:rPr>
                <w:rFonts w:cs="Times New Roman"/>
                <w:b/>
                <w:bCs/>
                <w:szCs w:val="22"/>
              </w:rPr>
              <w:t>38,223</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b/>
                <w:bCs/>
                <w:szCs w:val="22"/>
              </w:rPr>
            </w:pPr>
            <w:r>
              <w:rPr>
                <w:rFonts w:cs="Times New Roman"/>
                <w:b/>
                <w:bCs/>
                <w:szCs w:val="22"/>
              </w:rPr>
              <w:t>29,664</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gridSpan w:val="2"/>
            <w:tcBorders>
              <w:top w:val="single" w:sz="4" w:space="0" w:color="auto"/>
            </w:tcBorders>
          </w:tcPr>
          <w:p w:rsidR="0085714C" w:rsidRPr="0085714C" w:rsidRDefault="00CF7BEF" w:rsidP="00450B14">
            <w:pPr>
              <w:pStyle w:val="acctfourfigures"/>
              <w:tabs>
                <w:tab w:val="clear" w:pos="765"/>
                <w:tab w:val="decimal" w:pos="822"/>
              </w:tabs>
              <w:spacing w:line="240" w:lineRule="auto"/>
              <w:ind w:right="11"/>
              <w:rPr>
                <w:rFonts w:cs="Times New Roman"/>
                <w:b/>
                <w:bCs/>
                <w:szCs w:val="22"/>
              </w:rPr>
            </w:pPr>
            <w:r>
              <w:rPr>
                <w:rFonts w:cs="Times New Roman"/>
                <w:b/>
                <w:bCs/>
                <w:szCs w:val="22"/>
              </w:rPr>
              <w:t>35,659</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b/>
                <w:bCs/>
                <w:szCs w:val="22"/>
              </w:rPr>
            </w:pPr>
            <w:r>
              <w:rPr>
                <w:rFonts w:cs="Times New Roman"/>
                <w:b/>
                <w:bCs/>
                <w:szCs w:val="22"/>
              </w:rPr>
              <w:t>27,685</w:t>
            </w:r>
          </w:p>
        </w:tc>
      </w:tr>
      <w:tr w:rsidR="0085714C" w:rsidRPr="0085714C" w:rsidTr="00105BCE">
        <w:trPr>
          <w:cantSplit/>
        </w:trPr>
        <w:tc>
          <w:tcPr>
            <w:tcW w:w="3699" w:type="dxa"/>
          </w:tcPr>
          <w:p w:rsidR="0085714C" w:rsidRPr="0085714C" w:rsidRDefault="0085714C" w:rsidP="00450B14">
            <w:pPr>
              <w:spacing w:line="240" w:lineRule="auto"/>
              <w:ind w:left="180" w:hanging="180"/>
              <w:rPr>
                <w:rFonts w:cs="Times New Roman"/>
                <w:b/>
                <w:bCs/>
                <w:szCs w:val="22"/>
                <w:lang w:bidi="th-TH"/>
              </w:rPr>
            </w:pPr>
            <w:r w:rsidRPr="0085714C">
              <w:rPr>
                <w:rFonts w:cs="Times New Roman"/>
                <w:b/>
                <w:bCs/>
                <w:szCs w:val="22"/>
                <w:lang w:bidi="th-TH"/>
              </w:rPr>
              <w:t>Included in other comprehensive income</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rsidR="0085714C" w:rsidRPr="0085714C" w:rsidRDefault="0085714C" w:rsidP="00450B14">
            <w:pPr>
              <w:pStyle w:val="acctfourfigures"/>
              <w:tabs>
                <w:tab w:val="clear" w:pos="765"/>
                <w:tab w:val="decimal" w:pos="817"/>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0"/>
              </w:tabs>
              <w:spacing w:line="240" w:lineRule="auto"/>
              <w:ind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Pr>
          <w:p w:rsidR="0085714C" w:rsidRPr="0085714C" w:rsidRDefault="0085714C" w:rsidP="00450B14">
            <w:pPr>
              <w:pStyle w:val="acctfourfigures"/>
              <w:tabs>
                <w:tab w:val="clear" w:pos="765"/>
                <w:tab w:val="decimal" w:pos="822"/>
              </w:tabs>
              <w:spacing w:line="240" w:lineRule="auto"/>
              <w:ind w:left="-112" w:right="11"/>
              <w:rPr>
                <w:rFonts w:cs="Times New Roman"/>
                <w:szCs w:val="22"/>
              </w:rPr>
            </w:pPr>
          </w:p>
        </w:tc>
        <w:tc>
          <w:tcPr>
            <w:tcW w:w="180" w:type="dxa"/>
          </w:tcPr>
          <w:p w:rsidR="0085714C" w:rsidRPr="0085714C" w:rsidRDefault="0085714C" w:rsidP="00450B14">
            <w:pPr>
              <w:pStyle w:val="acctfourfigures"/>
              <w:spacing w:line="240" w:lineRule="auto"/>
              <w:rPr>
                <w:rFonts w:cs="Times New Roman"/>
                <w:szCs w:val="22"/>
              </w:rPr>
            </w:pPr>
          </w:p>
        </w:tc>
        <w:tc>
          <w:tcPr>
            <w:tcW w:w="1080" w:type="dxa"/>
          </w:tcPr>
          <w:p w:rsidR="0085714C" w:rsidRPr="0085714C" w:rsidRDefault="0085714C" w:rsidP="00450B14">
            <w:pPr>
              <w:pStyle w:val="acctfourfigures"/>
              <w:tabs>
                <w:tab w:val="clear" w:pos="765"/>
                <w:tab w:val="decimal" w:pos="825"/>
              </w:tabs>
              <w:spacing w:line="240" w:lineRule="auto"/>
              <w:ind w:right="11"/>
              <w:rPr>
                <w:rFonts w:cs="Times New Roman"/>
                <w:szCs w:val="22"/>
              </w:rPr>
            </w:pPr>
          </w:p>
        </w:tc>
      </w:tr>
      <w:tr w:rsidR="0085714C" w:rsidRPr="0085714C" w:rsidTr="00105BCE">
        <w:trPr>
          <w:cantSplit/>
        </w:trPr>
        <w:tc>
          <w:tcPr>
            <w:tcW w:w="3699" w:type="dxa"/>
          </w:tcPr>
          <w:p w:rsidR="0085714C" w:rsidRPr="0085714C" w:rsidRDefault="0085714C" w:rsidP="00450B14">
            <w:pPr>
              <w:spacing w:line="240" w:lineRule="auto"/>
              <w:rPr>
                <w:rFonts w:cs="Times New Roman"/>
                <w:szCs w:val="22"/>
                <w:lang w:bidi="th-TH"/>
              </w:rPr>
            </w:pPr>
            <w:r w:rsidRPr="0085714C">
              <w:rPr>
                <w:rFonts w:cs="Times New Roman"/>
                <w:szCs w:val="22"/>
                <w:lang w:bidi="th-TH"/>
              </w:rPr>
              <w:t xml:space="preserve">Actuarial loss </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rsidR="0085714C" w:rsidRPr="0085714C" w:rsidRDefault="00CF7BEF" w:rsidP="00CF7BEF">
            <w:pPr>
              <w:pStyle w:val="acctfourfigures"/>
              <w:tabs>
                <w:tab w:val="clear" w:pos="765"/>
                <w:tab w:val="decimal" w:pos="530"/>
              </w:tabs>
              <w:spacing w:line="240" w:lineRule="auto"/>
              <w:ind w:right="11"/>
              <w:rPr>
                <w:rFonts w:cs="Times New Roman"/>
                <w:szCs w:val="22"/>
              </w:rPr>
            </w:pPr>
            <w:r>
              <w:rPr>
                <w:rFonts w:cs="Times New Roman"/>
                <w:szCs w:val="22"/>
              </w:rPr>
              <w:t>-</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szCs w:val="22"/>
              </w:rPr>
            </w:pPr>
            <w:r>
              <w:rPr>
                <w:rFonts w:cs="Times New Roman"/>
                <w:szCs w:val="22"/>
              </w:rPr>
              <w:t>5,774</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Borders>
              <w:bottom w:val="single" w:sz="4" w:space="0" w:color="auto"/>
            </w:tcBorders>
          </w:tcPr>
          <w:p w:rsidR="0085714C" w:rsidRPr="0085714C" w:rsidRDefault="00CF7BEF" w:rsidP="00CF7BEF">
            <w:pPr>
              <w:pStyle w:val="acctfourfigures"/>
              <w:tabs>
                <w:tab w:val="clear" w:pos="765"/>
                <w:tab w:val="decimal" w:pos="540"/>
              </w:tabs>
              <w:spacing w:line="240" w:lineRule="auto"/>
              <w:ind w:left="-112" w:right="11"/>
              <w:rPr>
                <w:rFonts w:cs="Times New Roman"/>
                <w:szCs w:val="22"/>
              </w:rPr>
            </w:pPr>
            <w:r>
              <w:rPr>
                <w:rFonts w:cs="Times New Roman"/>
                <w:szCs w:val="22"/>
              </w:rPr>
              <w:t>-</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szCs w:val="22"/>
              </w:rPr>
            </w:pPr>
            <w:r>
              <w:rPr>
                <w:rFonts w:cs="Times New Roman"/>
                <w:szCs w:val="22"/>
              </w:rPr>
              <w:t>5,758</w:t>
            </w:r>
          </w:p>
        </w:tc>
      </w:tr>
      <w:tr w:rsidR="0085714C" w:rsidRPr="0085714C" w:rsidTr="00105BCE">
        <w:trPr>
          <w:cantSplit/>
        </w:trPr>
        <w:tc>
          <w:tcPr>
            <w:tcW w:w="3699" w:type="dxa"/>
          </w:tcPr>
          <w:p w:rsidR="0085714C" w:rsidRPr="0085714C" w:rsidRDefault="0085714C" w:rsidP="00450B14">
            <w:pPr>
              <w:spacing w:line="240" w:lineRule="auto"/>
              <w:ind w:left="180" w:hanging="180"/>
              <w:rPr>
                <w:rFonts w:cs="Times New Roman"/>
                <w:b/>
                <w:bCs/>
                <w:szCs w:val="22"/>
              </w:rPr>
            </w:pP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tcBorders>
          </w:tcPr>
          <w:p w:rsidR="0085714C" w:rsidRPr="0085714C" w:rsidRDefault="00CF7BEF" w:rsidP="00450B14">
            <w:pPr>
              <w:pStyle w:val="acctfourfigures"/>
              <w:tabs>
                <w:tab w:val="clear" w:pos="765"/>
                <w:tab w:val="decimal" w:pos="817"/>
              </w:tabs>
              <w:spacing w:line="240" w:lineRule="auto"/>
              <w:ind w:right="11"/>
              <w:rPr>
                <w:rFonts w:cs="Times New Roman"/>
                <w:b/>
                <w:bCs/>
                <w:szCs w:val="22"/>
              </w:rPr>
            </w:pPr>
            <w:r>
              <w:rPr>
                <w:rFonts w:cs="Times New Roman"/>
                <w:b/>
                <w:bCs/>
                <w:szCs w:val="22"/>
              </w:rPr>
              <w:t>38,223</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b/>
                <w:bCs/>
                <w:szCs w:val="22"/>
              </w:rPr>
            </w:pPr>
            <w:r>
              <w:rPr>
                <w:rFonts w:cs="Times New Roman"/>
                <w:b/>
                <w:bCs/>
                <w:szCs w:val="22"/>
              </w:rPr>
              <w:t>35,438</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gridSpan w:val="2"/>
            <w:tcBorders>
              <w:top w:val="single" w:sz="4" w:space="0" w:color="auto"/>
            </w:tcBorders>
          </w:tcPr>
          <w:p w:rsidR="0085714C" w:rsidRPr="0085714C" w:rsidRDefault="00CF7BEF" w:rsidP="00450B14">
            <w:pPr>
              <w:pStyle w:val="acctfourfigures"/>
              <w:tabs>
                <w:tab w:val="clear" w:pos="765"/>
                <w:tab w:val="decimal" w:pos="822"/>
              </w:tabs>
              <w:spacing w:line="240" w:lineRule="auto"/>
              <w:ind w:right="11"/>
              <w:rPr>
                <w:rFonts w:cs="Times New Roman"/>
                <w:b/>
                <w:bCs/>
                <w:szCs w:val="22"/>
              </w:rPr>
            </w:pPr>
            <w:r>
              <w:rPr>
                <w:rFonts w:cs="Times New Roman"/>
                <w:b/>
                <w:bCs/>
                <w:szCs w:val="22"/>
              </w:rPr>
              <w:t>35,659</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b/>
                <w:bCs/>
                <w:szCs w:val="22"/>
              </w:rPr>
            </w:pPr>
            <w:r>
              <w:rPr>
                <w:rFonts w:cs="Times New Roman"/>
                <w:b/>
                <w:bCs/>
                <w:szCs w:val="22"/>
              </w:rPr>
              <w:t>33,433</w:t>
            </w:r>
          </w:p>
        </w:tc>
      </w:tr>
      <w:tr w:rsidR="0085714C" w:rsidRPr="0085714C" w:rsidTr="00450B14">
        <w:trPr>
          <w:cantSplit/>
        </w:trPr>
        <w:tc>
          <w:tcPr>
            <w:tcW w:w="3699" w:type="dxa"/>
          </w:tcPr>
          <w:p w:rsidR="0085714C" w:rsidRPr="0085714C" w:rsidRDefault="0085714C" w:rsidP="00450B14">
            <w:pPr>
              <w:spacing w:line="240" w:lineRule="auto"/>
              <w:ind w:left="180" w:hanging="180"/>
              <w:rPr>
                <w:rFonts w:cs="Times New Roman"/>
                <w:szCs w:val="22"/>
                <w:lang w:bidi="th-TH"/>
              </w:rPr>
            </w:pPr>
            <w:r w:rsidRPr="0085714C">
              <w:rPr>
                <w:rFonts w:cs="Times New Roman"/>
                <w:szCs w:val="22"/>
                <w:lang w:bidi="th-TH"/>
              </w:rPr>
              <w:t>Benefit paid</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rsidR="0085714C" w:rsidRPr="0085714C" w:rsidRDefault="00CF7BEF" w:rsidP="00450B14">
            <w:pPr>
              <w:pStyle w:val="acctfourfigures"/>
              <w:tabs>
                <w:tab w:val="clear" w:pos="765"/>
                <w:tab w:val="decimal" w:pos="817"/>
              </w:tabs>
              <w:spacing w:line="240" w:lineRule="auto"/>
              <w:ind w:right="11"/>
              <w:rPr>
                <w:rFonts w:cs="Times New Roman"/>
                <w:szCs w:val="22"/>
              </w:rPr>
            </w:pPr>
            <w:r>
              <w:rPr>
                <w:rFonts w:cs="Times New Roman"/>
                <w:szCs w:val="22"/>
              </w:rPr>
              <w:t>(1,064)</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szCs w:val="22"/>
              </w:rPr>
            </w:pPr>
            <w:r>
              <w:rPr>
                <w:rFonts w:cs="Times New Roman"/>
                <w:szCs w:val="22"/>
              </w:rPr>
              <w:t>(1,400)</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gridSpan w:val="2"/>
            <w:tcBorders>
              <w:bottom w:val="single" w:sz="4" w:space="0" w:color="auto"/>
            </w:tcBorders>
          </w:tcPr>
          <w:p w:rsidR="0085714C" w:rsidRPr="008A2B57" w:rsidRDefault="00CF7BEF" w:rsidP="00450B14">
            <w:pPr>
              <w:pStyle w:val="acctfourfigures"/>
              <w:tabs>
                <w:tab w:val="clear" w:pos="765"/>
                <w:tab w:val="decimal" w:pos="822"/>
              </w:tabs>
              <w:spacing w:line="240" w:lineRule="auto"/>
              <w:ind w:right="11"/>
              <w:rPr>
                <w:rFonts w:cs="Times New Roman"/>
                <w:szCs w:val="22"/>
              </w:rPr>
            </w:pPr>
            <w:r w:rsidRPr="008A2B57">
              <w:rPr>
                <w:rFonts w:cs="Times New Roman"/>
                <w:szCs w:val="22"/>
              </w:rPr>
              <w:t>(1,064)</w:t>
            </w:r>
          </w:p>
        </w:tc>
        <w:tc>
          <w:tcPr>
            <w:tcW w:w="180" w:type="dxa"/>
          </w:tcPr>
          <w:p w:rsidR="0085714C" w:rsidRPr="0085714C" w:rsidRDefault="0085714C" w:rsidP="00450B14">
            <w:pPr>
              <w:pStyle w:val="acctfourfigures"/>
              <w:spacing w:line="240" w:lineRule="auto"/>
              <w:rPr>
                <w:rFonts w:cs="Times New Roman"/>
                <w:szCs w:val="22"/>
              </w:rPr>
            </w:pPr>
          </w:p>
        </w:tc>
        <w:tc>
          <w:tcPr>
            <w:tcW w:w="1080" w:type="dxa"/>
            <w:tcBorders>
              <w:bottom w:val="sing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szCs w:val="22"/>
              </w:rPr>
            </w:pPr>
            <w:r>
              <w:rPr>
                <w:rFonts w:cs="Times New Roman"/>
                <w:szCs w:val="22"/>
              </w:rPr>
              <w:t>(1,400)</w:t>
            </w:r>
          </w:p>
        </w:tc>
      </w:tr>
      <w:tr w:rsidR="0085714C" w:rsidRPr="0085714C" w:rsidTr="00450B14">
        <w:trPr>
          <w:cantSplit/>
        </w:trPr>
        <w:tc>
          <w:tcPr>
            <w:tcW w:w="3699" w:type="dxa"/>
          </w:tcPr>
          <w:p w:rsidR="0085714C" w:rsidRPr="0085714C" w:rsidRDefault="0085714C" w:rsidP="00450B14">
            <w:pPr>
              <w:tabs>
                <w:tab w:val="left" w:pos="202"/>
              </w:tabs>
              <w:spacing w:line="240" w:lineRule="auto"/>
              <w:ind w:left="180" w:hanging="180"/>
              <w:rPr>
                <w:rFonts w:cs="Times New Roman"/>
                <w:b/>
                <w:bCs/>
                <w:szCs w:val="22"/>
              </w:rPr>
            </w:pPr>
            <w:r w:rsidRPr="0085714C">
              <w:rPr>
                <w:rFonts w:cs="Times New Roman"/>
                <w:b/>
                <w:bCs/>
                <w:szCs w:val="22"/>
              </w:rPr>
              <w:t>At 31 December</w:t>
            </w:r>
          </w:p>
        </w:tc>
        <w:tc>
          <w:tcPr>
            <w:tcW w:w="640" w:type="dxa"/>
            <w:vAlign w:val="bottom"/>
          </w:tcPr>
          <w:p w:rsidR="0085714C" w:rsidRPr="0085714C" w:rsidRDefault="0085714C" w:rsidP="00450B14">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rsidR="0085714C" w:rsidRPr="0085714C" w:rsidRDefault="00CF7BEF" w:rsidP="00450B14">
            <w:pPr>
              <w:pStyle w:val="acctfourfigures"/>
              <w:tabs>
                <w:tab w:val="clear" w:pos="765"/>
                <w:tab w:val="decimal" w:pos="817"/>
              </w:tabs>
              <w:spacing w:line="240" w:lineRule="auto"/>
              <w:ind w:right="11"/>
              <w:rPr>
                <w:rFonts w:cs="Times New Roman"/>
                <w:b/>
                <w:bCs/>
                <w:szCs w:val="22"/>
              </w:rPr>
            </w:pPr>
            <w:r>
              <w:rPr>
                <w:rFonts w:cs="Times New Roman"/>
                <w:b/>
                <w:bCs/>
                <w:szCs w:val="22"/>
              </w:rPr>
              <w:t>37,159</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rsidR="0085714C" w:rsidRPr="0085714C" w:rsidRDefault="00105BCE" w:rsidP="00450B14">
            <w:pPr>
              <w:pStyle w:val="acctfourfigures"/>
              <w:tabs>
                <w:tab w:val="clear" w:pos="765"/>
                <w:tab w:val="decimal" w:pos="820"/>
              </w:tabs>
              <w:spacing w:line="240" w:lineRule="auto"/>
              <w:ind w:right="11"/>
              <w:rPr>
                <w:rFonts w:cs="Times New Roman"/>
                <w:b/>
                <w:bCs/>
                <w:szCs w:val="22"/>
              </w:rPr>
            </w:pPr>
            <w:r>
              <w:rPr>
                <w:rFonts w:cs="Times New Roman"/>
                <w:b/>
                <w:bCs/>
                <w:szCs w:val="22"/>
              </w:rPr>
              <w:t>34,038</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rsidR="0085714C" w:rsidRPr="0085714C" w:rsidRDefault="00CF7BEF" w:rsidP="00450B14">
            <w:pPr>
              <w:pStyle w:val="acctfourfigures"/>
              <w:tabs>
                <w:tab w:val="clear" w:pos="765"/>
                <w:tab w:val="decimal" w:pos="822"/>
              </w:tabs>
              <w:spacing w:line="240" w:lineRule="auto"/>
              <w:ind w:right="11"/>
              <w:rPr>
                <w:rFonts w:cs="Times New Roman"/>
                <w:b/>
                <w:bCs/>
                <w:szCs w:val="22"/>
              </w:rPr>
            </w:pPr>
            <w:r>
              <w:rPr>
                <w:rFonts w:cs="Times New Roman"/>
                <w:b/>
                <w:bCs/>
                <w:szCs w:val="22"/>
              </w:rPr>
              <w:t>34,595</w:t>
            </w:r>
          </w:p>
        </w:tc>
        <w:tc>
          <w:tcPr>
            <w:tcW w:w="180" w:type="dxa"/>
          </w:tcPr>
          <w:p w:rsidR="0085714C" w:rsidRPr="0085714C" w:rsidRDefault="0085714C" w:rsidP="00450B14">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rsidR="0085714C" w:rsidRPr="0085714C" w:rsidRDefault="00105BCE" w:rsidP="00450B14">
            <w:pPr>
              <w:pStyle w:val="acctfourfigures"/>
              <w:tabs>
                <w:tab w:val="clear" w:pos="765"/>
                <w:tab w:val="decimal" w:pos="825"/>
              </w:tabs>
              <w:spacing w:line="240" w:lineRule="auto"/>
              <w:ind w:right="11"/>
              <w:rPr>
                <w:rFonts w:cs="Times New Roman"/>
                <w:b/>
                <w:bCs/>
                <w:szCs w:val="22"/>
              </w:rPr>
            </w:pPr>
            <w:r>
              <w:rPr>
                <w:rFonts w:cs="Times New Roman"/>
                <w:b/>
                <w:bCs/>
                <w:szCs w:val="22"/>
              </w:rPr>
              <w:t>32,043</w:t>
            </w:r>
          </w:p>
        </w:tc>
      </w:tr>
    </w:tbl>
    <w:p w:rsidR="0085714C" w:rsidRPr="00E04B5A" w:rsidRDefault="0085714C" w:rsidP="001D79C6">
      <w:pPr>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260"/>
        <w:gridCol w:w="180"/>
        <w:gridCol w:w="1350"/>
      </w:tblGrid>
      <w:tr w:rsidR="0085714C" w:rsidRPr="0085714C" w:rsidTr="00105BCE">
        <w:trPr>
          <w:cantSplit/>
          <w:trHeight w:val="551"/>
          <w:tblHeader/>
        </w:trPr>
        <w:tc>
          <w:tcPr>
            <w:tcW w:w="3420" w:type="dxa"/>
            <w:vAlign w:val="bottom"/>
          </w:tcPr>
          <w:p w:rsidR="0085714C" w:rsidRPr="0085714C" w:rsidRDefault="0085714C" w:rsidP="00450B14">
            <w:pPr>
              <w:spacing w:line="240" w:lineRule="auto"/>
              <w:rPr>
                <w:rFonts w:eastAsiaTheme="minorHAnsi" w:cs="Times New Roman"/>
                <w:b/>
                <w:bCs/>
                <w:color w:val="0000FF"/>
                <w:szCs w:val="22"/>
                <w:lang w:val="en-US" w:bidi="th-TH"/>
              </w:rPr>
            </w:pPr>
            <w:r w:rsidRPr="0085714C">
              <w:rPr>
                <w:rFonts w:eastAsiaTheme="minorHAnsi" w:cs="Times New Roman"/>
                <w:b/>
                <w:bCs/>
                <w:i/>
                <w:iCs/>
                <w:szCs w:val="22"/>
                <w:lang w:val="en-US" w:bidi="th-TH"/>
              </w:rPr>
              <w:t>Principal actuarial assumptions</w:t>
            </w:r>
          </w:p>
        </w:tc>
        <w:tc>
          <w:tcPr>
            <w:tcW w:w="2970" w:type="dxa"/>
            <w:gridSpan w:val="3"/>
            <w:vAlign w:val="bottom"/>
          </w:tcPr>
          <w:p w:rsidR="0085714C" w:rsidRPr="0085714C" w:rsidRDefault="0085714C" w:rsidP="00450B14">
            <w:pPr>
              <w:pStyle w:val="acctmergecolhdg"/>
              <w:spacing w:line="240" w:lineRule="auto"/>
              <w:rPr>
                <w:rFonts w:cs="Times New Roman"/>
                <w:szCs w:val="22"/>
              </w:rPr>
            </w:pPr>
            <w:r w:rsidRPr="0085714C">
              <w:rPr>
                <w:rFonts w:cs="Times New Roman"/>
                <w:szCs w:val="22"/>
              </w:rPr>
              <w:t xml:space="preserve">Consolidated </w:t>
            </w:r>
          </w:p>
          <w:p w:rsidR="0085714C" w:rsidRPr="0085714C" w:rsidRDefault="0085714C" w:rsidP="00450B14">
            <w:pPr>
              <w:pStyle w:val="acctmergecolhdg"/>
              <w:spacing w:line="240" w:lineRule="auto"/>
              <w:ind w:left="-76" w:right="-76"/>
              <w:rPr>
                <w:rFonts w:cs="Times New Roman"/>
                <w:szCs w:val="22"/>
              </w:rPr>
            </w:pPr>
            <w:r w:rsidRPr="0085714C">
              <w:rPr>
                <w:rFonts w:cs="Times New Roman"/>
                <w:szCs w:val="22"/>
              </w:rPr>
              <w:t>financial statements</w:t>
            </w:r>
          </w:p>
        </w:tc>
        <w:tc>
          <w:tcPr>
            <w:tcW w:w="180" w:type="dxa"/>
            <w:vAlign w:val="bottom"/>
          </w:tcPr>
          <w:p w:rsidR="0085714C" w:rsidRPr="0085714C" w:rsidRDefault="0085714C" w:rsidP="00450B14">
            <w:pPr>
              <w:pStyle w:val="acctmergecolhdg"/>
              <w:spacing w:line="240" w:lineRule="auto"/>
              <w:rPr>
                <w:rFonts w:cs="Times New Roman"/>
                <w:szCs w:val="22"/>
              </w:rPr>
            </w:pPr>
          </w:p>
        </w:tc>
        <w:tc>
          <w:tcPr>
            <w:tcW w:w="2790" w:type="dxa"/>
            <w:gridSpan w:val="3"/>
            <w:vAlign w:val="bottom"/>
          </w:tcPr>
          <w:p w:rsidR="0085714C" w:rsidRPr="0085714C" w:rsidRDefault="0085714C" w:rsidP="00450B14">
            <w:pPr>
              <w:pStyle w:val="acctmergecolhdg"/>
              <w:spacing w:line="240" w:lineRule="auto"/>
              <w:rPr>
                <w:rFonts w:cs="Times New Roman"/>
                <w:szCs w:val="22"/>
              </w:rPr>
            </w:pPr>
            <w:r w:rsidRPr="0085714C">
              <w:rPr>
                <w:rFonts w:cs="Times New Roman"/>
                <w:szCs w:val="22"/>
              </w:rPr>
              <w:t xml:space="preserve">Separate </w:t>
            </w:r>
          </w:p>
          <w:p w:rsidR="0085714C" w:rsidRPr="0085714C" w:rsidRDefault="0085714C" w:rsidP="00450B14">
            <w:pPr>
              <w:pStyle w:val="acctmergecolhdg"/>
              <w:spacing w:line="240" w:lineRule="auto"/>
              <w:ind w:left="-81"/>
              <w:rPr>
                <w:rFonts w:cs="Times New Roman"/>
                <w:szCs w:val="22"/>
              </w:rPr>
            </w:pPr>
            <w:r w:rsidRPr="0085714C">
              <w:rPr>
                <w:rFonts w:cs="Times New Roman"/>
                <w:szCs w:val="22"/>
              </w:rPr>
              <w:t>financial statements</w:t>
            </w:r>
          </w:p>
        </w:tc>
      </w:tr>
      <w:tr w:rsidR="0085714C" w:rsidRPr="0085714C" w:rsidTr="00105BCE">
        <w:trPr>
          <w:cantSplit/>
          <w:tblHeader/>
        </w:trPr>
        <w:tc>
          <w:tcPr>
            <w:tcW w:w="3420" w:type="dxa"/>
            <w:vAlign w:val="bottom"/>
          </w:tcPr>
          <w:p w:rsidR="0085714C" w:rsidRPr="0085714C" w:rsidRDefault="0085714C" w:rsidP="00450B14">
            <w:pPr>
              <w:pStyle w:val="acctfourfigures"/>
              <w:tabs>
                <w:tab w:val="clear" w:pos="765"/>
              </w:tabs>
              <w:spacing w:line="240" w:lineRule="auto"/>
              <w:rPr>
                <w:rFonts w:cs="Times New Roman"/>
                <w:szCs w:val="22"/>
              </w:rPr>
            </w:pPr>
          </w:p>
        </w:tc>
        <w:tc>
          <w:tcPr>
            <w:tcW w:w="1440" w:type="dxa"/>
            <w:shd w:val="clear" w:color="auto" w:fill="auto"/>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2020</w:t>
            </w:r>
          </w:p>
        </w:tc>
        <w:tc>
          <w:tcPr>
            <w:tcW w:w="180" w:type="dxa"/>
            <w:shd w:val="clear" w:color="auto" w:fill="auto"/>
          </w:tcPr>
          <w:p w:rsidR="0085714C" w:rsidRPr="0085714C" w:rsidRDefault="0085714C" w:rsidP="00450B14">
            <w:pPr>
              <w:pStyle w:val="acctmergecolhdg"/>
              <w:spacing w:line="240" w:lineRule="auto"/>
              <w:rPr>
                <w:rFonts w:cs="Times New Roman"/>
                <w:b w:val="0"/>
                <w:bCs/>
                <w:szCs w:val="22"/>
              </w:rPr>
            </w:pPr>
          </w:p>
        </w:tc>
        <w:tc>
          <w:tcPr>
            <w:tcW w:w="1350" w:type="dxa"/>
            <w:shd w:val="clear" w:color="auto" w:fill="auto"/>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2019</w:t>
            </w:r>
          </w:p>
        </w:tc>
        <w:tc>
          <w:tcPr>
            <w:tcW w:w="180" w:type="dxa"/>
            <w:shd w:val="clear" w:color="auto" w:fill="auto"/>
          </w:tcPr>
          <w:p w:rsidR="0085714C" w:rsidRPr="0085714C" w:rsidRDefault="0085714C" w:rsidP="00450B14">
            <w:pPr>
              <w:pStyle w:val="acctmergecolhdg"/>
              <w:spacing w:line="240" w:lineRule="auto"/>
              <w:rPr>
                <w:rFonts w:cs="Times New Roman"/>
                <w:b w:val="0"/>
                <w:bCs/>
                <w:szCs w:val="22"/>
              </w:rPr>
            </w:pPr>
          </w:p>
        </w:tc>
        <w:tc>
          <w:tcPr>
            <w:tcW w:w="1260" w:type="dxa"/>
            <w:shd w:val="clear" w:color="auto" w:fill="auto"/>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2020</w:t>
            </w:r>
          </w:p>
        </w:tc>
        <w:tc>
          <w:tcPr>
            <w:tcW w:w="180" w:type="dxa"/>
            <w:shd w:val="clear" w:color="auto" w:fill="auto"/>
          </w:tcPr>
          <w:p w:rsidR="0085714C" w:rsidRPr="0085714C" w:rsidRDefault="0085714C" w:rsidP="00450B14">
            <w:pPr>
              <w:pStyle w:val="acctmergecolhdg"/>
              <w:spacing w:line="240" w:lineRule="auto"/>
              <w:rPr>
                <w:rFonts w:cs="Times New Roman"/>
                <w:b w:val="0"/>
                <w:bCs/>
                <w:szCs w:val="22"/>
              </w:rPr>
            </w:pPr>
          </w:p>
        </w:tc>
        <w:tc>
          <w:tcPr>
            <w:tcW w:w="1350" w:type="dxa"/>
            <w:shd w:val="clear" w:color="auto" w:fill="auto"/>
          </w:tcPr>
          <w:p w:rsidR="0085714C" w:rsidRPr="0085714C" w:rsidRDefault="0085714C" w:rsidP="00450B14">
            <w:pPr>
              <w:pStyle w:val="acctmergecolhdg"/>
              <w:spacing w:line="240" w:lineRule="auto"/>
              <w:rPr>
                <w:rFonts w:cs="Times New Roman"/>
                <w:b w:val="0"/>
                <w:bCs/>
                <w:szCs w:val="22"/>
              </w:rPr>
            </w:pPr>
            <w:r w:rsidRPr="0085714C">
              <w:rPr>
                <w:rFonts w:cs="Times New Roman"/>
                <w:b w:val="0"/>
                <w:bCs/>
                <w:szCs w:val="22"/>
              </w:rPr>
              <w:t>2019</w:t>
            </w:r>
          </w:p>
        </w:tc>
      </w:tr>
      <w:tr w:rsidR="0085714C" w:rsidRPr="0085714C" w:rsidTr="00105BCE">
        <w:trPr>
          <w:cantSplit/>
          <w:tblHeader/>
        </w:trPr>
        <w:tc>
          <w:tcPr>
            <w:tcW w:w="3420" w:type="dxa"/>
          </w:tcPr>
          <w:p w:rsidR="0085714C" w:rsidRPr="0085714C" w:rsidRDefault="0085714C" w:rsidP="00450B14">
            <w:pPr>
              <w:spacing w:line="240" w:lineRule="auto"/>
              <w:rPr>
                <w:rFonts w:cs="Times New Roman"/>
                <w:b/>
                <w:bCs/>
                <w:i/>
                <w:iCs/>
                <w:szCs w:val="22"/>
              </w:rPr>
            </w:pPr>
          </w:p>
        </w:tc>
        <w:tc>
          <w:tcPr>
            <w:tcW w:w="5940" w:type="dxa"/>
            <w:gridSpan w:val="7"/>
          </w:tcPr>
          <w:p w:rsidR="0085714C" w:rsidRPr="0085714C" w:rsidRDefault="0085714C" w:rsidP="00450B14">
            <w:pPr>
              <w:pStyle w:val="acctfourfigures"/>
              <w:tabs>
                <w:tab w:val="clear" w:pos="765"/>
              </w:tabs>
              <w:spacing w:line="240" w:lineRule="auto"/>
              <w:jc w:val="center"/>
              <w:rPr>
                <w:rFonts w:cs="Times New Roman"/>
                <w:i/>
                <w:iCs/>
                <w:szCs w:val="22"/>
              </w:rPr>
            </w:pPr>
            <w:r w:rsidRPr="0085714C">
              <w:rPr>
                <w:rFonts w:cs="Times New Roman"/>
                <w:i/>
                <w:iCs/>
                <w:szCs w:val="22"/>
              </w:rPr>
              <w:t>(%)</w:t>
            </w:r>
          </w:p>
        </w:tc>
      </w:tr>
      <w:tr w:rsidR="0085714C" w:rsidRPr="0085714C" w:rsidTr="00105BCE">
        <w:trPr>
          <w:cantSplit/>
        </w:trPr>
        <w:tc>
          <w:tcPr>
            <w:tcW w:w="3420" w:type="dxa"/>
          </w:tcPr>
          <w:p w:rsidR="0085714C" w:rsidRPr="0085714C" w:rsidRDefault="0085714C" w:rsidP="00450B14">
            <w:pPr>
              <w:pStyle w:val="BodyText"/>
              <w:spacing w:after="0" w:line="240" w:lineRule="auto"/>
              <w:rPr>
                <w:rFonts w:cs="Times New Roman"/>
                <w:szCs w:val="22"/>
                <w:lang w:bidi="th-TH"/>
              </w:rPr>
            </w:pPr>
            <w:r w:rsidRPr="0085714C">
              <w:rPr>
                <w:rFonts w:cs="Times New Roman"/>
                <w:szCs w:val="22"/>
              </w:rPr>
              <w:t>Discount rate</w:t>
            </w:r>
          </w:p>
        </w:tc>
        <w:tc>
          <w:tcPr>
            <w:tcW w:w="144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 xml:space="preserve">1.7 </w:t>
            </w:r>
            <w:r w:rsidR="008A2B57">
              <w:rPr>
                <w:rFonts w:cs="Times New Roman"/>
                <w:szCs w:val="22"/>
              </w:rPr>
              <w:t>-</w:t>
            </w:r>
            <w:r>
              <w:rPr>
                <w:rFonts w:cs="Times New Roman"/>
                <w:szCs w:val="22"/>
              </w:rPr>
              <w:t xml:space="preserve"> 1.9</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 xml:space="preserve">1.7 </w:t>
            </w:r>
            <w:r w:rsidR="008A2B57">
              <w:rPr>
                <w:rFonts w:cs="Times New Roman"/>
                <w:szCs w:val="22"/>
              </w:rPr>
              <w:t>-</w:t>
            </w:r>
            <w:r>
              <w:rPr>
                <w:rFonts w:cs="Times New Roman"/>
                <w:szCs w:val="22"/>
              </w:rPr>
              <w:t xml:space="preserve"> 1.9</w:t>
            </w:r>
          </w:p>
        </w:tc>
        <w:tc>
          <w:tcPr>
            <w:tcW w:w="180" w:type="dxa"/>
          </w:tcPr>
          <w:p w:rsidR="0085714C" w:rsidRPr="0085714C" w:rsidRDefault="0085714C" w:rsidP="00450B14">
            <w:pPr>
              <w:pStyle w:val="acctfourfigures"/>
              <w:spacing w:line="240" w:lineRule="auto"/>
              <w:rPr>
                <w:rFonts w:cs="Times New Roman"/>
                <w:szCs w:val="22"/>
              </w:rPr>
            </w:pPr>
          </w:p>
        </w:tc>
        <w:tc>
          <w:tcPr>
            <w:tcW w:w="126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1.7</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1.7</w:t>
            </w:r>
          </w:p>
        </w:tc>
      </w:tr>
      <w:tr w:rsidR="0085714C" w:rsidRPr="0085714C" w:rsidTr="00105BCE">
        <w:trPr>
          <w:cantSplit/>
        </w:trPr>
        <w:tc>
          <w:tcPr>
            <w:tcW w:w="3420" w:type="dxa"/>
          </w:tcPr>
          <w:p w:rsidR="0085714C" w:rsidRPr="0085714C" w:rsidRDefault="0085714C" w:rsidP="00450B14">
            <w:pPr>
              <w:pStyle w:val="BodyText"/>
              <w:spacing w:after="0" w:line="240" w:lineRule="auto"/>
              <w:rPr>
                <w:rFonts w:cs="Times New Roman"/>
                <w:szCs w:val="22"/>
              </w:rPr>
            </w:pPr>
            <w:r w:rsidRPr="0085714C">
              <w:rPr>
                <w:rFonts w:cs="Times New Roman"/>
                <w:szCs w:val="22"/>
              </w:rPr>
              <w:t>Future salary growth</w:t>
            </w:r>
          </w:p>
        </w:tc>
        <w:tc>
          <w:tcPr>
            <w:tcW w:w="144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6</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6</w:t>
            </w:r>
          </w:p>
        </w:tc>
        <w:tc>
          <w:tcPr>
            <w:tcW w:w="180" w:type="dxa"/>
          </w:tcPr>
          <w:p w:rsidR="0085714C" w:rsidRPr="0085714C" w:rsidRDefault="0085714C" w:rsidP="00450B14">
            <w:pPr>
              <w:pStyle w:val="acctfourfigures"/>
              <w:spacing w:line="240" w:lineRule="auto"/>
              <w:rPr>
                <w:rFonts w:cs="Times New Roman"/>
                <w:szCs w:val="22"/>
              </w:rPr>
            </w:pPr>
          </w:p>
        </w:tc>
        <w:tc>
          <w:tcPr>
            <w:tcW w:w="126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6</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6</w:t>
            </w:r>
          </w:p>
        </w:tc>
      </w:tr>
      <w:tr w:rsidR="0085714C" w:rsidRPr="0085714C" w:rsidTr="00105BCE">
        <w:trPr>
          <w:cantSplit/>
        </w:trPr>
        <w:tc>
          <w:tcPr>
            <w:tcW w:w="3420" w:type="dxa"/>
          </w:tcPr>
          <w:p w:rsidR="0085714C" w:rsidRPr="0085714C" w:rsidRDefault="0085714C" w:rsidP="00450B14">
            <w:pPr>
              <w:pStyle w:val="BodyText"/>
              <w:spacing w:after="0" w:line="240" w:lineRule="auto"/>
              <w:rPr>
                <w:rFonts w:cs="Times New Roman"/>
                <w:szCs w:val="22"/>
                <w:lang w:val="en-US" w:bidi="th-TH"/>
              </w:rPr>
            </w:pPr>
            <w:r w:rsidRPr="0085714C">
              <w:rPr>
                <w:rFonts w:cs="Times New Roman"/>
                <w:szCs w:val="22"/>
              </w:rPr>
              <w:t>Employee turnover</w:t>
            </w:r>
          </w:p>
        </w:tc>
        <w:tc>
          <w:tcPr>
            <w:tcW w:w="144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 xml:space="preserve">1.4 </w:t>
            </w:r>
            <w:r w:rsidR="008A2B57">
              <w:rPr>
                <w:rFonts w:cs="Times New Roman"/>
                <w:szCs w:val="22"/>
              </w:rPr>
              <w:t>-</w:t>
            </w:r>
            <w:r>
              <w:rPr>
                <w:rFonts w:cs="Times New Roman"/>
                <w:szCs w:val="22"/>
              </w:rPr>
              <w:t xml:space="preserve"> 22.9</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 xml:space="preserve">1.4 </w:t>
            </w:r>
            <w:r w:rsidR="008A2B57">
              <w:rPr>
                <w:rFonts w:cs="Times New Roman"/>
                <w:szCs w:val="22"/>
              </w:rPr>
              <w:t>-</w:t>
            </w:r>
            <w:r>
              <w:rPr>
                <w:rFonts w:cs="Times New Roman"/>
                <w:szCs w:val="22"/>
              </w:rPr>
              <w:t xml:space="preserve"> 22.9</w:t>
            </w:r>
          </w:p>
        </w:tc>
        <w:tc>
          <w:tcPr>
            <w:tcW w:w="180" w:type="dxa"/>
          </w:tcPr>
          <w:p w:rsidR="0085714C" w:rsidRPr="0085714C" w:rsidRDefault="0085714C" w:rsidP="00450B14">
            <w:pPr>
              <w:pStyle w:val="acctfourfigures"/>
              <w:spacing w:line="240" w:lineRule="auto"/>
              <w:rPr>
                <w:rFonts w:cs="Times New Roman"/>
                <w:szCs w:val="22"/>
              </w:rPr>
            </w:pPr>
          </w:p>
        </w:tc>
        <w:tc>
          <w:tcPr>
            <w:tcW w:w="1260" w:type="dxa"/>
          </w:tcPr>
          <w:p w:rsidR="0085714C" w:rsidRPr="0085714C" w:rsidRDefault="00EA0545" w:rsidP="00EA0545">
            <w:pPr>
              <w:pStyle w:val="acctfourfigures"/>
              <w:tabs>
                <w:tab w:val="clear" w:pos="765"/>
              </w:tabs>
              <w:spacing w:line="240" w:lineRule="auto"/>
              <w:ind w:right="11"/>
              <w:jc w:val="center"/>
              <w:rPr>
                <w:rFonts w:cs="Times New Roman"/>
                <w:szCs w:val="22"/>
              </w:rPr>
            </w:pPr>
            <w:r>
              <w:rPr>
                <w:rFonts w:cs="Times New Roman"/>
                <w:szCs w:val="22"/>
              </w:rPr>
              <w:t xml:space="preserve">1.4 </w:t>
            </w:r>
            <w:r w:rsidR="008A2B57">
              <w:rPr>
                <w:rFonts w:cs="Times New Roman"/>
                <w:szCs w:val="22"/>
              </w:rPr>
              <w:t>-</w:t>
            </w:r>
            <w:r>
              <w:rPr>
                <w:rFonts w:cs="Times New Roman"/>
                <w:szCs w:val="22"/>
              </w:rPr>
              <w:t xml:space="preserve"> 17.2</w:t>
            </w:r>
          </w:p>
        </w:tc>
        <w:tc>
          <w:tcPr>
            <w:tcW w:w="180" w:type="dxa"/>
          </w:tcPr>
          <w:p w:rsidR="0085714C" w:rsidRPr="0085714C" w:rsidRDefault="0085714C" w:rsidP="00450B14">
            <w:pPr>
              <w:pStyle w:val="acctfourfigures"/>
              <w:spacing w:line="240" w:lineRule="auto"/>
              <w:rPr>
                <w:rFonts w:cs="Times New Roman"/>
                <w:szCs w:val="22"/>
              </w:rPr>
            </w:pPr>
          </w:p>
        </w:tc>
        <w:tc>
          <w:tcPr>
            <w:tcW w:w="1350" w:type="dxa"/>
          </w:tcPr>
          <w:p w:rsidR="0085714C" w:rsidRPr="0085714C" w:rsidRDefault="00105BCE" w:rsidP="00EA0545">
            <w:pPr>
              <w:pStyle w:val="acctfourfigures"/>
              <w:tabs>
                <w:tab w:val="clear" w:pos="765"/>
              </w:tabs>
              <w:spacing w:line="240" w:lineRule="auto"/>
              <w:ind w:right="11"/>
              <w:jc w:val="center"/>
              <w:rPr>
                <w:rFonts w:cs="Times New Roman"/>
                <w:szCs w:val="22"/>
              </w:rPr>
            </w:pPr>
            <w:r>
              <w:rPr>
                <w:rFonts w:cs="Times New Roman"/>
                <w:szCs w:val="22"/>
              </w:rPr>
              <w:t xml:space="preserve">1.4 </w:t>
            </w:r>
            <w:r w:rsidR="008A2B57">
              <w:rPr>
                <w:rFonts w:cs="Times New Roman"/>
                <w:szCs w:val="22"/>
              </w:rPr>
              <w:t>-</w:t>
            </w:r>
            <w:r>
              <w:rPr>
                <w:rFonts w:cs="Times New Roman"/>
                <w:szCs w:val="22"/>
              </w:rPr>
              <w:t xml:space="preserve"> 17.</w:t>
            </w:r>
            <w:r w:rsidR="008A2B57">
              <w:rPr>
                <w:rFonts w:cs="Times New Roman"/>
                <w:szCs w:val="22"/>
              </w:rPr>
              <w:t>2</w:t>
            </w:r>
          </w:p>
        </w:tc>
      </w:tr>
    </w:tbl>
    <w:p w:rsidR="001D79C6" w:rsidRPr="0085714C" w:rsidRDefault="001D79C6" w:rsidP="0085714C">
      <w:pPr>
        <w:tabs>
          <w:tab w:val="left" w:pos="540"/>
        </w:tabs>
        <w:jc w:val="both"/>
        <w:rPr>
          <w:szCs w:val="22"/>
        </w:rPr>
      </w:pPr>
    </w:p>
    <w:p w:rsidR="0085714C" w:rsidRDefault="0085714C" w:rsidP="0085714C">
      <w:pPr>
        <w:ind w:left="540"/>
        <w:jc w:val="both"/>
        <w:rPr>
          <w:szCs w:val="22"/>
        </w:rPr>
      </w:pPr>
      <w:r w:rsidRPr="0085714C">
        <w:rPr>
          <w:szCs w:val="22"/>
        </w:rPr>
        <w:t>Assumptions regarding future mortality have been based on published statistics and mortality tables.</w:t>
      </w:r>
    </w:p>
    <w:p w:rsidR="0085714C" w:rsidRDefault="0085714C" w:rsidP="0085714C">
      <w:pPr>
        <w:ind w:left="540"/>
        <w:jc w:val="both"/>
        <w:rPr>
          <w:szCs w:val="22"/>
        </w:rPr>
      </w:pPr>
    </w:p>
    <w:p w:rsidR="0085714C" w:rsidRPr="001D79C6" w:rsidRDefault="0085714C" w:rsidP="0085714C">
      <w:pPr>
        <w:ind w:left="540"/>
        <w:jc w:val="both"/>
        <w:rPr>
          <w:sz w:val="24"/>
          <w:szCs w:val="24"/>
        </w:rPr>
      </w:pPr>
      <w:r w:rsidRPr="0085714C">
        <w:rPr>
          <w:szCs w:val="22"/>
        </w:rPr>
        <w:t xml:space="preserve">At 31 December 2020, the weighted-average duration of the defined benefit obligation was </w:t>
      </w:r>
      <w:r w:rsidR="00105BCE">
        <w:rPr>
          <w:szCs w:val="22"/>
        </w:rPr>
        <w:t>1</w:t>
      </w:r>
      <w:r w:rsidR="008A2B57">
        <w:rPr>
          <w:szCs w:val="22"/>
        </w:rPr>
        <w:t>6</w:t>
      </w:r>
      <w:r w:rsidRPr="0085714C">
        <w:rPr>
          <w:szCs w:val="22"/>
        </w:rPr>
        <w:t xml:space="preserve"> years</w:t>
      </w:r>
      <w:r w:rsidR="00EA0545">
        <w:rPr>
          <w:szCs w:val="22"/>
        </w:rPr>
        <w:t xml:space="preserve"> and </w:t>
      </w:r>
      <w:r w:rsidR="008A2B57">
        <w:rPr>
          <w:szCs w:val="22"/>
        </w:rPr>
        <w:t>14</w:t>
      </w:r>
      <w:r w:rsidR="00EA0545">
        <w:rPr>
          <w:szCs w:val="22"/>
        </w:rPr>
        <w:t xml:space="preserve"> years, respectively </w:t>
      </w:r>
      <w:r w:rsidR="00EA0545" w:rsidRPr="00EA0545">
        <w:rPr>
          <w:i/>
          <w:iCs/>
          <w:szCs w:val="22"/>
        </w:rPr>
        <w:t xml:space="preserve">(2019: </w:t>
      </w:r>
      <w:r w:rsidR="008A2B57">
        <w:rPr>
          <w:i/>
          <w:iCs/>
          <w:szCs w:val="22"/>
        </w:rPr>
        <w:t>17</w:t>
      </w:r>
      <w:r w:rsidR="00EA0545" w:rsidRPr="00EA0545">
        <w:rPr>
          <w:i/>
          <w:iCs/>
          <w:szCs w:val="22"/>
        </w:rPr>
        <w:t xml:space="preserve"> years and </w:t>
      </w:r>
      <w:r w:rsidR="008A2B57">
        <w:rPr>
          <w:i/>
          <w:iCs/>
          <w:szCs w:val="22"/>
        </w:rPr>
        <w:t>15</w:t>
      </w:r>
      <w:r w:rsidR="00EA0545" w:rsidRPr="00EA0545">
        <w:rPr>
          <w:i/>
          <w:iCs/>
          <w:szCs w:val="22"/>
        </w:rPr>
        <w:t xml:space="preserve"> years, respectively)</w:t>
      </w:r>
      <w:r w:rsidR="00105BCE" w:rsidRPr="00EA0545">
        <w:rPr>
          <w:szCs w:val="22"/>
        </w:rPr>
        <w:t>.</w:t>
      </w:r>
    </w:p>
    <w:p w:rsidR="0085714C" w:rsidRPr="00EA0545" w:rsidRDefault="0085714C" w:rsidP="0085714C">
      <w:pPr>
        <w:rPr>
          <w:b/>
          <w:bCs/>
          <w:szCs w:val="22"/>
        </w:rPr>
      </w:pPr>
    </w:p>
    <w:p w:rsidR="0085714C" w:rsidRPr="0085714C" w:rsidRDefault="0085714C" w:rsidP="0085714C">
      <w:pPr>
        <w:rPr>
          <w:b/>
          <w:bCs/>
          <w:i/>
          <w:iCs/>
          <w:sz w:val="24"/>
          <w:szCs w:val="24"/>
        </w:rPr>
      </w:pPr>
      <w:r>
        <w:rPr>
          <w:b/>
          <w:bCs/>
          <w:sz w:val="24"/>
          <w:szCs w:val="24"/>
        </w:rPr>
        <w:tab/>
      </w:r>
      <w:r w:rsidRPr="0085714C">
        <w:rPr>
          <w:b/>
          <w:bCs/>
          <w:i/>
          <w:iCs/>
          <w:sz w:val="24"/>
          <w:szCs w:val="24"/>
        </w:rPr>
        <w:t>Sensitivity analysis</w:t>
      </w:r>
    </w:p>
    <w:p w:rsidR="0085714C" w:rsidRPr="00EA0545" w:rsidRDefault="0085714C" w:rsidP="0085714C">
      <w:pPr>
        <w:rPr>
          <w:b/>
          <w:bCs/>
          <w:szCs w:val="22"/>
        </w:rPr>
      </w:pPr>
    </w:p>
    <w:p w:rsidR="0085714C" w:rsidRDefault="003F288A" w:rsidP="003F288A">
      <w:pPr>
        <w:ind w:left="540"/>
        <w:jc w:val="both"/>
        <w:rPr>
          <w:szCs w:val="22"/>
        </w:rPr>
      </w:pPr>
      <w:r w:rsidRPr="003F288A">
        <w:rPr>
          <w:szCs w:val="22"/>
        </w:rPr>
        <w:t>Reasonably possible changes at the reporting date to one of the relevant actuarial assumptions, holding other assumptions constant, would have affected the defined benefit obligation by the amounts shown below.</w:t>
      </w:r>
    </w:p>
    <w:p w:rsidR="003F288A" w:rsidRDefault="003F288A" w:rsidP="003F288A">
      <w:pPr>
        <w:ind w:left="540"/>
        <w:jc w:val="both"/>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F288A" w:rsidTr="00450B14">
        <w:trPr>
          <w:cantSplit/>
          <w:tblHeader/>
        </w:trPr>
        <w:tc>
          <w:tcPr>
            <w:tcW w:w="4241" w:type="dxa"/>
          </w:tcPr>
          <w:p w:rsidR="003F288A" w:rsidRPr="003F288A" w:rsidRDefault="003F288A" w:rsidP="00450B14">
            <w:pPr>
              <w:spacing w:line="240" w:lineRule="auto"/>
              <w:rPr>
                <w:rFonts w:cs="Times New Roman"/>
                <w:b/>
                <w:bCs/>
                <w:i/>
                <w:iCs/>
                <w:szCs w:val="22"/>
                <w:lang w:val="fr-FR"/>
              </w:rPr>
            </w:pPr>
          </w:p>
        </w:tc>
        <w:tc>
          <w:tcPr>
            <w:tcW w:w="4950" w:type="dxa"/>
            <w:gridSpan w:val="7"/>
          </w:tcPr>
          <w:p w:rsidR="003F288A" w:rsidRPr="003F288A" w:rsidRDefault="003F288A" w:rsidP="00450B14">
            <w:pPr>
              <w:pStyle w:val="acctmergecolhdg"/>
              <w:spacing w:line="240" w:lineRule="auto"/>
              <w:ind w:left="-75" w:right="-77"/>
              <w:rPr>
                <w:rFonts w:cs="Times New Roman"/>
                <w:szCs w:val="22"/>
              </w:rPr>
            </w:pPr>
            <w:r w:rsidRPr="003F288A">
              <w:rPr>
                <w:rFonts w:cs="Times New Roman"/>
                <w:szCs w:val="22"/>
              </w:rPr>
              <w:t>Consolidated financial statements</w:t>
            </w:r>
          </w:p>
        </w:tc>
      </w:tr>
      <w:tr w:rsidR="003F288A" w:rsidRPr="003F288A" w:rsidTr="00450B14">
        <w:trPr>
          <w:cantSplit/>
          <w:tblHeader/>
        </w:trPr>
        <w:tc>
          <w:tcPr>
            <w:tcW w:w="4241" w:type="dxa"/>
          </w:tcPr>
          <w:p w:rsidR="003F288A" w:rsidRPr="003F288A" w:rsidRDefault="003F288A" w:rsidP="00450B14">
            <w:pPr>
              <w:pStyle w:val="acctfourfigures"/>
              <w:tabs>
                <w:tab w:val="clear" w:pos="765"/>
              </w:tabs>
              <w:spacing w:line="240" w:lineRule="auto"/>
              <w:rPr>
                <w:rFonts w:cs="Times New Roman"/>
                <w:szCs w:val="22"/>
              </w:rPr>
            </w:pPr>
            <w:r w:rsidRPr="003F288A">
              <w:rPr>
                <w:rFonts w:eastAsiaTheme="minorHAnsi" w:cs="Times New Roman"/>
                <w:b/>
                <w:bCs/>
                <w:i/>
                <w:iCs/>
                <w:szCs w:val="22"/>
                <w:lang w:val="en-US" w:bidi="th-TH"/>
              </w:rPr>
              <w:t>Effect</w:t>
            </w:r>
            <w:r w:rsidRPr="003F288A">
              <w:rPr>
                <w:rFonts w:eastAsiaTheme="minorHAnsi" w:cs="Times New Roman"/>
                <w:b/>
                <w:bCs/>
                <w:i/>
                <w:iCs/>
                <w:szCs w:val="22"/>
                <w:cs/>
                <w:lang w:val="en-US" w:bidi="th-TH"/>
              </w:rPr>
              <w:t xml:space="preserve"> </w:t>
            </w:r>
            <w:r w:rsidRPr="003F288A">
              <w:rPr>
                <w:rFonts w:eastAsiaTheme="minorHAnsi" w:cs="Times New Roman"/>
                <w:b/>
                <w:bCs/>
                <w:i/>
                <w:iCs/>
                <w:szCs w:val="22"/>
                <w:lang w:val="en-US" w:bidi="th-TH"/>
              </w:rPr>
              <w:t>to the defined benefit obligation</w:t>
            </w:r>
          </w:p>
        </w:tc>
        <w:tc>
          <w:tcPr>
            <w:tcW w:w="2430" w:type="dxa"/>
            <w:gridSpan w:val="3"/>
            <w:shd w:val="clear" w:color="auto" w:fill="auto"/>
          </w:tcPr>
          <w:p w:rsidR="003F288A" w:rsidRPr="003F288A" w:rsidRDefault="002A461A" w:rsidP="00450B14">
            <w:pPr>
              <w:pStyle w:val="acctmergecolhdg"/>
              <w:spacing w:line="240" w:lineRule="auto"/>
              <w:rPr>
                <w:rFonts w:cs="Times New Roman"/>
                <w:b w:val="0"/>
                <w:bCs/>
                <w:szCs w:val="22"/>
              </w:rPr>
            </w:pPr>
            <w:r>
              <w:rPr>
                <w:rFonts w:cs="Times New Roman"/>
                <w:b w:val="0"/>
                <w:bCs/>
                <w:szCs w:val="22"/>
              </w:rPr>
              <w:t>I</w:t>
            </w:r>
            <w:r w:rsidR="003F288A" w:rsidRPr="003F288A">
              <w:rPr>
                <w:rFonts w:cs="Times New Roman"/>
                <w:b w:val="0"/>
                <w:bCs/>
                <w:szCs w:val="22"/>
              </w:rPr>
              <w:t>ncrease in assumption</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2340" w:type="dxa"/>
            <w:gridSpan w:val="3"/>
            <w:shd w:val="clear" w:color="auto" w:fill="auto"/>
          </w:tcPr>
          <w:p w:rsidR="003F288A" w:rsidRPr="003F288A" w:rsidRDefault="002A461A" w:rsidP="00450B14">
            <w:pPr>
              <w:pStyle w:val="acctmergecolhdg"/>
              <w:spacing w:line="240" w:lineRule="auto"/>
              <w:rPr>
                <w:rFonts w:cs="Times New Roman"/>
                <w:b w:val="0"/>
                <w:bCs/>
                <w:szCs w:val="22"/>
              </w:rPr>
            </w:pPr>
            <w:r>
              <w:rPr>
                <w:rFonts w:cs="Times New Roman"/>
                <w:b w:val="0"/>
                <w:bCs/>
                <w:szCs w:val="22"/>
              </w:rPr>
              <w:t>D</w:t>
            </w:r>
            <w:r w:rsidR="003F288A" w:rsidRPr="003F288A">
              <w:rPr>
                <w:rFonts w:cs="Times New Roman"/>
                <w:b w:val="0"/>
                <w:bCs/>
                <w:szCs w:val="22"/>
              </w:rPr>
              <w:t>ecrease in assumption</w:t>
            </w:r>
          </w:p>
        </w:tc>
      </w:tr>
      <w:tr w:rsidR="003F288A" w:rsidRPr="003F288A" w:rsidTr="00450B14">
        <w:trPr>
          <w:cantSplit/>
          <w:tblHeader/>
        </w:trPr>
        <w:tc>
          <w:tcPr>
            <w:tcW w:w="4241" w:type="dxa"/>
          </w:tcPr>
          <w:p w:rsidR="003F288A" w:rsidRPr="003F288A" w:rsidRDefault="005128AF" w:rsidP="002A461A">
            <w:pPr>
              <w:pStyle w:val="acctfourfigures"/>
              <w:tabs>
                <w:tab w:val="clear" w:pos="765"/>
              </w:tabs>
              <w:spacing w:line="240" w:lineRule="auto"/>
              <w:ind w:left="200"/>
              <w:rPr>
                <w:rFonts w:cs="Times New Roman"/>
                <w:i/>
                <w:iCs/>
                <w:szCs w:val="22"/>
              </w:rPr>
            </w:pPr>
            <w:r>
              <w:rPr>
                <w:rFonts w:cs="Times New Roman"/>
                <w:b/>
                <w:bCs/>
                <w:i/>
                <w:iCs/>
                <w:szCs w:val="22"/>
              </w:rPr>
              <w:t>a</w:t>
            </w:r>
            <w:r w:rsidR="003F288A" w:rsidRPr="003F288A">
              <w:rPr>
                <w:rFonts w:cs="Times New Roman"/>
                <w:b/>
                <w:bCs/>
                <w:i/>
                <w:iCs/>
                <w:szCs w:val="22"/>
              </w:rPr>
              <w:t>t 31 December</w:t>
            </w:r>
          </w:p>
        </w:tc>
        <w:tc>
          <w:tcPr>
            <w:tcW w:w="117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2020</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2019</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2020</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2019</w:t>
            </w:r>
          </w:p>
        </w:tc>
      </w:tr>
      <w:tr w:rsidR="003F288A" w:rsidRPr="003F288A" w:rsidTr="00450B14">
        <w:trPr>
          <w:cantSplit/>
          <w:tblHeader/>
        </w:trPr>
        <w:tc>
          <w:tcPr>
            <w:tcW w:w="4241" w:type="dxa"/>
          </w:tcPr>
          <w:p w:rsidR="003F288A" w:rsidRPr="003F288A" w:rsidRDefault="003F288A" w:rsidP="00450B14">
            <w:pPr>
              <w:spacing w:line="240" w:lineRule="auto"/>
              <w:rPr>
                <w:rFonts w:cs="Times New Roman"/>
                <w:b/>
                <w:bCs/>
                <w:i/>
                <w:iCs/>
                <w:szCs w:val="22"/>
              </w:rPr>
            </w:pPr>
          </w:p>
        </w:tc>
        <w:tc>
          <w:tcPr>
            <w:tcW w:w="4950" w:type="dxa"/>
            <w:gridSpan w:val="7"/>
          </w:tcPr>
          <w:p w:rsidR="003F288A" w:rsidRPr="003F288A" w:rsidRDefault="003F288A" w:rsidP="00450B14">
            <w:pPr>
              <w:pStyle w:val="acctfourfigures"/>
              <w:tabs>
                <w:tab w:val="clear" w:pos="765"/>
              </w:tabs>
              <w:spacing w:line="240" w:lineRule="auto"/>
              <w:jc w:val="center"/>
              <w:rPr>
                <w:rFonts w:cs="Times New Roman"/>
                <w:i/>
                <w:iCs/>
                <w:szCs w:val="22"/>
              </w:rPr>
            </w:pPr>
            <w:r w:rsidRPr="003F288A">
              <w:rPr>
                <w:rFonts w:cs="Times New Roman"/>
                <w:i/>
                <w:iCs/>
                <w:szCs w:val="22"/>
              </w:rPr>
              <w:t xml:space="preserve">(in </w:t>
            </w:r>
            <w:r w:rsidR="005128AF">
              <w:rPr>
                <w:rFonts w:cs="Times New Roman"/>
                <w:i/>
                <w:iCs/>
                <w:szCs w:val="22"/>
                <w:lang w:bidi="th-TH"/>
              </w:rPr>
              <w:t>thousand</w:t>
            </w:r>
            <w:r w:rsidRPr="003F288A">
              <w:rPr>
                <w:rFonts w:cs="Times New Roman"/>
                <w:i/>
                <w:iCs/>
                <w:szCs w:val="22"/>
              </w:rPr>
              <w:t xml:space="preserve"> Baht)</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lang w:bidi="th-TH"/>
              </w:rPr>
            </w:pPr>
            <w:r w:rsidRPr="003F288A">
              <w:rPr>
                <w:rFonts w:cs="Times New Roman"/>
                <w:szCs w:val="22"/>
              </w:rPr>
              <w:t xml:space="preserve">Discount rate </w:t>
            </w:r>
            <w:r w:rsidR="00105BCE">
              <w:rPr>
                <w:rFonts w:cs="Times New Roman"/>
                <w:szCs w:val="22"/>
              </w:rPr>
              <w:t>(1%)</w:t>
            </w:r>
          </w:p>
        </w:tc>
        <w:tc>
          <w:tcPr>
            <w:tcW w:w="1170" w:type="dxa"/>
          </w:tcPr>
          <w:p w:rsidR="003F288A" w:rsidRPr="00EA0545" w:rsidRDefault="00EA0545" w:rsidP="00450B14">
            <w:pPr>
              <w:pStyle w:val="acctfourfigures"/>
              <w:tabs>
                <w:tab w:val="clear" w:pos="765"/>
                <w:tab w:val="decimal" w:pos="731"/>
              </w:tabs>
              <w:spacing w:line="240" w:lineRule="auto"/>
              <w:ind w:right="11"/>
              <w:rPr>
                <w:rFonts w:cs="Times New Roman"/>
                <w:szCs w:val="22"/>
                <w:lang w:val="en-US"/>
              </w:rPr>
            </w:pPr>
            <w:r>
              <w:rPr>
                <w:rFonts w:cs="Times New Roman"/>
                <w:szCs w:val="22"/>
                <w:lang w:val="en-US"/>
              </w:rPr>
              <w:t>(3,452)</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(3,312)</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4,008</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3,853</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Future salary growth </w:t>
            </w:r>
            <w:r w:rsidR="00105BCE">
              <w:rPr>
                <w:rFonts w:cs="Times New Roman"/>
                <w:szCs w:val="22"/>
              </w:rPr>
              <w:t>(1%)</w:t>
            </w:r>
          </w:p>
        </w:tc>
        <w:tc>
          <w:tcPr>
            <w:tcW w:w="117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3,771</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3,621</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(4,044)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(3,191)</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Employee turnover </w:t>
            </w:r>
            <w:r w:rsidR="00105BCE">
              <w:rPr>
                <w:rFonts w:cs="Times New Roman"/>
                <w:szCs w:val="22"/>
              </w:rPr>
              <w:t>(20%)</w:t>
            </w:r>
          </w:p>
        </w:tc>
        <w:tc>
          <w:tcPr>
            <w:tcW w:w="117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(1,799)</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(1,538)</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1,994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1,691</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Future mortality </w:t>
            </w:r>
            <w:r w:rsidR="00105BCE">
              <w:rPr>
                <w:rFonts w:cs="Times New Roman"/>
                <w:szCs w:val="22"/>
              </w:rPr>
              <w:t>(20%)</w:t>
            </w:r>
          </w:p>
        </w:tc>
        <w:tc>
          <w:tcPr>
            <w:tcW w:w="117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(447)</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(394)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EA0545" w:rsidP="00450B14">
            <w:pPr>
              <w:pStyle w:val="acctfourfigures"/>
              <w:tabs>
                <w:tab w:val="clear" w:pos="765"/>
                <w:tab w:val="decimal" w:pos="731"/>
              </w:tabs>
              <w:spacing w:line="240" w:lineRule="auto"/>
              <w:ind w:right="11"/>
              <w:rPr>
                <w:rFonts w:cs="Times New Roman"/>
                <w:szCs w:val="22"/>
              </w:rPr>
            </w:pPr>
            <w:r>
              <w:rPr>
                <w:rFonts w:cs="Times New Roman"/>
                <w:szCs w:val="22"/>
              </w:rPr>
              <w:t>454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400</w:t>
            </w:r>
          </w:p>
        </w:tc>
      </w:tr>
    </w:tbl>
    <w:p w:rsidR="00105BCE" w:rsidRDefault="00105BCE">
      <w:pPr>
        <w:spacing w:line="240" w:lineRule="auto"/>
        <w:rPr>
          <w:sz w:val="24"/>
          <w:szCs w:val="24"/>
        </w:rPr>
      </w:pPr>
    </w:p>
    <w:p w:rsidR="008A2B57" w:rsidRDefault="008A2B57">
      <w:r>
        <w:br w:type="page"/>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F288A" w:rsidTr="00450B14">
        <w:trPr>
          <w:cantSplit/>
          <w:tblHeader/>
        </w:trPr>
        <w:tc>
          <w:tcPr>
            <w:tcW w:w="4241" w:type="dxa"/>
          </w:tcPr>
          <w:p w:rsidR="003F288A" w:rsidRPr="003F288A" w:rsidRDefault="003F288A" w:rsidP="00450B14">
            <w:pPr>
              <w:spacing w:line="240" w:lineRule="auto"/>
              <w:rPr>
                <w:rFonts w:cs="Times New Roman"/>
                <w:b/>
                <w:bCs/>
                <w:i/>
                <w:iCs/>
                <w:szCs w:val="22"/>
                <w:lang w:val="fr-FR"/>
              </w:rPr>
            </w:pPr>
          </w:p>
        </w:tc>
        <w:tc>
          <w:tcPr>
            <w:tcW w:w="4950" w:type="dxa"/>
            <w:gridSpan w:val="7"/>
          </w:tcPr>
          <w:p w:rsidR="003F288A" w:rsidRPr="003F288A" w:rsidRDefault="003F288A" w:rsidP="00450B14">
            <w:pPr>
              <w:pStyle w:val="acctmergecolhdg"/>
              <w:spacing w:line="240" w:lineRule="auto"/>
              <w:ind w:left="-75" w:right="-77"/>
              <w:rPr>
                <w:rFonts w:cs="Times New Roman"/>
                <w:szCs w:val="22"/>
              </w:rPr>
            </w:pPr>
            <w:r>
              <w:rPr>
                <w:rFonts w:cs="Times New Roman"/>
                <w:szCs w:val="22"/>
              </w:rPr>
              <w:t>Separate</w:t>
            </w:r>
            <w:r w:rsidRPr="003F288A">
              <w:rPr>
                <w:rFonts w:cs="Times New Roman"/>
                <w:szCs w:val="22"/>
              </w:rPr>
              <w:t xml:space="preserve"> financial statements</w:t>
            </w:r>
          </w:p>
        </w:tc>
      </w:tr>
      <w:tr w:rsidR="003F288A" w:rsidRPr="003F288A" w:rsidTr="00450B14">
        <w:trPr>
          <w:cantSplit/>
          <w:tblHeader/>
        </w:trPr>
        <w:tc>
          <w:tcPr>
            <w:tcW w:w="4241" w:type="dxa"/>
          </w:tcPr>
          <w:p w:rsidR="003F288A" w:rsidRPr="003F288A" w:rsidRDefault="003F288A" w:rsidP="00450B14">
            <w:pPr>
              <w:pStyle w:val="acctfourfigures"/>
              <w:tabs>
                <w:tab w:val="clear" w:pos="765"/>
              </w:tabs>
              <w:spacing w:line="240" w:lineRule="auto"/>
              <w:rPr>
                <w:rFonts w:cs="Times New Roman"/>
                <w:szCs w:val="22"/>
              </w:rPr>
            </w:pPr>
            <w:r w:rsidRPr="003F288A">
              <w:rPr>
                <w:rFonts w:eastAsiaTheme="minorHAnsi" w:cs="Times New Roman"/>
                <w:b/>
                <w:bCs/>
                <w:i/>
                <w:iCs/>
                <w:szCs w:val="22"/>
                <w:lang w:val="en-US" w:bidi="th-TH"/>
              </w:rPr>
              <w:t>Effect</w:t>
            </w:r>
            <w:r w:rsidRPr="003F288A">
              <w:rPr>
                <w:rFonts w:eastAsiaTheme="minorHAnsi" w:cs="Times New Roman"/>
                <w:b/>
                <w:bCs/>
                <w:i/>
                <w:iCs/>
                <w:szCs w:val="22"/>
                <w:cs/>
                <w:lang w:val="en-US" w:bidi="th-TH"/>
              </w:rPr>
              <w:t xml:space="preserve"> </w:t>
            </w:r>
            <w:r w:rsidRPr="003F288A">
              <w:rPr>
                <w:rFonts w:eastAsiaTheme="minorHAnsi" w:cs="Times New Roman"/>
                <w:b/>
                <w:bCs/>
                <w:i/>
                <w:iCs/>
                <w:szCs w:val="22"/>
                <w:lang w:val="en-US" w:bidi="th-TH"/>
              </w:rPr>
              <w:t>to the defined benefit obligation</w:t>
            </w:r>
          </w:p>
        </w:tc>
        <w:tc>
          <w:tcPr>
            <w:tcW w:w="2430" w:type="dxa"/>
            <w:gridSpan w:val="3"/>
            <w:shd w:val="clear" w:color="auto" w:fill="auto"/>
          </w:tcPr>
          <w:p w:rsidR="003F288A" w:rsidRPr="003F288A" w:rsidRDefault="00BD18D1" w:rsidP="00450B14">
            <w:pPr>
              <w:pStyle w:val="acctmergecolhdg"/>
              <w:spacing w:line="240" w:lineRule="auto"/>
              <w:rPr>
                <w:rFonts w:cs="Times New Roman"/>
                <w:b w:val="0"/>
                <w:bCs/>
                <w:szCs w:val="22"/>
              </w:rPr>
            </w:pPr>
            <w:r>
              <w:rPr>
                <w:rFonts w:cs="Times New Roman"/>
                <w:b w:val="0"/>
                <w:bCs/>
                <w:szCs w:val="22"/>
              </w:rPr>
              <w:t>I</w:t>
            </w:r>
            <w:r w:rsidR="003F288A" w:rsidRPr="003F288A">
              <w:rPr>
                <w:rFonts w:cs="Times New Roman"/>
                <w:b w:val="0"/>
                <w:bCs/>
                <w:szCs w:val="22"/>
              </w:rPr>
              <w:t>ncrease in assumption</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2340" w:type="dxa"/>
            <w:gridSpan w:val="3"/>
            <w:shd w:val="clear" w:color="auto" w:fill="auto"/>
          </w:tcPr>
          <w:p w:rsidR="003F288A" w:rsidRPr="003F288A" w:rsidRDefault="00BD18D1" w:rsidP="00450B14">
            <w:pPr>
              <w:pStyle w:val="acctmergecolhdg"/>
              <w:spacing w:line="240" w:lineRule="auto"/>
              <w:rPr>
                <w:rFonts w:cs="Times New Roman"/>
                <w:b w:val="0"/>
                <w:bCs/>
                <w:szCs w:val="22"/>
              </w:rPr>
            </w:pPr>
            <w:r>
              <w:rPr>
                <w:rFonts w:cs="Times New Roman"/>
                <w:b w:val="0"/>
                <w:bCs/>
                <w:szCs w:val="22"/>
              </w:rPr>
              <w:t>D</w:t>
            </w:r>
            <w:r w:rsidR="003F288A" w:rsidRPr="003F288A">
              <w:rPr>
                <w:rFonts w:cs="Times New Roman"/>
                <w:b w:val="0"/>
                <w:bCs/>
                <w:szCs w:val="22"/>
              </w:rPr>
              <w:t>ecrease in assumption</w:t>
            </w:r>
          </w:p>
        </w:tc>
      </w:tr>
      <w:tr w:rsidR="003F288A" w:rsidRPr="003F288A" w:rsidTr="00450B14">
        <w:trPr>
          <w:cantSplit/>
          <w:tblHeader/>
        </w:trPr>
        <w:tc>
          <w:tcPr>
            <w:tcW w:w="4241" w:type="dxa"/>
          </w:tcPr>
          <w:p w:rsidR="003F288A" w:rsidRPr="003F288A" w:rsidRDefault="005128AF" w:rsidP="002A461A">
            <w:pPr>
              <w:pStyle w:val="acctfourfigures"/>
              <w:tabs>
                <w:tab w:val="clear" w:pos="765"/>
              </w:tabs>
              <w:spacing w:line="240" w:lineRule="auto"/>
              <w:ind w:left="290" w:hanging="90"/>
              <w:rPr>
                <w:rFonts w:cs="Times New Roman"/>
                <w:i/>
                <w:iCs/>
                <w:szCs w:val="22"/>
              </w:rPr>
            </w:pPr>
            <w:r>
              <w:rPr>
                <w:rFonts w:cs="Times New Roman"/>
                <w:b/>
                <w:bCs/>
                <w:i/>
                <w:iCs/>
                <w:szCs w:val="22"/>
              </w:rPr>
              <w:t xml:space="preserve">at </w:t>
            </w:r>
            <w:r w:rsidR="003F288A" w:rsidRPr="003F288A">
              <w:rPr>
                <w:rFonts w:cs="Times New Roman"/>
                <w:b/>
                <w:bCs/>
                <w:i/>
                <w:iCs/>
                <w:szCs w:val="22"/>
              </w:rPr>
              <w:t>31 December</w:t>
            </w:r>
          </w:p>
        </w:tc>
        <w:tc>
          <w:tcPr>
            <w:tcW w:w="117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2020</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2019</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2020</w:t>
            </w:r>
          </w:p>
        </w:tc>
        <w:tc>
          <w:tcPr>
            <w:tcW w:w="180" w:type="dxa"/>
            <w:shd w:val="clear" w:color="auto" w:fill="auto"/>
          </w:tcPr>
          <w:p w:rsidR="003F288A" w:rsidRPr="003F288A" w:rsidRDefault="003F288A" w:rsidP="00450B14">
            <w:pPr>
              <w:pStyle w:val="acctmergecolhdg"/>
              <w:spacing w:line="240" w:lineRule="auto"/>
              <w:rPr>
                <w:rFonts w:cs="Times New Roman"/>
                <w:b w:val="0"/>
                <w:bCs/>
                <w:szCs w:val="22"/>
              </w:rPr>
            </w:pPr>
          </w:p>
        </w:tc>
        <w:tc>
          <w:tcPr>
            <w:tcW w:w="1080" w:type="dxa"/>
            <w:shd w:val="clear" w:color="auto" w:fill="auto"/>
          </w:tcPr>
          <w:p w:rsidR="003F288A" w:rsidRPr="003F288A" w:rsidRDefault="003F288A" w:rsidP="00450B14">
            <w:pPr>
              <w:pStyle w:val="acctmergecolhdg"/>
              <w:spacing w:line="240" w:lineRule="auto"/>
              <w:rPr>
                <w:rFonts w:cs="Times New Roman"/>
                <w:b w:val="0"/>
                <w:bCs/>
                <w:szCs w:val="22"/>
              </w:rPr>
            </w:pPr>
            <w:r w:rsidRPr="003F288A">
              <w:rPr>
                <w:rFonts w:cs="Times New Roman"/>
                <w:b w:val="0"/>
                <w:bCs/>
                <w:szCs w:val="22"/>
              </w:rPr>
              <w:t>2019</w:t>
            </w:r>
          </w:p>
        </w:tc>
      </w:tr>
      <w:tr w:rsidR="003F288A" w:rsidRPr="003F288A" w:rsidTr="00450B14">
        <w:trPr>
          <w:cantSplit/>
          <w:tblHeader/>
        </w:trPr>
        <w:tc>
          <w:tcPr>
            <w:tcW w:w="4241" w:type="dxa"/>
          </w:tcPr>
          <w:p w:rsidR="003F288A" w:rsidRPr="003F288A" w:rsidRDefault="003F288A" w:rsidP="00450B14">
            <w:pPr>
              <w:spacing w:line="240" w:lineRule="auto"/>
              <w:rPr>
                <w:rFonts w:cs="Times New Roman"/>
                <w:b/>
                <w:bCs/>
                <w:i/>
                <w:iCs/>
                <w:szCs w:val="22"/>
              </w:rPr>
            </w:pPr>
          </w:p>
        </w:tc>
        <w:tc>
          <w:tcPr>
            <w:tcW w:w="4950" w:type="dxa"/>
            <w:gridSpan w:val="7"/>
          </w:tcPr>
          <w:p w:rsidR="003F288A" w:rsidRPr="003F288A" w:rsidRDefault="003F288A" w:rsidP="00450B14">
            <w:pPr>
              <w:pStyle w:val="acctfourfigures"/>
              <w:tabs>
                <w:tab w:val="clear" w:pos="765"/>
              </w:tabs>
              <w:spacing w:line="240" w:lineRule="auto"/>
              <w:jc w:val="center"/>
              <w:rPr>
                <w:rFonts w:cs="Times New Roman"/>
                <w:i/>
                <w:iCs/>
                <w:szCs w:val="22"/>
              </w:rPr>
            </w:pPr>
            <w:r w:rsidRPr="003F288A">
              <w:rPr>
                <w:rFonts w:cs="Times New Roman"/>
                <w:i/>
                <w:iCs/>
                <w:szCs w:val="22"/>
              </w:rPr>
              <w:t xml:space="preserve">(in </w:t>
            </w:r>
            <w:r w:rsidR="005128AF">
              <w:rPr>
                <w:rFonts w:cs="Times New Roman"/>
                <w:i/>
                <w:iCs/>
                <w:szCs w:val="22"/>
                <w:lang w:bidi="th-TH"/>
              </w:rPr>
              <w:t>thousand</w:t>
            </w:r>
            <w:r w:rsidRPr="003F288A">
              <w:rPr>
                <w:rFonts w:cs="Times New Roman"/>
                <w:i/>
                <w:iCs/>
                <w:szCs w:val="22"/>
              </w:rPr>
              <w:t xml:space="preserve"> Baht)</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lang w:bidi="th-TH"/>
              </w:rPr>
            </w:pPr>
            <w:r w:rsidRPr="003F288A">
              <w:rPr>
                <w:rFonts w:cs="Times New Roman"/>
                <w:szCs w:val="22"/>
              </w:rPr>
              <w:t xml:space="preserve">Discount rate </w:t>
            </w:r>
            <w:r w:rsidR="00105BCE">
              <w:rPr>
                <w:rFonts w:cs="Times New Roman"/>
                <w:szCs w:val="22"/>
              </w:rPr>
              <w:t>(1%)</w:t>
            </w:r>
          </w:p>
        </w:tc>
        <w:tc>
          <w:tcPr>
            <w:tcW w:w="117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(2,801)</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(2,702)</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3,241</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57F66" w:rsidP="00450B14">
            <w:pPr>
              <w:pStyle w:val="acctfourfigures"/>
              <w:tabs>
                <w:tab w:val="clear" w:pos="765"/>
                <w:tab w:val="decimal" w:pos="731"/>
              </w:tabs>
              <w:spacing w:line="240" w:lineRule="auto"/>
              <w:ind w:right="11"/>
              <w:rPr>
                <w:rFonts w:cs="Times New Roman"/>
                <w:szCs w:val="22"/>
              </w:rPr>
            </w:pPr>
            <w:r>
              <w:rPr>
                <w:rFonts w:cs="Times New Roman"/>
                <w:szCs w:val="22"/>
              </w:rPr>
              <w:t>3,132</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Future salary growth </w:t>
            </w:r>
            <w:r w:rsidR="00105BCE">
              <w:rPr>
                <w:rFonts w:cs="Times New Roman"/>
                <w:szCs w:val="22"/>
              </w:rPr>
              <w:t>(1%)</w:t>
            </w:r>
          </w:p>
        </w:tc>
        <w:tc>
          <w:tcPr>
            <w:tcW w:w="117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3,386</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2,944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(2,984)</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57F66" w:rsidP="00450B14">
            <w:pPr>
              <w:pStyle w:val="acctfourfigures"/>
              <w:tabs>
                <w:tab w:val="clear" w:pos="765"/>
                <w:tab w:val="decimal" w:pos="731"/>
              </w:tabs>
              <w:spacing w:line="240" w:lineRule="auto"/>
              <w:ind w:right="11"/>
              <w:rPr>
                <w:rFonts w:cs="Times New Roman"/>
                <w:szCs w:val="22"/>
              </w:rPr>
            </w:pPr>
            <w:r>
              <w:rPr>
                <w:rFonts w:cs="Times New Roman"/>
                <w:szCs w:val="22"/>
              </w:rPr>
              <w:t>(2,604)</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Employee turnover </w:t>
            </w:r>
            <w:r w:rsidR="00105BCE">
              <w:rPr>
                <w:rFonts w:cs="Times New Roman"/>
                <w:szCs w:val="22"/>
              </w:rPr>
              <w:t>(20%)</w:t>
            </w:r>
          </w:p>
        </w:tc>
        <w:tc>
          <w:tcPr>
            <w:tcW w:w="117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(1,355)</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(1,158)</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1,478</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57F66" w:rsidP="00450B14">
            <w:pPr>
              <w:pStyle w:val="acctfourfigures"/>
              <w:tabs>
                <w:tab w:val="clear" w:pos="765"/>
                <w:tab w:val="decimal" w:pos="731"/>
              </w:tabs>
              <w:spacing w:line="240" w:lineRule="auto"/>
              <w:ind w:right="11"/>
              <w:rPr>
                <w:rFonts w:cs="Times New Roman"/>
                <w:szCs w:val="22"/>
              </w:rPr>
            </w:pPr>
            <w:r>
              <w:rPr>
                <w:rFonts w:cs="Times New Roman"/>
                <w:szCs w:val="22"/>
              </w:rPr>
              <w:t>1,255</w:t>
            </w:r>
          </w:p>
        </w:tc>
      </w:tr>
      <w:tr w:rsidR="003F288A" w:rsidRPr="003F288A" w:rsidTr="00450B14">
        <w:trPr>
          <w:cantSplit/>
        </w:trPr>
        <w:tc>
          <w:tcPr>
            <w:tcW w:w="4241" w:type="dxa"/>
          </w:tcPr>
          <w:p w:rsidR="003F288A" w:rsidRPr="003F288A" w:rsidRDefault="003F288A" w:rsidP="00450B14">
            <w:pPr>
              <w:pStyle w:val="BodyText"/>
              <w:spacing w:after="0" w:line="240" w:lineRule="auto"/>
              <w:rPr>
                <w:rFonts w:cs="Times New Roman"/>
                <w:szCs w:val="22"/>
              </w:rPr>
            </w:pPr>
            <w:r w:rsidRPr="003F288A">
              <w:rPr>
                <w:rFonts w:cs="Times New Roman"/>
                <w:szCs w:val="22"/>
              </w:rPr>
              <w:t xml:space="preserve">Future mortality </w:t>
            </w:r>
            <w:r w:rsidR="00105BCE">
              <w:rPr>
                <w:rFonts w:cs="Times New Roman"/>
                <w:szCs w:val="22"/>
              </w:rPr>
              <w:t>(20%)</w:t>
            </w:r>
          </w:p>
        </w:tc>
        <w:tc>
          <w:tcPr>
            <w:tcW w:w="1170" w:type="dxa"/>
          </w:tcPr>
          <w:p w:rsidR="003F288A" w:rsidRPr="003F288A" w:rsidRDefault="008A2B57" w:rsidP="00450B14">
            <w:pPr>
              <w:pStyle w:val="acctfourfigures"/>
              <w:tabs>
                <w:tab w:val="clear" w:pos="765"/>
                <w:tab w:val="decimal" w:pos="731"/>
              </w:tabs>
              <w:spacing w:line="240" w:lineRule="auto"/>
              <w:ind w:right="11"/>
              <w:rPr>
                <w:rFonts w:cs="Times New Roman"/>
                <w:szCs w:val="22"/>
              </w:rPr>
            </w:pPr>
            <w:r>
              <w:rPr>
                <w:rFonts w:cs="Times New Roman"/>
                <w:szCs w:val="22"/>
              </w:rPr>
              <w:t>(</w:t>
            </w:r>
            <w:r w:rsidR="00792834">
              <w:rPr>
                <w:rFonts w:cs="Times New Roman"/>
                <w:szCs w:val="22"/>
              </w:rPr>
              <w:t>347</w:t>
            </w:r>
            <w:r>
              <w:rPr>
                <w:rFonts w:cs="Times New Roman"/>
                <w:szCs w:val="22"/>
              </w:rPr>
              <w:t>)</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05BCE" w:rsidP="00450B14">
            <w:pPr>
              <w:pStyle w:val="acctfourfigures"/>
              <w:tabs>
                <w:tab w:val="clear" w:pos="765"/>
                <w:tab w:val="decimal" w:pos="731"/>
              </w:tabs>
              <w:spacing w:line="240" w:lineRule="auto"/>
              <w:ind w:right="11"/>
              <w:rPr>
                <w:rFonts w:cs="Times New Roman"/>
                <w:szCs w:val="22"/>
              </w:rPr>
            </w:pPr>
            <w:r>
              <w:rPr>
                <w:rFonts w:cs="Times New Roman"/>
                <w:szCs w:val="22"/>
              </w:rPr>
              <w:t>(329)</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792834" w:rsidP="00450B14">
            <w:pPr>
              <w:pStyle w:val="acctfourfigures"/>
              <w:tabs>
                <w:tab w:val="clear" w:pos="765"/>
                <w:tab w:val="decimal" w:pos="731"/>
              </w:tabs>
              <w:spacing w:line="240" w:lineRule="auto"/>
              <w:ind w:right="11"/>
              <w:rPr>
                <w:rFonts w:cs="Times New Roman"/>
                <w:szCs w:val="22"/>
              </w:rPr>
            </w:pPr>
            <w:r>
              <w:rPr>
                <w:rFonts w:cs="Times New Roman"/>
                <w:szCs w:val="22"/>
              </w:rPr>
              <w:t>379</w:t>
            </w:r>
          </w:p>
        </w:tc>
        <w:tc>
          <w:tcPr>
            <w:tcW w:w="180" w:type="dxa"/>
          </w:tcPr>
          <w:p w:rsidR="003F288A" w:rsidRPr="003F288A" w:rsidRDefault="003F288A" w:rsidP="00450B14">
            <w:pPr>
              <w:pStyle w:val="acctfourfigures"/>
              <w:spacing w:line="240" w:lineRule="auto"/>
              <w:rPr>
                <w:rFonts w:cs="Times New Roman"/>
                <w:szCs w:val="22"/>
              </w:rPr>
            </w:pPr>
          </w:p>
        </w:tc>
        <w:tc>
          <w:tcPr>
            <w:tcW w:w="1080" w:type="dxa"/>
          </w:tcPr>
          <w:p w:rsidR="003F288A" w:rsidRPr="003F288A" w:rsidRDefault="00157F66" w:rsidP="00450B14">
            <w:pPr>
              <w:pStyle w:val="acctfourfigures"/>
              <w:tabs>
                <w:tab w:val="clear" w:pos="765"/>
                <w:tab w:val="decimal" w:pos="731"/>
              </w:tabs>
              <w:spacing w:line="240" w:lineRule="auto"/>
              <w:ind w:right="11"/>
              <w:rPr>
                <w:rFonts w:cs="Times New Roman"/>
                <w:szCs w:val="22"/>
              </w:rPr>
            </w:pPr>
            <w:r>
              <w:rPr>
                <w:rFonts w:cs="Times New Roman"/>
                <w:szCs w:val="22"/>
              </w:rPr>
              <w:t>334</w:t>
            </w:r>
          </w:p>
        </w:tc>
      </w:tr>
      <w:tr w:rsidR="008A2B57" w:rsidRPr="003F288A" w:rsidTr="00450B14">
        <w:trPr>
          <w:cantSplit/>
        </w:trPr>
        <w:tc>
          <w:tcPr>
            <w:tcW w:w="4241" w:type="dxa"/>
          </w:tcPr>
          <w:p w:rsidR="008A2B57" w:rsidRPr="003F288A" w:rsidRDefault="008A2B57" w:rsidP="00450B14">
            <w:pPr>
              <w:pStyle w:val="BodyText"/>
              <w:spacing w:after="0" w:line="240" w:lineRule="auto"/>
              <w:rPr>
                <w:rFonts w:cs="Times New Roman"/>
                <w:szCs w:val="22"/>
              </w:rPr>
            </w:pPr>
          </w:p>
        </w:tc>
        <w:tc>
          <w:tcPr>
            <w:tcW w:w="1170" w:type="dxa"/>
          </w:tcPr>
          <w:p w:rsidR="008A2B57" w:rsidRDefault="008A2B57" w:rsidP="00450B14">
            <w:pPr>
              <w:pStyle w:val="acctfourfigures"/>
              <w:tabs>
                <w:tab w:val="clear" w:pos="765"/>
                <w:tab w:val="decimal" w:pos="731"/>
              </w:tabs>
              <w:spacing w:line="240" w:lineRule="auto"/>
              <w:ind w:right="11"/>
              <w:rPr>
                <w:rFonts w:cs="Times New Roman"/>
                <w:szCs w:val="22"/>
              </w:rPr>
            </w:pPr>
          </w:p>
        </w:tc>
        <w:tc>
          <w:tcPr>
            <w:tcW w:w="180" w:type="dxa"/>
          </w:tcPr>
          <w:p w:rsidR="008A2B57" w:rsidRPr="003F288A" w:rsidRDefault="008A2B57" w:rsidP="00450B14">
            <w:pPr>
              <w:pStyle w:val="acctfourfigures"/>
              <w:spacing w:line="240" w:lineRule="auto"/>
              <w:rPr>
                <w:rFonts w:cs="Times New Roman"/>
                <w:szCs w:val="22"/>
              </w:rPr>
            </w:pPr>
          </w:p>
        </w:tc>
        <w:tc>
          <w:tcPr>
            <w:tcW w:w="1080" w:type="dxa"/>
          </w:tcPr>
          <w:p w:rsidR="008A2B57" w:rsidRDefault="008A2B57" w:rsidP="00450B14">
            <w:pPr>
              <w:pStyle w:val="acctfourfigures"/>
              <w:tabs>
                <w:tab w:val="clear" w:pos="765"/>
                <w:tab w:val="decimal" w:pos="731"/>
              </w:tabs>
              <w:spacing w:line="240" w:lineRule="auto"/>
              <w:ind w:right="11"/>
              <w:rPr>
                <w:rFonts w:cs="Times New Roman"/>
                <w:szCs w:val="22"/>
              </w:rPr>
            </w:pPr>
          </w:p>
        </w:tc>
        <w:tc>
          <w:tcPr>
            <w:tcW w:w="180" w:type="dxa"/>
          </w:tcPr>
          <w:p w:rsidR="008A2B57" w:rsidRPr="003F288A" w:rsidRDefault="008A2B57" w:rsidP="00450B14">
            <w:pPr>
              <w:pStyle w:val="acctfourfigures"/>
              <w:spacing w:line="240" w:lineRule="auto"/>
              <w:rPr>
                <w:rFonts w:cs="Times New Roman"/>
                <w:szCs w:val="22"/>
              </w:rPr>
            </w:pPr>
          </w:p>
        </w:tc>
        <w:tc>
          <w:tcPr>
            <w:tcW w:w="1080" w:type="dxa"/>
          </w:tcPr>
          <w:p w:rsidR="008A2B57" w:rsidRDefault="008A2B57" w:rsidP="00450B14">
            <w:pPr>
              <w:pStyle w:val="acctfourfigures"/>
              <w:tabs>
                <w:tab w:val="clear" w:pos="765"/>
                <w:tab w:val="decimal" w:pos="731"/>
              </w:tabs>
              <w:spacing w:line="240" w:lineRule="auto"/>
              <w:ind w:right="11"/>
              <w:rPr>
                <w:rFonts w:cs="Times New Roman"/>
                <w:szCs w:val="22"/>
              </w:rPr>
            </w:pPr>
          </w:p>
        </w:tc>
        <w:tc>
          <w:tcPr>
            <w:tcW w:w="180" w:type="dxa"/>
          </w:tcPr>
          <w:p w:rsidR="008A2B57" w:rsidRPr="003F288A" w:rsidRDefault="008A2B57" w:rsidP="00450B14">
            <w:pPr>
              <w:pStyle w:val="acctfourfigures"/>
              <w:spacing w:line="240" w:lineRule="auto"/>
              <w:rPr>
                <w:rFonts w:cs="Times New Roman"/>
                <w:szCs w:val="22"/>
              </w:rPr>
            </w:pPr>
          </w:p>
        </w:tc>
        <w:tc>
          <w:tcPr>
            <w:tcW w:w="1080" w:type="dxa"/>
          </w:tcPr>
          <w:p w:rsidR="008A2B57" w:rsidRDefault="008A2B57" w:rsidP="00450B14">
            <w:pPr>
              <w:pStyle w:val="acctfourfigures"/>
              <w:tabs>
                <w:tab w:val="clear" w:pos="765"/>
                <w:tab w:val="decimal" w:pos="731"/>
              </w:tabs>
              <w:spacing w:line="240" w:lineRule="auto"/>
              <w:ind w:right="11"/>
              <w:rPr>
                <w:rFonts w:cs="Times New Roman"/>
                <w:szCs w:val="22"/>
              </w:rPr>
            </w:pPr>
          </w:p>
        </w:tc>
      </w:tr>
    </w:tbl>
    <w:p w:rsidR="003F288A" w:rsidRPr="00792834" w:rsidRDefault="003F288A" w:rsidP="003F288A">
      <w:pPr>
        <w:jc w:val="both"/>
        <w:rPr>
          <w:b/>
          <w:bCs/>
          <w:sz w:val="24"/>
          <w:szCs w:val="24"/>
        </w:rPr>
      </w:pPr>
      <w:r w:rsidRPr="00792834">
        <w:rPr>
          <w:b/>
          <w:bCs/>
          <w:sz w:val="24"/>
          <w:szCs w:val="24"/>
        </w:rPr>
        <w:t>1</w:t>
      </w:r>
      <w:r w:rsidR="00E109E5" w:rsidRPr="00792834">
        <w:rPr>
          <w:b/>
          <w:bCs/>
          <w:sz w:val="24"/>
          <w:szCs w:val="24"/>
        </w:rPr>
        <w:t>7</w:t>
      </w:r>
      <w:r w:rsidRPr="00792834">
        <w:rPr>
          <w:b/>
          <w:bCs/>
          <w:sz w:val="24"/>
          <w:szCs w:val="24"/>
        </w:rPr>
        <w:tab/>
        <w:t>Reserves</w:t>
      </w:r>
    </w:p>
    <w:p w:rsidR="003F288A" w:rsidRPr="00792834" w:rsidRDefault="003F288A" w:rsidP="003F288A">
      <w:pPr>
        <w:jc w:val="both"/>
        <w:rPr>
          <w:szCs w:val="22"/>
        </w:rPr>
      </w:pPr>
    </w:p>
    <w:p w:rsidR="003F288A" w:rsidRPr="00792834" w:rsidRDefault="003F288A" w:rsidP="003F288A">
      <w:pPr>
        <w:ind w:left="540"/>
        <w:jc w:val="both"/>
        <w:rPr>
          <w:szCs w:val="22"/>
          <w:lang w:bidi="th-TH"/>
        </w:rPr>
      </w:pPr>
      <w:r w:rsidRPr="00792834">
        <w:rPr>
          <w:szCs w:val="22"/>
        </w:rPr>
        <w:tab/>
      </w:r>
      <w:r w:rsidRPr="00792834">
        <w:rPr>
          <w:szCs w:val="22"/>
          <w:lang w:bidi="th-TH"/>
        </w:rPr>
        <w:t>Reserves comprise:</w:t>
      </w:r>
    </w:p>
    <w:p w:rsidR="003F288A" w:rsidRPr="00792834" w:rsidRDefault="003F288A" w:rsidP="003F288A">
      <w:pPr>
        <w:jc w:val="both"/>
        <w:rPr>
          <w:szCs w:val="22"/>
        </w:rPr>
      </w:pPr>
    </w:p>
    <w:p w:rsidR="003F288A" w:rsidRPr="00792834" w:rsidRDefault="003F288A" w:rsidP="003F288A">
      <w:pPr>
        <w:ind w:left="540"/>
        <w:jc w:val="both"/>
        <w:rPr>
          <w:b/>
          <w:i/>
          <w:iCs/>
          <w:szCs w:val="22"/>
        </w:rPr>
      </w:pPr>
      <w:r w:rsidRPr="00792834">
        <w:rPr>
          <w:b/>
          <w:i/>
          <w:iCs/>
          <w:szCs w:val="22"/>
        </w:rPr>
        <w:t>Appropriations of profit and/or retained earnings</w:t>
      </w:r>
    </w:p>
    <w:p w:rsidR="003F288A" w:rsidRPr="00792834" w:rsidRDefault="003F288A" w:rsidP="003F288A">
      <w:pPr>
        <w:jc w:val="both"/>
        <w:rPr>
          <w:b/>
          <w:i/>
          <w:iCs/>
          <w:szCs w:val="22"/>
        </w:rPr>
      </w:pPr>
    </w:p>
    <w:p w:rsidR="003F288A" w:rsidRPr="00792834" w:rsidRDefault="003F288A" w:rsidP="003F288A">
      <w:pPr>
        <w:ind w:left="540"/>
        <w:jc w:val="both"/>
        <w:rPr>
          <w:b/>
          <w:szCs w:val="22"/>
        </w:rPr>
      </w:pPr>
      <w:r w:rsidRPr="00792834">
        <w:rPr>
          <w:b/>
          <w:szCs w:val="22"/>
        </w:rPr>
        <w:t>Legal reserve</w:t>
      </w:r>
    </w:p>
    <w:p w:rsidR="003F288A" w:rsidRPr="00792834" w:rsidRDefault="003F288A" w:rsidP="003F288A">
      <w:pPr>
        <w:ind w:left="540"/>
        <w:jc w:val="both"/>
        <w:rPr>
          <w:szCs w:val="22"/>
        </w:rPr>
      </w:pPr>
      <w:r w:rsidRPr="00792834">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3F288A" w:rsidRPr="00792834" w:rsidRDefault="003F288A" w:rsidP="003F288A">
      <w:pPr>
        <w:spacing w:line="240" w:lineRule="exact"/>
        <w:ind w:left="540"/>
        <w:jc w:val="both"/>
        <w:rPr>
          <w:szCs w:val="22"/>
        </w:rPr>
      </w:pPr>
    </w:p>
    <w:p w:rsidR="003F288A" w:rsidRPr="00792834" w:rsidRDefault="003F288A" w:rsidP="003F288A">
      <w:pPr>
        <w:spacing w:line="240" w:lineRule="exact"/>
        <w:ind w:left="540" w:hanging="540"/>
        <w:jc w:val="both"/>
        <w:rPr>
          <w:szCs w:val="22"/>
        </w:rPr>
      </w:pPr>
      <w:r w:rsidRPr="00792834">
        <w:rPr>
          <w:b/>
          <w:bCs/>
          <w:szCs w:val="22"/>
          <w:cs/>
          <w:lang w:bidi="th-TH"/>
        </w:rPr>
        <w:tab/>
      </w:r>
      <w:r w:rsidRPr="00792834">
        <w:rPr>
          <w:b/>
          <w:bCs/>
          <w:i/>
          <w:iCs/>
          <w:szCs w:val="22"/>
        </w:rPr>
        <w:t>Other components of equity</w:t>
      </w:r>
    </w:p>
    <w:p w:rsidR="003F288A" w:rsidRPr="00792834" w:rsidRDefault="003F288A" w:rsidP="003F288A">
      <w:pPr>
        <w:spacing w:line="240" w:lineRule="exact"/>
        <w:ind w:left="540" w:hanging="540"/>
        <w:jc w:val="both"/>
        <w:rPr>
          <w:szCs w:val="22"/>
        </w:rPr>
      </w:pPr>
    </w:p>
    <w:p w:rsidR="003F288A" w:rsidRPr="00792834" w:rsidRDefault="003F288A" w:rsidP="003F288A">
      <w:pPr>
        <w:spacing w:line="240" w:lineRule="exact"/>
        <w:ind w:left="540"/>
        <w:jc w:val="both"/>
        <w:rPr>
          <w:b/>
          <w:bCs/>
          <w:szCs w:val="22"/>
        </w:rPr>
      </w:pPr>
      <w:r w:rsidRPr="00792834">
        <w:rPr>
          <w:b/>
          <w:bCs/>
          <w:szCs w:val="22"/>
        </w:rPr>
        <w:t>Translation reserve</w:t>
      </w:r>
    </w:p>
    <w:p w:rsidR="003F288A" w:rsidRPr="00792834" w:rsidRDefault="003F288A" w:rsidP="00792834">
      <w:pPr>
        <w:spacing w:line="240" w:lineRule="exact"/>
        <w:ind w:left="540"/>
        <w:jc w:val="both"/>
        <w:rPr>
          <w:i/>
          <w:iCs/>
          <w:color w:val="0000FF"/>
          <w:shd w:val="clear" w:color="auto" w:fill="D9D9D9" w:themeFill="background1" w:themeFillShade="D9"/>
        </w:rPr>
      </w:pPr>
      <w:r w:rsidRPr="00650A48">
        <w:t xml:space="preserve">The translation reserves </w:t>
      </w:r>
      <w:proofErr w:type="gramStart"/>
      <w:r w:rsidRPr="00650A48">
        <w:t>comprises</w:t>
      </w:r>
      <w:proofErr w:type="gramEnd"/>
      <w:r w:rsidRPr="00650A48">
        <w:t xml:space="preserve"> all foreign currency differences arising from the translation of the financial statements of foreign operations, as well as the effective portion of any foreign currency differences arising from hedges of a net investment in a foreign operation.</w:t>
      </w:r>
    </w:p>
    <w:p w:rsidR="0085714C" w:rsidRPr="00792834" w:rsidRDefault="0085714C" w:rsidP="0085714C">
      <w:pPr>
        <w:rPr>
          <w:szCs w:val="22"/>
          <w:cs/>
          <w:lang w:bidi="th-TH"/>
        </w:rPr>
      </w:pPr>
    </w:p>
    <w:p w:rsidR="009115A5" w:rsidRDefault="009115A5" w:rsidP="009115A5">
      <w:pPr>
        <w:pStyle w:val="Heading1"/>
        <w:tabs>
          <w:tab w:val="left" w:pos="540"/>
        </w:tabs>
        <w:spacing w:before="0" w:after="0" w:line="240" w:lineRule="atLeast"/>
      </w:pPr>
      <w:r w:rsidRPr="00A54C85">
        <w:rPr>
          <w:bCs/>
          <w:szCs w:val="24"/>
        </w:rPr>
        <w:t>1</w:t>
      </w:r>
      <w:r w:rsidR="00E109E5">
        <w:rPr>
          <w:bCs/>
          <w:szCs w:val="24"/>
        </w:rPr>
        <w:t>8</w:t>
      </w:r>
      <w:r w:rsidRPr="00A54C85">
        <w:rPr>
          <w:bCs/>
          <w:szCs w:val="24"/>
        </w:rPr>
        <w:tab/>
        <w:t>Segment</w:t>
      </w:r>
      <w:r w:rsidRPr="00A54C85">
        <w:rPr>
          <w:rFonts w:cs="Times New Roman"/>
        </w:rPr>
        <w:t xml:space="preserve"> </w:t>
      </w:r>
      <w:r w:rsidRPr="00A54C85">
        <w:rPr>
          <w:bCs/>
          <w:szCs w:val="24"/>
        </w:rPr>
        <w:t>information and disaggregation of revenue</w:t>
      </w:r>
      <w:r w:rsidRPr="00610BA4">
        <w:t xml:space="preserve">   </w:t>
      </w:r>
    </w:p>
    <w:p w:rsidR="00EA78FB" w:rsidRPr="00EA78FB" w:rsidRDefault="00EA78FB" w:rsidP="00EA78FB">
      <w:pPr>
        <w:pStyle w:val="BodyText"/>
        <w:spacing w:after="0"/>
      </w:pPr>
    </w:p>
    <w:p w:rsidR="00EA78FB" w:rsidRPr="00BF744E" w:rsidRDefault="00EA78FB" w:rsidP="00EA78FB">
      <w:pPr>
        <w:spacing w:line="240" w:lineRule="exact"/>
        <w:ind w:left="540" w:right="-7"/>
        <w:jc w:val="both"/>
        <w:rPr>
          <w:lang w:val="en-US" w:bidi="th-TH"/>
        </w:rPr>
      </w:pPr>
      <w:r w:rsidRPr="007F6C76">
        <w:t xml:space="preserve">Management considers that the </w:t>
      </w:r>
      <w:r w:rsidRPr="00EA78FB">
        <w:rPr>
          <w:szCs w:val="22"/>
        </w:rPr>
        <w:t>Group</w:t>
      </w:r>
      <w:r w:rsidR="0004209F">
        <w:rPr>
          <w:szCs w:val="22"/>
          <w:lang w:val="en-US" w:bidi="th-TH"/>
        </w:rPr>
        <w:t>/Company</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therefore, only one reportable segment</w:t>
      </w:r>
      <w:r w:rsidR="00BF744E">
        <w:rPr>
          <w:rFonts w:hint="cs"/>
          <w:cs/>
          <w:lang w:bidi="th-TH"/>
        </w:rPr>
        <w:t xml:space="preserve"> </w:t>
      </w:r>
      <w:r w:rsidR="00BF744E">
        <w:rPr>
          <w:lang w:val="en-US" w:bidi="th-TH"/>
        </w:rPr>
        <w:t xml:space="preserve">and </w:t>
      </w:r>
      <w:proofErr w:type="spellStart"/>
      <w:r w:rsidR="00BF744E">
        <w:rPr>
          <w:lang w:val="en-US" w:bidi="th-TH"/>
        </w:rPr>
        <w:t>recognised</w:t>
      </w:r>
      <w:proofErr w:type="spellEnd"/>
      <w:r w:rsidR="00BF744E">
        <w:rPr>
          <w:lang w:val="en-US" w:bidi="th-TH"/>
        </w:rPr>
        <w:t xml:space="preserve"> at</w:t>
      </w:r>
      <w:r w:rsidR="001D3795">
        <w:rPr>
          <w:lang w:val="en-US" w:bidi="th-TH"/>
        </w:rPr>
        <w:t xml:space="preserve"> a</w:t>
      </w:r>
      <w:r w:rsidR="00BF744E">
        <w:rPr>
          <w:lang w:val="en-US" w:bidi="th-TH"/>
        </w:rPr>
        <w:t xml:space="preserve"> point in time.</w:t>
      </w:r>
    </w:p>
    <w:p w:rsidR="00792834" w:rsidRDefault="00792834" w:rsidP="00EA78FB">
      <w:pPr>
        <w:spacing w:line="240" w:lineRule="exact"/>
        <w:ind w:left="540" w:right="-7"/>
        <w:jc w:val="both"/>
      </w:pPr>
    </w:p>
    <w:tbl>
      <w:tblPr>
        <w:tblW w:w="9356" w:type="dxa"/>
        <w:tblInd w:w="441" w:type="dxa"/>
        <w:tblLayout w:type="fixed"/>
        <w:tblLook w:val="0000" w:firstRow="0" w:lastRow="0" w:firstColumn="0" w:lastColumn="0" w:noHBand="0" w:noVBand="0"/>
      </w:tblPr>
      <w:tblGrid>
        <w:gridCol w:w="3878"/>
        <w:gridCol w:w="272"/>
        <w:gridCol w:w="1172"/>
        <w:gridCol w:w="271"/>
        <w:gridCol w:w="1078"/>
        <w:gridCol w:w="271"/>
        <w:gridCol w:w="1078"/>
        <w:gridCol w:w="271"/>
        <w:gridCol w:w="1065"/>
      </w:tblGrid>
      <w:tr w:rsidR="00792834" w:rsidRPr="00317CA0" w:rsidTr="00BD5054">
        <w:tc>
          <w:tcPr>
            <w:tcW w:w="2072" w:type="pct"/>
          </w:tcPr>
          <w:p w:rsidR="00792834" w:rsidRPr="007B3417" w:rsidRDefault="00792834" w:rsidP="003F0A98">
            <w:pPr>
              <w:pStyle w:val="BodyText"/>
              <w:spacing w:after="0" w:line="240" w:lineRule="atLeast"/>
              <w:ind w:right="-110"/>
              <w:rPr>
                <w:rFonts w:cs="Times New Roman"/>
                <w:i/>
                <w:iCs/>
                <w:szCs w:val="22"/>
              </w:rPr>
            </w:pPr>
          </w:p>
        </w:tc>
        <w:tc>
          <w:tcPr>
            <w:tcW w:w="145" w:type="pct"/>
          </w:tcPr>
          <w:p w:rsidR="00792834" w:rsidRPr="007B3417" w:rsidRDefault="00792834" w:rsidP="003F0A98">
            <w:pPr>
              <w:pStyle w:val="BodyText"/>
              <w:spacing w:after="0" w:line="240" w:lineRule="atLeast"/>
              <w:ind w:left="-108" w:right="-110"/>
              <w:jc w:val="center"/>
              <w:rPr>
                <w:rFonts w:cs="Times New Roman"/>
                <w:i/>
                <w:iCs/>
                <w:szCs w:val="22"/>
              </w:rPr>
            </w:pPr>
          </w:p>
        </w:tc>
        <w:tc>
          <w:tcPr>
            <w:tcW w:w="1347" w:type="pct"/>
            <w:gridSpan w:val="3"/>
          </w:tcPr>
          <w:p w:rsidR="00792834" w:rsidRPr="007B3417" w:rsidRDefault="00792834" w:rsidP="003F0A98">
            <w:pPr>
              <w:pStyle w:val="acctmergecolhdg"/>
              <w:spacing w:line="240" w:lineRule="atLeast"/>
              <w:rPr>
                <w:rFonts w:cs="Times New Roman"/>
                <w:szCs w:val="22"/>
              </w:rPr>
            </w:pPr>
            <w:r w:rsidRPr="007B3417">
              <w:rPr>
                <w:rFonts w:cs="Times New Roman"/>
                <w:szCs w:val="22"/>
              </w:rPr>
              <w:t>Consolidated</w:t>
            </w:r>
          </w:p>
        </w:tc>
        <w:tc>
          <w:tcPr>
            <w:tcW w:w="145" w:type="pct"/>
          </w:tcPr>
          <w:p w:rsidR="00792834" w:rsidRPr="007B3417" w:rsidRDefault="00792834" w:rsidP="003F0A98">
            <w:pPr>
              <w:pStyle w:val="acctmergecolhdg"/>
              <w:spacing w:line="240" w:lineRule="atLeast"/>
              <w:rPr>
                <w:rFonts w:cs="Times New Roman"/>
                <w:szCs w:val="22"/>
              </w:rPr>
            </w:pPr>
          </w:p>
        </w:tc>
        <w:tc>
          <w:tcPr>
            <w:tcW w:w="1290" w:type="pct"/>
            <w:gridSpan w:val="3"/>
          </w:tcPr>
          <w:p w:rsidR="00792834" w:rsidRPr="007B3417" w:rsidRDefault="00792834" w:rsidP="003F0A98">
            <w:pPr>
              <w:pStyle w:val="acctmergecolhdg"/>
              <w:spacing w:line="240" w:lineRule="atLeast"/>
              <w:rPr>
                <w:rFonts w:cs="Times New Roman"/>
                <w:szCs w:val="22"/>
              </w:rPr>
            </w:pPr>
            <w:r w:rsidRPr="007B3417">
              <w:rPr>
                <w:rFonts w:cs="Times New Roman"/>
                <w:szCs w:val="22"/>
              </w:rPr>
              <w:t>Separate</w:t>
            </w:r>
          </w:p>
        </w:tc>
      </w:tr>
      <w:tr w:rsidR="00792834" w:rsidRPr="00317CA0" w:rsidTr="00BD5054">
        <w:tc>
          <w:tcPr>
            <w:tcW w:w="2072" w:type="pct"/>
          </w:tcPr>
          <w:p w:rsidR="00792834" w:rsidRPr="007B3417" w:rsidRDefault="00792834" w:rsidP="003F0A98">
            <w:pPr>
              <w:pStyle w:val="BodyText"/>
              <w:spacing w:after="0" w:line="240" w:lineRule="atLeast"/>
              <w:ind w:left="-108" w:right="-110"/>
              <w:jc w:val="center"/>
              <w:rPr>
                <w:rFonts w:cs="Times New Roman"/>
                <w:i/>
                <w:iCs/>
                <w:szCs w:val="22"/>
              </w:rPr>
            </w:pPr>
          </w:p>
        </w:tc>
        <w:tc>
          <w:tcPr>
            <w:tcW w:w="145" w:type="pct"/>
          </w:tcPr>
          <w:p w:rsidR="00792834" w:rsidRPr="007B3417" w:rsidRDefault="00792834" w:rsidP="003F0A98">
            <w:pPr>
              <w:pStyle w:val="BodyText"/>
              <w:spacing w:after="0" w:line="240" w:lineRule="atLeast"/>
              <w:ind w:left="-108" w:right="-110"/>
              <w:jc w:val="center"/>
              <w:rPr>
                <w:rFonts w:cs="Times New Roman"/>
                <w:i/>
                <w:iCs/>
                <w:szCs w:val="22"/>
              </w:rPr>
            </w:pPr>
          </w:p>
        </w:tc>
        <w:tc>
          <w:tcPr>
            <w:tcW w:w="1347" w:type="pct"/>
            <w:gridSpan w:val="3"/>
          </w:tcPr>
          <w:p w:rsidR="00792834" w:rsidRPr="007B3417" w:rsidRDefault="00792834" w:rsidP="003F0A98">
            <w:pPr>
              <w:pStyle w:val="acctmergecolhdg"/>
              <w:spacing w:line="240" w:lineRule="atLeast"/>
              <w:rPr>
                <w:rFonts w:cs="Times New Roman"/>
                <w:szCs w:val="22"/>
              </w:rPr>
            </w:pPr>
            <w:r w:rsidRPr="007B3417">
              <w:rPr>
                <w:rFonts w:cs="Times New Roman"/>
                <w:szCs w:val="22"/>
              </w:rPr>
              <w:t>financial statements</w:t>
            </w:r>
          </w:p>
        </w:tc>
        <w:tc>
          <w:tcPr>
            <w:tcW w:w="145" w:type="pct"/>
          </w:tcPr>
          <w:p w:rsidR="00792834" w:rsidRPr="007B3417" w:rsidRDefault="00792834" w:rsidP="003F0A98">
            <w:pPr>
              <w:pStyle w:val="acctmergecolhdg"/>
              <w:spacing w:line="240" w:lineRule="atLeast"/>
              <w:rPr>
                <w:rFonts w:cs="Times New Roman"/>
                <w:szCs w:val="22"/>
              </w:rPr>
            </w:pPr>
          </w:p>
        </w:tc>
        <w:tc>
          <w:tcPr>
            <w:tcW w:w="1290" w:type="pct"/>
            <w:gridSpan w:val="3"/>
          </w:tcPr>
          <w:p w:rsidR="00792834" w:rsidRPr="007B3417" w:rsidRDefault="00792834" w:rsidP="003F0A98">
            <w:pPr>
              <w:pStyle w:val="acctmergecolhdg"/>
              <w:spacing w:line="240" w:lineRule="atLeast"/>
              <w:rPr>
                <w:rFonts w:cs="Times New Roman"/>
                <w:szCs w:val="22"/>
              </w:rPr>
            </w:pPr>
            <w:r w:rsidRPr="007B3417">
              <w:rPr>
                <w:rFonts w:cs="Times New Roman"/>
                <w:szCs w:val="22"/>
              </w:rPr>
              <w:t>financial statements</w:t>
            </w:r>
          </w:p>
        </w:tc>
      </w:tr>
      <w:tr w:rsidR="00BD5054" w:rsidRPr="00B561AF" w:rsidTr="00BD5054">
        <w:trPr>
          <w:trHeight w:val="53"/>
        </w:trPr>
        <w:tc>
          <w:tcPr>
            <w:tcW w:w="2072" w:type="pct"/>
          </w:tcPr>
          <w:p w:rsidR="00792834" w:rsidRPr="00CA62B3" w:rsidRDefault="00792834" w:rsidP="003F0A98">
            <w:pPr>
              <w:pStyle w:val="BodyText"/>
              <w:spacing w:after="0" w:line="240" w:lineRule="atLeast"/>
              <w:ind w:left="-14" w:right="-110" w:firstLine="14"/>
              <w:rPr>
                <w:rFonts w:cs="Times New Roman"/>
                <w:szCs w:val="22"/>
              </w:rPr>
            </w:pPr>
            <w:r>
              <w:rPr>
                <w:rFonts w:cs="Times New Roman"/>
                <w:b/>
                <w:bCs/>
                <w:i/>
                <w:iCs/>
                <w:szCs w:val="22"/>
              </w:rPr>
              <w:t>Year</w:t>
            </w:r>
            <w:r w:rsidRPr="00CA62B3">
              <w:rPr>
                <w:rFonts w:cs="Times New Roman"/>
                <w:b/>
                <w:bCs/>
                <w:i/>
                <w:iCs/>
                <w:szCs w:val="22"/>
              </w:rPr>
              <w:t xml:space="preserve"> ended </w:t>
            </w:r>
            <w:r>
              <w:rPr>
                <w:rFonts w:cs="Times New Roman"/>
                <w:b/>
                <w:bCs/>
                <w:i/>
                <w:iCs/>
                <w:szCs w:val="22"/>
              </w:rPr>
              <w:t>3</w:t>
            </w:r>
            <w:r>
              <w:rPr>
                <w:rFonts w:cs="Times New Roman"/>
                <w:b/>
                <w:bCs/>
                <w:i/>
                <w:iCs/>
                <w:szCs w:val="22"/>
                <w:lang w:val="en-US"/>
              </w:rPr>
              <w:t>1</w:t>
            </w:r>
            <w:r>
              <w:rPr>
                <w:rFonts w:cs="Times New Roman"/>
                <w:b/>
                <w:bCs/>
                <w:i/>
                <w:iCs/>
                <w:szCs w:val="22"/>
              </w:rPr>
              <w:t xml:space="preserve"> December</w:t>
            </w:r>
            <w:r w:rsidRPr="00CA62B3">
              <w:rPr>
                <w:rFonts w:cs="Times New Roman"/>
                <w:b/>
                <w:bCs/>
                <w:i/>
                <w:iCs/>
                <w:szCs w:val="22"/>
              </w:rPr>
              <w:t xml:space="preserve">  </w:t>
            </w:r>
          </w:p>
        </w:tc>
        <w:tc>
          <w:tcPr>
            <w:tcW w:w="145" w:type="pct"/>
          </w:tcPr>
          <w:p w:rsidR="00792834" w:rsidRPr="007B3417" w:rsidRDefault="00792834" w:rsidP="003F0A98">
            <w:pPr>
              <w:pStyle w:val="BodyText"/>
              <w:spacing w:after="0" w:line="240" w:lineRule="atLeast"/>
              <w:ind w:left="-108" w:right="-110"/>
              <w:jc w:val="center"/>
              <w:rPr>
                <w:rFonts w:cs="Times New Roman"/>
                <w:szCs w:val="22"/>
                <w:cs/>
                <w:lang w:bidi="th-TH"/>
              </w:rPr>
            </w:pPr>
          </w:p>
        </w:tc>
        <w:tc>
          <w:tcPr>
            <w:tcW w:w="626" w:type="pct"/>
          </w:tcPr>
          <w:p w:rsidR="00792834" w:rsidRPr="00B561AF" w:rsidRDefault="00792834" w:rsidP="003F0A98">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00792834" w:rsidRPr="00B561AF" w:rsidRDefault="00792834" w:rsidP="003F0A98">
            <w:pPr>
              <w:pStyle w:val="acctfourfigures"/>
              <w:tabs>
                <w:tab w:val="clear" w:pos="765"/>
              </w:tabs>
              <w:spacing w:line="240" w:lineRule="atLeast"/>
              <w:ind w:left="-106" w:right="-117"/>
              <w:jc w:val="center"/>
              <w:rPr>
                <w:rFonts w:cs="Times New Roman"/>
                <w:szCs w:val="22"/>
              </w:rPr>
            </w:pPr>
          </w:p>
        </w:tc>
        <w:tc>
          <w:tcPr>
            <w:tcW w:w="576" w:type="pct"/>
          </w:tcPr>
          <w:p w:rsidR="00792834" w:rsidRPr="00B561AF" w:rsidRDefault="00792834" w:rsidP="003F0A98">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5" w:type="pct"/>
          </w:tcPr>
          <w:p w:rsidR="00792834" w:rsidRPr="00B561AF" w:rsidRDefault="00792834" w:rsidP="003F0A98">
            <w:pPr>
              <w:pStyle w:val="acctfourfigures"/>
              <w:tabs>
                <w:tab w:val="clear" w:pos="765"/>
              </w:tabs>
              <w:spacing w:line="240" w:lineRule="atLeast"/>
              <w:ind w:left="-106" w:right="-117"/>
              <w:jc w:val="center"/>
              <w:rPr>
                <w:rFonts w:cs="Times New Roman"/>
                <w:szCs w:val="22"/>
              </w:rPr>
            </w:pPr>
          </w:p>
        </w:tc>
        <w:tc>
          <w:tcPr>
            <w:tcW w:w="576" w:type="pct"/>
          </w:tcPr>
          <w:p w:rsidR="00792834" w:rsidRPr="00B561AF" w:rsidRDefault="00792834" w:rsidP="003F0A98">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00792834" w:rsidRPr="00B561AF" w:rsidRDefault="00792834" w:rsidP="003F0A98">
            <w:pPr>
              <w:pStyle w:val="acctfourfigures"/>
              <w:tabs>
                <w:tab w:val="clear" w:pos="765"/>
              </w:tabs>
              <w:spacing w:line="240" w:lineRule="atLeast"/>
              <w:ind w:left="-106" w:right="-117"/>
              <w:jc w:val="center"/>
              <w:rPr>
                <w:rFonts w:cs="Times New Roman"/>
                <w:szCs w:val="22"/>
              </w:rPr>
            </w:pPr>
          </w:p>
        </w:tc>
        <w:tc>
          <w:tcPr>
            <w:tcW w:w="569" w:type="pct"/>
          </w:tcPr>
          <w:p w:rsidR="00792834" w:rsidRPr="00B561AF" w:rsidRDefault="00792834" w:rsidP="003F0A98">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00792834" w:rsidRPr="00317CA0" w:rsidTr="00BD5054">
        <w:tc>
          <w:tcPr>
            <w:tcW w:w="2072" w:type="pct"/>
          </w:tcPr>
          <w:p w:rsidR="00792834" w:rsidRPr="007B3417" w:rsidRDefault="00792834" w:rsidP="003F0A98">
            <w:pPr>
              <w:pStyle w:val="BodyText"/>
              <w:spacing w:after="0" w:line="240" w:lineRule="atLeast"/>
              <w:ind w:left="-108" w:right="-110"/>
              <w:jc w:val="center"/>
              <w:rPr>
                <w:rFonts w:cs="Times New Roman"/>
                <w:szCs w:val="22"/>
              </w:rPr>
            </w:pPr>
          </w:p>
        </w:tc>
        <w:tc>
          <w:tcPr>
            <w:tcW w:w="145" w:type="pct"/>
          </w:tcPr>
          <w:p w:rsidR="00792834" w:rsidRPr="007B3417" w:rsidRDefault="00792834" w:rsidP="003F0A98">
            <w:pPr>
              <w:pStyle w:val="BodyText"/>
              <w:spacing w:after="0" w:line="240" w:lineRule="atLeast"/>
              <w:ind w:left="-108" w:right="-110"/>
              <w:jc w:val="center"/>
              <w:rPr>
                <w:rFonts w:cs="Times New Roman"/>
                <w:szCs w:val="22"/>
              </w:rPr>
            </w:pPr>
          </w:p>
        </w:tc>
        <w:tc>
          <w:tcPr>
            <w:tcW w:w="2782" w:type="pct"/>
            <w:gridSpan w:val="7"/>
          </w:tcPr>
          <w:p w:rsidR="00792834" w:rsidRPr="007B3417" w:rsidRDefault="00792834" w:rsidP="003F0A98">
            <w:pPr>
              <w:pStyle w:val="acctfourfigures"/>
              <w:spacing w:line="240" w:lineRule="atLeast"/>
              <w:jc w:val="center"/>
              <w:rPr>
                <w:rFonts w:cs="Times New Roman"/>
                <w:i/>
                <w:iCs/>
                <w:szCs w:val="22"/>
              </w:rPr>
            </w:pPr>
            <w:r w:rsidRPr="007B3417">
              <w:rPr>
                <w:rFonts w:cs="Times New Roman"/>
                <w:i/>
                <w:iCs/>
                <w:szCs w:val="22"/>
              </w:rPr>
              <w:t>(in thousand Baht)</w:t>
            </w:r>
          </w:p>
        </w:tc>
      </w:tr>
      <w:tr w:rsidR="00792834" w:rsidRPr="00317CA0" w:rsidTr="00BD5054">
        <w:tc>
          <w:tcPr>
            <w:tcW w:w="2072" w:type="pct"/>
          </w:tcPr>
          <w:p w:rsidR="00792834" w:rsidRPr="00792834" w:rsidRDefault="00792834" w:rsidP="00792834">
            <w:pPr>
              <w:pStyle w:val="BodyText"/>
              <w:spacing w:after="0" w:line="240" w:lineRule="atLeast"/>
              <w:ind w:left="-108" w:right="-110"/>
              <w:rPr>
                <w:b/>
                <w:i/>
                <w:iCs/>
                <w:szCs w:val="28"/>
                <w:lang w:val="en-US" w:bidi="th-TH"/>
              </w:rPr>
            </w:pPr>
            <w:r>
              <w:rPr>
                <w:bCs/>
                <w:szCs w:val="24"/>
              </w:rPr>
              <w:t xml:space="preserve">  </w:t>
            </w:r>
            <w:r w:rsidRPr="00792834">
              <w:rPr>
                <w:b/>
                <w:i/>
                <w:iCs/>
                <w:szCs w:val="24"/>
              </w:rPr>
              <w:t>Disaggregation of revenue</w:t>
            </w:r>
            <w:r w:rsidRPr="00792834">
              <w:rPr>
                <w:b/>
                <w:i/>
                <w:iCs/>
              </w:rPr>
              <w:t xml:space="preserve">   </w:t>
            </w:r>
          </w:p>
        </w:tc>
        <w:tc>
          <w:tcPr>
            <w:tcW w:w="145" w:type="pct"/>
          </w:tcPr>
          <w:p w:rsidR="00792834" w:rsidRPr="007B3417" w:rsidRDefault="00792834" w:rsidP="003F0A98">
            <w:pPr>
              <w:pStyle w:val="BodyText"/>
              <w:spacing w:after="0" w:line="240" w:lineRule="atLeast"/>
              <w:ind w:left="-108" w:right="-110"/>
              <w:jc w:val="center"/>
              <w:rPr>
                <w:rFonts w:cs="Times New Roman"/>
                <w:szCs w:val="22"/>
              </w:rPr>
            </w:pPr>
          </w:p>
        </w:tc>
        <w:tc>
          <w:tcPr>
            <w:tcW w:w="2782" w:type="pct"/>
            <w:gridSpan w:val="7"/>
          </w:tcPr>
          <w:p w:rsidR="00792834" w:rsidRPr="007B3417" w:rsidRDefault="00792834" w:rsidP="003F0A98">
            <w:pPr>
              <w:pStyle w:val="acctfourfigures"/>
              <w:spacing w:line="240" w:lineRule="atLeast"/>
              <w:jc w:val="center"/>
              <w:rPr>
                <w:rFonts w:cs="Times New Roman"/>
                <w:i/>
                <w:iCs/>
                <w:szCs w:val="22"/>
              </w:rPr>
            </w:pPr>
          </w:p>
        </w:tc>
      </w:tr>
      <w:tr w:rsidR="00BD5054" w:rsidRPr="00317CA0" w:rsidTr="00BD5054">
        <w:tc>
          <w:tcPr>
            <w:tcW w:w="2072" w:type="pct"/>
          </w:tcPr>
          <w:p w:rsidR="00792834" w:rsidRPr="00792834" w:rsidRDefault="00792834" w:rsidP="003F0A98">
            <w:pPr>
              <w:spacing w:line="240" w:lineRule="exact"/>
              <w:ind w:right="-7"/>
              <w:jc w:val="both"/>
              <w:rPr>
                <w:rFonts w:cs="Times New Roman"/>
                <w:i/>
                <w:iCs/>
              </w:rPr>
            </w:pPr>
            <w:r w:rsidRPr="00792834">
              <w:rPr>
                <w:rFonts w:cs="Times New Roman"/>
                <w:i/>
                <w:iCs/>
              </w:rPr>
              <w:t>Geographical information</w:t>
            </w:r>
          </w:p>
        </w:tc>
        <w:tc>
          <w:tcPr>
            <w:tcW w:w="145" w:type="pct"/>
          </w:tcPr>
          <w:p w:rsidR="00792834" w:rsidRPr="007B3417" w:rsidRDefault="00792834" w:rsidP="003F0A98">
            <w:pPr>
              <w:spacing w:line="240" w:lineRule="atLeast"/>
              <w:rPr>
                <w:rFonts w:cs="Times New Roman"/>
                <w:szCs w:val="22"/>
              </w:rPr>
            </w:pPr>
          </w:p>
        </w:tc>
        <w:tc>
          <w:tcPr>
            <w:tcW w:w="626" w:type="pct"/>
          </w:tcPr>
          <w:p w:rsidR="00792834" w:rsidRPr="007B3417" w:rsidRDefault="00792834" w:rsidP="003F0A98">
            <w:pPr>
              <w:tabs>
                <w:tab w:val="decimal" w:pos="882"/>
              </w:tabs>
              <w:rPr>
                <w:rFonts w:cs="Times New Roman"/>
                <w:szCs w:val="22"/>
                <w:lang w:val="en-US"/>
              </w:rPr>
            </w:pP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Pr>
          <w:p w:rsidR="00792834" w:rsidRDefault="00792834" w:rsidP="003F0A98">
            <w:pPr>
              <w:tabs>
                <w:tab w:val="decimal" w:pos="703"/>
              </w:tabs>
              <w:rPr>
                <w:rFonts w:cs="Times New Roman"/>
                <w:szCs w:val="22"/>
                <w:lang w:val="en-US"/>
              </w:rPr>
            </w:pP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Pr>
          <w:p w:rsidR="00792834" w:rsidRPr="007B3417" w:rsidRDefault="00792834" w:rsidP="003F0A98">
            <w:pPr>
              <w:tabs>
                <w:tab w:val="decimal" w:pos="882"/>
              </w:tabs>
              <w:rPr>
                <w:rFonts w:cs="Times New Roman"/>
                <w:szCs w:val="22"/>
                <w:lang w:val="en-US"/>
              </w:rPr>
            </w:pPr>
          </w:p>
        </w:tc>
        <w:tc>
          <w:tcPr>
            <w:tcW w:w="145" w:type="pct"/>
          </w:tcPr>
          <w:p w:rsidR="00792834" w:rsidRPr="007B3417" w:rsidRDefault="00792834" w:rsidP="003F0A98">
            <w:pPr>
              <w:pStyle w:val="acctfourfigures"/>
              <w:spacing w:line="240" w:lineRule="atLeast"/>
              <w:rPr>
                <w:rFonts w:cs="Times New Roman"/>
                <w:szCs w:val="22"/>
              </w:rPr>
            </w:pPr>
          </w:p>
        </w:tc>
        <w:tc>
          <w:tcPr>
            <w:tcW w:w="569" w:type="pct"/>
          </w:tcPr>
          <w:p w:rsidR="00792834" w:rsidRDefault="00792834" w:rsidP="003F0A98">
            <w:pPr>
              <w:tabs>
                <w:tab w:val="decimal" w:pos="793"/>
              </w:tabs>
              <w:rPr>
                <w:rFonts w:cs="Times New Roman"/>
                <w:szCs w:val="22"/>
                <w:lang w:val="en-US"/>
              </w:rPr>
            </w:pPr>
          </w:p>
        </w:tc>
      </w:tr>
      <w:tr w:rsidR="00BD5054" w:rsidRPr="00317CA0" w:rsidTr="00BD5054">
        <w:tc>
          <w:tcPr>
            <w:tcW w:w="2072" w:type="pct"/>
          </w:tcPr>
          <w:p w:rsidR="00792834" w:rsidRPr="00F80E65" w:rsidRDefault="00792834" w:rsidP="003F0A98">
            <w:pPr>
              <w:shd w:val="clear" w:color="auto" w:fill="FFFFFF"/>
              <w:spacing w:line="240" w:lineRule="atLeast"/>
              <w:rPr>
                <w:rFonts w:cstheme="minorBidi"/>
                <w:szCs w:val="28"/>
                <w:lang w:bidi="th-TH"/>
              </w:rPr>
            </w:pPr>
            <w:r>
              <w:rPr>
                <w:rFonts w:cstheme="minorBidi"/>
                <w:szCs w:val="28"/>
                <w:lang w:bidi="th-TH"/>
              </w:rPr>
              <w:t>Domestic</w:t>
            </w:r>
          </w:p>
        </w:tc>
        <w:tc>
          <w:tcPr>
            <w:tcW w:w="145" w:type="pct"/>
          </w:tcPr>
          <w:p w:rsidR="00792834" w:rsidRPr="007B3417" w:rsidRDefault="00792834" w:rsidP="003F0A98">
            <w:pPr>
              <w:spacing w:line="240" w:lineRule="atLeast"/>
              <w:rPr>
                <w:rFonts w:cs="Times New Roman"/>
                <w:szCs w:val="22"/>
              </w:rPr>
            </w:pPr>
          </w:p>
        </w:tc>
        <w:tc>
          <w:tcPr>
            <w:tcW w:w="626" w:type="pct"/>
          </w:tcPr>
          <w:p w:rsidR="00792834" w:rsidRPr="007B3417" w:rsidRDefault="00792834" w:rsidP="003F0A98">
            <w:pPr>
              <w:tabs>
                <w:tab w:val="decimal" w:pos="882"/>
              </w:tabs>
              <w:rPr>
                <w:rFonts w:cs="Times New Roman"/>
                <w:szCs w:val="22"/>
                <w:lang w:val="en-US"/>
              </w:rPr>
            </w:pPr>
            <w:r>
              <w:rPr>
                <w:rFonts w:cs="Times New Roman"/>
                <w:szCs w:val="22"/>
                <w:lang w:val="en-US"/>
              </w:rPr>
              <w:t>431,494</w:t>
            </w: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Pr>
          <w:p w:rsidR="00792834" w:rsidRPr="00CA62B3" w:rsidRDefault="00792834" w:rsidP="003F0A98">
            <w:pPr>
              <w:tabs>
                <w:tab w:val="decimal" w:pos="773"/>
              </w:tabs>
              <w:rPr>
                <w:rFonts w:cstheme="minorBidi"/>
                <w:szCs w:val="28"/>
                <w:lang w:val="en-US" w:bidi="th-TH"/>
              </w:rPr>
            </w:pPr>
            <w:r>
              <w:rPr>
                <w:rFonts w:cstheme="minorBidi"/>
                <w:szCs w:val="28"/>
                <w:lang w:val="en-US" w:bidi="th-TH"/>
              </w:rPr>
              <w:t>384,417</w:t>
            </w: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Pr>
          <w:p w:rsidR="00792834" w:rsidRPr="007B3417" w:rsidRDefault="00BD5054" w:rsidP="003F0A98">
            <w:pPr>
              <w:tabs>
                <w:tab w:val="decimal" w:pos="882"/>
              </w:tabs>
              <w:rPr>
                <w:rFonts w:cs="Times New Roman"/>
                <w:szCs w:val="22"/>
                <w:lang w:val="en-US"/>
              </w:rPr>
            </w:pPr>
            <w:r>
              <w:rPr>
                <w:rFonts w:cs="Times New Roman"/>
                <w:szCs w:val="22"/>
                <w:lang w:val="en-US"/>
              </w:rPr>
              <w:t>351,865</w:t>
            </w:r>
          </w:p>
        </w:tc>
        <w:tc>
          <w:tcPr>
            <w:tcW w:w="145" w:type="pct"/>
          </w:tcPr>
          <w:p w:rsidR="00792834" w:rsidRPr="007B3417" w:rsidRDefault="00792834" w:rsidP="003F0A98">
            <w:pPr>
              <w:pStyle w:val="acctfourfigures"/>
              <w:spacing w:line="240" w:lineRule="atLeast"/>
              <w:rPr>
                <w:rFonts w:cs="Times New Roman"/>
                <w:szCs w:val="22"/>
              </w:rPr>
            </w:pPr>
          </w:p>
        </w:tc>
        <w:tc>
          <w:tcPr>
            <w:tcW w:w="569" w:type="pct"/>
          </w:tcPr>
          <w:p w:rsidR="00792834" w:rsidRDefault="00792834" w:rsidP="003F0A98">
            <w:pPr>
              <w:tabs>
                <w:tab w:val="decimal" w:pos="853"/>
              </w:tabs>
              <w:rPr>
                <w:rFonts w:cs="Times New Roman"/>
                <w:szCs w:val="22"/>
                <w:lang w:val="en-US"/>
              </w:rPr>
            </w:pPr>
            <w:r>
              <w:rPr>
                <w:rFonts w:cs="Times New Roman"/>
                <w:szCs w:val="22"/>
                <w:lang w:val="en-US"/>
              </w:rPr>
              <w:t>299,907</w:t>
            </w:r>
          </w:p>
        </w:tc>
      </w:tr>
      <w:tr w:rsidR="00BD5054" w:rsidRPr="00317CA0" w:rsidTr="00BD5054">
        <w:tc>
          <w:tcPr>
            <w:tcW w:w="2072" w:type="pct"/>
          </w:tcPr>
          <w:p w:rsidR="00792834" w:rsidRPr="00622A67" w:rsidRDefault="00792834" w:rsidP="003F0A98">
            <w:pPr>
              <w:spacing w:line="240" w:lineRule="atLeast"/>
            </w:pPr>
            <w:r>
              <w:rPr>
                <w:rFonts w:cs="Times New Roman"/>
              </w:rPr>
              <w:t>Oversea</w:t>
            </w:r>
          </w:p>
        </w:tc>
        <w:tc>
          <w:tcPr>
            <w:tcW w:w="145" w:type="pct"/>
          </w:tcPr>
          <w:p w:rsidR="00792834" w:rsidRPr="007B3417" w:rsidRDefault="00792834" w:rsidP="003F0A98">
            <w:pPr>
              <w:spacing w:line="240" w:lineRule="atLeast"/>
              <w:rPr>
                <w:rFonts w:cs="Times New Roman"/>
                <w:szCs w:val="22"/>
              </w:rPr>
            </w:pPr>
          </w:p>
        </w:tc>
        <w:tc>
          <w:tcPr>
            <w:tcW w:w="626" w:type="pct"/>
            <w:tcBorders>
              <w:bottom w:val="single" w:sz="4" w:space="0" w:color="auto"/>
            </w:tcBorders>
          </w:tcPr>
          <w:p w:rsidR="00792834" w:rsidRPr="007B3417" w:rsidRDefault="00792834" w:rsidP="003F0A98">
            <w:pPr>
              <w:tabs>
                <w:tab w:val="decimal" w:pos="882"/>
              </w:tabs>
              <w:rPr>
                <w:rFonts w:cs="Times New Roman"/>
                <w:szCs w:val="22"/>
                <w:lang w:val="en-US"/>
              </w:rPr>
            </w:pPr>
            <w:r>
              <w:rPr>
                <w:rFonts w:cs="Times New Roman"/>
                <w:szCs w:val="22"/>
                <w:lang w:val="en-US"/>
              </w:rPr>
              <w:t>591,370</w:t>
            </w: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Borders>
              <w:bottom w:val="single" w:sz="4" w:space="0" w:color="auto"/>
            </w:tcBorders>
          </w:tcPr>
          <w:p w:rsidR="00792834" w:rsidRPr="00D24305" w:rsidRDefault="00792834" w:rsidP="003F0A98">
            <w:pPr>
              <w:tabs>
                <w:tab w:val="decimal" w:pos="773"/>
              </w:tabs>
              <w:rPr>
                <w:szCs w:val="28"/>
                <w:lang w:val="en-US" w:bidi="th-TH"/>
              </w:rPr>
            </w:pPr>
            <w:r>
              <w:rPr>
                <w:szCs w:val="28"/>
                <w:lang w:val="en-US" w:bidi="th-TH"/>
              </w:rPr>
              <w:t>526,290</w:t>
            </w:r>
          </w:p>
        </w:tc>
        <w:tc>
          <w:tcPr>
            <w:tcW w:w="145" w:type="pct"/>
          </w:tcPr>
          <w:p w:rsidR="00792834" w:rsidRPr="007B3417" w:rsidRDefault="00792834" w:rsidP="003F0A98">
            <w:pPr>
              <w:pStyle w:val="acctfourfigures"/>
              <w:spacing w:line="240" w:lineRule="atLeast"/>
              <w:rPr>
                <w:rFonts w:cs="Times New Roman"/>
                <w:szCs w:val="22"/>
              </w:rPr>
            </w:pPr>
          </w:p>
        </w:tc>
        <w:tc>
          <w:tcPr>
            <w:tcW w:w="576" w:type="pct"/>
            <w:tcBorders>
              <w:bottom w:val="single" w:sz="4" w:space="0" w:color="auto"/>
            </w:tcBorders>
          </w:tcPr>
          <w:p w:rsidR="00792834" w:rsidRPr="007B3417" w:rsidRDefault="00BD5054" w:rsidP="003F0A98">
            <w:pPr>
              <w:tabs>
                <w:tab w:val="decimal" w:pos="882"/>
              </w:tabs>
              <w:rPr>
                <w:rFonts w:cs="Times New Roman"/>
                <w:szCs w:val="22"/>
                <w:lang w:val="en-US"/>
              </w:rPr>
            </w:pPr>
            <w:r>
              <w:rPr>
                <w:rFonts w:cs="Times New Roman"/>
                <w:szCs w:val="22"/>
                <w:lang w:val="en-US"/>
              </w:rPr>
              <w:t>549,589</w:t>
            </w:r>
          </w:p>
        </w:tc>
        <w:tc>
          <w:tcPr>
            <w:tcW w:w="145" w:type="pct"/>
          </w:tcPr>
          <w:p w:rsidR="00792834" w:rsidRPr="007B3417" w:rsidRDefault="00792834" w:rsidP="003F0A98">
            <w:pPr>
              <w:pStyle w:val="acctfourfigures"/>
              <w:spacing w:line="240" w:lineRule="atLeast"/>
              <w:rPr>
                <w:rFonts w:cs="Times New Roman"/>
                <w:szCs w:val="22"/>
              </w:rPr>
            </w:pPr>
          </w:p>
        </w:tc>
        <w:tc>
          <w:tcPr>
            <w:tcW w:w="569" w:type="pct"/>
            <w:tcBorders>
              <w:bottom w:val="single" w:sz="4" w:space="0" w:color="auto"/>
            </w:tcBorders>
          </w:tcPr>
          <w:p w:rsidR="00792834" w:rsidRDefault="00792834" w:rsidP="003F0A98">
            <w:pPr>
              <w:tabs>
                <w:tab w:val="decimal" w:pos="853"/>
              </w:tabs>
              <w:rPr>
                <w:rFonts w:cs="Times New Roman"/>
                <w:szCs w:val="22"/>
                <w:lang w:val="en-US"/>
              </w:rPr>
            </w:pPr>
            <w:r>
              <w:rPr>
                <w:rFonts w:cs="Times New Roman"/>
                <w:szCs w:val="22"/>
                <w:lang w:val="en-US"/>
              </w:rPr>
              <w:t>483,861</w:t>
            </w:r>
          </w:p>
        </w:tc>
      </w:tr>
      <w:tr w:rsidR="00BD5054" w:rsidRPr="00317CA0" w:rsidTr="00BD5054">
        <w:trPr>
          <w:trHeight w:val="235"/>
        </w:trPr>
        <w:tc>
          <w:tcPr>
            <w:tcW w:w="2072" w:type="pct"/>
          </w:tcPr>
          <w:p w:rsidR="00792834" w:rsidRPr="007B3417" w:rsidRDefault="00792834" w:rsidP="003F0A98">
            <w:pPr>
              <w:spacing w:line="240" w:lineRule="atLeast"/>
              <w:rPr>
                <w:rFonts w:cs="Times New Roman"/>
                <w:b/>
                <w:bCs/>
                <w:szCs w:val="22"/>
              </w:rPr>
            </w:pPr>
            <w:r w:rsidRPr="007B3417">
              <w:rPr>
                <w:rFonts w:cs="Times New Roman"/>
                <w:b/>
                <w:bCs/>
                <w:szCs w:val="22"/>
              </w:rPr>
              <w:t>Total</w:t>
            </w:r>
          </w:p>
        </w:tc>
        <w:tc>
          <w:tcPr>
            <w:tcW w:w="145" w:type="pct"/>
          </w:tcPr>
          <w:p w:rsidR="00792834" w:rsidRPr="007B3417" w:rsidRDefault="00792834" w:rsidP="003F0A98">
            <w:pPr>
              <w:spacing w:line="240" w:lineRule="atLeast"/>
              <w:rPr>
                <w:rFonts w:cs="Times New Roman"/>
                <w:b/>
                <w:bCs/>
                <w:szCs w:val="22"/>
              </w:rPr>
            </w:pPr>
          </w:p>
        </w:tc>
        <w:tc>
          <w:tcPr>
            <w:tcW w:w="626" w:type="pct"/>
            <w:tcBorders>
              <w:top w:val="single" w:sz="4" w:space="0" w:color="auto"/>
              <w:bottom w:val="double" w:sz="4" w:space="0" w:color="auto"/>
            </w:tcBorders>
          </w:tcPr>
          <w:p w:rsidR="00792834" w:rsidRPr="007B3417" w:rsidRDefault="00792834" w:rsidP="00BD5054">
            <w:pPr>
              <w:pStyle w:val="acctfourfigures"/>
              <w:tabs>
                <w:tab w:val="clear" w:pos="765"/>
              </w:tabs>
              <w:spacing w:line="240" w:lineRule="atLeast"/>
              <w:ind w:right="-197"/>
              <w:rPr>
                <w:rFonts w:cs="Times New Roman"/>
                <w:b/>
                <w:bCs/>
                <w:szCs w:val="22"/>
                <w:lang w:val="en-US"/>
              </w:rPr>
            </w:pPr>
            <w:r>
              <w:rPr>
                <w:rFonts w:cs="Times New Roman"/>
                <w:b/>
                <w:bCs/>
                <w:szCs w:val="22"/>
                <w:lang w:val="en-US"/>
              </w:rPr>
              <w:t>1,022,864</w:t>
            </w:r>
          </w:p>
        </w:tc>
        <w:tc>
          <w:tcPr>
            <w:tcW w:w="145" w:type="pct"/>
          </w:tcPr>
          <w:p w:rsidR="00792834" w:rsidRPr="00CA62B3" w:rsidRDefault="00792834" w:rsidP="003F0A98">
            <w:pPr>
              <w:pStyle w:val="acctfourfigures"/>
              <w:tabs>
                <w:tab w:val="clear" w:pos="765"/>
                <w:tab w:val="decimal" w:pos="773"/>
              </w:tabs>
              <w:spacing w:line="240" w:lineRule="atLeast"/>
              <w:rPr>
                <w:rFonts w:cs="Times New Roman"/>
                <w:b/>
                <w:bCs/>
                <w:szCs w:val="22"/>
                <w:lang w:val="en-US"/>
              </w:rPr>
            </w:pPr>
          </w:p>
        </w:tc>
        <w:tc>
          <w:tcPr>
            <w:tcW w:w="576" w:type="pct"/>
            <w:tcBorders>
              <w:top w:val="single" w:sz="4" w:space="0" w:color="auto"/>
              <w:bottom w:val="double" w:sz="4" w:space="0" w:color="auto"/>
            </w:tcBorders>
          </w:tcPr>
          <w:p w:rsidR="00792834" w:rsidRPr="00D24305" w:rsidRDefault="00792834" w:rsidP="003F0A98">
            <w:pPr>
              <w:pStyle w:val="acctfourfigures"/>
              <w:tabs>
                <w:tab w:val="clear" w:pos="765"/>
                <w:tab w:val="decimal" w:pos="773"/>
              </w:tabs>
              <w:spacing w:line="240" w:lineRule="atLeast"/>
              <w:ind w:right="-197"/>
              <w:rPr>
                <w:rFonts w:cstheme="minorBidi"/>
                <w:b/>
                <w:bCs/>
                <w:szCs w:val="28"/>
                <w:cs/>
                <w:lang w:val="en-US" w:bidi="th-TH"/>
              </w:rPr>
            </w:pPr>
            <w:r>
              <w:rPr>
                <w:rFonts w:cstheme="minorBidi"/>
                <w:b/>
                <w:bCs/>
                <w:szCs w:val="28"/>
                <w:lang w:val="en-US" w:bidi="th-TH"/>
              </w:rPr>
              <w:t>910,707</w:t>
            </w: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Borders>
              <w:top w:val="single" w:sz="4" w:space="0" w:color="auto"/>
              <w:bottom w:val="double" w:sz="4" w:space="0" w:color="auto"/>
            </w:tcBorders>
          </w:tcPr>
          <w:p w:rsidR="00792834" w:rsidRPr="007B3417" w:rsidRDefault="00BD5054" w:rsidP="00BD5054">
            <w:pPr>
              <w:pStyle w:val="acctfourfigures"/>
              <w:tabs>
                <w:tab w:val="clear" w:pos="765"/>
                <w:tab w:val="decimal" w:pos="860"/>
              </w:tabs>
              <w:spacing w:line="240" w:lineRule="atLeast"/>
              <w:ind w:right="-194"/>
              <w:rPr>
                <w:rFonts w:cs="Times New Roman"/>
                <w:b/>
                <w:bCs/>
                <w:szCs w:val="22"/>
              </w:rPr>
            </w:pPr>
            <w:r>
              <w:rPr>
                <w:rFonts w:cs="Times New Roman"/>
                <w:b/>
                <w:bCs/>
                <w:szCs w:val="22"/>
              </w:rPr>
              <w:t>901,454</w:t>
            </w:r>
          </w:p>
        </w:tc>
        <w:tc>
          <w:tcPr>
            <w:tcW w:w="145" w:type="pct"/>
          </w:tcPr>
          <w:p w:rsidR="00792834" w:rsidRPr="007B3417" w:rsidRDefault="00792834" w:rsidP="003F0A98">
            <w:pPr>
              <w:pStyle w:val="acctfourfigures"/>
              <w:spacing w:line="240" w:lineRule="atLeast"/>
              <w:rPr>
                <w:rFonts w:cs="Times New Roman"/>
                <w:b/>
                <w:bCs/>
                <w:szCs w:val="22"/>
              </w:rPr>
            </w:pPr>
          </w:p>
        </w:tc>
        <w:tc>
          <w:tcPr>
            <w:tcW w:w="569" w:type="pct"/>
            <w:tcBorders>
              <w:top w:val="single" w:sz="4" w:space="0" w:color="auto"/>
              <w:bottom w:val="double" w:sz="4" w:space="0" w:color="auto"/>
            </w:tcBorders>
          </w:tcPr>
          <w:p w:rsidR="00792834" w:rsidRPr="007B3417" w:rsidRDefault="00792834" w:rsidP="003F0A98">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783,768</w:t>
            </w:r>
          </w:p>
        </w:tc>
      </w:tr>
      <w:tr w:rsidR="00BD5054" w:rsidRPr="00317CA0" w:rsidTr="00BD5054">
        <w:trPr>
          <w:trHeight w:val="235"/>
        </w:trPr>
        <w:tc>
          <w:tcPr>
            <w:tcW w:w="2072" w:type="pct"/>
          </w:tcPr>
          <w:p w:rsidR="00792834" w:rsidRPr="007B3417" w:rsidRDefault="00792834" w:rsidP="003F0A98">
            <w:pPr>
              <w:spacing w:line="240" w:lineRule="atLeast"/>
              <w:rPr>
                <w:rFonts w:cs="Times New Roman"/>
                <w:b/>
                <w:bCs/>
                <w:szCs w:val="22"/>
              </w:rPr>
            </w:pPr>
          </w:p>
        </w:tc>
        <w:tc>
          <w:tcPr>
            <w:tcW w:w="145" w:type="pct"/>
          </w:tcPr>
          <w:p w:rsidR="00792834" w:rsidRPr="007B3417" w:rsidRDefault="00792834" w:rsidP="003F0A98">
            <w:pPr>
              <w:spacing w:line="240" w:lineRule="atLeast"/>
              <w:rPr>
                <w:rFonts w:cs="Times New Roman"/>
                <w:b/>
                <w:bCs/>
                <w:szCs w:val="22"/>
              </w:rPr>
            </w:pPr>
          </w:p>
        </w:tc>
        <w:tc>
          <w:tcPr>
            <w:tcW w:w="626" w:type="pct"/>
            <w:tcBorders>
              <w:top w:val="double" w:sz="4" w:space="0" w:color="auto"/>
            </w:tcBorders>
          </w:tcPr>
          <w:p w:rsidR="00792834" w:rsidRPr="007B3417" w:rsidRDefault="00792834" w:rsidP="003F0A98">
            <w:pPr>
              <w:pStyle w:val="acctfourfigures"/>
              <w:tabs>
                <w:tab w:val="clear" w:pos="765"/>
                <w:tab w:val="decimal" w:pos="882"/>
              </w:tabs>
              <w:spacing w:line="240" w:lineRule="atLeast"/>
              <w:ind w:right="-197"/>
              <w:rPr>
                <w:rFonts w:cs="Times New Roman"/>
                <w:b/>
                <w:bCs/>
                <w:szCs w:val="22"/>
                <w:lang w:val="en-US"/>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Borders>
              <w:top w:val="double" w:sz="4" w:space="0" w:color="auto"/>
            </w:tcBorders>
          </w:tcPr>
          <w:p w:rsidR="00792834" w:rsidRDefault="00792834" w:rsidP="003F0A98">
            <w:pPr>
              <w:pStyle w:val="acctfourfigures"/>
              <w:tabs>
                <w:tab w:val="clear" w:pos="765"/>
                <w:tab w:val="decimal" w:pos="773"/>
              </w:tabs>
              <w:spacing w:line="240" w:lineRule="atLeast"/>
              <w:ind w:right="-197"/>
              <w:rPr>
                <w:rFonts w:cs="Times New Roman"/>
                <w:b/>
                <w:bCs/>
                <w:szCs w:val="22"/>
                <w:lang w:val="en-US"/>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Borders>
              <w:top w:val="double" w:sz="4" w:space="0" w:color="auto"/>
            </w:tcBorders>
          </w:tcPr>
          <w:p w:rsidR="00792834" w:rsidRPr="007B3417" w:rsidRDefault="00792834" w:rsidP="003F0A98">
            <w:pPr>
              <w:pStyle w:val="acctfourfigures"/>
              <w:tabs>
                <w:tab w:val="clear" w:pos="765"/>
                <w:tab w:val="decimal" w:pos="877"/>
              </w:tabs>
              <w:spacing w:line="240" w:lineRule="atLeast"/>
              <w:ind w:right="-194"/>
              <w:rPr>
                <w:rFonts w:cs="Times New Roman"/>
                <w:b/>
                <w:bCs/>
                <w:szCs w:val="22"/>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69" w:type="pct"/>
            <w:tcBorders>
              <w:top w:val="double" w:sz="4" w:space="0" w:color="auto"/>
            </w:tcBorders>
          </w:tcPr>
          <w:p w:rsidR="00792834" w:rsidRDefault="00792834" w:rsidP="003F0A98">
            <w:pPr>
              <w:pStyle w:val="acctfourfigures"/>
              <w:tabs>
                <w:tab w:val="clear" w:pos="765"/>
                <w:tab w:val="decimal" w:pos="853"/>
              </w:tabs>
              <w:spacing w:line="240" w:lineRule="atLeast"/>
              <w:ind w:right="-197"/>
              <w:rPr>
                <w:rFonts w:cs="Times New Roman"/>
                <w:b/>
                <w:bCs/>
                <w:szCs w:val="22"/>
                <w:lang w:val="en-US"/>
              </w:rPr>
            </w:pPr>
          </w:p>
        </w:tc>
      </w:tr>
      <w:tr w:rsidR="00BD5054" w:rsidRPr="00317CA0" w:rsidTr="00BD5054">
        <w:trPr>
          <w:trHeight w:val="235"/>
        </w:trPr>
        <w:tc>
          <w:tcPr>
            <w:tcW w:w="2072" w:type="pct"/>
          </w:tcPr>
          <w:p w:rsidR="00792834" w:rsidRPr="001A1672" w:rsidRDefault="00792834" w:rsidP="003F0A98">
            <w:pPr>
              <w:spacing w:line="240" w:lineRule="atLeast"/>
              <w:rPr>
                <w:rFonts w:cs="Times New Roman"/>
                <w:b/>
                <w:bCs/>
                <w:i/>
                <w:iCs/>
                <w:szCs w:val="22"/>
              </w:rPr>
            </w:pPr>
            <w:r w:rsidRPr="001A1672">
              <w:rPr>
                <w:rFonts w:cs="Times New Roman"/>
                <w:b/>
                <w:bCs/>
                <w:i/>
                <w:iCs/>
                <w:szCs w:val="22"/>
              </w:rPr>
              <w:t>Timing of revenue recognition</w:t>
            </w:r>
          </w:p>
        </w:tc>
        <w:tc>
          <w:tcPr>
            <w:tcW w:w="145" w:type="pct"/>
          </w:tcPr>
          <w:p w:rsidR="00792834" w:rsidRPr="007B3417" w:rsidRDefault="00792834" w:rsidP="003F0A98">
            <w:pPr>
              <w:spacing w:line="240" w:lineRule="atLeast"/>
              <w:rPr>
                <w:rFonts w:cs="Times New Roman"/>
                <w:b/>
                <w:bCs/>
                <w:szCs w:val="22"/>
              </w:rPr>
            </w:pPr>
          </w:p>
        </w:tc>
        <w:tc>
          <w:tcPr>
            <w:tcW w:w="626" w:type="pct"/>
          </w:tcPr>
          <w:p w:rsidR="00792834" w:rsidRPr="007B3417" w:rsidRDefault="00792834" w:rsidP="003F0A98">
            <w:pPr>
              <w:pStyle w:val="acctfourfigures"/>
              <w:tabs>
                <w:tab w:val="clear" w:pos="765"/>
                <w:tab w:val="decimal" w:pos="882"/>
              </w:tabs>
              <w:spacing w:line="240" w:lineRule="atLeast"/>
              <w:ind w:right="-197"/>
              <w:rPr>
                <w:rFonts w:cs="Times New Roman"/>
                <w:b/>
                <w:bCs/>
                <w:szCs w:val="22"/>
                <w:lang w:val="en-US"/>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Pr>
          <w:p w:rsidR="00792834" w:rsidRDefault="00792834" w:rsidP="003F0A98">
            <w:pPr>
              <w:pStyle w:val="acctfourfigures"/>
              <w:tabs>
                <w:tab w:val="clear" w:pos="765"/>
                <w:tab w:val="decimal" w:pos="773"/>
              </w:tabs>
              <w:spacing w:line="240" w:lineRule="atLeast"/>
              <w:ind w:right="-197"/>
              <w:rPr>
                <w:rFonts w:cs="Times New Roman"/>
                <w:b/>
                <w:bCs/>
                <w:szCs w:val="22"/>
                <w:lang w:val="en-US"/>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Pr>
          <w:p w:rsidR="00792834" w:rsidRPr="007B3417" w:rsidRDefault="00792834" w:rsidP="003F0A98">
            <w:pPr>
              <w:pStyle w:val="acctfourfigures"/>
              <w:tabs>
                <w:tab w:val="clear" w:pos="765"/>
                <w:tab w:val="decimal" w:pos="877"/>
              </w:tabs>
              <w:spacing w:line="240" w:lineRule="atLeast"/>
              <w:ind w:right="-194"/>
              <w:rPr>
                <w:rFonts w:cs="Times New Roman"/>
                <w:b/>
                <w:bCs/>
                <w:szCs w:val="22"/>
              </w:rPr>
            </w:pPr>
          </w:p>
        </w:tc>
        <w:tc>
          <w:tcPr>
            <w:tcW w:w="145" w:type="pct"/>
          </w:tcPr>
          <w:p w:rsidR="00792834" w:rsidRPr="007B3417" w:rsidRDefault="00792834" w:rsidP="003F0A98">
            <w:pPr>
              <w:pStyle w:val="acctfourfigures"/>
              <w:spacing w:line="240" w:lineRule="atLeast"/>
              <w:rPr>
                <w:rFonts w:cs="Times New Roman"/>
                <w:b/>
                <w:bCs/>
                <w:szCs w:val="22"/>
              </w:rPr>
            </w:pPr>
          </w:p>
        </w:tc>
        <w:tc>
          <w:tcPr>
            <w:tcW w:w="569" w:type="pct"/>
          </w:tcPr>
          <w:p w:rsidR="00792834" w:rsidRDefault="00792834" w:rsidP="003F0A98">
            <w:pPr>
              <w:pStyle w:val="acctfourfigures"/>
              <w:tabs>
                <w:tab w:val="clear" w:pos="765"/>
                <w:tab w:val="decimal" w:pos="853"/>
              </w:tabs>
              <w:spacing w:line="240" w:lineRule="atLeast"/>
              <w:ind w:right="-197"/>
              <w:rPr>
                <w:rFonts w:cs="Times New Roman"/>
                <w:b/>
                <w:bCs/>
                <w:szCs w:val="22"/>
                <w:lang w:val="en-US"/>
              </w:rPr>
            </w:pPr>
          </w:p>
        </w:tc>
      </w:tr>
      <w:tr w:rsidR="00BD5054" w:rsidRPr="00317CA0" w:rsidTr="00BD5054">
        <w:trPr>
          <w:trHeight w:val="235"/>
        </w:trPr>
        <w:tc>
          <w:tcPr>
            <w:tcW w:w="2072" w:type="pct"/>
          </w:tcPr>
          <w:p w:rsidR="00792834" w:rsidRPr="001A1672" w:rsidRDefault="00792834" w:rsidP="003F0A98">
            <w:pPr>
              <w:spacing w:line="240" w:lineRule="atLeast"/>
              <w:rPr>
                <w:rFonts w:cs="Times New Roman"/>
                <w:szCs w:val="22"/>
              </w:rPr>
            </w:pPr>
            <w:r w:rsidRPr="001A1672">
              <w:rPr>
                <w:rFonts w:cs="Times New Roman"/>
                <w:szCs w:val="22"/>
              </w:rPr>
              <w:t>At a point in time</w:t>
            </w:r>
          </w:p>
        </w:tc>
        <w:tc>
          <w:tcPr>
            <w:tcW w:w="145" w:type="pct"/>
          </w:tcPr>
          <w:p w:rsidR="00792834" w:rsidRPr="007B3417" w:rsidRDefault="00792834" w:rsidP="003F0A98">
            <w:pPr>
              <w:spacing w:line="240" w:lineRule="atLeast"/>
              <w:rPr>
                <w:rFonts w:cs="Times New Roman"/>
                <w:b/>
                <w:bCs/>
                <w:szCs w:val="22"/>
              </w:rPr>
            </w:pPr>
          </w:p>
        </w:tc>
        <w:tc>
          <w:tcPr>
            <w:tcW w:w="626" w:type="pct"/>
            <w:tcBorders>
              <w:bottom w:val="double" w:sz="4" w:space="0" w:color="auto"/>
            </w:tcBorders>
          </w:tcPr>
          <w:p w:rsidR="00792834" w:rsidRPr="007B3417" w:rsidRDefault="00BD5054" w:rsidP="003F0A98">
            <w:pPr>
              <w:pStyle w:val="acctfourfigures"/>
              <w:tabs>
                <w:tab w:val="clear" w:pos="765"/>
                <w:tab w:val="decimal" w:pos="772"/>
              </w:tabs>
              <w:spacing w:line="240" w:lineRule="atLeast"/>
              <w:ind w:right="-197"/>
              <w:rPr>
                <w:rFonts w:cs="Times New Roman"/>
                <w:b/>
                <w:bCs/>
                <w:szCs w:val="22"/>
                <w:lang w:val="en-US"/>
              </w:rPr>
            </w:pPr>
            <w:r>
              <w:rPr>
                <w:rFonts w:cs="Times New Roman"/>
                <w:b/>
                <w:bCs/>
                <w:szCs w:val="22"/>
                <w:lang w:val="en-US"/>
              </w:rPr>
              <w:t>1,022,864</w:t>
            </w: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Borders>
              <w:bottom w:val="double" w:sz="4" w:space="0" w:color="auto"/>
            </w:tcBorders>
          </w:tcPr>
          <w:p w:rsidR="00792834" w:rsidRDefault="00792834" w:rsidP="003F0A98">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910,707</w:t>
            </w:r>
          </w:p>
        </w:tc>
        <w:tc>
          <w:tcPr>
            <w:tcW w:w="145" w:type="pct"/>
          </w:tcPr>
          <w:p w:rsidR="00792834" w:rsidRPr="007B3417" w:rsidRDefault="00792834" w:rsidP="003F0A98">
            <w:pPr>
              <w:pStyle w:val="acctfourfigures"/>
              <w:spacing w:line="240" w:lineRule="atLeast"/>
              <w:rPr>
                <w:rFonts w:cs="Times New Roman"/>
                <w:b/>
                <w:bCs/>
                <w:szCs w:val="22"/>
              </w:rPr>
            </w:pPr>
          </w:p>
        </w:tc>
        <w:tc>
          <w:tcPr>
            <w:tcW w:w="576" w:type="pct"/>
            <w:tcBorders>
              <w:bottom w:val="double" w:sz="4" w:space="0" w:color="auto"/>
            </w:tcBorders>
          </w:tcPr>
          <w:p w:rsidR="00792834" w:rsidRPr="007B3417" w:rsidRDefault="00BD5054" w:rsidP="005128AF">
            <w:pPr>
              <w:pStyle w:val="acctfourfigures"/>
              <w:tabs>
                <w:tab w:val="clear" w:pos="765"/>
                <w:tab w:val="decimal" w:pos="867"/>
              </w:tabs>
              <w:spacing w:line="240" w:lineRule="atLeast"/>
              <w:ind w:right="-194"/>
              <w:rPr>
                <w:rFonts w:cs="Times New Roman"/>
                <w:b/>
                <w:bCs/>
                <w:szCs w:val="22"/>
              </w:rPr>
            </w:pPr>
            <w:r>
              <w:rPr>
                <w:rFonts w:cs="Times New Roman"/>
                <w:b/>
                <w:bCs/>
                <w:szCs w:val="22"/>
              </w:rPr>
              <w:t>901,454</w:t>
            </w:r>
          </w:p>
        </w:tc>
        <w:tc>
          <w:tcPr>
            <w:tcW w:w="145" w:type="pct"/>
          </w:tcPr>
          <w:p w:rsidR="00792834" w:rsidRPr="007B3417" w:rsidRDefault="00792834" w:rsidP="003F0A98">
            <w:pPr>
              <w:pStyle w:val="acctfourfigures"/>
              <w:spacing w:line="240" w:lineRule="atLeast"/>
              <w:rPr>
                <w:rFonts w:cs="Times New Roman"/>
                <w:b/>
                <w:bCs/>
                <w:szCs w:val="22"/>
              </w:rPr>
            </w:pPr>
          </w:p>
        </w:tc>
        <w:tc>
          <w:tcPr>
            <w:tcW w:w="569" w:type="pct"/>
            <w:tcBorders>
              <w:bottom w:val="double" w:sz="4" w:space="0" w:color="auto"/>
            </w:tcBorders>
          </w:tcPr>
          <w:p w:rsidR="00792834" w:rsidRPr="006B5971" w:rsidRDefault="00792834" w:rsidP="003F0A98">
            <w:pPr>
              <w:pStyle w:val="acctfourfigures"/>
              <w:tabs>
                <w:tab w:val="clear" w:pos="765"/>
                <w:tab w:val="decimal" w:pos="853"/>
              </w:tabs>
              <w:spacing w:line="240" w:lineRule="atLeast"/>
              <w:ind w:right="-197"/>
              <w:rPr>
                <w:rFonts w:cstheme="minorBidi"/>
                <w:b/>
                <w:bCs/>
                <w:szCs w:val="28"/>
                <w:cs/>
                <w:lang w:val="en-US" w:bidi="th-TH"/>
              </w:rPr>
            </w:pPr>
            <w:r>
              <w:rPr>
                <w:rFonts w:cstheme="minorBidi"/>
                <w:b/>
                <w:bCs/>
                <w:szCs w:val="28"/>
                <w:lang w:val="en-US"/>
              </w:rPr>
              <w:t>783,768</w:t>
            </w:r>
          </w:p>
        </w:tc>
      </w:tr>
    </w:tbl>
    <w:p w:rsidR="00FF6648" w:rsidRDefault="00FF6648" w:rsidP="00EA78FB">
      <w:pPr>
        <w:spacing w:line="240" w:lineRule="exact"/>
        <w:ind w:left="540" w:right="-7"/>
        <w:jc w:val="both"/>
      </w:pPr>
    </w:p>
    <w:p w:rsidR="00DB09F9" w:rsidRDefault="00DB09F9">
      <w:pPr>
        <w:spacing w:line="240" w:lineRule="auto"/>
        <w:rPr>
          <w:rFonts w:cs="Times New Roman"/>
          <w:b/>
          <w:bCs/>
          <w:i/>
          <w:iCs/>
        </w:rPr>
      </w:pPr>
      <w:r>
        <w:rPr>
          <w:b/>
          <w:bCs/>
          <w:i/>
          <w:iCs/>
        </w:rPr>
        <w:br w:type="page"/>
      </w:r>
    </w:p>
    <w:p w:rsidR="00FF6648" w:rsidRPr="00450B14" w:rsidRDefault="00FF6648" w:rsidP="00E26B6C">
      <w:pPr>
        <w:pStyle w:val="ListParagraph"/>
        <w:numPr>
          <w:ilvl w:val="0"/>
          <w:numId w:val="35"/>
        </w:numPr>
        <w:spacing w:line="240" w:lineRule="exact"/>
        <w:ind w:right="-7"/>
        <w:jc w:val="both"/>
        <w:rPr>
          <w:b/>
          <w:bCs/>
          <w:i/>
          <w:iCs/>
        </w:rPr>
      </w:pPr>
      <w:r w:rsidRPr="00450B14">
        <w:rPr>
          <w:b/>
          <w:bCs/>
          <w:i/>
          <w:iCs/>
        </w:rPr>
        <w:lastRenderedPageBreak/>
        <w:t>Geographical segments</w:t>
      </w:r>
    </w:p>
    <w:p w:rsidR="00FF6648" w:rsidRDefault="00FF6648" w:rsidP="00EA78FB">
      <w:pPr>
        <w:spacing w:line="240" w:lineRule="exact"/>
        <w:ind w:left="540" w:right="-7"/>
        <w:jc w:val="both"/>
        <w:rPr>
          <w:rFonts w:cs="Times New Roman"/>
          <w:b/>
          <w:bCs/>
          <w:i/>
          <w:iCs/>
        </w:rPr>
      </w:pPr>
    </w:p>
    <w:p w:rsidR="00BD5054" w:rsidRDefault="00FF6648" w:rsidP="00450B14">
      <w:pPr>
        <w:spacing w:line="240" w:lineRule="exact"/>
        <w:ind w:left="90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 In presenting information on the basis of geographical segments, segment revenue is based on the geographical location of customers</w:t>
      </w:r>
      <w:r w:rsidR="008A2B57">
        <w:rPr>
          <w:rFonts w:cs="Times New Roman"/>
        </w:rPr>
        <w:t xml:space="preserve">, segment assets </w:t>
      </w:r>
      <w:proofErr w:type="gramStart"/>
      <w:r w:rsidR="008A2B57">
        <w:rPr>
          <w:rFonts w:cs="Times New Roman"/>
        </w:rPr>
        <w:t>is</w:t>
      </w:r>
      <w:proofErr w:type="gramEnd"/>
      <w:r w:rsidR="008A2B57">
        <w:rPr>
          <w:rFonts w:cs="Times New Roman"/>
        </w:rPr>
        <w:t xml:space="preserve"> based on the geographical location of assets.</w:t>
      </w:r>
    </w:p>
    <w:p w:rsidR="00BD5054" w:rsidRDefault="00BD5054">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69"/>
        <w:gridCol w:w="180"/>
        <w:gridCol w:w="1169"/>
        <w:gridCol w:w="180"/>
        <w:gridCol w:w="1169"/>
        <w:gridCol w:w="180"/>
        <w:gridCol w:w="1173"/>
      </w:tblGrid>
      <w:tr w:rsidR="00BD5054" w:rsidRPr="00BD5054" w:rsidTr="00BD5054">
        <w:trPr>
          <w:cantSplit/>
          <w:tblHeader/>
        </w:trPr>
        <w:tc>
          <w:tcPr>
            <w:tcW w:w="3960" w:type="dxa"/>
          </w:tcPr>
          <w:p w:rsidR="00BD5054" w:rsidRPr="00BD5054" w:rsidRDefault="00BD5054" w:rsidP="00BD5054">
            <w:pPr>
              <w:spacing w:line="240" w:lineRule="auto"/>
              <w:ind w:left="-164" w:right="-7" w:firstLine="74"/>
              <w:rPr>
                <w:rFonts w:cs="Times New Roman"/>
                <w:b/>
                <w:bCs/>
                <w:i/>
                <w:iCs/>
                <w:szCs w:val="22"/>
              </w:rPr>
            </w:pPr>
          </w:p>
        </w:tc>
        <w:tc>
          <w:tcPr>
            <w:tcW w:w="5220" w:type="dxa"/>
            <w:gridSpan w:val="7"/>
          </w:tcPr>
          <w:p w:rsidR="00BD5054" w:rsidRPr="00BD5054" w:rsidRDefault="00BD5054" w:rsidP="00BD5054">
            <w:pPr>
              <w:pStyle w:val="acctmergecolhdg"/>
              <w:spacing w:line="240" w:lineRule="auto"/>
              <w:ind w:left="-164" w:right="-7" w:firstLine="74"/>
              <w:rPr>
                <w:rFonts w:cs="Times New Roman"/>
                <w:szCs w:val="22"/>
              </w:rPr>
            </w:pPr>
            <w:r w:rsidRPr="00BD5054">
              <w:rPr>
                <w:rFonts w:cs="Times New Roman"/>
                <w:szCs w:val="22"/>
              </w:rPr>
              <w:t>Consolidated financial statements</w:t>
            </w:r>
          </w:p>
        </w:tc>
      </w:tr>
      <w:tr w:rsidR="00BD5054" w:rsidRPr="00BD5054" w:rsidTr="00BD5054">
        <w:trPr>
          <w:cantSplit/>
          <w:tblHeader/>
        </w:trPr>
        <w:tc>
          <w:tcPr>
            <w:tcW w:w="3960" w:type="dxa"/>
          </w:tcPr>
          <w:p w:rsidR="00BD5054" w:rsidRPr="00BD5054" w:rsidRDefault="00BD5054" w:rsidP="00BD5054">
            <w:pPr>
              <w:spacing w:line="240" w:lineRule="auto"/>
              <w:ind w:left="-164" w:right="-7" w:firstLine="74"/>
              <w:rPr>
                <w:rFonts w:cs="Times New Roman"/>
                <w:szCs w:val="22"/>
              </w:rPr>
            </w:pPr>
          </w:p>
        </w:tc>
        <w:tc>
          <w:tcPr>
            <w:tcW w:w="2518" w:type="dxa"/>
            <w:gridSpan w:val="3"/>
          </w:tcPr>
          <w:p w:rsidR="00BD5054" w:rsidRPr="00BD5054" w:rsidRDefault="00BD5054" w:rsidP="00BD5054">
            <w:pPr>
              <w:pStyle w:val="acctmergecolhdg"/>
              <w:spacing w:line="240" w:lineRule="auto"/>
              <w:ind w:left="-164" w:right="-7" w:firstLine="74"/>
              <w:rPr>
                <w:rFonts w:cs="Times New Roman"/>
                <w:szCs w:val="22"/>
              </w:rPr>
            </w:pPr>
            <w:r w:rsidRPr="00BD5054">
              <w:rPr>
                <w:rFonts w:cs="Times New Roman"/>
                <w:szCs w:val="22"/>
              </w:rPr>
              <w:t>Revenues</w:t>
            </w:r>
          </w:p>
        </w:tc>
        <w:tc>
          <w:tcPr>
            <w:tcW w:w="180" w:type="dxa"/>
          </w:tcPr>
          <w:p w:rsidR="00BD5054" w:rsidRPr="00BD5054" w:rsidRDefault="00BD5054" w:rsidP="00BD5054">
            <w:pPr>
              <w:pStyle w:val="acctmergecolhdg"/>
              <w:spacing w:line="240" w:lineRule="auto"/>
              <w:ind w:left="-164" w:right="-7" w:firstLine="74"/>
              <w:rPr>
                <w:rFonts w:cs="Times New Roman"/>
                <w:szCs w:val="22"/>
              </w:rPr>
            </w:pPr>
          </w:p>
        </w:tc>
        <w:tc>
          <w:tcPr>
            <w:tcW w:w="2522" w:type="dxa"/>
            <w:gridSpan w:val="3"/>
          </w:tcPr>
          <w:p w:rsidR="00BD5054" w:rsidRPr="00BD5054" w:rsidRDefault="00BD5054" w:rsidP="00BD5054">
            <w:pPr>
              <w:pStyle w:val="acctmergecolhdg"/>
              <w:spacing w:line="240" w:lineRule="auto"/>
              <w:ind w:left="-164" w:right="-7" w:firstLine="74"/>
              <w:rPr>
                <w:rFonts w:cs="Times New Roman"/>
                <w:szCs w:val="22"/>
              </w:rPr>
            </w:pPr>
            <w:r w:rsidRPr="00BD5054">
              <w:rPr>
                <w:rFonts w:cs="Times New Roman"/>
                <w:szCs w:val="22"/>
              </w:rPr>
              <w:t>Non-current assets</w:t>
            </w:r>
          </w:p>
        </w:tc>
      </w:tr>
      <w:tr w:rsidR="00BD5054" w:rsidRPr="00BD5054" w:rsidTr="00BD5054">
        <w:trPr>
          <w:cantSplit/>
          <w:tblHeader/>
        </w:trPr>
        <w:tc>
          <w:tcPr>
            <w:tcW w:w="3960" w:type="dxa"/>
          </w:tcPr>
          <w:p w:rsidR="00BD5054" w:rsidRPr="00BD5054" w:rsidRDefault="00BD5054" w:rsidP="00BD5054">
            <w:pPr>
              <w:spacing w:line="240" w:lineRule="auto"/>
              <w:ind w:left="-164" w:right="-7" w:firstLine="74"/>
              <w:rPr>
                <w:rFonts w:cs="Times New Roman"/>
                <w:szCs w:val="22"/>
              </w:rPr>
            </w:pPr>
            <w:r w:rsidRPr="00BD5054">
              <w:rPr>
                <w:rFonts w:cs="Times New Roman"/>
                <w:b/>
                <w:bCs/>
                <w:i/>
                <w:iCs/>
                <w:szCs w:val="22"/>
              </w:rPr>
              <w:t xml:space="preserve">Geographical information </w:t>
            </w:r>
          </w:p>
        </w:tc>
        <w:tc>
          <w:tcPr>
            <w:tcW w:w="1169"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r w:rsidRPr="00BD5054">
              <w:rPr>
                <w:rFonts w:cs="Times New Roman"/>
                <w:b w:val="0"/>
                <w:bCs/>
                <w:szCs w:val="22"/>
              </w:rPr>
              <w:t>2020</w:t>
            </w:r>
          </w:p>
        </w:tc>
        <w:tc>
          <w:tcPr>
            <w:tcW w:w="180"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p>
        </w:tc>
        <w:tc>
          <w:tcPr>
            <w:tcW w:w="1169"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r w:rsidRPr="00BD5054">
              <w:rPr>
                <w:rFonts w:cs="Times New Roman"/>
                <w:b w:val="0"/>
                <w:bCs/>
                <w:szCs w:val="22"/>
              </w:rPr>
              <w:t>2019</w:t>
            </w:r>
          </w:p>
        </w:tc>
        <w:tc>
          <w:tcPr>
            <w:tcW w:w="180"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p>
        </w:tc>
        <w:tc>
          <w:tcPr>
            <w:tcW w:w="1169"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r w:rsidRPr="00BD5054">
              <w:rPr>
                <w:rFonts w:cs="Times New Roman"/>
                <w:b w:val="0"/>
                <w:bCs/>
                <w:szCs w:val="22"/>
              </w:rPr>
              <w:t>2020</w:t>
            </w:r>
          </w:p>
        </w:tc>
        <w:tc>
          <w:tcPr>
            <w:tcW w:w="180"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p>
        </w:tc>
        <w:tc>
          <w:tcPr>
            <w:tcW w:w="1173" w:type="dxa"/>
            <w:shd w:val="clear" w:color="auto" w:fill="auto"/>
          </w:tcPr>
          <w:p w:rsidR="00BD5054" w:rsidRPr="00BD5054" w:rsidRDefault="00BD5054" w:rsidP="00BD5054">
            <w:pPr>
              <w:pStyle w:val="acctmergecolhdg"/>
              <w:spacing w:line="240" w:lineRule="auto"/>
              <w:ind w:left="-164" w:right="-7" w:firstLine="74"/>
              <w:rPr>
                <w:rFonts w:cs="Times New Roman"/>
                <w:b w:val="0"/>
                <w:bCs/>
                <w:szCs w:val="22"/>
              </w:rPr>
            </w:pPr>
            <w:r w:rsidRPr="00BD5054">
              <w:rPr>
                <w:rFonts w:cs="Times New Roman"/>
                <w:b w:val="0"/>
                <w:bCs/>
                <w:szCs w:val="22"/>
              </w:rPr>
              <w:t>2019</w:t>
            </w:r>
          </w:p>
        </w:tc>
      </w:tr>
      <w:tr w:rsidR="00BD5054" w:rsidRPr="00BD5054" w:rsidTr="00BD5054">
        <w:trPr>
          <w:cantSplit/>
        </w:trPr>
        <w:tc>
          <w:tcPr>
            <w:tcW w:w="3960" w:type="dxa"/>
          </w:tcPr>
          <w:p w:rsidR="00BD5054" w:rsidRPr="00BD5054" w:rsidRDefault="00BD5054" w:rsidP="00BD5054">
            <w:pPr>
              <w:spacing w:line="240" w:lineRule="auto"/>
              <w:ind w:left="-164" w:right="-7" w:firstLine="74"/>
              <w:rPr>
                <w:rFonts w:cs="Times New Roman"/>
                <w:szCs w:val="22"/>
              </w:rPr>
            </w:pPr>
          </w:p>
        </w:tc>
        <w:tc>
          <w:tcPr>
            <w:tcW w:w="5220" w:type="dxa"/>
            <w:gridSpan w:val="7"/>
          </w:tcPr>
          <w:p w:rsidR="00BD5054" w:rsidRPr="00BD5054" w:rsidRDefault="00BD5054" w:rsidP="00BD5054">
            <w:pPr>
              <w:pStyle w:val="acctfourfigures"/>
              <w:spacing w:line="240" w:lineRule="auto"/>
              <w:ind w:left="-164" w:right="-7" w:firstLine="74"/>
              <w:jc w:val="center"/>
              <w:rPr>
                <w:rFonts w:cs="Times New Roman"/>
                <w:i/>
                <w:iCs/>
                <w:szCs w:val="22"/>
              </w:rPr>
            </w:pPr>
            <w:r w:rsidRPr="00BD5054">
              <w:rPr>
                <w:rFonts w:cs="Times New Roman"/>
                <w:i/>
                <w:iCs/>
                <w:szCs w:val="22"/>
              </w:rPr>
              <w:t xml:space="preserve">(in </w:t>
            </w:r>
            <w:r>
              <w:rPr>
                <w:rFonts w:cs="Times New Roman"/>
                <w:i/>
                <w:iCs/>
                <w:szCs w:val="22"/>
              </w:rPr>
              <w:t>thousand</w:t>
            </w:r>
            <w:r w:rsidRPr="00BD5054">
              <w:rPr>
                <w:rFonts w:cs="Times New Roman"/>
                <w:i/>
                <w:iCs/>
                <w:szCs w:val="22"/>
              </w:rPr>
              <w:t xml:space="preserve"> Baht)</w:t>
            </w:r>
          </w:p>
        </w:tc>
      </w:tr>
      <w:tr w:rsidR="00BD5054" w:rsidRPr="00BD5054" w:rsidTr="00BD5054">
        <w:trPr>
          <w:cantSplit/>
        </w:trPr>
        <w:tc>
          <w:tcPr>
            <w:tcW w:w="3960" w:type="dxa"/>
          </w:tcPr>
          <w:p w:rsidR="00BD5054" w:rsidRPr="00BD5054" w:rsidRDefault="00BD5054" w:rsidP="00BD5054">
            <w:pPr>
              <w:spacing w:line="240" w:lineRule="auto"/>
              <w:ind w:left="-164" w:right="-7" w:firstLine="74"/>
              <w:rPr>
                <w:rFonts w:cs="Times New Roman"/>
                <w:szCs w:val="22"/>
              </w:rPr>
            </w:pPr>
            <w:r w:rsidRPr="00BD5054">
              <w:rPr>
                <w:rFonts w:cs="Times New Roman"/>
                <w:szCs w:val="22"/>
              </w:rPr>
              <w:t>Thailand</w:t>
            </w:r>
          </w:p>
        </w:tc>
        <w:tc>
          <w:tcPr>
            <w:tcW w:w="1169" w:type="dxa"/>
          </w:tcPr>
          <w:p w:rsidR="00BD5054" w:rsidRPr="00BD5054" w:rsidRDefault="00BD5054" w:rsidP="00BD5054">
            <w:pPr>
              <w:pStyle w:val="acctfourfigures"/>
              <w:tabs>
                <w:tab w:val="clear" w:pos="765"/>
                <w:tab w:val="decimal" w:pos="967"/>
              </w:tabs>
              <w:spacing w:line="240" w:lineRule="auto"/>
              <w:ind w:right="-75" w:firstLine="74"/>
              <w:rPr>
                <w:rFonts w:cs="Times New Roman"/>
                <w:szCs w:val="22"/>
              </w:rPr>
            </w:pPr>
            <w:r>
              <w:rPr>
                <w:rFonts w:cs="Times New Roman"/>
                <w:szCs w:val="22"/>
              </w:rPr>
              <w:t>431,494</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Pr>
          <w:p w:rsidR="00BD5054" w:rsidRPr="00BD5054" w:rsidRDefault="00BD5054" w:rsidP="00BD5054">
            <w:pPr>
              <w:pStyle w:val="acctfourfigures"/>
              <w:tabs>
                <w:tab w:val="clear" w:pos="765"/>
                <w:tab w:val="decimal" w:pos="912"/>
              </w:tabs>
              <w:spacing w:line="240" w:lineRule="auto"/>
              <w:ind w:right="-75" w:firstLine="74"/>
              <w:rPr>
                <w:rFonts w:cs="Times New Roman"/>
                <w:szCs w:val="22"/>
              </w:rPr>
            </w:pPr>
            <w:r>
              <w:rPr>
                <w:rFonts w:cs="Times New Roman"/>
                <w:szCs w:val="22"/>
              </w:rPr>
              <w:t>384,417</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Pr>
          <w:p w:rsidR="00BD5054" w:rsidRPr="00BD5054" w:rsidRDefault="00CE7B83" w:rsidP="00CE7B83">
            <w:pPr>
              <w:pStyle w:val="acctfourfigures"/>
              <w:tabs>
                <w:tab w:val="clear" w:pos="765"/>
                <w:tab w:val="decimal" w:pos="911"/>
              </w:tabs>
              <w:spacing w:line="240" w:lineRule="auto"/>
              <w:ind w:right="-75" w:firstLine="74"/>
              <w:rPr>
                <w:rFonts w:cs="Times New Roman"/>
                <w:szCs w:val="22"/>
              </w:rPr>
            </w:pPr>
            <w:r>
              <w:rPr>
                <w:rFonts w:cs="Times New Roman"/>
                <w:szCs w:val="22"/>
              </w:rPr>
              <w:t>293,595</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73" w:type="dxa"/>
          </w:tcPr>
          <w:p w:rsidR="00BD5054" w:rsidRPr="00BD5054" w:rsidRDefault="00CE7B83" w:rsidP="00CE7B83">
            <w:pPr>
              <w:pStyle w:val="acctfourfigures"/>
              <w:tabs>
                <w:tab w:val="clear" w:pos="765"/>
                <w:tab w:val="decimal" w:pos="900"/>
              </w:tabs>
              <w:spacing w:line="240" w:lineRule="auto"/>
              <w:ind w:right="-75" w:firstLine="74"/>
              <w:rPr>
                <w:rFonts w:cs="Times New Roman"/>
                <w:szCs w:val="22"/>
              </w:rPr>
            </w:pPr>
            <w:r>
              <w:rPr>
                <w:rFonts w:cs="Times New Roman"/>
                <w:szCs w:val="22"/>
              </w:rPr>
              <w:t>270,269</w:t>
            </w:r>
          </w:p>
        </w:tc>
      </w:tr>
      <w:tr w:rsidR="00BD5054" w:rsidRPr="00BD5054" w:rsidTr="00BD5054">
        <w:trPr>
          <w:cantSplit/>
        </w:trPr>
        <w:tc>
          <w:tcPr>
            <w:tcW w:w="3960" w:type="dxa"/>
          </w:tcPr>
          <w:p w:rsidR="00BD5054" w:rsidRPr="00BD5054" w:rsidRDefault="00BD5054" w:rsidP="00BD5054">
            <w:pPr>
              <w:spacing w:line="240" w:lineRule="auto"/>
              <w:ind w:left="-164" w:right="-7" w:firstLine="74"/>
              <w:rPr>
                <w:rFonts w:cs="Times New Roman"/>
                <w:szCs w:val="22"/>
                <w:lang w:val="en-US"/>
              </w:rPr>
            </w:pPr>
            <w:r>
              <w:rPr>
                <w:rFonts w:cs="Times New Roman"/>
                <w:szCs w:val="22"/>
                <w:lang w:val="en-US"/>
              </w:rPr>
              <w:t>China</w:t>
            </w:r>
          </w:p>
        </w:tc>
        <w:tc>
          <w:tcPr>
            <w:tcW w:w="1169" w:type="dxa"/>
          </w:tcPr>
          <w:p w:rsidR="00BD5054" w:rsidRPr="00BD5054" w:rsidRDefault="00BD5054" w:rsidP="00BD5054">
            <w:pPr>
              <w:pStyle w:val="acctfourfigures"/>
              <w:tabs>
                <w:tab w:val="clear" w:pos="765"/>
                <w:tab w:val="decimal" w:pos="967"/>
              </w:tabs>
              <w:spacing w:line="240" w:lineRule="auto"/>
              <w:ind w:right="-75" w:firstLine="74"/>
              <w:rPr>
                <w:rFonts w:cs="Times New Roman"/>
                <w:szCs w:val="22"/>
              </w:rPr>
            </w:pPr>
            <w:r>
              <w:rPr>
                <w:rFonts w:cs="Times New Roman"/>
                <w:szCs w:val="22"/>
              </w:rPr>
              <w:t>257,613</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Pr>
          <w:p w:rsidR="00BD5054" w:rsidRPr="00BD5054" w:rsidRDefault="00BD5054" w:rsidP="00BD5054">
            <w:pPr>
              <w:pStyle w:val="acctfourfigures"/>
              <w:tabs>
                <w:tab w:val="clear" w:pos="765"/>
                <w:tab w:val="decimal" w:pos="912"/>
              </w:tabs>
              <w:spacing w:line="240" w:lineRule="auto"/>
              <w:ind w:right="-75" w:firstLine="74"/>
              <w:rPr>
                <w:rFonts w:cs="Times New Roman"/>
                <w:szCs w:val="22"/>
              </w:rPr>
            </w:pPr>
            <w:r>
              <w:rPr>
                <w:rFonts w:cs="Times New Roman"/>
                <w:szCs w:val="22"/>
              </w:rPr>
              <w:t>245,056</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Pr>
          <w:p w:rsidR="00BD5054" w:rsidRPr="00BD5054" w:rsidRDefault="00CE7B83" w:rsidP="00CE7B83">
            <w:pPr>
              <w:pStyle w:val="acctfourfigures"/>
              <w:tabs>
                <w:tab w:val="clear" w:pos="765"/>
                <w:tab w:val="decimal" w:pos="911"/>
              </w:tabs>
              <w:spacing w:line="240" w:lineRule="auto"/>
              <w:ind w:right="-75" w:firstLine="74"/>
              <w:rPr>
                <w:rFonts w:cs="Times New Roman"/>
                <w:szCs w:val="22"/>
              </w:rPr>
            </w:pPr>
            <w:r>
              <w:rPr>
                <w:rFonts w:cs="Times New Roman"/>
                <w:szCs w:val="22"/>
              </w:rPr>
              <w:t>5,076</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73" w:type="dxa"/>
          </w:tcPr>
          <w:p w:rsidR="00BD5054" w:rsidRPr="00BD5054" w:rsidRDefault="00CE7B83" w:rsidP="00CE7B83">
            <w:pPr>
              <w:pStyle w:val="acctfourfigures"/>
              <w:tabs>
                <w:tab w:val="clear" w:pos="765"/>
                <w:tab w:val="decimal" w:pos="900"/>
              </w:tabs>
              <w:spacing w:line="240" w:lineRule="auto"/>
              <w:ind w:right="-75" w:firstLine="74"/>
              <w:rPr>
                <w:rFonts w:cs="Times New Roman"/>
                <w:szCs w:val="22"/>
              </w:rPr>
            </w:pPr>
            <w:r>
              <w:rPr>
                <w:rFonts w:cs="Times New Roman"/>
                <w:szCs w:val="22"/>
              </w:rPr>
              <w:t>1,574</w:t>
            </w:r>
          </w:p>
        </w:tc>
      </w:tr>
      <w:tr w:rsidR="00BD5054" w:rsidRPr="00BD5054" w:rsidTr="008A2B57">
        <w:trPr>
          <w:cantSplit/>
        </w:trPr>
        <w:tc>
          <w:tcPr>
            <w:tcW w:w="3960" w:type="dxa"/>
          </w:tcPr>
          <w:p w:rsidR="00BD5054" w:rsidRPr="00BD5054" w:rsidRDefault="00BD5054" w:rsidP="00BD5054">
            <w:pPr>
              <w:spacing w:line="240" w:lineRule="auto"/>
              <w:ind w:left="-164" w:right="-7" w:firstLine="74"/>
              <w:rPr>
                <w:rFonts w:cs="Times New Roman"/>
                <w:szCs w:val="22"/>
              </w:rPr>
            </w:pPr>
            <w:r>
              <w:rPr>
                <w:rFonts w:cs="Times New Roman"/>
                <w:szCs w:val="22"/>
              </w:rPr>
              <w:t>Others</w:t>
            </w:r>
          </w:p>
        </w:tc>
        <w:tc>
          <w:tcPr>
            <w:tcW w:w="1169" w:type="dxa"/>
            <w:tcBorders>
              <w:bottom w:val="single" w:sz="4" w:space="0" w:color="auto"/>
            </w:tcBorders>
          </w:tcPr>
          <w:p w:rsidR="00BD5054" w:rsidRPr="00BD5054" w:rsidRDefault="00BD5054" w:rsidP="00BD5054">
            <w:pPr>
              <w:pStyle w:val="acctfourfigures"/>
              <w:tabs>
                <w:tab w:val="clear" w:pos="765"/>
                <w:tab w:val="decimal" w:pos="967"/>
              </w:tabs>
              <w:spacing w:line="240" w:lineRule="auto"/>
              <w:ind w:right="-75" w:firstLine="74"/>
              <w:rPr>
                <w:rFonts w:cs="Times New Roman"/>
                <w:szCs w:val="22"/>
              </w:rPr>
            </w:pPr>
            <w:r>
              <w:rPr>
                <w:rFonts w:cs="Times New Roman"/>
                <w:szCs w:val="22"/>
              </w:rPr>
              <w:t>333,757</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Borders>
              <w:bottom w:val="single" w:sz="4" w:space="0" w:color="auto"/>
            </w:tcBorders>
          </w:tcPr>
          <w:p w:rsidR="00BD5054" w:rsidRPr="00BD5054" w:rsidRDefault="00BD5054" w:rsidP="00BD5054">
            <w:pPr>
              <w:pStyle w:val="acctfourfigures"/>
              <w:tabs>
                <w:tab w:val="clear" w:pos="765"/>
                <w:tab w:val="decimal" w:pos="912"/>
              </w:tabs>
              <w:spacing w:line="240" w:lineRule="auto"/>
              <w:ind w:right="-75" w:firstLine="74"/>
              <w:rPr>
                <w:rFonts w:cs="Times New Roman"/>
                <w:szCs w:val="22"/>
              </w:rPr>
            </w:pPr>
            <w:r>
              <w:rPr>
                <w:rFonts w:cs="Times New Roman"/>
                <w:szCs w:val="22"/>
              </w:rPr>
              <w:t>281,234</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Borders>
              <w:bottom w:val="single" w:sz="4" w:space="0" w:color="auto"/>
            </w:tcBorders>
          </w:tcPr>
          <w:p w:rsidR="00BD5054" w:rsidRPr="00BD5054" w:rsidRDefault="00CE7B83" w:rsidP="00CE7B83">
            <w:pPr>
              <w:pStyle w:val="acctfourfigures"/>
              <w:tabs>
                <w:tab w:val="clear" w:pos="765"/>
                <w:tab w:val="decimal" w:pos="641"/>
              </w:tabs>
              <w:spacing w:line="240" w:lineRule="auto"/>
              <w:ind w:right="-75" w:firstLine="74"/>
              <w:rPr>
                <w:rFonts w:cs="Times New Roman"/>
                <w:szCs w:val="22"/>
              </w:rPr>
            </w:pPr>
            <w:r>
              <w:rPr>
                <w:rFonts w:cs="Times New Roman"/>
                <w:szCs w:val="22"/>
              </w:rPr>
              <w:t>-</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73" w:type="dxa"/>
            <w:tcBorders>
              <w:bottom w:val="single" w:sz="4" w:space="0" w:color="auto"/>
            </w:tcBorders>
          </w:tcPr>
          <w:p w:rsidR="00BD5054" w:rsidRPr="00BD5054" w:rsidRDefault="00CE7B83" w:rsidP="00CE7B83">
            <w:pPr>
              <w:pStyle w:val="acctfourfigures"/>
              <w:tabs>
                <w:tab w:val="clear" w:pos="765"/>
                <w:tab w:val="decimal" w:pos="639"/>
              </w:tabs>
              <w:spacing w:line="240" w:lineRule="auto"/>
              <w:ind w:right="-75" w:firstLine="74"/>
              <w:rPr>
                <w:rFonts w:cs="Times New Roman"/>
                <w:szCs w:val="22"/>
              </w:rPr>
            </w:pPr>
            <w:r>
              <w:rPr>
                <w:rFonts w:cs="Times New Roman"/>
                <w:szCs w:val="22"/>
              </w:rPr>
              <w:t>-</w:t>
            </w:r>
          </w:p>
        </w:tc>
      </w:tr>
      <w:tr w:rsidR="00BD5054" w:rsidRPr="00BD5054" w:rsidTr="008A2B57">
        <w:trPr>
          <w:cantSplit/>
        </w:trPr>
        <w:tc>
          <w:tcPr>
            <w:tcW w:w="3960" w:type="dxa"/>
          </w:tcPr>
          <w:p w:rsidR="00BD5054" w:rsidRPr="00BD5054" w:rsidRDefault="00BD5054" w:rsidP="00BD5054">
            <w:pPr>
              <w:spacing w:line="240" w:lineRule="auto"/>
              <w:ind w:left="-164" w:right="-7" w:firstLine="74"/>
              <w:rPr>
                <w:rFonts w:cs="Times New Roman"/>
                <w:szCs w:val="22"/>
              </w:rPr>
            </w:pPr>
            <w:r w:rsidRPr="00BD5054">
              <w:rPr>
                <w:rFonts w:cs="Times New Roman"/>
                <w:b/>
                <w:bCs/>
                <w:szCs w:val="22"/>
              </w:rPr>
              <w:t xml:space="preserve">Total </w:t>
            </w:r>
          </w:p>
        </w:tc>
        <w:tc>
          <w:tcPr>
            <w:tcW w:w="1169" w:type="dxa"/>
            <w:tcBorders>
              <w:top w:val="single" w:sz="4" w:space="0" w:color="auto"/>
              <w:bottom w:val="double" w:sz="4" w:space="0" w:color="auto"/>
            </w:tcBorders>
          </w:tcPr>
          <w:p w:rsidR="00BD5054" w:rsidRPr="00BD5054" w:rsidRDefault="00BD5054" w:rsidP="00BD5054">
            <w:pPr>
              <w:pStyle w:val="acctfourfigures"/>
              <w:tabs>
                <w:tab w:val="clear" w:pos="765"/>
                <w:tab w:val="decimal" w:pos="731"/>
              </w:tabs>
              <w:spacing w:line="240" w:lineRule="auto"/>
              <w:ind w:right="-75" w:firstLine="74"/>
              <w:rPr>
                <w:rFonts w:cs="Times New Roman"/>
                <w:b/>
                <w:bCs/>
                <w:szCs w:val="22"/>
              </w:rPr>
            </w:pPr>
            <w:r>
              <w:rPr>
                <w:rFonts w:cs="Times New Roman"/>
                <w:b/>
                <w:bCs/>
                <w:szCs w:val="22"/>
              </w:rPr>
              <w:t>1,022,864</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Borders>
              <w:top w:val="single" w:sz="4" w:space="0" w:color="auto"/>
              <w:bottom w:val="double" w:sz="4" w:space="0" w:color="auto"/>
            </w:tcBorders>
          </w:tcPr>
          <w:p w:rsidR="00BD5054" w:rsidRPr="00BD5054" w:rsidRDefault="00BD5054" w:rsidP="00BD5054">
            <w:pPr>
              <w:pStyle w:val="acctfourfigures"/>
              <w:tabs>
                <w:tab w:val="clear" w:pos="765"/>
                <w:tab w:val="decimal" w:pos="912"/>
              </w:tabs>
              <w:spacing w:line="240" w:lineRule="auto"/>
              <w:ind w:right="-75"/>
              <w:rPr>
                <w:rFonts w:cs="Times New Roman"/>
                <w:b/>
                <w:bCs/>
                <w:szCs w:val="22"/>
              </w:rPr>
            </w:pPr>
            <w:r>
              <w:rPr>
                <w:rFonts w:cs="Times New Roman"/>
                <w:b/>
                <w:bCs/>
                <w:szCs w:val="22"/>
              </w:rPr>
              <w:t>910,707</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69" w:type="dxa"/>
            <w:tcBorders>
              <w:top w:val="single" w:sz="4" w:space="0" w:color="auto"/>
              <w:bottom w:val="double" w:sz="4" w:space="0" w:color="auto"/>
            </w:tcBorders>
          </w:tcPr>
          <w:p w:rsidR="00BD5054" w:rsidRPr="00BD5054" w:rsidRDefault="00CE7B83" w:rsidP="00CE7B83">
            <w:pPr>
              <w:pStyle w:val="acctfourfigures"/>
              <w:tabs>
                <w:tab w:val="clear" w:pos="765"/>
                <w:tab w:val="decimal" w:pos="911"/>
              </w:tabs>
              <w:spacing w:line="240" w:lineRule="auto"/>
              <w:ind w:right="-75" w:firstLine="74"/>
              <w:rPr>
                <w:rFonts w:cs="Times New Roman"/>
                <w:b/>
                <w:bCs/>
                <w:szCs w:val="22"/>
              </w:rPr>
            </w:pPr>
            <w:r>
              <w:rPr>
                <w:rFonts w:cs="Times New Roman"/>
                <w:b/>
                <w:bCs/>
                <w:szCs w:val="22"/>
              </w:rPr>
              <w:t>298,671</w:t>
            </w:r>
          </w:p>
        </w:tc>
        <w:tc>
          <w:tcPr>
            <w:tcW w:w="180" w:type="dxa"/>
          </w:tcPr>
          <w:p w:rsidR="00BD5054" w:rsidRPr="00BD5054" w:rsidRDefault="00BD5054" w:rsidP="00BD5054">
            <w:pPr>
              <w:pStyle w:val="acctfourfigures"/>
              <w:spacing w:line="240" w:lineRule="auto"/>
              <w:ind w:right="-75" w:firstLine="74"/>
              <w:rPr>
                <w:rFonts w:cs="Times New Roman"/>
                <w:szCs w:val="22"/>
              </w:rPr>
            </w:pPr>
          </w:p>
        </w:tc>
        <w:tc>
          <w:tcPr>
            <w:tcW w:w="1173" w:type="dxa"/>
            <w:tcBorders>
              <w:top w:val="single" w:sz="4" w:space="0" w:color="auto"/>
              <w:bottom w:val="double" w:sz="4" w:space="0" w:color="auto"/>
            </w:tcBorders>
          </w:tcPr>
          <w:p w:rsidR="00BD5054" w:rsidRPr="00BD5054" w:rsidRDefault="00CE7B83" w:rsidP="00CE7B83">
            <w:pPr>
              <w:pStyle w:val="acctfourfigures"/>
              <w:tabs>
                <w:tab w:val="clear" w:pos="765"/>
                <w:tab w:val="decimal" w:pos="900"/>
              </w:tabs>
              <w:spacing w:line="240" w:lineRule="auto"/>
              <w:ind w:right="-75" w:firstLine="74"/>
              <w:rPr>
                <w:rFonts w:cs="Times New Roman"/>
                <w:b/>
                <w:bCs/>
                <w:szCs w:val="22"/>
              </w:rPr>
            </w:pPr>
            <w:r>
              <w:rPr>
                <w:rFonts w:cs="Times New Roman"/>
                <w:b/>
                <w:bCs/>
                <w:szCs w:val="22"/>
              </w:rPr>
              <w:t>271,843</w:t>
            </w:r>
          </w:p>
        </w:tc>
      </w:tr>
      <w:tr w:rsidR="008A2B57" w:rsidRPr="008A2B57" w:rsidTr="008A2B57">
        <w:trPr>
          <w:cantSplit/>
        </w:trPr>
        <w:tc>
          <w:tcPr>
            <w:tcW w:w="3960" w:type="dxa"/>
          </w:tcPr>
          <w:p w:rsidR="008A2B57" w:rsidRPr="00501CD0" w:rsidRDefault="008A2B57" w:rsidP="00BD5054">
            <w:pPr>
              <w:spacing w:line="240" w:lineRule="auto"/>
              <w:ind w:left="-164" w:right="-7" w:firstLine="74"/>
              <w:rPr>
                <w:rFonts w:cs="Times New Roman"/>
                <w:b/>
                <w:bCs/>
                <w:szCs w:val="22"/>
              </w:rPr>
            </w:pPr>
          </w:p>
        </w:tc>
        <w:tc>
          <w:tcPr>
            <w:tcW w:w="1169" w:type="dxa"/>
            <w:tcBorders>
              <w:top w:val="double" w:sz="4" w:space="0" w:color="auto"/>
            </w:tcBorders>
          </w:tcPr>
          <w:p w:rsidR="008A2B57" w:rsidRPr="008A2B57" w:rsidRDefault="008A2B57" w:rsidP="00BD5054">
            <w:pPr>
              <w:pStyle w:val="acctfourfigures"/>
              <w:tabs>
                <w:tab w:val="clear" w:pos="765"/>
                <w:tab w:val="decimal" w:pos="731"/>
              </w:tabs>
              <w:spacing w:line="240" w:lineRule="auto"/>
              <w:ind w:right="-75" w:firstLine="74"/>
              <w:rPr>
                <w:rFonts w:cs="Times New Roman"/>
                <w:b/>
                <w:bCs/>
                <w:sz w:val="20"/>
              </w:rPr>
            </w:pPr>
          </w:p>
        </w:tc>
        <w:tc>
          <w:tcPr>
            <w:tcW w:w="180" w:type="dxa"/>
          </w:tcPr>
          <w:p w:rsidR="008A2B57" w:rsidRPr="008A2B57" w:rsidRDefault="008A2B57" w:rsidP="00BD5054">
            <w:pPr>
              <w:pStyle w:val="acctfourfigures"/>
              <w:spacing w:line="240" w:lineRule="auto"/>
              <w:ind w:right="-75" w:firstLine="74"/>
              <w:rPr>
                <w:rFonts w:cs="Times New Roman"/>
                <w:sz w:val="20"/>
              </w:rPr>
            </w:pPr>
          </w:p>
        </w:tc>
        <w:tc>
          <w:tcPr>
            <w:tcW w:w="1169" w:type="dxa"/>
            <w:tcBorders>
              <w:top w:val="double" w:sz="4" w:space="0" w:color="auto"/>
            </w:tcBorders>
          </w:tcPr>
          <w:p w:rsidR="008A2B57" w:rsidRPr="008A2B57" w:rsidRDefault="008A2B57" w:rsidP="00BD5054">
            <w:pPr>
              <w:pStyle w:val="acctfourfigures"/>
              <w:tabs>
                <w:tab w:val="clear" w:pos="765"/>
                <w:tab w:val="decimal" w:pos="912"/>
              </w:tabs>
              <w:spacing w:line="240" w:lineRule="auto"/>
              <w:ind w:right="-75"/>
              <w:rPr>
                <w:rFonts w:cs="Times New Roman"/>
                <w:b/>
                <w:bCs/>
                <w:sz w:val="20"/>
              </w:rPr>
            </w:pPr>
          </w:p>
        </w:tc>
        <w:tc>
          <w:tcPr>
            <w:tcW w:w="180" w:type="dxa"/>
          </w:tcPr>
          <w:p w:rsidR="008A2B57" w:rsidRPr="008A2B57" w:rsidRDefault="008A2B57" w:rsidP="00BD5054">
            <w:pPr>
              <w:pStyle w:val="acctfourfigures"/>
              <w:spacing w:line="240" w:lineRule="auto"/>
              <w:ind w:right="-75" w:firstLine="74"/>
              <w:rPr>
                <w:rFonts w:cs="Times New Roman"/>
                <w:sz w:val="20"/>
              </w:rPr>
            </w:pPr>
          </w:p>
        </w:tc>
        <w:tc>
          <w:tcPr>
            <w:tcW w:w="1169" w:type="dxa"/>
            <w:tcBorders>
              <w:top w:val="double" w:sz="4" w:space="0" w:color="auto"/>
            </w:tcBorders>
          </w:tcPr>
          <w:p w:rsidR="008A2B57" w:rsidRPr="008A2B57" w:rsidRDefault="008A2B57" w:rsidP="00CE7B83">
            <w:pPr>
              <w:pStyle w:val="acctfourfigures"/>
              <w:tabs>
                <w:tab w:val="clear" w:pos="765"/>
                <w:tab w:val="decimal" w:pos="911"/>
              </w:tabs>
              <w:spacing w:line="240" w:lineRule="auto"/>
              <w:ind w:right="-75" w:firstLine="74"/>
              <w:rPr>
                <w:rFonts w:cs="Times New Roman"/>
                <w:b/>
                <w:bCs/>
                <w:sz w:val="20"/>
              </w:rPr>
            </w:pPr>
          </w:p>
        </w:tc>
        <w:tc>
          <w:tcPr>
            <w:tcW w:w="180" w:type="dxa"/>
          </w:tcPr>
          <w:p w:rsidR="008A2B57" w:rsidRPr="008A2B57" w:rsidRDefault="008A2B57" w:rsidP="00BD5054">
            <w:pPr>
              <w:pStyle w:val="acctfourfigures"/>
              <w:spacing w:line="240" w:lineRule="auto"/>
              <w:ind w:right="-75" w:firstLine="74"/>
              <w:rPr>
                <w:rFonts w:cs="Times New Roman"/>
                <w:sz w:val="20"/>
              </w:rPr>
            </w:pPr>
          </w:p>
        </w:tc>
        <w:tc>
          <w:tcPr>
            <w:tcW w:w="1173" w:type="dxa"/>
            <w:tcBorders>
              <w:top w:val="double" w:sz="4" w:space="0" w:color="auto"/>
            </w:tcBorders>
          </w:tcPr>
          <w:p w:rsidR="008A2B57" w:rsidRPr="008A2B57" w:rsidRDefault="008A2B57" w:rsidP="00CE7B83">
            <w:pPr>
              <w:pStyle w:val="acctfourfigures"/>
              <w:tabs>
                <w:tab w:val="clear" w:pos="765"/>
                <w:tab w:val="decimal" w:pos="900"/>
              </w:tabs>
              <w:spacing w:line="240" w:lineRule="auto"/>
              <w:ind w:right="-75" w:firstLine="74"/>
              <w:rPr>
                <w:rFonts w:cs="Times New Roman"/>
                <w:b/>
                <w:bCs/>
                <w:sz w:val="20"/>
              </w:rPr>
            </w:pPr>
          </w:p>
        </w:tc>
      </w:tr>
    </w:tbl>
    <w:p w:rsidR="00BD5054" w:rsidRPr="00BD5054" w:rsidRDefault="00BD5054" w:rsidP="00E26B6C">
      <w:pPr>
        <w:pStyle w:val="ListParagraph"/>
        <w:numPr>
          <w:ilvl w:val="0"/>
          <w:numId w:val="35"/>
        </w:numPr>
        <w:spacing w:line="240" w:lineRule="exact"/>
        <w:ind w:right="-7"/>
        <w:jc w:val="both"/>
        <w:rPr>
          <w:b/>
          <w:bCs/>
          <w:i/>
          <w:iCs/>
        </w:rPr>
      </w:pPr>
      <w:r w:rsidRPr="00BD5054">
        <w:rPr>
          <w:b/>
          <w:bCs/>
          <w:i/>
          <w:iCs/>
        </w:rPr>
        <w:t>Major customer</w:t>
      </w:r>
    </w:p>
    <w:p w:rsidR="00BD5054" w:rsidRPr="00501CD0" w:rsidRDefault="00BD5054" w:rsidP="00BD5054">
      <w:pPr>
        <w:pStyle w:val="ListParagraph"/>
        <w:spacing w:line="240" w:lineRule="exact"/>
        <w:ind w:left="900" w:right="-7"/>
        <w:jc w:val="both"/>
        <w:rPr>
          <w:b/>
          <w:bCs/>
          <w:i/>
          <w:iCs/>
        </w:rPr>
      </w:pPr>
    </w:p>
    <w:p w:rsidR="00BD5054" w:rsidRPr="00BD5054" w:rsidRDefault="00BD5054" w:rsidP="00BD5054">
      <w:pPr>
        <w:pStyle w:val="ListParagraph"/>
        <w:spacing w:line="240" w:lineRule="exact"/>
        <w:ind w:left="900" w:right="-7"/>
        <w:jc w:val="both"/>
        <w:rPr>
          <w:b/>
          <w:bCs/>
          <w:i/>
          <w:iCs/>
        </w:rPr>
      </w:pPr>
      <w:r>
        <w:t xml:space="preserve">Revenue from one major customer </w:t>
      </w:r>
      <w:r w:rsidR="008A2B57">
        <w:t xml:space="preserve">of the </w:t>
      </w:r>
      <w:r w:rsidR="005128AF">
        <w:t>C</w:t>
      </w:r>
      <w:r w:rsidR="008A2B57">
        <w:t xml:space="preserve">ompany </w:t>
      </w:r>
      <w:r w:rsidRPr="00423CBA">
        <w:t>represents approximately Baht</w:t>
      </w:r>
      <w:r>
        <w:t xml:space="preserve"> 160 million </w:t>
      </w:r>
      <w:r>
        <w:rPr>
          <w:i/>
          <w:iCs/>
        </w:rPr>
        <w:t>(2019: Baht 142 million)</w:t>
      </w:r>
      <w:r>
        <w:rPr>
          <w:rFonts w:cstheme="minorBidi" w:hint="cs"/>
          <w:i/>
          <w:iCs/>
          <w:cs/>
          <w:lang w:bidi="th-TH"/>
        </w:rPr>
        <w:t xml:space="preserve"> </w:t>
      </w:r>
      <w:r w:rsidRPr="00423CBA">
        <w:rPr>
          <w:rFonts w:cstheme="minorBidi"/>
          <w:lang w:bidi="th-TH"/>
        </w:rPr>
        <w:t xml:space="preserve">of the </w:t>
      </w:r>
      <w:r w:rsidR="008A2B57">
        <w:rPr>
          <w:rFonts w:cstheme="minorBidi"/>
          <w:lang w:bidi="th-TH"/>
        </w:rPr>
        <w:t>Company</w:t>
      </w:r>
      <w:r w:rsidRPr="00423CBA">
        <w:rPr>
          <w:rFonts w:cstheme="minorBidi"/>
          <w:lang w:bidi="th-TH"/>
        </w:rPr>
        <w:t>’s total revenue.</w:t>
      </w:r>
    </w:p>
    <w:p w:rsidR="00BD5054" w:rsidRPr="00501CD0" w:rsidRDefault="00BD5054" w:rsidP="00BD5054">
      <w:pPr>
        <w:pStyle w:val="ListParagraph"/>
        <w:rPr>
          <w:b/>
          <w:bCs/>
          <w:i/>
          <w:iCs/>
        </w:rPr>
      </w:pPr>
    </w:p>
    <w:p w:rsidR="00D108C1" w:rsidRPr="00450B14" w:rsidRDefault="00450B14" w:rsidP="00E26B6C">
      <w:pPr>
        <w:pStyle w:val="ListParagraph"/>
        <w:numPr>
          <w:ilvl w:val="0"/>
          <w:numId w:val="35"/>
        </w:numPr>
        <w:spacing w:line="240" w:lineRule="exact"/>
        <w:ind w:right="-7"/>
        <w:jc w:val="both"/>
        <w:rPr>
          <w:b/>
          <w:bCs/>
          <w:i/>
          <w:iCs/>
        </w:rPr>
      </w:pPr>
      <w:r w:rsidRPr="00450B14">
        <w:rPr>
          <w:b/>
          <w:bCs/>
          <w:i/>
          <w:iCs/>
        </w:rPr>
        <w:t>Promotional privileges</w:t>
      </w:r>
    </w:p>
    <w:p w:rsidR="00650A48" w:rsidRDefault="00650A48" w:rsidP="00BD5054">
      <w:pPr>
        <w:spacing w:line="240" w:lineRule="exact"/>
        <w:ind w:right="-7"/>
        <w:jc w:val="both"/>
      </w:pPr>
    </w:p>
    <w:p w:rsidR="00650A48" w:rsidRPr="00650A48" w:rsidRDefault="00650A48" w:rsidP="00650A48">
      <w:pPr>
        <w:pStyle w:val="BodyText"/>
        <w:spacing w:after="0" w:line="240" w:lineRule="auto"/>
        <w:ind w:left="900"/>
        <w:jc w:val="both"/>
        <w:rPr>
          <w:szCs w:val="22"/>
        </w:rPr>
      </w:pPr>
      <w:r w:rsidRPr="00650A48">
        <w:rPr>
          <w:szCs w:val="22"/>
        </w:rPr>
        <w:t>The Group has been granted promotional certificates by the Office of the Board of Investment for</w:t>
      </w:r>
      <w:r w:rsidR="007C746B">
        <w:rPr>
          <w:szCs w:val="22"/>
        </w:rPr>
        <w:t xml:space="preserve"> </w:t>
      </w:r>
      <w:r w:rsidR="00467495" w:rsidRPr="008A2B57">
        <w:rPr>
          <w:rFonts w:cs="Times New Roman"/>
          <w:szCs w:val="22"/>
          <w:lang w:val="en-US"/>
        </w:rPr>
        <w:t>manufacturin</w:t>
      </w:r>
      <w:r w:rsidR="008A2B57" w:rsidRPr="008A2B57">
        <w:rPr>
          <w:rFonts w:cs="Times New Roman"/>
          <w:szCs w:val="22"/>
          <w:lang w:val="en-US"/>
        </w:rPr>
        <w:t>g</w:t>
      </w:r>
      <w:r w:rsidR="00467495" w:rsidRPr="008A2B57">
        <w:rPr>
          <w:rFonts w:cs="Times New Roman"/>
          <w:szCs w:val="22"/>
          <w:lang w:val="en-US"/>
        </w:rPr>
        <w:t xml:space="preserve"> of sealing compounds.</w:t>
      </w:r>
      <w:r w:rsidR="00467495">
        <w:rPr>
          <w:rFonts w:cs="Times New Roman"/>
          <w:szCs w:val="22"/>
          <w:lang w:val="en-US"/>
        </w:rPr>
        <w:t xml:space="preserve"> </w:t>
      </w:r>
      <w:r w:rsidR="007C746B" w:rsidRPr="007C746B">
        <w:rPr>
          <w:szCs w:val="22"/>
        </w:rPr>
        <w:t>The Group has been granted several privileges including exemption and/or reduction</w:t>
      </w:r>
      <w:r w:rsidR="007C746B" w:rsidRPr="00A32293">
        <w:rPr>
          <w:sz w:val="20"/>
          <w:szCs w:val="18"/>
        </w:rPr>
        <w:t xml:space="preserve"> </w:t>
      </w:r>
      <w:r w:rsidRPr="00650A48">
        <w:rPr>
          <w:szCs w:val="22"/>
        </w:rPr>
        <w:t xml:space="preserve">from payment of income tax on the net profit derived from promoted operations with </w:t>
      </w:r>
      <w:proofErr w:type="spellStart"/>
      <w:r w:rsidRPr="00650A48">
        <w:rPr>
          <w:szCs w:val="22"/>
        </w:rPr>
        <w:t>certained</w:t>
      </w:r>
      <w:proofErr w:type="spellEnd"/>
      <w:r w:rsidRPr="00650A48">
        <w:rPr>
          <w:szCs w:val="22"/>
        </w:rPr>
        <w:t xml:space="preserve"> terms and conditions prescribed in the promotional certificates.</w:t>
      </w:r>
    </w:p>
    <w:p w:rsidR="00650A48" w:rsidRPr="00CE7B83" w:rsidRDefault="00650A48" w:rsidP="00650A48">
      <w:pPr>
        <w:pStyle w:val="BodyText"/>
        <w:spacing w:after="0" w:line="240" w:lineRule="auto"/>
        <w:ind w:left="900"/>
        <w:jc w:val="both"/>
        <w:rPr>
          <w:szCs w:val="22"/>
        </w:rPr>
      </w:pPr>
    </w:p>
    <w:tbl>
      <w:tblPr>
        <w:tblW w:w="9247" w:type="dxa"/>
        <w:tblInd w:w="450" w:type="dxa"/>
        <w:tblLook w:val="01E0" w:firstRow="1" w:lastRow="1" w:firstColumn="1" w:lastColumn="1" w:noHBand="0" w:noVBand="0"/>
      </w:tblPr>
      <w:tblGrid>
        <w:gridCol w:w="1506"/>
        <w:gridCol w:w="1096"/>
        <w:gridCol w:w="226"/>
        <w:gridCol w:w="1089"/>
        <w:gridCol w:w="226"/>
        <w:gridCol w:w="1176"/>
        <w:gridCol w:w="226"/>
        <w:gridCol w:w="1094"/>
        <w:gridCol w:w="226"/>
        <w:gridCol w:w="1078"/>
        <w:gridCol w:w="226"/>
        <w:gridCol w:w="1078"/>
      </w:tblGrid>
      <w:tr w:rsidR="00780A33" w:rsidRPr="00780A33" w:rsidTr="00467495">
        <w:trPr>
          <w:tblHeader/>
        </w:trPr>
        <w:tc>
          <w:tcPr>
            <w:tcW w:w="1620" w:type="dxa"/>
            <w:shd w:val="clear" w:color="auto" w:fill="auto"/>
          </w:tcPr>
          <w:p w:rsidR="00780A33" w:rsidRPr="00780A33" w:rsidDel="00EA4D1F" w:rsidRDefault="00780A33" w:rsidP="00C359D1">
            <w:pPr>
              <w:pStyle w:val="BodyText"/>
              <w:spacing w:after="0" w:line="240" w:lineRule="auto"/>
              <w:jc w:val="both"/>
              <w:rPr>
                <w:rFonts w:cs="Times New Roman"/>
                <w:szCs w:val="22"/>
              </w:rPr>
            </w:pPr>
          </w:p>
        </w:tc>
        <w:tc>
          <w:tcPr>
            <w:tcW w:w="7623" w:type="dxa"/>
            <w:gridSpan w:val="11"/>
            <w:shd w:val="clear" w:color="auto" w:fill="auto"/>
          </w:tcPr>
          <w:p w:rsidR="00780A33" w:rsidRPr="00780A33" w:rsidDel="00EA4D1F" w:rsidRDefault="00780A33" w:rsidP="00C359D1">
            <w:pPr>
              <w:pStyle w:val="BodyText"/>
              <w:spacing w:after="0" w:line="240" w:lineRule="atLeast"/>
              <w:ind w:right="-36"/>
              <w:jc w:val="center"/>
              <w:rPr>
                <w:rFonts w:cs="Times New Roman"/>
                <w:b/>
                <w:bCs/>
                <w:szCs w:val="22"/>
              </w:rPr>
            </w:pPr>
            <w:r w:rsidRPr="00780A33">
              <w:rPr>
                <w:rFonts w:cs="Times New Roman"/>
                <w:b/>
                <w:bCs/>
                <w:szCs w:val="22"/>
              </w:rPr>
              <w:t>Consolidated financial statements</w:t>
            </w:r>
          </w:p>
        </w:tc>
      </w:tr>
      <w:tr w:rsidR="00780A33" w:rsidRPr="00780A33" w:rsidTr="00467495">
        <w:trPr>
          <w:tblHeader/>
        </w:trPr>
        <w:tc>
          <w:tcPr>
            <w:tcW w:w="1620" w:type="dxa"/>
            <w:shd w:val="clear" w:color="auto" w:fill="auto"/>
          </w:tcPr>
          <w:p w:rsidR="00780A33" w:rsidRPr="00780A33" w:rsidRDefault="00780A33" w:rsidP="00C359D1">
            <w:pPr>
              <w:pStyle w:val="BodyText"/>
              <w:spacing w:after="0" w:line="240" w:lineRule="atLeast"/>
              <w:ind w:left="70" w:right="-405" w:hanging="90"/>
              <w:rPr>
                <w:rFonts w:cs="Times New Roman"/>
                <w:szCs w:val="22"/>
              </w:rPr>
            </w:pPr>
          </w:p>
        </w:tc>
        <w:tc>
          <w:tcPr>
            <w:tcW w:w="3690" w:type="dxa"/>
            <w:gridSpan w:val="5"/>
            <w:shd w:val="clear" w:color="auto" w:fill="auto"/>
          </w:tcPr>
          <w:p w:rsidR="00780A33" w:rsidRPr="00780A33" w:rsidRDefault="00780A33" w:rsidP="00C359D1">
            <w:pPr>
              <w:pStyle w:val="BodyText"/>
              <w:spacing w:after="0" w:line="240" w:lineRule="atLeast"/>
              <w:ind w:right="-405"/>
              <w:jc w:val="center"/>
              <w:rPr>
                <w:rFonts w:cs="Times New Roman"/>
                <w:szCs w:val="22"/>
              </w:rPr>
            </w:pPr>
            <w:r w:rsidRPr="00780A33">
              <w:rPr>
                <w:rFonts w:cs="Times New Roman"/>
                <w:szCs w:val="22"/>
              </w:rPr>
              <w:t>2020</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3708" w:type="dxa"/>
            <w:gridSpan w:val="5"/>
            <w:shd w:val="clear" w:color="auto" w:fill="auto"/>
          </w:tcPr>
          <w:p w:rsidR="00780A33" w:rsidRPr="00780A33" w:rsidRDefault="00780A33" w:rsidP="00C359D1">
            <w:pPr>
              <w:pStyle w:val="BodyText"/>
              <w:spacing w:after="0" w:line="240" w:lineRule="atLeast"/>
              <w:ind w:right="-405"/>
              <w:jc w:val="center"/>
              <w:rPr>
                <w:rFonts w:cs="Times New Roman"/>
                <w:szCs w:val="22"/>
              </w:rPr>
            </w:pPr>
            <w:r w:rsidRPr="00780A33">
              <w:rPr>
                <w:rFonts w:cs="Times New Roman"/>
                <w:szCs w:val="22"/>
              </w:rPr>
              <w:t>2019</w:t>
            </w:r>
          </w:p>
        </w:tc>
      </w:tr>
      <w:tr w:rsidR="00780A33" w:rsidRPr="00780A33" w:rsidTr="00467495">
        <w:trPr>
          <w:tblHeader/>
        </w:trPr>
        <w:tc>
          <w:tcPr>
            <w:tcW w:w="1620" w:type="dxa"/>
            <w:shd w:val="clear" w:color="auto" w:fill="auto"/>
            <w:vAlign w:val="bottom"/>
          </w:tcPr>
          <w:p w:rsidR="00780A33" w:rsidRPr="00780A33" w:rsidRDefault="00780A33" w:rsidP="00C359D1">
            <w:pPr>
              <w:pStyle w:val="BodyText"/>
              <w:spacing w:after="0" w:line="240" w:lineRule="atLeast"/>
              <w:ind w:left="164" w:right="-405" w:hanging="180"/>
              <w:rPr>
                <w:rFonts w:cs="Times New Roman"/>
                <w:szCs w:val="22"/>
              </w:rPr>
            </w:pPr>
            <w:r w:rsidRPr="00780A33">
              <w:rPr>
                <w:rFonts w:cs="Times New Roman"/>
                <w:b/>
                <w:bCs/>
                <w:i/>
                <w:iCs/>
                <w:szCs w:val="22"/>
              </w:rPr>
              <w:t xml:space="preserve">Year ended </w:t>
            </w:r>
            <w:r w:rsidR="008A2B57">
              <w:rPr>
                <w:rFonts w:cs="Times New Roman"/>
                <w:b/>
                <w:bCs/>
                <w:i/>
                <w:iCs/>
                <w:szCs w:val="22"/>
              </w:rPr>
              <w:br/>
            </w:r>
            <w:r w:rsidRPr="00780A33">
              <w:rPr>
                <w:rFonts w:cs="Times New Roman"/>
                <w:b/>
                <w:bCs/>
                <w:i/>
                <w:iCs/>
                <w:szCs w:val="22"/>
              </w:rPr>
              <w:t>31 December</w:t>
            </w:r>
          </w:p>
        </w:tc>
        <w:tc>
          <w:tcPr>
            <w:tcW w:w="1096"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Promoted businesses</w:t>
            </w:r>
          </w:p>
        </w:tc>
        <w:tc>
          <w:tcPr>
            <w:tcW w:w="228"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089"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Non-promoted businesses</w:t>
            </w:r>
          </w:p>
        </w:tc>
        <w:tc>
          <w:tcPr>
            <w:tcW w:w="229"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048" w:type="dxa"/>
            <w:shd w:val="clear" w:color="auto" w:fill="auto"/>
            <w:vAlign w:val="bottom"/>
          </w:tcPr>
          <w:p w:rsidR="00780A33" w:rsidRPr="00780A33" w:rsidRDefault="00780A33" w:rsidP="00C359D1">
            <w:pPr>
              <w:pStyle w:val="BodyText"/>
              <w:spacing w:after="0" w:line="240" w:lineRule="atLeast"/>
              <w:ind w:left="-136" w:right="-86"/>
              <w:jc w:val="center"/>
              <w:rPr>
                <w:rFonts w:cs="Times New Roman"/>
                <w:szCs w:val="22"/>
              </w:rPr>
            </w:pPr>
            <w:r w:rsidRPr="00780A33">
              <w:rPr>
                <w:rFonts w:cs="Times New Roman"/>
                <w:szCs w:val="22"/>
              </w:rPr>
              <w:t>Total</w:t>
            </w:r>
          </w:p>
        </w:tc>
        <w:tc>
          <w:tcPr>
            <w:tcW w:w="229"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p w:rsidR="00780A33" w:rsidRPr="00780A33" w:rsidRDefault="00780A33" w:rsidP="00C359D1">
            <w:pPr>
              <w:pStyle w:val="BodyText"/>
              <w:spacing w:after="0" w:line="240" w:lineRule="atLeast"/>
              <w:ind w:right="-405"/>
              <w:jc w:val="center"/>
              <w:rPr>
                <w:rFonts w:cs="Times New Roman"/>
                <w:szCs w:val="22"/>
              </w:rPr>
            </w:pPr>
          </w:p>
          <w:p w:rsidR="00780A33" w:rsidRPr="00780A33" w:rsidRDefault="00780A33" w:rsidP="00C359D1">
            <w:pPr>
              <w:pStyle w:val="BodyText"/>
              <w:spacing w:after="0" w:line="240" w:lineRule="atLeast"/>
              <w:ind w:right="-405"/>
              <w:jc w:val="center"/>
              <w:rPr>
                <w:rFonts w:cs="Times New Roman"/>
                <w:szCs w:val="22"/>
              </w:rPr>
            </w:pPr>
          </w:p>
        </w:tc>
        <w:tc>
          <w:tcPr>
            <w:tcW w:w="1094"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Promoted businesses</w:t>
            </w:r>
          </w:p>
        </w:tc>
        <w:tc>
          <w:tcPr>
            <w:tcW w:w="229"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078" w:type="dxa"/>
            <w:shd w:val="clear" w:color="auto" w:fill="auto"/>
            <w:vAlign w:val="bottom"/>
          </w:tcPr>
          <w:p w:rsidR="00780A33" w:rsidRPr="00780A33" w:rsidRDefault="00780A33" w:rsidP="00C359D1">
            <w:pPr>
              <w:pStyle w:val="BodyText"/>
              <w:spacing w:after="0" w:line="240" w:lineRule="atLeast"/>
              <w:ind w:left="-122" w:right="-101"/>
              <w:jc w:val="center"/>
              <w:rPr>
                <w:rFonts w:cs="Times New Roman"/>
                <w:szCs w:val="22"/>
              </w:rPr>
            </w:pPr>
            <w:r w:rsidRPr="00780A33">
              <w:rPr>
                <w:rFonts w:cs="Times New Roman"/>
                <w:szCs w:val="22"/>
              </w:rPr>
              <w:t>Non-promoted businesses</w:t>
            </w:r>
          </w:p>
        </w:tc>
        <w:tc>
          <w:tcPr>
            <w:tcW w:w="229"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078" w:type="dxa"/>
            <w:shd w:val="clear" w:color="auto" w:fill="auto"/>
            <w:vAlign w:val="bottom"/>
          </w:tcPr>
          <w:p w:rsidR="00780A33" w:rsidRPr="00780A33" w:rsidRDefault="00780A33" w:rsidP="00C359D1">
            <w:pPr>
              <w:pStyle w:val="BodyText"/>
              <w:spacing w:after="0" w:line="240" w:lineRule="atLeast"/>
              <w:ind w:left="-115" w:right="-108"/>
              <w:jc w:val="center"/>
              <w:rPr>
                <w:rFonts w:cs="Times New Roman"/>
                <w:szCs w:val="22"/>
              </w:rPr>
            </w:pPr>
            <w:r w:rsidRPr="00780A33">
              <w:rPr>
                <w:rFonts w:cs="Times New Roman"/>
                <w:szCs w:val="22"/>
              </w:rPr>
              <w:t>Total</w:t>
            </w:r>
          </w:p>
        </w:tc>
      </w:tr>
      <w:tr w:rsidR="00780A33" w:rsidRPr="00780A33" w:rsidTr="00467495">
        <w:trPr>
          <w:tblHeader/>
        </w:trPr>
        <w:tc>
          <w:tcPr>
            <w:tcW w:w="1620"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 xml:space="preserve"> </w:t>
            </w:r>
          </w:p>
        </w:tc>
        <w:tc>
          <w:tcPr>
            <w:tcW w:w="7623" w:type="dxa"/>
            <w:gridSpan w:val="11"/>
            <w:shd w:val="clear" w:color="auto" w:fill="auto"/>
          </w:tcPr>
          <w:p w:rsidR="00780A33" w:rsidRPr="00780A33" w:rsidRDefault="00780A33" w:rsidP="00C359D1">
            <w:pPr>
              <w:pStyle w:val="BodyText"/>
              <w:spacing w:after="0" w:line="240" w:lineRule="atLeast"/>
              <w:ind w:left="-115" w:right="-108"/>
              <w:jc w:val="center"/>
              <w:rPr>
                <w:rFonts w:cs="Times New Roman"/>
                <w:i/>
                <w:iCs/>
                <w:szCs w:val="22"/>
              </w:rPr>
            </w:pPr>
            <w:r w:rsidRPr="00780A33">
              <w:rPr>
                <w:rFonts w:cs="Times New Roman"/>
                <w:i/>
                <w:iCs/>
                <w:szCs w:val="22"/>
              </w:rPr>
              <w:t xml:space="preserve">(in </w:t>
            </w:r>
            <w:r>
              <w:rPr>
                <w:rFonts w:cs="Times New Roman"/>
                <w:i/>
                <w:iCs/>
                <w:szCs w:val="22"/>
              </w:rPr>
              <w:t>thousand</w:t>
            </w:r>
            <w:r w:rsidRPr="00780A33">
              <w:rPr>
                <w:rFonts w:cs="Times New Roman"/>
                <w:i/>
                <w:iCs/>
                <w:szCs w:val="22"/>
              </w:rPr>
              <w:t xml:space="preserve"> Baht)</w:t>
            </w:r>
          </w:p>
        </w:tc>
      </w:tr>
      <w:tr w:rsidR="00780A33" w:rsidRPr="00780A33" w:rsidTr="00467495">
        <w:tc>
          <w:tcPr>
            <w:tcW w:w="1620"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Export sales</w:t>
            </w:r>
          </w:p>
        </w:tc>
        <w:tc>
          <w:tcPr>
            <w:tcW w:w="1096" w:type="dxa"/>
            <w:shd w:val="clear" w:color="auto" w:fill="auto"/>
          </w:tcPr>
          <w:p w:rsidR="00780A33" w:rsidRPr="00780A33" w:rsidRDefault="00467495" w:rsidP="00467495">
            <w:pPr>
              <w:pStyle w:val="BodyText"/>
              <w:tabs>
                <w:tab w:val="decimal" w:pos="601"/>
              </w:tabs>
              <w:spacing w:after="0" w:line="240" w:lineRule="atLeast"/>
              <w:ind w:right="-156"/>
              <w:rPr>
                <w:rFonts w:cs="Times New Roman"/>
                <w:szCs w:val="22"/>
              </w:rPr>
            </w:pPr>
            <w:r>
              <w:rPr>
                <w:rFonts w:cs="Times New Roman"/>
                <w:szCs w:val="22"/>
              </w:rPr>
              <w:t>-</w:t>
            </w:r>
          </w:p>
        </w:tc>
        <w:tc>
          <w:tcPr>
            <w:tcW w:w="228"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89" w:type="dxa"/>
            <w:shd w:val="clear" w:color="auto" w:fill="auto"/>
          </w:tcPr>
          <w:p w:rsidR="00780A33" w:rsidRPr="00780A33" w:rsidRDefault="00467495" w:rsidP="00467495">
            <w:pPr>
              <w:pStyle w:val="BodyText"/>
              <w:tabs>
                <w:tab w:val="decimal" w:pos="799"/>
              </w:tabs>
              <w:spacing w:after="0" w:line="240" w:lineRule="atLeast"/>
              <w:ind w:right="-205"/>
              <w:rPr>
                <w:rFonts w:cs="Times New Roman"/>
                <w:szCs w:val="22"/>
              </w:rPr>
            </w:pPr>
            <w:r>
              <w:rPr>
                <w:rFonts w:cs="Times New Roman"/>
                <w:szCs w:val="22"/>
              </w:rPr>
              <w:t>751,934</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48" w:type="dxa"/>
            <w:shd w:val="clear" w:color="auto" w:fill="auto"/>
          </w:tcPr>
          <w:p w:rsidR="00780A33" w:rsidRPr="00780A33" w:rsidRDefault="00467495" w:rsidP="00467495">
            <w:pPr>
              <w:pStyle w:val="BodyText"/>
              <w:tabs>
                <w:tab w:val="decimal" w:pos="886"/>
              </w:tabs>
              <w:spacing w:after="0" w:line="240" w:lineRule="atLeast"/>
              <w:ind w:right="-280"/>
              <w:rPr>
                <w:rFonts w:cs="Times New Roman"/>
                <w:szCs w:val="22"/>
              </w:rPr>
            </w:pPr>
            <w:r>
              <w:rPr>
                <w:rFonts w:cs="Times New Roman"/>
                <w:szCs w:val="22"/>
              </w:rPr>
              <w:t>751,934</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94" w:type="dxa"/>
            <w:shd w:val="clear" w:color="auto" w:fill="auto"/>
          </w:tcPr>
          <w:p w:rsidR="00780A33" w:rsidRPr="00780A33" w:rsidRDefault="007C746B" w:rsidP="00467495">
            <w:pPr>
              <w:pStyle w:val="BodyText"/>
              <w:tabs>
                <w:tab w:val="decimal" w:pos="556"/>
              </w:tabs>
              <w:spacing w:after="0" w:line="240" w:lineRule="atLeast"/>
              <w:ind w:right="-156"/>
              <w:rPr>
                <w:rFonts w:cs="Times New Roman"/>
                <w:szCs w:val="22"/>
              </w:rPr>
            </w:pPr>
            <w:r>
              <w:rPr>
                <w:rFonts w:cs="Times New Roman"/>
                <w:szCs w:val="22"/>
              </w:rPr>
              <w:t>-</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shd w:val="clear" w:color="auto" w:fill="auto"/>
          </w:tcPr>
          <w:p w:rsidR="00780A33" w:rsidRPr="00780A33" w:rsidRDefault="007C746B" w:rsidP="007C746B">
            <w:pPr>
              <w:pStyle w:val="BodyText"/>
              <w:tabs>
                <w:tab w:val="decimal" w:pos="800"/>
              </w:tabs>
              <w:spacing w:after="0" w:line="240" w:lineRule="atLeast"/>
              <w:ind w:right="-156"/>
              <w:rPr>
                <w:rFonts w:cs="Times New Roman"/>
                <w:szCs w:val="22"/>
              </w:rPr>
            </w:pPr>
            <w:r>
              <w:rPr>
                <w:rFonts w:cs="Times New Roman"/>
                <w:szCs w:val="22"/>
              </w:rPr>
              <w:t>6</w:t>
            </w:r>
            <w:r w:rsidR="00BE0C9E">
              <w:rPr>
                <w:rFonts w:cs="Times New Roman"/>
                <w:szCs w:val="22"/>
              </w:rPr>
              <w:t>6</w:t>
            </w:r>
            <w:r>
              <w:rPr>
                <w:rFonts w:cs="Times New Roman"/>
                <w:szCs w:val="22"/>
              </w:rPr>
              <w:t>8,041</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shd w:val="clear" w:color="auto" w:fill="auto"/>
          </w:tcPr>
          <w:p w:rsidR="00780A33" w:rsidRPr="00780A33" w:rsidRDefault="007C746B" w:rsidP="007C746B">
            <w:pPr>
              <w:pStyle w:val="BodyText"/>
              <w:tabs>
                <w:tab w:val="decimal" w:pos="792"/>
              </w:tabs>
              <w:spacing w:after="0" w:line="240" w:lineRule="atLeast"/>
              <w:ind w:right="-156"/>
              <w:rPr>
                <w:rFonts w:cs="Times New Roman"/>
                <w:szCs w:val="22"/>
              </w:rPr>
            </w:pPr>
            <w:r>
              <w:rPr>
                <w:rFonts w:cs="Times New Roman"/>
                <w:szCs w:val="22"/>
              </w:rPr>
              <w:t>66</w:t>
            </w:r>
            <w:r w:rsidR="00BE0C9E">
              <w:rPr>
                <w:rFonts w:cs="Times New Roman"/>
                <w:szCs w:val="22"/>
              </w:rPr>
              <w:t>8</w:t>
            </w:r>
            <w:r>
              <w:rPr>
                <w:rFonts w:cs="Times New Roman"/>
                <w:szCs w:val="22"/>
              </w:rPr>
              <w:t>,041</w:t>
            </w:r>
          </w:p>
        </w:tc>
      </w:tr>
      <w:tr w:rsidR="00780A33" w:rsidRPr="00780A33" w:rsidTr="00467495">
        <w:tc>
          <w:tcPr>
            <w:tcW w:w="1620"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Local sales</w:t>
            </w:r>
          </w:p>
        </w:tc>
        <w:tc>
          <w:tcPr>
            <w:tcW w:w="1096" w:type="dxa"/>
            <w:shd w:val="clear" w:color="auto" w:fill="auto"/>
          </w:tcPr>
          <w:p w:rsidR="00780A33" w:rsidRPr="00780A33" w:rsidRDefault="00467495" w:rsidP="00467495">
            <w:pPr>
              <w:pStyle w:val="BodyText"/>
              <w:tabs>
                <w:tab w:val="decimal" w:pos="808"/>
              </w:tabs>
              <w:spacing w:after="0" w:line="240" w:lineRule="atLeast"/>
              <w:ind w:right="-156"/>
              <w:rPr>
                <w:rFonts w:cs="Times New Roman"/>
                <w:szCs w:val="22"/>
              </w:rPr>
            </w:pPr>
            <w:r>
              <w:rPr>
                <w:rFonts w:cs="Times New Roman"/>
                <w:szCs w:val="22"/>
              </w:rPr>
              <w:t>209,273</w:t>
            </w:r>
          </w:p>
        </w:tc>
        <w:tc>
          <w:tcPr>
            <w:tcW w:w="228"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89" w:type="dxa"/>
            <w:shd w:val="clear" w:color="auto" w:fill="auto"/>
          </w:tcPr>
          <w:p w:rsidR="00780A33" w:rsidRPr="00780A33" w:rsidRDefault="00467495" w:rsidP="00467495">
            <w:pPr>
              <w:pStyle w:val="BodyText"/>
              <w:tabs>
                <w:tab w:val="decimal" w:pos="799"/>
              </w:tabs>
              <w:spacing w:after="0" w:line="240" w:lineRule="atLeast"/>
              <w:ind w:right="-205"/>
              <w:rPr>
                <w:rFonts w:cs="Times New Roman"/>
                <w:szCs w:val="22"/>
              </w:rPr>
            </w:pPr>
            <w:r>
              <w:rPr>
                <w:rFonts w:cs="Times New Roman"/>
                <w:szCs w:val="22"/>
              </w:rPr>
              <w:t>432,695</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48" w:type="dxa"/>
            <w:shd w:val="clear" w:color="auto" w:fill="auto"/>
          </w:tcPr>
          <w:p w:rsidR="00780A33" w:rsidRPr="00780A33" w:rsidRDefault="00467495" w:rsidP="00467495">
            <w:pPr>
              <w:pStyle w:val="BodyText"/>
              <w:tabs>
                <w:tab w:val="decimal" w:pos="886"/>
              </w:tabs>
              <w:spacing w:after="0" w:line="240" w:lineRule="atLeast"/>
              <w:ind w:right="-156"/>
              <w:rPr>
                <w:rFonts w:cs="Times New Roman"/>
                <w:szCs w:val="22"/>
              </w:rPr>
            </w:pPr>
            <w:r>
              <w:rPr>
                <w:rFonts w:cs="Times New Roman"/>
                <w:szCs w:val="22"/>
              </w:rPr>
              <w:t>641,968</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94" w:type="dxa"/>
            <w:shd w:val="clear" w:color="auto" w:fill="auto"/>
          </w:tcPr>
          <w:p w:rsidR="00780A33" w:rsidRPr="00780A33" w:rsidRDefault="007C746B" w:rsidP="00467495">
            <w:pPr>
              <w:pStyle w:val="BodyText"/>
              <w:tabs>
                <w:tab w:val="decimal" w:pos="805"/>
              </w:tabs>
              <w:spacing w:after="0" w:line="240" w:lineRule="atLeast"/>
              <w:ind w:right="-156"/>
              <w:rPr>
                <w:rFonts w:cs="Times New Roman"/>
                <w:szCs w:val="22"/>
              </w:rPr>
            </w:pPr>
            <w:r>
              <w:rPr>
                <w:rFonts w:cs="Times New Roman"/>
                <w:szCs w:val="22"/>
              </w:rPr>
              <w:t>215,941</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shd w:val="clear" w:color="auto" w:fill="auto"/>
          </w:tcPr>
          <w:p w:rsidR="00780A33" w:rsidRPr="00780A33" w:rsidRDefault="007C746B" w:rsidP="007C746B">
            <w:pPr>
              <w:pStyle w:val="BodyText"/>
              <w:tabs>
                <w:tab w:val="decimal" w:pos="791"/>
              </w:tabs>
              <w:spacing w:after="0" w:line="240" w:lineRule="atLeast"/>
              <w:ind w:right="-156"/>
              <w:rPr>
                <w:rFonts w:cs="Times New Roman"/>
                <w:szCs w:val="22"/>
              </w:rPr>
            </w:pPr>
            <w:r>
              <w:rPr>
                <w:rFonts w:cs="Times New Roman"/>
                <w:szCs w:val="22"/>
              </w:rPr>
              <w:t>376,090</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shd w:val="clear" w:color="auto" w:fill="auto"/>
          </w:tcPr>
          <w:p w:rsidR="00780A33" w:rsidRPr="00780A33" w:rsidRDefault="007C746B" w:rsidP="007C746B">
            <w:pPr>
              <w:pStyle w:val="BodyText"/>
              <w:tabs>
                <w:tab w:val="decimal" w:pos="792"/>
              </w:tabs>
              <w:spacing w:after="0" w:line="240" w:lineRule="atLeast"/>
              <w:ind w:right="-156"/>
              <w:rPr>
                <w:rFonts w:cs="Times New Roman"/>
                <w:szCs w:val="22"/>
              </w:rPr>
            </w:pPr>
            <w:r>
              <w:rPr>
                <w:rFonts w:cs="Times New Roman"/>
                <w:szCs w:val="22"/>
              </w:rPr>
              <w:t>592,031</w:t>
            </w:r>
          </w:p>
        </w:tc>
      </w:tr>
      <w:tr w:rsidR="00780A33" w:rsidRPr="00780A33" w:rsidTr="00467495">
        <w:tc>
          <w:tcPr>
            <w:tcW w:w="1620"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Eliminations</w:t>
            </w:r>
          </w:p>
        </w:tc>
        <w:tc>
          <w:tcPr>
            <w:tcW w:w="1096" w:type="dxa"/>
            <w:tcBorders>
              <w:bottom w:val="single" w:sz="4" w:space="0" w:color="auto"/>
            </w:tcBorders>
            <w:shd w:val="clear" w:color="auto" w:fill="auto"/>
          </w:tcPr>
          <w:p w:rsidR="00780A33" w:rsidRPr="00780A33" w:rsidRDefault="00467495" w:rsidP="00C359D1">
            <w:pPr>
              <w:pStyle w:val="BodyText"/>
              <w:tabs>
                <w:tab w:val="decimal" w:pos="806"/>
              </w:tabs>
              <w:spacing w:after="0" w:line="240" w:lineRule="atLeast"/>
              <w:ind w:right="-156"/>
              <w:rPr>
                <w:rFonts w:cs="Times New Roman"/>
                <w:szCs w:val="22"/>
              </w:rPr>
            </w:pPr>
            <w:r>
              <w:rPr>
                <w:rFonts w:cs="Times New Roman"/>
                <w:szCs w:val="22"/>
              </w:rPr>
              <w:t>(162,169)</w:t>
            </w:r>
          </w:p>
        </w:tc>
        <w:tc>
          <w:tcPr>
            <w:tcW w:w="228"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89" w:type="dxa"/>
            <w:tcBorders>
              <w:bottom w:val="single" w:sz="4" w:space="0" w:color="auto"/>
            </w:tcBorders>
            <w:shd w:val="clear" w:color="auto" w:fill="auto"/>
          </w:tcPr>
          <w:p w:rsidR="00780A33" w:rsidRPr="00780A33" w:rsidRDefault="00467495" w:rsidP="00467495">
            <w:pPr>
              <w:pStyle w:val="BodyText"/>
              <w:tabs>
                <w:tab w:val="decimal" w:pos="799"/>
              </w:tabs>
              <w:spacing w:after="0" w:line="240" w:lineRule="atLeast"/>
              <w:ind w:right="-205"/>
              <w:rPr>
                <w:rFonts w:cs="Times New Roman"/>
                <w:szCs w:val="22"/>
              </w:rPr>
            </w:pPr>
            <w:r>
              <w:rPr>
                <w:rFonts w:cs="Times New Roman"/>
                <w:szCs w:val="22"/>
              </w:rPr>
              <w:t>(208,869)</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48" w:type="dxa"/>
            <w:tcBorders>
              <w:bottom w:val="single" w:sz="4" w:space="0" w:color="auto"/>
            </w:tcBorders>
            <w:shd w:val="clear" w:color="auto" w:fill="auto"/>
          </w:tcPr>
          <w:p w:rsidR="00780A33" w:rsidRPr="00780A33" w:rsidRDefault="00467495" w:rsidP="00467495">
            <w:pPr>
              <w:pStyle w:val="BodyText"/>
              <w:tabs>
                <w:tab w:val="decimal" w:pos="886"/>
              </w:tabs>
              <w:spacing w:after="0" w:line="240" w:lineRule="atLeast"/>
              <w:ind w:right="-156"/>
              <w:rPr>
                <w:rFonts w:cs="Times New Roman"/>
                <w:szCs w:val="22"/>
              </w:rPr>
            </w:pPr>
            <w:r>
              <w:rPr>
                <w:rFonts w:cs="Times New Roman"/>
                <w:szCs w:val="22"/>
              </w:rPr>
              <w:t>(371,038)</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94" w:type="dxa"/>
            <w:tcBorders>
              <w:bottom w:val="single" w:sz="4" w:space="0" w:color="auto"/>
            </w:tcBorders>
            <w:shd w:val="clear" w:color="auto" w:fill="auto"/>
          </w:tcPr>
          <w:p w:rsidR="00780A33" w:rsidRPr="00780A33" w:rsidRDefault="007C746B" w:rsidP="00467495">
            <w:pPr>
              <w:pStyle w:val="BodyText"/>
              <w:tabs>
                <w:tab w:val="decimal" w:pos="0"/>
              </w:tabs>
              <w:spacing w:after="0" w:line="240" w:lineRule="atLeast"/>
              <w:ind w:right="16"/>
              <w:rPr>
                <w:rFonts w:cs="Times New Roman"/>
                <w:szCs w:val="22"/>
              </w:rPr>
            </w:pPr>
            <w:r>
              <w:rPr>
                <w:rFonts w:cs="Times New Roman"/>
                <w:szCs w:val="22"/>
              </w:rPr>
              <w:t>(159,376)</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tcBorders>
              <w:bottom w:val="single" w:sz="4" w:space="0" w:color="auto"/>
            </w:tcBorders>
            <w:shd w:val="clear" w:color="auto" w:fill="auto"/>
          </w:tcPr>
          <w:p w:rsidR="00780A33" w:rsidRPr="00780A33" w:rsidRDefault="007C746B" w:rsidP="007C746B">
            <w:pPr>
              <w:pStyle w:val="BodyText"/>
              <w:spacing w:after="0" w:line="240" w:lineRule="atLeast"/>
              <w:ind w:right="-156"/>
              <w:rPr>
                <w:rFonts w:cs="Times New Roman"/>
                <w:szCs w:val="22"/>
              </w:rPr>
            </w:pPr>
            <w:r>
              <w:rPr>
                <w:rFonts w:cs="Times New Roman"/>
                <w:szCs w:val="22"/>
              </w:rPr>
              <w:t>(189,989)</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78" w:type="dxa"/>
            <w:tcBorders>
              <w:bottom w:val="single" w:sz="4" w:space="0" w:color="auto"/>
            </w:tcBorders>
            <w:shd w:val="clear" w:color="auto" w:fill="auto"/>
          </w:tcPr>
          <w:p w:rsidR="00780A33" w:rsidRPr="00780A33" w:rsidRDefault="007C746B" w:rsidP="00C359D1">
            <w:pPr>
              <w:pStyle w:val="BodyText"/>
              <w:tabs>
                <w:tab w:val="decimal" w:pos="695"/>
              </w:tabs>
              <w:spacing w:after="0" w:line="240" w:lineRule="atLeast"/>
              <w:ind w:right="-156"/>
              <w:rPr>
                <w:rFonts w:cs="Times New Roman"/>
                <w:szCs w:val="22"/>
              </w:rPr>
            </w:pPr>
            <w:r>
              <w:rPr>
                <w:rFonts w:cs="Times New Roman"/>
                <w:szCs w:val="22"/>
              </w:rPr>
              <w:t>(349,365)</w:t>
            </w:r>
          </w:p>
        </w:tc>
      </w:tr>
      <w:tr w:rsidR="00780A33" w:rsidRPr="00780A33" w:rsidTr="00467495">
        <w:trPr>
          <w:trHeight w:val="54"/>
        </w:trPr>
        <w:tc>
          <w:tcPr>
            <w:tcW w:w="1620"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r w:rsidRPr="00780A33">
              <w:rPr>
                <w:rFonts w:cs="Times New Roman"/>
                <w:b/>
                <w:bCs/>
                <w:szCs w:val="22"/>
              </w:rPr>
              <w:t>Total</w:t>
            </w:r>
          </w:p>
        </w:tc>
        <w:tc>
          <w:tcPr>
            <w:tcW w:w="1096" w:type="dxa"/>
            <w:tcBorders>
              <w:top w:val="single" w:sz="4" w:space="0" w:color="auto"/>
              <w:bottom w:val="double" w:sz="4" w:space="0" w:color="auto"/>
            </w:tcBorders>
            <w:shd w:val="clear" w:color="auto" w:fill="auto"/>
          </w:tcPr>
          <w:p w:rsidR="00780A33" w:rsidRPr="00780A33" w:rsidRDefault="00467495" w:rsidP="00467495">
            <w:pPr>
              <w:pStyle w:val="BodyText"/>
              <w:tabs>
                <w:tab w:val="decimal" w:pos="808"/>
              </w:tabs>
              <w:spacing w:after="0" w:line="240" w:lineRule="atLeast"/>
              <w:ind w:right="-156"/>
              <w:rPr>
                <w:rFonts w:cs="Times New Roman"/>
                <w:b/>
                <w:bCs/>
                <w:szCs w:val="22"/>
              </w:rPr>
            </w:pPr>
            <w:r>
              <w:rPr>
                <w:rFonts w:cs="Times New Roman"/>
                <w:b/>
                <w:bCs/>
                <w:szCs w:val="22"/>
              </w:rPr>
              <w:t>47,</w:t>
            </w:r>
            <w:r w:rsidR="00BE0C9E">
              <w:rPr>
                <w:rFonts w:cs="Times New Roman"/>
                <w:b/>
                <w:bCs/>
                <w:szCs w:val="22"/>
              </w:rPr>
              <w:t>10</w:t>
            </w:r>
            <w:r>
              <w:rPr>
                <w:rFonts w:cs="Times New Roman"/>
                <w:b/>
                <w:bCs/>
                <w:szCs w:val="22"/>
              </w:rPr>
              <w:t>4</w:t>
            </w:r>
          </w:p>
        </w:tc>
        <w:tc>
          <w:tcPr>
            <w:tcW w:w="228"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89" w:type="dxa"/>
            <w:tcBorders>
              <w:top w:val="single" w:sz="4" w:space="0" w:color="auto"/>
              <w:bottom w:val="double" w:sz="4" w:space="0" w:color="auto"/>
            </w:tcBorders>
            <w:shd w:val="clear" w:color="auto" w:fill="auto"/>
          </w:tcPr>
          <w:p w:rsidR="00780A33" w:rsidRPr="00780A33" w:rsidRDefault="00467495" w:rsidP="00467495">
            <w:pPr>
              <w:pStyle w:val="BodyText"/>
              <w:tabs>
                <w:tab w:val="decimal" w:pos="799"/>
              </w:tabs>
              <w:spacing w:after="0" w:line="240" w:lineRule="atLeast"/>
              <w:ind w:right="-205"/>
              <w:rPr>
                <w:rFonts w:cs="Times New Roman"/>
                <w:b/>
                <w:bCs/>
                <w:szCs w:val="22"/>
              </w:rPr>
            </w:pPr>
            <w:r>
              <w:rPr>
                <w:rFonts w:cs="Times New Roman"/>
                <w:b/>
                <w:bCs/>
                <w:szCs w:val="22"/>
              </w:rPr>
              <w:t>975,760</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48" w:type="dxa"/>
            <w:tcBorders>
              <w:top w:val="single" w:sz="4" w:space="0" w:color="auto"/>
              <w:bottom w:val="double" w:sz="4" w:space="0" w:color="auto"/>
            </w:tcBorders>
            <w:shd w:val="clear" w:color="auto" w:fill="auto"/>
          </w:tcPr>
          <w:p w:rsidR="00780A33" w:rsidRPr="00780A33" w:rsidRDefault="00467495" w:rsidP="00467495">
            <w:pPr>
              <w:pStyle w:val="BodyText"/>
              <w:tabs>
                <w:tab w:val="decimal" w:pos="886"/>
              </w:tabs>
              <w:spacing w:after="0" w:line="240" w:lineRule="atLeast"/>
              <w:ind w:right="-156"/>
              <w:rPr>
                <w:rFonts w:cs="Times New Roman"/>
                <w:b/>
                <w:bCs/>
                <w:szCs w:val="22"/>
              </w:rPr>
            </w:pPr>
            <w:r>
              <w:rPr>
                <w:rFonts w:cs="Times New Roman"/>
                <w:b/>
                <w:bCs/>
                <w:szCs w:val="22"/>
              </w:rPr>
              <w:t>1,022,864</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94" w:type="dxa"/>
            <w:tcBorders>
              <w:top w:val="single" w:sz="4" w:space="0" w:color="auto"/>
              <w:bottom w:val="double" w:sz="4" w:space="0" w:color="auto"/>
            </w:tcBorders>
            <w:shd w:val="clear" w:color="auto" w:fill="auto"/>
          </w:tcPr>
          <w:p w:rsidR="00780A33" w:rsidRPr="00780A33" w:rsidRDefault="007C746B" w:rsidP="00467495">
            <w:pPr>
              <w:pStyle w:val="BodyText"/>
              <w:tabs>
                <w:tab w:val="decimal" w:pos="778"/>
              </w:tabs>
              <w:spacing w:after="0" w:line="240" w:lineRule="atLeast"/>
              <w:ind w:right="-156"/>
              <w:rPr>
                <w:rFonts w:cs="Times New Roman"/>
                <w:b/>
                <w:bCs/>
                <w:szCs w:val="22"/>
              </w:rPr>
            </w:pPr>
            <w:r>
              <w:rPr>
                <w:rFonts w:cs="Times New Roman"/>
                <w:b/>
                <w:bCs/>
                <w:szCs w:val="22"/>
              </w:rPr>
              <w:t>56,565</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78" w:type="dxa"/>
            <w:tcBorders>
              <w:top w:val="single" w:sz="4" w:space="0" w:color="auto"/>
              <w:bottom w:val="double" w:sz="4" w:space="0" w:color="auto"/>
            </w:tcBorders>
            <w:shd w:val="clear" w:color="auto" w:fill="auto"/>
          </w:tcPr>
          <w:p w:rsidR="00780A33" w:rsidRPr="00780A33" w:rsidRDefault="007C746B" w:rsidP="007C746B">
            <w:pPr>
              <w:pStyle w:val="BodyText"/>
              <w:tabs>
                <w:tab w:val="decimal" w:pos="782"/>
              </w:tabs>
              <w:spacing w:after="0" w:line="240" w:lineRule="atLeast"/>
              <w:ind w:right="-156"/>
              <w:rPr>
                <w:rFonts w:cs="Times New Roman"/>
                <w:b/>
                <w:bCs/>
                <w:szCs w:val="22"/>
              </w:rPr>
            </w:pPr>
            <w:r>
              <w:rPr>
                <w:rFonts w:cs="Times New Roman"/>
                <w:b/>
                <w:bCs/>
                <w:szCs w:val="22"/>
              </w:rPr>
              <w:t>854,142</w:t>
            </w:r>
          </w:p>
        </w:tc>
        <w:tc>
          <w:tcPr>
            <w:tcW w:w="229"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78" w:type="dxa"/>
            <w:tcBorders>
              <w:top w:val="single" w:sz="4" w:space="0" w:color="auto"/>
              <w:bottom w:val="double" w:sz="4" w:space="0" w:color="auto"/>
            </w:tcBorders>
            <w:shd w:val="clear" w:color="auto" w:fill="auto"/>
          </w:tcPr>
          <w:p w:rsidR="00780A33" w:rsidRPr="00780A33" w:rsidRDefault="007C746B" w:rsidP="007C746B">
            <w:pPr>
              <w:pStyle w:val="BodyText"/>
              <w:tabs>
                <w:tab w:val="decimal" w:pos="774"/>
              </w:tabs>
              <w:spacing w:after="0" w:line="240" w:lineRule="atLeast"/>
              <w:ind w:right="-156"/>
              <w:rPr>
                <w:rFonts w:cs="Times New Roman"/>
                <w:b/>
                <w:bCs/>
                <w:szCs w:val="22"/>
              </w:rPr>
            </w:pPr>
            <w:r>
              <w:rPr>
                <w:rFonts w:cs="Times New Roman"/>
                <w:b/>
                <w:bCs/>
                <w:szCs w:val="22"/>
              </w:rPr>
              <w:t>910,707</w:t>
            </w:r>
          </w:p>
        </w:tc>
      </w:tr>
    </w:tbl>
    <w:p w:rsidR="00450B14" w:rsidRDefault="00450B14" w:rsidP="00EA78FB">
      <w:pPr>
        <w:spacing w:line="240" w:lineRule="exact"/>
        <w:ind w:left="540" w:right="-7"/>
        <w:jc w:val="both"/>
      </w:pPr>
    </w:p>
    <w:tbl>
      <w:tblPr>
        <w:tblW w:w="9270" w:type="dxa"/>
        <w:tblInd w:w="450" w:type="dxa"/>
        <w:tblLook w:val="01E0" w:firstRow="1" w:lastRow="1" w:firstColumn="1" w:lastColumn="1" w:noHBand="0" w:noVBand="0"/>
      </w:tblPr>
      <w:tblGrid>
        <w:gridCol w:w="1616"/>
        <w:gridCol w:w="1037"/>
        <w:gridCol w:w="231"/>
        <w:gridCol w:w="1037"/>
        <w:gridCol w:w="232"/>
        <w:gridCol w:w="1121"/>
        <w:gridCol w:w="232"/>
        <w:gridCol w:w="1037"/>
        <w:gridCol w:w="232"/>
        <w:gridCol w:w="1109"/>
        <w:gridCol w:w="232"/>
        <w:gridCol w:w="1154"/>
      </w:tblGrid>
      <w:tr w:rsidR="00780A33" w:rsidRPr="00780A33" w:rsidTr="00CF2232">
        <w:trPr>
          <w:tblHeader/>
        </w:trPr>
        <w:tc>
          <w:tcPr>
            <w:tcW w:w="1616" w:type="dxa"/>
            <w:shd w:val="clear" w:color="auto" w:fill="auto"/>
          </w:tcPr>
          <w:p w:rsidR="00780A33" w:rsidRPr="00780A33" w:rsidDel="00EA4D1F" w:rsidRDefault="00780A33" w:rsidP="00C359D1">
            <w:pPr>
              <w:pStyle w:val="BodyText"/>
              <w:spacing w:after="0" w:line="240" w:lineRule="auto"/>
              <w:jc w:val="both"/>
              <w:rPr>
                <w:rFonts w:cs="Times New Roman"/>
                <w:szCs w:val="22"/>
              </w:rPr>
            </w:pPr>
          </w:p>
        </w:tc>
        <w:tc>
          <w:tcPr>
            <w:tcW w:w="7654" w:type="dxa"/>
            <w:gridSpan w:val="11"/>
            <w:shd w:val="clear" w:color="auto" w:fill="auto"/>
          </w:tcPr>
          <w:p w:rsidR="00780A33" w:rsidRPr="00780A33" w:rsidDel="00EA4D1F" w:rsidRDefault="00780A33" w:rsidP="00C359D1">
            <w:pPr>
              <w:pStyle w:val="BodyText"/>
              <w:spacing w:after="0" w:line="240" w:lineRule="atLeast"/>
              <w:ind w:right="-36"/>
              <w:jc w:val="center"/>
              <w:rPr>
                <w:rFonts w:cs="Times New Roman"/>
                <w:b/>
                <w:bCs/>
                <w:szCs w:val="22"/>
              </w:rPr>
            </w:pPr>
            <w:r>
              <w:rPr>
                <w:rFonts w:cs="Times New Roman"/>
                <w:b/>
                <w:bCs/>
                <w:szCs w:val="22"/>
              </w:rPr>
              <w:t>Separate</w:t>
            </w:r>
            <w:r w:rsidRPr="00780A33">
              <w:rPr>
                <w:rFonts w:cs="Times New Roman"/>
                <w:b/>
                <w:bCs/>
                <w:szCs w:val="22"/>
              </w:rPr>
              <w:t xml:space="preserve"> financial statements</w:t>
            </w:r>
          </w:p>
        </w:tc>
      </w:tr>
      <w:tr w:rsidR="00780A33" w:rsidRPr="00780A33" w:rsidTr="00CF2232">
        <w:trPr>
          <w:tblHeader/>
        </w:trPr>
        <w:tc>
          <w:tcPr>
            <w:tcW w:w="1616" w:type="dxa"/>
            <w:shd w:val="clear" w:color="auto" w:fill="auto"/>
          </w:tcPr>
          <w:p w:rsidR="00780A33" w:rsidRPr="00780A33" w:rsidRDefault="00780A33" w:rsidP="00C359D1">
            <w:pPr>
              <w:pStyle w:val="BodyText"/>
              <w:spacing w:after="0" w:line="240" w:lineRule="atLeast"/>
              <w:ind w:left="70" w:right="-405" w:hanging="90"/>
              <w:rPr>
                <w:rFonts w:cs="Times New Roman"/>
                <w:szCs w:val="22"/>
              </w:rPr>
            </w:pPr>
          </w:p>
        </w:tc>
        <w:tc>
          <w:tcPr>
            <w:tcW w:w="3658" w:type="dxa"/>
            <w:gridSpan w:val="5"/>
            <w:shd w:val="clear" w:color="auto" w:fill="auto"/>
          </w:tcPr>
          <w:p w:rsidR="00780A33" w:rsidRPr="00780A33" w:rsidRDefault="00780A33" w:rsidP="00C359D1">
            <w:pPr>
              <w:pStyle w:val="BodyText"/>
              <w:spacing w:after="0" w:line="240" w:lineRule="atLeast"/>
              <w:ind w:right="-405"/>
              <w:jc w:val="center"/>
              <w:rPr>
                <w:rFonts w:cs="Times New Roman"/>
                <w:szCs w:val="22"/>
              </w:rPr>
            </w:pPr>
            <w:r w:rsidRPr="00780A33">
              <w:rPr>
                <w:rFonts w:cs="Times New Roman"/>
                <w:szCs w:val="22"/>
              </w:rPr>
              <w:t>2020</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3764" w:type="dxa"/>
            <w:gridSpan w:val="5"/>
            <w:shd w:val="clear" w:color="auto" w:fill="auto"/>
          </w:tcPr>
          <w:p w:rsidR="00780A33" w:rsidRPr="00780A33" w:rsidRDefault="00780A33" w:rsidP="00C359D1">
            <w:pPr>
              <w:pStyle w:val="BodyText"/>
              <w:spacing w:after="0" w:line="240" w:lineRule="atLeast"/>
              <w:ind w:right="-405"/>
              <w:jc w:val="center"/>
              <w:rPr>
                <w:rFonts w:cs="Times New Roman"/>
                <w:szCs w:val="22"/>
              </w:rPr>
            </w:pPr>
            <w:r w:rsidRPr="00780A33">
              <w:rPr>
                <w:rFonts w:cs="Times New Roman"/>
                <w:szCs w:val="22"/>
              </w:rPr>
              <w:t>2019</w:t>
            </w:r>
          </w:p>
        </w:tc>
      </w:tr>
      <w:tr w:rsidR="00780A33" w:rsidRPr="00780A33" w:rsidTr="00CF2232">
        <w:trPr>
          <w:tblHeader/>
        </w:trPr>
        <w:tc>
          <w:tcPr>
            <w:tcW w:w="1616" w:type="dxa"/>
            <w:shd w:val="clear" w:color="auto" w:fill="auto"/>
            <w:vAlign w:val="bottom"/>
          </w:tcPr>
          <w:p w:rsidR="00780A33" w:rsidRPr="00780A33" w:rsidRDefault="00780A33" w:rsidP="00C359D1">
            <w:pPr>
              <w:pStyle w:val="BodyText"/>
              <w:spacing w:after="0" w:line="240" w:lineRule="atLeast"/>
              <w:ind w:left="164" w:right="-405" w:hanging="180"/>
              <w:rPr>
                <w:rFonts w:cs="Times New Roman"/>
                <w:szCs w:val="22"/>
              </w:rPr>
            </w:pPr>
            <w:r w:rsidRPr="00780A33">
              <w:rPr>
                <w:rFonts w:cs="Times New Roman"/>
                <w:b/>
                <w:bCs/>
                <w:i/>
                <w:iCs/>
                <w:szCs w:val="22"/>
              </w:rPr>
              <w:t xml:space="preserve">Year ended </w:t>
            </w:r>
            <w:r w:rsidR="008A2B57">
              <w:rPr>
                <w:rFonts w:cs="Times New Roman"/>
                <w:b/>
                <w:bCs/>
                <w:i/>
                <w:iCs/>
                <w:szCs w:val="22"/>
              </w:rPr>
              <w:br/>
            </w:r>
            <w:r w:rsidRPr="00780A33">
              <w:rPr>
                <w:rFonts w:cs="Times New Roman"/>
                <w:b/>
                <w:bCs/>
                <w:i/>
                <w:iCs/>
                <w:szCs w:val="22"/>
              </w:rPr>
              <w:t>31 December</w:t>
            </w:r>
          </w:p>
        </w:tc>
        <w:tc>
          <w:tcPr>
            <w:tcW w:w="1037"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Promoted businesses</w:t>
            </w:r>
          </w:p>
        </w:tc>
        <w:tc>
          <w:tcPr>
            <w:tcW w:w="231"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037"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Non-promoted businesses</w:t>
            </w:r>
          </w:p>
        </w:tc>
        <w:tc>
          <w:tcPr>
            <w:tcW w:w="232"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121" w:type="dxa"/>
            <w:shd w:val="clear" w:color="auto" w:fill="auto"/>
            <w:vAlign w:val="bottom"/>
          </w:tcPr>
          <w:p w:rsidR="00780A33" w:rsidRPr="00780A33" w:rsidRDefault="00780A33" w:rsidP="00C359D1">
            <w:pPr>
              <w:pStyle w:val="BodyText"/>
              <w:spacing w:after="0" w:line="240" w:lineRule="atLeast"/>
              <w:ind w:left="-136" w:right="-86"/>
              <w:jc w:val="center"/>
              <w:rPr>
                <w:rFonts w:cs="Times New Roman"/>
                <w:szCs w:val="22"/>
              </w:rPr>
            </w:pPr>
            <w:r w:rsidRPr="00780A33">
              <w:rPr>
                <w:rFonts w:cs="Times New Roman"/>
                <w:szCs w:val="22"/>
              </w:rPr>
              <w:t>Total</w:t>
            </w:r>
          </w:p>
        </w:tc>
        <w:tc>
          <w:tcPr>
            <w:tcW w:w="232"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p w:rsidR="00780A33" w:rsidRPr="00780A33" w:rsidRDefault="00780A33" w:rsidP="00C359D1">
            <w:pPr>
              <w:pStyle w:val="BodyText"/>
              <w:spacing w:after="0" w:line="240" w:lineRule="atLeast"/>
              <w:ind w:right="-405"/>
              <w:jc w:val="center"/>
              <w:rPr>
                <w:rFonts w:cs="Times New Roman"/>
                <w:szCs w:val="22"/>
              </w:rPr>
            </w:pPr>
          </w:p>
          <w:p w:rsidR="00780A33" w:rsidRPr="00780A33" w:rsidRDefault="00780A33" w:rsidP="00C359D1">
            <w:pPr>
              <w:pStyle w:val="BodyText"/>
              <w:spacing w:after="0" w:line="240" w:lineRule="atLeast"/>
              <w:ind w:right="-405"/>
              <w:jc w:val="center"/>
              <w:rPr>
                <w:rFonts w:cs="Times New Roman"/>
                <w:szCs w:val="22"/>
              </w:rPr>
            </w:pPr>
          </w:p>
        </w:tc>
        <w:tc>
          <w:tcPr>
            <w:tcW w:w="1037" w:type="dxa"/>
            <w:shd w:val="clear" w:color="auto" w:fill="auto"/>
            <w:vAlign w:val="bottom"/>
          </w:tcPr>
          <w:p w:rsidR="00780A33" w:rsidRPr="00780A33" w:rsidRDefault="00780A33" w:rsidP="00C359D1">
            <w:pPr>
              <w:pStyle w:val="BodyText"/>
              <w:spacing w:after="0" w:line="240" w:lineRule="atLeast"/>
              <w:ind w:left="-108" w:right="-108"/>
              <w:jc w:val="center"/>
              <w:rPr>
                <w:rFonts w:cs="Times New Roman"/>
                <w:szCs w:val="22"/>
              </w:rPr>
            </w:pPr>
            <w:r w:rsidRPr="00780A33">
              <w:rPr>
                <w:rFonts w:cs="Times New Roman"/>
                <w:szCs w:val="22"/>
              </w:rPr>
              <w:t>Promoted businesses</w:t>
            </w:r>
          </w:p>
        </w:tc>
        <w:tc>
          <w:tcPr>
            <w:tcW w:w="232"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109" w:type="dxa"/>
            <w:shd w:val="clear" w:color="auto" w:fill="auto"/>
            <w:vAlign w:val="bottom"/>
          </w:tcPr>
          <w:p w:rsidR="00780A33" w:rsidRPr="00780A33" w:rsidRDefault="00780A33" w:rsidP="00C359D1">
            <w:pPr>
              <w:pStyle w:val="BodyText"/>
              <w:spacing w:after="0" w:line="240" w:lineRule="atLeast"/>
              <w:ind w:left="-122" w:right="-101"/>
              <w:jc w:val="center"/>
              <w:rPr>
                <w:rFonts w:cs="Times New Roman"/>
                <w:szCs w:val="22"/>
              </w:rPr>
            </w:pPr>
            <w:r w:rsidRPr="00780A33">
              <w:rPr>
                <w:rFonts w:cs="Times New Roman"/>
                <w:szCs w:val="22"/>
              </w:rPr>
              <w:t>Non-promoted businesses</w:t>
            </w:r>
          </w:p>
        </w:tc>
        <w:tc>
          <w:tcPr>
            <w:tcW w:w="232" w:type="dxa"/>
            <w:shd w:val="clear" w:color="auto" w:fill="auto"/>
            <w:vAlign w:val="bottom"/>
          </w:tcPr>
          <w:p w:rsidR="00780A33" w:rsidRPr="00780A33" w:rsidRDefault="00780A33" w:rsidP="00C359D1">
            <w:pPr>
              <w:pStyle w:val="BodyText"/>
              <w:spacing w:after="0" w:line="240" w:lineRule="atLeast"/>
              <w:ind w:right="-405"/>
              <w:jc w:val="center"/>
              <w:rPr>
                <w:rFonts w:cs="Times New Roman"/>
                <w:szCs w:val="22"/>
              </w:rPr>
            </w:pPr>
          </w:p>
        </w:tc>
        <w:tc>
          <w:tcPr>
            <w:tcW w:w="1154" w:type="dxa"/>
            <w:shd w:val="clear" w:color="auto" w:fill="auto"/>
            <w:vAlign w:val="bottom"/>
          </w:tcPr>
          <w:p w:rsidR="00780A33" w:rsidRPr="00780A33" w:rsidRDefault="00780A33" w:rsidP="00C359D1">
            <w:pPr>
              <w:pStyle w:val="BodyText"/>
              <w:spacing w:after="0" w:line="240" w:lineRule="atLeast"/>
              <w:ind w:left="-115" w:right="-108"/>
              <w:jc w:val="center"/>
              <w:rPr>
                <w:rFonts w:cs="Times New Roman"/>
                <w:szCs w:val="22"/>
              </w:rPr>
            </w:pPr>
            <w:r w:rsidRPr="00780A33">
              <w:rPr>
                <w:rFonts w:cs="Times New Roman"/>
                <w:szCs w:val="22"/>
              </w:rPr>
              <w:t>Total</w:t>
            </w:r>
          </w:p>
        </w:tc>
      </w:tr>
      <w:tr w:rsidR="00780A33" w:rsidRPr="00780A33" w:rsidTr="00CF2232">
        <w:trPr>
          <w:tblHeader/>
        </w:trPr>
        <w:tc>
          <w:tcPr>
            <w:tcW w:w="1616"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 xml:space="preserve"> </w:t>
            </w:r>
          </w:p>
        </w:tc>
        <w:tc>
          <w:tcPr>
            <w:tcW w:w="7654" w:type="dxa"/>
            <w:gridSpan w:val="11"/>
            <w:shd w:val="clear" w:color="auto" w:fill="auto"/>
          </w:tcPr>
          <w:p w:rsidR="00780A33" w:rsidRPr="00780A33" w:rsidRDefault="00780A33" w:rsidP="00C359D1">
            <w:pPr>
              <w:pStyle w:val="BodyText"/>
              <w:spacing w:after="0" w:line="240" w:lineRule="atLeast"/>
              <w:ind w:left="-115" w:right="-108"/>
              <w:jc w:val="center"/>
              <w:rPr>
                <w:rFonts w:cs="Times New Roman"/>
                <w:i/>
                <w:iCs/>
                <w:szCs w:val="22"/>
              </w:rPr>
            </w:pPr>
            <w:r w:rsidRPr="00780A33">
              <w:rPr>
                <w:rFonts w:cs="Times New Roman"/>
                <w:i/>
                <w:iCs/>
                <w:szCs w:val="22"/>
              </w:rPr>
              <w:t xml:space="preserve">(in </w:t>
            </w:r>
            <w:r>
              <w:rPr>
                <w:rFonts w:cs="Times New Roman"/>
                <w:i/>
                <w:iCs/>
                <w:szCs w:val="22"/>
              </w:rPr>
              <w:t>thousand</w:t>
            </w:r>
            <w:r w:rsidRPr="00780A33">
              <w:rPr>
                <w:rFonts w:cs="Times New Roman"/>
                <w:i/>
                <w:iCs/>
                <w:szCs w:val="22"/>
              </w:rPr>
              <w:t xml:space="preserve"> Baht)</w:t>
            </w:r>
          </w:p>
        </w:tc>
      </w:tr>
      <w:tr w:rsidR="00780A33" w:rsidRPr="00780A33" w:rsidTr="00CF2232">
        <w:tc>
          <w:tcPr>
            <w:tcW w:w="1616"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Export sales</w:t>
            </w:r>
          </w:p>
        </w:tc>
        <w:tc>
          <w:tcPr>
            <w:tcW w:w="1037" w:type="dxa"/>
            <w:shd w:val="clear" w:color="auto" w:fill="auto"/>
          </w:tcPr>
          <w:p w:rsidR="00780A33" w:rsidRPr="00467495" w:rsidRDefault="00467495" w:rsidP="00CF2232">
            <w:pPr>
              <w:pStyle w:val="BodyText"/>
              <w:tabs>
                <w:tab w:val="decimal" w:pos="518"/>
              </w:tabs>
              <w:spacing w:after="0" w:line="240" w:lineRule="atLeast"/>
              <w:ind w:right="-156"/>
              <w:rPr>
                <w:rFonts w:cs="Times New Roman"/>
                <w:szCs w:val="22"/>
                <w:lang w:val="en-US"/>
              </w:rPr>
            </w:pPr>
            <w:r>
              <w:rPr>
                <w:rFonts w:cs="Times New Roman"/>
                <w:szCs w:val="22"/>
                <w:lang w:val="en-US"/>
              </w:rPr>
              <w:t>-</w:t>
            </w:r>
          </w:p>
        </w:tc>
        <w:tc>
          <w:tcPr>
            <w:tcW w:w="231"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37" w:type="dxa"/>
            <w:shd w:val="clear" w:color="auto" w:fill="auto"/>
          </w:tcPr>
          <w:p w:rsidR="00780A33" w:rsidRPr="00CF2232" w:rsidRDefault="00CF2232" w:rsidP="00CF2232">
            <w:pPr>
              <w:pStyle w:val="BodyText"/>
              <w:tabs>
                <w:tab w:val="decimal" w:pos="740"/>
              </w:tabs>
              <w:spacing w:after="0" w:line="240" w:lineRule="atLeast"/>
              <w:ind w:right="-156"/>
              <w:rPr>
                <w:rFonts w:cs="Times New Roman"/>
                <w:szCs w:val="22"/>
                <w:lang w:val="en-US"/>
              </w:rPr>
            </w:pPr>
            <w:r>
              <w:rPr>
                <w:rFonts w:cs="Times New Roman"/>
                <w:szCs w:val="22"/>
                <w:lang w:val="en-US"/>
              </w:rPr>
              <w:t>549,590</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21" w:type="dxa"/>
            <w:shd w:val="clear" w:color="auto" w:fill="auto"/>
          </w:tcPr>
          <w:p w:rsidR="00780A33" w:rsidRPr="00780A33" w:rsidRDefault="00CF2232" w:rsidP="00CF2232">
            <w:pPr>
              <w:pStyle w:val="BodyText"/>
              <w:tabs>
                <w:tab w:val="decimal" w:pos="872"/>
              </w:tabs>
              <w:spacing w:after="0" w:line="240" w:lineRule="atLeast"/>
              <w:ind w:right="-156"/>
              <w:rPr>
                <w:rFonts w:cs="Times New Roman"/>
                <w:szCs w:val="22"/>
              </w:rPr>
            </w:pPr>
            <w:r>
              <w:rPr>
                <w:rFonts w:cs="Times New Roman"/>
                <w:szCs w:val="22"/>
              </w:rPr>
              <w:t>549,590</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37" w:type="dxa"/>
            <w:shd w:val="clear" w:color="auto" w:fill="auto"/>
          </w:tcPr>
          <w:p w:rsidR="00780A33" w:rsidRPr="00780A33" w:rsidRDefault="007C746B" w:rsidP="00CF2232">
            <w:pPr>
              <w:pStyle w:val="BodyText"/>
              <w:tabs>
                <w:tab w:val="decimal" w:pos="468"/>
              </w:tabs>
              <w:spacing w:after="0" w:line="240" w:lineRule="atLeast"/>
              <w:ind w:right="-156"/>
              <w:rPr>
                <w:rFonts w:cs="Times New Roman"/>
                <w:szCs w:val="22"/>
              </w:rPr>
            </w:pPr>
            <w:r>
              <w:rPr>
                <w:rFonts w:cs="Times New Roman"/>
                <w:szCs w:val="22"/>
              </w:rPr>
              <w:t>-</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09" w:type="dxa"/>
            <w:shd w:val="clear" w:color="auto" w:fill="auto"/>
          </w:tcPr>
          <w:p w:rsidR="00780A33" w:rsidRPr="00780A33" w:rsidRDefault="007C746B" w:rsidP="00CF2232">
            <w:pPr>
              <w:pStyle w:val="BodyText"/>
              <w:tabs>
                <w:tab w:val="decimal" w:pos="857"/>
              </w:tabs>
              <w:spacing w:after="0" w:line="240" w:lineRule="atLeast"/>
              <w:ind w:right="-156"/>
              <w:rPr>
                <w:rFonts w:cs="Times New Roman"/>
                <w:szCs w:val="22"/>
              </w:rPr>
            </w:pPr>
            <w:r>
              <w:rPr>
                <w:rFonts w:cs="Times New Roman"/>
                <w:szCs w:val="22"/>
              </w:rPr>
              <w:t>299,907</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54" w:type="dxa"/>
            <w:shd w:val="clear" w:color="auto" w:fill="auto"/>
          </w:tcPr>
          <w:p w:rsidR="00780A33" w:rsidRPr="00780A33" w:rsidRDefault="007C746B" w:rsidP="00CF2232">
            <w:pPr>
              <w:pStyle w:val="BodyText"/>
              <w:tabs>
                <w:tab w:val="decimal" w:pos="867"/>
              </w:tabs>
              <w:spacing w:after="0" w:line="240" w:lineRule="atLeast"/>
              <w:ind w:right="-156"/>
              <w:rPr>
                <w:rFonts w:cs="Times New Roman"/>
                <w:szCs w:val="22"/>
              </w:rPr>
            </w:pPr>
            <w:r>
              <w:rPr>
                <w:rFonts w:cs="Times New Roman"/>
                <w:szCs w:val="22"/>
              </w:rPr>
              <w:t>299,907</w:t>
            </w:r>
          </w:p>
        </w:tc>
      </w:tr>
      <w:tr w:rsidR="00780A33" w:rsidRPr="00780A33" w:rsidTr="00CF2232">
        <w:tc>
          <w:tcPr>
            <w:tcW w:w="1616" w:type="dxa"/>
            <w:shd w:val="clear" w:color="auto" w:fill="auto"/>
          </w:tcPr>
          <w:p w:rsidR="00780A33" w:rsidRPr="00780A33" w:rsidRDefault="00780A33" w:rsidP="00C359D1">
            <w:pPr>
              <w:pStyle w:val="BodyText"/>
              <w:spacing w:after="0" w:line="240" w:lineRule="atLeast"/>
              <w:ind w:right="-405"/>
              <w:jc w:val="both"/>
              <w:rPr>
                <w:rFonts w:cs="Times New Roman"/>
                <w:szCs w:val="22"/>
              </w:rPr>
            </w:pPr>
            <w:r w:rsidRPr="00780A33">
              <w:rPr>
                <w:rFonts w:cs="Times New Roman"/>
                <w:szCs w:val="22"/>
              </w:rPr>
              <w:t>Local sales</w:t>
            </w:r>
          </w:p>
        </w:tc>
        <w:tc>
          <w:tcPr>
            <w:tcW w:w="1037" w:type="dxa"/>
            <w:shd w:val="clear" w:color="auto" w:fill="auto"/>
          </w:tcPr>
          <w:p w:rsidR="00780A33" w:rsidRPr="00780A33" w:rsidRDefault="00467495" w:rsidP="00CF2232">
            <w:pPr>
              <w:pStyle w:val="BodyText"/>
              <w:tabs>
                <w:tab w:val="decimal" w:pos="518"/>
              </w:tabs>
              <w:spacing w:after="0" w:line="240" w:lineRule="atLeast"/>
              <w:ind w:right="-156"/>
              <w:rPr>
                <w:rFonts w:cs="Times New Roman"/>
                <w:szCs w:val="22"/>
              </w:rPr>
            </w:pPr>
            <w:r>
              <w:rPr>
                <w:rFonts w:cs="Times New Roman"/>
                <w:szCs w:val="22"/>
              </w:rPr>
              <w:t>-</w:t>
            </w:r>
          </w:p>
        </w:tc>
        <w:tc>
          <w:tcPr>
            <w:tcW w:w="231"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37" w:type="dxa"/>
            <w:shd w:val="clear" w:color="auto" w:fill="auto"/>
          </w:tcPr>
          <w:p w:rsidR="00780A33" w:rsidRPr="00780A33" w:rsidRDefault="00CF2232" w:rsidP="00CF2232">
            <w:pPr>
              <w:pStyle w:val="BodyText"/>
              <w:tabs>
                <w:tab w:val="decimal" w:pos="740"/>
              </w:tabs>
              <w:spacing w:after="0" w:line="240" w:lineRule="atLeast"/>
              <w:ind w:right="-156"/>
              <w:rPr>
                <w:rFonts w:cs="Times New Roman"/>
                <w:szCs w:val="22"/>
              </w:rPr>
            </w:pPr>
            <w:r>
              <w:rPr>
                <w:rFonts w:cs="Times New Roman"/>
                <w:szCs w:val="22"/>
              </w:rPr>
              <w:t>351,864</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21" w:type="dxa"/>
            <w:shd w:val="clear" w:color="auto" w:fill="auto"/>
          </w:tcPr>
          <w:p w:rsidR="00780A33" w:rsidRPr="00780A33" w:rsidRDefault="00CF2232" w:rsidP="00CF2232">
            <w:pPr>
              <w:pStyle w:val="BodyText"/>
              <w:tabs>
                <w:tab w:val="decimal" w:pos="872"/>
              </w:tabs>
              <w:spacing w:after="0" w:line="240" w:lineRule="atLeast"/>
              <w:ind w:right="-156"/>
              <w:rPr>
                <w:rFonts w:cs="Times New Roman"/>
                <w:szCs w:val="22"/>
              </w:rPr>
            </w:pPr>
            <w:r>
              <w:rPr>
                <w:rFonts w:cs="Times New Roman"/>
                <w:szCs w:val="22"/>
              </w:rPr>
              <w:t>351,864</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037" w:type="dxa"/>
            <w:shd w:val="clear" w:color="auto" w:fill="auto"/>
          </w:tcPr>
          <w:p w:rsidR="00780A33" w:rsidRPr="00780A33" w:rsidRDefault="007C746B" w:rsidP="00CF2232">
            <w:pPr>
              <w:pStyle w:val="BodyText"/>
              <w:tabs>
                <w:tab w:val="decimal" w:pos="468"/>
              </w:tabs>
              <w:spacing w:after="0" w:line="240" w:lineRule="atLeast"/>
              <w:ind w:right="-156"/>
              <w:rPr>
                <w:rFonts w:cs="Times New Roman"/>
                <w:szCs w:val="22"/>
              </w:rPr>
            </w:pPr>
            <w:r>
              <w:rPr>
                <w:rFonts w:cs="Times New Roman"/>
                <w:szCs w:val="22"/>
              </w:rPr>
              <w:t>-</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09" w:type="dxa"/>
            <w:shd w:val="clear" w:color="auto" w:fill="auto"/>
          </w:tcPr>
          <w:p w:rsidR="00780A33" w:rsidRPr="00780A33" w:rsidRDefault="007C746B" w:rsidP="00CF2232">
            <w:pPr>
              <w:pStyle w:val="BodyText"/>
              <w:tabs>
                <w:tab w:val="decimal" w:pos="857"/>
              </w:tabs>
              <w:spacing w:after="0" w:line="240" w:lineRule="atLeast"/>
              <w:ind w:right="-156"/>
              <w:rPr>
                <w:rFonts w:cs="Times New Roman"/>
                <w:szCs w:val="22"/>
              </w:rPr>
            </w:pPr>
            <w:r>
              <w:rPr>
                <w:rFonts w:cs="Times New Roman"/>
                <w:szCs w:val="22"/>
              </w:rPr>
              <w:t>483,861</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szCs w:val="22"/>
              </w:rPr>
            </w:pPr>
          </w:p>
        </w:tc>
        <w:tc>
          <w:tcPr>
            <w:tcW w:w="1154" w:type="dxa"/>
            <w:shd w:val="clear" w:color="auto" w:fill="auto"/>
          </w:tcPr>
          <w:p w:rsidR="00780A33" w:rsidRPr="00780A33" w:rsidRDefault="007C746B" w:rsidP="00CF2232">
            <w:pPr>
              <w:pStyle w:val="BodyText"/>
              <w:tabs>
                <w:tab w:val="decimal" w:pos="867"/>
              </w:tabs>
              <w:spacing w:after="0" w:line="240" w:lineRule="atLeast"/>
              <w:ind w:right="-156"/>
              <w:rPr>
                <w:rFonts w:cs="Times New Roman"/>
                <w:szCs w:val="22"/>
              </w:rPr>
            </w:pPr>
            <w:r>
              <w:rPr>
                <w:rFonts w:cs="Times New Roman"/>
                <w:szCs w:val="22"/>
              </w:rPr>
              <w:t>483,861</w:t>
            </w:r>
          </w:p>
        </w:tc>
      </w:tr>
      <w:tr w:rsidR="00780A33" w:rsidRPr="00780A33" w:rsidTr="00CF2232">
        <w:tc>
          <w:tcPr>
            <w:tcW w:w="1616"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r w:rsidRPr="00780A33">
              <w:rPr>
                <w:rFonts w:cs="Times New Roman"/>
                <w:b/>
                <w:bCs/>
                <w:szCs w:val="22"/>
              </w:rPr>
              <w:t>Total</w:t>
            </w:r>
          </w:p>
        </w:tc>
        <w:tc>
          <w:tcPr>
            <w:tcW w:w="1037" w:type="dxa"/>
            <w:tcBorders>
              <w:top w:val="single" w:sz="4" w:space="0" w:color="auto"/>
              <w:bottom w:val="double" w:sz="4" w:space="0" w:color="auto"/>
            </w:tcBorders>
            <w:shd w:val="clear" w:color="auto" w:fill="auto"/>
          </w:tcPr>
          <w:p w:rsidR="00780A33" w:rsidRPr="00780A33" w:rsidRDefault="00467495" w:rsidP="00CF2232">
            <w:pPr>
              <w:pStyle w:val="BodyText"/>
              <w:tabs>
                <w:tab w:val="decimal" w:pos="518"/>
              </w:tabs>
              <w:spacing w:after="0" w:line="240" w:lineRule="atLeast"/>
              <w:ind w:right="-156"/>
              <w:rPr>
                <w:rFonts w:cs="Times New Roman"/>
                <w:b/>
                <w:bCs/>
                <w:szCs w:val="22"/>
              </w:rPr>
            </w:pPr>
            <w:r>
              <w:rPr>
                <w:rFonts w:cs="Times New Roman"/>
                <w:b/>
                <w:bCs/>
                <w:szCs w:val="22"/>
              </w:rPr>
              <w:t>-</w:t>
            </w:r>
          </w:p>
        </w:tc>
        <w:tc>
          <w:tcPr>
            <w:tcW w:w="231"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rsidR="00780A33" w:rsidRPr="00780A33" w:rsidRDefault="00CF2232" w:rsidP="00CF2232">
            <w:pPr>
              <w:pStyle w:val="BodyText"/>
              <w:tabs>
                <w:tab w:val="decimal" w:pos="740"/>
              </w:tabs>
              <w:spacing w:after="0" w:line="240" w:lineRule="atLeast"/>
              <w:ind w:right="-156"/>
              <w:rPr>
                <w:rFonts w:cs="Times New Roman"/>
                <w:b/>
                <w:bCs/>
                <w:szCs w:val="22"/>
              </w:rPr>
            </w:pPr>
            <w:r>
              <w:rPr>
                <w:rFonts w:cs="Times New Roman"/>
                <w:b/>
                <w:bCs/>
                <w:szCs w:val="22"/>
              </w:rPr>
              <w:t>901,454</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121" w:type="dxa"/>
            <w:tcBorders>
              <w:top w:val="single" w:sz="4" w:space="0" w:color="auto"/>
              <w:bottom w:val="double" w:sz="4" w:space="0" w:color="auto"/>
            </w:tcBorders>
            <w:shd w:val="clear" w:color="auto" w:fill="auto"/>
          </w:tcPr>
          <w:p w:rsidR="00780A33" w:rsidRPr="00780A33" w:rsidRDefault="00CF2232" w:rsidP="00CF2232">
            <w:pPr>
              <w:pStyle w:val="BodyText"/>
              <w:tabs>
                <w:tab w:val="decimal" w:pos="872"/>
              </w:tabs>
              <w:spacing w:after="0" w:line="240" w:lineRule="atLeast"/>
              <w:ind w:right="-156"/>
              <w:rPr>
                <w:rFonts w:cs="Times New Roman"/>
                <w:b/>
                <w:bCs/>
                <w:szCs w:val="22"/>
              </w:rPr>
            </w:pPr>
            <w:r>
              <w:rPr>
                <w:rFonts w:cs="Times New Roman"/>
                <w:b/>
                <w:bCs/>
                <w:szCs w:val="22"/>
              </w:rPr>
              <w:t>901,454</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rsidR="00780A33" w:rsidRPr="00780A33" w:rsidRDefault="007C746B" w:rsidP="00CF2232">
            <w:pPr>
              <w:pStyle w:val="BodyText"/>
              <w:tabs>
                <w:tab w:val="decimal" w:pos="468"/>
              </w:tabs>
              <w:spacing w:after="0" w:line="240" w:lineRule="atLeast"/>
              <w:ind w:right="-156"/>
              <w:rPr>
                <w:rFonts w:cs="Times New Roman"/>
                <w:b/>
                <w:bCs/>
                <w:szCs w:val="22"/>
              </w:rPr>
            </w:pPr>
            <w:r>
              <w:rPr>
                <w:rFonts w:cs="Times New Roman"/>
                <w:b/>
                <w:bCs/>
                <w:szCs w:val="22"/>
              </w:rPr>
              <w:t>-</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109" w:type="dxa"/>
            <w:tcBorders>
              <w:top w:val="single" w:sz="4" w:space="0" w:color="auto"/>
              <w:bottom w:val="double" w:sz="4" w:space="0" w:color="auto"/>
            </w:tcBorders>
            <w:shd w:val="clear" w:color="auto" w:fill="auto"/>
          </w:tcPr>
          <w:p w:rsidR="00780A33" w:rsidRPr="00780A33" w:rsidRDefault="007C746B" w:rsidP="00CF2232">
            <w:pPr>
              <w:pStyle w:val="BodyText"/>
              <w:tabs>
                <w:tab w:val="decimal" w:pos="857"/>
              </w:tabs>
              <w:spacing w:after="0" w:line="240" w:lineRule="atLeast"/>
              <w:ind w:right="-156"/>
              <w:rPr>
                <w:rFonts w:cs="Times New Roman"/>
                <w:b/>
                <w:bCs/>
                <w:szCs w:val="22"/>
              </w:rPr>
            </w:pPr>
            <w:r>
              <w:rPr>
                <w:rFonts w:cs="Times New Roman"/>
                <w:b/>
                <w:bCs/>
                <w:szCs w:val="22"/>
              </w:rPr>
              <w:t>783,768</w:t>
            </w:r>
          </w:p>
        </w:tc>
        <w:tc>
          <w:tcPr>
            <w:tcW w:w="232" w:type="dxa"/>
            <w:shd w:val="clear" w:color="auto" w:fill="auto"/>
          </w:tcPr>
          <w:p w:rsidR="00780A33" w:rsidRPr="00780A33" w:rsidRDefault="00780A33" w:rsidP="00C359D1">
            <w:pPr>
              <w:pStyle w:val="BodyText"/>
              <w:spacing w:after="0" w:line="240" w:lineRule="atLeast"/>
              <w:ind w:right="-405"/>
              <w:jc w:val="both"/>
              <w:rPr>
                <w:rFonts w:cs="Times New Roman"/>
                <w:b/>
                <w:bCs/>
                <w:szCs w:val="22"/>
              </w:rPr>
            </w:pPr>
          </w:p>
        </w:tc>
        <w:tc>
          <w:tcPr>
            <w:tcW w:w="1154" w:type="dxa"/>
            <w:tcBorders>
              <w:top w:val="single" w:sz="4" w:space="0" w:color="auto"/>
              <w:bottom w:val="double" w:sz="4" w:space="0" w:color="auto"/>
            </w:tcBorders>
            <w:shd w:val="clear" w:color="auto" w:fill="auto"/>
          </w:tcPr>
          <w:p w:rsidR="00780A33" w:rsidRPr="00780A33" w:rsidRDefault="007C746B" w:rsidP="00CF2232">
            <w:pPr>
              <w:pStyle w:val="BodyText"/>
              <w:tabs>
                <w:tab w:val="decimal" w:pos="867"/>
              </w:tabs>
              <w:spacing w:after="0" w:line="240" w:lineRule="atLeast"/>
              <w:ind w:right="-156"/>
              <w:rPr>
                <w:rFonts w:cs="Times New Roman"/>
                <w:b/>
                <w:bCs/>
                <w:szCs w:val="22"/>
              </w:rPr>
            </w:pPr>
            <w:r>
              <w:rPr>
                <w:rFonts w:cs="Times New Roman"/>
                <w:b/>
                <w:bCs/>
                <w:szCs w:val="22"/>
              </w:rPr>
              <w:t>783,768</w:t>
            </w:r>
          </w:p>
        </w:tc>
      </w:tr>
    </w:tbl>
    <w:p w:rsidR="00780A33" w:rsidRPr="007F6C76" w:rsidRDefault="00780A33" w:rsidP="00EA78FB">
      <w:pPr>
        <w:spacing w:line="240" w:lineRule="exact"/>
        <w:ind w:left="540" w:right="-7"/>
        <w:jc w:val="both"/>
      </w:pPr>
    </w:p>
    <w:p w:rsidR="008A2B57" w:rsidRDefault="008A2B57">
      <w:pPr>
        <w:spacing w:line="240" w:lineRule="auto"/>
        <w:rPr>
          <w:rFonts w:cs="Times New Roman"/>
          <w:b/>
          <w:bCs/>
        </w:rPr>
      </w:pPr>
      <w:r>
        <w:rPr>
          <w:rFonts w:cs="Times New Roman"/>
          <w:b/>
          <w:bCs/>
        </w:rPr>
        <w:br w:type="page"/>
      </w:r>
    </w:p>
    <w:p w:rsidR="00037DEF" w:rsidRPr="00D26F9B" w:rsidRDefault="00B672CB" w:rsidP="00D26F9B">
      <w:pPr>
        <w:spacing w:line="240" w:lineRule="auto"/>
        <w:rPr>
          <w:rFonts w:cs="Times New Roman"/>
          <w:b/>
          <w:bCs/>
        </w:rPr>
      </w:pPr>
      <w:r w:rsidRPr="00D26F9B">
        <w:rPr>
          <w:rFonts w:cs="Times New Roman"/>
          <w:b/>
          <w:bCs/>
        </w:rPr>
        <w:lastRenderedPageBreak/>
        <w:t>1</w:t>
      </w:r>
      <w:r w:rsidR="00E109E5">
        <w:rPr>
          <w:rFonts w:cs="Times New Roman"/>
          <w:b/>
          <w:bCs/>
        </w:rPr>
        <w:t>9</w:t>
      </w:r>
      <w:r w:rsidRPr="00D26F9B">
        <w:rPr>
          <w:rFonts w:cs="Times New Roman"/>
          <w:b/>
          <w:bCs/>
        </w:rPr>
        <w:tab/>
      </w:r>
      <w:r w:rsidR="00037DEF" w:rsidRPr="00226AC3">
        <w:rPr>
          <w:b/>
          <w:bCs/>
          <w:sz w:val="24"/>
          <w:szCs w:val="24"/>
        </w:rPr>
        <w:t>Other income</w:t>
      </w:r>
    </w:p>
    <w:p w:rsidR="00037DEF" w:rsidRPr="00037DEF" w:rsidRDefault="00037DEF" w:rsidP="00037DEF">
      <w:pPr>
        <w:pStyle w:val="BodyText"/>
        <w:spacing w:after="0"/>
      </w:pPr>
    </w:p>
    <w:tbl>
      <w:tblPr>
        <w:tblW w:w="9270" w:type="dxa"/>
        <w:tblInd w:w="441" w:type="dxa"/>
        <w:tblLayout w:type="fixed"/>
        <w:tblLook w:val="0000" w:firstRow="0" w:lastRow="0" w:firstColumn="0" w:lastColumn="0" w:noHBand="0" w:noVBand="0"/>
      </w:tblPr>
      <w:tblGrid>
        <w:gridCol w:w="3878"/>
        <w:gridCol w:w="539"/>
        <w:gridCol w:w="988"/>
        <w:gridCol w:w="271"/>
        <w:gridCol w:w="994"/>
        <w:gridCol w:w="273"/>
        <w:gridCol w:w="990"/>
        <w:gridCol w:w="269"/>
        <w:gridCol w:w="1068"/>
      </w:tblGrid>
      <w:tr w:rsidR="000E7CF6" w:rsidRPr="00F10D53" w:rsidTr="00130D77">
        <w:tc>
          <w:tcPr>
            <w:tcW w:w="2092"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291"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Consolidated</w:t>
            </w:r>
          </w:p>
        </w:tc>
        <w:tc>
          <w:tcPr>
            <w:tcW w:w="147" w:type="pct"/>
          </w:tcPr>
          <w:p w:rsidR="00037DEF" w:rsidRPr="00F10D53" w:rsidRDefault="00037DEF" w:rsidP="00DE1F6D">
            <w:pPr>
              <w:pStyle w:val="acctmergecolhdg"/>
              <w:spacing w:line="240" w:lineRule="atLeast"/>
              <w:rPr>
                <w:rFonts w:cs="Times New Roman"/>
                <w:szCs w:val="22"/>
              </w:rPr>
            </w:pPr>
          </w:p>
        </w:tc>
        <w:tc>
          <w:tcPr>
            <w:tcW w:w="1254"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Separate</w:t>
            </w:r>
          </w:p>
        </w:tc>
      </w:tr>
      <w:tr w:rsidR="000E7CF6" w:rsidRPr="00F10D53" w:rsidTr="00130D77">
        <w:tc>
          <w:tcPr>
            <w:tcW w:w="2092"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291" w:type="pct"/>
          </w:tcPr>
          <w:p w:rsidR="00037DEF" w:rsidRPr="00F10D53" w:rsidRDefault="00037DEF" w:rsidP="00DE1F6D">
            <w:pPr>
              <w:pStyle w:val="BodyText"/>
              <w:spacing w:after="0" w:line="240" w:lineRule="atLeast"/>
              <w:ind w:left="-108" w:right="-110"/>
              <w:jc w:val="center"/>
              <w:rPr>
                <w:rFonts w:cs="Times New Roman"/>
                <w:i/>
                <w:iCs/>
                <w:szCs w:val="22"/>
              </w:rPr>
            </w:pPr>
          </w:p>
        </w:tc>
        <w:tc>
          <w:tcPr>
            <w:tcW w:w="1215"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financial statements</w:t>
            </w:r>
          </w:p>
        </w:tc>
        <w:tc>
          <w:tcPr>
            <w:tcW w:w="147" w:type="pct"/>
          </w:tcPr>
          <w:p w:rsidR="00037DEF" w:rsidRPr="00F10D53" w:rsidRDefault="00037DEF" w:rsidP="00DE1F6D">
            <w:pPr>
              <w:pStyle w:val="acctmergecolhdg"/>
              <w:spacing w:line="240" w:lineRule="atLeast"/>
              <w:rPr>
                <w:rFonts w:cs="Times New Roman"/>
                <w:szCs w:val="22"/>
              </w:rPr>
            </w:pPr>
          </w:p>
        </w:tc>
        <w:tc>
          <w:tcPr>
            <w:tcW w:w="1254" w:type="pct"/>
            <w:gridSpan w:val="3"/>
          </w:tcPr>
          <w:p w:rsidR="00037DEF" w:rsidRPr="00F10D53" w:rsidRDefault="00037DEF" w:rsidP="00DE1F6D">
            <w:pPr>
              <w:pStyle w:val="acctmergecolhdg"/>
              <w:spacing w:line="240" w:lineRule="atLeast"/>
              <w:rPr>
                <w:rFonts w:cs="Times New Roman"/>
                <w:szCs w:val="22"/>
              </w:rPr>
            </w:pPr>
            <w:r w:rsidRPr="00F10D53">
              <w:rPr>
                <w:rFonts w:cs="Times New Roman"/>
                <w:szCs w:val="22"/>
              </w:rPr>
              <w:t>financial statements</w:t>
            </w:r>
          </w:p>
        </w:tc>
      </w:tr>
      <w:tr w:rsidR="00563520" w:rsidRPr="00F10D53" w:rsidTr="00130D77">
        <w:trPr>
          <w:trHeight w:val="53"/>
        </w:trPr>
        <w:tc>
          <w:tcPr>
            <w:tcW w:w="2092" w:type="pct"/>
          </w:tcPr>
          <w:p w:rsidR="00563520" w:rsidRPr="00F10D53" w:rsidRDefault="00423CBA" w:rsidP="00563520">
            <w:pPr>
              <w:pStyle w:val="BodyText"/>
              <w:spacing w:after="0" w:line="240" w:lineRule="atLeast"/>
              <w:ind w:left="-108" w:right="-110" w:firstLine="108"/>
              <w:rPr>
                <w:rFonts w:cs="Times New Roman"/>
                <w:szCs w:val="22"/>
              </w:rPr>
            </w:pPr>
            <w:r>
              <w:rPr>
                <w:rFonts w:cs="Times New Roman"/>
                <w:b/>
                <w:bCs/>
                <w:i/>
                <w:iCs/>
                <w:szCs w:val="22"/>
              </w:rPr>
              <w:t>For the year</w:t>
            </w:r>
            <w:r w:rsidR="00563520" w:rsidRPr="00F10D53">
              <w:rPr>
                <w:rFonts w:cs="Times New Roman"/>
                <w:b/>
                <w:bCs/>
                <w:i/>
                <w:iCs/>
                <w:szCs w:val="22"/>
              </w:rPr>
              <w:t xml:space="preserve"> ended </w:t>
            </w:r>
            <w:r w:rsidR="0053021A">
              <w:rPr>
                <w:rFonts w:cs="Times New Roman"/>
                <w:b/>
                <w:bCs/>
                <w:i/>
                <w:iCs/>
                <w:szCs w:val="22"/>
              </w:rPr>
              <w:t>3</w:t>
            </w:r>
            <w:r>
              <w:rPr>
                <w:rFonts w:cs="Times New Roman"/>
                <w:b/>
                <w:bCs/>
                <w:i/>
                <w:iCs/>
                <w:szCs w:val="22"/>
              </w:rPr>
              <w:t>1</w:t>
            </w:r>
            <w:r w:rsidR="0053021A">
              <w:rPr>
                <w:rFonts w:cs="Times New Roman"/>
                <w:b/>
                <w:bCs/>
                <w:i/>
                <w:iCs/>
                <w:szCs w:val="22"/>
              </w:rPr>
              <w:t xml:space="preserve"> </w:t>
            </w:r>
            <w:r>
              <w:rPr>
                <w:rFonts w:cs="Times New Roman"/>
                <w:b/>
                <w:bCs/>
                <w:i/>
                <w:iCs/>
                <w:szCs w:val="22"/>
              </w:rPr>
              <w:t>December</w:t>
            </w:r>
            <w:r w:rsidR="00563520" w:rsidRPr="00F10D53">
              <w:rPr>
                <w:rFonts w:cs="Times New Roman"/>
                <w:b/>
                <w:bCs/>
                <w:i/>
                <w:iCs/>
                <w:szCs w:val="22"/>
              </w:rPr>
              <w:t xml:space="preserve"> </w:t>
            </w:r>
          </w:p>
        </w:tc>
        <w:tc>
          <w:tcPr>
            <w:tcW w:w="291" w:type="pct"/>
          </w:tcPr>
          <w:p w:rsidR="00563520" w:rsidRPr="00F10D53" w:rsidRDefault="00563520" w:rsidP="00563520">
            <w:pPr>
              <w:pStyle w:val="BodyText"/>
              <w:spacing w:after="0" w:line="240" w:lineRule="atLeast"/>
              <w:ind w:left="-108" w:right="-110"/>
              <w:jc w:val="center"/>
              <w:rPr>
                <w:rFonts w:cs="Times New Roman"/>
                <w:szCs w:val="22"/>
                <w:cs/>
                <w:lang w:bidi="th-TH"/>
              </w:rPr>
            </w:pPr>
          </w:p>
        </w:tc>
        <w:tc>
          <w:tcPr>
            <w:tcW w:w="533" w:type="pct"/>
          </w:tcPr>
          <w:p w:rsidR="00563520" w:rsidRPr="00F10D53" w:rsidRDefault="00563520" w:rsidP="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36" w:type="pct"/>
          </w:tcPr>
          <w:p w:rsidR="00563520" w:rsidRPr="00F10D53" w:rsidRDefault="00563520" w:rsidP="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34" w:type="pct"/>
          </w:tcPr>
          <w:p w:rsidR="00563520" w:rsidRPr="00F10D53" w:rsidRDefault="00563520" w:rsidP="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00563520" w:rsidRPr="00F10D53" w:rsidRDefault="00563520" w:rsidP="00563520">
            <w:pPr>
              <w:pStyle w:val="acctfourfigures"/>
              <w:tabs>
                <w:tab w:val="clear" w:pos="765"/>
              </w:tabs>
              <w:spacing w:line="240" w:lineRule="atLeast"/>
              <w:ind w:left="-106" w:right="-117"/>
              <w:jc w:val="center"/>
              <w:rPr>
                <w:rFonts w:cs="Times New Roman"/>
                <w:szCs w:val="22"/>
              </w:rPr>
            </w:pPr>
          </w:p>
        </w:tc>
        <w:tc>
          <w:tcPr>
            <w:tcW w:w="575" w:type="pct"/>
          </w:tcPr>
          <w:p w:rsidR="00563520" w:rsidRPr="00F10D53" w:rsidRDefault="00563520" w:rsidP="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00563520" w:rsidRPr="00F10D53" w:rsidTr="00130D77">
        <w:tc>
          <w:tcPr>
            <w:tcW w:w="2092" w:type="pct"/>
          </w:tcPr>
          <w:p w:rsidR="00563520" w:rsidRPr="00F10D53" w:rsidRDefault="00563520" w:rsidP="00563520">
            <w:pPr>
              <w:pStyle w:val="BodyText"/>
              <w:spacing w:after="0" w:line="240" w:lineRule="atLeast"/>
              <w:ind w:left="-108" w:right="-110"/>
              <w:jc w:val="center"/>
              <w:rPr>
                <w:rFonts w:cs="Times New Roman"/>
                <w:szCs w:val="22"/>
              </w:rPr>
            </w:pPr>
          </w:p>
        </w:tc>
        <w:tc>
          <w:tcPr>
            <w:tcW w:w="291" w:type="pct"/>
          </w:tcPr>
          <w:p w:rsidR="00563520" w:rsidRPr="00F10D53" w:rsidRDefault="00563520" w:rsidP="00563520">
            <w:pPr>
              <w:pStyle w:val="BodyText"/>
              <w:spacing w:after="0" w:line="240" w:lineRule="atLeast"/>
              <w:ind w:left="-108" w:right="-110"/>
              <w:jc w:val="center"/>
              <w:rPr>
                <w:rFonts w:cs="Times New Roman"/>
                <w:szCs w:val="22"/>
              </w:rPr>
            </w:pPr>
          </w:p>
        </w:tc>
        <w:tc>
          <w:tcPr>
            <w:tcW w:w="2617" w:type="pct"/>
            <w:gridSpan w:val="7"/>
          </w:tcPr>
          <w:p w:rsidR="00563520" w:rsidRPr="00F10D53" w:rsidRDefault="00563520" w:rsidP="00563520">
            <w:pPr>
              <w:pStyle w:val="acctfourfigures"/>
              <w:spacing w:line="240" w:lineRule="atLeast"/>
              <w:jc w:val="center"/>
              <w:rPr>
                <w:rFonts w:cs="Times New Roman"/>
                <w:i/>
                <w:iCs/>
                <w:szCs w:val="22"/>
              </w:rPr>
            </w:pPr>
            <w:r w:rsidRPr="00F10D53">
              <w:rPr>
                <w:rFonts w:cs="Times New Roman"/>
                <w:i/>
                <w:iCs/>
                <w:szCs w:val="22"/>
              </w:rPr>
              <w:t>(in thousand Baht)</w:t>
            </w:r>
          </w:p>
        </w:tc>
      </w:tr>
      <w:tr w:rsidR="00563520" w:rsidRPr="00F10D53" w:rsidTr="00130D77">
        <w:tc>
          <w:tcPr>
            <w:tcW w:w="2092" w:type="pct"/>
          </w:tcPr>
          <w:p w:rsidR="00563520" w:rsidRPr="00F10D53" w:rsidRDefault="00563520" w:rsidP="00563520">
            <w:pPr>
              <w:spacing w:line="240" w:lineRule="atLeast"/>
              <w:rPr>
                <w:rFonts w:cs="Times New Roman"/>
                <w:szCs w:val="22"/>
              </w:rPr>
            </w:pPr>
            <w:r w:rsidRPr="00F10D53">
              <w:rPr>
                <w:rFonts w:cs="Times New Roman"/>
                <w:szCs w:val="22"/>
              </w:rPr>
              <w:t>Rental and</w:t>
            </w:r>
            <w:r w:rsidR="00507936" w:rsidRPr="00F10D53">
              <w:rPr>
                <w:rFonts w:cs="Times New Roman"/>
                <w:szCs w:val="22"/>
              </w:rPr>
              <w:t xml:space="preserve"> </w:t>
            </w:r>
            <w:r w:rsidRPr="00F10D53">
              <w:rPr>
                <w:rFonts w:cs="Times New Roman"/>
                <w:szCs w:val="22"/>
              </w:rPr>
              <w:t>services</w:t>
            </w:r>
            <w:r w:rsidR="00507936" w:rsidRPr="00F10D53">
              <w:rPr>
                <w:rFonts w:cs="Times New Roman"/>
                <w:szCs w:val="22"/>
              </w:rPr>
              <w:t xml:space="preserve"> income</w:t>
            </w:r>
          </w:p>
        </w:tc>
        <w:tc>
          <w:tcPr>
            <w:tcW w:w="291" w:type="pct"/>
          </w:tcPr>
          <w:p w:rsidR="00563520" w:rsidRPr="00F10D53" w:rsidRDefault="00563520" w:rsidP="00563520">
            <w:pPr>
              <w:spacing w:line="240" w:lineRule="atLeast"/>
              <w:rPr>
                <w:rFonts w:cs="Times New Roman"/>
                <w:szCs w:val="22"/>
              </w:rPr>
            </w:pPr>
          </w:p>
        </w:tc>
        <w:tc>
          <w:tcPr>
            <w:tcW w:w="533" w:type="pct"/>
          </w:tcPr>
          <w:p w:rsidR="00563520" w:rsidRPr="003F70CE" w:rsidRDefault="0069143C" w:rsidP="00563520">
            <w:pPr>
              <w:tabs>
                <w:tab w:val="decimal" w:pos="882"/>
              </w:tabs>
              <w:rPr>
                <w:rFonts w:cs="Times New Roman"/>
                <w:szCs w:val="22"/>
                <w:lang w:val="en-US" w:bidi="th-TH"/>
              </w:rPr>
            </w:pPr>
            <w:r>
              <w:rPr>
                <w:rFonts w:cs="Times New Roman"/>
                <w:szCs w:val="22"/>
                <w:lang w:val="en-US" w:bidi="th-TH"/>
              </w:rPr>
              <w:t>1,285</w:t>
            </w:r>
          </w:p>
        </w:tc>
        <w:tc>
          <w:tcPr>
            <w:tcW w:w="146" w:type="pct"/>
          </w:tcPr>
          <w:p w:rsidR="00563520" w:rsidRPr="00F10D53" w:rsidRDefault="00563520" w:rsidP="00563520">
            <w:pPr>
              <w:pStyle w:val="acctfourfigures"/>
              <w:spacing w:line="240" w:lineRule="atLeast"/>
              <w:rPr>
                <w:rFonts w:cs="Times New Roman"/>
                <w:szCs w:val="22"/>
              </w:rPr>
            </w:pPr>
          </w:p>
        </w:tc>
        <w:tc>
          <w:tcPr>
            <w:tcW w:w="536" w:type="pct"/>
          </w:tcPr>
          <w:p w:rsidR="00563520" w:rsidRPr="00F10D53" w:rsidRDefault="007C746B" w:rsidP="00563520">
            <w:pPr>
              <w:tabs>
                <w:tab w:val="decimal" w:pos="703"/>
              </w:tabs>
              <w:rPr>
                <w:rFonts w:cs="Times New Roman"/>
                <w:szCs w:val="22"/>
                <w:lang w:val="en-US"/>
              </w:rPr>
            </w:pPr>
            <w:r>
              <w:rPr>
                <w:rFonts w:cs="Times New Roman"/>
                <w:szCs w:val="22"/>
                <w:lang w:val="en-US"/>
              </w:rPr>
              <w:t>484</w:t>
            </w:r>
          </w:p>
        </w:tc>
        <w:tc>
          <w:tcPr>
            <w:tcW w:w="147" w:type="pct"/>
          </w:tcPr>
          <w:p w:rsidR="00563520" w:rsidRPr="00F10D53" w:rsidRDefault="00563520" w:rsidP="00563520">
            <w:pPr>
              <w:pStyle w:val="acctfourfigures"/>
              <w:spacing w:line="240" w:lineRule="atLeast"/>
              <w:rPr>
                <w:rFonts w:cs="Times New Roman"/>
                <w:szCs w:val="22"/>
              </w:rPr>
            </w:pPr>
          </w:p>
        </w:tc>
        <w:tc>
          <w:tcPr>
            <w:tcW w:w="534" w:type="pct"/>
          </w:tcPr>
          <w:p w:rsidR="00563520" w:rsidRPr="00F10D53" w:rsidRDefault="0069143C" w:rsidP="00563520">
            <w:pPr>
              <w:tabs>
                <w:tab w:val="decimal" w:pos="882"/>
              </w:tabs>
              <w:rPr>
                <w:rFonts w:cs="Times New Roman"/>
                <w:szCs w:val="22"/>
                <w:lang w:val="en-US"/>
              </w:rPr>
            </w:pPr>
            <w:r>
              <w:rPr>
                <w:rFonts w:cs="Times New Roman"/>
                <w:szCs w:val="22"/>
                <w:lang w:val="en-US"/>
              </w:rPr>
              <w:t>12,886</w:t>
            </w:r>
          </w:p>
        </w:tc>
        <w:tc>
          <w:tcPr>
            <w:tcW w:w="145" w:type="pct"/>
          </w:tcPr>
          <w:p w:rsidR="00563520" w:rsidRPr="00F10D53" w:rsidRDefault="00563520" w:rsidP="00563520">
            <w:pPr>
              <w:pStyle w:val="acctfourfigures"/>
              <w:spacing w:line="240" w:lineRule="atLeast"/>
              <w:rPr>
                <w:rFonts w:cs="Times New Roman"/>
                <w:szCs w:val="22"/>
              </w:rPr>
            </w:pPr>
          </w:p>
        </w:tc>
        <w:tc>
          <w:tcPr>
            <w:tcW w:w="575" w:type="pct"/>
          </w:tcPr>
          <w:p w:rsidR="00563520" w:rsidRPr="00F10D53" w:rsidRDefault="007C746B" w:rsidP="00563520">
            <w:pPr>
              <w:tabs>
                <w:tab w:val="decimal" w:pos="793"/>
              </w:tabs>
              <w:rPr>
                <w:rFonts w:cs="Times New Roman"/>
                <w:szCs w:val="22"/>
                <w:lang w:val="en-US"/>
              </w:rPr>
            </w:pPr>
            <w:r>
              <w:rPr>
                <w:rFonts w:cs="Times New Roman"/>
                <w:szCs w:val="22"/>
                <w:lang w:val="en-US"/>
              </w:rPr>
              <w:t>13,176</w:t>
            </w:r>
          </w:p>
        </w:tc>
      </w:tr>
      <w:tr w:rsidR="00397416" w:rsidRPr="00F10D53" w:rsidTr="00130D77">
        <w:tc>
          <w:tcPr>
            <w:tcW w:w="2092" w:type="pct"/>
          </w:tcPr>
          <w:p w:rsidR="00397416" w:rsidRPr="00F10D53" w:rsidRDefault="00397416" w:rsidP="00563520">
            <w:pPr>
              <w:spacing w:line="240" w:lineRule="atLeast"/>
              <w:rPr>
                <w:rFonts w:cs="Times New Roman"/>
                <w:szCs w:val="22"/>
              </w:rPr>
            </w:pPr>
            <w:r>
              <w:rPr>
                <w:rFonts w:cs="Times New Roman"/>
                <w:szCs w:val="22"/>
              </w:rPr>
              <w:t>Dividend income</w:t>
            </w:r>
          </w:p>
        </w:tc>
        <w:tc>
          <w:tcPr>
            <w:tcW w:w="291" w:type="pct"/>
          </w:tcPr>
          <w:p w:rsidR="00397416" w:rsidRPr="00F10D53" w:rsidRDefault="00397416" w:rsidP="00563520">
            <w:pPr>
              <w:spacing w:line="240" w:lineRule="atLeast"/>
              <w:rPr>
                <w:rFonts w:cs="Times New Roman"/>
                <w:szCs w:val="22"/>
              </w:rPr>
            </w:pPr>
          </w:p>
        </w:tc>
        <w:tc>
          <w:tcPr>
            <w:tcW w:w="533" w:type="pct"/>
          </w:tcPr>
          <w:p w:rsidR="00397416" w:rsidRPr="003F70CE" w:rsidRDefault="0069143C" w:rsidP="00DA676E">
            <w:pPr>
              <w:tabs>
                <w:tab w:val="decimal" w:pos="527"/>
              </w:tabs>
              <w:rPr>
                <w:rFonts w:cs="Times New Roman"/>
                <w:szCs w:val="22"/>
                <w:cs/>
                <w:lang w:val="en-US" w:bidi="th-TH"/>
              </w:rPr>
            </w:pPr>
            <w:r>
              <w:rPr>
                <w:rFonts w:cs="Times New Roman"/>
                <w:szCs w:val="22"/>
                <w:lang w:val="en-US" w:bidi="th-TH"/>
              </w:rPr>
              <w:t>-</w:t>
            </w:r>
          </w:p>
        </w:tc>
        <w:tc>
          <w:tcPr>
            <w:tcW w:w="146" w:type="pct"/>
          </w:tcPr>
          <w:p w:rsidR="00397416" w:rsidRPr="00F10D53" w:rsidRDefault="00397416" w:rsidP="00563520">
            <w:pPr>
              <w:pStyle w:val="acctfourfigures"/>
              <w:spacing w:line="240" w:lineRule="atLeast"/>
              <w:rPr>
                <w:rFonts w:cs="Times New Roman"/>
                <w:szCs w:val="22"/>
              </w:rPr>
            </w:pPr>
          </w:p>
        </w:tc>
        <w:tc>
          <w:tcPr>
            <w:tcW w:w="536" w:type="pct"/>
          </w:tcPr>
          <w:p w:rsidR="00397416" w:rsidRPr="00F10D53" w:rsidRDefault="007C746B" w:rsidP="002A6619">
            <w:pPr>
              <w:tabs>
                <w:tab w:val="decimal" w:pos="437"/>
              </w:tabs>
              <w:rPr>
                <w:rFonts w:cs="Times New Roman"/>
                <w:szCs w:val="22"/>
                <w:lang w:val="en-US"/>
              </w:rPr>
            </w:pPr>
            <w:r>
              <w:rPr>
                <w:rFonts w:cs="Times New Roman"/>
                <w:szCs w:val="22"/>
                <w:lang w:val="en-US"/>
              </w:rPr>
              <w:t>-</w:t>
            </w:r>
          </w:p>
        </w:tc>
        <w:tc>
          <w:tcPr>
            <w:tcW w:w="147" w:type="pct"/>
          </w:tcPr>
          <w:p w:rsidR="00397416" w:rsidRPr="00F10D53" w:rsidRDefault="00397416" w:rsidP="00563520">
            <w:pPr>
              <w:pStyle w:val="acctfourfigures"/>
              <w:spacing w:line="240" w:lineRule="atLeast"/>
              <w:rPr>
                <w:rFonts w:cs="Times New Roman"/>
                <w:szCs w:val="22"/>
              </w:rPr>
            </w:pPr>
          </w:p>
        </w:tc>
        <w:tc>
          <w:tcPr>
            <w:tcW w:w="534" w:type="pct"/>
          </w:tcPr>
          <w:p w:rsidR="00397416" w:rsidRPr="00DA676E" w:rsidRDefault="0069143C" w:rsidP="0069143C">
            <w:pPr>
              <w:tabs>
                <w:tab w:val="decimal" w:pos="775"/>
              </w:tabs>
              <w:rPr>
                <w:rFonts w:cstheme="minorBidi"/>
                <w:szCs w:val="28"/>
                <w:lang w:val="en-US" w:bidi="th-TH"/>
              </w:rPr>
            </w:pPr>
            <w:r>
              <w:rPr>
                <w:rFonts w:cstheme="minorBidi"/>
                <w:szCs w:val="28"/>
                <w:lang w:val="en-US" w:bidi="th-TH"/>
              </w:rPr>
              <w:t>48,000</w:t>
            </w:r>
          </w:p>
        </w:tc>
        <w:tc>
          <w:tcPr>
            <w:tcW w:w="145" w:type="pct"/>
          </w:tcPr>
          <w:p w:rsidR="00397416" w:rsidRPr="00F10D53" w:rsidRDefault="00397416" w:rsidP="00563520">
            <w:pPr>
              <w:pStyle w:val="acctfourfigures"/>
              <w:spacing w:line="240" w:lineRule="atLeast"/>
              <w:rPr>
                <w:rFonts w:cs="Times New Roman"/>
                <w:szCs w:val="22"/>
              </w:rPr>
            </w:pPr>
          </w:p>
        </w:tc>
        <w:tc>
          <w:tcPr>
            <w:tcW w:w="575" w:type="pct"/>
          </w:tcPr>
          <w:p w:rsidR="00397416" w:rsidRPr="00F10D53" w:rsidRDefault="007C746B" w:rsidP="00563520">
            <w:pPr>
              <w:tabs>
                <w:tab w:val="decimal" w:pos="793"/>
              </w:tabs>
              <w:rPr>
                <w:rFonts w:cs="Times New Roman"/>
                <w:szCs w:val="22"/>
                <w:lang w:val="en-US"/>
              </w:rPr>
            </w:pPr>
            <w:r>
              <w:rPr>
                <w:rFonts w:cs="Times New Roman"/>
                <w:szCs w:val="22"/>
                <w:lang w:val="en-US"/>
              </w:rPr>
              <w:t>56,000</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Commission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3F70CE" w:rsidRDefault="0069143C" w:rsidP="00397416">
            <w:pPr>
              <w:tabs>
                <w:tab w:val="decimal" w:pos="882"/>
              </w:tabs>
              <w:rPr>
                <w:rFonts w:cs="Times New Roman"/>
                <w:szCs w:val="22"/>
                <w:cs/>
                <w:lang w:val="en-US" w:bidi="th-TH"/>
              </w:rPr>
            </w:pPr>
            <w:r>
              <w:rPr>
                <w:rFonts w:cs="Times New Roman"/>
                <w:szCs w:val="22"/>
                <w:lang w:val="en-US" w:bidi="th-TH"/>
              </w:rPr>
              <w:t>2,000</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7C746B" w:rsidP="00397416">
            <w:pPr>
              <w:tabs>
                <w:tab w:val="decimal" w:pos="703"/>
              </w:tabs>
              <w:rPr>
                <w:rFonts w:cs="Times New Roman"/>
                <w:szCs w:val="22"/>
                <w:lang w:val="en-US"/>
              </w:rPr>
            </w:pPr>
            <w:r>
              <w:rPr>
                <w:rFonts w:cs="Times New Roman"/>
                <w:szCs w:val="22"/>
                <w:lang w:val="en-US"/>
              </w:rPr>
              <w:t>1,201</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69143C" w:rsidP="00397416">
            <w:pPr>
              <w:tabs>
                <w:tab w:val="decimal" w:pos="882"/>
              </w:tabs>
              <w:rPr>
                <w:rFonts w:cs="Times New Roman"/>
                <w:szCs w:val="22"/>
                <w:lang w:val="en-US"/>
              </w:rPr>
            </w:pPr>
            <w:r>
              <w:rPr>
                <w:rFonts w:cs="Times New Roman"/>
                <w:szCs w:val="22"/>
                <w:lang w:val="en-US"/>
              </w:rPr>
              <w:t>2,000</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Default="007C746B" w:rsidP="00397416">
            <w:pPr>
              <w:tabs>
                <w:tab w:val="decimal" w:pos="793"/>
              </w:tabs>
              <w:rPr>
                <w:rFonts w:cs="Times New Roman"/>
                <w:szCs w:val="22"/>
                <w:lang w:val="en-US"/>
              </w:rPr>
            </w:pPr>
            <w:r>
              <w:rPr>
                <w:rFonts w:cs="Times New Roman"/>
                <w:szCs w:val="22"/>
                <w:lang w:val="en-US"/>
              </w:rPr>
              <w:t>1,201</w:t>
            </w:r>
          </w:p>
        </w:tc>
      </w:tr>
      <w:tr w:rsidR="00397416" w:rsidRPr="00F10D53" w:rsidTr="00130D77">
        <w:tc>
          <w:tcPr>
            <w:tcW w:w="2092" w:type="pct"/>
          </w:tcPr>
          <w:p w:rsidR="00397416" w:rsidRPr="00F10D53" w:rsidRDefault="00397416" w:rsidP="00397416">
            <w:pPr>
              <w:shd w:val="clear" w:color="auto" w:fill="FFFFFF"/>
              <w:spacing w:line="240" w:lineRule="atLeast"/>
              <w:rPr>
                <w:rFonts w:cs="Times New Roman"/>
                <w:szCs w:val="22"/>
                <w:lang w:bidi="th-TH"/>
              </w:rPr>
            </w:pPr>
            <w:r w:rsidRPr="00F10D53">
              <w:rPr>
                <w:rFonts w:cs="Times New Roman"/>
                <w:szCs w:val="22"/>
              </w:rPr>
              <w:t>Interest income</w:t>
            </w:r>
          </w:p>
        </w:tc>
        <w:tc>
          <w:tcPr>
            <w:tcW w:w="291" w:type="pct"/>
          </w:tcPr>
          <w:p w:rsidR="00397416" w:rsidRPr="00F10D53" w:rsidRDefault="00397416" w:rsidP="00397416">
            <w:pPr>
              <w:spacing w:line="240" w:lineRule="atLeast"/>
              <w:rPr>
                <w:rFonts w:cs="Times New Roman"/>
                <w:szCs w:val="22"/>
              </w:rPr>
            </w:pPr>
          </w:p>
        </w:tc>
        <w:tc>
          <w:tcPr>
            <w:tcW w:w="533" w:type="pct"/>
          </w:tcPr>
          <w:p w:rsidR="00397416" w:rsidRPr="003F70CE" w:rsidRDefault="0069143C" w:rsidP="00397416">
            <w:pPr>
              <w:tabs>
                <w:tab w:val="decimal" w:pos="882"/>
              </w:tabs>
              <w:rPr>
                <w:rFonts w:cs="Times New Roman"/>
                <w:szCs w:val="22"/>
                <w:lang w:val="en-US"/>
              </w:rPr>
            </w:pPr>
            <w:r>
              <w:rPr>
                <w:rFonts w:cs="Times New Roman"/>
                <w:szCs w:val="22"/>
                <w:lang w:val="en-US"/>
              </w:rPr>
              <w:t>107</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Pr>
          <w:p w:rsidR="00397416" w:rsidRPr="00F10D53" w:rsidRDefault="007C746B" w:rsidP="00397416">
            <w:pPr>
              <w:tabs>
                <w:tab w:val="decimal" w:pos="703"/>
              </w:tabs>
              <w:rPr>
                <w:rFonts w:cs="Times New Roman"/>
                <w:szCs w:val="22"/>
                <w:lang w:val="en-US"/>
              </w:rPr>
            </w:pPr>
            <w:r>
              <w:rPr>
                <w:rFonts w:cs="Times New Roman"/>
                <w:szCs w:val="22"/>
                <w:lang w:val="en-US"/>
              </w:rPr>
              <w:t>90</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Pr>
          <w:p w:rsidR="00397416" w:rsidRPr="00F10D53" w:rsidRDefault="0069143C" w:rsidP="00397416">
            <w:pPr>
              <w:tabs>
                <w:tab w:val="decimal" w:pos="882"/>
              </w:tabs>
              <w:rPr>
                <w:rFonts w:cs="Times New Roman"/>
                <w:szCs w:val="22"/>
                <w:lang w:val="en-US"/>
              </w:rPr>
            </w:pPr>
            <w:r>
              <w:rPr>
                <w:rFonts w:cs="Times New Roman"/>
                <w:szCs w:val="22"/>
                <w:lang w:val="en-US"/>
              </w:rPr>
              <w:t>50</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Pr>
          <w:p w:rsidR="00397416" w:rsidRPr="00F10D53" w:rsidRDefault="007C746B" w:rsidP="00397416">
            <w:pPr>
              <w:tabs>
                <w:tab w:val="decimal" w:pos="793"/>
              </w:tabs>
              <w:rPr>
                <w:rFonts w:cs="Times New Roman"/>
                <w:szCs w:val="22"/>
                <w:lang w:val="en-US"/>
              </w:rPr>
            </w:pPr>
            <w:r>
              <w:rPr>
                <w:rFonts w:cs="Times New Roman"/>
                <w:szCs w:val="22"/>
                <w:lang w:val="en-US"/>
              </w:rPr>
              <w:t>44</w:t>
            </w:r>
          </w:p>
        </w:tc>
      </w:tr>
      <w:tr w:rsidR="00397416" w:rsidRPr="00F10D53" w:rsidTr="00130D77">
        <w:tc>
          <w:tcPr>
            <w:tcW w:w="2092" w:type="pct"/>
          </w:tcPr>
          <w:p w:rsidR="00397416" w:rsidRPr="00F10D53" w:rsidRDefault="00397416" w:rsidP="00397416">
            <w:pPr>
              <w:spacing w:line="240" w:lineRule="atLeast"/>
              <w:rPr>
                <w:rFonts w:cs="Times New Roman"/>
                <w:szCs w:val="22"/>
              </w:rPr>
            </w:pPr>
            <w:r w:rsidRPr="00F10D53">
              <w:rPr>
                <w:rFonts w:cs="Times New Roman"/>
                <w:szCs w:val="22"/>
              </w:rPr>
              <w:t>Others</w:t>
            </w:r>
          </w:p>
        </w:tc>
        <w:tc>
          <w:tcPr>
            <w:tcW w:w="291" w:type="pct"/>
          </w:tcPr>
          <w:p w:rsidR="00397416" w:rsidRPr="00F10D53" w:rsidRDefault="00397416" w:rsidP="00397416">
            <w:pPr>
              <w:spacing w:line="240" w:lineRule="atLeast"/>
              <w:rPr>
                <w:rFonts w:cs="Times New Roman"/>
                <w:szCs w:val="22"/>
              </w:rPr>
            </w:pPr>
          </w:p>
        </w:tc>
        <w:tc>
          <w:tcPr>
            <w:tcW w:w="533" w:type="pct"/>
            <w:tcBorders>
              <w:bottom w:val="single" w:sz="4" w:space="0" w:color="auto"/>
            </w:tcBorders>
          </w:tcPr>
          <w:p w:rsidR="00397416" w:rsidRPr="003F70CE" w:rsidRDefault="0069143C" w:rsidP="00397416">
            <w:pPr>
              <w:tabs>
                <w:tab w:val="decimal" w:pos="882"/>
              </w:tabs>
              <w:rPr>
                <w:rFonts w:cs="Times New Roman"/>
                <w:szCs w:val="22"/>
                <w:lang w:val="en-US"/>
              </w:rPr>
            </w:pPr>
            <w:r>
              <w:rPr>
                <w:rFonts w:cs="Times New Roman"/>
                <w:szCs w:val="22"/>
                <w:lang w:val="en-US"/>
              </w:rPr>
              <w:t>4,387</w:t>
            </w:r>
          </w:p>
        </w:tc>
        <w:tc>
          <w:tcPr>
            <w:tcW w:w="146" w:type="pct"/>
          </w:tcPr>
          <w:p w:rsidR="00397416" w:rsidRPr="00F10D53" w:rsidRDefault="00397416" w:rsidP="00397416">
            <w:pPr>
              <w:pStyle w:val="acctfourfigures"/>
              <w:spacing w:line="240" w:lineRule="atLeast"/>
              <w:rPr>
                <w:rFonts w:cs="Times New Roman"/>
                <w:szCs w:val="22"/>
              </w:rPr>
            </w:pPr>
          </w:p>
        </w:tc>
        <w:tc>
          <w:tcPr>
            <w:tcW w:w="536" w:type="pct"/>
            <w:tcBorders>
              <w:bottom w:val="single" w:sz="4" w:space="0" w:color="auto"/>
            </w:tcBorders>
          </w:tcPr>
          <w:p w:rsidR="00397416" w:rsidRPr="000710CA" w:rsidRDefault="007C746B" w:rsidP="00397416">
            <w:pPr>
              <w:tabs>
                <w:tab w:val="decimal" w:pos="703"/>
              </w:tabs>
              <w:rPr>
                <w:rFonts w:cstheme="minorBidi"/>
                <w:szCs w:val="28"/>
                <w:cs/>
                <w:lang w:val="en-US" w:bidi="th-TH"/>
              </w:rPr>
            </w:pPr>
            <w:r>
              <w:rPr>
                <w:rFonts w:cstheme="minorBidi"/>
                <w:szCs w:val="28"/>
                <w:lang w:val="en-US" w:bidi="th-TH"/>
              </w:rPr>
              <w:t>3,794</w:t>
            </w:r>
          </w:p>
        </w:tc>
        <w:tc>
          <w:tcPr>
            <w:tcW w:w="147" w:type="pct"/>
          </w:tcPr>
          <w:p w:rsidR="00397416" w:rsidRPr="00F10D53" w:rsidRDefault="00397416" w:rsidP="00397416">
            <w:pPr>
              <w:pStyle w:val="acctfourfigures"/>
              <w:spacing w:line="240" w:lineRule="atLeast"/>
              <w:rPr>
                <w:rFonts w:cs="Times New Roman"/>
                <w:szCs w:val="22"/>
              </w:rPr>
            </w:pPr>
          </w:p>
        </w:tc>
        <w:tc>
          <w:tcPr>
            <w:tcW w:w="534" w:type="pct"/>
            <w:tcBorders>
              <w:bottom w:val="single" w:sz="4" w:space="0" w:color="auto"/>
            </w:tcBorders>
          </w:tcPr>
          <w:p w:rsidR="00397416" w:rsidRPr="00F10D53" w:rsidRDefault="0069143C" w:rsidP="00397416">
            <w:pPr>
              <w:tabs>
                <w:tab w:val="decimal" w:pos="882"/>
              </w:tabs>
              <w:rPr>
                <w:rFonts w:cs="Times New Roman"/>
                <w:szCs w:val="22"/>
                <w:lang w:val="en-US"/>
              </w:rPr>
            </w:pPr>
            <w:r>
              <w:rPr>
                <w:rFonts w:cs="Times New Roman"/>
                <w:szCs w:val="22"/>
                <w:lang w:val="en-US"/>
              </w:rPr>
              <w:t>3,571</w:t>
            </w:r>
          </w:p>
        </w:tc>
        <w:tc>
          <w:tcPr>
            <w:tcW w:w="145" w:type="pct"/>
          </w:tcPr>
          <w:p w:rsidR="00397416" w:rsidRPr="00F10D53" w:rsidRDefault="00397416" w:rsidP="00397416">
            <w:pPr>
              <w:pStyle w:val="acctfourfigures"/>
              <w:spacing w:line="240" w:lineRule="atLeast"/>
              <w:rPr>
                <w:rFonts w:cs="Times New Roman"/>
                <w:szCs w:val="22"/>
              </w:rPr>
            </w:pPr>
          </w:p>
        </w:tc>
        <w:tc>
          <w:tcPr>
            <w:tcW w:w="575" w:type="pct"/>
            <w:tcBorders>
              <w:bottom w:val="single" w:sz="4" w:space="0" w:color="auto"/>
            </w:tcBorders>
          </w:tcPr>
          <w:p w:rsidR="00397416" w:rsidRPr="00F10D53" w:rsidRDefault="007C746B" w:rsidP="00397416">
            <w:pPr>
              <w:tabs>
                <w:tab w:val="decimal" w:pos="793"/>
              </w:tabs>
              <w:rPr>
                <w:rFonts w:cs="Times New Roman"/>
                <w:szCs w:val="22"/>
                <w:lang w:val="en-US"/>
              </w:rPr>
            </w:pPr>
            <w:r>
              <w:rPr>
                <w:rFonts w:cs="Times New Roman"/>
                <w:szCs w:val="22"/>
                <w:lang w:val="en-US"/>
              </w:rPr>
              <w:t>3,175</w:t>
            </w:r>
          </w:p>
        </w:tc>
      </w:tr>
      <w:tr w:rsidR="00397416" w:rsidRPr="00F10D53" w:rsidTr="00130D77">
        <w:trPr>
          <w:trHeight w:val="235"/>
        </w:trPr>
        <w:tc>
          <w:tcPr>
            <w:tcW w:w="2092" w:type="pct"/>
          </w:tcPr>
          <w:p w:rsidR="00397416" w:rsidRPr="00F10D53" w:rsidRDefault="00397416" w:rsidP="00397416">
            <w:pPr>
              <w:spacing w:line="240" w:lineRule="atLeast"/>
              <w:rPr>
                <w:rFonts w:cs="Times New Roman"/>
                <w:b/>
                <w:bCs/>
                <w:szCs w:val="22"/>
              </w:rPr>
            </w:pPr>
            <w:r w:rsidRPr="00F10D53">
              <w:rPr>
                <w:rFonts w:cs="Times New Roman"/>
                <w:b/>
                <w:bCs/>
                <w:szCs w:val="22"/>
              </w:rPr>
              <w:t>Total</w:t>
            </w:r>
          </w:p>
        </w:tc>
        <w:tc>
          <w:tcPr>
            <w:tcW w:w="291" w:type="pct"/>
          </w:tcPr>
          <w:p w:rsidR="00397416" w:rsidRPr="00F10D53" w:rsidRDefault="00397416" w:rsidP="00397416">
            <w:pPr>
              <w:spacing w:line="240" w:lineRule="atLeast"/>
              <w:rPr>
                <w:rFonts w:cs="Times New Roman"/>
                <w:b/>
                <w:bCs/>
                <w:szCs w:val="22"/>
              </w:rPr>
            </w:pPr>
          </w:p>
        </w:tc>
        <w:tc>
          <w:tcPr>
            <w:tcW w:w="533" w:type="pct"/>
            <w:tcBorders>
              <w:top w:val="single" w:sz="4" w:space="0" w:color="auto"/>
              <w:bottom w:val="double" w:sz="4" w:space="0" w:color="auto"/>
            </w:tcBorders>
          </w:tcPr>
          <w:p w:rsidR="00397416" w:rsidRPr="00F10D53" w:rsidRDefault="0069143C" w:rsidP="00397416">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7,779</w:t>
            </w:r>
          </w:p>
        </w:tc>
        <w:tc>
          <w:tcPr>
            <w:tcW w:w="146" w:type="pct"/>
          </w:tcPr>
          <w:p w:rsidR="00397416" w:rsidRPr="00F10D53" w:rsidRDefault="00397416" w:rsidP="00397416">
            <w:pPr>
              <w:pStyle w:val="acctfourfigures"/>
              <w:spacing w:line="240" w:lineRule="atLeast"/>
              <w:rPr>
                <w:rFonts w:cs="Times New Roman"/>
                <w:b/>
                <w:bCs/>
                <w:szCs w:val="22"/>
              </w:rPr>
            </w:pPr>
          </w:p>
        </w:tc>
        <w:tc>
          <w:tcPr>
            <w:tcW w:w="536" w:type="pct"/>
            <w:tcBorders>
              <w:top w:val="single" w:sz="4" w:space="0" w:color="auto"/>
              <w:bottom w:val="double" w:sz="4" w:space="0" w:color="auto"/>
            </w:tcBorders>
          </w:tcPr>
          <w:p w:rsidR="00397416" w:rsidRPr="00F10D53" w:rsidRDefault="007C746B" w:rsidP="00397416">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5,569</w:t>
            </w:r>
          </w:p>
        </w:tc>
        <w:tc>
          <w:tcPr>
            <w:tcW w:w="147" w:type="pct"/>
          </w:tcPr>
          <w:p w:rsidR="00397416" w:rsidRPr="00F10D53" w:rsidRDefault="00397416" w:rsidP="00397416">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rsidR="00397416" w:rsidRPr="00F10D53" w:rsidRDefault="0069143C" w:rsidP="00397416">
            <w:pPr>
              <w:pStyle w:val="acctfourfigures"/>
              <w:tabs>
                <w:tab w:val="clear" w:pos="765"/>
                <w:tab w:val="decimal" w:pos="780"/>
              </w:tabs>
              <w:spacing w:line="240" w:lineRule="atLeast"/>
              <w:ind w:right="-194"/>
              <w:rPr>
                <w:rFonts w:cs="Times New Roman"/>
                <w:b/>
                <w:bCs/>
                <w:szCs w:val="22"/>
              </w:rPr>
            </w:pPr>
            <w:r>
              <w:rPr>
                <w:rFonts w:cs="Times New Roman"/>
                <w:b/>
                <w:bCs/>
                <w:szCs w:val="22"/>
              </w:rPr>
              <w:t>66,507</w:t>
            </w:r>
          </w:p>
        </w:tc>
        <w:tc>
          <w:tcPr>
            <w:tcW w:w="145" w:type="pct"/>
          </w:tcPr>
          <w:p w:rsidR="00397416" w:rsidRPr="00F10D53" w:rsidRDefault="00397416" w:rsidP="00397416">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rsidR="00397416" w:rsidRPr="00F10D53" w:rsidRDefault="007C746B" w:rsidP="00397416">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73,596</w:t>
            </w:r>
          </w:p>
        </w:tc>
      </w:tr>
    </w:tbl>
    <w:p w:rsidR="00CF2232" w:rsidRDefault="00CF2232">
      <w:pPr>
        <w:spacing w:line="240" w:lineRule="auto"/>
      </w:pPr>
    </w:p>
    <w:p w:rsidR="00423CBA" w:rsidRDefault="00E109E5" w:rsidP="00B672CB">
      <w:pPr>
        <w:pStyle w:val="Heading1"/>
        <w:spacing w:before="0" w:after="0" w:line="240" w:lineRule="atLeast"/>
        <w:rPr>
          <w:rFonts w:cs="Times New Roman"/>
        </w:rPr>
      </w:pPr>
      <w:r>
        <w:rPr>
          <w:rFonts w:cs="Times New Roman"/>
        </w:rPr>
        <w:t>20</w:t>
      </w:r>
      <w:r w:rsidR="00423CBA">
        <w:rPr>
          <w:rFonts w:cs="Times New Roman"/>
        </w:rPr>
        <w:tab/>
      </w:r>
      <w:r w:rsidR="00423CBA" w:rsidRPr="00423CBA">
        <w:rPr>
          <w:rFonts w:cs="Times New Roman"/>
        </w:rPr>
        <w:t>Employee benefit expenses</w:t>
      </w:r>
    </w:p>
    <w:p w:rsidR="00423CBA" w:rsidRPr="00423CBA" w:rsidRDefault="00423CBA" w:rsidP="00423CBA">
      <w:pPr>
        <w:pStyle w:val="BodyText"/>
        <w:spacing w:after="0" w:line="240" w:lineRule="auto"/>
      </w:pPr>
    </w:p>
    <w:tbl>
      <w:tblPr>
        <w:tblW w:w="9270" w:type="dxa"/>
        <w:tblInd w:w="441" w:type="dxa"/>
        <w:tblLayout w:type="fixed"/>
        <w:tblLook w:val="0000" w:firstRow="0" w:lastRow="0" w:firstColumn="0" w:lastColumn="0" w:noHBand="0" w:noVBand="0"/>
      </w:tblPr>
      <w:tblGrid>
        <w:gridCol w:w="3878"/>
        <w:gridCol w:w="539"/>
        <w:gridCol w:w="988"/>
        <w:gridCol w:w="271"/>
        <w:gridCol w:w="994"/>
        <w:gridCol w:w="273"/>
        <w:gridCol w:w="990"/>
        <w:gridCol w:w="269"/>
        <w:gridCol w:w="1068"/>
      </w:tblGrid>
      <w:tr w:rsidR="00423CBA" w:rsidRPr="00F10D53" w:rsidTr="00423CBA">
        <w:tc>
          <w:tcPr>
            <w:tcW w:w="2092" w:type="pct"/>
          </w:tcPr>
          <w:p w:rsidR="00423CBA" w:rsidRPr="00F10D53" w:rsidRDefault="00423CBA" w:rsidP="00C359D1">
            <w:pPr>
              <w:pStyle w:val="BodyText"/>
              <w:spacing w:after="0" w:line="240" w:lineRule="atLeast"/>
              <w:ind w:left="-108" w:right="-110"/>
              <w:jc w:val="center"/>
              <w:rPr>
                <w:rFonts w:cs="Times New Roman"/>
                <w:i/>
                <w:iCs/>
                <w:szCs w:val="22"/>
              </w:rPr>
            </w:pPr>
            <w:r>
              <w:tab/>
            </w:r>
          </w:p>
        </w:tc>
        <w:tc>
          <w:tcPr>
            <w:tcW w:w="291" w:type="pct"/>
          </w:tcPr>
          <w:p w:rsidR="00423CBA" w:rsidRPr="00F10D53" w:rsidRDefault="00423CBA" w:rsidP="00C359D1">
            <w:pPr>
              <w:pStyle w:val="BodyText"/>
              <w:spacing w:after="0" w:line="240" w:lineRule="atLeast"/>
              <w:ind w:left="-108" w:right="-110"/>
              <w:jc w:val="center"/>
              <w:rPr>
                <w:rFonts w:cs="Times New Roman"/>
                <w:i/>
                <w:iCs/>
                <w:szCs w:val="22"/>
              </w:rPr>
            </w:pPr>
          </w:p>
        </w:tc>
        <w:tc>
          <w:tcPr>
            <w:tcW w:w="1215" w:type="pct"/>
            <w:gridSpan w:val="3"/>
          </w:tcPr>
          <w:p w:rsidR="00423CBA" w:rsidRPr="00F10D53" w:rsidRDefault="00423CBA" w:rsidP="00C359D1">
            <w:pPr>
              <w:pStyle w:val="acctmergecolhdg"/>
              <w:spacing w:line="240" w:lineRule="atLeast"/>
              <w:rPr>
                <w:rFonts w:cs="Times New Roman"/>
                <w:szCs w:val="22"/>
              </w:rPr>
            </w:pPr>
            <w:r w:rsidRPr="00F10D53">
              <w:rPr>
                <w:rFonts w:cs="Times New Roman"/>
                <w:szCs w:val="22"/>
              </w:rPr>
              <w:t>Consolidated</w:t>
            </w:r>
          </w:p>
        </w:tc>
        <w:tc>
          <w:tcPr>
            <w:tcW w:w="147" w:type="pct"/>
          </w:tcPr>
          <w:p w:rsidR="00423CBA" w:rsidRPr="00F10D53" w:rsidRDefault="00423CBA" w:rsidP="00C359D1">
            <w:pPr>
              <w:pStyle w:val="acctmergecolhdg"/>
              <w:spacing w:line="240" w:lineRule="atLeast"/>
              <w:rPr>
                <w:rFonts w:cs="Times New Roman"/>
                <w:szCs w:val="22"/>
              </w:rPr>
            </w:pPr>
          </w:p>
        </w:tc>
        <w:tc>
          <w:tcPr>
            <w:tcW w:w="1255" w:type="pct"/>
            <w:gridSpan w:val="3"/>
          </w:tcPr>
          <w:p w:rsidR="00423CBA" w:rsidRPr="00F10D53" w:rsidRDefault="00423CBA" w:rsidP="00C359D1">
            <w:pPr>
              <w:pStyle w:val="acctmergecolhdg"/>
              <w:spacing w:line="240" w:lineRule="atLeast"/>
              <w:rPr>
                <w:rFonts w:cs="Times New Roman"/>
                <w:szCs w:val="22"/>
              </w:rPr>
            </w:pPr>
            <w:r w:rsidRPr="00F10D53">
              <w:rPr>
                <w:rFonts w:cs="Times New Roman"/>
                <w:szCs w:val="22"/>
              </w:rPr>
              <w:t>Separate</w:t>
            </w:r>
          </w:p>
        </w:tc>
      </w:tr>
      <w:tr w:rsidR="00423CBA" w:rsidRPr="00F10D53" w:rsidTr="00423CBA">
        <w:tc>
          <w:tcPr>
            <w:tcW w:w="2092" w:type="pct"/>
          </w:tcPr>
          <w:p w:rsidR="00423CBA" w:rsidRPr="00F10D53" w:rsidRDefault="00423CBA" w:rsidP="00C359D1">
            <w:pPr>
              <w:pStyle w:val="BodyText"/>
              <w:spacing w:after="0" w:line="240" w:lineRule="atLeast"/>
              <w:ind w:left="-108" w:right="-110"/>
              <w:jc w:val="center"/>
              <w:rPr>
                <w:rFonts w:cs="Times New Roman"/>
                <w:i/>
                <w:iCs/>
                <w:szCs w:val="22"/>
              </w:rPr>
            </w:pPr>
          </w:p>
        </w:tc>
        <w:tc>
          <w:tcPr>
            <w:tcW w:w="291" w:type="pct"/>
          </w:tcPr>
          <w:p w:rsidR="00423CBA" w:rsidRPr="00F10D53" w:rsidRDefault="00423CBA" w:rsidP="00C359D1">
            <w:pPr>
              <w:pStyle w:val="BodyText"/>
              <w:spacing w:after="0" w:line="240" w:lineRule="atLeast"/>
              <w:ind w:left="-108" w:right="-110"/>
              <w:jc w:val="center"/>
              <w:rPr>
                <w:rFonts w:cs="Times New Roman"/>
                <w:i/>
                <w:iCs/>
                <w:szCs w:val="22"/>
              </w:rPr>
            </w:pPr>
          </w:p>
        </w:tc>
        <w:tc>
          <w:tcPr>
            <w:tcW w:w="1215" w:type="pct"/>
            <w:gridSpan w:val="3"/>
          </w:tcPr>
          <w:p w:rsidR="00423CBA" w:rsidRPr="00F10D53" w:rsidRDefault="00423CBA" w:rsidP="00C359D1">
            <w:pPr>
              <w:pStyle w:val="acctmergecolhdg"/>
              <w:spacing w:line="240" w:lineRule="atLeast"/>
              <w:rPr>
                <w:rFonts w:cs="Times New Roman"/>
                <w:szCs w:val="22"/>
              </w:rPr>
            </w:pPr>
            <w:r w:rsidRPr="00F10D53">
              <w:rPr>
                <w:rFonts w:cs="Times New Roman"/>
                <w:szCs w:val="22"/>
              </w:rPr>
              <w:t>financial statements</w:t>
            </w:r>
          </w:p>
        </w:tc>
        <w:tc>
          <w:tcPr>
            <w:tcW w:w="147" w:type="pct"/>
          </w:tcPr>
          <w:p w:rsidR="00423CBA" w:rsidRPr="00F10D53" w:rsidRDefault="00423CBA" w:rsidP="00C359D1">
            <w:pPr>
              <w:pStyle w:val="acctmergecolhdg"/>
              <w:spacing w:line="240" w:lineRule="atLeast"/>
              <w:rPr>
                <w:rFonts w:cs="Times New Roman"/>
                <w:szCs w:val="22"/>
              </w:rPr>
            </w:pPr>
          </w:p>
        </w:tc>
        <w:tc>
          <w:tcPr>
            <w:tcW w:w="1255" w:type="pct"/>
            <w:gridSpan w:val="3"/>
          </w:tcPr>
          <w:p w:rsidR="00423CBA" w:rsidRPr="00F10D53" w:rsidRDefault="00423CBA" w:rsidP="00C359D1">
            <w:pPr>
              <w:pStyle w:val="acctmergecolhdg"/>
              <w:spacing w:line="240" w:lineRule="atLeast"/>
              <w:rPr>
                <w:rFonts w:cs="Times New Roman"/>
                <w:szCs w:val="22"/>
              </w:rPr>
            </w:pPr>
            <w:r w:rsidRPr="00F10D53">
              <w:rPr>
                <w:rFonts w:cs="Times New Roman"/>
                <w:szCs w:val="22"/>
              </w:rPr>
              <w:t>financial statements</w:t>
            </w:r>
          </w:p>
        </w:tc>
      </w:tr>
      <w:tr w:rsidR="00423CBA" w:rsidRPr="00F10D53" w:rsidTr="00423CBA">
        <w:trPr>
          <w:trHeight w:val="53"/>
        </w:trPr>
        <w:tc>
          <w:tcPr>
            <w:tcW w:w="2092" w:type="pct"/>
          </w:tcPr>
          <w:p w:rsidR="00423CBA" w:rsidRPr="00F10D53" w:rsidRDefault="00423CBA" w:rsidP="00C359D1">
            <w:pPr>
              <w:pStyle w:val="BodyText"/>
              <w:spacing w:after="0" w:line="240" w:lineRule="atLeast"/>
              <w:ind w:left="-108" w:right="-110" w:firstLine="108"/>
              <w:rPr>
                <w:rFonts w:cs="Times New Roman"/>
                <w:szCs w:val="22"/>
              </w:rPr>
            </w:pPr>
            <w:r>
              <w:rPr>
                <w:rFonts w:cs="Times New Roman"/>
                <w:b/>
                <w:bCs/>
                <w:i/>
                <w:iCs/>
                <w:szCs w:val="22"/>
              </w:rPr>
              <w:t>For the year</w:t>
            </w:r>
            <w:r w:rsidRPr="00F10D53">
              <w:rPr>
                <w:rFonts w:cs="Times New Roman"/>
                <w:b/>
                <w:bCs/>
                <w:i/>
                <w:iCs/>
                <w:szCs w:val="22"/>
              </w:rPr>
              <w:t xml:space="preserve"> ended </w:t>
            </w:r>
            <w:r>
              <w:rPr>
                <w:rFonts w:cs="Times New Roman"/>
                <w:b/>
                <w:bCs/>
                <w:i/>
                <w:iCs/>
                <w:szCs w:val="22"/>
              </w:rPr>
              <w:t>31 December</w:t>
            </w:r>
            <w:r w:rsidRPr="00F10D53">
              <w:rPr>
                <w:rFonts w:cs="Times New Roman"/>
                <w:b/>
                <w:bCs/>
                <w:i/>
                <w:iCs/>
                <w:szCs w:val="22"/>
              </w:rPr>
              <w:t xml:space="preserve"> </w:t>
            </w:r>
          </w:p>
        </w:tc>
        <w:tc>
          <w:tcPr>
            <w:tcW w:w="291" w:type="pct"/>
          </w:tcPr>
          <w:p w:rsidR="00423CBA" w:rsidRPr="00F10D53" w:rsidRDefault="00423CBA" w:rsidP="00C359D1">
            <w:pPr>
              <w:pStyle w:val="BodyText"/>
              <w:spacing w:after="0" w:line="240" w:lineRule="atLeast"/>
              <w:ind w:left="-108" w:right="-110"/>
              <w:jc w:val="center"/>
              <w:rPr>
                <w:rFonts w:cs="Times New Roman"/>
                <w:szCs w:val="22"/>
                <w:cs/>
                <w:lang w:bidi="th-TH"/>
              </w:rPr>
            </w:pPr>
          </w:p>
        </w:tc>
        <w:tc>
          <w:tcPr>
            <w:tcW w:w="533" w:type="pct"/>
          </w:tcPr>
          <w:p w:rsidR="00423CBA" w:rsidRPr="00F10D53" w:rsidRDefault="00423CBA" w:rsidP="00C359D1">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00423CBA" w:rsidRPr="00F10D53" w:rsidRDefault="00423CBA" w:rsidP="00C359D1">
            <w:pPr>
              <w:pStyle w:val="acctfourfigures"/>
              <w:tabs>
                <w:tab w:val="clear" w:pos="765"/>
              </w:tabs>
              <w:spacing w:line="240" w:lineRule="atLeast"/>
              <w:ind w:left="-106" w:right="-117"/>
              <w:jc w:val="center"/>
              <w:rPr>
                <w:rFonts w:cs="Times New Roman"/>
                <w:szCs w:val="22"/>
              </w:rPr>
            </w:pPr>
          </w:p>
        </w:tc>
        <w:tc>
          <w:tcPr>
            <w:tcW w:w="536" w:type="pct"/>
          </w:tcPr>
          <w:p w:rsidR="00423CBA" w:rsidRPr="00F10D53" w:rsidRDefault="00423CBA" w:rsidP="00C359D1">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00423CBA" w:rsidRPr="00F10D53" w:rsidRDefault="00423CBA" w:rsidP="00C359D1">
            <w:pPr>
              <w:pStyle w:val="acctfourfigures"/>
              <w:tabs>
                <w:tab w:val="clear" w:pos="765"/>
              </w:tabs>
              <w:spacing w:line="240" w:lineRule="atLeast"/>
              <w:ind w:left="-106" w:right="-117"/>
              <w:jc w:val="center"/>
              <w:rPr>
                <w:rFonts w:cs="Times New Roman"/>
                <w:szCs w:val="22"/>
              </w:rPr>
            </w:pPr>
          </w:p>
        </w:tc>
        <w:tc>
          <w:tcPr>
            <w:tcW w:w="534" w:type="pct"/>
          </w:tcPr>
          <w:p w:rsidR="00423CBA" w:rsidRPr="00F10D53" w:rsidRDefault="00423CBA" w:rsidP="00C359D1">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00423CBA" w:rsidRPr="00F10D53" w:rsidRDefault="00423CBA" w:rsidP="00C359D1">
            <w:pPr>
              <w:pStyle w:val="acctfourfigures"/>
              <w:tabs>
                <w:tab w:val="clear" w:pos="765"/>
              </w:tabs>
              <w:spacing w:line="240" w:lineRule="atLeast"/>
              <w:ind w:left="-106" w:right="-117"/>
              <w:jc w:val="center"/>
              <w:rPr>
                <w:rFonts w:cs="Times New Roman"/>
                <w:szCs w:val="22"/>
              </w:rPr>
            </w:pPr>
          </w:p>
        </w:tc>
        <w:tc>
          <w:tcPr>
            <w:tcW w:w="576" w:type="pct"/>
          </w:tcPr>
          <w:p w:rsidR="00423CBA" w:rsidRPr="00F10D53" w:rsidRDefault="00423CBA" w:rsidP="00C359D1">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00423CBA" w:rsidRPr="00F10D53" w:rsidTr="00423CBA">
        <w:tc>
          <w:tcPr>
            <w:tcW w:w="2092" w:type="pct"/>
          </w:tcPr>
          <w:p w:rsidR="00423CBA" w:rsidRPr="00F10D53" w:rsidRDefault="00423CBA" w:rsidP="00C359D1">
            <w:pPr>
              <w:pStyle w:val="BodyText"/>
              <w:spacing w:after="0" w:line="240" w:lineRule="atLeast"/>
              <w:ind w:left="-108" w:right="-110"/>
              <w:jc w:val="center"/>
              <w:rPr>
                <w:rFonts w:cs="Times New Roman"/>
                <w:szCs w:val="22"/>
              </w:rPr>
            </w:pPr>
          </w:p>
        </w:tc>
        <w:tc>
          <w:tcPr>
            <w:tcW w:w="291" w:type="pct"/>
          </w:tcPr>
          <w:p w:rsidR="00423CBA" w:rsidRPr="00F10D53" w:rsidRDefault="00423CBA" w:rsidP="00C359D1">
            <w:pPr>
              <w:pStyle w:val="BodyText"/>
              <w:spacing w:after="0" w:line="240" w:lineRule="atLeast"/>
              <w:ind w:left="-108" w:right="-110"/>
              <w:jc w:val="center"/>
              <w:rPr>
                <w:rFonts w:cs="Times New Roman"/>
                <w:szCs w:val="22"/>
              </w:rPr>
            </w:pPr>
          </w:p>
        </w:tc>
        <w:tc>
          <w:tcPr>
            <w:tcW w:w="2618" w:type="pct"/>
            <w:gridSpan w:val="7"/>
          </w:tcPr>
          <w:p w:rsidR="00423CBA" w:rsidRPr="00F10D53" w:rsidRDefault="00423CBA" w:rsidP="00C359D1">
            <w:pPr>
              <w:pStyle w:val="acctfourfigures"/>
              <w:spacing w:line="240" w:lineRule="atLeast"/>
              <w:jc w:val="center"/>
              <w:rPr>
                <w:rFonts w:cs="Times New Roman"/>
                <w:i/>
                <w:iCs/>
                <w:szCs w:val="22"/>
              </w:rPr>
            </w:pPr>
            <w:r w:rsidRPr="00F10D53">
              <w:rPr>
                <w:rFonts w:cs="Times New Roman"/>
                <w:i/>
                <w:iCs/>
                <w:szCs w:val="22"/>
              </w:rPr>
              <w:t>(in thousand Baht)</w:t>
            </w:r>
          </w:p>
        </w:tc>
      </w:tr>
      <w:tr w:rsidR="00423CBA" w:rsidRPr="00F10D53" w:rsidTr="00501CD0">
        <w:tc>
          <w:tcPr>
            <w:tcW w:w="2092" w:type="pct"/>
            <w:shd w:val="clear" w:color="auto" w:fill="auto"/>
            <w:vAlign w:val="bottom"/>
          </w:tcPr>
          <w:p w:rsidR="00423CBA" w:rsidRPr="00F10D53" w:rsidRDefault="00A506C5" w:rsidP="00501CD0">
            <w:pPr>
              <w:shd w:val="clear" w:color="auto" w:fill="FFFFFF"/>
              <w:spacing w:line="240" w:lineRule="atLeast"/>
              <w:rPr>
                <w:rFonts w:cs="Times New Roman"/>
                <w:szCs w:val="22"/>
                <w:lang w:bidi="th-TH"/>
              </w:rPr>
            </w:pPr>
            <w:r>
              <w:rPr>
                <w:rFonts w:cs="Times New Roman"/>
                <w:szCs w:val="22"/>
              </w:rPr>
              <w:t>Salary, wage and overtime expense</w:t>
            </w:r>
          </w:p>
        </w:tc>
        <w:tc>
          <w:tcPr>
            <w:tcW w:w="291" w:type="pct"/>
            <w:shd w:val="clear" w:color="auto" w:fill="auto"/>
            <w:vAlign w:val="bottom"/>
          </w:tcPr>
          <w:p w:rsidR="00423CBA" w:rsidRPr="00F10D53" w:rsidRDefault="00423CBA" w:rsidP="00501CD0">
            <w:pPr>
              <w:spacing w:line="240" w:lineRule="atLeast"/>
              <w:rPr>
                <w:rFonts w:cs="Times New Roman"/>
                <w:szCs w:val="22"/>
              </w:rPr>
            </w:pPr>
          </w:p>
        </w:tc>
        <w:tc>
          <w:tcPr>
            <w:tcW w:w="533" w:type="pct"/>
            <w:shd w:val="clear" w:color="auto" w:fill="auto"/>
            <w:vAlign w:val="bottom"/>
          </w:tcPr>
          <w:p w:rsidR="00423CBA" w:rsidRPr="003F70CE" w:rsidRDefault="00501CD0" w:rsidP="00501CD0">
            <w:pPr>
              <w:tabs>
                <w:tab w:val="decimal" w:pos="882"/>
              </w:tabs>
              <w:rPr>
                <w:rFonts w:cs="Times New Roman"/>
                <w:szCs w:val="22"/>
                <w:lang w:val="en-US"/>
              </w:rPr>
            </w:pPr>
            <w:r>
              <w:rPr>
                <w:rFonts w:cs="Times New Roman"/>
                <w:szCs w:val="22"/>
                <w:lang w:val="en-US"/>
              </w:rPr>
              <w:t>106,602</w:t>
            </w:r>
          </w:p>
        </w:tc>
        <w:tc>
          <w:tcPr>
            <w:tcW w:w="146" w:type="pct"/>
            <w:shd w:val="clear" w:color="auto" w:fill="auto"/>
            <w:vAlign w:val="bottom"/>
          </w:tcPr>
          <w:p w:rsidR="00423CBA" w:rsidRPr="00F10D53" w:rsidRDefault="00423CBA" w:rsidP="00501CD0">
            <w:pPr>
              <w:pStyle w:val="acctfourfigures"/>
              <w:spacing w:line="240" w:lineRule="atLeast"/>
              <w:rPr>
                <w:rFonts w:cs="Times New Roman"/>
                <w:szCs w:val="22"/>
              </w:rPr>
            </w:pPr>
          </w:p>
        </w:tc>
        <w:tc>
          <w:tcPr>
            <w:tcW w:w="536" w:type="pct"/>
            <w:shd w:val="clear" w:color="auto" w:fill="auto"/>
            <w:vAlign w:val="bottom"/>
          </w:tcPr>
          <w:p w:rsidR="00423CBA" w:rsidRPr="00F10D53" w:rsidRDefault="00501CD0" w:rsidP="00DB09F9">
            <w:pPr>
              <w:tabs>
                <w:tab w:val="decimal" w:pos="741"/>
              </w:tabs>
              <w:ind w:right="-200"/>
              <w:rPr>
                <w:rFonts w:cs="Times New Roman"/>
                <w:szCs w:val="22"/>
                <w:lang w:val="en-US"/>
              </w:rPr>
            </w:pPr>
            <w:r>
              <w:rPr>
                <w:rFonts w:cs="Times New Roman"/>
                <w:szCs w:val="22"/>
                <w:lang w:val="en-US"/>
              </w:rPr>
              <w:t>83,369</w:t>
            </w:r>
          </w:p>
        </w:tc>
        <w:tc>
          <w:tcPr>
            <w:tcW w:w="147" w:type="pct"/>
            <w:shd w:val="clear" w:color="auto" w:fill="auto"/>
            <w:vAlign w:val="bottom"/>
          </w:tcPr>
          <w:p w:rsidR="00423CBA" w:rsidRPr="00F10D53" w:rsidRDefault="00423CBA" w:rsidP="00501CD0">
            <w:pPr>
              <w:pStyle w:val="acctfourfigures"/>
              <w:spacing w:line="240" w:lineRule="atLeast"/>
              <w:rPr>
                <w:rFonts w:cs="Times New Roman"/>
                <w:szCs w:val="22"/>
              </w:rPr>
            </w:pPr>
          </w:p>
        </w:tc>
        <w:tc>
          <w:tcPr>
            <w:tcW w:w="534" w:type="pct"/>
            <w:shd w:val="clear" w:color="auto" w:fill="auto"/>
            <w:vAlign w:val="bottom"/>
          </w:tcPr>
          <w:p w:rsidR="00423CBA" w:rsidRPr="00F10D53" w:rsidRDefault="00501CD0" w:rsidP="00501CD0">
            <w:pPr>
              <w:tabs>
                <w:tab w:val="decimal" w:pos="882"/>
              </w:tabs>
              <w:rPr>
                <w:rFonts w:cs="Times New Roman"/>
                <w:szCs w:val="22"/>
                <w:lang w:val="en-US"/>
              </w:rPr>
            </w:pPr>
            <w:r>
              <w:rPr>
                <w:rFonts w:cs="Times New Roman"/>
                <w:szCs w:val="22"/>
                <w:lang w:val="en-US"/>
              </w:rPr>
              <w:t>77,</w:t>
            </w:r>
            <w:r w:rsidR="00DB09F9">
              <w:rPr>
                <w:rFonts w:cs="Times New Roman"/>
                <w:szCs w:val="22"/>
                <w:lang w:val="en-US"/>
              </w:rPr>
              <w:t>08</w:t>
            </w:r>
            <w:r>
              <w:rPr>
                <w:rFonts w:cs="Times New Roman"/>
                <w:szCs w:val="22"/>
                <w:lang w:val="en-US"/>
              </w:rPr>
              <w:t>4</w:t>
            </w:r>
          </w:p>
        </w:tc>
        <w:tc>
          <w:tcPr>
            <w:tcW w:w="145" w:type="pct"/>
            <w:shd w:val="clear" w:color="auto" w:fill="auto"/>
            <w:vAlign w:val="bottom"/>
          </w:tcPr>
          <w:p w:rsidR="00423CBA" w:rsidRPr="00F10D53" w:rsidRDefault="00423CBA" w:rsidP="00501CD0">
            <w:pPr>
              <w:pStyle w:val="acctfourfigures"/>
              <w:spacing w:line="240" w:lineRule="atLeast"/>
              <w:rPr>
                <w:rFonts w:cs="Times New Roman"/>
                <w:szCs w:val="22"/>
              </w:rPr>
            </w:pPr>
          </w:p>
        </w:tc>
        <w:tc>
          <w:tcPr>
            <w:tcW w:w="576" w:type="pct"/>
            <w:shd w:val="clear" w:color="auto" w:fill="auto"/>
            <w:vAlign w:val="bottom"/>
          </w:tcPr>
          <w:p w:rsidR="00423CBA" w:rsidRPr="00F10D53" w:rsidRDefault="00501CD0" w:rsidP="00DB09F9">
            <w:pPr>
              <w:tabs>
                <w:tab w:val="decimal" w:pos="741"/>
              </w:tabs>
              <w:ind w:right="-200"/>
              <w:rPr>
                <w:rFonts w:cs="Times New Roman"/>
                <w:szCs w:val="22"/>
                <w:lang w:val="en-US"/>
              </w:rPr>
            </w:pPr>
            <w:r>
              <w:rPr>
                <w:rFonts w:cs="Times New Roman"/>
                <w:szCs w:val="22"/>
                <w:lang w:val="en-US"/>
              </w:rPr>
              <w:t>57,314</w:t>
            </w:r>
          </w:p>
        </w:tc>
      </w:tr>
      <w:tr w:rsidR="00423CBA" w:rsidRPr="00F10D53" w:rsidTr="00501CD0">
        <w:tc>
          <w:tcPr>
            <w:tcW w:w="2092" w:type="pct"/>
            <w:shd w:val="clear" w:color="auto" w:fill="auto"/>
            <w:vAlign w:val="bottom"/>
          </w:tcPr>
          <w:p w:rsidR="00423CBA" w:rsidRPr="00F10D53" w:rsidRDefault="00423CBA" w:rsidP="00501CD0">
            <w:pPr>
              <w:spacing w:line="240" w:lineRule="atLeast"/>
              <w:rPr>
                <w:rFonts w:cs="Times New Roman"/>
                <w:szCs w:val="22"/>
              </w:rPr>
            </w:pPr>
            <w:r w:rsidRPr="00F10D53">
              <w:rPr>
                <w:rFonts w:cs="Times New Roman"/>
                <w:szCs w:val="22"/>
              </w:rPr>
              <w:t>Others</w:t>
            </w:r>
          </w:p>
        </w:tc>
        <w:tc>
          <w:tcPr>
            <w:tcW w:w="291" w:type="pct"/>
            <w:shd w:val="clear" w:color="auto" w:fill="auto"/>
          </w:tcPr>
          <w:p w:rsidR="00423CBA" w:rsidRPr="00F10D53" w:rsidRDefault="00423CBA" w:rsidP="00C359D1">
            <w:pPr>
              <w:spacing w:line="240" w:lineRule="atLeast"/>
              <w:rPr>
                <w:rFonts w:cs="Times New Roman"/>
                <w:szCs w:val="22"/>
              </w:rPr>
            </w:pPr>
          </w:p>
        </w:tc>
        <w:tc>
          <w:tcPr>
            <w:tcW w:w="533" w:type="pct"/>
            <w:tcBorders>
              <w:bottom w:val="single" w:sz="4" w:space="0" w:color="auto"/>
            </w:tcBorders>
            <w:shd w:val="clear" w:color="auto" w:fill="auto"/>
            <w:vAlign w:val="bottom"/>
          </w:tcPr>
          <w:p w:rsidR="00423CBA" w:rsidRPr="003F70CE" w:rsidRDefault="00501CD0" w:rsidP="00501CD0">
            <w:pPr>
              <w:tabs>
                <w:tab w:val="decimal" w:pos="882"/>
              </w:tabs>
              <w:jc w:val="center"/>
              <w:rPr>
                <w:rFonts w:cs="Times New Roman"/>
                <w:szCs w:val="22"/>
                <w:lang w:val="en-US"/>
              </w:rPr>
            </w:pPr>
            <w:r>
              <w:rPr>
                <w:rFonts w:cs="Times New Roman"/>
                <w:szCs w:val="22"/>
                <w:lang w:val="en-US"/>
              </w:rPr>
              <w:t>68,966</w:t>
            </w:r>
          </w:p>
        </w:tc>
        <w:tc>
          <w:tcPr>
            <w:tcW w:w="146" w:type="pct"/>
            <w:shd w:val="clear" w:color="auto" w:fill="auto"/>
            <w:vAlign w:val="bottom"/>
          </w:tcPr>
          <w:p w:rsidR="00423CBA" w:rsidRPr="00F10D53" w:rsidRDefault="00423CBA" w:rsidP="00501CD0">
            <w:pPr>
              <w:pStyle w:val="acctfourfigures"/>
              <w:spacing w:line="240" w:lineRule="atLeast"/>
              <w:jc w:val="center"/>
              <w:rPr>
                <w:rFonts w:cs="Times New Roman"/>
                <w:szCs w:val="22"/>
              </w:rPr>
            </w:pPr>
          </w:p>
        </w:tc>
        <w:tc>
          <w:tcPr>
            <w:tcW w:w="536" w:type="pct"/>
            <w:tcBorders>
              <w:bottom w:val="single" w:sz="4" w:space="0" w:color="auto"/>
            </w:tcBorders>
            <w:shd w:val="clear" w:color="auto" w:fill="auto"/>
            <w:vAlign w:val="bottom"/>
          </w:tcPr>
          <w:p w:rsidR="00423CBA" w:rsidRPr="000710CA" w:rsidRDefault="00501CD0" w:rsidP="00DB09F9">
            <w:pPr>
              <w:tabs>
                <w:tab w:val="decimal" w:pos="703"/>
              </w:tabs>
              <w:jc w:val="center"/>
              <w:rPr>
                <w:rFonts w:cstheme="minorBidi"/>
                <w:szCs w:val="28"/>
                <w:cs/>
                <w:lang w:val="en-US" w:bidi="th-TH"/>
              </w:rPr>
            </w:pPr>
            <w:r>
              <w:rPr>
                <w:rFonts w:cstheme="minorBidi"/>
                <w:szCs w:val="28"/>
                <w:lang w:val="en-US" w:bidi="th-TH"/>
              </w:rPr>
              <w:t>39,684</w:t>
            </w:r>
          </w:p>
        </w:tc>
        <w:tc>
          <w:tcPr>
            <w:tcW w:w="147" w:type="pct"/>
            <w:shd w:val="clear" w:color="auto" w:fill="auto"/>
            <w:vAlign w:val="bottom"/>
          </w:tcPr>
          <w:p w:rsidR="00423CBA" w:rsidRPr="00F10D53" w:rsidRDefault="00423CBA" w:rsidP="00501CD0">
            <w:pPr>
              <w:pStyle w:val="acctfourfigures"/>
              <w:spacing w:line="240" w:lineRule="atLeast"/>
              <w:jc w:val="center"/>
              <w:rPr>
                <w:rFonts w:cs="Times New Roman"/>
                <w:szCs w:val="22"/>
              </w:rPr>
            </w:pPr>
          </w:p>
        </w:tc>
        <w:tc>
          <w:tcPr>
            <w:tcW w:w="534" w:type="pct"/>
            <w:tcBorders>
              <w:bottom w:val="single" w:sz="4" w:space="0" w:color="auto"/>
            </w:tcBorders>
            <w:shd w:val="clear" w:color="auto" w:fill="auto"/>
            <w:vAlign w:val="bottom"/>
          </w:tcPr>
          <w:p w:rsidR="00423CBA" w:rsidRPr="00F10D53" w:rsidRDefault="00501CD0" w:rsidP="00501CD0">
            <w:pPr>
              <w:tabs>
                <w:tab w:val="decimal" w:pos="882"/>
              </w:tabs>
              <w:jc w:val="center"/>
              <w:rPr>
                <w:rFonts w:cs="Times New Roman"/>
                <w:szCs w:val="22"/>
                <w:lang w:val="en-US"/>
              </w:rPr>
            </w:pPr>
            <w:r>
              <w:rPr>
                <w:rFonts w:cs="Times New Roman"/>
                <w:szCs w:val="22"/>
                <w:lang w:val="en-US"/>
              </w:rPr>
              <w:t>58,006</w:t>
            </w:r>
          </w:p>
        </w:tc>
        <w:tc>
          <w:tcPr>
            <w:tcW w:w="145" w:type="pct"/>
            <w:shd w:val="clear" w:color="auto" w:fill="auto"/>
            <w:vAlign w:val="bottom"/>
          </w:tcPr>
          <w:p w:rsidR="00423CBA" w:rsidRPr="00F10D53" w:rsidRDefault="00423CBA" w:rsidP="00501CD0">
            <w:pPr>
              <w:pStyle w:val="acctfourfigures"/>
              <w:spacing w:line="240" w:lineRule="atLeast"/>
              <w:jc w:val="center"/>
              <w:rPr>
                <w:rFonts w:cs="Times New Roman"/>
                <w:szCs w:val="22"/>
              </w:rPr>
            </w:pPr>
          </w:p>
        </w:tc>
        <w:tc>
          <w:tcPr>
            <w:tcW w:w="576" w:type="pct"/>
            <w:tcBorders>
              <w:bottom w:val="single" w:sz="4" w:space="0" w:color="auto"/>
            </w:tcBorders>
            <w:shd w:val="clear" w:color="auto" w:fill="auto"/>
            <w:vAlign w:val="bottom"/>
          </w:tcPr>
          <w:p w:rsidR="00423CBA" w:rsidRPr="00F10D53" w:rsidRDefault="00501CD0" w:rsidP="00DB09F9">
            <w:pPr>
              <w:tabs>
                <w:tab w:val="decimal" w:pos="741"/>
              </w:tabs>
              <w:ind w:right="-200"/>
              <w:rPr>
                <w:rFonts w:cs="Times New Roman"/>
                <w:szCs w:val="22"/>
                <w:lang w:val="en-US"/>
              </w:rPr>
            </w:pPr>
            <w:r>
              <w:rPr>
                <w:rFonts w:cs="Times New Roman"/>
                <w:szCs w:val="22"/>
                <w:lang w:val="en-US"/>
              </w:rPr>
              <w:t>32,422</w:t>
            </w:r>
          </w:p>
        </w:tc>
      </w:tr>
      <w:tr w:rsidR="00423CBA" w:rsidRPr="00F10D53" w:rsidTr="00D259F6">
        <w:trPr>
          <w:trHeight w:val="235"/>
        </w:trPr>
        <w:tc>
          <w:tcPr>
            <w:tcW w:w="2092" w:type="pct"/>
            <w:shd w:val="clear" w:color="auto" w:fill="auto"/>
          </w:tcPr>
          <w:p w:rsidR="00423CBA" w:rsidRPr="00F10D53" w:rsidRDefault="00423CBA" w:rsidP="00C359D1">
            <w:pPr>
              <w:spacing w:line="240" w:lineRule="atLeast"/>
              <w:rPr>
                <w:rFonts w:cs="Times New Roman"/>
                <w:b/>
                <w:bCs/>
                <w:szCs w:val="22"/>
              </w:rPr>
            </w:pPr>
            <w:r w:rsidRPr="00F10D53">
              <w:rPr>
                <w:rFonts w:cs="Times New Roman"/>
                <w:b/>
                <w:bCs/>
                <w:szCs w:val="22"/>
              </w:rPr>
              <w:t>Total</w:t>
            </w:r>
          </w:p>
        </w:tc>
        <w:tc>
          <w:tcPr>
            <w:tcW w:w="291" w:type="pct"/>
            <w:shd w:val="clear" w:color="auto" w:fill="auto"/>
          </w:tcPr>
          <w:p w:rsidR="00423CBA" w:rsidRPr="00F10D53" w:rsidRDefault="00423CBA" w:rsidP="00C359D1">
            <w:pPr>
              <w:spacing w:line="240" w:lineRule="atLeast"/>
              <w:rPr>
                <w:rFonts w:cs="Times New Roman"/>
                <w:b/>
                <w:bCs/>
                <w:szCs w:val="22"/>
              </w:rPr>
            </w:pPr>
          </w:p>
        </w:tc>
        <w:tc>
          <w:tcPr>
            <w:tcW w:w="533" w:type="pct"/>
            <w:tcBorders>
              <w:top w:val="single" w:sz="4" w:space="0" w:color="auto"/>
              <w:bottom w:val="double" w:sz="4" w:space="0" w:color="auto"/>
            </w:tcBorders>
            <w:shd w:val="clear" w:color="auto" w:fill="auto"/>
          </w:tcPr>
          <w:p w:rsidR="00423CBA" w:rsidRPr="00F10D53" w:rsidRDefault="00501CD0" w:rsidP="00C359D1">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175,568</w:t>
            </w:r>
          </w:p>
        </w:tc>
        <w:tc>
          <w:tcPr>
            <w:tcW w:w="146" w:type="pct"/>
            <w:shd w:val="clear" w:color="auto" w:fill="auto"/>
          </w:tcPr>
          <w:p w:rsidR="00423CBA" w:rsidRPr="00F10D53" w:rsidRDefault="00423CBA" w:rsidP="00C359D1">
            <w:pPr>
              <w:pStyle w:val="acctfourfigures"/>
              <w:spacing w:line="240" w:lineRule="atLeast"/>
              <w:rPr>
                <w:rFonts w:cs="Times New Roman"/>
                <w:b/>
                <w:bCs/>
                <w:szCs w:val="22"/>
              </w:rPr>
            </w:pPr>
          </w:p>
        </w:tc>
        <w:tc>
          <w:tcPr>
            <w:tcW w:w="536" w:type="pct"/>
            <w:tcBorders>
              <w:top w:val="single" w:sz="4" w:space="0" w:color="auto"/>
              <w:bottom w:val="double" w:sz="4" w:space="0" w:color="auto"/>
            </w:tcBorders>
            <w:shd w:val="clear" w:color="auto" w:fill="auto"/>
          </w:tcPr>
          <w:p w:rsidR="00423CBA" w:rsidRPr="00F10D53" w:rsidRDefault="00501CD0" w:rsidP="00DB09F9">
            <w:pPr>
              <w:pStyle w:val="acctfourfigures"/>
              <w:tabs>
                <w:tab w:val="clear" w:pos="765"/>
                <w:tab w:val="decimal" w:pos="732"/>
              </w:tabs>
              <w:spacing w:line="240" w:lineRule="atLeast"/>
              <w:ind w:right="-197"/>
              <w:rPr>
                <w:rFonts w:cs="Times New Roman"/>
                <w:b/>
                <w:bCs/>
                <w:szCs w:val="22"/>
                <w:lang w:val="en-US"/>
              </w:rPr>
            </w:pPr>
            <w:r>
              <w:rPr>
                <w:rFonts w:cs="Times New Roman"/>
                <w:b/>
                <w:bCs/>
                <w:szCs w:val="22"/>
                <w:lang w:val="en-US"/>
              </w:rPr>
              <w:t>123,053</w:t>
            </w:r>
          </w:p>
        </w:tc>
        <w:tc>
          <w:tcPr>
            <w:tcW w:w="147" w:type="pct"/>
            <w:shd w:val="clear" w:color="auto" w:fill="auto"/>
          </w:tcPr>
          <w:p w:rsidR="00423CBA" w:rsidRPr="00F10D53" w:rsidRDefault="00423CBA" w:rsidP="00C359D1">
            <w:pPr>
              <w:pStyle w:val="acctfourfigures"/>
              <w:spacing w:line="240" w:lineRule="atLeast"/>
              <w:rPr>
                <w:rFonts w:cs="Times New Roman"/>
                <w:b/>
                <w:bCs/>
                <w:szCs w:val="22"/>
              </w:rPr>
            </w:pPr>
          </w:p>
        </w:tc>
        <w:tc>
          <w:tcPr>
            <w:tcW w:w="534" w:type="pct"/>
            <w:tcBorders>
              <w:top w:val="single" w:sz="4" w:space="0" w:color="auto"/>
              <w:bottom w:val="double" w:sz="4" w:space="0" w:color="auto"/>
            </w:tcBorders>
            <w:shd w:val="clear" w:color="auto" w:fill="auto"/>
          </w:tcPr>
          <w:p w:rsidR="00423CBA" w:rsidRPr="00F10D53" w:rsidRDefault="00501CD0" w:rsidP="00C359D1">
            <w:pPr>
              <w:pStyle w:val="acctfourfigures"/>
              <w:tabs>
                <w:tab w:val="clear" w:pos="765"/>
                <w:tab w:val="decimal" w:pos="780"/>
              </w:tabs>
              <w:spacing w:line="240" w:lineRule="atLeast"/>
              <w:ind w:right="-194"/>
              <w:rPr>
                <w:rFonts w:cs="Times New Roman"/>
                <w:b/>
                <w:bCs/>
                <w:szCs w:val="22"/>
              </w:rPr>
            </w:pPr>
            <w:r>
              <w:rPr>
                <w:rFonts w:cs="Times New Roman"/>
                <w:b/>
                <w:bCs/>
                <w:szCs w:val="22"/>
              </w:rPr>
              <w:t>135,090</w:t>
            </w:r>
          </w:p>
        </w:tc>
        <w:tc>
          <w:tcPr>
            <w:tcW w:w="145" w:type="pct"/>
            <w:shd w:val="clear" w:color="auto" w:fill="auto"/>
          </w:tcPr>
          <w:p w:rsidR="00423CBA" w:rsidRPr="00F10D53" w:rsidRDefault="00423CBA" w:rsidP="00C359D1">
            <w:pPr>
              <w:pStyle w:val="acctfourfigures"/>
              <w:spacing w:line="240" w:lineRule="atLeast"/>
              <w:rPr>
                <w:rFonts w:cs="Times New Roman"/>
                <w:b/>
                <w:bCs/>
                <w:szCs w:val="22"/>
              </w:rPr>
            </w:pPr>
          </w:p>
        </w:tc>
        <w:tc>
          <w:tcPr>
            <w:tcW w:w="576" w:type="pct"/>
            <w:tcBorders>
              <w:top w:val="single" w:sz="4" w:space="0" w:color="auto"/>
              <w:bottom w:val="double" w:sz="4" w:space="0" w:color="auto"/>
            </w:tcBorders>
            <w:shd w:val="clear" w:color="auto" w:fill="auto"/>
          </w:tcPr>
          <w:p w:rsidR="00423CBA" w:rsidRPr="00DB09F9" w:rsidRDefault="00501CD0" w:rsidP="00DB09F9">
            <w:pPr>
              <w:tabs>
                <w:tab w:val="decimal" w:pos="741"/>
              </w:tabs>
              <w:ind w:right="-200"/>
              <w:rPr>
                <w:rFonts w:cs="Times New Roman"/>
                <w:b/>
                <w:bCs/>
                <w:szCs w:val="22"/>
                <w:lang w:val="en-US"/>
              </w:rPr>
            </w:pPr>
            <w:r w:rsidRPr="00DB09F9">
              <w:rPr>
                <w:rFonts w:cs="Times New Roman"/>
                <w:b/>
                <w:bCs/>
                <w:szCs w:val="22"/>
                <w:lang w:val="en-US"/>
              </w:rPr>
              <w:t>89,736</w:t>
            </w:r>
          </w:p>
        </w:tc>
      </w:tr>
    </w:tbl>
    <w:p w:rsidR="00D259F6" w:rsidRDefault="00D259F6" w:rsidP="00D259F6">
      <w:pPr>
        <w:pStyle w:val="BodyText"/>
        <w:spacing w:after="0" w:line="240" w:lineRule="auto"/>
      </w:pPr>
    </w:p>
    <w:p w:rsidR="00A506C5" w:rsidRDefault="00A506C5" w:rsidP="00CE7B83">
      <w:pPr>
        <w:pStyle w:val="BodyText"/>
        <w:spacing w:after="0" w:line="240" w:lineRule="auto"/>
        <w:rPr>
          <w:i/>
          <w:iCs/>
        </w:rPr>
      </w:pPr>
      <w:r>
        <w:tab/>
      </w:r>
      <w:r w:rsidRPr="00A506C5">
        <w:rPr>
          <w:i/>
          <w:iCs/>
        </w:rPr>
        <w:t>Defined contribution plans</w:t>
      </w:r>
    </w:p>
    <w:p w:rsidR="00CE7B83" w:rsidRDefault="00CE7B83" w:rsidP="00CE7B83">
      <w:pPr>
        <w:pStyle w:val="BodyText"/>
        <w:spacing w:after="0" w:line="240" w:lineRule="auto"/>
        <w:rPr>
          <w:i/>
          <w:iCs/>
        </w:rPr>
      </w:pPr>
    </w:p>
    <w:p w:rsidR="00423CBA" w:rsidRDefault="00A506C5" w:rsidP="00A506C5">
      <w:pPr>
        <w:pStyle w:val="BodyText"/>
        <w:ind w:left="540"/>
        <w:jc w:val="both"/>
      </w:pPr>
      <w:r w:rsidRPr="00A506C5">
        <w:t xml:space="preserve">The defined contribution plans comprise provident funds established by the Group for its employees. Membership to the funds is on a voluntary basis. Contributions are made monthly by the employees at rates </w:t>
      </w:r>
      <w:r w:rsidR="00501CD0">
        <w:t xml:space="preserve">3 - </w:t>
      </w:r>
      <w:r w:rsidR="00501CD0" w:rsidRPr="00501CD0">
        <w:t>1</w:t>
      </w:r>
      <w:r w:rsidRPr="00501CD0">
        <w:t>5% of their basic salaries and by the Group at rates ranging from</w:t>
      </w:r>
      <w:r w:rsidR="00501CD0">
        <w:t xml:space="preserve"> 3 -</w:t>
      </w:r>
      <w:r w:rsidRPr="00501CD0">
        <w:t xml:space="preserve"> </w:t>
      </w:r>
      <w:r w:rsidR="00501CD0">
        <w:t>7</w:t>
      </w:r>
      <w:r w:rsidRPr="00501CD0">
        <w:t>% o</w:t>
      </w:r>
      <w:r w:rsidRPr="00A506C5">
        <w:t>f the employees' basic salaries. The provident funds are registered with the Ministry of Finance as juristic entities and are managed by licensed fund manager.</w:t>
      </w:r>
    </w:p>
    <w:p w:rsidR="007C746B" w:rsidRPr="00317977" w:rsidRDefault="00A506C5" w:rsidP="00A506C5">
      <w:pPr>
        <w:pStyle w:val="BodyText"/>
        <w:jc w:val="both"/>
        <w:rPr>
          <w:b/>
          <w:bCs/>
          <w:sz w:val="24"/>
          <w:szCs w:val="22"/>
        </w:rPr>
      </w:pPr>
      <w:r w:rsidRPr="00317977">
        <w:rPr>
          <w:b/>
          <w:bCs/>
          <w:sz w:val="24"/>
          <w:szCs w:val="22"/>
        </w:rPr>
        <w:t>2</w:t>
      </w:r>
      <w:r w:rsidR="00E109E5" w:rsidRPr="00317977">
        <w:rPr>
          <w:b/>
          <w:bCs/>
          <w:sz w:val="24"/>
          <w:szCs w:val="22"/>
        </w:rPr>
        <w:t>1</w:t>
      </w:r>
      <w:r w:rsidRPr="00317977">
        <w:rPr>
          <w:b/>
          <w:bCs/>
          <w:sz w:val="24"/>
          <w:szCs w:val="22"/>
        </w:rPr>
        <w:tab/>
        <w:t>Expense by nature</w:t>
      </w:r>
    </w:p>
    <w:p w:rsidR="007C746B" w:rsidRPr="00501CD0" w:rsidRDefault="00BD18D1" w:rsidP="007C746B">
      <w:pPr>
        <w:ind w:left="540" w:right="-45"/>
        <w:jc w:val="thaiDistribute"/>
        <w:rPr>
          <w:rFonts w:cs="Times New Roman"/>
          <w:szCs w:val="22"/>
        </w:rPr>
      </w:pPr>
      <w:r w:rsidRPr="00BD18D1">
        <w:rPr>
          <w:rFonts w:cs="Times New Roman"/>
          <w:szCs w:val="22"/>
        </w:rPr>
        <w:t>The statements of income include an analysis of expenses by function. Significant expenses by nature disclosed in accordance with the requirements of various TFRS were as follows:</w:t>
      </w:r>
    </w:p>
    <w:p w:rsidR="00DB09F9" w:rsidRDefault="00DB09F9">
      <w:r>
        <w:br w:type="page"/>
      </w:r>
    </w:p>
    <w:tbl>
      <w:tblPr>
        <w:tblW w:w="9716" w:type="dxa"/>
        <w:tblInd w:w="441" w:type="dxa"/>
        <w:tblLayout w:type="fixed"/>
        <w:tblLook w:val="0000" w:firstRow="0" w:lastRow="0" w:firstColumn="0" w:lastColumn="0" w:noHBand="0" w:noVBand="0"/>
      </w:tblPr>
      <w:tblGrid>
        <w:gridCol w:w="4058"/>
        <w:gridCol w:w="630"/>
        <w:gridCol w:w="1082"/>
        <w:gridCol w:w="268"/>
        <w:gridCol w:w="993"/>
        <w:gridCol w:w="268"/>
        <w:gridCol w:w="1080"/>
        <w:gridCol w:w="268"/>
        <w:gridCol w:w="1069"/>
      </w:tblGrid>
      <w:tr w:rsidR="00A506C5" w:rsidRPr="00F10D53" w:rsidTr="004A1226">
        <w:tc>
          <w:tcPr>
            <w:tcW w:w="2088" w:type="pct"/>
          </w:tcPr>
          <w:p w:rsidR="00A506C5" w:rsidRPr="00F10D53" w:rsidRDefault="00A506C5" w:rsidP="00C359D1">
            <w:pPr>
              <w:pStyle w:val="BodyText"/>
              <w:spacing w:after="0" w:line="240" w:lineRule="atLeast"/>
              <w:ind w:left="-108" w:right="-110"/>
              <w:jc w:val="center"/>
              <w:rPr>
                <w:rFonts w:cs="Times New Roman"/>
                <w:i/>
                <w:iCs/>
                <w:szCs w:val="22"/>
              </w:rPr>
            </w:pPr>
            <w:r>
              <w:lastRenderedPageBreak/>
              <w:tab/>
            </w:r>
          </w:p>
        </w:tc>
        <w:tc>
          <w:tcPr>
            <w:tcW w:w="324" w:type="pct"/>
          </w:tcPr>
          <w:p w:rsidR="00A506C5" w:rsidRPr="00F10D53" w:rsidRDefault="00A506C5" w:rsidP="00C359D1">
            <w:pPr>
              <w:pStyle w:val="BodyText"/>
              <w:spacing w:after="0" w:line="240" w:lineRule="atLeast"/>
              <w:ind w:left="-108" w:right="-110"/>
              <w:jc w:val="center"/>
              <w:rPr>
                <w:rFonts w:cs="Times New Roman"/>
                <w:i/>
                <w:iCs/>
                <w:szCs w:val="22"/>
              </w:rPr>
            </w:pPr>
          </w:p>
        </w:tc>
        <w:tc>
          <w:tcPr>
            <w:tcW w:w="1206" w:type="pct"/>
            <w:gridSpan w:val="3"/>
          </w:tcPr>
          <w:p w:rsidR="00A506C5" w:rsidRPr="00F10D53" w:rsidRDefault="00A506C5" w:rsidP="00C359D1">
            <w:pPr>
              <w:pStyle w:val="acctmergecolhdg"/>
              <w:spacing w:line="240" w:lineRule="atLeast"/>
              <w:rPr>
                <w:rFonts w:cs="Times New Roman"/>
                <w:szCs w:val="22"/>
              </w:rPr>
            </w:pPr>
            <w:r w:rsidRPr="00F10D53">
              <w:rPr>
                <w:rFonts w:cs="Times New Roman"/>
                <w:szCs w:val="22"/>
              </w:rPr>
              <w:t>Consolidated</w:t>
            </w:r>
          </w:p>
        </w:tc>
        <w:tc>
          <w:tcPr>
            <w:tcW w:w="138" w:type="pct"/>
          </w:tcPr>
          <w:p w:rsidR="00A506C5" w:rsidRPr="00F10D53" w:rsidRDefault="00A506C5" w:rsidP="00C359D1">
            <w:pPr>
              <w:pStyle w:val="acctmergecolhdg"/>
              <w:spacing w:line="240" w:lineRule="atLeast"/>
              <w:rPr>
                <w:rFonts w:cs="Times New Roman"/>
                <w:szCs w:val="22"/>
              </w:rPr>
            </w:pPr>
          </w:p>
        </w:tc>
        <w:tc>
          <w:tcPr>
            <w:tcW w:w="1244" w:type="pct"/>
            <w:gridSpan w:val="3"/>
          </w:tcPr>
          <w:p w:rsidR="00A506C5" w:rsidRPr="00F10D53" w:rsidRDefault="00A506C5" w:rsidP="00C359D1">
            <w:pPr>
              <w:pStyle w:val="acctmergecolhdg"/>
              <w:spacing w:line="240" w:lineRule="atLeast"/>
              <w:rPr>
                <w:rFonts w:cs="Times New Roman"/>
                <w:szCs w:val="22"/>
              </w:rPr>
            </w:pPr>
            <w:r w:rsidRPr="00F10D53">
              <w:rPr>
                <w:rFonts w:cs="Times New Roman"/>
                <w:szCs w:val="22"/>
              </w:rPr>
              <w:t>Separate</w:t>
            </w:r>
          </w:p>
        </w:tc>
      </w:tr>
      <w:tr w:rsidR="00A506C5" w:rsidRPr="00F10D53" w:rsidTr="004A1226">
        <w:tc>
          <w:tcPr>
            <w:tcW w:w="2088" w:type="pct"/>
          </w:tcPr>
          <w:p w:rsidR="00A506C5" w:rsidRPr="00F10D53" w:rsidRDefault="00A506C5" w:rsidP="00C359D1">
            <w:pPr>
              <w:pStyle w:val="BodyText"/>
              <w:spacing w:after="0" w:line="240" w:lineRule="atLeast"/>
              <w:ind w:left="-108" w:right="-110"/>
              <w:jc w:val="center"/>
              <w:rPr>
                <w:rFonts w:cs="Times New Roman"/>
                <w:i/>
                <w:iCs/>
                <w:szCs w:val="22"/>
              </w:rPr>
            </w:pPr>
          </w:p>
        </w:tc>
        <w:tc>
          <w:tcPr>
            <w:tcW w:w="324" w:type="pct"/>
          </w:tcPr>
          <w:p w:rsidR="00A506C5" w:rsidRPr="00F10D53" w:rsidRDefault="00A506C5" w:rsidP="00C359D1">
            <w:pPr>
              <w:pStyle w:val="BodyText"/>
              <w:spacing w:after="0" w:line="240" w:lineRule="atLeast"/>
              <w:ind w:left="-108" w:right="-110"/>
              <w:jc w:val="center"/>
              <w:rPr>
                <w:rFonts w:cs="Times New Roman"/>
                <w:i/>
                <w:iCs/>
                <w:szCs w:val="22"/>
              </w:rPr>
            </w:pPr>
          </w:p>
        </w:tc>
        <w:tc>
          <w:tcPr>
            <w:tcW w:w="1206" w:type="pct"/>
            <w:gridSpan w:val="3"/>
          </w:tcPr>
          <w:p w:rsidR="00A506C5" w:rsidRPr="00F10D53" w:rsidRDefault="00A506C5" w:rsidP="00C359D1">
            <w:pPr>
              <w:pStyle w:val="acctmergecolhdg"/>
              <w:spacing w:line="240" w:lineRule="atLeast"/>
              <w:rPr>
                <w:rFonts w:cs="Times New Roman"/>
                <w:szCs w:val="22"/>
              </w:rPr>
            </w:pPr>
            <w:r w:rsidRPr="00F10D53">
              <w:rPr>
                <w:rFonts w:cs="Times New Roman"/>
                <w:szCs w:val="22"/>
              </w:rPr>
              <w:t>financial statements</w:t>
            </w:r>
          </w:p>
        </w:tc>
        <w:tc>
          <w:tcPr>
            <w:tcW w:w="138" w:type="pct"/>
          </w:tcPr>
          <w:p w:rsidR="00A506C5" w:rsidRPr="00F10D53" w:rsidRDefault="00A506C5" w:rsidP="00C359D1">
            <w:pPr>
              <w:pStyle w:val="acctmergecolhdg"/>
              <w:spacing w:line="240" w:lineRule="atLeast"/>
              <w:rPr>
                <w:rFonts w:cs="Times New Roman"/>
                <w:szCs w:val="22"/>
              </w:rPr>
            </w:pPr>
          </w:p>
        </w:tc>
        <w:tc>
          <w:tcPr>
            <w:tcW w:w="1244" w:type="pct"/>
            <w:gridSpan w:val="3"/>
          </w:tcPr>
          <w:p w:rsidR="00A506C5" w:rsidRPr="00F10D53" w:rsidRDefault="00A506C5" w:rsidP="00C359D1">
            <w:pPr>
              <w:pStyle w:val="acctmergecolhdg"/>
              <w:spacing w:line="240" w:lineRule="atLeast"/>
              <w:rPr>
                <w:rFonts w:cs="Times New Roman"/>
                <w:szCs w:val="22"/>
              </w:rPr>
            </w:pPr>
            <w:r w:rsidRPr="00F10D53">
              <w:rPr>
                <w:rFonts w:cs="Times New Roman"/>
                <w:szCs w:val="22"/>
              </w:rPr>
              <w:t>financial statements</w:t>
            </w:r>
          </w:p>
        </w:tc>
      </w:tr>
      <w:tr w:rsidR="004A1226" w:rsidRPr="00F10D53" w:rsidTr="004A1226">
        <w:trPr>
          <w:trHeight w:val="53"/>
        </w:trPr>
        <w:tc>
          <w:tcPr>
            <w:tcW w:w="2088" w:type="pct"/>
          </w:tcPr>
          <w:p w:rsidR="00A506C5" w:rsidRPr="00F10D53" w:rsidRDefault="00A506C5" w:rsidP="00C359D1">
            <w:pPr>
              <w:pStyle w:val="BodyText"/>
              <w:spacing w:after="0" w:line="240" w:lineRule="atLeast"/>
              <w:ind w:left="-108" w:right="-110" w:firstLine="108"/>
              <w:rPr>
                <w:rFonts w:cs="Times New Roman"/>
                <w:szCs w:val="22"/>
              </w:rPr>
            </w:pPr>
            <w:r>
              <w:rPr>
                <w:rFonts w:cs="Times New Roman"/>
                <w:b/>
                <w:bCs/>
                <w:i/>
                <w:iCs/>
                <w:szCs w:val="22"/>
              </w:rPr>
              <w:t>For the year</w:t>
            </w:r>
            <w:r w:rsidRPr="00F10D53">
              <w:rPr>
                <w:rFonts w:cs="Times New Roman"/>
                <w:b/>
                <w:bCs/>
                <w:i/>
                <w:iCs/>
                <w:szCs w:val="22"/>
              </w:rPr>
              <w:t xml:space="preserve"> ended </w:t>
            </w:r>
            <w:r>
              <w:rPr>
                <w:rFonts w:cs="Times New Roman"/>
                <w:b/>
                <w:bCs/>
                <w:i/>
                <w:iCs/>
                <w:szCs w:val="22"/>
              </w:rPr>
              <w:t>31 December</w:t>
            </w:r>
            <w:r w:rsidRPr="00F10D53">
              <w:rPr>
                <w:rFonts w:cs="Times New Roman"/>
                <w:b/>
                <w:bCs/>
                <w:i/>
                <w:iCs/>
                <w:szCs w:val="22"/>
              </w:rPr>
              <w:t xml:space="preserve"> </w:t>
            </w:r>
          </w:p>
        </w:tc>
        <w:tc>
          <w:tcPr>
            <w:tcW w:w="324" w:type="pct"/>
          </w:tcPr>
          <w:p w:rsidR="00A506C5" w:rsidRPr="00F10D53" w:rsidRDefault="00A506C5" w:rsidP="00C359D1">
            <w:pPr>
              <w:pStyle w:val="BodyText"/>
              <w:spacing w:after="0" w:line="240" w:lineRule="atLeast"/>
              <w:ind w:left="-108" w:right="-110"/>
              <w:jc w:val="center"/>
              <w:rPr>
                <w:rFonts w:cs="Times New Roman"/>
                <w:szCs w:val="22"/>
                <w:cs/>
                <w:lang w:bidi="th-TH"/>
              </w:rPr>
            </w:pPr>
          </w:p>
        </w:tc>
        <w:tc>
          <w:tcPr>
            <w:tcW w:w="557" w:type="pct"/>
          </w:tcPr>
          <w:p w:rsidR="00A506C5" w:rsidRPr="00F10D53" w:rsidRDefault="00A506C5" w:rsidP="00C359D1">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38" w:type="pct"/>
          </w:tcPr>
          <w:p w:rsidR="00A506C5" w:rsidRPr="00F10D53" w:rsidRDefault="00A506C5" w:rsidP="00C359D1">
            <w:pPr>
              <w:pStyle w:val="acctfourfigures"/>
              <w:tabs>
                <w:tab w:val="clear" w:pos="765"/>
              </w:tabs>
              <w:spacing w:line="240" w:lineRule="atLeast"/>
              <w:ind w:left="-106" w:right="-117"/>
              <w:jc w:val="center"/>
              <w:rPr>
                <w:rFonts w:cs="Times New Roman"/>
                <w:szCs w:val="22"/>
              </w:rPr>
            </w:pPr>
          </w:p>
        </w:tc>
        <w:tc>
          <w:tcPr>
            <w:tcW w:w="511" w:type="pct"/>
          </w:tcPr>
          <w:p w:rsidR="00A506C5" w:rsidRPr="00F10D53" w:rsidRDefault="00A506C5" w:rsidP="00C359D1">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38" w:type="pct"/>
          </w:tcPr>
          <w:p w:rsidR="00A506C5" w:rsidRPr="00F10D53" w:rsidRDefault="00A506C5" w:rsidP="00C359D1">
            <w:pPr>
              <w:pStyle w:val="acctfourfigures"/>
              <w:tabs>
                <w:tab w:val="clear" w:pos="765"/>
              </w:tabs>
              <w:spacing w:line="240" w:lineRule="atLeast"/>
              <w:ind w:left="-106" w:right="-117"/>
              <w:jc w:val="center"/>
              <w:rPr>
                <w:rFonts w:cs="Times New Roman"/>
                <w:szCs w:val="22"/>
              </w:rPr>
            </w:pPr>
          </w:p>
        </w:tc>
        <w:tc>
          <w:tcPr>
            <w:tcW w:w="556" w:type="pct"/>
          </w:tcPr>
          <w:p w:rsidR="00A506C5" w:rsidRPr="00F10D53" w:rsidRDefault="00A506C5" w:rsidP="00C359D1">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38" w:type="pct"/>
          </w:tcPr>
          <w:p w:rsidR="00A506C5" w:rsidRPr="00F10D53" w:rsidRDefault="00A506C5" w:rsidP="00C359D1">
            <w:pPr>
              <w:pStyle w:val="acctfourfigures"/>
              <w:tabs>
                <w:tab w:val="clear" w:pos="765"/>
              </w:tabs>
              <w:spacing w:line="240" w:lineRule="atLeast"/>
              <w:ind w:left="-106" w:right="-117"/>
              <w:jc w:val="center"/>
              <w:rPr>
                <w:rFonts w:cs="Times New Roman"/>
                <w:szCs w:val="22"/>
              </w:rPr>
            </w:pPr>
          </w:p>
        </w:tc>
        <w:tc>
          <w:tcPr>
            <w:tcW w:w="550" w:type="pct"/>
          </w:tcPr>
          <w:p w:rsidR="00A506C5" w:rsidRPr="00F10D53" w:rsidRDefault="00A506C5" w:rsidP="00C359D1">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00A506C5" w:rsidRPr="00F10D53" w:rsidTr="006317A7">
        <w:tc>
          <w:tcPr>
            <w:tcW w:w="2088" w:type="pct"/>
          </w:tcPr>
          <w:p w:rsidR="00A506C5" w:rsidRPr="00F10D53" w:rsidRDefault="00A506C5" w:rsidP="00C359D1">
            <w:pPr>
              <w:pStyle w:val="BodyText"/>
              <w:spacing w:after="0" w:line="240" w:lineRule="atLeast"/>
              <w:ind w:left="-108" w:right="-110"/>
              <w:jc w:val="center"/>
              <w:rPr>
                <w:rFonts w:cs="Times New Roman"/>
                <w:szCs w:val="22"/>
              </w:rPr>
            </w:pPr>
          </w:p>
        </w:tc>
        <w:tc>
          <w:tcPr>
            <w:tcW w:w="324" w:type="pct"/>
          </w:tcPr>
          <w:p w:rsidR="00A506C5" w:rsidRPr="00F10D53" w:rsidRDefault="00A506C5" w:rsidP="00C359D1">
            <w:pPr>
              <w:pStyle w:val="BodyText"/>
              <w:spacing w:after="0" w:line="240" w:lineRule="atLeast"/>
              <w:ind w:left="-108" w:right="-110"/>
              <w:jc w:val="center"/>
              <w:rPr>
                <w:rFonts w:cs="Times New Roman"/>
                <w:szCs w:val="22"/>
              </w:rPr>
            </w:pPr>
          </w:p>
        </w:tc>
        <w:tc>
          <w:tcPr>
            <w:tcW w:w="2587" w:type="pct"/>
            <w:gridSpan w:val="7"/>
          </w:tcPr>
          <w:p w:rsidR="00A506C5" w:rsidRPr="00F10D53" w:rsidRDefault="00A506C5" w:rsidP="00C359D1">
            <w:pPr>
              <w:pStyle w:val="acctfourfigures"/>
              <w:spacing w:line="240" w:lineRule="atLeast"/>
              <w:jc w:val="center"/>
              <w:rPr>
                <w:rFonts w:cs="Times New Roman"/>
                <w:i/>
                <w:iCs/>
                <w:szCs w:val="22"/>
              </w:rPr>
            </w:pPr>
            <w:r w:rsidRPr="00F10D53">
              <w:rPr>
                <w:rFonts w:cs="Times New Roman"/>
                <w:i/>
                <w:iCs/>
                <w:szCs w:val="22"/>
              </w:rPr>
              <w:t>(in thousand Baht)</w:t>
            </w:r>
          </w:p>
        </w:tc>
      </w:tr>
      <w:tr w:rsidR="004A1226" w:rsidRPr="00F10D53" w:rsidTr="004A1226">
        <w:tc>
          <w:tcPr>
            <w:tcW w:w="2088" w:type="pct"/>
          </w:tcPr>
          <w:p w:rsidR="00A506C5" w:rsidRPr="00F10D53" w:rsidRDefault="00A506C5" w:rsidP="00A506C5">
            <w:pPr>
              <w:shd w:val="clear" w:color="auto" w:fill="FFFFFF"/>
              <w:spacing w:line="240" w:lineRule="atLeast"/>
              <w:ind w:left="173" w:hanging="173"/>
              <w:rPr>
                <w:rFonts w:cs="Times New Roman"/>
                <w:szCs w:val="22"/>
                <w:lang w:bidi="th-TH"/>
              </w:rPr>
            </w:pPr>
            <w:r w:rsidRPr="00A506C5">
              <w:rPr>
                <w:rFonts w:cs="Times New Roman"/>
                <w:szCs w:val="22"/>
              </w:rPr>
              <w:t>Changes in inventories of finished goods and work in progress</w:t>
            </w:r>
          </w:p>
        </w:tc>
        <w:tc>
          <w:tcPr>
            <w:tcW w:w="324" w:type="pct"/>
          </w:tcPr>
          <w:p w:rsidR="00A506C5" w:rsidRPr="00F10D53" w:rsidRDefault="00A506C5" w:rsidP="00C359D1">
            <w:pPr>
              <w:spacing w:line="240" w:lineRule="atLeast"/>
              <w:rPr>
                <w:rFonts w:cs="Times New Roman"/>
                <w:szCs w:val="22"/>
              </w:rPr>
            </w:pPr>
          </w:p>
        </w:tc>
        <w:tc>
          <w:tcPr>
            <w:tcW w:w="557" w:type="pct"/>
          </w:tcPr>
          <w:p w:rsidR="00A506C5" w:rsidRDefault="00A506C5" w:rsidP="00C359D1">
            <w:pPr>
              <w:tabs>
                <w:tab w:val="decimal" w:pos="882"/>
              </w:tabs>
              <w:rPr>
                <w:rFonts w:cs="Times New Roman"/>
                <w:szCs w:val="22"/>
                <w:lang w:val="en-US"/>
              </w:rPr>
            </w:pPr>
          </w:p>
          <w:p w:rsidR="005B1F3C" w:rsidRPr="003F70CE" w:rsidRDefault="00501CD0" w:rsidP="00C359D1">
            <w:pPr>
              <w:tabs>
                <w:tab w:val="decimal" w:pos="882"/>
              </w:tabs>
              <w:rPr>
                <w:rFonts w:cs="Times New Roman"/>
                <w:szCs w:val="22"/>
                <w:lang w:val="en-US"/>
              </w:rPr>
            </w:pPr>
            <w:r>
              <w:rPr>
                <w:rFonts w:cs="Times New Roman"/>
                <w:szCs w:val="22"/>
                <w:lang w:val="en-US"/>
              </w:rPr>
              <w:t>(1,165)</w:t>
            </w:r>
          </w:p>
        </w:tc>
        <w:tc>
          <w:tcPr>
            <w:tcW w:w="138" w:type="pct"/>
          </w:tcPr>
          <w:p w:rsidR="00A506C5" w:rsidRPr="00F10D53" w:rsidRDefault="00A506C5" w:rsidP="00C359D1">
            <w:pPr>
              <w:pStyle w:val="acctfourfigures"/>
              <w:spacing w:line="240" w:lineRule="atLeast"/>
              <w:rPr>
                <w:rFonts w:cs="Times New Roman"/>
                <w:szCs w:val="22"/>
              </w:rPr>
            </w:pPr>
          </w:p>
        </w:tc>
        <w:tc>
          <w:tcPr>
            <w:tcW w:w="511" w:type="pct"/>
          </w:tcPr>
          <w:p w:rsidR="00A506C5" w:rsidRDefault="00A506C5" w:rsidP="00C359D1">
            <w:pPr>
              <w:tabs>
                <w:tab w:val="decimal" w:pos="703"/>
              </w:tabs>
              <w:rPr>
                <w:rFonts w:cs="Times New Roman"/>
                <w:szCs w:val="22"/>
              </w:rPr>
            </w:pPr>
          </w:p>
          <w:p w:rsidR="007C746B" w:rsidRPr="007C746B" w:rsidRDefault="00501CD0" w:rsidP="00C359D1">
            <w:pPr>
              <w:tabs>
                <w:tab w:val="decimal" w:pos="703"/>
              </w:tabs>
              <w:rPr>
                <w:rFonts w:cs="Times New Roman"/>
                <w:szCs w:val="22"/>
              </w:rPr>
            </w:pPr>
            <w:r>
              <w:rPr>
                <w:rFonts w:cs="Times New Roman"/>
                <w:szCs w:val="22"/>
              </w:rPr>
              <w:t>14,036</w:t>
            </w:r>
          </w:p>
        </w:tc>
        <w:tc>
          <w:tcPr>
            <w:tcW w:w="138" w:type="pct"/>
          </w:tcPr>
          <w:p w:rsidR="00A506C5" w:rsidRPr="00F10D53" w:rsidRDefault="00A506C5" w:rsidP="00C359D1">
            <w:pPr>
              <w:pStyle w:val="acctfourfigures"/>
              <w:spacing w:line="240" w:lineRule="atLeast"/>
              <w:rPr>
                <w:rFonts w:cs="Times New Roman"/>
                <w:szCs w:val="22"/>
              </w:rPr>
            </w:pPr>
          </w:p>
        </w:tc>
        <w:tc>
          <w:tcPr>
            <w:tcW w:w="556" w:type="pct"/>
          </w:tcPr>
          <w:p w:rsidR="00A506C5" w:rsidRDefault="00A506C5" w:rsidP="00C359D1">
            <w:pPr>
              <w:tabs>
                <w:tab w:val="decimal" w:pos="882"/>
              </w:tabs>
              <w:rPr>
                <w:rFonts w:cs="Times New Roman"/>
                <w:szCs w:val="22"/>
                <w:lang w:val="en-US"/>
              </w:rPr>
            </w:pPr>
          </w:p>
          <w:p w:rsidR="005B1F3C" w:rsidRPr="00F10D53" w:rsidRDefault="00501CD0" w:rsidP="00C359D1">
            <w:pPr>
              <w:tabs>
                <w:tab w:val="decimal" w:pos="882"/>
              </w:tabs>
              <w:rPr>
                <w:rFonts w:cs="Times New Roman"/>
                <w:szCs w:val="22"/>
                <w:lang w:val="en-US"/>
              </w:rPr>
            </w:pPr>
            <w:r>
              <w:rPr>
                <w:rFonts w:cs="Times New Roman"/>
                <w:szCs w:val="22"/>
                <w:lang w:val="en-US"/>
              </w:rPr>
              <w:t>(10,248)</w:t>
            </w:r>
          </w:p>
        </w:tc>
        <w:tc>
          <w:tcPr>
            <w:tcW w:w="138" w:type="pct"/>
          </w:tcPr>
          <w:p w:rsidR="00A506C5" w:rsidRPr="00F10D53" w:rsidRDefault="00A506C5" w:rsidP="00C359D1">
            <w:pPr>
              <w:pStyle w:val="acctfourfigures"/>
              <w:spacing w:line="240" w:lineRule="atLeast"/>
              <w:rPr>
                <w:rFonts w:cs="Times New Roman"/>
                <w:szCs w:val="22"/>
              </w:rPr>
            </w:pPr>
          </w:p>
        </w:tc>
        <w:tc>
          <w:tcPr>
            <w:tcW w:w="550" w:type="pct"/>
          </w:tcPr>
          <w:p w:rsidR="00A506C5" w:rsidRDefault="00A506C5" w:rsidP="00C359D1">
            <w:pPr>
              <w:tabs>
                <w:tab w:val="decimal" w:pos="793"/>
              </w:tabs>
              <w:rPr>
                <w:rFonts w:cs="Times New Roman"/>
                <w:szCs w:val="22"/>
                <w:lang w:val="en-US"/>
              </w:rPr>
            </w:pPr>
          </w:p>
          <w:p w:rsidR="00FE596D" w:rsidRPr="00F10D53" w:rsidRDefault="00501CD0" w:rsidP="00C359D1">
            <w:pPr>
              <w:tabs>
                <w:tab w:val="decimal" w:pos="793"/>
              </w:tabs>
              <w:rPr>
                <w:rFonts w:cs="Times New Roman"/>
                <w:szCs w:val="22"/>
                <w:lang w:val="en-US"/>
              </w:rPr>
            </w:pPr>
            <w:r>
              <w:rPr>
                <w:rFonts w:cs="Times New Roman"/>
                <w:szCs w:val="22"/>
                <w:lang w:val="en-US"/>
              </w:rPr>
              <w:t>8,350</w:t>
            </w:r>
          </w:p>
        </w:tc>
      </w:tr>
      <w:tr w:rsidR="004A1226" w:rsidRPr="00F10D53" w:rsidTr="004A1226">
        <w:tc>
          <w:tcPr>
            <w:tcW w:w="2088" w:type="pct"/>
          </w:tcPr>
          <w:p w:rsidR="00A506C5" w:rsidRDefault="00A506C5" w:rsidP="00C359D1">
            <w:pPr>
              <w:shd w:val="clear" w:color="auto" w:fill="FFFFFF"/>
              <w:spacing w:line="240" w:lineRule="atLeast"/>
              <w:rPr>
                <w:rFonts w:cs="Times New Roman"/>
                <w:szCs w:val="22"/>
              </w:rPr>
            </w:pPr>
            <w:r w:rsidRPr="00A506C5">
              <w:rPr>
                <w:rFonts w:cs="Times New Roman"/>
                <w:szCs w:val="22"/>
              </w:rPr>
              <w:t>Raw materials and consumables used</w:t>
            </w:r>
          </w:p>
        </w:tc>
        <w:tc>
          <w:tcPr>
            <w:tcW w:w="324" w:type="pct"/>
          </w:tcPr>
          <w:p w:rsidR="00A506C5" w:rsidRPr="00F10D53" w:rsidRDefault="00A506C5" w:rsidP="00C359D1">
            <w:pPr>
              <w:spacing w:line="240" w:lineRule="atLeast"/>
              <w:rPr>
                <w:rFonts w:cs="Times New Roman"/>
                <w:szCs w:val="22"/>
              </w:rPr>
            </w:pPr>
          </w:p>
        </w:tc>
        <w:tc>
          <w:tcPr>
            <w:tcW w:w="557" w:type="pct"/>
          </w:tcPr>
          <w:p w:rsidR="00A506C5" w:rsidRPr="003F70CE" w:rsidRDefault="005B1F3C" w:rsidP="00C359D1">
            <w:pPr>
              <w:tabs>
                <w:tab w:val="decimal" w:pos="882"/>
              </w:tabs>
              <w:rPr>
                <w:rFonts w:cs="Times New Roman"/>
                <w:szCs w:val="22"/>
                <w:lang w:val="en-US"/>
              </w:rPr>
            </w:pPr>
            <w:r>
              <w:rPr>
                <w:rFonts w:cs="Times New Roman"/>
                <w:szCs w:val="22"/>
                <w:lang w:val="en-US"/>
              </w:rPr>
              <w:t>5</w:t>
            </w:r>
            <w:r w:rsidR="00501CD0">
              <w:rPr>
                <w:rFonts w:cs="Times New Roman"/>
                <w:szCs w:val="22"/>
                <w:lang w:val="en-US"/>
              </w:rPr>
              <w:t>9</w:t>
            </w:r>
            <w:r w:rsidR="006317A7">
              <w:rPr>
                <w:rFonts w:cs="Times New Roman"/>
                <w:szCs w:val="22"/>
                <w:lang w:val="en-US"/>
              </w:rPr>
              <w:t>6</w:t>
            </w:r>
            <w:r>
              <w:rPr>
                <w:rFonts w:cs="Times New Roman"/>
                <w:szCs w:val="22"/>
                <w:lang w:val="en-US"/>
              </w:rPr>
              <w:t>,</w:t>
            </w:r>
            <w:r w:rsidR="006317A7">
              <w:rPr>
                <w:rFonts w:cs="Times New Roman"/>
                <w:szCs w:val="22"/>
                <w:lang w:val="en-US"/>
              </w:rPr>
              <w:t>801</w:t>
            </w:r>
          </w:p>
        </w:tc>
        <w:tc>
          <w:tcPr>
            <w:tcW w:w="138" w:type="pct"/>
          </w:tcPr>
          <w:p w:rsidR="00A506C5" w:rsidRPr="00F10D53" w:rsidRDefault="00A506C5" w:rsidP="00C359D1">
            <w:pPr>
              <w:pStyle w:val="acctfourfigures"/>
              <w:spacing w:line="240" w:lineRule="atLeast"/>
              <w:rPr>
                <w:rFonts w:cs="Times New Roman"/>
                <w:szCs w:val="22"/>
              </w:rPr>
            </w:pPr>
          </w:p>
        </w:tc>
        <w:tc>
          <w:tcPr>
            <w:tcW w:w="511" w:type="pct"/>
          </w:tcPr>
          <w:p w:rsidR="00A506C5" w:rsidRPr="00F10D53" w:rsidRDefault="00501CD0" w:rsidP="00C359D1">
            <w:pPr>
              <w:tabs>
                <w:tab w:val="decimal" w:pos="703"/>
              </w:tabs>
              <w:rPr>
                <w:rFonts w:cs="Times New Roman"/>
                <w:szCs w:val="22"/>
                <w:lang w:val="en-US"/>
              </w:rPr>
            </w:pPr>
            <w:r>
              <w:rPr>
                <w:rFonts w:cs="Times New Roman"/>
                <w:szCs w:val="22"/>
                <w:lang w:val="en-US"/>
              </w:rPr>
              <w:t>529,467</w:t>
            </w:r>
          </w:p>
        </w:tc>
        <w:tc>
          <w:tcPr>
            <w:tcW w:w="138" w:type="pct"/>
          </w:tcPr>
          <w:p w:rsidR="00A506C5" w:rsidRPr="00F10D53" w:rsidRDefault="00A506C5" w:rsidP="00C359D1">
            <w:pPr>
              <w:pStyle w:val="acctfourfigures"/>
              <w:spacing w:line="240" w:lineRule="atLeast"/>
              <w:rPr>
                <w:rFonts w:cs="Times New Roman"/>
                <w:szCs w:val="22"/>
              </w:rPr>
            </w:pPr>
          </w:p>
        </w:tc>
        <w:tc>
          <w:tcPr>
            <w:tcW w:w="556" w:type="pct"/>
          </w:tcPr>
          <w:p w:rsidR="00A506C5" w:rsidRPr="00F10D53" w:rsidRDefault="00501CD0" w:rsidP="00C359D1">
            <w:pPr>
              <w:tabs>
                <w:tab w:val="decimal" w:pos="882"/>
              </w:tabs>
              <w:rPr>
                <w:rFonts w:cs="Times New Roman"/>
                <w:szCs w:val="22"/>
                <w:lang w:val="en-US"/>
              </w:rPr>
            </w:pPr>
            <w:r>
              <w:rPr>
                <w:rFonts w:cs="Times New Roman"/>
                <w:szCs w:val="22"/>
                <w:lang w:val="en-US"/>
              </w:rPr>
              <w:t>625,441</w:t>
            </w:r>
          </w:p>
        </w:tc>
        <w:tc>
          <w:tcPr>
            <w:tcW w:w="138" w:type="pct"/>
          </w:tcPr>
          <w:p w:rsidR="00A506C5" w:rsidRPr="00F10D53" w:rsidRDefault="00A506C5" w:rsidP="00C359D1">
            <w:pPr>
              <w:pStyle w:val="acctfourfigures"/>
              <w:spacing w:line="240" w:lineRule="atLeast"/>
              <w:rPr>
                <w:rFonts w:cs="Times New Roman"/>
                <w:szCs w:val="22"/>
              </w:rPr>
            </w:pPr>
          </w:p>
        </w:tc>
        <w:tc>
          <w:tcPr>
            <w:tcW w:w="550" w:type="pct"/>
          </w:tcPr>
          <w:p w:rsidR="00A506C5" w:rsidRPr="00F10D53" w:rsidRDefault="00501CD0" w:rsidP="00C359D1">
            <w:pPr>
              <w:tabs>
                <w:tab w:val="decimal" w:pos="793"/>
              </w:tabs>
              <w:rPr>
                <w:rFonts w:cs="Times New Roman"/>
                <w:szCs w:val="22"/>
                <w:lang w:val="en-US"/>
              </w:rPr>
            </w:pPr>
            <w:r>
              <w:rPr>
                <w:rFonts w:cs="Times New Roman"/>
                <w:szCs w:val="22"/>
                <w:lang w:val="en-US"/>
              </w:rPr>
              <w:t>547,624</w:t>
            </w:r>
          </w:p>
        </w:tc>
      </w:tr>
      <w:tr w:rsidR="004A1226" w:rsidRPr="00F10D53" w:rsidTr="004A1226">
        <w:tc>
          <w:tcPr>
            <w:tcW w:w="2088" w:type="pct"/>
          </w:tcPr>
          <w:p w:rsidR="00A506C5" w:rsidRDefault="00A506C5" w:rsidP="00C359D1">
            <w:pPr>
              <w:shd w:val="clear" w:color="auto" w:fill="FFFFFF"/>
              <w:spacing w:line="240" w:lineRule="atLeast"/>
              <w:rPr>
                <w:rFonts w:cs="Times New Roman"/>
                <w:szCs w:val="22"/>
              </w:rPr>
            </w:pPr>
            <w:r w:rsidRPr="00A506C5">
              <w:rPr>
                <w:rFonts w:cs="Times New Roman"/>
                <w:szCs w:val="22"/>
              </w:rPr>
              <w:t>Employee benefit expenses</w:t>
            </w:r>
          </w:p>
        </w:tc>
        <w:tc>
          <w:tcPr>
            <w:tcW w:w="324" w:type="pct"/>
          </w:tcPr>
          <w:p w:rsidR="00A506C5" w:rsidRPr="00F10D53" w:rsidRDefault="00A506C5" w:rsidP="00C359D1">
            <w:pPr>
              <w:spacing w:line="240" w:lineRule="atLeast"/>
              <w:rPr>
                <w:rFonts w:cs="Times New Roman"/>
                <w:szCs w:val="22"/>
              </w:rPr>
            </w:pPr>
          </w:p>
        </w:tc>
        <w:tc>
          <w:tcPr>
            <w:tcW w:w="557" w:type="pct"/>
          </w:tcPr>
          <w:p w:rsidR="00A506C5" w:rsidRPr="003F70CE" w:rsidRDefault="005B1F3C" w:rsidP="00C359D1">
            <w:pPr>
              <w:tabs>
                <w:tab w:val="decimal" w:pos="882"/>
              </w:tabs>
              <w:rPr>
                <w:rFonts w:cs="Times New Roman"/>
                <w:szCs w:val="22"/>
                <w:lang w:val="en-US"/>
              </w:rPr>
            </w:pPr>
            <w:r>
              <w:rPr>
                <w:rFonts w:cs="Times New Roman"/>
                <w:szCs w:val="22"/>
                <w:lang w:val="en-US"/>
              </w:rPr>
              <w:t>175,568</w:t>
            </w:r>
          </w:p>
        </w:tc>
        <w:tc>
          <w:tcPr>
            <w:tcW w:w="138" w:type="pct"/>
          </w:tcPr>
          <w:p w:rsidR="00A506C5" w:rsidRPr="00F10D53" w:rsidRDefault="00A506C5" w:rsidP="00C359D1">
            <w:pPr>
              <w:pStyle w:val="acctfourfigures"/>
              <w:spacing w:line="240" w:lineRule="atLeast"/>
              <w:rPr>
                <w:rFonts w:cs="Times New Roman"/>
                <w:szCs w:val="22"/>
              </w:rPr>
            </w:pPr>
          </w:p>
        </w:tc>
        <w:tc>
          <w:tcPr>
            <w:tcW w:w="511" w:type="pct"/>
          </w:tcPr>
          <w:p w:rsidR="00A506C5" w:rsidRPr="00F10D53" w:rsidRDefault="007C746B" w:rsidP="00C359D1">
            <w:pPr>
              <w:tabs>
                <w:tab w:val="decimal" w:pos="703"/>
              </w:tabs>
              <w:rPr>
                <w:rFonts w:cs="Times New Roman"/>
                <w:szCs w:val="22"/>
                <w:lang w:val="en-US"/>
              </w:rPr>
            </w:pPr>
            <w:r>
              <w:rPr>
                <w:rFonts w:cs="Times New Roman"/>
                <w:szCs w:val="22"/>
                <w:lang w:val="en-US"/>
              </w:rPr>
              <w:t>12</w:t>
            </w:r>
            <w:r w:rsidR="005B1F3C">
              <w:rPr>
                <w:rFonts w:cs="Times New Roman"/>
                <w:szCs w:val="22"/>
                <w:lang w:val="en-US"/>
              </w:rPr>
              <w:t>3</w:t>
            </w:r>
            <w:r>
              <w:rPr>
                <w:rFonts w:cs="Times New Roman"/>
                <w:szCs w:val="22"/>
                <w:lang w:val="en-US"/>
              </w:rPr>
              <w:t>,</w:t>
            </w:r>
            <w:r w:rsidR="005B1F3C">
              <w:rPr>
                <w:rFonts w:cs="Times New Roman"/>
                <w:szCs w:val="22"/>
                <w:lang w:val="en-US"/>
              </w:rPr>
              <w:t>053</w:t>
            </w:r>
          </w:p>
        </w:tc>
        <w:tc>
          <w:tcPr>
            <w:tcW w:w="138" w:type="pct"/>
          </w:tcPr>
          <w:p w:rsidR="00A506C5" w:rsidRPr="00F10D53" w:rsidRDefault="00A506C5" w:rsidP="00C359D1">
            <w:pPr>
              <w:pStyle w:val="acctfourfigures"/>
              <w:spacing w:line="240" w:lineRule="atLeast"/>
              <w:rPr>
                <w:rFonts w:cs="Times New Roman"/>
                <w:szCs w:val="22"/>
              </w:rPr>
            </w:pPr>
          </w:p>
        </w:tc>
        <w:tc>
          <w:tcPr>
            <w:tcW w:w="556" w:type="pct"/>
          </w:tcPr>
          <w:p w:rsidR="00A506C5" w:rsidRPr="00F10D53" w:rsidRDefault="005B1F3C" w:rsidP="00C359D1">
            <w:pPr>
              <w:tabs>
                <w:tab w:val="decimal" w:pos="882"/>
              </w:tabs>
              <w:rPr>
                <w:rFonts w:cs="Times New Roman"/>
                <w:szCs w:val="22"/>
                <w:lang w:val="en-US"/>
              </w:rPr>
            </w:pPr>
            <w:r>
              <w:rPr>
                <w:rFonts w:cs="Times New Roman"/>
                <w:szCs w:val="22"/>
                <w:lang w:val="en-US"/>
              </w:rPr>
              <w:t>135,090</w:t>
            </w:r>
          </w:p>
        </w:tc>
        <w:tc>
          <w:tcPr>
            <w:tcW w:w="138" w:type="pct"/>
          </w:tcPr>
          <w:p w:rsidR="00A506C5" w:rsidRPr="00F10D53" w:rsidRDefault="00A506C5" w:rsidP="00C359D1">
            <w:pPr>
              <w:pStyle w:val="acctfourfigures"/>
              <w:spacing w:line="240" w:lineRule="atLeast"/>
              <w:rPr>
                <w:rFonts w:cs="Times New Roman"/>
                <w:szCs w:val="22"/>
              </w:rPr>
            </w:pPr>
          </w:p>
        </w:tc>
        <w:tc>
          <w:tcPr>
            <w:tcW w:w="550" w:type="pct"/>
          </w:tcPr>
          <w:p w:rsidR="00A506C5" w:rsidRPr="00F10D53" w:rsidRDefault="00FE596D" w:rsidP="00C359D1">
            <w:pPr>
              <w:tabs>
                <w:tab w:val="decimal" w:pos="793"/>
              </w:tabs>
              <w:rPr>
                <w:rFonts w:cs="Times New Roman"/>
                <w:szCs w:val="22"/>
                <w:lang w:val="en-US"/>
              </w:rPr>
            </w:pPr>
            <w:r>
              <w:rPr>
                <w:rFonts w:cs="Times New Roman"/>
                <w:szCs w:val="22"/>
                <w:lang w:val="en-US"/>
              </w:rPr>
              <w:t>89,</w:t>
            </w:r>
            <w:r w:rsidR="005B1F3C">
              <w:rPr>
                <w:rFonts w:cs="Times New Roman"/>
                <w:szCs w:val="22"/>
                <w:lang w:val="en-US"/>
              </w:rPr>
              <w:t>736</w:t>
            </w:r>
          </w:p>
        </w:tc>
      </w:tr>
      <w:tr w:rsidR="004A1226" w:rsidRPr="00F10D53" w:rsidTr="004A1226">
        <w:tc>
          <w:tcPr>
            <w:tcW w:w="2088" w:type="pct"/>
          </w:tcPr>
          <w:p w:rsidR="00A506C5" w:rsidRPr="00A506C5" w:rsidRDefault="00A506C5" w:rsidP="00A506C5">
            <w:pPr>
              <w:shd w:val="clear" w:color="auto" w:fill="FFFFFF"/>
              <w:spacing w:line="240" w:lineRule="atLeast"/>
              <w:rPr>
                <w:rFonts w:cs="Times New Roman"/>
                <w:szCs w:val="22"/>
              </w:rPr>
            </w:pPr>
            <w:r w:rsidRPr="00A506C5">
              <w:rPr>
                <w:rFonts w:cs="Times New Roman"/>
                <w:szCs w:val="22"/>
              </w:rPr>
              <w:t>Transportation and sale department</w:t>
            </w:r>
          </w:p>
          <w:p w:rsidR="00A506C5" w:rsidRDefault="00A506C5" w:rsidP="00A506C5">
            <w:pPr>
              <w:shd w:val="clear" w:color="auto" w:fill="FFFFFF"/>
              <w:spacing w:line="240" w:lineRule="atLeast"/>
              <w:rPr>
                <w:rFonts w:cs="Times New Roman"/>
                <w:szCs w:val="22"/>
              </w:rPr>
            </w:pPr>
            <w:r w:rsidRPr="00A506C5">
              <w:rPr>
                <w:rFonts w:cs="Times New Roman"/>
                <w:szCs w:val="22"/>
              </w:rPr>
              <w:t xml:space="preserve">   </w:t>
            </w:r>
            <w:r>
              <w:rPr>
                <w:rFonts w:cs="Times New Roman"/>
                <w:szCs w:val="22"/>
              </w:rPr>
              <w:t>e</w:t>
            </w:r>
            <w:r w:rsidRPr="00A506C5">
              <w:rPr>
                <w:rFonts w:cs="Times New Roman"/>
                <w:szCs w:val="22"/>
              </w:rPr>
              <w:t>xpenses</w:t>
            </w:r>
          </w:p>
        </w:tc>
        <w:tc>
          <w:tcPr>
            <w:tcW w:w="324" w:type="pct"/>
          </w:tcPr>
          <w:p w:rsidR="00A506C5" w:rsidRPr="00F10D53" w:rsidRDefault="00A506C5" w:rsidP="00C359D1">
            <w:pPr>
              <w:spacing w:line="240" w:lineRule="atLeast"/>
              <w:rPr>
                <w:rFonts w:cs="Times New Roman"/>
                <w:szCs w:val="22"/>
              </w:rPr>
            </w:pPr>
          </w:p>
        </w:tc>
        <w:tc>
          <w:tcPr>
            <w:tcW w:w="557" w:type="pct"/>
          </w:tcPr>
          <w:p w:rsidR="00A506C5" w:rsidRDefault="00A506C5" w:rsidP="00C359D1">
            <w:pPr>
              <w:tabs>
                <w:tab w:val="decimal" w:pos="882"/>
              </w:tabs>
              <w:rPr>
                <w:rFonts w:cs="Times New Roman"/>
                <w:szCs w:val="22"/>
                <w:lang w:val="en-US"/>
              </w:rPr>
            </w:pPr>
          </w:p>
          <w:p w:rsidR="005B1F3C" w:rsidRPr="003F70CE" w:rsidRDefault="005B1F3C" w:rsidP="00C359D1">
            <w:pPr>
              <w:tabs>
                <w:tab w:val="decimal" w:pos="882"/>
              </w:tabs>
              <w:rPr>
                <w:rFonts w:cs="Times New Roman"/>
                <w:szCs w:val="22"/>
                <w:lang w:val="en-US"/>
              </w:rPr>
            </w:pPr>
            <w:r>
              <w:rPr>
                <w:rFonts w:cs="Times New Roman"/>
                <w:szCs w:val="22"/>
                <w:lang w:val="en-US"/>
              </w:rPr>
              <w:t>60,428</w:t>
            </w:r>
          </w:p>
        </w:tc>
        <w:tc>
          <w:tcPr>
            <w:tcW w:w="138" w:type="pct"/>
          </w:tcPr>
          <w:p w:rsidR="00A506C5" w:rsidRPr="00F10D53" w:rsidRDefault="00A506C5" w:rsidP="00C359D1">
            <w:pPr>
              <w:pStyle w:val="acctfourfigures"/>
              <w:spacing w:line="240" w:lineRule="atLeast"/>
              <w:rPr>
                <w:rFonts w:cs="Times New Roman"/>
                <w:szCs w:val="22"/>
              </w:rPr>
            </w:pPr>
          </w:p>
        </w:tc>
        <w:tc>
          <w:tcPr>
            <w:tcW w:w="511" w:type="pct"/>
          </w:tcPr>
          <w:p w:rsidR="00A506C5" w:rsidRDefault="00A506C5" w:rsidP="00C359D1">
            <w:pPr>
              <w:tabs>
                <w:tab w:val="decimal" w:pos="703"/>
              </w:tabs>
              <w:rPr>
                <w:rFonts w:cs="Times New Roman"/>
                <w:szCs w:val="22"/>
                <w:lang w:val="en-US"/>
              </w:rPr>
            </w:pPr>
          </w:p>
          <w:p w:rsidR="007C746B" w:rsidRPr="00F10D53" w:rsidRDefault="007C746B" w:rsidP="00C359D1">
            <w:pPr>
              <w:tabs>
                <w:tab w:val="decimal" w:pos="703"/>
              </w:tabs>
              <w:rPr>
                <w:rFonts w:cs="Times New Roman"/>
                <w:szCs w:val="22"/>
                <w:lang w:val="en-US"/>
              </w:rPr>
            </w:pPr>
            <w:r>
              <w:rPr>
                <w:rFonts w:cs="Times New Roman"/>
                <w:szCs w:val="22"/>
                <w:lang w:val="en-US"/>
              </w:rPr>
              <w:t>52,</w:t>
            </w:r>
            <w:r w:rsidR="005B1F3C">
              <w:rPr>
                <w:rFonts w:cs="Times New Roman"/>
                <w:szCs w:val="22"/>
                <w:lang w:val="en-US"/>
              </w:rPr>
              <w:t>575</w:t>
            </w:r>
          </w:p>
        </w:tc>
        <w:tc>
          <w:tcPr>
            <w:tcW w:w="138" w:type="pct"/>
          </w:tcPr>
          <w:p w:rsidR="00A506C5" w:rsidRPr="00F10D53" w:rsidRDefault="00A506C5" w:rsidP="00C359D1">
            <w:pPr>
              <w:pStyle w:val="acctfourfigures"/>
              <w:spacing w:line="240" w:lineRule="atLeast"/>
              <w:rPr>
                <w:rFonts w:cs="Times New Roman"/>
                <w:szCs w:val="22"/>
              </w:rPr>
            </w:pPr>
          </w:p>
        </w:tc>
        <w:tc>
          <w:tcPr>
            <w:tcW w:w="556" w:type="pct"/>
          </w:tcPr>
          <w:p w:rsidR="00A506C5" w:rsidRDefault="00A506C5" w:rsidP="00C359D1">
            <w:pPr>
              <w:tabs>
                <w:tab w:val="decimal" w:pos="882"/>
              </w:tabs>
              <w:rPr>
                <w:rFonts w:cs="Times New Roman"/>
                <w:szCs w:val="22"/>
                <w:lang w:val="en-US"/>
              </w:rPr>
            </w:pPr>
          </w:p>
          <w:p w:rsidR="005B1F3C" w:rsidRPr="00F10D53" w:rsidRDefault="005B1F3C" w:rsidP="00C359D1">
            <w:pPr>
              <w:tabs>
                <w:tab w:val="decimal" w:pos="882"/>
              </w:tabs>
              <w:rPr>
                <w:rFonts w:cs="Times New Roman"/>
                <w:szCs w:val="22"/>
                <w:lang w:val="en-US"/>
              </w:rPr>
            </w:pPr>
            <w:r>
              <w:rPr>
                <w:rFonts w:cs="Times New Roman"/>
                <w:szCs w:val="22"/>
                <w:lang w:val="en-US"/>
              </w:rPr>
              <w:t>46,115</w:t>
            </w:r>
          </w:p>
        </w:tc>
        <w:tc>
          <w:tcPr>
            <w:tcW w:w="138" w:type="pct"/>
          </w:tcPr>
          <w:p w:rsidR="00A506C5" w:rsidRPr="00F10D53" w:rsidRDefault="00A506C5" w:rsidP="00C359D1">
            <w:pPr>
              <w:pStyle w:val="acctfourfigures"/>
              <w:spacing w:line="240" w:lineRule="atLeast"/>
              <w:rPr>
                <w:rFonts w:cs="Times New Roman"/>
                <w:szCs w:val="22"/>
              </w:rPr>
            </w:pPr>
          </w:p>
        </w:tc>
        <w:tc>
          <w:tcPr>
            <w:tcW w:w="550" w:type="pct"/>
          </w:tcPr>
          <w:p w:rsidR="00A506C5" w:rsidRDefault="00A506C5" w:rsidP="00C359D1">
            <w:pPr>
              <w:tabs>
                <w:tab w:val="decimal" w:pos="793"/>
              </w:tabs>
              <w:rPr>
                <w:rFonts w:cs="Times New Roman"/>
                <w:szCs w:val="22"/>
                <w:lang w:val="en-US"/>
              </w:rPr>
            </w:pPr>
          </w:p>
          <w:p w:rsidR="00FE596D" w:rsidRPr="00F10D53" w:rsidRDefault="00FE596D" w:rsidP="00C359D1">
            <w:pPr>
              <w:tabs>
                <w:tab w:val="decimal" w:pos="793"/>
              </w:tabs>
              <w:rPr>
                <w:rFonts w:cs="Times New Roman"/>
                <w:szCs w:val="22"/>
                <w:lang w:val="en-US"/>
              </w:rPr>
            </w:pPr>
            <w:r>
              <w:rPr>
                <w:rFonts w:cs="Times New Roman"/>
                <w:szCs w:val="22"/>
                <w:lang w:val="en-US"/>
              </w:rPr>
              <w:t>37,</w:t>
            </w:r>
            <w:r w:rsidR="005B1F3C">
              <w:rPr>
                <w:rFonts w:cs="Times New Roman"/>
                <w:szCs w:val="22"/>
                <w:lang w:val="en-US"/>
              </w:rPr>
              <w:t>764</w:t>
            </w:r>
          </w:p>
        </w:tc>
      </w:tr>
      <w:tr w:rsidR="004A1226" w:rsidRPr="00F10D53" w:rsidTr="004A1226">
        <w:tc>
          <w:tcPr>
            <w:tcW w:w="2088" w:type="pct"/>
          </w:tcPr>
          <w:p w:rsidR="00501CD0" w:rsidRDefault="00501CD0" w:rsidP="00501CD0">
            <w:pPr>
              <w:shd w:val="clear" w:color="auto" w:fill="FFFFFF"/>
              <w:spacing w:line="240" w:lineRule="atLeast"/>
              <w:rPr>
                <w:rFonts w:cs="Times New Roman"/>
                <w:szCs w:val="22"/>
              </w:rPr>
            </w:pPr>
            <w:r w:rsidRPr="00A506C5">
              <w:rPr>
                <w:rFonts w:cs="Times New Roman"/>
                <w:szCs w:val="22"/>
              </w:rPr>
              <w:t>Depreciation and amortisation</w:t>
            </w:r>
          </w:p>
        </w:tc>
        <w:tc>
          <w:tcPr>
            <w:tcW w:w="324" w:type="pct"/>
          </w:tcPr>
          <w:p w:rsidR="00501CD0" w:rsidRPr="00F10D53" w:rsidRDefault="00501CD0" w:rsidP="00501CD0">
            <w:pPr>
              <w:spacing w:line="240" w:lineRule="atLeast"/>
              <w:rPr>
                <w:rFonts w:cs="Times New Roman"/>
                <w:szCs w:val="22"/>
              </w:rPr>
            </w:pPr>
          </w:p>
        </w:tc>
        <w:tc>
          <w:tcPr>
            <w:tcW w:w="557" w:type="pct"/>
          </w:tcPr>
          <w:p w:rsidR="00501CD0" w:rsidRPr="003F70CE" w:rsidRDefault="00501CD0" w:rsidP="00501CD0">
            <w:pPr>
              <w:tabs>
                <w:tab w:val="decimal" w:pos="882"/>
              </w:tabs>
              <w:rPr>
                <w:rFonts w:cs="Times New Roman"/>
                <w:szCs w:val="22"/>
                <w:lang w:val="en-US"/>
              </w:rPr>
            </w:pPr>
            <w:r>
              <w:rPr>
                <w:rFonts w:cs="Times New Roman"/>
                <w:szCs w:val="22"/>
                <w:lang w:val="en-US"/>
              </w:rPr>
              <w:t>17,</w:t>
            </w:r>
            <w:r w:rsidR="006317A7">
              <w:rPr>
                <w:rFonts w:cs="Times New Roman"/>
                <w:szCs w:val="22"/>
                <w:lang w:val="en-US"/>
              </w:rPr>
              <w:t>580</w:t>
            </w:r>
          </w:p>
        </w:tc>
        <w:tc>
          <w:tcPr>
            <w:tcW w:w="138" w:type="pct"/>
          </w:tcPr>
          <w:p w:rsidR="00501CD0" w:rsidRPr="00F10D53" w:rsidRDefault="00501CD0" w:rsidP="00501CD0">
            <w:pPr>
              <w:pStyle w:val="acctfourfigures"/>
              <w:spacing w:line="240" w:lineRule="atLeast"/>
              <w:rPr>
                <w:rFonts w:cs="Times New Roman"/>
                <w:szCs w:val="22"/>
              </w:rPr>
            </w:pPr>
          </w:p>
        </w:tc>
        <w:tc>
          <w:tcPr>
            <w:tcW w:w="511" w:type="pct"/>
          </w:tcPr>
          <w:p w:rsidR="00501CD0" w:rsidRPr="00F10D53" w:rsidRDefault="00501CD0" w:rsidP="00501CD0">
            <w:pPr>
              <w:tabs>
                <w:tab w:val="decimal" w:pos="703"/>
              </w:tabs>
              <w:rPr>
                <w:rFonts w:cs="Times New Roman"/>
                <w:szCs w:val="22"/>
                <w:lang w:val="en-US"/>
              </w:rPr>
            </w:pPr>
            <w:r>
              <w:rPr>
                <w:rFonts w:cs="Times New Roman"/>
                <w:szCs w:val="22"/>
                <w:lang w:val="en-US"/>
              </w:rPr>
              <w:t>9,993</w:t>
            </w:r>
          </w:p>
        </w:tc>
        <w:tc>
          <w:tcPr>
            <w:tcW w:w="138" w:type="pct"/>
          </w:tcPr>
          <w:p w:rsidR="00501CD0" w:rsidRPr="00F10D53" w:rsidRDefault="00501CD0" w:rsidP="00501CD0">
            <w:pPr>
              <w:pStyle w:val="acctfourfigures"/>
              <w:spacing w:line="240" w:lineRule="atLeast"/>
              <w:rPr>
                <w:rFonts w:cs="Times New Roman"/>
                <w:szCs w:val="22"/>
              </w:rPr>
            </w:pPr>
          </w:p>
        </w:tc>
        <w:tc>
          <w:tcPr>
            <w:tcW w:w="556" w:type="pct"/>
          </w:tcPr>
          <w:p w:rsidR="00501CD0" w:rsidRPr="00F10D53" w:rsidRDefault="00501CD0" w:rsidP="00501CD0">
            <w:pPr>
              <w:tabs>
                <w:tab w:val="decimal" w:pos="882"/>
              </w:tabs>
              <w:rPr>
                <w:rFonts w:cs="Times New Roman"/>
                <w:szCs w:val="22"/>
                <w:lang w:val="en-US"/>
              </w:rPr>
            </w:pPr>
            <w:r>
              <w:rPr>
                <w:rFonts w:cs="Times New Roman"/>
                <w:szCs w:val="22"/>
                <w:lang w:val="en-US"/>
              </w:rPr>
              <w:t>13,638</w:t>
            </w:r>
          </w:p>
        </w:tc>
        <w:tc>
          <w:tcPr>
            <w:tcW w:w="138" w:type="pct"/>
          </w:tcPr>
          <w:p w:rsidR="00501CD0" w:rsidRPr="00F10D53" w:rsidRDefault="00501CD0" w:rsidP="00501CD0">
            <w:pPr>
              <w:pStyle w:val="acctfourfigures"/>
              <w:spacing w:line="240" w:lineRule="atLeast"/>
              <w:rPr>
                <w:rFonts w:cs="Times New Roman"/>
                <w:szCs w:val="22"/>
              </w:rPr>
            </w:pPr>
          </w:p>
        </w:tc>
        <w:tc>
          <w:tcPr>
            <w:tcW w:w="550" w:type="pct"/>
          </w:tcPr>
          <w:p w:rsidR="00501CD0" w:rsidRPr="00F10D53" w:rsidRDefault="00501CD0" w:rsidP="00501CD0">
            <w:pPr>
              <w:tabs>
                <w:tab w:val="decimal" w:pos="793"/>
              </w:tabs>
              <w:rPr>
                <w:rFonts w:cs="Times New Roman"/>
                <w:szCs w:val="22"/>
                <w:lang w:val="en-US"/>
              </w:rPr>
            </w:pPr>
            <w:r>
              <w:rPr>
                <w:rFonts w:cs="Times New Roman"/>
                <w:szCs w:val="22"/>
                <w:lang w:val="en-US"/>
              </w:rPr>
              <w:t>8,008</w:t>
            </w:r>
          </w:p>
        </w:tc>
      </w:tr>
      <w:tr w:rsidR="004A1226" w:rsidRPr="00F10D53" w:rsidTr="004A1226">
        <w:tc>
          <w:tcPr>
            <w:tcW w:w="2088" w:type="pct"/>
          </w:tcPr>
          <w:p w:rsidR="00501CD0" w:rsidRDefault="00501CD0" w:rsidP="00501CD0">
            <w:pPr>
              <w:shd w:val="clear" w:color="auto" w:fill="FFFFFF"/>
              <w:spacing w:line="240" w:lineRule="atLeast"/>
              <w:rPr>
                <w:rFonts w:cs="Times New Roman"/>
                <w:szCs w:val="22"/>
              </w:rPr>
            </w:pPr>
            <w:r w:rsidRPr="00A506C5">
              <w:rPr>
                <w:rFonts w:cs="Times New Roman"/>
                <w:szCs w:val="22"/>
              </w:rPr>
              <w:t>Consultant and professional fee</w:t>
            </w:r>
          </w:p>
        </w:tc>
        <w:tc>
          <w:tcPr>
            <w:tcW w:w="324" w:type="pct"/>
          </w:tcPr>
          <w:p w:rsidR="00501CD0" w:rsidRPr="00F10D53" w:rsidRDefault="00501CD0" w:rsidP="00501CD0">
            <w:pPr>
              <w:spacing w:line="240" w:lineRule="atLeast"/>
              <w:rPr>
                <w:rFonts w:cs="Times New Roman"/>
                <w:szCs w:val="22"/>
              </w:rPr>
            </w:pPr>
          </w:p>
        </w:tc>
        <w:tc>
          <w:tcPr>
            <w:tcW w:w="557" w:type="pct"/>
          </w:tcPr>
          <w:p w:rsidR="00501CD0" w:rsidRPr="003F70CE" w:rsidRDefault="00501CD0" w:rsidP="00501CD0">
            <w:pPr>
              <w:tabs>
                <w:tab w:val="decimal" w:pos="882"/>
              </w:tabs>
              <w:rPr>
                <w:rFonts w:cs="Times New Roman"/>
                <w:szCs w:val="22"/>
                <w:lang w:val="en-US"/>
              </w:rPr>
            </w:pPr>
            <w:r>
              <w:rPr>
                <w:rFonts w:cs="Times New Roman"/>
                <w:szCs w:val="22"/>
                <w:lang w:val="en-US"/>
              </w:rPr>
              <w:t>9,491</w:t>
            </w:r>
          </w:p>
        </w:tc>
        <w:tc>
          <w:tcPr>
            <w:tcW w:w="138" w:type="pct"/>
          </w:tcPr>
          <w:p w:rsidR="00501CD0" w:rsidRPr="00F10D53" w:rsidRDefault="00501CD0" w:rsidP="00501CD0">
            <w:pPr>
              <w:pStyle w:val="acctfourfigures"/>
              <w:spacing w:line="240" w:lineRule="atLeast"/>
              <w:rPr>
                <w:rFonts w:cs="Times New Roman"/>
                <w:szCs w:val="22"/>
              </w:rPr>
            </w:pPr>
          </w:p>
        </w:tc>
        <w:tc>
          <w:tcPr>
            <w:tcW w:w="511" w:type="pct"/>
          </w:tcPr>
          <w:p w:rsidR="00501CD0" w:rsidRPr="00F10D53" w:rsidRDefault="00501CD0" w:rsidP="00501CD0">
            <w:pPr>
              <w:tabs>
                <w:tab w:val="decimal" w:pos="703"/>
              </w:tabs>
              <w:rPr>
                <w:rFonts w:cs="Times New Roman"/>
                <w:szCs w:val="22"/>
                <w:lang w:val="en-US"/>
              </w:rPr>
            </w:pPr>
            <w:r>
              <w:rPr>
                <w:rFonts w:cs="Times New Roman"/>
                <w:szCs w:val="22"/>
                <w:lang w:val="en-US"/>
              </w:rPr>
              <w:t>13,244</w:t>
            </w:r>
          </w:p>
        </w:tc>
        <w:tc>
          <w:tcPr>
            <w:tcW w:w="138" w:type="pct"/>
          </w:tcPr>
          <w:p w:rsidR="00501CD0" w:rsidRPr="00F10D53" w:rsidRDefault="00501CD0" w:rsidP="00501CD0">
            <w:pPr>
              <w:pStyle w:val="acctfourfigures"/>
              <w:spacing w:line="240" w:lineRule="atLeast"/>
              <w:rPr>
                <w:rFonts w:cs="Times New Roman"/>
                <w:szCs w:val="22"/>
              </w:rPr>
            </w:pPr>
          </w:p>
        </w:tc>
        <w:tc>
          <w:tcPr>
            <w:tcW w:w="556" w:type="pct"/>
          </w:tcPr>
          <w:p w:rsidR="00501CD0" w:rsidRPr="00F10D53" w:rsidRDefault="00501CD0" w:rsidP="00501CD0">
            <w:pPr>
              <w:tabs>
                <w:tab w:val="decimal" w:pos="882"/>
              </w:tabs>
              <w:rPr>
                <w:rFonts w:cs="Times New Roman"/>
                <w:szCs w:val="22"/>
                <w:lang w:val="en-US"/>
              </w:rPr>
            </w:pPr>
            <w:r>
              <w:rPr>
                <w:rFonts w:cs="Times New Roman"/>
                <w:szCs w:val="22"/>
                <w:lang w:val="en-US"/>
              </w:rPr>
              <w:t>8,963</w:t>
            </w:r>
          </w:p>
        </w:tc>
        <w:tc>
          <w:tcPr>
            <w:tcW w:w="138" w:type="pct"/>
          </w:tcPr>
          <w:p w:rsidR="00501CD0" w:rsidRPr="00F10D53" w:rsidRDefault="00501CD0" w:rsidP="00501CD0">
            <w:pPr>
              <w:pStyle w:val="acctfourfigures"/>
              <w:spacing w:line="240" w:lineRule="atLeast"/>
              <w:rPr>
                <w:rFonts w:cs="Times New Roman"/>
                <w:szCs w:val="22"/>
              </w:rPr>
            </w:pPr>
          </w:p>
        </w:tc>
        <w:tc>
          <w:tcPr>
            <w:tcW w:w="550" w:type="pct"/>
          </w:tcPr>
          <w:p w:rsidR="00501CD0" w:rsidRPr="00F10D53" w:rsidRDefault="00501CD0" w:rsidP="00501CD0">
            <w:pPr>
              <w:tabs>
                <w:tab w:val="decimal" w:pos="793"/>
              </w:tabs>
              <w:rPr>
                <w:rFonts w:cs="Times New Roman"/>
                <w:szCs w:val="22"/>
                <w:lang w:val="en-US"/>
              </w:rPr>
            </w:pPr>
            <w:r>
              <w:rPr>
                <w:rFonts w:cs="Times New Roman"/>
                <w:szCs w:val="22"/>
                <w:lang w:val="en-US"/>
              </w:rPr>
              <w:t>12,769</w:t>
            </w:r>
          </w:p>
        </w:tc>
      </w:tr>
      <w:tr w:rsidR="004A1226" w:rsidRPr="00F10D53" w:rsidTr="004A1226">
        <w:tc>
          <w:tcPr>
            <w:tcW w:w="2088" w:type="pct"/>
          </w:tcPr>
          <w:p w:rsidR="00501CD0" w:rsidRDefault="00501CD0" w:rsidP="00501CD0">
            <w:pPr>
              <w:shd w:val="clear" w:color="auto" w:fill="FFFFFF"/>
              <w:spacing w:line="240" w:lineRule="atLeast"/>
              <w:rPr>
                <w:rFonts w:cs="Times New Roman"/>
                <w:szCs w:val="22"/>
              </w:rPr>
            </w:pPr>
            <w:r w:rsidRPr="00A506C5">
              <w:rPr>
                <w:rFonts w:cs="Times New Roman"/>
                <w:szCs w:val="22"/>
              </w:rPr>
              <w:t>Utility expenses</w:t>
            </w:r>
          </w:p>
        </w:tc>
        <w:tc>
          <w:tcPr>
            <w:tcW w:w="324" w:type="pct"/>
          </w:tcPr>
          <w:p w:rsidR="00501CD0" w:rsidRPr="00F10D53" w:rsidRDefault="00501CD0" w:rsidP="00501CD0">
            <w:pPr>
              <w:spacing w:line="240" w:lineRule="atLeast"/>
              <w:rPr>
                <w:rFonts w:cs="Times New Roman"/>
                <w:szCs w:val="22"/>
              </w:rPr>
            </w:pPr>
          </w:p>
        </w:tc>
        <w:tc>
          <w:tcPr>
            <w:tcW w:w="557" w:type="pct"/>
          </w:tcPr>
          <w:p w:rsidR="00501CD0" w:rsidRPr="003F70CE" w:rsidRDefault="00501CD0" w:rsidP="00501CD0">
            <w:pPr>
              <w:tabs>
                <w:tab w:val="decimal" w:pos="882"/>
              </w:tabs>
              <w:rPr>
                <w:rFonts w:cs="Times New Roman"/>
                <w:szCs w:val="22"/>
                <w:lang w:val="en-US"/>
              </w:rPr>
            </w:pPr>
            <w:r>
              <w:rPr>
                <w:rFonts w:cs="Times New Roman"/>
                <w:szCs w:val="22"/>
                <w:lang w:val="en-US"/>
              </w:rPr>
              <w:t>8,718</w:t>
            </w:r>
          </w:p>
        </w:tc>
        <w:tc>
          <w:tcPr>
            <w:tcW w:w="138" w:type="pct"/>
          </w:tcPr>
          <w:p w:rsidR="00501CD0" w:rsidRPr="00F10D53" w:rsidRDefault="00501CD0" w:rsidP="00501CD0">
            <w:pPr>
              <w:pStyle w:val="acctfourfigures"/>
              <w:spacing w:line="240" w:lineRule="atLeast"/>
              <w:rPr>
                <w:rFonts w:cs="Times New Roman"/>
                <w:szCs w:val="22"/>
              </w:rPr>
            </w:pPr>
          </w:p>
        </w:tc>
        <w:tc>
          <w:tcPr>
            <w:tcW w:w="511" w:type="pct"/>
          </w:tcPr>
          <w:p w:rsidR="00501CD0" w:rsidRPr="00F10D53" w:rsidRDefault="00501CD0" w:rsidP="00501CD0">
            <w:pPr>
              <w:tabs>
                <w:tab w:val="decimal" w:pos="703"/>
              </w:tabs>
              <w:rPr>
                <w:rFonts w:cs="Times New Roman"/>
                <w:szCs w:val="22"/>
                <w:lang w:val="en-US"/>
              </w:rPr>
            </w:pPr>
            <w:r>
              <w:rPr>
                <w:rFonts w:cs="Times New Roman"/>
                <w:szCs w:val="22"/>
                <w:lang w:val="en-US"/>
              </w:rPr>
              <w:t>7,296</w:t>
            </w:r>
          </w:p>
        </w:tc>
        <w:tc>
          <w:tcPr>
            <w:tcW w:w="138" w:type="pct"/>
          </w:tcPr>
          <w:p w:rsidR="00501CD0" w:rsidRPr="00F10D53" w:rsidRDefault="00501CD0" w:rsidP="00501CD0">
            <w:pPr>
              <w:pStyle w:val="acctfourfigures"/>
              <w:spacing w:line="240" w:lineRule="atLeast"/>
              <w:rPr>
                <w:rFonts w:cs="Times New Roman"/>
                <w:szCs w:val="22"/>
              </w:rPr>
            </w:pPr>
          </w:p>
        </w:tc>
        <w:tc>
          <w:tcPr>
            <w:tcW w:w="556" w:type="pct"/>
          </w:tcPr>
          <w:p w:rsidR="00501CD0" w:rsidRPr="00F10D53" w:rsidRDefault="00501CD0" w:rsidP="00501CD0">
            <w:pPr>
              <w:tabs>
                <w:tab w:val="decimal" w:pos="882"/>
              </w:tabs>
              <w:rPr>
                <w:rFonts w:cs="Times New Roman"/>
                <w:szCs w:val="22"/>
                <w:lang w:val="en-US"/>
              </w:rPr>
            </w:pPr>
            <w:r>
              <w:rPr>
                <w:rFonts w:cs="Times New Roman"/>
                <w:szCs w:val="22"/>
                <w:lang w:val="en-US"/>
              </w:rPr>
              <w:t>8,579</w:t>
            </w:r>
          </w:p>
        </w:tc>
        <w:tc>
          <w:tcPr>
            <w:tcW w:w="138" w:type="pct"/>
          </w:tcPr>
          <w:p w:rsidR="00501CD0" w:rsidRPr="00F10D53" w:rsidRDefault="00501CD0" w:rsidP="00501CD0">
            <w:pPr>
              <w:pStyle w:val="acctfourfigures"/>
              <w:spacing w:line="240" w:lineRule="atLeast"/>
              <w:rPr>
                <w:rFonts w:cs="Times New Roman"/>
                <w:szCs w:val="22"/>
              </w:rPr>
            </w:pPr>
          </w:p>
        </w:tc>
        <w:tc>
          <w:tcPr>
            <w:tcW w:w="550" w:type="pct"/>
          </w:tcPr>
          <w:p w:rsidR="00501CD0" w:rsidRPr="00F10D53" w:rsidRDefault="00501CD0" w:rsidP="00501CD0">
            <w:pPr>
              <w:tabs>
                <w:tab w:val="decimal" w:pos="793"/>
              </w:tabs>
              <w:rPr>
                <w:rFonts w:cs="Times New Roman"/>
                <w:szCs w:val="22"/>
                <w:lang w:val="en-US"/>
              </w:rPr>
            </w:pPr>
            <w:r>
              <w:rPr>
                <w:rFonts w:cs="Times New Roman"/>
                <w:szCs w:val="22"/>
                <w:lang w:val="en-US"/>
              </w:rPr>
              <w:t>7,103</w:t>
            </w:r>
          </w:p>
        </w:tc>
      </w:tr>
      <w:tr w:rsidR="004A1226" w:rsidRPr="00F10D53" w:rsidTr="004A1226">
        <w:tc>
          <w:tcPr>
            <w:tcW w:w="2088" w:type="pct"/>
          </w:tcPr>
          <w:p w:rsidR="00501CD0" w:rsidRDefault="00501CD0" w:rsidP="00501CD0">
            <w:pPr>
              <w:shd w:val="clear" w:color="auto" w:fill="FFFFFF"/>
              <w:spacing w:line="240" w:lineRule="atLeast"/>
              <w:rPr>
                <w:rFonts w:cs="Times New Roman"/>
                <w:szCs w:val="22"/>
              </w:rPr>
            </w:pPr>
            <w:r w:rsidRPr="00A506C5">
              <w:rPr>
                <w:rFonts w:cs="Times New Roman"/>
                <w:szCs w:val="22"/>
              </w:rPr>
              <w:t>Loss on inventories destruction</w:t>
            </w:r>
          </w:p>
        </w:tc>
        <w:tc>
          <w:tcPr>
            <w:tcW w:w="324" w:type="pct"/>
          </w:tcPr>
          <w:p w:rsidR="00501CD0" w:rsidRPr="00F10D53" w:rsidRDefault="00501CD0" w:rsidP="00501CD0">
            <w:pPr>
              <w:spacing w:line="240" w:lineRule="atLeast"/>
              <w:rPr>
                <w:rFonts w:cs="Times New Roman"/>
                <w:szCs w:val="22"/>
              </w:rPr>
            </w:pPr>
          </w:p>
        </w:tc>
        <w:tc>
          <w:tcPr>
            <w:tcW w:w="557" w:type="pct"/>
          </w:tcPr>
          <w:p w:rsidR="00501CD0" w:rsidRPr="003F70CE" w:rsidRDefault="00501CD0" w:rsidP="00501CD0">
            <w:pPr>
              <w:tabs>
                <w:tab w:val="decimal" w:pos="882"/>
              </w:tabs>
              <w:rPr>
                <w:rFonts w:cs="Times New Roman"/>
                <w:szCs w:val="22"/>
                <w:lang w:val="en-US"/>
              </w:rPr>
            </w:pPr>
            <w:r>
              <w:rPr>
                <w:rFonts w:cs="Times New Roman"/>
                <w:szCs w:val="22"/>
                <w:lang w:val="en-US"/>
              </w:rPr>
              <w:t>4,799</w:t>
            </w:r>
          </w:p>
        </w:tc>
        <w:tc>
          <w:tcPr>
            <w:tcW w:w="138" w:type="pct"/>
          </w:tcPr>
          <w:p w:rsidR="00501CD0" w:rsidRPr="00F10D53" w:rsidRDefault="00501CD0" w:rsidP="00501CD0">
            <w:pPr>
              <w:pStyle w:val="acctfourfigures"/>
              <w:spacing w:line="240" w:lineRule="atLeast"/>
              <w:rPr>
                <w:rFonts w:cs="Times New Roman"/>
                <w:szCs w:val="22"/>
              </w:rPr>
            </w:pPr>
          </w:p>
        </w:tc>
        <w:tc>
          <w:tcPr>
            <w:tcW w:w="511" w:type="pct"/>
          </w:tcPr>
          <w:p w:rsidR="00501CD0" w:rsidRPr="00F10D53" w:rsidRDefault="00DD251B" w:rsidP="00501CD0">
            <w:pPr>
              <w:tabs>
                <w:tab w:val="decimal" w:pos="435"/>
              </w:tabs>
              <w:rPr>
                <w:rFonts w:cs="Times New Roman"/>
                <w:szCs w:val="22"/>
                <w:lang w:val="en-US"/>
              </w:rPr>
            </w:pPr>
            <w:r>
              <w:rPr>
                <w:rFonts w:cs="Times New Roman"/>
                <w:szCs w:val="22"/>
                <w:lang w:val="en-US"/>
              </w:rPr>
              <w:t>-</w:t>
            </w:r>
          </w:p>
        </w:tc>
        <w:tc>
          <w:tcPr>
            <w:tcW w:w="138" w:type="pct"/>
          </w:tcPr>
          <w:p w:rsidR="00501CD0" w:rsidRPr="00F10D53" w:rsidRDefault="00501CD0" w:rsidP="00501CD0">
            <w:pPr>
              <w:pStyle w:val="acctfourfigures"/>
              <w:spacing w:line="240" w:lineRule="atLeast"/>
              <w:rPr>
                <w:rFonts w:cs="Times New Roman"/>
                <w:szCs w:val="22"/>
              </w:rPr>
            </w:pPr>
          </w:p>
        </w:tc>
        <w:tc>
          <w:tcPr>
            <w:tcW w:w="556" w:type="pct"/>
          </w:tcPr>
          <w:p w:rsidR="00501CD0" w:rsidRPr="00F10D53" w:rsidRDefault="00501CD0" w:rsidP="00501CD0">
            <w:pPr>
              <w:tabs>
                <w:tab w:val="decimal" w:pos="882"/>
              </w:tabs>
              <w:rPr>
                <w:rFonts w:cs="Times New Roman"/>
                <w:szCs w:val="22"/>
                <w:lang w:val="en-US"/>
              </w:rPr>
            </w:pPr>
            <w:r>
              <w:rPr>
                <w:rFonts w:cs="Times New Roman"/>
                <w:szCs w:val="22"/>
                <w:lang w:val="en-US"/>
              </w:rPr>
              <w:t>2,753</w:t>
            </w:r>
          </w:p>
        </w:tc>
        <w:tc>
          <w:tcPr>
            <w:tcW w:w="138" w:type="pct"/>
          </w:tcPr>
          <w:p w:rsidR="00501CD0" w:rsidRPr="00F10D53" w:rsidRDefault="00501CD0" w:rsidP="00501CD0">
            <w:pPr>
              <w:pStyle w:val="acctfourfigures"/>
              <w:spacing w:line="240" w:lineRule="atLeast"/>
              <w:rPr>
                <w:rFonts w:cs="Times New Roman"/>
                <w:szCs w:val="22"/>
              </w:rPr>
            </w:pPr>
          </w:p>
        </w:tc>
        <w:tc>
          <w:tcPr>
            <w:tcW w:w="550" w:type="pct"/>
          </w:tcPr>
          <w:p w:rsidR="00501CD0" w:rsidRPr="00F10D53" w:rsidRDefault="00DD251B" w:rsidP="00501CD0">
            <w:pPr>
              <w:tabs>
                <w:tab w:val="decimal" w:pos="519"/>
              </w:tabs>
              <w:rPr>
                <w:rFonts w:cs="Times New Roman"/>
                <w:szCs w:val="22"/>
                <w:lang w:val="en-US"/>
              </w:rPr>
            </w:pPr>
            <w:r>
              <w:rPr>
                <w:rFonts w:cs="Times New Roman"/>
                <w:szCs w:val="22"/>
                <w:lang w:val="en-US"/>
              </w:rPr>
              <w:t>-</w:t>
            </w:r>
          </w:p>
        </w:tc>
      </w:tr>
      <w:tr w:rsidR="004A1226" w:rsidRPr="00F10D53" w:rsidTr="004A1226">
        <w:tc>
          <w:tcPr>
            <w:tcW w:w="2088" w:type="pct"/>
          </w:tcPr>
          <w:p w:rsidR="00501CD0" w:rsidRDefault="00501CD0" w:rsidP="00501CD0">
            <w:pPr>
              <w:shd w:val="clear" w:color="auto" w:fill="FFFFFF"/>
              <w:spacing w:line="240" w:lineRule="atLeast"/>
              <w:rPr>
                <w:rFonts w:cs="Times New Roman"/>
                <w:szCs w:val="22"/>
              </w:rPr>
            </w:pPr>
            <w:r w:rsidRPr="00EE752F">
              <w:rPr>
                <w:rFonts w:cs="Times New Roman"/>
                <w:szCs w:val="22"/>
              </w:rPr>
              <w:t>Travelling expenses</w:t>
            </w:r>
          </w:p>
        </w:tc>
        <w:tc>
          <w:tcPr>
            <w:tcW w:w="324" w:type="pct"/>
          </w:tcPr>
          <w:p w:rsidR="00501CD0" w:rsidRPr="00F10D53" w:rsidRDefault="00501CD0" w:rsidP="00501CD0">
            <w:pPr>
              <w:spacing w:line="240" w:lineRule="atLeast"/>
              <w:rPr>
                <w:rFonts w:cs="Times New Roman"/>
                <w:szCs w:val="22"/>
              </w:rPr>
            </w:pPr>
          </w:p>
        </w:tc>
        <w:tc>
          <w:tcPr>
            <w:tcW w:w="557" w:type="pct"/>
          </w:tcPr>
          <w:p w:rsidR="00501CD0" w:rsidRPr="003F70CE" w:rsidRDefault="00501CD0" w:rsidP="00501CD0">
            <w:pPr>
              <w:tabs>
                <w:tab w:val="decimal" w:pos="882"/>
              </w:tabs>
              <w:rPr>
                <w:rFonts w:cs="Times New Roman"/>
                <w:szCs w:val="22"/>
                <w:lang w:val="en-US"/>
              </w:rPr>
            </w:pPr>
            <w:r>
              <w:rPr>
                <w:rFonts w:cs="Times New Roman"/>
                <w:szCs w:val="22"/>
                <w:lang w:val="en-US"/>
              </w:rPr>
              <w:t>4,725</w:t>
            </w:r>
          </w:p>
        </w:tc>
        <w:tc>
          <w:tcPr>
            <w:tcW w:w="138" w:type="pct"/>
          </w:tcPr>
          <w:p w:rsidR="00501CD0" w:rsidRPr="00F10D53" w:rsidRDefault="00501CD0" w:rsidP="00501CD0">
            <w:pPr>
              <w:pStyle w:val="acctfourfigures"/>
              <w:spacing w:line="240" w:lineRule="atLeast"/>
              <w:rPr>
                <w:rFonts w:cs="Times New Roman"/>
                <w:szCs w:val="22"/>
              </w:rPr>
            </w:pPr>
          </w:p>
        </w:tc>
        <w:tc>
          <w:tcPr>
            <w:tcW w:w="511" w:type="pct"/>
          </w:tcPr>
          <w:p w:rsidR="00501CD0" w:rsidRPr="00F10D53" w:rsidRDefault="00501CD0" w:rsidP="00501CD0">
            <w:pPr>
              <w:tabs>
                <w:tab w:val="decimal" w:pos="703"/>
              </w:tabs>
              <w:rPr>
                <w:rFonts w:cs="Times New Roman"/>
                <w:szCs w:val="22"/>
                <w:lang w:val="en-US"/>
              </w:rPr>
            </w:pPr>
            <w:r>
              <w:rPr>
                <w:rFonts w:cs="Times New Roman"/>
                <w:szCs w:val="22"/>
                <w:lang w:val="en-US"/>
              </w:rPr>
              <w:t>9,954</w:t>
            </w:r>
          </w:p>
        </w:tc>
        <w:tc>
          <w:tcPr>
            <w:tcW w:w="138" w:type="pct"/>
          </w:tcPr>
          <w:p w:rsidR="00501CD0" w:rsidRPr="00F10D53" w:rsidRDefault="00501CD0" w:rsidP="00501CD0">
            <w:pPr>
              <w:pStyle w:val="acctfourfigures"/>
              <w:spacing w:line="240" w:lineRule="atLeast"/>
              <w:rPr>
                <w:rFonts w:cs="Times New Roman"/>
                <w:szCs w:val="22"/>
              </w:rPr>
            </w:pPr>
          </w:p>
        </w:tc>
        <w:tc>
          <w:tcPr>
            <w:tcW w:w="556" w:type="pct"/>
          </w:tcPr>
          <w:p w:rsidR="00501CD0" w:rsidRPr="00F10D53" w:rsidRDefault="00501CD0" w:rsidP="00501CD0">
            <w:pPr>
              <w:tabs>
                <w:tab w:val="decimal" w:pos="882"/>
              </w:tabs>
              <w:rPr>
                <w:rFonts w:cs="Times New Roman"/>
                <w:szCs w:val="22"/>
                <w:lang w:val="en-US"/>
              </w:rPr>
            </w:pPr>
            <w:r>
              <w:rPr>
                <w:rFonts w:cs="Times New Roman"/>
                <w:szCs w:val="22"/>
                <w:lang w:val="en-US"/>
              </w:rPr>
              <w:t>2,904</w:t>
            </w:r>
          </w:p>
        </w:tc>
        <w:tc>
          <w:tcPr>
            <w:tcW w:w="138" w:type="pct"/>
          </w:tcPr>
          <w:p w:rsidR="00501CD0" w:rsidRPr="00F10D53" w:rsidRDefault="00501CD0" w:rsidP="00501CD0">
            <w:pPr>
              <w:pStyle w:val="acctfourfigures"/>
              <w:spacing w:line="240" w:lineRule="atLeast"/>
              <w:rPr>
                <w:rFonts w:cs="Times New Roman"/>
                <w:szCs w:val="22"/>
              </w:rPr>
            </w:pPr>
          </w:p>
        </w:tc>
        <w:tc>
          <w:tcPr>
            <w:tcW w:w="550" w:type="pct"/>
          </w:tcPr>
          <w:p w:rsidR="00501CD0" w:rsidRPr="00F10D53" w:rsidRDefault="00501CD0" w:rsidP="00501CD0">
            <w:pPr>
              <w:tabs>
                <w:tab w:val="decimal" w:pos="793"/>
              </w:tabs>
              <w:rPr>
                <w:rFonts w:cs="Times New Roman"/>
                <w:szCs w:val="22"/>
                <w:lang w:val="en-US"/>
              </w:rPr>
            </w:pPr>
            <w:r>
              <w:rPr>
                <w:rFonts w:cs="Times New Roman"/>
                <w:szCs w:val="22"/>
                <w:lang w:val="en-US"/>
              </w:rPr>
              <w:t>6,286</w:t>
            </w:r>
          </w:p>
        </w:tc>
      </w:tr>
      <w:tr w:rsidR="004A1226" w:rsidRPr="00F10D53" w:rsidTr="004A1226">
        <w:tc>
          <w:tcPr>
            <w:tcW w:w="2088" w:type="pct"/>
          </w:tcPr>
          <w:p w:rsidR="00DD251B" w:rsidRDefault="00DD251B" w:rsidP="00DD251B">
            <w:pPr>
              <w:shd w:val="clear" w:color="auto" w:fill="FFFFFF"/>
              <w:spacing w:line="240" w:lineRule="atLeast"/>
              <w:rPr>
                <w:rFonts w:cs="Times New Roman"/>
                <w:szCs w:val="22"/>
              </w:rPr>
            </w:pPr>
            <w:r w:rsidRPr="00EE752F">
              <w:rPr>
                <w:rFonts w:cs="Times New Roman"/>
                <w:szCs w:val="22"/>
              </w:rPr>
              <w:t>Repair and maintenance cost</w:t>
            </w:r>
            <w:r w:rsidR="005128AF">
              <w:rPr>
                <w:rFonts w:cs="Times New Roman"/>
                <w:szCs w:val="22"/>
              </w:rPr>
              <w:t>s</w:t>
            </w:r>
          </w:p>
        </w:tc>
        <w:tc>
          <w:tcPr>
            <w:tcW w:w="324" w:type="pct"/>
          </w:tcPr>
          <w:p w:rsidR="00DD251B" w:rsidRPr="00F10D53" w:rsidRDefault="00DD251B" w:rsidP="00DD251B">
            <w:pPr>
              <w:spacing w:line="240" w:lineRule="atLeast"/>
              <w:rPr>
                <w:rFonts w:cs="Times New Roman"/>
                <w:szCs w:val="22"/>
              </w:rPr>
            </w:pPr>
          </w:p>
        </w:tc>
        <w:tc>
          <w:tcPr>
            <w:tcW w:w="557" w:type="pct"/>
          </w:tcPr>
          <w:p w:rsidR="00DD251B" w:rsidRPr="003F70CE" w:rsidRDefault="00DD251B" w:rsidP="00DD251B">
            <w:pPr>
              <w:tabs>
                <w:tab w:val="decimal" w:pos="882"/>
              </w:tabs>
              <w:rPr>
                <w:rFonts w:cs="Times New Roman"/>
                <w:szCs w:val="22"/>
                <w:lang w:val="en-US"/>
              </w:rPr>
            </w:pPr>
            <w:r>
              <w:rPr>
                <w:rFonts w:cs="Times New Roman"/>
                <w:szCs w:val="22"/>
                <w:lang w:val="en-US"/>
              </w:rPr>
              <w:t>3,639</w:t>
            </w:r>
          </w:p>
        </w:tc>
        <w:tc>
          <w:tcPr>
            <w:tcW w:w="138" w:type="pct"/>
          </w:tcPr>
          <w:p w:rsidR="00DD251B" w:rsidRPr="00F10D53" w:rsidRDefault="00DD251B" w:rsidP="00DD251B">
            <w:pPr>
              <w:pStyle w:val="acctfourfigures"/>
              <w:spacing w:line="240" w:lineRule="atLeast"/>
              <w:rPr>
                <w:rFonts w:cs="Times New Roman"/>
                <w:szCs w:val="22"/>
              </w:rPr>
            </w:pPr>
          </w:p>
        </w:tc>
        <w:tc>
          <w:tcPr>
            <w:tcW w:w="511" w:type="pct"/>
          </w:tcPr>
          <w:p w:rsidR="00DD251B" w:rsidRPr="00F10D53" w:rsidRDefault="00DD251B" w:rsidP="00DD251B">
            <w:pPr>
              <w:tabs>
                <w:tab w:val="decimal" w:pos="703"/>
              </w:tabs>
              <w:rPr>
                <w:rFonts w:cs="Times New Roman"/>
                <w:szCs w:val="22"/>
                <w:lang w:val="en-US"/>
              </w:rPr>
            </w:pPr>
            <w:r>
              <w:rPr>
                <w:rFonts w:cs="Times New Roman"/>
                <w:szCs w:val="22"/>
                <w:lang w:val="en-US"/>
              </w:rPr>
              <w:t>3,617</w:t>
            </w:r>
          </w:p>
        </w:tc>
        <w:tc>
          <w:tcPr>
            <w:tcW w:w="138" w:type="pct"/>
          </w:tcPr>
          <w:p w:rsidR="00DD251B" w:rsidRPr="00F10D53" w:rsidRDefault="00DD251B" w:rsidP="00DD251B">
            <w:pPr>
              <w:pStyle w:val="acctfourfigures"/>
              <w:spacing w:line="240" w:lineRule="atLeast"/>
              <w:rPr>
                <w:rFonts w:cs="Times New Roman"/>
                <w:szCs w:val="22"/>
              </w:rPr>
            </w:pPr>
          </w:p>
        </w:tc>
        <w:tc>
          <w:tcPr>
            <w:tcW w:w="556" w:type="pct"/>
          </w:tcPr>
          <w:p w:rsidR="00DD251B" w:rsidRPr="00F10D53" w:rsidRDefault="00DD251B" w:rsidP="00DD251B">
            <w:pPr>
              <w:tabs>
                <w:tab w:val="decimal" w:pos="882"/>
              </w:tabs>
              <w:rPr>
                <w:rFonts w:cs="Times New Roman"/>
                <w:szCs w:val="22"/>
                <w:lang w:val="en-US"/>
              </w:rPr>
            </w:pPr>
            <w:r>
              <w:rPr>
                <w:rFonts w:cs="Times New Roman"/>
                <w:szCs w:val="22"/>
                <w:lang w:val="en-US"/>
              </w:rPr>
              <w:t>2,484</w:t>
            </w:r>
          </w:p>
        </w:tc>
        <w:tc>
          <w:tcPr>
            <w:tcW w:w="138" w:type="pct"/>
          </w:tcPr>
          <w:p w:rsidR="00DD251B" w:rsidRPr="00F10D53" w:rsidRDefault="00DD251B" w:rsidP="00DD251B">
            <w:pPr>
              <w:pStyle w:val="acctfourfigures"/>
              <w:spacing w:line="240" w:lineRule="atLeast"/>
              <w:rPr>
                <w:rFonts w:cs="Times New Roman"/>
                <w:szCs w:val="22"/>
              </w:rPr>
            </w:pPr>
          </w:p>
        </w:tc>
        <w:tc>
          <w:tcPr>
            <w:tcW w:w="550" w:type="pct"/>
          </w:tcPr>
          <w:p w:rsidR="00DD251B" w:rsidRPr="00F10D53" w:rsidRDefault="00DD251B" w:rsidP="00DD251B">
            <w:pPr>
              <w:tabs>
                <w:tab w:val="decimal" w:pos="793"/>
              </w:tabs>
              <w:rPr>
                <w:rFonts w:cs="Times New Roman"/>
                <w:szCs w:val="22"/>
                <w:lang w:val="en-US"/>
              </w:rPr>
            </w:pPr>
            <w:r>
              <w:rPr>
                <w:rFonts w:cs="Times New Roman"/>
                <w:szCs w:val="22"/>
                <w:lang w:val="en-US"/>
              </w:rPr>
              <w:t>2,365</w:t>
            </w:r>
          </w:p>
        </w:tc>
      </w:tr>
      <w:tr w:rsidR="004A1226" w:rsidRPr="00F10D53" w:rsidTr="004A1226">
        <w:tc>
          <w:tcPr>
            <w:tcW w:w="2088" w:type="pct"/>
          </w:tcPr>
          <w:p w:rsidR="00DD251B" w:rsidRDefault="00DD251B" w:rsidP="00DD251B">
            <w:pPr>
              <w:shd w:val="clear" w:color="auto" w:fill="FFFFFF"/>
              <w:spacing w:line="240" w:lineRule="atLeast"/>
              <w:rPr>
                <w:rFonts w:cs="Times New Roman"/>
                <w:szCs w:val="22"/>
              </w:rPr>
            </w:pPr>
            <w:r w:rsidRPr="00A506C5">
              <w:rPr>
                <w:rFonts w:cs="Times New Roman"/>
                <w:szCs w:val="22"/>
              </w:rPr>
              <w:t>Operating lease payment</w:t>
            </w:r>
          </w:p>
        </w:tc>
        <w:tc>
          <w:tcPr>
            <w:tcW w:w="324" w:type="pct"/>
          </w:tcPr>
          <w:p w:rsidR="00DD251B" w:rsidRPr="00F10D53" w:rsidRDefault="00DD251B" w:rsidP="00DD251B">
            <w:pPr>
              <w:spacing w:line="240" w:lineRule="atLeast"/>
              <w:rPr>
                <w:rFonts w:cs="Times New Roman"/>
                <w:szCs w:val="22"/>
              </w:rPr>
            </w:pPr>
          </w:p>
        </w:tc>
        <w:tc>
          <w:tcPr>
            <w:tcW w:w="557" w:type="pct"/>
          </w:tcPr>
          <w:p w:rsidR="00DD251B" w:rsidRPr="003F70CE" w:rsidRDefault="00DD251B" w:rsidP="00DD251B">
            <w:pPr>
              <w:tabs>
                <w:tab w:val="decimal" w:pos="882"/>
              </w:tabs>
              <w:rPr>
                <w:rFonts w:cs="Times New Roman"/>
                <w:szCs w:val="22"/>
                <w:lang w:val="en-US"/>
              </w:rPr>
            </w:pPr>
            <w:r>
              <w:rPr>
                <w:rFonts w:cs="Times New Roman"/>
                <w:szCs w:val="22"/>
                <w:lang w:val="en-US"/>
              </w:rPr>
              <w:t>1,946</w:t>
            </w:r>
          </w:p>
        </w:tc>
        <w:tc>
          <w:tcPr>
            <w:tcW w:w="138" w:type="pct"/>
          </w:tcPr>
          <w:p w:rsidR="00DD251B" w:rsidRPr="00F10D53" w:rsidRDefault="00DD251B" w:rsidP="00DD251B">
            <w:pPr>
              <w:pStyle w:val="acctfourfigures"/>
              <w:spacing w:line="240" w:lineRule="atLeast"/>
              <w:rPr>
                <w:rFonts w:cs="Times New Roman"/>
                <w:szCs w:val="22"/>
              </w:rPr>
            </w:pPr>
          </w:p>
        </w:tc>
        <w:tc>
          <w:tcPr>
            <w:tcW w:w="511" w:type="pct"/>
          </w:tcPr>
          <w:p w:rsidR="00DD251B" w:rsidRPr="00F10D53" w:rsidRDefault="00DD251B" w:rsidP="00DD251B">
            <w:pPr>
              <w:tabs>
                <w:tab w:val="decimal" w:pos="703"/>
              </w:tabs>
              <w:rPr>
                <w:rFonts w:cs="Times New Roman"/>
                <w:szCs w:val="22"/>
                <w:lang w:val="en-US"/>
              </w:rPr>
            </w:pPr>
            <w:r>
              <w:rPr>
                <w:rFonts w:cs="Times New Roman"/>
                <w:szCs w:val="22"/>
                <w:lang w:val="en-US"/>
              </w:rPr>
              <w:t>5,524</w:t>
            </w:r>
          </w:p>
        </w:tc>
        <w:tc>
          <w:tcPr>
            <w:tcW w:w="138" w:type="pct"/>
          </w:tcPr>
          <w:p w:rsidR="00DD251B" w:rsidRPr="00F10D53" w:rsidRDefault="00DD251B" w:rsidP="00DD251B">
            <w:pPr>
              <w:pStyle w:val="acctfourfigures"/>
              <w:spacing w:line="240" w:lineRule="atLeast"/>
              <w:rPr>
                <w:rFonts w:cs="Times New Roman"/>
                <w:szCs w:val="22"/>
              </w:rPr>
            </w:pPr>
          </w:p>
        </w:tc>
        <w:tc>
          <w:tcPr>
            <w:tcW w:w="556" w:type="pct"/>
          </w:tcPr>
          <w:p w:rsidR="00DD251B" w:rsidRPr="00F10D53" w:rsidRDefault="00DD251B" w:rsidP="00DD251B">
            <w:pPr>
              <w:tabs>
                <w:tab w:val="decimal" w:pos="882"/>
              </w:tabs>
              <w:rPr>
                <w:rFonts w:cs="Times New Roman"/>
                <w:szCs w:val="22"/>
                <w:lang w:val="en-US"/>
              </w:rPr>
            </w:pPr>
            <w:r>
              <w:rPr>
                <w:rFonts w:cs="Times New Roman"/>
                <w:szCs w:val="22"/>
                <w:lang w:val="en-US"/>
              </w:rPr>
              <w:t>1,595</w:t>
            </w:r>
          </w:p>
        </w:tc>
        <w:tc>
          <w:tcPr>
            <w:tcW w:w="138" w:type="pct"/>
          </w:tcPr>
          <w:p w:rsidR="00DD251B" w:rsidRPr="00F10D53" w:rsidRDefault="00DD251B" w:rsidP="00DD251B">
            <w:pPr>
              <w:pStyle w:val="acctfourfigures"/>
              <w:spacing w:line="240" w:lineRule="atLeast"/>
              <w:rPr>
                <w:rFonts w:cs="Times New Roman"/>
                <w:szCs w:val="22"/>
              </w:rPr>
            </w:pPr>
          </w:p>
        </w:tc>
        <w:tc>
          <w:tcPr>
            <w:tcW w:w="550" w:type="pct"/>
          </w:tcPr>
          <w:p w:rsidR="00DD251B" w:rsidRPr="00F10D53" w:rsidRDefault="00DD251B" w:rsidP="00DD251B">
            <w:pPr>
              <w:tabs>
                <w:tab w:val="decimal" w:pos="793"/>
              </w:tabs>
              <w:rPr>
                <w:rFonts w:cs="Times New Roman"/>
                <w:szCs w:val="22"/>
                <w:lang w:val="en-US"/>
              </w:rPr>
            </w:pPr>
            <w:r>
              <w:rPr>
                <w:rFonts w:cs="Times New Roman"/>
                <w:szCs w:val="22"/>
                <w:lang w:val="en-US"/>
              </w:rPr>
              <w:t>3,644</w:t>
            </w:r>
          </w:p>
        </w:tc>
      </w:tr>
      <w:tr w:rsidR="004A1226" w:rsidRPr="00F10D53" w:rsidTr="004A1226">
        <w:tc>
          <w:tcPr>
            <w:tcW w:w="2088" w:type="pct"/>
          </w:tcPr>
          <w:p w:rsidR="00DD251B" w:rsidRDefault="00DD251B" w:rsidP="004A1226">
            <w:pPr>
              <w:shd w:val="clear" w:color="auto" w:fill="FFFFFF"/>
              <w:spacing w:line="240" w:lineRule="atLeast"/>
              <w:rPr>
                <w:rFonts w:cs="Times New Roman"/>
                <w:szCs w:val="22"/>
              </w:rPr>
            </w:pPr>
            <w:r w:rsidRPr="00A506C5">
              <w:rPr>
                <w:rFonts w:cs="Times New Roman"/>
                <w:szCs w:val="22"/>
              </w:rPr>
              <w:t xml:space="preserve">Loss on </w:t>
            </w:r>
            <w:r w:rsidR="005128AF">
              <w:rPr>
                <w:rFonts w:cs="Times New Roman"/>
                <w:szCs w:val="22"/>
              </w:rPr>
              <w:t xml:space="preserve">write-down to net </w:t>
            </w:r>
            <w:proofErr w:type="spellStart"/>
            <w:r w:rsidR="004A1226">
              <w:rPr>
                <w:rFonts w:cs="Times New Roman"/>
                <w:szCs w:val="22"/>
                <w:lang w:val="en-US"/>
              </w:rPr>
              <w:t>realisable</w:t>
            </w:r>
            <w:proofErr w:type="spellEnd"/>
            <w:r w:rsidR="004A1226">
              <w:rPr>
                <w:rFonts w:cs="Times New Roman"/>
                <w:szCs w:val="22"/>
                <w:lang w:val="en-US"/>
              </w:rPr>
              <w:t xml:space="preserve"> value</w:t>
            </w:r>
          </w:p>
        </w:tc>
        <w:tc>
          <w:tcPr>
            <w:tcW w:w="324" w:type="pct"/>
          </w:tcPr>
          <w:p w:rsidR="00DD251B" w:rsidRPr="00F10D53" w:rsidRDefault="00DD251B" w:rsidP="00DD251B">
            <w:pPr>
              <w:spacing w:line="240" w:lineRule="atLeast"/>
              <w:rPr>
                <w:rFonts w:cs="Times New Roman"/>
                <w:szCs w:val="22"/>
              </w:rPr>
            </w:pPr>
          </w:p>
        </w:tc>
        <w:tc>
          <w:tcPr>
            <w:tcW w:w="557" w:type="pct"/>
          </w:tcPr>
          <w:p w:rsidR="00DD251B" w:rsidRPr="003F70CE" w:rsidRDefault="00DD251B" w:rsidP="00DD251B">
            <w:pPr>
              <w:tabs>
                <w:tab w:val="decimal" w:pos="882"/>
              </w:tabs>
              <w:rPr>
                <w:rFonts w:cs="Times New Roman"/>
                <w:szCs w:val="22"/>
                <w:lang w:val="en-US"/>
              </w:rPr>
            </w:pPr>
            <w:r>
              <w:rPr>
                <w:rFonts w:cs="Times New Roman"/>
                <w:szCs w:val="22"/>
                <w:lang w:val="en-US"/>
              </w:rPr>
              <w:t>1,</w:t>
            </w:r>
            <w:r w:rsidR="006317A7">
              <w:rPr>
                <w:rFonts w:cs="Times New Roman"/>
                <w:szCs w:val="22"/>
                <w:lang w:val="en-US"/>
              </w:rPr>
              <w:t>946</w:t>
            </w:r>
          </w:p>
        </w:tc>
        <w:tc>
          <w:tcPr>
            <w:tcW w:w="138" w:type="pct"/>
          </w:tcPr>
          <w:p w:rsidR="00DD251B" w:rsidRPr="00F10D53" w:rsidRDefault="00DD251B" w:rsidP="00DD251B">
            <w:pPr>
              <w:pStyle w:val="acctfourfigures"/>
              <w:spacing w:line="240" w:lineRule="atLeast"/>
              <w:rPr>
                <w:rFonts w:cs="Times New Roman"/>
                <w:szCs w:val="22"/>
              </w:rPr>
            </w:pPr>
          </w:p>
        </w:tc>
        <w:tc>
          <w:tcPr>
            <w:tcW w:w="511" w:type="pct"/>
          </w:tcPr>
          <w:p w:rsidR="00DD251B" w:rsidRPr="00F10D53" w:rsidRDefault="00DD251B" w:rsidP="00DD251B">
            <w:pPr>
              <w:tabs>
                <w:tab w:val="decimal" w:pos="703"/>
              </w:tabs>
              <w:rPr>
                <w:rFonts w:cs="Times New Roman"/>
                <w:szCs w:val="22"/>
                <w:lang w:val="en-US"/>
              </w:rPr>
            </w:pPr>
            <w:r>
              <w:rPr>
                <w:rFonts w:cs="Times New Roman"/>
                <w:szCs w:val="22"/>
                <w:lang w:val="en-US"/>
              </w:rPr>
              <w:t>347</w:t>
            </w:r>
          </w:p>
        </w:tc>
        <w:tc>
          <w:tcPr>
            <w:tcW w:w="138" w:type="pct"/>
          </w:tcPr>
          <w:p w:rsidR="00DD251B" w:rsidRPr="00F10D53" w:rsidRDefault="00DD251B" w:rsidP="00DD251B">
            <w:pPr>
              <w:pStyle w:val="acctfourfigures"/>
              <w:spacing w:line="240" w:lineRule="atLeast"/>
              <w:rPr>
                <w:rFonts w:cs="Times New Roman"/>
                <w:szCs w:val="22"/>
              </w:rPr>
            </w:pPr>
          </w:p>
        </w:tc>
        <w:tc>
          <w:tcPr>
            <w:tcW w:w="556" w:type="pct"/>
          </w:tcPr>
          <w:p w:rsidR="00DD251B" w:rsidRPr="00F10D53" w:rsidRDefault="00DD251B" w:rsidP="00DD251B">
            <w:pPr>
              <w:tabs>
                <w:tab w:val="decimal" w:pos="882"/>
              </w:tabs>
              <w:rPr>
                <w:rFonts w:cs="Times New Roman"/>
                <w:szCs w:val="22"/>
                <w:lang w:val="en-US"/>
              </w:rPr>
            </w:pPr>
            <w:r>
              <w:rPr>
                <w:rFonts w:cs="Times New Roman"/>
                <w:szCs w:val="22"/>
                <w:lang w:val="en-US"/>
              </w:rPr>
              <w:t>2,449</w:t>
            </w:r>
          </w:p>
        </w:tc>
        <w:tc>
          <w:tcPr>
            <w:tcW w:w="138" w:type="pct"/>
          </w:tcPr>
          <w:p w:rsidR="00DD251B" w:rsidRPr="00F10D53" w:rsidRDefault="00DD251B" w:rsidP="00DD251B">
            <w:pPr>
              <w:pStyle w:val="acctfourfigures"/>
              <w:spacing w:line="240" w:lineRule="atLeast"/>
              <w:rPr>
                <w:rFonts w:cs="Times New Roman"/>
                <w:szCs w:val="22"/>
              </w:rPr>
            </w:pPr>
          </w:p>
        </w:tc>
        <w:tc>
          <w:tcPr>
            <w:tcW w:w="550" w:type="pct"/>
          </w:tcPr>
          <w:p w:rsidR="00DD251B" w:rsidRPr="00F10D53" w:rsidRDefault="00DD251B" w:rsidP="00DD251B">
            <w:pPr>
              <w:tabs>
                <w:tab w:val="decimal" w:pos="793"/>
              </w:tabs>
              <w:rPr>
                <w:rFonts w:cs="Times New Roman"/>
                <w:szCs w:val="22"/>
                <w:lang w:val="en-US"/>
              </w:rPr>
            </w:pPr>
            <w:r>
              <w:rPr>
                <w:rFonts w:cs="Times New Roman"/>
                <w:szCs w:val="22"/>
                <w:lang w:val="en-US"/>
              </w:rPr>
              <w:t>288</w:t>
            </w:r>
          </w:p>
        </w:tc>
      </w:tr>
      <w:tr w:rsidR="004A1226" w:rsidRPr="00F10D53" w:rsidTr="004A1226">
        <w:tc>
          <w:tcPr>
            <w:tcW w:w="2088" w:type="pct"/>
          </w:tcPr>
          <w:p w:rsidR="00DD251B" w:rsidRPr="00F10D53" w:rsidRDefault="00DD251B" w:rsidP="00DD251B">
            <w:pPr>
              <w:spacing w:line="240" w:lineRule="atLeast"/>
              <w:rPr>
                <w:rFonts w:cs="Times New Roman"/>
                <w:szCs w:val="22"/>
              </w:rPr>
            </w:pPr>
            <w:r w:rsidRPr="00F10D53">
              <w:rPr>
                <w:rFonts w:cs="Times New Roman"/>
                <w:szCs w:val="22"/>
              </w:rPr>
              <w:t>Others</w:t>
            </w:r>
          </w:p>
        </w:tc>
        <w:tc>
          <w:tcPr>
            <w:tcW w:w="324" w:type="pct"/>
          </w:tcPr>
          <w:p w:rsidR="00DD251B" w:rsidRPr="00F10D53" w:rsidRDefault="00DD251B" w:rsidP="00DD251B">
            <w:pPr>
              <w:spacing w:line="240" w:lineRule="atLeast"/>
              <w:rPr>
                <w:rFonts w:cs="Times New Roman"/>
                <w:szCs w:val="22"/>
              </w:rPr>
            </w:pPr>
          </w:p>
        </w:tc>
        <w:tc>
          <w:tcPr>
            <w:tcW w:w="557" w:type="pct"/>
            <w:tcBorders>
              <w:bottom w:val="single" w:sz="4" w:space="0" w:color="auto"/>
            </w:tcBorders>
          </w:tcPr>
          <w:p w:rsidR="00DD251B" w:rsidRPr="003F70CE" w:rsidRDefault="00DD251B" w:rsidP="00DD251B">
            <w:pPr>
              <w:tabs>
                <w:tab w:val="decimal" w:pos="882"/>
              </w:tabs>
              <w:rPr>
                <w:rFonts w:cs="Times New Roman"/>
                <w:szCs w:val="22"/>
                <w:lang w:val="en-US"/>
              </w:rPr>
            </w:pPr>
            <w:r>
              <w:rPr>
                <w:rFonts w:cs="Times New Roman"/>
                <w:szCs w:val="22"/>
                <w:lang w:val="en-US"/>
              </w:rPr>
              <w:t>9,999</w:t>
            </w:r>
          </w:p>
        </w:tc>
        <w:tc>
          <w:tcPr>
            <w:tcW w:w="138" w:type="pct"/>
          </w:tcPr>
          <w:p w:rsidR="00DD251B" w:rsidRPr="00F10D53" w:rsidRDefault="00DD251B" w:rsidP="00DD251B">
            <w:pPr>
              <w:pStyle w:val="acctfourfigures"/>
              <w:spacing w:line="240" w:lineRule="atLeast"/>
              <w:rPr>
                <w:rFonts w:cs="Times New Roman"/>
                <w:szCs w:val="22"/>
              </w:rPr>
            </w:pPr>
          </w:p>
        </w:tc>
        <w:tc>
          <w:tcPr>
            <w:tcW w:w="511" w:type="pct"/>
            <w:tcBorders>
              <w:bottom w:val="single" w:sz="4" w:space="0" w:color="auto"/>
            </w:tcBorders>
          </w:tcPr>
          <w:p w:rsidR="00DD251B" w:rsidRPr="000710CA" w:rsidRDefault="00DD251B" w:rsidP="00DD251B">
            <w:pPr>
              <w:tabs>
                <w:tab w:val="decimal" w:pos="703"/>
              </w:tabs>
              <w:rPr>
                <w:rFonts w:cstheme="minorBidi"/>
                <w:szCs w:val="28"/>
                <w:cs/>
                <w:lang w:val="en-US" w:bidi="th-TH"/>
              </w:rPr>
            </w:pPr>
            <w:r>
              <w:rPr>
                <w:rFonts w:cstheme="minorBidi"/>
                <w:szCs w:val="28"/>
                <w:lang w:val="en-US" w:bidi="th-TH"/>
              </w:rPr>
              <w:t>6,</w:t>
            </w:r>
            <w:r w:rsidR="006317A7">
              <w:rPr>
                <w:rFonts w:cstheme="minorBidi"/>
                <w:szCs w:val="28"/>
                <w:lang w:val="en-US" w:bidi="th-TH"/>
              </w:rPr>
              <w:t>823</w:t>
            </w:r>
          </w:p>
        </w:tc>
        <w:tc>
          <w:tcPr>
            <w:tcW w:w="138" w:type="pct"/>
          </w:tcPr>
          <w:p w:rsidR="00DD251B" w:rsidRPr="00F10D53" w:rsidRDefault="00DD251B" w:rsidP="00DD251B">
            <w:pPr>
              <w:pStyle w:val="acctfourfigures"/>
              <w:spacing w:line="240" w:lineRule="atLeast"/>
              <w:rPr>
                <w:rFonts w:cs="Times New Roman"/>
                <w:szCs w:val="22"/>
              </w:rPr>
            </w:pPr>
          </w:p>
        </w:tc>
        <w:tc>
          <w:tcPr>
            <w:tcW w:w="556" w:type="pct"/>
            <w:tcBorders>
              <w:bottom w:val="single" w:sz="4" w:space="0" w:color="auto"/>
            </w:tcBorders>
          </w:tcPr>
          <w:p w:rsidR="00DD251B" w:rsidRPr="00F10D53" w:rsidRDefault="00DD251B" w:rsidP="00DD251B">
            <w:pPr>
              <w:tabs>
                <w:tab w:val="decimal" w:pos="882"/>
              </w:tabs>
              <w:rPr>
                <w:rFonts w:cs="Times New Roman"/>
                <w:szCs w:val="22"/>
                <w:lang w:val="en-US"/>
              </w:rPr>
            </w:pPr>
            <w:r>
              <w:rPr>
                <w:rFonts w:cs="Times New Roman"/>
                <w:szCs w:val="22"/>
                <w:lang w:val="en-US"/>
              </w:rPr>
              <w:t>6,352</w:t>
            </w:r>
          </w:p>
        </w:tc>
        <w:tc>
          <w:tcPr>
            <w:tcW w:w="138" w:type="pct"/>
          </w:tcPr>
          <w:p w:rsidR="00DD251B" w:rsidRPr="00F10D53" w:rsidRDefault="00DD251B" w:rsidP="00DD251B">
            <w:pPr>
              <w:pStyle w:val="acctfourfigures"/>
              <w:spacing w:line="240" w:lineRule="atLeast"/>
              <w:rPr>
                <w:rFonts w:cs="Times New Roman"/>
                <w:szCs w:val="22"/>
              </w:rPr>
            </w:pPr>
          </w:p>
        </w:tc>
        <w:tc>
          <w:tcPr>
            <w:tcW w:w="550" w:type="pct"/>
            <w:tcBorders>
              <w:bottom w:val="single" w:sz="4" w:space="0" w:color="auto"/>
            </w:tcBorders>
          </w:tcPr>
          <w:p w:rsidR="00DD251B" w:rsidRPr="00F10D53" w:rsidRDefault="00DD251B" w:rsidP="00DD251B">
            <w:pPr>
              <w:tabs>
                <w:tab w:val="decimal" w:pos="793"/>
              </w:tabs>
              <w:rPr>
                <w:rFonts w:cs="Times New Roman"/>
                <w:szCs w:val="22"/>
                <w:lang w:val="en-US"/>
              </w:rPr>
            </w:pPr>
            <w:r>
              <w:rPr>
                <w:rFonts w:cs="Times New Roman"/>
                <w:szCs w:val="22"/>
                <w:lang w:val="en-US"/>
              </w:rPr>
              <w:t>3,896</w:t>
            </w:r>
          </w:p>
        </w:tc>
      </w:tr>
      <w:tr w:rsidR="004A1226" w:rsidRPr="00F10D53" w:rsidTr="004A1226">
        <w:trPr>
          <w:trHeight w:val="235"/>
        </w:trPr>
        <w:tc>
          <w:tcPr>
            <w:tcW w:w="2088" w:type="pct"/>
          </w:tcPr>
          <w:p w:rsidR="00DD251B" w:rsidRPr="00F10D53" w:rsidRDefault="00DD251B" w:rsidP="00DD251B">
            <w:pPr>
              <w:spacing w:line="240" w:lineRule="atLeast"/>
              <w:rPr>
                <w:rFonts w:cs="Times New Roman"/>
                <w:b/>
                <w:bCs/>
                <w:szCs w:val="22"/>
              </w:rPr>
            </w:pPr>
            <w:r w:rsidRPr="00F10D53">
              <w:rPr>
                <w:rFonts w:cs="Times New Roman"/>
                <w:b/>
                <w:bCs/>
                <w:szCs w:val="22"/>
              </w:rPr>
              <w:t>Total</w:t>
            </w:r>
          </w:p>
        </w:tc>
        <w:tc>
          <w:tcPr>
            <w:tcW w:w="324" w:type="pct"/>
          </w:tcPr>
          <w:p w:rsidR="00DD251B" w:rsidRPr="00F10D53" w:rsidRDefault="00DD251B" w:rsidP="00DD251B">
            <w:pPr>
              <w:spacing w:line="240" w:lineRule="atLeast"/>
              <w:rPr>
                <w:rFonts w:cs="Times New Roman"/>
                <w:b/>
                <w:bCs/>
                <w:szCs w:val="22"/>
              </w:rPr>
            </w:pPr>
          </w:p>
        </w:tc>
        <w:tc>
          <w:tcPr>
            <w:tcW w:w="557" w:type="pct"/>
            <w:tcBorders>
              <w:top w:val="single" w:sz="4" w:space="0" w:color="auto"/>
              <w:bottom w:val="double" w:sz="4" w:space="0" w:color="auto"/>
            </w:tcBorders>
          </w:tcPr>
          <w:p w:rsidR="00DD251B" w:rsidRPr="00F10D53" w:rsidRDefault="00DD251B" w:rsidP="005128AF">
            <w:pPr>
              <w:pStyle w:val="acctfourfigures"/>
              <w:tabs>
                <w:tab w:val="clear" w:pos="765"/>
                <w:tab w:val="decimal" w:pos="867"/>
              </w:tabs>
              <w:spacing w:line="240" w:lineRule="atLeast"/>
              <w:ind w:right="-197"/>
              <w:rPr>
                <w:rFonts w:cs="Times New Roman"/>
                <w:b/>
                <w:bCs/>
                <w:szCs w:val="22"/>
                <w:lang w:val="en-US"/>
              </w:rPr>
            </w:pPr>
            <w:r>
              <w:rPr>
                <w:rFonts w:cs="Times New Roman"/>
                <w:b/>
                <w:bCs/>
                <w:szCs w:val="22"/>
                <w:lang w:val="en-US"/>
              </w:rPr>
              <w:t>894,475</w:t>
            </w:r>
          </w:p>
        </w:tc>
        <w:tc>
          <w:tcPr>
            <w:tcW w:w="138" w:type="pct"/>
          </w:tcPr>
          <w:p w:rsidR="00DD251B" w:rsidRPr="00F10D53" w:rsidRDefault="00DD251B" w:rsidP="00DD251B">
            <w:pPr>
              <w:pStyle w:val="acctfourfigures"/>
              <w:spacing w:line="240" w:lineRule="atLeast"/>
              <w:rPr>
                <w:rFonts w:cs="Times New Roman"/>
                <w:b/>
                <w:bCs/>
                <w:szCs w:val="22"/>
              </w:rPr>
            </w:pPr>
          </w:p>
        </w:tc>
        <w:tc>
          <w:tcPr>
            <w:tcW w:w="511" w:type="pct"/>
            <w:tcBorders>
              <w:top w:val="single" w:sz="4" w:space="0" w:color="auto"/>
              <w:bottom w:val="double" w:sz="4" w:space="0" w:color="auto"/>
            </w:tcBorders>
          </w:tcPr>
          <w:p w:rsidR="00DD251B" w:rsidRPr="00F10D53" w:rsidRDefault="00DD251B" w:rsidP="00DD251B">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775,929</w:t>
            </w:r>
          </w:p>
        </w:tc>
        <w:tc>
          <w:tcPr>
            <w:tcW w:w="138" w:type="pct"/>
          </w:tcPr>
          <w:p w:rsidR="00DD251B" w:rsidRPr="00F10D53" w:rsidRDefault="00DD251B" w:rsidP="00DD251B">
            <w:pPr>
              <w:pStyle w:val="acctfourfigures"/>
              <w:spacing w:line="240" w:lineRule="atLeast"/>
              <w:rPr>
                <w:rFonts w:cs="Times New Roman"/>
                <w:b/>
                <w:bCs/>
                <w:szCs w:val="22"/>
              </w:rPr>
            </w:pPr>
          </w:p>
        </w:tc>
        <w:tc>
          <w:tcPr>
            <w:tcW w:w="556" w:type="pct"/>
            <w:tcBorders>
              <w:top w:val="single" w:sz="4" w:space="0" w:color="auto"/>
              <w:bottom w:val="double" w:sz="4" w:space="0" w:color="auto"/>
            </w:tcBorders>
          </w:tcPr>
          <w:p w:rsidR="00DD251B" w:rsidRPr="00F10D53" w:rsidRDefault="00DD251B" w:rsidP="005128AF">
            <w:pPr>
              <w:pStyle w:val="acctfourfigures"/>
              <w:tabs>
                <w:tab w:val="clear" w:pos="765"/>
                <w:tab w:val="decimal" w:pos="866"/>
              </w:tabs>
              <w:spacing w:line="240" w:lineRule="atLeast"/>
              <w:ind w:right="-194"/>
              <w:rPr>
                <w:rFonts w:cs="Times New Roman"/>
                <w:b/>
                <w:bCs/>
                <w:szCs w:val="22"/>
              </w:rPr>
            </w:pPr>
            <w:r>
              <w:rPr>
                <w:rFonts w:cs="Times New Roman"/>
                <w:b/>
                <w:bCs/>
                <w:szCs w:val="22"/>
              </w:rPr>
              <w:t>846,115</w:t>
            </w:r>
          </w:p>
        </w:tc>
        <w:tc>
          <w:tcPr>
            <w:tcW w:w="138" w:type="pct"/>
          </w:tcPr>
          <w:p w:rsidR="00DD251B" w:rsidRPr="00F10D53" w:rsidRDefault="00DD251B" w:rsidP="00DD251B">
            <w:pPr>
              <w:pStyle w:val="acctfourfigures"/>
              <w:spacing w:line="240" w:lineRule="atLeast"/>
              <w:rPr>
                <w:rFonts w:cs="Times New Roman"/>
                <w:b/>
                <w:bCs/>
                <w:szCs w:val="22"/>
              </w:rPr>
            </w:pPr>
          </w:p>
        </w:tc>
        <w:tc>
          <w:tcPr>
            <w:tcW w:w="550" w:type="pct"/>
            <w:tcBorders>
              <w:top w:val="single" w:sz="4" w:space="0" w:color="auto"/>
              <w:bottom w:val="double" w:sz="4" w:space="0" w:color="auto"/>
            </w:tcBorders>
          </w:tcPr>
          <w:p w:rsidR="00DD251B" w:rsidRPr="00F10D53" w:rsidRDefault="00DD251B" w:rsidP="00DD251B">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727,833</w:t>
            </w:r>
          </w:p>
        </w:tc>
      </w:tr>
    </w:tbl>
    <w:p w:rsidR="00CA2FD6" w:rsidRDefault="00CA2FD6" w:rsidP="00B672CB">
      <w:pPr>
        <w:pStyle w:val="Heading1"/>
        <w:spacing w:before="0" w:after="0" w:line="240" w:lineRule="atLeast"/>
        <w:rPr>
          <w:rFonts w:cs="Times New Roman"/>
        </w:rPr>
      </w:pPr>
    </w:p>
    <w:p w:rsidR="00B672CB" w:rsidRDefault="00E109E5" w:rsidP="00B672CB">
      <w:pPr>
        <w:pStyle w:val="Heading1"/>
        <w:spacing w:before="0" w:after="0" w:line="240" w:lineRule="atLeast"/>
        <w:rPr>
          <w:rFonts w:cs="Times New Roman"/>
        </w:rPr>
      </w:pPr>
      <w:r>
        <w:rPr>
          <w:rFonts w:cs="Times New Roman"/>
        </w:rPr>
        <w:t>22</w:t>
      </w:r>
      <w:r w:rsidR="00037DEF" w:rsidRPr="000D693C">
        <w:rPr>
          <w:rFonts w:cs="Times New Roman"/>
        </w:rPr>
        <w:tab/>
      </w:r>
      <w:r w:rsidR="00B672CB" w:rsidRPr="000D693C">
        <w:rPr>
          <w:rFonts w:cs="Times New Roman"/>
        </w:rPr>
        <w:t>Income tax expense</w:t>
      </w:r>
    </w:p>
    <w:p w:rsidR="00B54DF6" w:rsidRDefault="00B54DF6" w:rsidP="00DA0EE9">
      <w:pPr>
        <w:spacing w:line="240" w:lineRule="atLeast"/>
        <w:jc w:val="thaiDistribute"/>
        <w:rPr>
          <w:szCs w:val="22"/>
          <w:lang w:val="en-US" w:bidi="th-TH"/>
        </w:rPr>
      </w:pPr>
    </w:p>
    <w:tbl>
      <w:tblPr>
        <w:tblW w:w="9645"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170"/>
        <w:gridCol w:w="180"/>
        <w:gridCol w:w="1080"/>
        <w:gridCol w:w="180"/>
        <w:gridCol w:w="1174"/>
      </w:tblGrid>
      <w:tr w:rsidR="00B54DF6" w:rsidRPr="00B54DF6" w:rsidTr="00D05A0E">
        <w:trPr>
          <w:cantSplit/>
          <w:tblHeader/>
        </w:trPr>
        <w:tc>
          <w:tcPr>
            <w:tcW w:w="3971" w:type="dxa"/>
            <w:vAlign w:val="bottom"/>
          </w:tcPr>
          <w:p w:rsidR="00B54DF6" w:rsidRPr="00B54DF6" w:rsidRDefault="00B54DF6" w:rsidP="00C359D1">
            <w:pPr>
              <w:spacing w:line="240" w:lineRule="auto"/>
              <w:rPr>
                <w:rFonts w:cs="Times New Roman"/>
                <w:szCs w:val="22"/>
              </w:rPr>
            </w:pPr>
            <w:r w:rsidRPr="00B54DF6">
              <w:rPr>
                <w:rFonts w:cs="Times New Roman"/>
                <w:b/>
                <w:bCs/>
                <w:i/>
                <w:iCs/>
                <w:szCs w:val="22"/>
              </w:rPr>
              <w:t>Income tax recognised in profit or loss</w:t>
            </w:r>
          </w:p>
        </w:tc>
        <w:tc>
          <w:tcPr>
            <w:tcW w:w="630" w:type="dxa"/>
            <w:vAlign w:val="bottom"/>
          </w:tcPr>
          <w:p w:rsidR="00B54DF6" w:rsidRPr="00B54DF6" w:rsidRDefault="00B54DF6" w:rsidP="00C359D1">
            <w:pPr>
              <w:pStyle w:val="acctmergecolhdg"/>
              <w:spacing w:line="240" w:lineRule="auto"/>
              <w:jc w:val="left"/>
              <w:rPr>
                <w:rFonts w:cs="Times New Roman"/>
                <w:b w:val="0"/>
                <w:bCs/>
                <w:i/>
                <w:iCs/>
                <w:szCs w:val="22"/>
              </w:rPr>
            </w:pPr>
          </w:p>
        </w:tc>
        <w:tc>
          <w:tcPr>
            <w:tcW w:w="2430" w:type="dxa"/>
            <w:gridSpan w:val="3"/>
          </w:tcPr>
          <w:p w:rsidR="00B54DF6" w:rsidRPr="00B54DF6" w:rsidRDefault="00B54DF6" w:rsidP="00C359D1">
            <w:pPr>
              <w:pStyle w:val="acctmergecolhdg"/>
              <w:spacing w:line="240" w:lineRule="auto"/>
              <w:ind w:left="-67" w:right="-88"/>
              <w:rPr>
                <w:rFonts w:cs="Times New Roman"/>
                <w:szCs w:val="22"/>
              </w:rPr>
            </w:pPr>
            <w:r w:rsidRPr="00B54DF6">
              <w:rPr>
                <w:rFonts w:cs="Times New Roman"/>
                <w:szCs w:val="22"/>
              </w:rPr>
              <w:t xml:space="preserve">Consolidated </w:t>
            </w:r>
          </w:p>
          <w:p w:rsidR="00B54DF6" w:rsidRPr="00B54DF6" w:rsidRDefault="00B54DF6" w:rsidP="00C359D1">
            <w:pPr>
              <w:pStyle w:val="acctmergecolhdg"/>
              <w:spacing w:line="240" w:lineRule="auto"/>
              <w:ind w:left="-83" w:right="-79"/>
              <w:rPr>
                <w:rFonts w:cs="Times New Roman"/>
                <w:szCs w:val="22"/>
              </w:rPr>
            </w:pPr>
            <w:r w:rsidRPr="00B54DF6">
              <w:rPr>
                <w:rFonts w:cs="Times New Roman"/>
                <w:szCs w:val="22"/>
              </w:rPr>
              <w:t>financial statements</w:t>
            </w:r>
          </w:p>
        </w:tc>
        <w:tc>
          <w:tcPr>
            <w:tcW w:w="180" w:type="dxa"/>
          </w:tcPr>
          <w:p w:rsidR="00B54DF6" w:rsidRPr="00B54DF6" w:rsidRDefault="00B54DF6" w:rsidP="00C359D1">
            <w:pPr>
              <w:pStyle w:val="acctmergecolhdg"/>
              <w:spacing w:line="240" w:lineRule="auto"/>
              <w:rPr>
                <w:rFonts w:cs="Times New Roman"/>
                <w:szCs w:val="22"/>
              </w:rPr>
            </w:pPr>
          </w:p>
        </w:tc>
        <w:tc>
          <w:tcPr>
            <w:tcW w:w="2430" w:type="dxa"/>
            <w:gridSpan w:val="3"/>
          </w:tcPr>
          <w:p w:rsidR="00B54DF6" w:rsidRPr="00B54DF6" w:rsidRDefault="00B54DF6" w:rsidP="00C359D1">
            <w:pPr>
              <w:pStyle w:val="acctmergecolhdg"/>
              <w:spacing w:line="240" w:lineRule="auto"/>
              <w:ind w:left="-69" w:right="-86"/>
              <w:rPr>
                <w:rFonts w:cs="Times New Roman"/>
                <w:szCs w:val="22"/>
              </w:rPr>
            </w:pPr>
            <w:r w:rsidRPr="00B54DF6">
              <w:rPr>
                <w:rFonts w:cs="Times New Roman"/>
                <w:szCs w:val="22"/>
              </w:rPr>
              <w:t xml:space="preserve">Separate </w:t>
            </w:r>
          </w:p>
          <w:p w:rsidR="00B54DF6" w:rsidRPr="00B54DF6" w:rsidRDefault="00B54DF6" w:rsidP="00C359D1">
            <w:pPr>
              <w:pStyle w:val="acctmergecolhdg"/>
              <w:spacing w:line="240" w:lineRule="auto"/>
              <w:ind w:left="-79" w:right="-83"/>
              <w:rPr>
                <w:rFonts w:cs="Times New Roman"/>
                <w:szCs w:val="22"/>
              </w:rPr>
            </w:pPr>
            <w:r w:rsidRPr="00B54DF6">
              <w:rPr>
                <w:rFonts w:cs="Times New Roman"/>
                <w:szCs w:val="22"/>
              </w:rPr>
              <w:t>financial statements</w:t>
            </w:r>
          </w:p>
        </w:tc>
      </w:tr>
      <w:tr w:rsidR="00B54DF6" w:rsidRPr="00B54DF6" w:rsidTr="00D05A0E">
        <w:trPr>
          <w:cantSplit/>
          <w:tblHeader/>
        </w:trPr>
        <w:tc>
          <w:tcPr>
            <w:tcW w:w="3971" w:type="dxa"/>
          </w:tcPr>
          <w:p w:rsidR="00B54DF6" w:rsidRPr="00B54DF6" w:rsidRDefault="00B54DF6" w:rsidP="00C359D1">
            <w:pPr>
              <w:pStyle w:val="acctfourfigures"/>
              <w:spacing w:line="240" w:lineRule="auto"/>
              <w:jc w:val="center"/>
              <w:rPr>
                <w:rFonts w:cs="Times New Roman"/>
                <w:szCs w:val="22"/>
              </w:rPr>
            </w:pPr>
          </w:p>
        </w:tc>
        <w:tc>
          <w:tcPr>
            <w:tcW w:w="630" w:type="dxa"/>
          </w:tcPr>
          <w:p w:rsidR="00B54DF6" w:rsidRPr="00B54DF6" w:rsidRDefault="00B54DF6" w:rsidP="00C359D1">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rsidR="00B54DF6" w:rsidRPr="00B54DF6" w:rsidRDefault="00B54DF6" w:rsidP="00C359D1">
            <w:pPr>
              <w:pStyle w:val="acctmergecolhdg"/>
              <w:spacing w:line="240" w:lineRule="auto"/>
              <w:rPr>
                <w:rFonts w:cs="Times New Roman"/>
                <w:b w:val="0"/>
                <w:bCs/>
                <w:szCs w:val="22"/>
              </w:rPr>
            </w:pPr>
            <w:r w:rsidRPr="00B54DF6">
              <w:rPr>
                <w:rFonts w:cs="Times New Roman"/>
                <w:b w:val="0"/>
                <w:bCs/>
                <w:szCs w:val="22"/>
              </w:rPr>
              <w:t>2020</w:t>
            </w:r>
          </w:p>
        </w:tc>
        <w:tc>
          <w:tcPr>
            <w:tcW w:w="180" w:type="dxa"/>
            <w:shd w:val="clear" w:color="auto" w:fill="auto"/>
          </w:tcPr>
          <w:p w:rsidR="00B54DF6" w:rsidRPr="00B54DF6" w:rsidRDefault="00B54DF6" w:rsidP="00C359D1">
            <w:pPr>
              <w:pStyle w:val="acctmergecolhdg"/>
              <w:spacing w:line="240" w:lineRule="auto"/>
              <w:rPr>
                <w:rFonts w:cs="Times New Roman"/>
                <w:b w:val="0"/>
                <w:bCs/>
                <w:szCs w:val="22"/>
              </w:rPr>
            </w:pPr>
          </w:p>
        </w:tc>
        <w:tc>
          <w:tcPr>
            <w:tcW w:w="1170" w:type="dxa"/>
            <w:shd w:val="clear" w:color="auto" w:fill="auto"/>
          </w:tcPr>
          <w:p w:rsidR="00B54DF6" w:rsidRPr="00B54DF6" w:rsidRDefault="00B54DF6" w:rsidP="00C359D1">
            <w:pPr>
              <w:pStyle w:val="acctmergecolhdg"/>
              <w:spacing w:line="240" w:lineRule="auto"/>
              <w:rPr>
                <w:rFonts w:cs="Times New Roman"/>
                <w:b w:val="0"/>
                <w:bCs/>
                <w:szCs w:val="22"/>
              </w:rPr>
            </w:pPr>
            <w:r w:rsidRPr="00B54DF6">
              <w:rPr>
                <w:rFonts w:cs="Times New Roman"/>
                <w:b w:val="0"/>
                <w:bCs/>
                <w:szCs w:val="22"/>
              </w:rPr>
              <w:t>2019</w:t>
            </w:r>
          </w:p>
        </w:tc>
        <w:tc>
          <w:tcPr>
            <w:tcW w:w="180" w:type="dxa"/>
            <w:shd w:val="clear" w:color="auto" w:fill="auto"/>
          </w:tcPr>
          <w:p w:rsidR="00B54DF6" w:rsidRPr="00B54DF6" w:rsidRDefault="00B54DF6" w:rsidP="00C359D1">
            <w:pPr>
              <w:pStyle w:val="acctmergecolhdg"/>
              <w:spacing w:line="240" w:lineRule="auto"/>
              <w:rPr>
                <w:rFonts w:cs="Times New Roman"/>
                <w:b w:val="0"/>
                <w:bCs/>
                <w:szCs w:val="22"/>
              </w:rPr>
            </w:pPr>
          </w:p>
        </w:tc>
        <w:tc>
          <w:tcPr>
            <w:tcW w:w="1080" w:type="dxa"/>
            <w:shd w:val="clear" w:color="auto" w:fill="auto"/>
          </w:tcPr>
          <w:p w:rsidR="00B54DF6" w:rsidRPr="00B54DF6" w:rsidRDefault="00B54DF6" w:rsidP="00C359D1">
            <w:pPr>
              <w:pStyle w:val="acctmergecolhdg"/>
              <w:spacing w:line="240" w:lineRule="auto"/>
              <w:rPr>
                <w:rFonts w:cs="Times New Roman"/>
                <w:b w:val="0"/>
                <w:bCs/>
                <w:szCs w:val="22"/>
              </w:rPr>
            </w:pPr>
            <w:r w:rsidRPr="00B54DF6">
              <w:rPr>
                <w:rFonts w:cs="Times New Roman"/>
                <w:b w:val="0"/>
                <w:bCs/>
                <w:szCs w:val="22"/>
              </w:rPr>
              <w:t>2020</w:t>
            </w:r>
          </w:p>
        </w:tc>
        <w:tc>
          <w:tcPr>
            <w:tcW w:w="180" w:type="dxa"/>
            <w:shd w:val="clear" w:color="auto" w:fill="auto"/>
          </w:tcPr>
          <w:p w:rsidR="00B54DF6" w:rsidRPr="00B54DF6" w:rsidRDefault="00B54DF6" w:rsidP="00C359D1">
            <w:pPr>
              <w:pStyle w:val="acctmergecolhdg"/>
              <w:spacing w:line="240" w:lineRule="auto"/>
              <w:rPr>
                <w:rFonts w:cs="Times New Roman"/>
                <w:b w:val="0"/>
                <w:bCs/>
                <w:szCs w:val="22"/>
              </w:rPr>
            </w:pPr>
          </w:p>
        </w:tc>
        <w:tc>
          <w:tcPr>
            <w:tcW w:w="1170" w:type="dxa"/>
            <w:shd w:val="clear" w:color="auto" w:fill="auto"/>
          </w:tcPr>
          <w:p w:rsidR="00B54DF6" w:rsidRPr="00B54DF6" w:rsidRDefault="00B54DF6" w:rsidP="00C359D1">
            <w:pPr>
              <w:pStyle w:val="acctmergecolhdg"/>
              <w:spacing w:line="240" w:lineRule="auto"/>
              <w:rPr>
                <w:rFonts w:cs="Times New Roman"/>
                <w:b w:val="0"/>
                <w:bCs/>
                <w:szCs w:val="22"/>
              </w:rPr>
            </w:pPr>
            <w:r w:rsidRPr="00B54DF6">
              <w:rPr>
                <w:rFonts w:cs="Times New Roman"/>
                <w:b w:val="0"/>
                <w:bCs/>
                <w:szCs w:val="22"/>
              </w:rPr>
              <w:t>2019</w:t>
            </w:r>
          </w:p>
        </w:tc>
      </w:tr>
      <w:tr w:rsidR="00B54DF6" w:rsidRPr="00B54DF6" w:rsidTr="00D05A0E">
        <w:trPr>
          <w:cantSplit/>
          <w:trHeight w:val="68"/>
          <w:tblHeader/>
        </w:trPr>
        <w:tc>
          <w:tcPr>
            <w:tcW w:w="3971" w:type="dxa"/>
          </w:tcPr>
          <w:p w:rsidR="00B54DF6" w:rsidRPr="00B54DF6" w:rsidRDefault="00B54DF6" w:rsidP="00C359D1">
            <w:pPr>
              <w:spacing w:line="240" w:lineRule="auto"/>
              <w:rPr>
                <w:rFonts w:cs="Times New Roman"/>
                <w:b/>
                <w:bCs/>
                <w:i/>
                <w:iCs/>
                <w:szCs w:val="22"/>
              </w:rPr>
            </w:pPr>
          </w:p>
        </w:tc>
        <w:tc>
          <w:tcPr>
            <w:tcW w:w="630" w:type="dxa"/>
          </w:tcPr>
          <w:p w:rsidR="00B54DF6" w:rsidRPr="00B54DF6" w:rsidRDefault="00B54DF6" w:rsidP="00C359D1">
            <w:pPr>
              <w:pStyle w:val="acctfourfigures"/>
              <w:tabs>
                <w:tab w:val="clear" w:pos="765"/>
                <w:tab w:val="decimal" w:pos="461"/>
              </w:tabs>
              <w:spacing w:line="240" w:lineRule="auto"/>
              <w:jc w:val="center"/>
              <w:rPr>
                <w:rFonts w:cs="Times New Roman"/>
                <w:i/>
                <w:iCs/>
                <w:szCs w:val="22"/>
              </w:rPr>
            </w:pPr>
          </w:p>
        </w:tc>
        <w:tc>
          <w:tcPr>
            <w:tcW w:w="5044" w:type="dxa"/>
            <w:gridSpan w:val="7"/>
          </w:tcPr>
          <w:p w:rsidR="00B54DF6" w:rsidRPr="00B54DF6" w:rsidRDefault="00B54DF6" w:rsidP="00C359D1">
            <w:pPr>
              <w:pStyle w:val="acctfourfigures"/>
              <w:spacing w:line="240" w:lineRule="auto"/>
              <w:jc w:val="center"/>
              <w:rPr>
                <w:rFonts w:cs="Times New Roman"/>
                <w:i/>
                <w:iCs/>
                <w:szCs w:val="22"/>
              </w:rPr>
            </w:pPr>
            <w:r w:rsidRPr="00B54DF6">
              <w:rPr>
                <w:rFonts w:cs="Times New Roman"/>
                <w:i/>
                <w:iCs/>
                <w:szCs w:val="22"/>
              </w:rPr>
              <w:t xml:space="preserve">(in </w:t>
            </w:r>
            <w:r w:rsidR="00FE596D">
              <w:rPr>
                <w:rFonts w:cs="Times New Roman"/>
                <w:i/>
                <w:iCs/>
                <w:szCs w:val="22"/>
              </w:rPr>
              <w:t>thousand</w:t>
            </w:r>
            <w:r w:rsidRPr="00B54DF6">
              <w:rPr>
                <w:rFonts w:cs="Times New Roman"/>
                <w:i/>
                <w:iCs/>
                <w:szCs w:val="22"/>
              </w:rPr>
              <w:t xml:space="preserve"> Baht)</w:t>
            </w:r>
          </w:p>
        </w:tc>
      </w:tr>
      <w:tr w:rsidR="00B54DF6" w:rsidRPr="00B54DF6" w:rsidTr="00D05A0E">
        <w:trPr>
          <w:cantSplit/>
        </w:trPr>
        <w:tc>
          <w:tcPr>
            <w:tcW w:w="3971" w:type="dxa"/>
          </w:tcPr>
          <w:p w:rsidR="00B54DF6" w:rsidRPr="00B54DF6" w:rsidRDefault="00B54DF6" w:rsidP="00C359D1">
            <w:pPr>
              <w:spacing w:line="240" w:lineRule="auto"/>
              <w:rPr>
                <w:rFonts w:cs="Times New Roman"/>
                <w:szCs w:val="22"/>
              </w:rPr>
            </w:pPr>
            <w:r w:rsidRPr="00B54DF6">
              <w:rPr>
                <w:rFonts w:cs="Times New Roman"/>
                <w:b/>
                <w:bCs/>
                <w:szCs w:val="22"/>
              </w:rPr>
              <w:t>Current tax expense</w:t>
            </w:r>
            <w:r w:rsidRPr="00B54DF6">
              <w:rPr>
                <w:rFonts w:cs="Times New Roman"/>
                <w:b/>
                <w:bCs/>
                <w:i/>
                <w:iCs/>
                <w:szCs w:val="22"/>
              </w:rPr>
              <w:t xml:space="preserve"> </w:t>
            </w:r>
          </w:p>
        </w:tc>
        <w:tc>
          <w:tcPr>
            <w:tcW w:w="630" w:type="dxa"/>
          </w:tcPr>
          <w:p w:rsidR="00B54DF6" w:rsidRPr="00B54DF6" w:rsidRDefault="00B54DF6" w:rsidP="00C359D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rsidR="00B54DF6" w:rsidRPr="00B54DF6" w:rsidRDefault="00B54DF6" w:rsidP="00C359D1">
            <w:pPr>
              <w:pStyle w:val="acctfourfigures"/>
              <w:tabs>
                <w:tab w:val="clear" w:pos="765"/>
                <w:tab w:val="decimal" w:pos="731"/>
              </w:tabs>
              <w:spacing w:line="240" w:lineRule="auto"/>
              <w:ind w:right="11"/>
              <w:rPr>
                <w:rFonts w:cs="Times New Roman"/>
                <w:szCs w:val="22"/>
              </w:rPr>
            </w:pPr>
          </w:p>
        </w:tc>
        <w:tc>
          <w:tcPr>
            <w:tcW w:w="180" w:type="dxa"/>
          </w:tcPr>
          <w:p w:rsidR="00B54DF6" w:rsidRPr="00B54DF6" w:rsidRDefault="00B54DF6" w:rsidP="00C359D1">
            <w:pPr>
              <w:pStyle w:val="acctfourfigures"/>
              <w:spacing w:line="240" w:lineRule="auto"/>
              <w:rPr>
                <w:rFonts w:cs="Times New Roman"/>
                <w:szCs w:val="22"/>
              </w:rPr>
            </w:pPr>
          </w:p>
        </w:tc>
        <w:tc>
          <w:tcPr>
            <w:tcW w:w="1170" w:type="dxa"/>
          </w:tcPr>
          <w:p w:rsidR="00B54DF6" w:rsidRPr="00B54DF6" w:rsidRDefault="00B54DF6" w:rsidP="00C359D1">
            <w:pPr>
              <w:pStyle w:val="acctfourfigures"/>
              <w:tabs>
                <w:tab w:val="clear" w:pos="765"/>
                <w:tab w:val="decimal" w:pos="731"/>
              </w:tabs>
              <w:spacing w:line="240" w:lineRule="auto"/>
              <w:ind w:right="11"/>
              <w:rPr>
                <w:rFonts w:cs="Times New Roman"/>
                <w:szCs w:val="22"/>
              </w:rPr>
            </w:pPr>
          </w:p>
        </w:tc>
        <w:tc>
          <w:tcPr>
            <w:tcW w:w="180" w:type="dxa"/>
          </w:tcPr>
          <w:p w:rsidR="00B54DF6" w:rsidRPr="00B54DF6" w:rsidRDefault="00B54DF6" w:rsidP="00C359D1">
            <w:pPr>
              <w:pStyle w:val="acctfourfigures"/>
              <w:spacing w:line="240" w:lineRule="auto"/>
              <w:rPr>
                <w:rFonts w:cs="Times New Roman"/>
                <w:szCs w:val="22"/>
              </w:rPr>
            </w:pPr>
          </w:p>
        </w:tc>
        <w:tc>
          <w:tcPr>
            <w:tcW w:w="1080" w:type="dxa"/>
          </w:tcPr>
          <w:p w:rsidR="00B54DF6" w:rsidRPr="00B54DF6" w:rsidRDefault="00B54DF6" w:rsidP="00C359D1">
            <w:pPr>
              <w:pStyle w:val="acctfourfigures"/>
              <w:tabs>
                <w:tab w:val="clear" w:pos="765"/>
                <w:tab w:val="decimal" w:pos="731"/>
              </w:tabs>
              <w:spacing w:line="240" w:lineRule="auto"/>
              <w:ind w:right="11"/>
              <w:rPr>
                <w:rFonts w:cs="Times New Roman"/>
                <w:szCs w:val="22"/>
              </w:rPr>
            </w:pPr>
          </w:p>
        </w:tc>
        <w:tc>
          <w:tcPr>
            <w:tcW w:w="180" w:type="dxa"/>
          </w:tcPr>
          <w:p w:rsidR="00B54DF6" w:rsidRPr="00B54DF6" w:rsidRDefault="00B54DF6" w:rsidP="00C359D1">
            <w:pPr>
              <w:pStyle w:val="acctfourfigures"/>
              <w:spacing w:line="240" w:lineRule="auto"/>
              <w:rPr>
                <w:rFonts w:cs="Times New Roman"/>
                <w:szCs w:val="22"/>
              </w:rPr>
            </w:pPr>
          </w:p>
        </w:tc>
        <w:tc>
          <w:tcPr>
            <w:tcW w:w="1170" w:type="dxa"/>
          </w:tcPr>
          <w:p w:rsidR="00B54DF6" w:rsidRPr="00B54DF6" w:rsidRDefault="00B54DF6" w:rsidP="00C359D1">
            <w:pPr>
              <w:pStyle w:val="acctfourfigures"/>
              <w:tabs>
                <w:tab w:val="clear" w:pos="765"/>
                <w:tab w:val="decimal" w:pos="731"/>
              </w:tabs>
              <w:spacing w:line="240" w:lineRule="auto"/>
              <w:ind w:right="11"/>
              <w:rPr>
                <w:rFonts w:cs="Times New Roman"/>
                <w:szCs w:val="22"/>
              </w:rPr>
            </w:pPr>
          </w:p>
        </w:tc>
      </w:tr>
      <w:tr w:rsidR="00B54DF6" w:rsidRPr="00B54DF6" w:rsidTr="00D05A0E">
        <w:trPr>
          <w:cantSplit/>
        </w:trPr>
        <w:tc>
          <w:tcPr>
            <w:tcW w:w="3971" w:type="dxa"/>
          </w:tcPr>
          <w:p w:rsidR="00B54DF6" w:rsidRPr="00B54DF6" w:rsidRDefault="00B54DF6" w:rsidP="00C359D1">
            <w:pPr>
              <w:spacing w:line="240" w:lineRule="auto"/>
              <w:rPr>
                <w:rFonts w:cs="Times New Roman"/>
                <w:szCs w:val="22"/>
              </w:rPr>
            </w:pPr>
            <w:r w:rsidRPr="00B54DF6">
              <w:rPr>
                <w:rFonts w:cs="Times New Roman"/>
                <w:szCs w:val="22"/>
              </w:rPr>
              <w:t xml:space="preserve">Current year </w:t>
            </w:r>
          </w:p>
        </w:tc>
        <w:tc>
          <w:tcPr>
            <w:tcW w:w="630" w:type="dxa"/>
          </w:tcPr>
          <w:p w:rsidR="00B54DF6" w:rsidRPr="00B54DF6" w:rsidRDefault="00B54DF6" w:rsidP="00C359D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rsidR="00B54DF6" w:rsidRPr="00B54DF6" w:rsidRDefault="00E109E5" w:rsidP="00C359D1">
            <w:pPr>
              <w:pStyle w:val="acctfourfigures"/>
              <w:tabs>
                <w:tab w:val="clear" w:pos="765"/>
                <w:tab w:val="decimal" w:pos="731"/>
              </w:tabs>
              <w:spacing w:line="240" w:lineRule="auto"/>
              <w:ind w:right="11"/>
              <w:rPr>
                <w:rFonts w:cs="Times New Roman"/>
                <w:szCs w:val="22"/>
              </w:rPr>
            </w:pPr>
            <w:r>
              <w:rPr>
                <w:rFonts w:cs="Times New Roman"/>
                <w:szCs w:val="22"/>
              </w:rPr>
              <w:t>20,929</w:t>
            </w:r>
          </w:p>
        </w:tc>
        <w:tc>
          <w:tcPr>
            <w:tcW w:w="180" w:type="dxa"/>
          </w:tcPr>
          <w:p w:rsidR="00B54DF6" w:rsidRPr="00B54DF6" w:rsidRDefault="00B54DF6" w:rsidP="00C359D1">
            <w:pPr>
              <w:pStyle w:val="acctfourfigures"/>
              <w:spacing w:line="240" w:lineRule="auto"/>
              <w:rPr>
                <w:rFonts w:cs="Times New Roman"/>
                <w:szCs w:val="22"/>
              </w:rPr>
            </w:pPr>
          </w:p>
        </w:tc>
        <w:tc>
          <w:tcPr>
            <w:tcW w:w="1170" w:type="dxa"/>
          </w:tcPr>
          <w:p w:rsidR="00B54DF6" w:rsidRPr="00B54DF6" w:rsidRDefault="00E109E5" w:rsidP="00C359D1">
            <w:pPr>
              <w:pStyle w:val="acctfourfigures"/>
              <w:tabs>
                <w:tab w:val="clear" w:pos="765"/>
                <w:tab w:val="decimal" w:pos="731"/>
              </w:tabs>
              <w:spacing w:line="240" w:lineRule="auto"/>
              <w:ind w:right="11"/>
              <w:rPr>
                <w:rFonts w:cs="Times New Roman"/>
                <w:szCs w:val="22"/>
              </w:rPr>
            </w:pPr>
            <w:r>
              <w:rPr>
                <w:rFonts w:cs="Times New Roman"/>
                <w:szCs w:val="22"/>
              </w:rPr>
              <w:t>14,83</w:t>
            </w:r>
            <w:r w:rsidR="00667556">
              <w:rPr>
                <w:rFonts w:cs="Times New Roman"/>
                <w:szCs w:val="22"/>
              </w:rPr>
              <w:t>5</w:t>
            </w:r>
          </w:p>
        </w:tc>
        <w:tc>
          <w:tcPr>
            <w:tcW w:w="180" w:type="dxa"/>
          </w:tcPr>
          <w:p w:rsidR="00B54DF6" w:rsidRPr="00B54DF6" w:rsidRDefault="00B54DF6" w:rsidP="00C359D1">
            <w:pPr>
              <w:pStyle w:val="acctfourfigures"/>
              <w:spacing w:line="240" w:lineRule="auto"/>
              <w:rPr>
                <w:rFonts w:cs="Times New Roman"/>
                <w:szCs w:val="22"/>
              </w:rPr>
            </w:pPr>
          </w:p>
        </w:tc>
        <w:tc>
          <w:tcPr>
            <w:tcW w:w="1080" w:type="dxa"/>
          </w:tcPr>
          <w:p w:rsidR="00B54DF6" w:rsidRPr="00B54DF6" w:rsidRDefault="00E109E5" w:rsidP="00C359D1">
            <w:pPr>
              <w:pStyle w:val="acctfourfigures"/>
              <w:tabs>
                <w:tab w:val="clear" w:pos="765"/>
                <w:tab w:val="decimal" w:pos="731"/>
              </w:tabs>
              <w:spacing w:line="240" w:lineRule="auto"/>
              <w:ind w:right="11"/>
              <w:rPr>
                <w:rFonts w:cs="Times New Roman"/>
                <w:szCs w:val="22"/>
              </w:rPr>
            </w:pPr>
            <w:r>
              <w:rPr>
                <w:rFonts w:cs="Times New Roman"/>
                <w:szCs w:val="22"/>
              </w:rPr>
              <w:t>17,974</w:t>
            </w:r>
          </w:p>
        </w:tc>
        <w:tc>
          <w:tcPr>
            <w:tcW w:w="180" w:type="dxa"/>
          </w:tcPr>
          <w:p w:rsidR="00B54DF6" w:rsidRPr="00B54DF6" w:rsidRDefault="00B54DF6" w:rsidP="00C359D1">
            <w:pPr>
              <w:pStyle w:val="acctfourfigures"/>
              <w:spacing w:line="240" w:lineRule="auto"/>
              <w:rPr>
                <w:rFonts w:cs="Times New Roman"/>
                <w:szCs w:val="22"/>
              </w:rPr>
            </w:pPr>
          </w:p>
        </w:tc>
        <w:tc>
          <w:tcPr>
            <w:tcW w:w="1170" w:type="dxa"/>
          </w:tcPr>
          <w:p w:rsidR="00B54DF6" w:rsidRPr="00B54DF6" w:rsidRDefault="00E109E5" w:rsidP="004C3AE9">
            <w:pPr>
              <w:pStyle w:val="acctfourfigures"/>
              <w:tabs>
                <w:tab w:val="clear" w:pos="765"/>
                <w:tab w:val="decimal" w:pos="815"/>
              </w:tabs>
              <w:spacing w:line="240" w:lineRule="auto"/>
              <w:ind w:right="11"/>
              <w:rPr>
                <w:rFonts w:cs="Times New Roman"/>
                <w:szCs w:val="22"/>
              </w:rPr>
            </w:pPr>
            <w:r>
              <w:rPr>
                <w:rFonts w:cs="Times New Roman"/>
                <w:szCs w:val="22"/>
              </w:rPr>
              <w:t>11,87</w:t>
            </w:r>
            <w:r w:rsidR="00667556">
              <w:rPr>
                <w:rFonts w:cs="Times New Roman"/>
                <w:szCs w:val="22"/>
              </w:rPr>
              <w:t>7</w:t>
            </w:r>
          </w:p>
        </w:tc>
      </w:tr>
      <w:tr w:rsidR="00B54DF6" w:rsidRPr="005128AF" w:rsidTr="00D05A0E">
        <w:trPr>
          <w:cantSplit/>
        </w:trPr>
        <w:tc>
          <w:tcPr>
            <w:tcW w:w="3971" w:type="dxa"/>
          </w:tcPr>
          <w:p w:rsidR="00B54DF6" w:rsidRPr="005128AF" w:rsidRDefault="00B54DF6" w:rsidP="00C359D1">
            <w:pPr>
              <w:spacing w:line="240" w:lineRule="auto"/>
              <w:rPr>
                <w:szCs w:val="28"/>
                <w:lang w:val="en-US"/>
              </w:rPr>
            </w:pPr>
          </w:p>
        </w:tc>
        <w:tc>
          <w:tcPr>
            <w:tcW w:w="630" w:type="dxa"/>
          </w:tcPr>
          <w:p w:rsidR="00B54DF6" w:rsidRPr="005128AF" w:rsidRDefault="00B54DF6" w:rsidP="00C359D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bottom w:val="single" w:sz="4" w:space="0" w:color="auto"/>
            </w:tcBorders>
          </w:tcPr>
          <w:p w:rsidR="00B54DF6" w:rsidRPr="005128AF" w:rsidRDefault="00E109E5" w:rsidP="00C359D1">
            <w:pPr>
              <w:pStyle w:val="acctfourfigures"/>
              <w:tabs>
                <w:tab w:val="clear" w:pos="765"/>
                <w:tab w:val="decimal" w:pos="731"/>
              </w:tabs>
              <w:spacing w:line="240" w:lineRule="auto"/>
              <w:ind w:right="11"/>
              <w:rPr>
                <w:rFonts w:cs="Times New Roman"/>
                <w:szCs w:val="22"/>
              </w:rPr>
            </w:pPr>
            <w:r w:rsidRPr="005128AF">
              <w:rPr>
                <w:rFonts w:cs="Times New Roman"/>
                <w:szCs w:val="22"/>
              </w:rPr>
              <w:t>20,929</w:t>
            </w:r>
          </w:p>
        </w:tc>
        <w:tc>
          <w:tcPr>
            <w:tcW w:w="180" w:type="dxa"/>
          </w:tcPr>
          <w:p w:rsidR="00B54DF6" w:rsidRPr="005128AF" w:rsidRDefault="00B54DF6" w:rsidP="00C359D1">
            <w:pPr>
              <w:pStyle w:val="acctfourfigures"/>
              <w:spacing w:line="240" w:lineRule="auto"/>
              <w:rPr>
                <w:rFonts w:cs="Times New Roman"/>
                <w:szCs w:val="22"/>
              </w:rPr>
            </w:pPr>
          </w:p>
        </w:tc>
        <w:tc>
          <w:tcPr>
            <w:tcW w:w="1170" w:type="dxa"/>
            <w:tcBorders>
              <w:top w:val="single" w:sz="4" w:space="0" w:color="auto"/>
              <w:bottom w:val="single" w:sz="4" w:space="0" w:color="auto"/>
            </w:tcBorders>
          </w:tcPr>
          <w:p w:rsidR="00B54DF6" w:rsidRPr="005128AF" w:rsidRDefault="00E109E5" w:rsidP="00C359D1">
            <w:pPr>
              <w:pStyle w:val="acctfourfigures"/>
              <w:tabs>
                <w:tab w:val="clear" w:pos="765"/>
                <w:tab w:val="decimal" w:pos="731"/>
              </w:tabs>
              <w:spacing w:line="240" w:lineRule="auto"/>
              <w:ind w:right="11"/>
              <w:rPr>
                <w:rFonts w:cs="Times New Roman"/>
                <w:szCs w:val="22"/>
              </w:rPr>
            </w:pPr>
            <w:r w:rsidRPr="005128AF">
              <w:rPr>
                <w:rFonts w:cs="Times New Roman"/>
                <w:szCs w:val="22"/>
              </w:rPr>
              <w:t>14,83</w:t>
            </w:r>
            <w:r w:rsidR="00667556" w:rsidRPr="005128AF">
              <w:rPr>
                <w:rFonts w:cs="Times New Roman"/>
                <w:szCs w:val="22"/>
              </w:rPr>
              <w:t>5</w:t>
            </w:r>
          </w:p>
        </w:tc>
        <w:tc>
          <w:tcPr>
            <w:tcW w:w="180" w:type="dxa"/>
          </w:tcPr>
          <w:p w:rsidR="00B54DF6" w:rsidRPr="005128AF" w:rsidRDefault="00B54DF6" w:rsidP="00C359D1">
            <w:pPr>
              <w:pStyle w:val="acctfourfigures"/>
              <w:spacing w:line="240" w:lineRule="auto"/>
              <w:rPr>
                <w:rFonts w:cs="Times New Roman"/>
                <w:szCs w:val="22"/>
              </w:rPr>
            </w:pPr>
          </w:p>
        </w:tc>
        <w:tc>
          <w:tcPr>
            <w:tcW w:w="1080" w:type="dxa"/>
            <w:tcBorders>
              <w:top w:val="single" w:sz="4" w:space="0" w:color="auto"/>
              <w:bottom w:val="single" w:sz="4" w:space="0" w:color="auto"/>
            </w:tcBorders>
          </w:tcPr>
          <w:p w:rsidR="00B54DF6" w:rsidRPr="005128AF" w:rsidRDefault="00E109E5" w:rsidP="00C359D1">
            <w:pPr>
              <w:pStyle w:val="acctfourfigures"/>
              <w:tabs>
                <w:tab w:val="clear" w:pos="765"/>
                <w:tab w:val="decimal" w:pos="731"/>
              </w:tabs>
              <w:spacing w:line="240" w:lineRule="auto"/>
              <w:ind w:right="11"/>
              <w:rPr>
                <w:rFonts w:cs="Times New Roman"/>
                <w:szCs w:val="22"/>
              </w:rPr>
            </w:pPr>
            <w:r w:rsidRPr="005128AF">
              <w:rPr>
                <w:rFonts w:cs="Times New Roman"/>
                <w:szCs w:val="22"/>
              </w:rPr>
              <w:t>17,974</w:t>
            </w:r>
          </w:p>
        </w:tc>
        <w:tc>
          <w:tcPr>
            <w:tcW w:w="180" w:type="dxa"/>
          </w:tcPr>
          <w:p w:rsidR="00B54DF6" w:rsidRPr="005128AF" w:rsidRDefault="00B54DF6" w:rsidP="00C359D1">
            <w:pPr>
              <w:pStyle w:val="acctfourfigures"/>
              <w:spacing w:line="240" w:lineRule="auto"/>
              <w:rPr>
                <w:rFonts w:cs="Times New Roman"/>
                <w:szCs w:val="22"/>
              </w:rPr>
            </w:pPr>
          </w:p>
        </w:tc>
        <w:tc>
          <w:tcPr>
            <w:tcW w:w="1170" w:type="dxa"/>
            <w:tcBorders>
              <w:top w:val="single" w:sz="4" w:space="0" w:color="auto"/>
              <w:bottom w:val="single" w:sz="4" w:space="0" w:color="auto"/>
            </w:tcBorders>
          </w:tcPr>
          <w:p w:rsidR="00B54DF6" w:rsidRPr="005128AF" w:rsidRDefault="00E109E5" w:rsidP="004C3AE9">
            <w:pPr>
              <w:pStyle w:val="acctfourfigures"/>
              <w:tabs>
                <w:tab w:val="clear" w:pos="765"/>
                <w:tab w:val="decimal" w:pos="815"/>
              </w:tabs>
              <w:spacing w:line="240" w:lineRule="auto"/>
              <w:ind w:right="11"/>
              <w:rPr>
                <w:rFonts w:cs="Times New Roman"/>
                <w:szCs w:val="22"/>
              </w:rPr>
            </w:pPr>
            <w:r w:rsidRPr="005128AF">
              <w:rPr>
                <w:rFonts w:cs="Times New Roman"/>
                <w:szCs w:val="22"/>
              </w:rPr>
              <w:t>11,87</w:t>
            </w:r>
            <w:r w:rsidR="00667556" w:rsidRPr="005128AF">
              <w:rPr>
                <w:rFonts w:cs="Times New Roman"/>
                <w:szCs w:val="22"/>
              </w:rPr>
              <w:t>7</w:t>
            </w:r>
          </w:p>
        </w:tc>
      </w:tr>
      <w:tr w:rsidR="009B3F69" w:rsidRPr="00B54DF6" w:rsidTr="00D05A0E">
        <w:trPr>
          <w:cantSplit/>
        </w:trPr>
        <w:tc>
          <w:tcPr>
            <w:tcW w:w="3971" w:type="dxa"/>
          </w:tcPr>
          <w:p w:rsidR="009B3F69" w:rsidRPr="00B54DF6" w:rsidRDefault="009B3F69" w:rsidP="00C359D1">
            <w:pPr>
              <w:spacing w:line="240" w:lineRule="auto"/>
              <w:rPr>
                <w:rFonts w:cs="Times New Roman"/>
                <w:b/>
                <w:bCs/>
                <w:color w:val="0000FF"/>
                <w:szCs w:val="22"/>
                <w:cs/>
                <w:lang w:bidi="th-TH"/>
              </w:rPr>
            </w:pPr>
          </w:p>
        </w:tc>
        <w:tc>
          <w:tcPr>
            <w:tcW w:w="630" w:type="dxa"/>
          </w:tcPr>
          <w:p w:rsidR="009B3F69" w:rsidRPr="00B54DF6" w:rsidRDefault="009B3F69" w:rsidP="00C359D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rsidR="009B3F69" w:rsidRPr="00B54DF6" w:rsidRDefault="009B3F69" w:rsidP="00C359D1">
            <w:pPr>
              <w:pStyle w:val="acctfourfigures"/>
              <w:tabs>
                <w:tab w:val="clear" w:pos="765"/>
                <w:tab w:val="decimal" w:pos="731"/>
              </w:tabs>
              <w:spacing w:line="240" w:lineRule="auto"/>
              <w:ind w:right="11"/>
              <w:rPr>
                <w:rFonts w:cs="Times New Roman"/>
                <w:b/>
                <w:bCs/>
                <w:szCs w:val="22"/>
              </w:rPr>
            </w:pPr>
          </w:p>
        </w:tc>
        <w:tc>
          <w:tcPr>
            <w:tcW w:w="180" w:type="dxa"/>
          </w:tcPr>
          <w:p w:rsidR="009B3F69" w:rsidRPr="00B54DF6" w:rsidRDefault="009B3F69" w:rsidP="00C359D1">
            <w:pPr>
              <w:pStyle w:val="acctfourfigures"/>
              <w:spacing w:line="240" w:lineRule="auto"/>
              <w:rPr>
                <w:rFonts w:cs="Times New Roman"/>
                <w:b/>
                <w:bCs/>
                <w:szCs w:val="22"/>
              </w:rPr>
            </w:pPr>
          </w:p>
        </w:tc>
        <w:tc>
          <w:tcPr>
            <w:tcW w:w="1170" w:type="dxa"/>
          </w:tcPr>
          <w:p w:rsidR="009B3F69" w:rsidRDefault="009B3F69" w:rsidP="00C359D1">
            <w:pPr>
              <w:pStyle w:val="acctfourfigures"/>
              <w:tabs>
                <w:tab w:val="clear" w:pos="765"/>
                <w:tab w:val="decimal" w:pos="731"/>
              </w:tabs>
              <w:spacing w:line="240" w:lineRule="auto"/>
              <w:ind w:right="11"/>
              <w:rPr>
                <w:rFonts w:cs="Times New Roman"/>
                <w:b/>
                <w:bCs/>
                <w:szCs w:val="22"/>
              </w:rPr>
            </w:pPr>
          </w:p>
        </w:tc>
        <w:tc>
          <w:tcPr>
            <w:tcW w:w="180" w:type="dxa"/>
          </w:tcPr>
          <w:p w:rsidR="009B3F69" w:rsidRPr="00B54DF6" w:rsidRDefault="009B3F69" w:rsidP="00C359D1">
            <w:pPr>
              <w:pStyle w:val="acctfourfigures"/>
              <w:spacing w:line="240" w:lineRule="auto"/>
              <w:rPr>
                <w:rFonts w:cs="Times New Roman"/>
                <w:b/>
                <w:bCs/>
                <w:szCs w:val="22"/>
              </w:rPr>
            </w:pPr>
          </w:p>
        </w:tc>
        <w:tc>
          <w:tcPr>
            <w:tcW w:w="1080" w:type="dxa"/>
          </w:tcPr>
          <w:p w:rsidR="009B3F69" w:rsidRPr="00B54DF6" w:rsidRDefault="009B3F69" w:rsidP="00C359D1">
            <w:pPr>
              <w:pStyle w:val="acctfourfigures"/>
              <w:tabs>
                <w:tab w:val="clear" w:pos="765"/>
                <w:tab w:val="decimal" w:pos="731"/>
              </w:tabs>
              <w:spacing w:line="240" w:lineRule="auto"/>
              <w:ind w:right="11"/>
              <w:rPr>
                <w:rFonts w:cs="Times New Roman"/>
                <w:b/>
                <w:bCs/>
                <w:szCs w:val="22"/>
              </w:rPr>
            </w:pPr>
          </w:p>
        </w:tc>
        <w:tc>
          <w:tcPr>
            <w:tcW w:w="180" w:type="dxa"/>
          </w:tcPr>
          <w:p w:rsidR="009B3F69" w:rsidRPr="00B54DF6" w:rsidRDefault="009B3F69" w:rsidP="00C359D1">
            <w:pPr>
              <w:pStyle w:val="acctfourfigures"/>
              <w:spacing w:line="240" w:lineRule="auto"/>
              <w:rPr>
                <w:rFonts w:cs="Times New Roman"/>
                <w:b/>
                <w:bCs/>
                <w:szCs w:val="22"/>
              </w:rPr>
            </w:pPr>
          </w:p>
        </w:tc>
        <w:tc>
          <w:tcPr>
            <w:tcW w:w="1170" w:type="dxa"/>
          </w:tcPr>
          <w:p w:rsidR="009B3F69" w:rsidRDefault="009B3F69" w:rsidP="004C3AE9">
            <w:pPr>
              <w:pStyle w:val="acctfourfigures"/>
              <w:tabs>
                <w:tab w:val="clear" w:pos="765"/>
                <w:tab w:val="decimal" w:pos="815"/>
              </w:tabs>
              <w:spacing w:line="240" w:lineRule="auto"/>
              <w:ind w:right="11"/>
              <w:rPr>
                <w:rFonts w:cs="Times New Roman"/>
                <w:b/>
                <w:bCs/>
                <w:szCs w:val="22"/>
              </w:rPr>
            </w:pPr>
          </w:p>
        </w:tc>
      </w:tr>
      <w:tr w:rsidR="009B3F69" w:rsidRPr="00B54DF6" w:rsidTr="00D05A0E">
        <w:trPr>
          <w:cantSplit/>
        </w:trPr>
        <w:tc>
          <w:tcPr>
            <w:tcW w:w="3971" w:type="dxa"/>
            <w:shd w:val="clear" w:color="auto" w:fill="auto"/>
          </w:tcPr>
          <w:p w:rsidR="009B3F69" w:rsidRPr="00B54DF6" w:rsidRDefault="009B3F69" w:rsidP="009B3F69">
            <w:pPr>
              <w:spacing w:line="240" w:lineRule="auto"/>
              <w:rPr>
                <w:rFonts w:cs="Times New Roman"/>
                <w:b/>
                <w:bCs/>
                <w:szCs w:val="22"/>
              </w:rPr>
            </w:pPr>
            <w:r w:rsidRPr="00B54DF6">
              <w:rPr>
                <w:rFonts w:cs="Times New Roman"/>
                <w:b/>
                <w:bCs/>
                <w:szCs w:val="22"/>
              </w:rPr>
              <w:t>Deferred tax expense</w:t>
            </w:r>
            <w:r w:rsidRPr="00B54DF6">
              <w:rPr>
                <w:rFonts w:cs="Times New Roman"/>
                <w:b/>
                <w:bCs/>
                <w:i/>
                <w:iCs/>
                <w:szCs w:val="22"/>
              </w:rPr>
              <w:t xml:space="preserve"> </w:t>
            </w:r>
          </w:p>
        </w:tc>
        <w:tc>
          <w:tcPr>
            <w:tcW w:w="630" w:type="dxa"/>
            <w:shd w:val="clear" w:color="auto" w:fill="auto"/>
          </w:tcPr>
          <w:p w:rsidR="009B3F69" w:rsidRPr="00B54DF6" w:rsidRDefault="009B3F69" w:rsidP="009B3F69">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rsidR="009B3F69" w:rsidRPr="00B54DF6" w:rsidRDefault="009B3F69" w:rsidP="009B3F69">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170" w:type="dxa"/>
            <w:shd w:val="clear" w:color="auto" w:fill="auto"/>
          </w:tcPr>
          <w:p w:rsidR="009B3F69" w:rsidRPr="00B54DF6" w:rsidRDefault="009B3F69" w:rsidP="009B3F69">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080" w:type="dxa"/>
            <w:shd w:val="clear" w:color="auto" w:fill="auto"/>
          </w:tcPr>
          <w:p w:rsidR="009B3F69" w:rsidRPr="00B54DF6" w:rsidRDefault="009B3F69" w:rsidP="009B3F69">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170" w:type="dxa"/>
            <w:shd w:val="clear" w:color="auto" w:fill="auto"/>
          </w:tcPr>
          <w:p w:rsidR="009B3F69" w:rsidRPr="00B54DF6" w:rsidRDefault="009B3F69" w:rsidP="004C3AE9">
            <w:pPr>
              <w:pStyle w:val="acctfourfigures"/>
              <w:tabs>
                <w:tab w:val="clear" w:pos="765"/>
                <w:tab w:val="decimal" w:pos="815"/>
              </w:tabs>
              <w:spacing w:line="240" w:lineRule="auto"/>
              <w:ind w:right="11"/>
              <w:rPr>
                <w:rFonts w:cs="Times New Roman"/>
                <w:szCs w:val="22"/>
              </w:rPr>
            </w:pPr>
          </w:p>
        </w:tc>
      </w:tr>
      <w:tr w:rsidR="009B3F69" w:rsidRPr="00B54DF6" w:rsidTr="00D05A0E">
        <w:trPr>
          <w:cantSplit/>
        </w:trPr>
        <w:tc>
          <w:tcPr>
            <w:tcW w:w="3971" w:type="dxa"/>
            <w:shd w:val="clear" w:color="auto" w:fill="auto"/>
          </w:tcPr>
          <w:p w:rsidR="009B3F69" w:rsidRPr="00B54DF6" w:rsidRDefault="009B3F69" w:rsidP="009B3F69">
            <w:pPr>
              <w:spacing w:line="240" w:lineRule="auto"/>
              <w:rPr>
                <w:rFonts w:cs="Times New Roman"/>
                <w:szCs w:val="22"/>
                <w:cs/>
                <w:lang w:bidi="th-TH"/>
              </w:rPr>
            </w:pPr>
            <w:r w:rsidRPr="00B54DF6">
              <w:rPr>
                <w:rFonts w:cs="Times New Roman"/>
                <w:szCs w:val="22"/>
              </w:rPr>
              <w:t>Movements in temporary differences</w:t>
            </w:r>
          </w:p>
        </w:tc>
        <w:tc>
          <w:tcPr>
            <w:tcW w:w="630" w:type="dxa"/>
            <w:shd w:val="clear" w:color="auto" w:fill="auto"/>
          </w:tcPr>
          <w:p w:rsidR="009B3F69" w:rsidRPr="00B54DF6" w:rsidRDefault="009B3F69" w:rsidP="009B3F69">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rsidR="009B3F69" w:rsidRPr="00B54DF6" w:rsidRDefault="00667556" w:rsidP="009B3F69">
            <w:pPr>
              <w:pStyle w:val="acctfourfigures"/>
              <w:tabs>
                <w:tab w:val="clear" w:pos="765"/>
                <w:tab w:val="decimal" w:pos="731"/>
              </w:tabs>
              <w:spacing w:line="240" w:lineRule="auto"/>
              <w:ind w:right="11"/>
              <w:rPr>
                <w:rFonts w:cs="Times New Roman"/>
                <w:szCs w:val="22"/>
              </w:rPr>
            </w:pPr>
            <w:r>
              <w:rPr>
                <w:rFonts w:cs="Times New Roman"/>
                <w:szCs w:val="22"/>
              </w:rPr>
              <w:t>(</w:t>
            </w:r>
            <w:r w:rsidR="00E109E5">
              <w:rPr>
                <w:rFonts w:cs="Times New Roman"/>
                <w:szCs w:val="22"/>
              </w:rPr>
              <w:t>1,579</w:t>
            </w:r>
            <w:r>
              <w:rPr>
                <w:rFonts w:cs="Times New Roman"/>
                <w:szCs w:val="22"/>
              </w:rPr>
              <w:t>)</w:t>
            </w: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170" w:type="dxa"/>
            <w:shd w:val="clear" w:color="auto" w:fill="auto"/>
          </w:tcPr>
          <w:p w:rsidR="009B3F69" w:rsidRPr="00B54DF6" w:rsidRDefault="00667556" w:rsidP="009B3F69">
            <w:pPr>
              <w:pStyle w:val="acctfourfigures"/>
              <w:tabs>
                <w:tab w:val="clear" w:pos="765"/>
                <w:tab w:val="decimal" w:pos="731"/>
              </w:tabs>
              <w:spacing w:line="240" w:lineRule="auto"/>
              <w:ind w:right="11"/>
              <w:rPr>
                <w:rFonts w:cs="Times New Roman"/>
                <w:szCs w:val="22"/>
              </w:rPr>
            </w:pPr>
            <w:r>
              <w:rPr>
                <w:rFonts w:cs="Times New Roman"/>
                <w:szCs w:val="22"/>
              </w:rPr>
              <w:t>(</w:t>
            </w:r>
            <w:r w:rsidR="009B3F69">
              <w:rPr>
                <w:rFonts w:cs="Times New Roman"/>
                <w:szCs w:val="22"/>
              </w:rPr>
              <w:t>263</w:t>
            </w:r>
            <w:r>
              <w:rPr>
                <w:rFonts w:cs="Times New Roman"/>
                <w:szCs w:val="22"/>
              </w:rPr>
              <w:t>)</w:t>
            </w: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080" w:type="dxa"/>
            <w:shd w:val="clear" w:color="auto" w:fill="auto"/>
          </w:tcPr>
          <w:p w:rsidR="009B3F69" w:rsidRPr="00B54DF6" w:rsidRDefault="00667556" w:rsidP="009B3F69">
            <w:pPr>
              <w:pStyle w:val="acctfourfigures"/>
              <w:tabs>
                <w:tab w:val="clear" w:pos="765"/>
                <w:tab w:val="decimal" w:pos="731"/>
              </w:tabs>
              <w:spacing w:line="240" w:lineRule="auto"/>
              <w:ind w:right="11"/>
              <w:rPr>
                <w:rFonts w:cs="Times New Roman"/>
                <w:szCs w:val="22"/>
              </w:rPr>
            </w:pPr>
            <w:r>
              <w:rPr>
                <w:rFonts w:cs="Times New Roman"/>
                <w:szCs w:val="22"/>
              </w:rPr>
              <w:t>(</w:t>
            </w:r>
            <w:r w:rsidR="00E109E5">
              <w:rPr>
                <w:rFonts w:cs="Times New Roman"/>
                <w:szCs w:val="22"/>
              </w:rPr>
              <w:t>1,811</w:t>
            </w:r>
            <w:r>
              <w:rPr>
                <w:rFonts w:cs="Times New Roman"/>
                <w:szCs w:val="22"/>
              </w:rPr>
              <w:t>)</w:t>
            </w:r>
          </w:p>
        </w:tc>
        <w:tc>
          <w:tcPr>
            <w:tcW w:w="180" w:type="dxa"/>
            <w:shd w:val="clear" w:color="auto" w:fill="auto"/>
          </w:tcPr>
          <w:p w:rsidR="009B3F69" w:rsidRPr="00B54DF6" w:rsidRDefault="009B3F69" w:rsidP="009B3F69">
            <w:pPr>
              <w:pStyle w:val="acctfourfigures"/>
              <w:spacing w:line="240" w:lineRule="auto"/>
              <w:rPr>
                <w:rFonts w:cs="Times New Roman"/>
                <w:szCs w:val="22"/>
              </w:rPr>
            </w:pPr>
          </w:p>
        </w:tc>
        <w:tc>
          <w:tcPr>
            <w:tcW w:w="1170" w:type="dxa"/>
            <w:shd w:val="clear" w:color="auto" w:fill="auto"/>
          </w:tcPr>
          <w:p w:rsidR="009B3F69" w:rsidRPr="00B54DF6" w:rsidRDefault="00667556" w:rsidP="004C3AE9">
            <w:pPr>
              <w:pStyle w:val="acctfourfigures"/>
              <w:tabs>
                <w:tab w:val="clear" w:pos="765"/>
                <w:tab w:val="decimal" w:pos="815"/>
              </w:tabs>
              <w:spacing w:line="240" w:lineRule="auto"/>
              <w:ind w:right="11"/>
              <w:rPr>
                <w:rFonts w:cs="Times New Roman"/>
                <w:szCs w:val="22"/>
              </w:rPr>
            </w:pPr>
            <w:r>
              <w:rPr>
                <w:rFonts w:cs="Times New Roman"/>
                <w:szCs w:val="22"/>
              </w:rPr>
              <w:t>(</w:t>
            </w:r>
            <w:r w:rsidR="009B3F69">
              <w:rPr>
                <w:rFonts w:cs="Times New Roman"/>
                <w:szCs w:val="22"/>
              </w:rPr>
              <w:t>37</w:t>
            </w:r>
            <w:r>
              <w:rPr>
                <w:rFonts w:cs="Times New Roman"/>
                <w:szCs w:val="22"/>
              </w:rPr>
              <w:t>8)</w:t>
            </w:r>
          </w:p>
        </w:tc>
      </w:tr>
      <w:tr w:rsidR="009B3F69" w:rsidRPr="00B54DF6" w:rsidTr="00D05A0E">
        <w:trPr>
          <w:cantSplit/>
        </w:trPr>
        <w:tc>
          <w:tcPr>
            <w:tcW w:w="3971" w:type="dxa"/>
            <w:shd w:val="clear" w:color="auto" w:fill="auto"/>
          </w:tcPr>
          <w:p w:rsidR="009B3F69" w:rsidRPr="00B54DF6" w:rsidRDefault="009B3F69" w:rsidP="009B3F69">
            <w:pPr>
              <w:spacing w:line="240" w:lineRule="auto"/>
              <w:ind w:left="360" w:hanging="360"/>
              <w:rPr>
                <w:rFonts w:cs="Times New Roman"/>
                <w:b/>
                <w:bCs/>
                <w:szCs w:val="22"/>
              </w:rPr>
            </w:pPr>
            <w:r>
              <w:rPr>
                <w:rFonts w:cs="Times New Roman"/>
                <w:b/>
                <w:bCs/>
                <w:szCs w:val="22"/>
              </w:rPr>
              <w:t xml:space="preserve">Total </w:t>
            </w:r>
            <w:r w:rsidR="005128AF">
              <w:rPr>
                <w:rFonts w:cs="Times New Roman"/>
                <w:b/>
                <w:bCs/>
                <w:szCs w:val="22"/>
              </w:rPr>
              <w:t>income</w:t>
            </w:r>
            <w:r>
              <w:rPr>
                <w:rFonts w:cs="Times New Roman"/>
                <w:b/>
                <w:bCs/>
                <w:szCs w:val="22"/>
              </w:rPr>
              <w:t xml:space="preserve"> tax expense</w:t>
            </w:r>
          </w:p>
        </w:tc>
        <w:tc>
          <w:tcPr>
            <w:tcW w:w="630" w:type="dxa"/>
            <w:shd w:val="clear" w:color="auto" w:fill="auto"/>
          </w:tcPr>
          <w:p w:rsidR="009B3F69" w:rsidRPr="00B54DF6" w:rsidRDefault="009B3F69" w:rsidP="009B3F69">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top w:val="single" w:sz="4" w:space="0" w:color="auto"/>
              <w:bottom w:val="double" w:sz="4" w:space="0" w:color="auto"/>
            </w:tcBorders>
            <w:shd w:val="clear" w:color="auto" w:fill="auto"/>
          </w:tcPr>
          <w:p w:rsidR="009B3F69" w:rsidRPr="00B54DF6" w:rsidRDefault="00E109E5" w:rsidP="009B3F69">
            <w:pPr>
              <w:pStyle w:val="acctfourfigures"/>
              <w:tabs>
                <w:tab w:val="clear" w:pos="765"/>
                <w:tab w:val="decimal" w:pos="731"/>
              </w:tabs>
              <w:spacing w:line="240" w:lineRule="auto"/>
              <w:ind w:right="11"/>
              <w:rPr>
                <w:rFonts w:cs="Times New Roman"/>
                <w:b/>
                <w:bCs/>
                <w:szCs w:val="22"/>
              </w:rPr>
            </w:pPr>
            <w:r>
              <w:rPr>
                <w:rFonts w:cs="Times New Roman"/>
                <w:b/>
                <w:bCs/>
                <w:szCs w:val="22"/>
              </w:rPr>
              <w:t>1</w:t>
            </w:r>
            <w:r w:rsidR="00667556">
              <w:rPr>
                <w:rFonts w:cs="Times New Roman"/>
                <w:b/>
                <w:bCs/>
                <w:szCs w:val="22"/>
              </w:rPr>
              <w:t>9,350</w:t>
            </w:r>
          </w:p>
        </w:tc>
        <w:tc>
          <w:tcPr>
            <w:tcW w:w="180" w:type="dxa"/>
            <w:shd w:val="clear" w:color="auto" w:fill="auto"/>
          </w:tcPr>
          <w:p w:rsidR="009B3F69" w:rsidRPr="00B54DF6" w:rsidRDefault="009B3F69" w:rsidP="009B3F69">
            <w:pPr>
              <w:pStyle w:val="acctfourfigures"/>
              <w:spacing w:line="240" w:lineRule="auto"/>
              <w:rPr>
                <w:rFonts w:cs="Times New Roman"/>
                <w:b/>
                <w:bCs/>
                <w:szCs w:val="22"/>
              </w:rPr>
            </w:pPr>
          </w:p>
        </w:tc>
        <w:tc>
          <w:tcPr>
            <w:tcW w:w="1170" w:type="dxa"/>
            <w:tcBorders>
              <w:top w:val="single" w:sz="4" w:space="0" w:color="auto"/>
              <w:bottom w:val="double" w:sz="4" w:space="0" w:color="auto"/>
            </w:tcBorders>
            <w:shd w:val="clear" w:color="auto" w:fill="auto"/>
          </w:tcPr>
          <w:p w:rsidR="009B3F69" w:rsidRPr="00B54DF6" w:rsidRDefault="00667556" w:rsidP="009B3F69">
            <w:pPr>
              <w:pStyle w:val="acctfourfigures"/>
              <w:tabs>
                <w:tab w:val="clear" w:pos="765"/>
                <w:tab w:val="decimal" w:pos="731"/>
              </w:tabs>
              <w:spacing w:line="240" w:lineRule="auto"/>
              <w:ind w:right="11"/>
              <w:rPr>
                <w:rFonts w:cs="Times New Roman"/>
                <w:b/>
                <w:bCs/>
                <w:szCs w:val="22"/>
              </w:rPr>
            </w:pPr>
            <w:r>
              <w:rPr>
                <w:rFonts w:cs="Times New Roman"/>
                <w:b/>
                <w:bCs/>
                <w:szCs w:val="22"/>
              </w:rPr>
              <w:t>14,572</w:t>
            </w:r>
          </w:p>
        </w:tc>
        <w:tc>
          <w:tcPr>
            <w:tcW w:w="180" w:type="dxa"/>
            <w:shd w:val="clear" w:color="auto" w:fill="auto"/>
          </w:tcPr>
          <w:p w:rsidR="009B3F69" w:rsidRPr="00B54DF6" w:rsidRDefault="009B3F69" w:rsidP="009B3F69">
            <w:pPr>
              <w:pStyle w:val="acctfourfigures"/>
              <w:spacing w:line="240" w:lineRule="auto"/>
              <w:rPr>
                <w:rFonts w:cs="Times New Roman"/>
                <w:b/>
                <w:bCs/>
                <w:szCs w:val="22"/>
              </w:rPr>
            </w:pPr>
          </w:p>
        </w:tc>
        <w:tc>
          <w:tcPr>
            <w:tcW w:w="1080" w:type="dxa"/>
            <w:tcBorders>
              <w:top w:val="single" w:sz="4" w:space="0" w:color="auto"/>
              <w:bottom w:val="double" w:sz="4" w:space="0" w:color="auto"/>
            </w:tcBorders>
            <w:shd w:val="clear" w:color="auto" w:fill="auto"/>
          </w:tcPr>
          <w:p w:rsidR="009B3F69" w:rsidRPr="00B54DF6" w:rsidRDefault="00E109E5" w:rsidP="009B3F69">
            <w:pPr>
              <w:pStyle w:val="acctfourfigures"/>
              <w:tabs>
                <w:tab w:val="clear" w:pos="765"/>
                <w:tab w:val="decimal" w:pos="731"/>
              </w:tabs>
              <w:spacing w:line="240" w:lineRule="auto"/>
              <w:ind w:right="11"/>
              <w:rPr>
                <w:rFonts w:cs="Times New Roman"/>
                <w:b/>
                <w:bCs/>
                <w:szCs w:val="22"/>
              </w:rPr>
            </w:pPr>
            <w:r>
              <w:rPr>
                <w:rFonts w:cs="Times New Roman"/>
                <w:b/>
                <w:bCs/>
                <w:szCs w:val="22"/>
              </w:rPr>
              <w:t>1</w:t>
            </w:r>
            <w:r w:rsidR="00667556">
              <w:rPr>
                <w:rFonts w:cs="Times New Roman"/>
                <w:b/>
                <w:bCs/>
                <w:szCs w:val="22"/>
              </w:rPr>
              <w:t>6,163</w:t>
            </w:r>
          </w:p>
        </w:tc>
        <w:tc>
          <w:tcPr>
            <w:tcW w:w="180" w:type="dxa"/>
            <w:shd w:val="clear" w:color="auto" w:fill="auto"/>
          </w:tcPr>
          <w:p w:rsidR="009B3F69" w:rsidRPr="00B54DF6" w:rsidRDefault="009B3F69" w:rsidP="009B3F69">
            <w:pPr>
              <w:pStyle w:val="acctfourfigures"/>
              <w:spacing w:line="240" w:lineRule="auto"/>
              <w:rPr>
                <w:rFonts w:cs="Times New Roman"/>
                <w:b/>
                <w:bCs/>
                <w:szCs w:val="22"/>
              </w:rPr>
            </w:pPr>
          </w:p>
        </w:tc>
        <w:tc>
          <w:tcPr>
            <w:tcW w:w="1170" w:type="dxa"/>
            <w:tcBorders>
              <w:top w:val="single" w:sz="4" w:space="0" w:color="auto"/>
              <w:bottom w:val="double" w:sz="4" w:space="0" w:color="auto"/>
            </w:tcBorders>
            <w:shd w:val="clear" w:color="auto" w:fill="auto"/>
          </w:tcPr>
          <w:p w:rsidR="009B3F69" w:rsidRPr="00B54DF6" w:rsidRDefault="00667556" w:rsidP="004C3AE9">
            <w:pPr>
              <w:pStyle w:val="acctfourfigures"/>
              <w:tabs>
                <w:tab w:val="clear" w:pos="765"/>
                <w:tab w:val="decimal" w:pos="815"/>
              </w:tabs>
              <w:spacing w:line="240" w:lineRule="auto"/>
              <w:ind w:right="11"/>
              <w:rPr>
                <w:rFonts w:cs="Times New Roman"/>
                <w:b/>
                <w:bCs/>
                <w:szCs w:val="22"/>
              </w:rPr>
            </w:pPr>
            <w:r>
              <w:rPr>
                <w:rFonts w:cs="Times New Roman"/>
                <w:b/>
                <w:bCs/>
                <w:szCs w:val="22"/>
              </w:rPr>
              <w:t>11,499</w:t>
            </w:r>
          </w:p>
        </w:tc>
      </w:tr>
    </w:tbl>
    <w:p w:rsidR="00F5663B" w:rsidRDefault="00F5663B" w:rsidP="009B3F69">
      <w:pPr>
        <w:spacing w:line="240" w:lineRule="atLeast"/>
        <w:jc w:val="thaiDistribute"/>
        <w:rPr>
          <w:rFonts w:cs="Times New Roman"/>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D186D" w:rsidRPr="00CD186D" w:rsidTr="00984DDF">
        <w:trPr>
          <w:cantSplit/>
          <w:tblHeader/>
        </w:trPr>
        <w:tc>
          <w:tcPr>
            <w:tcW w:w="2621" w:type="dxa"/>
            <w:vMerge w:val="restart"/>
            <w:vAlign w:val="bottom"/>
          </w:tcPr>
          <w:p w:rsidR="00CD186D" w:rsidRPr="00CD186D" w:rsidRDefault="00CD186D" w:rsidP="00984DDF">
            <w:pPr>
              <w:spacing w:line="240" w:lineRule="auto"/>
              <w:ind w:left="114" w:hanging="114"/>
              <w:rPr>
                <w:rFonts w:cs="Times New Roman"/>
                <w:b/>
                <w:bCs/>
                <w:i/>
                <w:iCs/>
                <w:szCs w:val="22"/>
              </w:rPr>
            </w:pPr>
            <w:r w:rsidRPr="00B54DF6">
              <w:rPr>
                <w:rFonts w:cs="Times New Roman"/>
                <w:b/>
                <w:bCs/>
                <w:i/>
                <w:iCs/>
                <w:szCs w:val="22"/>
              </w:rPr>
              <w:t xml:space="preserve">Income tax recognised in </w:t>
            </w:r>
            <w:r w:rsidRPr="00CD186D">
              <w:rPr>
                <w:rFonts w:cs="Times New Roman"/>
                <w:b/>
                <w:bCs/>
                <w:i/>
                <w:iCs/>
                <w:szCs w:val="22"/>
              </w:rPr>
              <w:t>other comprehensive income</w:t>
            </w:r>
          </w:p>
        </w:tc>
        <w:tc>
          <w:tcPr>
            <w:tcW w:w="6840" w:type="dxa"/>
            <w:gridSpan w:val="11"/>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b/>
                <w:bCs/>
                <w:szCs w:val="22"/>
              </w:rPr>
              <w:t>Consolidated financial statements</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color w:val="008000"/>
                <w:szCs w:val="22"/>
              </w:rPr>
            </w:pPr>
          </w:p>
        </w:tc>
        <w:tc>
          <w:tcPr>
            <w:tcW w:w="3330" w:type="dxa"/>
            <w:gridSpan w:val="5"/>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szCs w:val="22"/>
              </w:rPr>
              <w:t>2020</w:t>
            </w:r>
          </w:p>
        </w:tc>
        <w:tc>
          <w:tcPr>
            <w:tcW w:w="180" w:type="dxa"/>
          </w:tcPr>
          <w:p w:rsidR="00CD186D" w:rsidRPr="00CD186D" w:rsidRDefault="00CD186D" w:rsidP="00984DDF">
            <w:pPr>
              <w:pStyle w:val="acctfourfigures"/>
              <w:tabs>
                <w:tab w:val="clear" w:pos="765"/>
              </w:tabs>
              <w:spacing w:line="240" w:lineRule="auto"/>
              <w:ind w:right="11"/>
              <w:jc w:val="center"/>
              <w:rPr>
                <w:rFonts w:cs="Times New Roman"/>
                <w:szCs w:val="22"/>
              </w:rPr>
            </w:pPr>
          </w:p>
        </w:tc>
        <w:tc>
          <w:tcPr>
            <w:tcW w:w="3330" w:type="dxa"/>
            <w:gridSpan w:val="5"/>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szCs w:val="22"/>
              </w:rPr>
              <w:t>2019</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Before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(expense)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Net of</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Before</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(expense)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Net of</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benefit</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benefit</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r>
      <w:tr w:rsidR="00CD186D" w:rsidRPr="00CD186D" w:rsidTr="00984DDF">
        <w:trPr>
          <w:cantSplit/>
          <w:tblHeader/>
        </w:trPr>
        <w:tc>
          <w:tcPr>
            <w:tcW w:w="2621" w:type="dxa"/>
          </w:tcPr>
          <w:p w:rsidR="00CD186D" w:rsidRPr="00CD186D" w:rsidRDefault="00CD186D" w:rsidP="00984DDF">
            <w:pPr>
              <w:spacing w:line="240" w:lineRule="auto"/>
              <w:rPr>
                <w:rFonts w:cs="Times New Roman"/>
                <w:szCs w:val="22"/>
              </w:rPr>
            </w:pPr>
          </w:p>
        </w:tc>
        <w:tc>
          <w:tcPr>
            <w:tcW w:w="6840" w:type="dxa"/>
            <w:gridSpan w:val="11"/>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i/>
                <w:iCs/>
                <w:szCs w:val="22"/>
              </w:rPr>
              <w:t xml:space="preserve">(in </w:t>
            </w:r>
            <w:r>
              <w:rPr>
                <w:rFonts w:cs="Times New Roman"/>
                <w:i/>
                <w:iCs/>
                <w:szCs w:val="22"/>
              </w:rPr>
              <w:t>thousand</w:t>
            </w:r>
            <w:r w:rsidRPr="00CD186D">
              <w:rPr>
                <w:rFonts w:cs="Times New Roman"/>
                <w:i/>
                <w:iCs/>
                <w:szCs w:val="22"/>
              </w:rPr>
              <w:t xml:space="preserve"> Baht)</w:t>
            </w:r>
          </w:p>
        </w:tc>
      </w:tr>
      <w:tr w:rsidR="00CD186D" w:rsidRPr="00CD186D" w:rsidTr="00984DDF">
        <w:trPr>
          <w:cantSplit/>
        </w:trPr>
        <w:tc>
          <w:tcPr>
            <w:tcW w:w="2621" w:type="dxa"/>
          </w:tcPr>
          <w:p w:rsidR="00CD186D" w:rsidRPr="00CD186D" w:rsidRDefault="00CD186D" w:rsidP="00984DDF">
            <w:pPr>
              <w:spacing w:line="240" w:lineRule="auto"/>
              <w:ind w:left="180" w:hanging="180"/>
              <w:rPr>
                <w:rFonts w:cs="Times New Roman"/>
                <w:szCs w:val="22"/>
              </w:rPr>
            </w:pPr>
            <w:r w:rsidRPr="00CD186D">
              <w:rPr>
                <w:rFonts w:cs="Times New Roman"/>
                <w:b/>
                <w:bCs/>
                <w:i/>
                <w:iCs/>
                <w:szCs w:val="22"/>
              </w:rPr>
              <w:t>Recognised in other comprehensive income</w:t>
            </w: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r>
      <w:tr w:rsidR="00CD186D" w:rsidRPr="00CD186D" w:rsidTr="00984DDF">
        <w:trPr>
          <w:cantSplit/>
        </w:trPr>
        <w:tc>
          <w:tcPr>
            <w:tcW w:w="2621" w:type="dxa"/>
          </w:tcPr>
          <w:p w:rsidR="00CD186D" w:rsidRPr="00CD186D" w:rsidRDefault="00CD186D" w:rsidP="00984DDF">
            <w:pPr>
              <w:spacing w:line="240" w:lineRule="auto"/>
              <w:ind w:left="180" w:hanging="180"/>
              <w:rPr>
                <w:rFonts w:cs="Times New Roman"/>
                <w:szCs w:val="22"/>
              </w:rPr>
            </w:pPr>
            <w:r w:rsidRPr="00CD186D">
              <w:rPr>
                <w:rFonts w:cs="Times New Roman"/>
                <w:szCs w:val="22"/>
              </w:rPr>
              <w:t>Defined benefit plan actuarial gains (losses)</w:t>
            </w:r>
          </w:p>
        </w:tc>
        <w:tc>
          <w:tcPr>
            <w:tcW w:w="990" w:type="dxa"/>
            <w:tcBorders>
              <w:bottom w:val="single" w:sz="4" w:space="0" w:color="auto"/>
            </w:tcBorders>
            <w:vAlign w:val="bottom"/>
          </w:tcPr>
          <w:p w:rsidR="00CD186D" w:rsidRPr="00CD186D" w:rsidRDefault="00CD186D" w:rsidP="00CD186D">
            <w:pPr>
              <w:pStyle w:val="acctfourfigures"/>
              <w:tabs>
                <w:tab w:val="clear" w:pos="765"/>
                <w:tab w:val="decimal" w:pos="545"/>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CD186D">
            <w:pPr>
              <w:pStyle w:val="acctfourfigures"/>
              <w:tabs>
                <w:tab w:val="clear" w:pos="765"/>
                <w:tab w:val="decimal" w:pos="552"/>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CD186D">
            <w:pPr>
              <w:pStyle w:val="acctfourfigures"/>
              <w:tabs>
                <w:tab w:val="clear" w:pos="765"/>
                <w:tab w:val="decimal" w:pos="548"/>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5,773</w:t>
            </w: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(1,152)</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4,621</w:t>
            </w:r>
          </w:p>
        </w:tc>
      </w:tr>
      <w:tr w:rsidR="00CD186D" w:rsidRPr="00CD186D" w:rsidTr="00984DDF">
        <w:trPr>
          <w:cantSplit/>
          <w:trHeight w:val="70"/>
        </w:trPr>
        <w:tc>
          <w:tcPr>
            <w:tcW w:w="2621" w:type="dxa"/>
          </w:tcPr>
          <w:p w:rsidR="00CD186D" w:rsidRPr="00CD186D" w:rsidRDefault="00CD186D" w:rsidP="00984DDF">
            <w:pPr>
              <w:spacing w:line="240" w:lineRule="auto"/>
              <w:rPr>
                <w:rFonts w:cs="Times New Roman"/>
                <w:b/>
                <w:bCs/>
                <w:szCs w:val="22"/>
              </w:rPr>
            </w:pPr>
            <w:r w:rsidRPr="00CD186D">
              <w:rPr>
                <w:rFonts w:cs="Times New Roman"/>
                <w:b/>
                <w:bCs/>
                <w:szCs w:val="22"/>
              </w:rPr>
              <w:t>Total</w:t>
            </w:r>
          </w:p>
        </w:tc>
        <w:tc>
          <w:tcPr>
            <w:tcW w:w="990" w:type="dxa"/>
            <w:tcBorders>
              <w:top w:val="single" w:sz="4" w:space="0" w:color="auto"/>
              <w:bottom w:val="double" w:sz="4" w:space="0" w:color="auto"/>
            </w:tcBorders>
            <w:vAlign w:val="bottom"/>
          </w:tcPr>
          <w:p w:rsidR="00CD186D" w:rsidRPr="00CD186D" w:rsidRDefault="00CD186D" w:rsidP="00CD186D">
            <w:pPr>
              <w:pStyle w:val="acctfourfigures"/>
              <w:tabs>
                <w:tab w:val="clear" w:pos="765"/>
                <w:tab w:val="decimal" w:pos="545"/>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CD186D">
            <w:pPr>
              <w:pStyle w:val="acctfourfigures"/>
              <w:tabs>
                <w:tab w:val="clear" w:pos="765"/>
                <w:tab w:val="decimal" w:pos="552"/>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CD186D">
            <w:pPr>
              <w:pStyle w:val="acctfourfigures"/>
              <w:tabs>
                <w:tab w:val="clear" w:pos="765"/>
                <w:tab w:val="decimal" w:pos="548"/>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5,773</w:t>
            </w: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(1,152)</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4,621</w:t>
            </w:r>
          </w:p>
        </w:tc>
      </w:tr>
    </w:tbl>
    <w:p w:rsidR="00CD186D" w:rsidRDefault="00CD186D"/>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D186D" w:rsidRPr="00CD186D" w:rsidTr="00984DDF">
        <w:trPr>
          <w:cantSplit/>
          <w:tblHeader/>
        </w:trPr>
        <w:tc>
          <w:tcPr>
            <w:tcW w:w="2621" w:type="dxa"/>
            <w:vMerge w:val="restart"/>
            <w:vAlign w:val="bottom"/>
          </w:tcPr>
          <w:p w:rsidR="00CD186D" w:rsidRPr="00CD186D" w:rsidRDefault="00CD186D" w:rsidP="00984DDF">
            <w:pPr>
              <w:spacing w:line="240" w:lineRule="auto"/>
              <w:ind w:left="114" w:hanging="114"/>
              <w:rPr>
                <w:rFonts w:cs="Times New Roman"/>
                <w:b/>
                <w:bCs/>
                <w:i/>
                <w:iCs/>
                <w:szCs w:val="22"/>
              </w:rPr>
            </w:pPr>
            <w:r w:rsidRPr="00B54DF6">
              <w:rPr>
                <w:rFonts w:cs="Times New Roman"/>
                <w:b/>
                <w:bCs/>
                <w:i/>
                <w:iCs/>
                <w:szCs w:val="22"/>
              </w:rPr>
              <w:lastRenderedPageBreak/>
              <w:t xml:space="preserve">Income tax recognised in </w:t>
            </w:r>
            <w:r w:rsidRPr="00CD186D">
              <w:rPr>
                <w:rFonts w:cs="Times New Roman"/>
                <w:b/>
                <w:bCs/>
                <w:i/>
                <w:iCs/>
                <w:szCs w:val="22"/>
              </w:rPr>
              <w:t>other comprehensive income</w:t>
            </w:r>
          </w:p>
        </w:tc>
        <w:tc>
          <w:tcPr>
            <w:tcW w:w="6840" w:type="dxa"/>
            <w:gridSpan w:val="11"/>
          </w:tcPr>
          <w:p w:rsidR="00CD186D" w:rsidRPr="00CD186D" w:rsidRDefault="00CD186D" w:rsidP="00984DDF">
            <w:pPr>
              <w:pStyle w:val="acctfourfigures"/>
              <w:tabs>
                <w:tab w:val="clear" w:pos="765"/>
              </w:tabs>
              <w:spacing w:line="240" w:lineRule="auto"/>
              <w:ind w:right="11"/>
              <w:jc w:val="center"/>
              <w:rPr>
                <w:rFonts w:cs="Times New Roman"/>
                <w:szCs w:val="22"/>
              </w:rPr>
            </w:pPr>
            <w:r>
              <w:rPr>
                <w:rFonts w:cs="Times New Roman"/>
                <w:b/>
                <w:bCs/>
                <w:szCs w:val="22"/>
              </w:rPr>
              <w:t>Separate</w:t>
            </w:r>
            <w:r w:rsidRPr="00CD186D">
              <w:rPr>
                <w:rFonts w:cs="Times New Roman"/>
                <w:b/>
                <w:bCs/>
                <w:szCs w:val="22"/>
              </w:rPr>
              <w:t xml:space="preserve"> financial statements</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color w:val="008000"/>
                <w:szCs w:val="22"/>
              </w:rPr>
            </w:pPr>
          </w:p>
        </w:tc>
        <w:tc>
          <w:tcPr>
            <w:tcW w:w="3330" w:type="dxa"/>
            <w:gridSpan w:val="5"/>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szCs w:val="22"/>
              </w:rPr>
              <w:t>2020</w:t>
            </w:r>
          </w:p>
        </w:tc>
        <w:tc>
          <w:tcPr>
            <w:tcW w:w="180" w:type="dxa"/>
          </w:tcPr>
          <w:p w:rsidR="00CD186D" w:rsidRPr="00CD186D" w:rsidRDefault="00CD186D" w:rsidP="00984DDF">
            <w:pPr>
              <w:pStyle w:val="acctfourfigures"/>
              <w:tabs>
                <w:tab w:val="clear" w:pos="765"/>
              </w:tabs>
              <w:spacing w:line="240" w:lineRule="auto"/>
              <w:ind w:right="11"/>
              <w:jc w:val="center"/>
              <w:rPr>
                <w:rFonts w:cs="Times New Roman"/>
                <w:szCs w:val="22"/>
              </w:rPr>
            </w:pPr>
          </w:p>
        </w:tc>
        <w:tc>
          <w:tcPr>
            <w:tcW w:w="3330" w:type="dxa"/>
            <w:gridSpan w:val="5"/>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szCs w:val="22"/>
              </w:rPr>
              <w:t>2019</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Before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(expense)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Net of</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Before</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(expense)</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Net of</w:t>
            </w:r>
          </w:p>
        </w:tc>
      </w:tr>
      <w:tr w:rsidR="00CD186D" w:rsidRPr="00CD186D" w:rsidTr="00984DDF">
        <w:trPr>
          <w:cantSplit/>
          <w:tblHeader/>
        </w:trPr>
        <w:tc>
          <w:tcPr>
            <w:tcW w:w="2621" w:type="dxa"/>
            <w:vMerge/>
          </w:tcPr>
          <w:p w:rsidR="00CD186D" w:rsidRPr="00CD186D" w:rsidRDefault="00CD186D" w:rsidP="00984DDF">
            <w:pPr>
              <w:spacing w:line="240" w:lineRule="auto"/>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benefit</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c>
          <w:tcPr>
            <w:tcW w:w="18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benefit</w:t>
            </w:r>
          </w:p>
        </w:tc>
        <w:tc>
          <w:tcPr>
            <w:tcW w:w="180" w:type="dxa"/>
          </w:tcPr>
          <w:p w:rsidR="00CD186D" w:rsidRPr="00CD186D" w:rsidRDefault="00CD186D" w:rsidP="00984DDF">
            <w:pPr>
              <w:pStyle w:val="acctfourfigures"/>
              <w:spacing w:line="240" w:lineRule="auto"/>
              <w:ind w:left="-79" w:right="-79"/>
              <w:jc w:val="center"/>
              <w:rPr>
                <w:rFonts w:cs="Times New Roman"/>
                <w:szCs w:val="22"/>
              </w:rPr>
            </w:pPr>
          </w:p>
        </w:tc>
        <w:tc>
          <w:tcPr>
            <w:tcW w:w="990" w:type="dxa"/>
          </w:tcPr>
          <w:p w:rsidR="00CD186D" w:rsidRPr="00CD186D" w:rsidRDefault="00CD186D" w:rsidP="00984DDF">
            <w:pPr>
              <w:pStyle w:val="acctfourfigures"/>
              <w:tabs>
                <w:tab w:val="clear" w:pos="765"/>
              </w:tabs>
              <w:spacing w:line="240" w:lineRule="auto"/>
              <w:ind w:left="-79" w:right="-79"/>
              <w:jc w:val="center"/>
              <w:rPr>
                <w:rFonts w:cs="Times New Roman"/>
                <w:szCs w:val="22"/>
              </w:rPr>
            </w:pPr>
            <w:r w:rsidRPr="00CD186D">
              <w:rPr>
                <w:rFonts w:cs="Times New Roman"/>
                <w:szCs w:val="22"/>
              </w:rPr>
              <w:t>tax</w:t>
            </w:r>
          </w:p>
        </w:tc>
      </w:tr>
      <w:tr w:rsidR="00CD186D" w:rsidRPr="00CD186D" w:rsidTr="00984DDF">
        <w:trPr>
          <w:cantSplit/>
          <w:tblHeader/>
        </w:trPr>
        <w:tc>
          <w:tcPr>
            <w:tcW w:w="2621" w:type="dxa"/>
          </w:tcPr>
          <w:p w:rsidR="00CD186D" w:rsidRPr="00CD186D" w:rsidRDefault="00CD186D" w:rsidP="00984DDF">
            <w:pPr>
              <w:spacing w:line="240" w:lineRule="auto"/>
              <w:rPr>
                <w:rFonts w:cs="Times New Roman"/>
                <w:szCs w:val="22"/>
              </w:rPr>
            </w:pPr>
          </w:p>
        </w:tc>
        <w:tc>
          <w:tcPr>
            <w:tcW w:w="6840" w:type="dxa"/>
            <w:gridSpan w:val="11"/>
          </w:tcPr>
          <w:p w:rsidR="00CD186D" w:rsidRPr="00CD186D" w:rsidRDefault="00CD186D" w:rsidP="00984DDF">
            <w:pPr>
              <w:pStyle w:val="acctfourfigures"/>
              <w:tabs>
                <w:tab w:val="clear" w:pos="765"/>
              </w:tabs>
              <w:spacing w:line="240" w:lineRule="auto"/>
              <w:ind w:right="11"/>
              <w:jc w:val="center"/>
              <w:rPr>
                <w:rFonts w:cs="Times New Roman"/>
                <w:szCs w:val="22"/>
              </w:rPr>
            </w:pPr>
            <w:r w:rsidRPr="00CD186D">
              <w:rPr>
                <w:rFonts w:cs="Times New Roman"/>
                <w:i/>
                <w:iCs/>
                <w:szCs w:val="22"/>
              </w:rPr>
              <w:t xml:space="preserve">(in </w:t>
            </w:r>
            <w:r>
              <w:rPr>
                <w:rFonts w:cs="Times New Roman"/>
                <w:i/>
                <w:iCs/>
                <w:szCs w:val="22"/>
              </w:rPr>
              <w:t>thousand</w:t>
            </w:r>
            <w:r w:rsidRPr="00CD186D">
              <w:rPr>
                <w:rFonts w:cs="Times New Roman"/>
                <w:i/>
                <w:iCs/>
                <w:szCs w:val="22"/>
              </w:rPr>
              <w:t xml:space="preserve"> Baht)</w:t>
            </w:r>
          </w:p>
        </w:tc>
      </w:tr>
      <w:tr w:rsidR="00CD186D" w:rsidRPr="00CD186D" w:rsidTr="00984DDF">
        <w:trPr>
          <w:cantSplit/>
        </w:trPr>
        <w:tc>
          <w:tcPr>
            <w:tcW w:w="2621" w:type="dxa"/>
          </w:tcPr>
          <w:p w:rsidR="00CD186D" w:rsidRPr="00CD186D" w:rsidRDefault="00CD186D" w:rsidP="00984DDF">
            <w:pPr>
              <w:spacing w:line="240" w:lineRule="auto"/>
              <w:ind w:left="180" w:hanging="180"/>
              <w:rPr>
                <w:rFonts w:cs="Times New Roman"/>
                <w:szCs w:val="22"/>
              </w:rPr>
            </w:pPr>
            <w:r w:rsidRPr="00CD186D">
              <w:rPr>
                <w:rFonts w:cs="Times New Roman"/>
                <w:b/>
                <w:bCs/>
                <w:i/>
                <w:iCs/>
                <w:szCs w:val="22"/>
              </w:rPr>
              <w:t>Recognised in other comprehensive income</w:t>
            </w: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p>
        </w:tc>
      </w:tr>
      <w:tr w:rsidR="00CD186D" w:rsidRPr="00CD186D" w:rsidTr="00984DDF">
        <w:trPr>
          <w:cantSplit/>
        </w:trPr>
        <w:tc>
          <w:tcPr>
            <w:tcW w:w="2621" w:type="dxa"/>
          </w:tcPr>
          <w:p w:rsidR="00CD186D" w:rsidRPr="00CD186D" w:rsidRDefault="00CD186D" w:rsidP="00984DDF">
            <w:pPr>
              <w:spacing w:line="240" w:lineRule="auto"/>
              <w:ind w:left="180" w:hanging="180"/>
              <w:rPr>
                <w:rFonts w:cs="Times New Roman"/>
                <w:szCs w:val="22"/>
              </w:rPr>
            </w:pPr>
            <w:r w:rsidRPr="00CD186D">
              <w:rPr>
                <w:rFonts w:cs="Times New Roman"/>
                <w:szCs w:val="22"/>
              </w:rPr>
              <w:t>Defined benefit plan actuarial gains (losses)</w:t>
            </w: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545"/>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552"/>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548"/>
              </w:tabs>
              <w:spacing w:line="240" w:lineRule="auto"/>
              <w:ind w:right="11"/>
              <w:rPr>
                <w:rFonts w:cs="Times New Roman"/>
                <w:szCs w:val="22"/>
              </w:rPr>
            </w:pPr>
            <w:r>
              <w:rPr>
                <w:rFonts w:cs="Times New Roman"/>
                <w:szCs w:val="22"/>
              </w:rPr>
              <w:t>-</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5,7</w:t>
            </w:r>
            <w:r w:rsidR="00EE4623">
              <w:rPr>
                <w:rFonts w:cs="Times New Roman"/>
                <w:szCs w:val="22"/>
              </w:rPr>
              <w:t>58</w:t>
            </w: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(1,152)</w:t>
            </w:r>
          </w:p>
        </w:tc>
        <w:tc>
          <w:tcPr>
            <w:tcW w:w="180" w:type="dxa"/>
            <w:vAlign w:val="bottom"/>
          </w:tcPr>
          <w:p w:rsidR="00CD186D" w:rsidRPr="00CD186D" w:rsidRDefault="00CD186D" w:rsidP="00984DDF">
            <w:pPr>
              <w:pStyle w:val="acctfourfigures"/>
              <w:spacing w:line="240" w:lineRule="auto"/>
              <w:rPr>
                <w:rFonts w:cs="Times New Roman"/>
                <w:szCs w:val="22"/>
              </w:rPr>
            </w:pPr>
          </w:p>
        </w:tc>
        <w:tc>
          <w:tcPr>
            <w:tcW w:w="990" w:type="dxa"/>
            <w:tcBorders>
              <w:bottom w:val="sing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szCs w:val="22"/>
              </w:rPr>
            </w:pPr>
            <w:r>
              <w:rPr>
                <w:rFonts w:cs="Times New Roman"/>
                <w:szCs w:val="22"/>
              </w:rPr>
              <w:t>4,6</w:t>
            </w:r>
            <w:r w:rsidR="00EE4623">
              <w:rPr>
                <w:rFonts w:cs="Times New Roman"/>
                <w:szCs w:val="22"/>
              </w:rPr>
              <w:t>06</w:t>
            </w:r>
          </w:p>
        </w:tc>
      </w:tr>
      <w:tr w:rsidR="00CD186D" w:rsidRPr="00CD186D" w:rsidTr="00984DDF">
        <w:trPr>
          <w:cantSplit/>
          <w:trHeight w:val="70"/>
        </w:trPr>
        <w:tc>
          <w:tcPr>
            <w:tcW w:w="2621" w:type="dxa"/>
          </w:tcPr>
          <w:p w:rsidR="00CD186D" w:rsidRPr="00CD186D" w:rsidRDefault="00CD186D" w:rsidP="00984DDF">
            <w:pPr>
              <w:spacing w:line="240" w:lineRule="auto"/>
              <w:rPr>
                <w:rFonts w:cs="Times New Roman"/>
                <w:b/>
                <w:bCs/>
                <w:szCs w:val="22"/>
              </w:rPr>
            </w:pPr>
            <w:r w:rsidRPr="00CD186D">
              <w:rPr>
                <w:rFonts w:cs="Times New Roman"/>
                <w:b/>
                <w:bCs/>
                <w:szCs w:val="22"/>
              </w:rPr>
              <w:t>Total</w:t>
            </w: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545"/>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552"/>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548"/>
              </w:tabs>
              <w:spacing w:line="240" w:lineRule="auto"/>
              <w:ind w:right="11"/>
              <w:rPr>
                <w:rFonts w:cs="Times New Roman"/>
                <w:b/>
                <w:bCs/>
                <w:szCs w:val="22"/>
              </w:rPr>
            </w:pPr>
            <w:r>
              <w:rPr>
                <w:rFonts w:cs="Times New Roman"/>
                <w:b/>
                <w:bCs/>
                <w:szCs w:val="22"/>
              </w:rPr>
              <w:t>-</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5,7</w:t>
            </w:r>
            <w:r w:rsidR="00EE4623">
              <w:rPr>
                <w:rFonts w:cs="Times New Roman"/>
                <w:b/>
                <w:bCs/>
                <w:szCs w:val="22"/>
              </w:rPr>
              <w:t>58</w:t>
            </w:r>
          </w:p>
        </w:tc>
        <w:tc>
          <w:tcPr>
            <w:tcW w:w="180" w:type="dxa"/>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(1,152)</w:t>
            </w:r>
          </w:p>
        </w:tc>
        <w:tc>
          <w:tcPr>
            <w:tcW w:w="180" w:type="dxa"/>
            <w:vAlign w:val="bottom"/>
          </w:tcPr>
          <w:p w:rsidR="00CD186D" w:rsidRPr="00CD186D" w:rsidRDefault="00CD186D" w:rsidP="00984DD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rsidR="00CD186D" w:rsidRPr="00CD186D" w:rsidRDefault="00CD186D" w:rsidP="00984DDF">
            <w:pPr>
              <w:pStyle w:val="acctfourfigures"/>
              <w:tabs>
                <w:tab w:val="clear" w:pos="765"/>
                <w:tab w:val="decimal" w:pos="731"/>
              </w:tabs>
              <w:spacing w:line="240" w:lineRule="auto"/>
              <w:ind w:right="11"/>
              <w:rPr>
                <w:rFonts w:cs="Times New Roman"/>
                <w:b/>
                <w:bCs/>
                <w:szCs w:val="22"/>
              </w:rPr>
            </w:pPr>
            <w:r>
              <w:rPr>
                <w:rFonts w:cs="Times New Roman"/>
                <w:b/>
                <w:bCs/>
                <w:szCs w:val="22"/>
              </w:rPr>
              <w:t>4,6</w:t>
            </w:r>
            <w:r w:rsidR="00EE4623">
              <w:rPr>
                <w:rFonts w:cs="Times New Roman"/>
                <w:b/>
                <w:bCs/>
                <w:szCs w:val="22"/>
              </w:rPr>
              <w:t>06</w:t>
            </w:r>
          </w:p>
        </w:tc>
      </w:tr>
    </w:tbl>
    <w:p w:rsidR="00CD186D" w:rsidRDefault="00CD186D" w:rsidP="009B3F69">
      <w:pPr>
        <w:spacing w:line="240" w:lineRule="atLeast"/>
        <w:jc w:val="thaiDistribute"/>
        <w:rPr>
          <w:rFonts w:cs="Times New Roman"/>
          <w:szCs w:val="22"/>
          <w:lang w:val="en-US"/>
        </w:rPr>
      </w:pPr>
    </w:p>
    <w:tbl>
      <w:tblPr>
        <w:tblW w:w="9946" w:type="dxa"/>
        <w:tblInd w:w="529" w:type="dxa"/>
        <w:shd w:val="clear" w:color="auto" w:fill="CCFFFF"/>
        <w:tblLayout w:type="fixed"/>
        <w:tblCellMar>
          <w:left w:w="79" w:type="dxa"/>
          <w:right w:w="79" w:type="dxa"/>
        </w:tblCellMar>
        <w:tblLook w:val="0000" w:firstRow="0" w:lastRow="0" w:firstColumn="0" w:lastColumn="0" w:noHBand="0" w:noVBand="0"/>
      </w:tblPr>
      <w:tblGrid>
        <w:gridCol w:w="4598"/>
        <w:gridCol w:w="1080"/>
        <w:gridCol w:w="182"/>
        <w:gridCol w:w="1168"/>
        <w:gridCol w:w="182"/>
        <w:gridCol w:w="1080"/>
        <w:gridCol w:w="181"/>
        <w:gridCol w:w="1202"/>
        <w:gridCol w:w="273"/>
      </w:tblGrid>
      <w:tr w:rsidR="00F5663B" w:rsidRPr="00F5663B" w:rsidTr="00D05A0E">
        <w:trPr>
          <w:cantSplit/>
          <w:tblHeader/>
        </w:trPr>
        <w:tc>
          <w:tcPr>
            <w:tcW w:w="4598" w:type="dxa"/>
            <w:shd w:val="clear" w:color="auto" w:fill="auto"/>
          </w:tcPr>
          <w:p w:rsidR="00F5663B" w:rsidRPr="00F5663B" w:rsidRDefault="00F5663B" w:rsidP="006B7530">
            <w:pPr>
              <w:pStyle w:val="acctmergecolhdg"/>
              <w:spacing w:line="240" w:lineRule="atLeast"/>
              <w:jc w:val="left"/>
              <w:rPr>
                <w:rFonts w:cs="Times New Roman"/>
                <w:szCs w:val="22"/>
              </w:rPr>
            </w:pPr>
            <w:r w:rsidRPr="00F5663B">
              <w:rPr>
                <w:rFonts w:cs="Times New Roman"/>
                <w:i/>
                <w:iCs/>
                <w:szCs w:val="22"/>
              </w:rPr>
              <w:t>Reconciliation of effective tax rate</w:t>
            </w:r>
            <w:r w:rsidRPr="00F5663B">
              <w:rPr>
                <w:rFonts w:cs="Times New Roman"/>
                <w:szCs w:val="22"/>
              </w:rPr>
              <w:t xml:space="preserve">     </w:t>
            </w:r>
          </w:p>
        </w:tc>
        <w:tc>
          <w:tcPr>
            <w:tcW w:w="5075" w:type="dxa"/>
            <w:gridSpan w:val="7"/>
            <w:shd w:val="clear" w:color="auto" w:fill="auto"/>
          </w:tcPr>
          <w:p w:rsidR="00F5663B" w:rsidRPr="00F5663B" w:rsidRDefault="00F5663B" w:rsidP="006B7530">
            <w:pPr>
              <w:pStyle w:val="acctmergecolhdg"/>
              <w:spacing w:line="240" w:lineRule="atLeast"/>
              <w:rPr>
                <w:rFonts w:cs="Times New Roman"/>
                <w:szCs w:val="22"/>
              </w:rPr>
            </w:pPr>
            <w:r w:rsidRPr="00F5663B">
              <w:rPr>
                <w:rFonts w:cs="Times New Roman"/>
                <w:szCs w:val="22"/>
              </w:rPr>
              <w:t>Consolidated financial statements</w:t>
            </w:r>
          </w:p>
        </w:tc>
        <w:tc>
          <w:tcPr>
            <w:tcW w:w="273" w:type="dxa"/>
          </w:tcPr>
          <w:p w:rsidR="00F5663B" w:rsidRPr="00F5663B" w:rsidRDefault="00F5663B" w:rsidP="006B7530">
            <w:pPr>
              <w:pStyle w:val="acctmergecolhdg"/>
              <w:spacing w:line="240" w:lineRule="atLeast"/>
              <w:rPr>
                <w:rFonts w:cs="Times New Roman"/>
                <w:szCs w:val="22"/>
              </w:rPr>
            </w:pPr>
          </w:p>
        </w:tc>
      </w:tr>
      <w:tr w:rsidR="00F5663B" w:rsidRPr="00F5663B" w:rsidTr="00D05A0E">
        <w:trPr>
          <w:cantSplit/>
          <w:tblHeader/>
        </w:trPr>
        <w:tc>
          <w:tcPr>
            <w:tcW w:w="4598" w:type="dxa"/>
            <w:shd w:val="clear" w:color="auto" w:fill="auto"/>
          </w:tcPr>
          <w:p w:rsidR="00F5663B" w:rsidRPr="00F5663B" w:rsidRDefault="00F5663B" w:rsidP="006B7530">
            <w:pPr>
              <w:pStyle w:val="acctfourfigures"/>
              <w:tabs>
                <w:tab w:val="clear" w:pos="765"/>
              </w:tabs>
              <w:spacing w:line="240" w:lineRule="atLeast"/>
              <w:rPr>
                <w:rFonts w:cs="Times New Roman"/>
                <w:b/>
                <w:bCs/>
                <w:color w:val="0000FF"/>
                <w:szCs w:val="22"/>
              </w:rPr>
            </w:pPr>
          </w:p>
        </w:tc>
        <w:tc>
          <w:tcPr>
            <w:tcW w:w="2430" w:type="dxa"/>
            <w:gridSpan w:val="3"/>
            <w:shd w:val="clear" w:color="auto" w:fill="auto"/>
          </w:tcPr>
          <w:p w:rsidR="00F5663B" w:rsidRPr="00F5663B" w:rsidRDefault="00F5663B" w:rsidP="006B7530">
            <w:pPr>
              <w:pStyle w:val="acctmergecolhdg"/>
              <w:spacing w:line="240" w:lineRule="atLeast"/>
              <w:rPr>
                <w:rFonts w:cs="Times New Roman"/>
                <w:b w:val="0"/>
                <w:bCs/>
                <w:szCs w:val="22"/>
              </w:rPr>
            </w:pPr>
            <w:r w:rsidRPr="00F5663B">
              <w:rPr>
                <w:rFonts w:cs="Times New Roman"/>
                <w:b w:val="0"/>
                <w:bCs/>
                <w:szCs w:val="22"/>
              </w:rPr>
              <w:t>2020</w:t>
            </w:r>
          </w:p>
        </w:tc>
        <w:tc>
          <w:tcPr>
            <w:tcW w:w="182" w:type="dxa"/>
            <w:shd w:val="clear" w:color="auto" w:fill="auto"/>
          </w:tcPr>
          <w:p w:rsidR="00F5663B" w:rsidRPr="00F5663B" w:rsidRDefault="00F5663B" w:rsidP="006B7530">
            <w:pPr>
              <w:pStyle w:val="acctmergecolhdg"/>
              <w:spacing w:line="240" w:lineRule="atLeast"/>
              <w:rPr>
                <w:rFonts w:cs="Times New Roman"/>
                <w:b w:val="0"/>
                <w:bCs/>
                <w:szCs w:val="22"/>
              </w:rPr>
            </w:pPr>
          </w:p>
        </w:tc>
        <w:tc>
          <w:tcPr>
            <w:tcW w:w="2463" w:type="dxa"/>
            <w:gridSpan w:val="3"/>
            <w:shd w:val="clear" w:color="auto" w:fill="auto"/>
          </w:tcPr>
          <w:p w:rsidR="00F5663B" w:rsidRPr="00F5663B" w:rsidRDefault="00F5663B" w:rsidP="006B7530">
            <w:pPr>
              <w:pStyle w:val="acctmergecolhdg"/>
              <w:spacing w:line="240" w:lineRule="atLeast"/>
              <w:rPr>
                <w:rFonts w:cs="Times New Roman"/>
                <w:b w:val="0"/>
                <w:bCs/>
                <w:szCs w:val="22"/>
              </w:rPr>
            </w:pPr>
            <w:r w:rsidRPr="00F5663B">
              <w:rPr>
                <w:rFonts w:cs="Times New Roman"/>
                <w:b w:val="0"/>
                <w:bCs/>
                <w:szCs w:val="22"/>
              </w:rPr>
              <w:t>2019</w:t>
            </w:r>
          </w:p>
        </w:tc>
        <w:tc>
          <w:tcPr>
            <w:tcW w:w="273" w:type="dxa"/>
          </w:tcPr>
          <w:p w:rsidR="00F5663B" w:rsidRPr="00F5663B" w:rsidRDefault="00F5663B" w:rsidP="006B7530">
            <w:pPr>
              <w:pStyle w:val="acctmergecolhdg"/>
              <w:spacing w:line="240" w:lineRule="atLeast"/>
              <w:rPr>
                <w:rFonts w:cs="Times New Roman"/>
                <w:b w:val="0"/>
                <w:bCs/>
                <w:szCs w:val="22"/>
              </w:rPr>
            </w:pPr>
          </w:p>
        </w:tc>
      </w:tr>
      <w:tr w:rsidR="00F5663B" w:rsidRPr="00F5663B" w:rsidTr="00D05A0E">
        <w:trPr>
          <w:gridAfter w:val="1"/>
          <w:wAfter w:w="273" w:type="dxa"/>
          <w:cantSplit/>
          <w:tblHeader/>
        </w:trPr>
        <w:tc>
          <w:tcPr>
            <w:tcW w:w="4598" w:type="dxa"/>
            <w:shd w:val="clear" w:color="auto" w:fill="auto"/>
          </w:tcPr>
          <w:p w:rsidR="00F5663B" w:rsidRPr="00F5663B" w:rsidRDefault="00F5663B" w:rsidP="006B7530">
            <w:pPr>
              <w:pStyle w:val="acctfourfigures"/>
              <w:tabs>
                <w:tab w:val="clear" w:pos="765"/>
              </w:tabs>
              <w:spacing w:line="240" w:lineRule="atLeast"/>
              <w:rPr>
                <w:rFonts w:cs="Times New Roman"/>
                <w:szCs w:val="22"/>
              </w:rPr>
            </w:pPr>
          </w:p>
        </w:tc>
        <w:tc>
          <w:tcPr>
            <w:tcW w:w="1080" w:type="dxa"/>
            <w:shd w:val="clear" w:color="auto" w:fill="auto"/>
          </w:tcPr>
          <w:p w:rsidR="00F5663B" w:rsidRPr="00F5663B" w:rsidRDefault="00F5663B" w:rsidP="006B7530">
            <w:pPr>
              <w:pStyle w:val="acctfourfigures"/>
              <w:tabs>
                <w:tab w:val="clear" w:pos="765"/>
              </w:tabs>
              <w:spacing w:line="240" w:lineRule="atLeast"/>
              <w:jc w:val="center"/>
              <w:rPr>
                <w:rFonts w:cs="Times New Roman"/>
                <w:i/>
                <w:iCs/>
                <w:szCs w:val="22"/>
              </w:rPr>
            </w:pPr>
            <w:r w:rsidRPr="00F5663B">
              <w:rPr>
                <w:rFonts w:cs="Times New Roman"/>
                <w:i/>
                <w:iCs/>
                <w:szCs w:val="22"/>
              </w:rPr>
              <w:t>Rate</w:t>
            </w:r>
          </w:p>
          <w:p w:rsidR="00F5663B" w:rsidRPr="00F5663B" w:rsidRDefault="00F5663B" w:rsidP="006B7530">
            <w:pPr>
              <w:pStyle w:val="acctfourfigures"/>
              <w:tabs>
                <w:tab w:val="clear" w:pos="765"/>
              </w:tabs>
              <w:spacing w:line="240" w:lineRule="atLeast"/>
              <w:jc w:val="center"/>
              <w:rPr>
                <w:rFonts w:cs="Times New Roman"/>
                <w:i/>
                <w:iCs/>
                <w:szCs w:val="22"/>
                <w:cs/>
                <w:lang w:bidi="th-TH"/>
              </w:rPr>
            </w:pPr>
            <w:r w:rsidRPr="00F5663B">
              <w:rPr>
                <w:rFonts w:cs="Times New Roman"/>
                <w:i/>
                <w:iCs/>
                <w:szCs w:val="22"/>
                <w:lang w:bidi="th-TH"/>
              </w:rPr>
              <w:t>(%)</w:t>
            </w:r>
          </w:p>
        </w:tc>
        <w:tc>
          <w:tcPr>
            <w:tcW w:w="182" w:type="dxa"/>
            <w:shd w:val="clear" w:color="auto" w:fill="auto"/>
          </w:tcPr>
          <w:p w:rsidR="00F5663B" w:rsidRPr="00F5663B" w:rsidRDefault="00F5663B" w:rsidP="006B7530">
            <w:pPr>
              <w:pStyle w:val="acctfourfigures"/>
              <w:tabs>
                <w:tab w:val="clear" w:pos="765"/>
              </w:tabs>
              <w:spacing w:line="240" w:lineRule="atLeast"/>
              <w:jc w:val="center"/>
              <w:rPr>
                <w:rFonts w:cs="Times New Roman"/>
                <w:i/>
                <w:iCs/>
                <w:szCs w:val="22"/>
              </w:rPr>
            </w:pPr>
          </w:p>
          <w:p w:rsidR="00F5663B" w:rsidRPr="00F5663B" w:rsidRDefault="00F5663B" w:rsidP="006B7530">
            <w:pPr>
              <w:pStyle w:val="acctfourfigures"/>
              <w:tabs>
                <w:tab w:val="clear" w:pos="765"/>
              </w:tabs>
              <w:spacing w:line="240" w:lineRule="atLeast"/>
              <w:jc w:val="center"/>
              <w:rPr>
                <w:rFonts w:cs="Times New Roman"/>
                <w:i/>
                <w:iCs/>
                <w:szCs w:val="22"/>
              </w:rPr>
            </w:pPr>
          </w:p>
        </w:tc>
        <w:tc>
          <w:tcPr>
            <w:tcW w:w="1168" w:type="dxa"/>
            <w:shd w:val="clear" w:color="auto" w:fill="auto"/>
          </w:tcPr>
          <w:p w:rsidR="00F5663B" w:rsidRPr="00F5663B" w:rsidRDefault="00F5663B" w:rsidP="006B7530">
            <w:pPr>
              <w:pStyle w:val="acctfourfigures"/>
              <w:tabs>
                <w:tab w:val="clear" w:pos="765"/>
              </w:tabs>
              <w:spacing w:line="240" w:lineRule="atLeast"/>
              <w:ind w:left="-79" w:right="-79"/>
              <w:jc w:val="center"/>
              <w:rPr>
                <w:rFonts w:cs="Times New Roman"/>
                <w:i/>
                <w:iCs/>
                <w:szCs w:val="22"/>
              </w:rPr>
            </w:pPr>
            <w:r w:rsidRPr="00F5663B">
              <w:rPr>
                <w:rFonts w:cs="Times New Roman"/>
                <w:i/>
                <w:iCs/>
                <w:szCs w:val="22"/>
              </w:rPr>
              <w:t xml:space="preserve">(in </w:t>
            </w:r>
            <w:r w:rsidR="00667556">
              <w:rPr>
                <w:rFonts w:cs="Times New Roman"/>
                <w:i/>
                <w:iCs/>
                <w:szCs w:val="22"/>
              </w:rPr>
              <w:t>thousand</w:t>
            </w:r>
            <w:r w:rsidRPr="00F5663B">
              <w:rPr>
                <w:rFonts w:cs="Times New Roman"/>
                <w:i/>
                <w:iCs/>
                <w:szCs w:val="22"/>
              </w:rPr>
              <w:t xml:space="preserve"> Baht)</w:t>
            </w:r>
          </w:p>
        </w:tc>
        <w:tc>
          <w:tcPr>
            <w:tcW w:w="182" w:type="dxa"/>
            <w:shd w:val="clear" w:color="auto" w:fill="auto"/>
          </w:tcPr>
          <w:p w:rsidR="00F5663B" w:rsidRPr="00F5663B" w:rsidRDefault="00F5663B" w:rsidP="006B7530">
            <w:pPr>
              <w:pStyle w:val="acctfourfigures"/>
              <w:tabs>
                <w:tab w:val="clear" w:pos="765"/>
              </w:tabs>
              <w:spacing w:line="240" w:lineRule="atLeast"/>
              <w:jc w:val="center"/>
              <w:rPr>
                <w:rFonts w:cs="Times New Roman"/>
                <w:i/>
                <w:iCs/>
                <w:szCs w:val="22"/>
              </w:rPr>
            </w:pPr>
          </w:p>
          <w:p w:rsidR="00F5663B" w:rsidRPr="00F5663B" w:rsidRDefault="00F5663B" w:rsidP="006B7530">
            <w:pPr>
              <w:pStyle w:val="acctfourfigures"/>
              <w:tabs>
                <w:tab w:val="clear" w:pos="765"/>
              </w:tabs>
              <w:spacing w:line="240" w:lineRule="atLeast"/>
              <w:jc w:val="center"/>
              <w:rPr>
                <w:rFonts w:cs="Times New Roman"/>
                <w:i/>
                <w:iCs/>
                <w:szCs w:val="22"/>
              </w:rPr>
            </w:pPr>
          </w:p>
        </w:tc>
        <w:tc>
          <w:tcPr>
            <w:tcW w:w="1080" w:type="dxa"/>
            <w:shd w:val="clear" w:color="auto" w:fill="auto"/>
          </w:tcPr>
          <w:p w:rsidR="00F5663B" w:rsidRPr="00F5663B" w:rsidRDefault="00F5663B" w:rsidP="006B7530">
            <w:pPr>
              <w:pStyle w:val="acctfourfigures"/>
              <w:tabs>
                <w:tab w:val="clear" w:pos="765"/>
              </w:tabs>
              <w:spacing w:line="240" w:lineRule="atLeast"/>
              <w:jc w:val="center"/>
              <w:rPr>
                <w:rFonts w:cs="Times New Roman"/>
                <w:i/>
                <w:iCs/>
                <w:szCs w:val="22"/>
              </w:rPr>
            </w:pPr>
            <w:r w:rsidRPr="00F5663B">
              <w:rPr>
                <w:rFonts w:cs="Times New Roman"/>
                <w:i/>
                <w:iCs/>
                <w:szCs w:val="22"/>
              </w:rPr>
              <w:t>Rate</w:t>
            </w:r>
          </w:p>
          <w:p w:rsidR="00F5663B" w:rsidRPr="00F5663B" w:rsidRDefault="00F5663B" w:rsidP="006B7530">
            <w:pPr>
              <w:pStyle w:val="acctfourfigures"/>
              <w:tabs>
                <w:tab w:val="clear" w:pos="765"/>
              </w:tabs>
              <w:spacing w:line="240" w:lineRule="atLeast"/>
              <w:jc w:val="center"/>
              <w:rPr>
                <w:rFonts w:cs="Times New Roman"/>
                <w:i/>
                <w:iCs/>
                <w:szCs w:val="22"/>
                <w:cs/>
                <w:lang w:bidi="th-TH"/>
              </w:rPr>
            </w:pPr>
            <w:r w:rsidRPr="00F5663B">
              <w:rPr>
                <w:rFonts w:cs="Times New Roman"/>
                <w:i/>
                <w:iCs/>
                <w:szCs w:val="22"/>
                <w:lang w:bidi="th-TH"/>
              </w:rPr>
              <w:t>(%)</w:t>
            </w:r>
          </w:p>
        </w:tc>
        <w:tc>
          <w:tcPr>
            <w:tcW w:w="181" w:type="dxa"/>
            <w:shd w:val="clear" w:color="auto" w:fill="auto"/>
          </w:tcPr>
          <w:p w:rsidR="00F5663B" w:rsidRPr="00F5663B" w:rsidRDefault="00F5663B" w:rsidP="006B7530">
            <w:pPr>
              <w:pStyle w:val="acctfourfigures"/>
              <w:tabs>
                <w:tab w:val="clear" w:pos="765"/>
              </w:tabs>
              <w:spacing w:line="240" w:lineRule="atLeast"/>
              <w:jc w:val="center"/>
              <w:rPr>
                <w:rFonts w:cs="Times New Roman"/>
                <w:i/>
                <w:iCs/>
                <w:szCs w:val="22"/>
              </w:rPr>
            </w:pPr>
          </w:p>
          <w:p w:rsidR="00F5663B" w:rsidRPr="00F5663B" w:rsidRDefault="00F5663B" w:rsidP="006B7530">
            <w:pPr>
              <w:pStyle w:val="acctfourfigures"/>
              <w:tabs>
                <w:tab w:val="clear" w:pos="765"/>
              </w:tabs>
              <w:spacing w:line="240" w:lineRule="atLeast"/>
              <w:jc w:val="center"/>
              <w:rPr>
                <w:rFonts w:cs="Times New Roman"/>
                <w:i/>
                <w:iCs/>
                <w:szCs w:val="22"/>
              </w:rPr>
            </w:pPr>
          </w:p>
        </w:tc>
        <w:tc>
          <w:tcPr>
            <w:tcW w:w="1202" w:type="dxa"/>
            <w:shd w:val="clear" w:color="auto" w:fill="auto"/>
          </w:tcPr>
          <w:p w:rsidR="00F5663B" w:rsidRPr="00F5663B" w:rsidRDefault="00F5663B" w:rsidP="006B7530">
            <w:pPr>
              <w:pStyle w:val="acctfourfigures"/>
              <w:tabs>
                <w:tab w:val="clear" w:pos="765"/>
              </w:tabs>
              <w:spacing w:line="240" w:lineRule="atLeast"/>
              <w:ind w:left="-79" w:right="-79"/>
              <w:jc w:val="center"/>
              <w:rPr>
                <w:rFonts w:cs="Times New Roman"/>
                <w:i/>
                <w:iCs/>
                <w:szCs w:val="22"/>
              </w:rPr>
            </w:pPr>
            <w:r w:rsidRPr="00F5663B">
              <w:rPr>
                <w:rFonts w:cs="Times New Roman"/>
                <w:i/>
                <w:iCs/>
                <w:szCs w:val="22"/>
              </w:rPr>
              <w:t xml:space="preserve">(in </w:t>
            </w:r>
            <w:r w:rsidR="00667556">
              <w:rPr>
                <w:rFonts w:cs="Times New Roman"/>
                <w:i/>
                <w:iCs/>
                <w:szCs w:val="22"/>
              </w:rPr>
              <w:t>thousand</w:t>
            </w:r>
            <w:r w:rsidRPr="00F5663B">
              <w:rPr>
                <w:rFonts w:cs="Times New Roman"/>
                <w:i/>
                <w:iCs/>
                <w:szCs w:val="22"/>
              </w:rPr>
              <w:t xml:space="preserve"> Baht)</w:t>
            </w:r>
          </w:p>
        </w:tc>
      </w:tr>
      <w:tr w:rsidR="00F5663B" w:rsidRPr="00F5663B" w:rsidTr="00D05A0E">
        <w:trPr>
          <w:gridAfter w:val="1"/>
          <w:wAfter w:w="273" w:type="dxa"/>
          <w:cantSplit/>
          <w:trHeight w:val="64"/>
        </w:trPr>
        <w:tc>
          <w:tcPr>
            <w:tcW w:w="4598" w:type="dxa"/>
            <w:shd w:val="clear" w:color="auto" w:fill="auto"/>
          </w:tcPr>
          <w:p w:rsidR="00F5663B" w:rsidRPr="00F5663B" w:rsidRDefault="00F5663B" w:rsidP="006B7530">
            <w:pPr>
              <w:spacing w:line="240" w:lineRule="atLeast"/>
              <w:rPr>
                <w:rFonts w:cs="Times New Roman"/>
                <w:szCs w:val="22"/>
              </w:rPr>
            </w:pPr>
            <w:r w:rsidRPr="00F5663B">
              <w:rPr>
                <w:rFonts w:cs="Times New Roman"/>
                <w:szCs w:val="22"/>
              </w:rPr>
              <w:t>Profit before income tax expense</w:t>
            </w:r>
          </w:p>
        </w:tc>
        <w:tc>
          <w:tcPr>
            <w:tcW w:w="1080" w:type="dxa"/>
            <w:shd w:val="clear" w:color="auto" w:fill="auto"/>
          </w:tcPr>
          <w:p w:rsidR="00F5663B" w:rsidRPr="00F5663B" w:rsidRDefault="00F5663B" w:rsidP="006B7530">
            <w:pPr>
              <w:pStyle w:val="acctfourfigures"/>
              <w:tabs>
                <w:tab w:val="clear" w:pos="765"/>
              </w:tabs>
              <w:spacing w:line="240" w:lineRule="atLeast"/>
              <w:jc w:val="center"/>
              <w:rPr>
                <w:rFonts w:cs="Times New Roman"/>
                <w:szCs w:val="22"/>
              </w:rPr>
            </w:pP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168" w:type="dxa"/>
            <w:tcBorders>
              <w:bottom w:val="double" w:sz="4" w:space="0" w:color="auto"/>
            </w:tcBorders>
            <w:shd w:val="clear" w:color="auto" w:fill="auto"/>
          </w:tcPr>
          <w:p w:rsidR="00F5663B"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13</w:t>
            </w:r>
            <w:r w:rsidR="004C3AE9">
              <w:rPr>
                <w:rFonts w:cs="Times New Roman"/>
                <w:szCs w:val="22"/>
              </w:rPr>
              <w:t>9</w:t>
            </w:r>
            <w:r>
              <w:rPr>
                <w:rFonts w:cs="Times New Roman"/>
                <w:szCs w:val="22"/>
              </w:rPr>
              <w:t>,</w:t>
            </w:r>
            <w:r w:rsidR="004C3AE9">
              <w:rPr>
                <w:rFonts w:cs="Times New Roman"/>
                <w:szCs w:val="22"/>
              </w:rPr>
              <w:t>367</w:t>
            </w: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080" w:type="dxa"/>
            <w:shd w:val="clear" w:color="auto" w:fill="auto"/>
          </w:tcPr>
          <w:p w:rsidR="00F5663B" w:rsidRPr="00F5663B" w:rsidRDefault="00F5663B" w:rsidP="006B7530">
            <w:pPr>
              <w:pStyle w:val="acctfourfigures"/>
              <w:tabs>
                <w:tab w:val="clear" w:pos="765"/>
              </w:tabs>
              <w:spacing w:line="240" w:lineRule="atLeast"/>
              <w:jc w:val="center"/>
              <w:rPr>
                <w:rFonts w:cs="Times New Roman"/>
                <w:szCs w:val="22"/>
              </w:rPr>
            </w:pP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tcBorders>
              <w:bottom w:val="double" w:sz="4" w:space="0" w:color="auto"/>
            </w:tcBorders>
            <w:shd w:val="clear" w:color="auto" w:fill="auto"/>
          </w:tcPr>
          <w:p w:rsidR="00F5663B" w:rsidRPr="00F5663B" w:rsidRDefault="00F5663B" w:rsidP="004C3AE9">
            <w:pPr>
              <w:pStyle w:val="acctfourfigures"/>
              <w:tabs>
                <w:tab w:val="clear" w:pos="765"/>
                <w:tab w:val="decimal" w:pos="848"/>
              </w:tabs>
              <w:spacing w:line="240" w:lineRule="atLeast"/>
              <w:ind w:right="11"/>
              <w:rPr>
                <w:rFonts w:cs="Times New Roman"/>
                <w:szCs w:val="22"/>
              </w:rPr>
            </w:pPr>
            <w:r>
              <w:rPr>
                <w:rFonts w:cs="Times New Roman"/>
                <w:szCs w:val="22"/>
              </w:rPr>
              <w:t>121,251</w:t>
            </w:r>
          </w:p>
        </w:tc>
      </w:tr>
      <w:tr w:rsidR="00F5663B" w:rsidRPr="00F5663B" w:rsidTr="00D05A0E">
        <w:trPr>
          <w:gridAfter w:val="1"/>
          <w:wAfter w:w="273" w:type="dxa"/>
          <w:cantSplit/>
          <w:trHeight w:val="64"/>
        </w:trPr>
        <w:tc>
          <w:tcPr>
            <w:tcW w:w="4598" w:type="dxa"/>
            <w:shd w:val="clear" w:color="auto" w:fill="auto"/>
          </w:tcPr>
          <w:p w:rsidR="00F5663B" w:rsidRPr="00F5663B" w:rsidRDefault="00F5663B" w:rsidP="006B7530">
            <w:pPr>
              <w:spacing w:line="240" w:lineRule="atLeast"/>
              <w:ind w:left="110" w:hanging="110"/>
              <w:rPr>
                <w:rFonts w:cs="Times New Roman"/>
                <w:szCs w:val="22"/>
              </w:rPr>
            </w:pPr>
            <w:r w:rsidRPr="00F5663B">
              <w:rPr>
                <w:rFonts w:cs="Times New Roman"/>
                <w:szCs w:val="22"/>
              </w:rPr>
              <w:t>Income tax using the Thai corporation tax rate</w:t>
            </w:r>
          </w:p>
        </w:tc>
        <w:tc>
          <w:tcPr>
            <w:tcW w:w="1080" w:type="dxa"/>
            <w:shd w:val="clear" w:color="auto" w:fill="auto"/>
          </w:tcPr>
          <w:p w:rsidR="00F5663B" w:rsidRPr="00F5663B" w:rsidRDefault="004C3AE9" w:rsidP="006B7530">
            <w:pPr>
              <w:pStyle w:val="acctfourfigures"/>
              <w:tabs>
                <w:tab w:val="clear" w:pos="765"/>
              </w:tabs>
              <w:spacing w:line="240" w:lineRule="atLeast"/>
              <w:jc w:val="center"/>
              <w:rPr>
                <w:rFonts w:cs="Times New Roman"/>
                <w:szCs w:val="22"/>
              </w:rPr>
            </w:pPr>
            <w:r>
              <w:rPr>
                <w:rFonts w:cs="Times New Roman"/>
                <w:szCs w:val="22"/>
              </w:rPr>
              <w:t>20</w:t>
            </w: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168" w:type="dxa"/>
            <w:tcBorders>
              <w:top w:val="double" w:sz="4" w:space="0" w:color="auto"/>
            </w:tcBorders>
            <w:shd w:val="clear" w:color="auto" w:fill="auto"/>
          </w:tcPr>
          <w:p w:rsidR="00F5663B"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27,</w:t>
            </w:r>
            <w:r w:rsidR="004C3AE9">
              <w:rPr>
                <w:rFonts w:cs="Times New Roman"/>
                <w:szCs w:val="22"/>
              </w:rPr>
              <w:t>873</w:t>
            </w: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080" w:type="dxa"/>
            <w:shd w:val="clear" w:color="auto" w:fill="auto"/>
          </w:tcPr>
          <w:p w:rsidR="00F5663B" w:rsidRPr="00F5663B" w:rsidRDefault="00F5663B" w:rsidP="006B7530">
            <w:pPr>
              <w:pStyle w:val="acctfourfigures"/>
              <w:tabs>
                <w:tab w:val="clear" w:pos="765"/>
              </w:tabs>
              <w:spacing w:line="240" w:lineRule="atLeast"/>
              <w:jc w:val="center"/>
              <w:rPr>
                <w:rFonts w:cs="Times New Roman"/>
                <w:szCs w:val="22"/>
              </w:rPr>
            </w:pPr>
            <w:r>
              <w:rPr>
                <w:rFonts w:cs="Times New Roman"/>
                <w:szCs w:val="22"/>
              </w:rPr>
              <w:t>20</w:t>
            </w: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tcBorders>
              <w:top w:val="double" w:sz="4" w:space="0" w:color="auto"/>
            </w:tcBorders>
            <w:shd w:val="clear" w:color="auto" w:fill="auto"/>
          </w:tcPr>
          <w:p w:rsidR="00F5663B" w:rsidRPr="00F5663B" w:rsidRDefault="00F5663B" w:rsidP="004C3AE9">
            <w:pPr>
              <w:pStyle w:val="acctfourfigures"/>
              <w:tabs>
                <w:tab w:val="clear" w:pos="765"/>
                <w:tab w:val="decimal" w:pos="848"/>
              </w:tabs>
              <w:spacing w:line="240" w:lineRule="atLeast"/>
              <w:ind w:right="11"/>
              <w:rPr>
                <w:rFonts w:cs="Times New Roman"/>
                <w:szCs w:val="22"/>
              </w:rPr>
            </w:pPr>
            <w:r>
              <w:rPr>
                <w:rFonts w:cs="Times New Roman"/>
                <w:szCs w:val="22"/>
              </w:rPr>
              <w:t>24,250</w:t>
            </w:r>
          </w:p>
        </w:tc>
      </w:tr>
      <w:tr w:rsidR="00F5663B" w:rsidRPr="00F5663B" w:rsidTr="00D05A0E">
        <w:trPr>
          <w:gridAfter w:val="1"/>
          <w:wAfter w:w="273" w:type="dxa"/>
          <w:cantSplit/>
        </w:trPr>
        <w:tc>
          <w:tcPr>
            <w:tcW w:w="4598" w:type="dxa"/>
            <w:shd w:val="clear" w:color="auto" w:fill="auto"/>
          </w:tcPr>
          <w:p w:rsidR="00F5663B" w:rsidRPr="004C3AE9" w:rsidRDefault="004C3AE9" w:rsidP="006B7530">
            <w:pPr>
              <w:spacing w:line="240" w:lineRule="atLeast"/>
              <w:rPr>
                <w:rFonts w:cs="Times New Roman"/>
                <w:szCs w:val="22"/>
              </w:rPr>
            </w:pPr>
            <w:r w:rsidRPr="004C3AE9">
              <w:rPr>
                <w:bCs/>
                <w:szCs w:val="22"/>
              </w:rPr>
              <w:t>Promotional privileges</w:t>
            </w:r>
          </w:p>
        </w:tc>
        <w:tc>
          <w:tcPr>
            <w:tcW w:w="1080" w:type="dxa"/>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168" w:type="dxa"/>
            <w:shd w:val="clear" w:color="auto" w:fill="auto"/>
          </w:tcPr>
          <w:p w:rsidR="00E109E5"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(8,668)</w:t>
            </w: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080" w:type="dxa"/>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shd w:val="clear" w:color="auto" w:fill="auto"/>
          </w:tcPr>
          <w:p w:rsidR="005F6B28" w:rsidRPr="00F5663B" w:rsidRDefault="005F6B28" w:rsidP="004C3AE9">
            <w:pPr>
              <w:pStyle w:val="acctfourfigures"/>
              <w:tabs>
                <w:tab w:val="clear" w:pos="765"/>
                <w:tab w:val="decimal" w:pos="848"/>
              </w:tabs>
              <w:spacing w:line="240" w:lineRule="atLeast"/>
              <w:ind w:right="11"/>
              <w:rPr>
                <w:rFonts w:cs="Times New Roman"/>
                <w:szCs w:val="22"/>
              </w:rPr>
            </w:pPr>
            <w:r>
              <w:rPr>
                <w:rFonts w:cs="Times New Roman"/>
                <w:szCs w:val="22"/>
              </w:rPr>
              <w:t>(9,879)</w:t>
            </w:r>
          </w:p>
        </w:tc>
      </w:tr>
      <w:tr w:rsidR="00F5663B" w:rsidRPr="00F5663B" w:rsidTr="00D05A0E">
        <w:trPr>
          <w:gridAfter w:val="1"/>
          <w:wAfter w:w="273" w:type="dxa"/>
          <w:cantSplit/>
        </w:trPr>
        <w:tc>
          <w:tcPr>
            <w:tcW w:w="4598" w:type="dxa"/>
            <w:shd w:val="clear" w:color="auto" w:fill="auto"/>
          </w:tcPr>
          <w:p w:rsidR="00F5663B" w:rsidRPr="00F5663B" w:rsidRDefault="00F5663B" w:rsidP="006B7530">
            <w:pPr>
              <w:spacing w:line="240" w:lineRule="atLeast"/>
              <w:rPr>
                <w:rFonts w:cs="Times New Roman"/>
                <w:szCs w:val="22"/>
              </w:rPr>
            </w:pPr>
            <w:r w:rsidRPr="00F5663B">
              <w:rPr>
                <w:rFonts w:cs="Times New Roman"/>
                <w:szCs w:val="22"/>
              </w:rPr>
              <w:t>Expenses not deductible for tax purposes</w:t>
            </w:r>
          </w:p>
        </w:tc>
        <w:tc>
          <w:tcPr>
            <w:tcW w:w="1080" w:type="dxa"/>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168" w:type="dxa"/>
            <w:shd w:val="clear" w:color="auto" w:fill="auto"/>
          </w:tcPr>
          <w:p w:rsidR="00F5663B" w:rsidRPr="00F5663B" w:rsidRDefault="004C3AE9" w:rsidP="00D05A0E">
            <w:pPr>
              <w:pStyle w:val="acctfourfigures"/>
              <w:tabs>
                <w:tab w:val="clear" w:pos="765"/>
                <w:tab w:val="decimal" w:pos="887"/>
              </w:tabs>
              <w:spacing w:line="240" w:lineRule="atLeast"/>
              <w:ind w:right="11"/>
              <w:rPr>
                <w:rFonts w:cs="Times New Roman"/>
                <w:szCs w:val="22"/>
              </w:rPr>
            </w:pPr>
            <w:r>
              <w:rPr>
                <w:rFonts w:cs="Times New Roman"/>
                <w:szCs w:val="22"/>
              </w:rPr>
              <w:t>472</w:t>
            </w: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080" w:type="dxa"/>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shd w:val="clear" w:color="auto" w:fill="auto"/>
          </w:tcPr>
          <w:p w:rsidR="00F5663B" w:rsidRPr="00F5663B" w:rsidRDefault="00F5663B" w:rsidP="004C3AE9">
            <w:pPr>
              <w:pStyle w:val="acctfourfigures"/>
              <w:tabs>
                <w:tab w:val="clear" w:pos="765"/>
                <w:tab w:val="decimal" w:pos="848"/>
              </w:tabs>
              <w:spacing w:line="240" w:lineRule="atLeast"/>
              <w:ind w:right="11"/>
              <w:rPr>
                <w:rFonts w:cs="Times New Roman"/>
                <w:szCs w:val="22"/>
              </w:rPr>
            </w:pPr>
            <w:r>
              <w:rPr>
                <w:rFonts w:cs="Times New Roman"/>
                <w:szCs w:val="22"/>
              </w:rPr>
              <w:t>271</w:t>
            </w:r>
          </w:p>
        </w:tc>
      </w:tr>
      <w:tr w:rsidR="005800DC" w:rsidRPr="00F5663B" w:rsidTr="00D05A0E">
        <w:trPr>
          <w:gridAfter w:val="1"/>
          <w:wAfter w:w="273" w:type="dxa"/>
          <w:cantSplit/>
          <w:trHeight w:val="74"/>
        </w:trPr>
        <w:tc>
          <w:tcPr>
            <w:tcW w:w="4598" w:type="dxa"/>
            <w:shd w:val="clear" w:color="auto" w:fill="auto"/>
          </w:tcPr>
          <w:p w:rsidR="005800DC" w:rsidRPr="005800DC" w:rsidRDefault="005800DC" w:rsidP="005800DC">
            <w:pPr>
              <w:spacing w:line="240" w:lineRule="atLeast"/>
              <w:ind w:left="200" w:hanging="200"/>
              <w:rPr>
                <w:spacing w:val="-2"/>
                <w:szCs w:val="22"/>
                <w:lang w:bidi="th-TH"/>
              </w:rPr>
            </w:pPr>
            <w:r w:rsidRPr="005800DC">
              <w:rPr>
                <w:spacing w:val="-2"/>
                <w:szCs w:val="22"/>
                <w:lang w:bidi="th-TH"/>
              </w:rPr>
              <w:t>Revenue</w:t>
            </w:r>
            <w:r w:rsidR="00CA2FD6">
              <w:rPr>
                <w:spacing w:val="-2"/>
                <w:szCs w:val="22"/>
                <w:lang w:bidi="th-TH"/>
              </w:rPr>
              <w:t>s</w:t>
            </w:r>
            <w:r w:rsidRPr="005800DC">
              <w:rPr>
                <w:spacing w:val="-2"/>
                <w:szCs w:val="22"/>
                <w:lang w:bidi="th-TH"/>
              </w:rPr>
              <w:t xml:space="preserve"> that are granted income tax exemption or expenses that are deductible at a greater amount</w:t>
            </w:r>
          </w:p>
        </w:tc>
        <w:tc>
          <w:tcPr>
            <w:tcW w:w="1080" w:type="dxa"/>
            <w:shd w:val="clear" w:color="auto" w:fill="auto"/>
          </w:tcPr>
          <w:p w:rsidR="005800DC" w:rsidRPr="00F5663B" w:rsidRDefault="005800DC" w:rsidP="005800DC">
            <w:pPr>
              <w:pStyle w:val="acctfourfigures"/>
              <w:tabs>
                <w:tab w:val="clear" w:pos="765"/>
                <w:tab w:val="decimal" w:pos="461"/>
              </w:tabs>
              <w:spacing w:line="240" w:lineRule="atLeast"/>
              <w:rPr>
                <w:rFonts w:cs="Times New Roman"/>
                <w:szCs w:val="22"/>
              </w:rPr>
            </w:pPr>
          </w:p>
        </w:tc>
        <w:tc>
          <w:tcPr>
            <w:tcW w:w="182" w:type="dxa"/>
            <w:shd w:val="clear" w:color="auto" w:fill="auto"/>
          </w:tcPr>
          <w:p w:rsidR="005800DC" w:rsidRPr="00F5663B" w:rsidRDefault="005800DC" w:rsidP="005800DC">
            <w:pPr>
              <w:pStyle w:val="acctfourfigures"/>
              <w:spacing w:line="240" w:lineRule="atLeast"/>
              <w:rPr>
                <w:rFonts w:cs="Times New Roman"/>
                <w:szCs w:val="22"/>
              </w:rPr>
            </w:pPr>
          </w:p>
        </w:tc>
        <w:tc>
          <w:tcPr>
            <w:tcW w:w="1168" w:type="dxa"/>
            <w:shd w:val="clear" w:color="auto" w:fill="auto"/>
          </w:tcPr>
          <w:p w:rsidR="005800DC" w:rsidRDefault="005800DC" w:rsidP="005800DC">
            <w:pPr>
              <w:pStyle w:val="acctfourfigures"/>
              <w:tabs>
                <w:tab w:val="clear" w:pos="765"/>
                <w:tab w:val="decimal" w:pos="887"/>
              </w:tabs>
              <w:spacing w:line="240" w:lineRule="atLeast"/>
              <w:ind w:right="11"/>
              <w:rPr>
                <w:rFonts w:cs="Times New Roman"/>
                <w:szCs w:val="22"/>
              </w:rPr>
            </w:pPr>
          </w:p>
          <w:p w:rsidR="005800DC" w:rsidRPr="00F5663B" w:rsidRDefault="005800DC" w:rsidP="005800DC">
            <w:pPr>
              <w:pStyle w:val="acctfourfigures"/>
              <w:tabs>
                <w:tab w:val="clear" w:pos="765"/>
                <w:tab w:val="decimal" w:pos="887"/>
              </w:tabs>
              <w:spacing w:line="240" w:lineRule="atLeast"/>
              <w:ind w:right="11"/>
              <w:rPr>
                <w:rFonts w:cs="Times New Roman"/>
                <w:szCs w:val="22"/>
              </w:rPr>
            </w:pPr>
            <w:r>
              <w:rPr>
                <w:rFonts w:cs="Times New Roman"/>
                <w:szCs w:val="22"/>
              </w:rPr>
              <w:t>(384)</w:t>
            </w:r>
          </w:p>
        </w:tc>
        <w:tc>
          <w:tcPr>
            <w:tcW w:w="182" w:type="dxa"/>
            <w:shd w:val="clear" w:color="auto" w:fill="auto"/>
          </w:tcPr>
          <w:p w:rsidR="005800DC" w:rsidRPr="00F5663B" w:rsidRDefault="005800DC" w:rsidP="005800DC">
            <w:pPr>
              <w:pStyle w:val="acctfourfigures"/>
              <w:spacing w:line="240" w:lineRule="atLeast"/>
              <w:rPr>
                <w:rFonts w:cs="Times New Roman"/>
                <w:szCs w:val="22"/>
              </w:rPr>
            </w:pPr>
          </w:p>
        </w:tc>
        <w:tc>
          <w:tcPr>
            <w:tcW w:w="1080" w:type="dxa"/>
            <w:shd w:val="clear" w:color="auto" w:fill="auto"/>
          </w:tcPr>
          <w:p w:rsidR="005800DC" w:rsidRPr="00F5663B" w:rsidRDefault="005800DC" w:rsidP="005800DC">
            <w:pPr>
              <w:pStyle w:val="acctfourfigures"/>
              <w:tabs>
                <w:tab w:val="clear" w:pos="765"/>
                <w:tab w:val="decimal" w:pos="461"/>
              </w:tabs>
              <w:spacing w:line="240" w:lineRule="atLeast"/>
              <w:rPr>
                <w:rFonts w:cs="Times New Roman"/>
                <w:szCs w:val="22"/>
              </w:rPr>
            </w:pPr>
          </w:p>
        </w:tc>
        <w:tc>
          <w:tcPr>
            <w:tcW w:w="181" w:type="dxa"/>
            <w:shd w:val="clear" w:color="auto" w:fill="auto"/>
          </w:tcPr>
          <w:p w:rsidR="005800DC" w:rsidRPr="00F5663B" w:rsidRDefault="005800DC" w:rsidP="005800DC">
            <w:pPr>
              <w:pStyle w:val="acctfourfigures"/>
              <w:spacing w:line="240" w:lineRule="atLeast"/>
              <w:rPr>
                <w:rFonts w:cs="Times New Roman"/>
                <w:szCs w:val="22"/>
              </w:rPr>
            </w:pPr>
          </w:p>
        </w:tc>
        <w:tc>
          <w:tcPr>
            <w:tcW w:w="1202" w:type="dxa"/>
            <w:shd w:val="clear" w:color="auto" w:fill="auto"/>
          </w:tcPr>
          <w:p w:rsidR="005800DC" w:rsidRDefault="005800DC" w:rsidP="005800DC">
            <w:pPr>
              <w:pStyle w:val="acctfourfigures"/>
              <w:tabs>
                <w:tab w:val="clear" w:pos="765"/>
                <w:tab w:val="decimal" w:pos="848"/>
              </w:tabs>
              <w:spacing w:line="240" w:lineRule="atLeast"/>
              <w:ind w:right="11"/>
              <w:rPr>
                <w:rFonts w:cs="Times New Roman"/>
                <w:szCs w:val="22"/>
              </w:rPr>
            </w:pPr>
          </w:p>
          <w:p w:rsidR="005800DC" w:rsidRPr="00F5663B" w:rsidRDefault="005800DC" w:rsidP="005800DC">
            <w:pPr>
              <w:pStyle w:val="acctfourfigures"/>
              <w:tabs>
                <w:tab w:val="clear" w:pos="765"/>
                <w:tab w:val="decimal" w:pos="848"/>
              </w:tabs>
              <w:spacing w:line="240" w:lineRule="atLeast"/>
              <w:ind w:right="11"/>
              <w:rPr>
                <w:rFonts w:cs="Times New Roman"/>
                <w:szCs w:val="22"/>
              </w:rPr>
            </w:pPr>
            <w:r>
              <w:rPr>
                <w:rFonts w:cs="Times New Roman"/>
                <w:szCs w:val="22"/>
              </w:rPr>
              <w:t>(77)</w:t>
            </w:r>
          </w:p>
        </w:tc>
      </w:tr>
      <w:tr w:rsidR="00F5663B" w:rsidRPr="00F5663B" w:rsidTr="00EE4623">
        <w:trPr>
          <w:gridAfter w:val="1"/>
          <w:wAfter w:w="273" w:type="dxa"/>
          <w:cantSplit/>
          <w:trHeight w:val="74"/>
        </w:trPr>
        <w:tc>
          <w:tcPr>
            <w:tcW w:w="4598" w:type="dxa"/>
            <w:shd w:val="clear" w:color="auto" w:fill="auto"/>
          </w:tcPr>
          <w:p w:rsidR="005F6B28" w:rsidRPr="005F6B28" w:rsidRDefault="005800DC" w:rsidP="00CA2FD6">
            <w:pPr>
              <w:spacing w:line="240" w:lineRule="atLeast"/>
              <w:ind w:left="200" w:hanging="200"/>
              <w:rPr>
                <w:rFonts w:cs="Times New Roman"/>
                <w:szCs w:val="22"/>
                <w:highlight w:val="yellow"/>
              </w:rPr>
            </w:pPr>
            <w:r w:rsidRPr="005800DC">
              <w:rPr>
                <w:szCs w:val="22"/>
                <w:lang w:bidi="th-TH"/>
              </w:rPr>
              <w:t>W</w:t>
            </w:r>
            <w:r>
              <w:rPr>
                <w:szCs w:val="22"/>
                <w:lang w:bidi="th-TH"/>
              </w:rPr>
              <w:t>ritten-off unrecoverable deferred tax assets from loss carry forward</w:t>
            </w:r>
          </w:p>
        </w:tc>
        <w:tc>
          <w:tcPr>
            <w:tcW w:w="1080" w:type="dxa"/>
            <w:tcBorders>
              <w:bottom w:val="single" w:sz="4" w:space="0" w:color="auto"/>
            </w:tcBorders>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168" w:type="dxa"/>
            <w:shd w:val="clear" w:color="auto" w:fill="auto"/>
          </w:tcPr>
          <w:p w:rsidR="00F5663B" w:rsidRDefault="00F5663B" w:rsidP="00D05A0E">
            <w:pPr>
              <w:pStyle w:val="acctfourfigures"/>
              <w:tabs>
                <w:tab w:val="clear" w:pos="765"/>
                <w:tab w:val="decimal" w:pos="887"/>
              </w:tabs>
              <w:spacing w:line="240" w:lineRule="atLeast"/>
              <w:ind w:right="11"/>
              <w:rPr>
                <w:rFonts w:cs="Times New Roman"/>
                <w:szCs w:val="22"/>
              </w:rPr>
            </w:pPr>
          </w:p>
          <w:p w:rsidR="00E109E5"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5</w:t>
            </w:r>
            <w:r w:rsidR="004C3AE9">
              <w:rPr>
                <w:rFonts w:cs="Times New Roman"/>
                <w:szCs w:val="22"/>
              </w:rPr>
              <w:t>7</w:t>
            </w:r>
          </w:p>
        </w:tc>
        <w:tc>
          <w:tcPr>
            <w:tcW w:w="182" w:type="dxa"/>
            <w:shd w:val="clear" w:color="auto" w:fill="auto"/>
          </w:tcPr>
          <w:p w:rsidR="00F5663B" w:rsidRPr="00F5663B" w:rsidRDefault="00F5663B" w:rsidP="006B7530">
            <w:pPr>
              <w:pStyle w:val="acctfourfigures"/>
              <w:spacing w:line="240" w:lineRule="atLeast"/>
              <w:rPr>
                <w:rFonts w:cs="Times New Roman"/>
                <w:szCs w:val="22"/>
              </w:rPr>
            </w:pPr>
          </w:p>
        </w:tc>
        <w:tc>
          <w:tcPr>
            <w:tcW w:w="1080" w:type="dxa"/>
            <w:tcBorders>
              <w:bottom w:val="single" w:sz="4" w:space="0" w:color="auto"/>
            </w:tcBorders>
            <w:shd w:val="clear" w:color="auto" w:fill="auto"/>
          </w:tcPr>
          <w:p w:rsidR="00F5663B" w:rsidRPr="00F5663B" w:rsidRDefault="00F5663B" w:rsidP="006B7530">
            <w:pPr>
              <w:pStyle w:val="acctfourfigures"/>
              <w:tabs>
                <w:tab w:val="clear" w:pos="765"/>
                <w:tab w:val="decimal" w:pos="461"/>
              </w:tabs>
              <w:spacing w:line="240" w:lineRule="atLeast"/>
              <w:rPr>
                <w:rFonts w:cs="Times New Roman"/>
                <w:szCs w:val="22"/>
              </w:rPr>
            </w:pP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shd w:val="clear" w:color="auto" w:fill="auto"/>
          </w:tcPr>
          <w:p w:rsidR="00F5663B" w:rsidRDefault="00F5663B" w:rsidP="004C3AE9">
            <w:pPr>
              <w:pStyle w:val="acctfourfigures"/>
              <w:tabs>
                <w:tab w:val="clear" w:pos="765"/>
                <w:tab w:val="decimal" w:pos="848"/>
              </w:tabs>
              <w:spacing w:line="240" w:lineRule="atLeast"/>
              <w:ind w:right="11"/>
              <w:rPr>
                <w:rFonts w:cs="Times New Roman"/>
                <w:szCs w:val="22"/>
              </w:rPr>
            </w:pPr>
          </w:p>
          <w:p w:rsidR="00E109E5" w:rsidRPr="00F5663B" w:rsidRDefault="00E109E5" w:rsidP="004C3AE9">
            <w:pPr>
              <w:pStyle w:val="acctfourfigures"/>
              <w:tabs>
                <w:tab w:val="clear" w:pos="765"/>
                <w:tab w:val="decimal" w:pos="848"/>
              </w:tabs>
              <w:spacing w:line="240" w:lineRule="atLeast"/>
              <w:ind w:right="11"/>
              <w:rPr>
                <w:rFonts w:cs="Times New Roman"/>
                <w:szCs w:val="22"/>
              </w:rPr>
            </w:pPr>
            <w:r>
              <w:rPr>
                <w:rFonts w:cs="Times New Roman"/>
                <w:szCs w:val="22"/>
              </w:rPr>
              <w:t>7</w:t>
            </w:r>
          </w:p>
        </w:tc>
      </w:tr>
      <w:tr w:rsidR="00F5663B" w:rsidRPr="00F5663B" w:rsidTr="00EE4623">
        <w:trPr>
          <w:gridAfter w:val="1"/>
          <w:wAfter w:w="273" w:type="dxa"/>
          <w:cantSplit/>
        </w:trPr>
        <w:tc>
          <w:tcPr>
            <w:tcW w:w="4598" w:type="dxa"/>
            <w:shd w:val="clear" w:color="auto" w:fill="auto"/>
          </w:tcPr>
          <w:p w:rsidR="00F5663B" w:rsidRPr="00F5663B" w:rsidRDefault="005F6B28" w:rsidP="006B7530">
            <w:pPr>
              <w:spacing w:line="240" w:lineRule="atLeast"/>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rsidR="00F5663B" w:rsidRPr="00F5663B" w:rsidRDefault="005128AF" w:rsidP="006B7530">
            <w:pPr>
              <w:pStyle w:val="acctfourfigures"/>
              <w:tabs>
                <w:tab w:val="clear" w:pos="765"/>
              </w:tabs>
              <w:spacing w:line="240" w:lineRule="atLeast"/>
              <w:jc w:val="center"/>
              <w:rPr>
                <w:rFonts w:cs="Times New Roman"/>
                <w:b/>
                <w:bCs/>
                <w:szCs w:val="22"/>
              </w:rPr>
            </w:pPr>
            <w:r>
              <w:rPr>
                <w:rFonts w:cs="Times New Roman"/>
                <w:b/>
                <w:bCs/>
                <w:szCs w:val="22"/>
              </w:rPr>
              <w:t>13.88</w:t>
            </w: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168" w:type="dxa"/>
            <w:tcBorders>
              <w:top w:val="single" w:sz="4" w:space="0" w:color="auto"/>
              <w:bottom w:val="double" w:sz="4" w:space="0" w:color="auto"/>
            </w:tcBorders>
            <w:shd w:val="clear" w:color="auto" w:fill="auto"/>
          </w:tcPr>
          <w:p w:rsidR="00F5663B" w:rsidRPr="00F5663B" w:rsidRDefault="00E109E5" w:rsidP="00D05A0E">
            <w:pPr>
              <w:pStyle w:val="acctfourfigures"/>
              <w:tabs>
                <w:tab w:val="clear" w:pos="765"/>
                <w:tab w:val="decimal" w:pos="887"/>
              </w:tabs>
              <w:spacing w:line="240" w:lineRule="atLeast"/>
              <w:ind w:right="11"/>
              <w:rPr>
                <w:rFonts w:cs="Times New Roman"/>
                <w:b/>
                <w:bCs/>
                <w:szCs w:val="22"/>
              </w:rPr>
            </w:pPr>
            <w:r>
              <w:rPr>
                <w:rFonts w:cs="Times New Roman"/>
                <w:b/>
                <w:bCs/>
                <w:szCs w:val="22"/>
              </w:rPr>
              <w:t>19,350</w:t>
            </w:r>
          </w:p>
        </w:tc>
        <w:tc>
          <w:tcPr>
            <w:tcW w:w="182" w:type="dxa"/>
            <w:shd w:val="clear" w:color="auto" w:fill="auto"/>
          </w:tcPr>
          <w:p w:rsidR="00F5663B" w:rsidRPr="00F5663B" w:rsidRDefault="00F5663B" w:rsidP="006B7530">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F5663B" w:rsidRPr="00F5663B" w:rsidRDefault="00CA2FD6" w:rsidP="006B7530">
            <w:pPr>
              <w:pStyle w:val="acctfourfigures"/>
              <w:tabs>
                <w:tab w:val="clear" w:pos="765"/>
              </w:tabs>
              <w:spacing w:line="240" w:lineRule="atLeast"/>
              <w:jc w:val="center"/>
              <w:rPr>
                <w:rFonts w:cs="Times New Roman"/>
                <w:b/>
                <w:bCs/>
                <w:szCs w:val="22"/>
              </w:rPr>
            </w:pPr>
            <w:r>
              <w:rPr>
                <w:rFonts w:cs="Times New Roman"/>
                <w:b/>
                <w:bCs/>
                <w:szCs w:val="22"/>
              </w:rPr>
              <w:t>12.02</w:t>
            </w:r>
          </w:p>
        </w:tc>
        <w:tc>
          <w:tcPr>
            <w:tcW w:w="181" w:type="dxa"/>
            <w:shd w:val="clear" w:color="auto" w:fill="auto"/>
          </w:tcPr>
          <w:p w:rsidR="00F5663B" w:rsidRPr="00F5663B" w:rsidRDefault="00F5663B" w:rsidP="006B7530">
            <w:pPr>
              <w:pStyle w:val="acctfourfigures"/>
              <w:spacing w:line="240" w:lineRule="atLeast"/>
              <w:rPr>
                <w:rFonts w:cs="Times New Roman"/>
                <w:szCs w:val="22"/>
              </w:rPr>
            </w:pPr>
          </w:p>
        </w:tc>
        <w:tc>
          <w:tcPr>
            <w:tcW w:w="1202" w:type="dxa"/>
            <w:tcBorders>
              <w:top w:val="single" w:sz="4" w:space="0" w:color="auto"/>
              <w:bottom w:val="double" w:sz="4" w:space="0" w:color="auto"/>
            </w:tcBorders>
            <w:shd w:val="clear" w:color="auto" w:fill="auto"/>
          </w:tcPr>
          <w:p w:rsidR="00F5663B" w:rsidRPr="00F5663B" w:rsidRDefault="005F6B28" w:rsidP="004C3AE9">
            <w:pPr>
              <w:pStyle w:val="acctfourfigures"/>
              <w:tabs>
                <w:tab w:val="clear" w:pos="765"/>
                <w:tab w:val="decimal" w:pos="848"/>
              </w:tabs>
              <w:spacing w:line="240" w:lineRule="atLeast"/>
              <w:ind w:right="11"/>
              <w:rPr>
                <w:rFonts w:cs="Times New Roman"/>
                <w:b/>
                <w:bCs/>
                <w:szCs w:val="22"/>
              </w:rPr>
            </w:pPr>
            <w:r>
              <w:rPr>
                <w:rFonts w:cs="Times New Roman"/>
                <w:b/>
                <w:bCs/>
                <w:szCs w:val="22"/>
              </w:rPr>
              <w:t>14,572</w:t>
            </w:r>
          </w:p>
        </w:tc>
      </w:tr>
    </w:tbl>
    <w:p w:rsidR="002D1152" w:rsidRPr="004C3AE9" w:rsidRDefault="002D1152" w:rsidP="009B3F69">
      <w:pPr>
        <w:spacing w:line="240" w:lineRule="atLeast"/>
        <w:jc w:val="thaiDistribute"/>
        <w:rPr>
          <w:rFonts w:cs="Times New Roman"/>
          <w:szCs w:val="22"/>
          <w:lang w:val="en-US"/>
        </w:rPr>
      </w:pPr>
    </w:p>
    <w:tbl>
      <w:tblPr>
        <w:tblW w:w="9951" w:type="dxa"/>
        <w:tblInd w:w="529" w:type="dxa"/>
        <w:shd w:val="clear" w:color="auto" w:fill="CCFFFF"/>
        <w:tblLayout w:type="fixed"/>
        <w:tblCellMar>
          <w:left w:w="79" w:type="dxa"/>
          <w:right w:w="79" w:type="dxa"/>
        </w:tblCellMar>
        <w:tblLook w:val="0000" w:firstRow="0" w:lastRow="0" w:firstColumn="0" w:lastColumn="0" w:noHBand="0" w:noVBand="0"/>
      </w:tblPr>
      <w:tblGrid>
        <w:gridCol w:w="4601"/>
        <w:gridCol w:w="1080"/>
        <w:gridCol w:w="182"/>
        <w:gridCol w:w="1207"/>
        <w:gridCol w:w="178"/>
        <w:gridCol w:w="1043"/>
        <w:gridCol w:w="180"/>
        <w:gridCol w:w="1213"/>
        <w:gridCol w:w="267"/>
      </w:tblGrid>
      <w:tr w:rsidR="002D1152" w:rsidRPr="00F5663B" w:rsidTr="00D05A0E">
        <w:trPr>
          <w:cantSplit/>
          <w:tblHeader/>
        </w:trPr>
        <w:tc>
          <w:tcPr>
            <w:tcW w:w="4601" w:type="dxa"/>
            <w:shd w:val="clear" w:color="auto" w:fill="auto"/>
          </w:tcPr>
          <w:p w:rsidR="002D1152" w:rsidRPr="00F5663B" w:rsidRDefault="002D1152" w:rsidP="006B7530">
            <w:pPr>
              <w:pStyle w:val="acctmergecolhdg"/>
              <w:spacing w:line="240" w:lineRule="atLeast"/>
              <w:jc w:val="left"/>
              <w:rPr>
                <w:rFonts w:cs="Times New Roman"/>
                <w:szCs w:val="22"/>
              </w:rPr>
            </w:pPr>
          </w:p>
        </w:tc>
        <w:tc>
          <w:tcPr>
            <w:tcW w:w="5083" w:type="dxa"/>
            <w:gridSpan w:val="7"/>
            <w:shd w:val="clear" w:color="auto" w:fill="auto"/>
          </w:tcPr>
          <w:p w:rsidR="002D1152" w:rsidRPr="00F5663B" w:rsidRDefault="002D1152" w:rsidP="006B7530">
            <w:pPr>
              <w:pStyle w:val="acctmergecolhdg"/>
              <w:spacing w:line="240" w:lineRule="atLeast"/>
              <w:rPr>
                <w:rFonts w:cs="Times New Roman"/>
                <w:szCs w:val="22"/>
              </w:rPr>
            </w:pPr>
            <w:r>
              <w:rPr>
                <w:rFonts w:cs="Times New Roman"/>
                <w:szCs w:val="22"/>
              </w:rPr>
              <w:t>Separate</w:t>
            </w:r>
            <w:r w:rsidRPr="00F5663B">
              <w:rPr>
                <w:rFonts w:cs="Times New Roman"/>
                <w:szCs w:val="22"/>
              </w:rPr>
              <w:t xml:space="preserve"> financial statements</w:t>
            </w:r>
          </w:p>
        </w:tc>
        <w:tc>
          <w:tcPr>
            <w:tcW w:w="267" w:type="dxa"/>
          </w:tcPr>
          <w:p w:rsidR="002D1152" w:rsidRPr="00F5663B" w:rsidRDefault="002D1152" w:rsidP="006B7530">
            <w:pPr>
              <w:pStyle w:val="acctmergecolhdg"/>
              <w:spacing w:line="240" w:lineRule="atLeast"/>
              <w:rPr>
                <w:rFonts w:cs="Times New Roman"/>
                <w:szCs w:val="22"/>
              </w:rPr>
            </w:pPr>
          </w:p>
        </w:tc>
      </w:tr>
      <w:tr w:rsidR="002D1152" w:rsidRPr="00F5663B" w:rsidTr="00D05A0E">
        <w:trPr>
          <w:cantSplit/>
          <w:tblHeader/>
        </w:trPr>
        <w:tc>
          <w:tcPr>
            <w:tcW w:w="4601" w:type="dxa"/>
            <w:shd w:val="clear" w:color="auto" w:fill="auto"/>
          </w:tcPr>
          <w:p w:rsidR="002D1152" w:rsidRPr="00F5663B" w:rsidRDefault="002D1152" w:rsidP="006B7530">
            <w:pPr>
              <w:pStyle w:val="acctfourfigures"/>
              <w:tabs>
                <w:tab w:val="clear" w:pos="765"/>
              </w:tabs>
              <w:spacing w:line="240" w:lineRule="atLeast"/>
              <w:rPr>
                <w:rFonts w:cs="Times New Roman"/>
                <w:b/>
                <w:bCs/>
                <w:color w:val="0000FF"/>
                <w:szCs w:val="22"/>
              </w:rPr>
            </w:pPr>
          </w:p>
        </w:tc>
        <w:tc>
          <w:tcPr>
            <w:tcW w:w="2469" w:type="dxa"/>
            <w:gridSpan w:val="3"/>
            <w:shd w:val="clear" w:color="auto" w:fill="auto"/>
          </w:tcPr>
          <w:p w:rsidR="002D1152" w:rsidRPr="00F5663B" w:rsidRDefault="002D1152" w:rsidP="006B7530">
            <w:pPr>
              <w:pStyle w:val="acctmergecolhdg"/>
              <w:spacing w:line="240" w:lineRule="atLeast"/>
              <w:rPr>
                <w:rFonts w:cs="Times New Roman"/>
                <w:b w:val="0"/>
                <w:bCs/>
                <w:szCs w:val="22"/>
              </w:rPr>
            </w:pPr>
            <w:r w:rsidRPr="00F5663B">
              <w:rPr>
                <w:rFonts w:cs="Times New Roman"/>
                <w:b w:val="0"/>
                <w:bCs/>
                <w:szCs w:val="22"/>
              </w:rPr>
              <w:t>2020</w:t>
            </w:r>
          </w:p>
        </w:tc>
        <w:tc>
          <w:tcPr>
            <w:tcW w:w="178" w:type="dxa"/>
            <w:shd w:val="clear" w:color="auto" w:fill="auto"/>
          </w:tcPr>
          <w:p w:rsidR="002D1152" w:rsidRPr="00F5663B" w:rsidRDefault="002D1152" w:rsidP="006B7530">
            <w:pPr>
              <w:pStyle w:val="acctmergecolhdg"/>
              <w:spacing w:line="240" w:lineRule="atLeast"/>
              <w:rPr>
                <w:rFonts w:cs="Times New Roman"/>
                <w:b w:val="0"/>
                <w:bCs/>
                <w:szCs w:val="22"/>
              </w:rPr>
            </w:pPr>
          </w:p>
        </w:tc>
        <w:tc>
          <w:tcPr>
            <w:tcW w:w="2436" w:type="dxa"/>
            <w:gridSpan w:val="3"/>
            <w:shd w:val="clear" w:color="auto" w:fill="auto"/>
          </w:tcPr>
          <w:p w:rsidR="002D1152" w:rsidRPr="00F5663B" w:rsidRDefault="002D1152" w:rsidP="006B7530">
            <w:pPr>
              <w:pStyle w:val="acctmergecolhdg"/>
              <w:spacing w:line="240" w:lineRule="atLeast"/>
              <w:rPr>
                <w:rFonts w:cs="Times New Roman"/>
                <w:b w:val="0"/>
                <w:bCs/>
                <w:szCs w:val="22"/>
              </w:rPr>
            </w:pPr>
            <w:r w:rsidRPr="00F5663B">
              <w:rPr>
                <w:rFonts w:cs="Times New Roman"/>
                <w:b w:val="0"/>
                <w:bCs/>
                <w:szCs w:val="22"/>
              </w:rPr>
              <w:t>2019</w:t>
            </w:r>
          </w:p>
        </w:tc>
        <w:tc>
          <w:tcPr>
            <w:tcW w:w="267" w:type="dxa"/>
          </w:tcPr>
          <w:p w:rsidR="002D1152" w:rsidRPr="00F5663B" w:rsidRDefault="002D1152" w:rsidP="006B7530">
            <w:pPr>
              <w:pStyle w:val="acctmergecolhdg"/>
              <w:spacing w:line="240" w:lineRule="atLeast"/>
              <w:rPr>
                <w:rFonts w:cs="Times New Roman"/>
                <w:b w:val="0"/>
                <w:bCs/>
                <w:szCs w:val="22"/>
              </w:rPr>
            </w:pPr>
          </w:p>
        </w:tc>
      </w:tr>
      <w:tr w:rsidR="002D1152" w:rsidRPr="00F5663B" w:rsidTr="00D05A0E">
        <w:trPr>
          <w:gridAfter w:val="1"/>
          <w:wAfter w:w="267" w:type="dxa"/>
          <w:cantSplit/>
          <w:tblHeader/>
        </w:trPr>
        <w:tc>
          <w:tcPr>
            <w:tcW w:w="4601" w:type="dxa"/>
            <w:shd w:val="clear" w:color="auto" w:fill="auto"/>
          </w:tcPr>
          <w:p w:rsidR="002D1152" w:rsidRPr="00F5663B" w:rsidRDefault="002D1152" w:rsidP="006B7530">
            <w:pPr>
              <w:pStyle w:val="acctfourfigures"/>
              <w:tabs>
                <w:tab w:val="clear" w:pos="765"/>
              </w:tabs>
              <w:spacing w:line="240" w:lineRule="atLeast"/>
              <w:rPr>
                <w:rFonts w:cs="Times New Roman"/>
                <w:szCs w:val="22"/>
              </w:rPr>
            </w:pPr>
          </w:p>
        </w:tc>
        <w:tc>
          <w:tcPr>
            <w:tcW w:w="1080" w:type="dxa"/>
            <w:shd w:val="clear" w:color="auto" w:fill="auto"/>
          </w:tcPr>
          <w:p w:rsidR="002D1152" w:rsidRPr="00F5663B" w:rsidRDefault="002D1152" w:rsidP="006B7530">
            <w:pPr>
              <w:pStyle w:val="acctfourfigures"/>
              <w:tabs>
                <w:tab w:val="clear" w:pos="765"/>
              </w:tabs>
              <w:spacing w:line="240" w:lineRule="atLeast"/>
              <w:jc w:val="center"/>
              <w:rPr>
                <w:rFonts w:cs="Times New Roman"/>
                <w:i/>
                <w:iCs/>
                <w:szCs w:val="22"/>
              </w:rPr>
            </w:pPr>
            <w:r w:rsidRPr="00F5663B">
              <w:rPr>
                <w:rFonts w:cs="Times New Roman"/>
                <w:i/>
                <w:iCs/>
                <w:szCs w:val="22"/>
              </w:rPr>
              <w:t>Rate</w:t>
            </w:r>
          </w:p>
          <w:p w:rsidR="002D1152" w:rsidRPr="00F5663B" w:rsidRDefault="002D1152" w:rsidP="006B7530">
            <w:pPr>
              <w:pStyle w:val="acctfourfigures"/>
              <w:tabs>
                <w:tab w:val="clear" w:pos="765"/>
              </w:tabs>
              <w:spacing w:line="240" w:lineRule="atLeast"/>
              <w:jc w:val="center"/>
              <w:rPr>
                <w:rFonts w:cs="Times New Roman"/>
                <w:i/>
                <w:iCs/>
                <w:szCs w:val="22"/>
                <w:cs/>
                <w:lang w:bidi="th-TH"/>
              </w:rPr>
            </w:pPr>
            <w:r w:rsidRPr="00F5663B">
              <w:rPr>
                <w:rFonts w:cs="Times New Roman"/>
                <w:i/>
                <w:iCs/>
                <w:szCs w:val="22"/>
                <w:lang w:bidi="th-TH"/>
              </w:rPr>
              <w:t>(%)</w:t>
            </w:r>
          </w:p>
        </w:tc>
        <w:tc>
          <w:tcPr>
            <w:tcW w:w="182" w:type="dxa"/>
            <w:shd w:val="clear" w:color="auto" w:fill="auto"/>
          </w:tcPr>
          <w:p w:rsidR="002D1152" w:rsidRPr="00F5663B" w:rsidRDefault="002D1152" w:rsidP="006B7530">
            <w:pPr>
              <w:pStyle w:val="acctfourfigures"/>
              <w:tabs>
                <w:tab w:val="clear" w:pos="765"/>
              </w:tabs>
              <w:spacing w:line="240" w:lineRule="atLeast"/>
              <w:jc w:val="center"/>
              <w:rPr>
                <w:rFonts w:cs="Times New Roman"/>
                <w:i/>
                <w:iCs/>
                <w:szCs w:val="22"/>
              </w:rPr>
            </w:pPr>
          </w:p>
          <w:p w:rsidR="002D1152" w:rsidRPr="00F5663B" w:rsidRDefault="002D1152" w:rsidP="006B7530">
            <w:pPr>
              <w:pStyle w:val="acctfourfigures"/>
              <w:tabs>
                <w:tab w:val="clear" w:pos="765"/>
              </w:tabs>
              <w:spacing w:line="240" w:lineRule="atLeast"/>
              <w:jc w:val="center"/>
              <w:rPr>
                <w:rFonts w:cs="Times New Roman"/>
                <w:i/>
                <w:iCs/>
                <w:szCs w:val="22"/>
              </w:rPr>
            </w:pPr>
          </w:p>
        </w:tc>
        <w:tc>
          <w:tcPr>
            <w:tcW w:w="1207" w:type="dxa"/>
            <w:shd w:val="clear" w:color="auto" w:fill="auto"/>
          </w:tcPr>
          <w:p w:rsidR="002D1152" w:rsidRPr="00F5663B" w:rsidRDefault="002D1152" w:rsidP="006B7530">
            <w:pPr>
              <w:pStyle w:val="acctfourfigures"/>
              <w:tabs>
                <w:tab w:val="clear" w:pos="765"/>
              </w:tabs>
              <w:spacing w:line="240" w:lineRule="atLeast"/>
              <w:ind w:left="-79" w:right="-79"/>
              <w:jc w:val="center"/>
              <w:rPr>
                <w:rFonts w:cs="Times New Roman"/>
                <w:i/>
                <w:iCs/>
                <w:szCs w:val="22"/>
              </w:rPr>
            </w:pPr>
            <w:r w:rsidRPr="00F5663B">
              <w:rPr>
                <w:rFonts w:cs="Times New Roman"/>
                <w:i/>
                <w:iCs/>
                <w:szCs w:val="22"/>
              </w:rPr>
              <w:t xml:space="preserve">(in </w:t>
            </w:r>
            <w:r w:rsidR="00CE7B83">
              <w:rPr>
                <w:rFonts w:cs="Times New Roman"/>
                <w:i/>
                <w:iCs/>
                <w:szCs w:val="22"/>
              </w:rPr>
              <w:t>thousand</w:t>
            </w:r>
            <w:r w:rsidRPr="00F5663B">
              <w:rPr>
                <w:rFonts w:cs="Times New Roman"/>
                <w:i/>
                <w:iCs/>
                <w:szCs w:val="22"/>
              </w:rPr>
              <w:t xml:space="preserve"> Baht)</w:t>
            </w:r>
          </w:p>
        </w:tc>
        <w:tc>
          <w:tcPr>
            <w:tcW w:w="178" w:type="dxa"/>
            <w:shd w:val="clear" w:color="auto" w:fill="auto"/>
          </w:tcPr>
          <w:p w:rsidR="002D1152" w:rsidRPr="00F5663B" w:rsidRDefault="002D1152" w:rsidP="006B7530">
            <w:pPr>
              <w:pStyle w:val="acctfourfigures"/>
              <w:tabs>
                <w:tab w:val="clear" w:pos="765"/>
              </w:tabs>
              <w:spacing w:line="240" w:lineRule="atLeast"/>
              <w:jc w:val="center"/>
              <w:rPr>
                <w:rFonts w:cs="Times New Roman"/>
                <w:i/>
                <w:iCs/>
                <w:szCs w:val="22"/>
              </w:rPr>
            </w:pPr>
          </w:p>
          <w:p w:rsidR="002D1152" w:rsidRPr="00F5663B" w:rsidRDefault="002D1152" w:rsidP="006B7530">
            <w:pPr>
              <w:pStyle w:val="acctfourfigures"/>
              <w:tabs>
                <w:tab w:val="clear" w:pos="765"/>
              </w:tabs>
              <w:spacing w:line="240" w:lineRule="atLeast"/>
              <w:jc w:val="center"/>
              <w:rPr>
                <w:rFonts w:cs="Times New Roman"/>
                <w:i/>
                <w:iCs/>
                <w:szCs w:val="22"/>
              </w:rPr>
            </w:pPr>
          </w:p>
        </w:tc>
        <w:tc>
          <w:tcPr>
            <w:tcW w:w="1043" w:type="dxa"/>
            <w:shd w:val="clear" w:color="auto" w:fill="auto"/>
          </w:tcPr>
          <w:p w:rsidR="002D1152" w:rsidRPr="00F5663B" w:rsidRDefault="002D1152" w:rsidP="006B7530">
            <w:pPr>
              <w:pStyle w:val="acctfourfigures"/>
              <w:tabs>
                <w:tab w:val="clear" w:pos="765"/>
              </w:tabs>
              <w:spacing w:line="240" w:lineRule="atLeast"/>
              <w:jc w:val="center"/>
              <w:rPr>
                <w:rFonts w:cs="Times New Roman"/>
                <w:i/>
                <w:iCs/>
                <w:szCs w:val="22"/>
              </w:rPr>
            </w:pPr>
            <w:r w:rsidRPr="00F5663B">
              <w:rPr>
                <w:rFonts w:cs="Times New Roman"/>
                <w:i/>
                <w:iCs/>
                <w:szCs w:val="22"/>
              </w:rPr>
              <w:t>Rate</w:t>
            </w:r>
          </w:p>
          <w:p w:rsidR="002D1152" w:rsidRPr="00F5663B" w:rsidRDefault="002D1152" w:rsidP="006B7530">
            <w:pPr>
              <w:pStyle w:val="acctfourfigures"/>
              <w:tabs>
                <w:tab w:val="clear" w:pos="765"/>
              </w:tabs>
              <w:spacing w:line="240" w:lineRule="atLeast"/>
              <w:jc w:val="center"/>
              <w:rPr>
                <w:rFonts w:cs="Times New Roman"/>
                <w:i/>
                <w:iCs/>
                <w:szCs w:val="22"/>
                <w:cs/>
                <w:lang w:bidi="th-TH"/>
              </w:rPr>
            </w:pPr>
            <w:r w:rsidRPr="00F5663B">
              <w:rPr>
                <w:rFonts w:cs="Times New Roman"/>
                <w:i/>
                <w:iCs/>
                <w:szCs w:val="22"/>
                <w:lang w:bidi="th-TH"/>
              </w:rPr>
              <w:t>(%)</w:t>
            </w:r>
          </w:p>
        </w:tc>
        <w:tc>
          <w:tcPr>
            <w:tcW w:w="180" w:type="dxa"/>
            <w:shd w:val="clear" w:color="auto" w:fill="auto"/>
          </w:tcPr>
          <w:p w:rsidR="002D1152" w:rsidRPr="00F5663B" w:rsidRDefault="002D1152" w:rsidP="006B7530">
            <w:pPr>
              <w:pStyle w:val="acctfourfigures"/>
              <w:tabs>
                <w:tab w:val="clear" w:pos="765"/>
              </w:tabs>
              <w:spacing w:line="240" w:lineRule="atLeast"/>
              <w:jc w:val="center"/>
              <w:rPr>
                <w:rFonts w:cs="Times New Roman"/>
                <w:i/>
                <w:iCs/>
                <w:szCs w:val="22"/>
              </w:rPr>
            </w:pPr>
          </w:p>
          <w:p w:rsidR="002D1152" w:rsidRPr="00F5663B" w:rsidRDefault="002D1152" w:rsidP="006B7530">
            <w:pPr>
              <w:pStyle w:val="acctfourfigures"/>
              <w:tabs>
                <w:tab w:val="clear" w:pos="765"/>
              </w:tabs>
              <w:spacing w:line="240" w:lineRule="atLeast"/>
              <w:jc w:val="center"/>
              <w:rPr>
                <w:rFonts w:cs="Times New Roman"/>
                <w:i/>
                <w:iCs/>
                <w:szCs w:val="22"/>
              </w:rPr>
            </w:pPr>
          </w:p>
        </w:tc>
        <w:tc>
          <w:tcPr>
            <w:tcW w:w="1213" w:type="dxa"/>
            <w:shd w:val="clear" w:color="auto" w:fill="auto"/>
          </w:tcPr>
          <w:p w:rsidR="002D1152" w:rsidRPr="00F5663B" w:rsidRDefault="002D1152" w:rsidP="006B7530">
            <w:pPr>
              <w:pStyle w:val="acctfourfigures"/>
              <w:tabs>
                <w:tab w:val="clear" w:pos="765"/>
              </w:tabs>
              <w:spacing w:line="240" w:lineRule="atLeast"/>
              <w:ind w:left="-79" w:right="-79"/>
              <w:jc w:val="center"/>
              <w:rPr>
                <w:rFonts w:cs="Times New Roman"/>
                <w:i/>
                <w:iCs/>
                <w:szCs w:val="22"/>
              </w:rPr>
            </w:pPr>
            <w:r w:rsidRPr="00F5663B">
              <w:rPr>
                <w:rFonts w:cs="Times New Roman"/>
                <w:i/>
                <w:iCs/>
                <w:szCs w:val="22"/>
              </w:rPr>
              <w:t xml:space="preserve">(in </w:t>
            </w:r>
            <w:r w:rsidR="00CE7B83">
              <w:rPr>
                <w:rFonts w:cs="Times New Roman"/>
                <w:i/>
                <w:iCs/>
                <w:szCs w:val="22"/>
              </w:rPr>
              <w:t>thousand</w:t>
            </w:r>
            <w:r w:rsidRPr="00F5663B">
              <w:rPr>
                <w:rFonts w:cs="Times New Roman"/>
                <w:i/>
                <w:iCs/>
                <w:szCs w:val="22"/>
              </w:rPr>
              <w:t xml:space="preserve"> Baht)</w:t>
            </w:r>
          </w:p>
        </w:tc>
      </w:tr>
      <w:tr w:rsidR="002D1152" w:rsidRPr="00F5663B" w:rsidTr="00D05A0E">
        <w:trPr>
          <w:gridAfter w:val="1"/>
          <w:wAfter w:w="267" w:type="dxa"/>
          <w:cantSplit/>
          <w:trHeight w:val="64"/>
        </w:trPr>
        <w:tc>
          <w:tcPr>
            <w:tcW w:w="4601" w:type="dxa"/>
            <w:shd w:val="clear" w:color="auto" w:fill="auto"/>
          </w:tcPr>
          <w:p w:rsidR="002D1152" w:rsidRPr="00F5663B" w:rsidRDefault="002D1152" w:rsidP="006B7530">
            <w:pPr>
              <w:spacing w:line="240" w:lineRule="atLeast"/>
              <w:rPr>
                <w:rFonts w:cs="Times New Roman"/>
                <w:szCs w:val="22"/>
              </w:rPr>
            </w:pPr>
            <w:r w:rsidRPr="00F5663B">
              <w:rPr>
                <w:rFonts w:cs="Times New Roman"/>
                <w:szCs w:val="22"/>
              </w:rPr>
              <w:t>Profit before income tax expense</w:t>
            </w:r>
          </w:p>
        </w:tc>
        <w:tc>
          <w:tcPr>
            <w:tcW w:w="1080" w:type="dxa"/>
            <w:shd w:val="clear" w:color="auto" w:fill="auto"/>
          </w:tcPr>
          <w:p w:rsidR="002D1152" w:rsidRPr="00F5663B" w:rsidRDefault="002D1152" w:rsidP="006B7530">
            <w:pPr>
              <w:pStyle w:val="acctfourfigures"/>
              <w:tabs>
                <w:tab w:val="clear" w:pos="765"/>
              </w:tabs>
              <w:spacing w:line="240" w:lineRule="atLeast"/>
              <w:jc w:val="center"/>
              <w:rPr>
                <w:rFonts w:cs="Times New Roman"/>
                <w:szCs w:val="22"/>
              </w:rPr>
            </w:pPr>
          </w:p>
        </w:tc>
        <w:tc>
          <w:tcPr>
            <w:tcW w:w="182"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207" w:type="dxa"/>
            <w:tcBorders>
              <w:bottom w:val="double" w:sz="4" w:space="0" w:color="auto"/>
            </w:tcBorders>
            <w:shd w:val="clear" w:color="auto" w:fill="auto"/>
          </w:tcPr>
          <w:p w:rsidR="002D1152"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127,801</w:t>
            </w:r>
          </w:p>
        </w:tc>
        <w:tc>
          <w:tcPr>
            <w:tcW w:w="178"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043" w:type="dxa"/>
            <w:shd w:val="clear" w:color="auto" w:fill="auto"/>
          </w:tcPr>
          <w:p w:rsidR="002D1152" w:rsidRPr="00F5663B" w:rsidRDefault="002D1152" w:rsidP="006B7530">
            <w:pPr>
              <w:pStyle w:val="acctfourfigures"/>
              <w:tabs>
                <w:tab w:val="clear" w:pos="765"/>
              </w:tabs>
              <w:spacing w:line="240" w:lineRule="atLeast"/>
              <w:jc w:val="center"/>
              <w:rPr>
                <w:rFonts w:cs="Times New Roman"/>
                <w:szCs w:val="22"/>
              </w:rPr>
            </w:pP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tcBorders>
              <w:bottom w:val="double" w:sz="4" w:space="0" w:color="auto"/>
            </w:tcBorders>
            <w:shd w:val="clear" w:color="auto" w:fill="auto"/>
          </w:tcPr>
          <w:p w:rsidR="002D1152" w:rsidRPr="00F5663B" w:rsidRDefault="002D1152" w:rsidP="00D05A0E">
            <w:pPr>
              <w:pStyle w:val="acctfourfigures"/>
              <w:tabs>
                <w:tab w:val="clear" w:pos="765"/>
                <w:tab w:val="decimal" w:pos="850"/>
              </w:tabs>
              <w:spacing w:line="240" w:lineRule="atLeast"/>
              <w:ind w:right="11"/>
              <w:rPr>
                <w:rFonts w:cs="Times New Roman"/>
                <w:szCs w:val="22"/>
              </w:rPr>
            </w:pPr>
            <w:r>
              <w:rPr>
                <w:rFonts w:cs="Times New Roman"/>
                <w:szCs w:val="22"/>
              </w:rPr>
              <w:t>113,094</w:t>
            </w:r>
          </w:p>
        </w:tc>
      </w:tr>
      <w:tr w:rsidR="002D1152" w:rsidRPr="00F5663B" w:rsidTr="00D05A0E">
        <w:trPr>
          <w:gridAfter w:val="1"/>
          <w:wAfter w:w="267" w:type="dxa"/>
          <w:cantSplit/>
          <w:trHeight w:val="64"/>
        </w:trPr>
        <w:tc>
          <w:tcPr>
            <w:tcW w:w="4601" w:type="dxa"/>
            <w:shd w:val="clear" w:color="auto" w:fill="auto"/>
          </w:tcPr>
          <w:p w:rsidR="002D1152" w:rsidRPr="00F5663B" w:rsidRDefault="002D1152" w:rsidP="006B7530">
            <w:pPr>
              <w:spacing w:line="240" w:lineRule="atLeast"/>
              <w:ind w:left="110" w:hanging="110"/>
              <w:rPr>
                <w:rFonts w:cs="Times New Roman"/>
                <w:szCs w:val="22"/>
              </w:rPr>
            </w:pPr>
            <w:r w:rsidRPr="00F5663B">
              <w:rPr>
                <w:rFonts w:cs="Times New Roman"/>
                <w:szCs w:val="22"/>
              </w:rPr>
              <w:t>Income tax using the Thai corporation tax rate</w:t>
            </w:r>
          </w:p>
        </w:tc>
        <w:tc>
          <w:tcPr>
            <w:tcW w:w="1080" w:type="dxa"/>
            <w:shd w:val="clear" w:color="auto" w:fill="auto"/>
          </w:tcPr>
          <w:p w:rsidR="002D1152" w:rsidRPr="00F5663B" w:rsidRDefault="004C3AE9" w:rsidP="006B7530">
            <w:pPr>
              <w:pStyle w:val="acctfourfigures"/>
              <w:tabs>
                <w:tab w:val="clear" w:pos="765"/>
              </w:tabs>
              <w:spacing w:line="240" w:lineRule="atLeast"/>
              <w:jc w:val="center"/>
              <w:rPr>
                <w:rFonts w:cs="Times New Roman"/>
                <w:szCs w:val="22"/>
              </w:rPr>
            </w:pPr>
            <w:r>
              <w:rPr>
                <w:rFonts w:cs="Times New Roman"/>
                <w:szCs w:val="22"/>
              </w:rPr>
              <w:t>20</w:t>
            </w:r>
          </w:p>
        </w:tc>
        <w:tc>
          <w:tcPr>
            <w:tcW w:w="182"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207" w:type="dxa"/>
            <w:tcBorders>
              <w:top w:val="double" w:sz="4" w:space="0" w:color="auto"/>
            </w:tcBorders>
            <w:shd w:val="clear" w:color="auto" w:fill="auto"/>
          </w:tcPr>
          <w:p w:rsidR="002D1152"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25,560</w:t>
            </w:r>
          </w:p>
        </w:tc>
        <w:tc>
          <w:tcPr>
            <w:tcW w:w="178"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043" w:type="dxa"/>
            <w:shd w:val="clear" w:color="auto" w:fill="auto"/>
          </w:tcPr>
          <w:p w:rsidR="002D1152" w:rsidRPr="00F5663B" w:rsidRDefault="002D1152" w:rsidP="006B7530">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tcBorders>
              <w:top w:val="double" w:sz="4" w:space="0" w:color="auto"/>
            </w:tcBorders>
            <w:shd w:val="clear" w:color="auto" w:fill="auto"/>
          </w:tcPr>
          <w:p w:rsidR="002D1152" w:rsidRPr="00F5663B" w:rsidRDefault="002D1152" w:rsidP="00D05A0E">
            <w:pPr>
              <w:pStyle w:val="acctfourfigures"/>
              <w:tabs>
                <w:tab w:val="clear" w:pos="765"/>
                <w:tab w:val="decimal" w:pos="850"/>
              </w:tabs>
              <w:spacing w:line="240" w:lineRule="atLeast"/>
              <w:ind w:right="11"/>
              <w:rPr>
                <w:rFonts w:cs="Times New Roman"/>
                <w:szCs w:val="22"/>
              </w:rPr>
            </w:pPr>
            <w:r>
              <w:rPr>
                <w:rFonts w:cs="Times New Roman"/>
                <w:szCs w:val="22"/>
              </w:rPr>
              <w:t>22,619</w:t>
            </w:r>
          </w:p>
        </w:tc>
      </w:tr>
      <w:tr w:rsidR="002D1152" w:rsidRPr="00F5663B" w:rsidTr="00D05A0E">
        <w:trPr>
          <w:gridAfter w:val="1"/>
          <w:wAfter w:w="267" w:type="dxa"/>
          <w:cantSplit/>
        </w:trPr>
        <w:tc>
          <w:tcPr>
            <w:tcW w:w="4601" w:type="dxa"/>
            <w:shd w:val="clear" w:color="auto" w:fill="auto"/>
          </w:tcPr>
          <w:p w:rsidR="002D1152" w:rsidRPr="00F5663B" w:rsidRDefault="002D1152" w:rsidP="006B7530">
            <w:pPr>
              <w:spacing w:line="240" w:lineRule="atLeast"/>
              <w:rPr>
                <w:rFonts w:cs="Times New Roman"/>
                <w:szCs w:val="22"/>
              </w:rPr>
            </w:pPr>
            <w:r w:rsidRPr="00F5663B">
              <w:rPr>
                <w:rFonts w:cs="Times New Roman"/>
                <w:szCs w:val="22"/>
              </w:rPr>
              <w:t>Income not subject to tax</w:t>
            </w:r>
          </w:p>
        </w:tc>
        <w:tc>
          <w:tcPr>
            <w:tcW w:w="1080" w:type="dxa"/>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2D1152" w:rsidRPr="00F5663B" w:rsidRDefault="002D1152" w:rsidP="006B7530">
            <w:pPr>
              <w:pStyle w:val="acctfourfigures"/>
              <w:spacing w:line="240" w:lineRule="atLeast"/>
              <w:rPr>
                <w:rFonts w:cs="Times New Roman"/>
                <w:szCs w:val="22"/>
              </w:rPr>
            </w:pPr>
          </w:p>
        </w:tc>
        <w:tc>
          <w:tcPr>
            <w:tcW w:w="1207" w:type="dxa"/>
            <w:shd w:val="clear" w:color="auto" w:fill="auto"/>
          </w:tcPr>
          <w:p w:rsidR="002D1152"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(9,600)</w:t>
            </w:r>
          </w:p>
        </w:tc>
        <w:tc>
          <w:tcPr>
            <w:tcW w:w="178" w:type="dxa"/>
            <w:shd w:val="clear" w:color="auto" w:fill="auto"/>
          </w:tcPr>
          <w:p w:rsidR="002D1152" w:rsidRPr="00F5663B" w:rsidRDefault="002D1152" w:rsidP="006B7530">
            <w:pPr>
              <w:pStyle w:val="acctfourfigures"/>
              <w:spacing w:line="240" w:lineRule="atLeast"/>
              <w:rPr>
                <w:rFonts w:cs="Times New Roman"/>
                <w:szCs w:val="22"/>
              </w:rPr>
            </w:pPr>
          </w:p>
        </w:tc>
        <w:tc>
          <w:tcPr>
            <w:tcW w:w="1043" w:type="dxa"/>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shd w:val="clear" w:color="auto" w:fill="auto"/>
          </w:tcPr>
          <w:p w:rsidR="002D1152" w:rsidRPr="00F5663B" w:rsidRDefault="002D1152" w:rsidP="00D05A0E">
            <w:pPr>
              <w:pStyle w:val="acctfourfigures"/>
              <w:tabs>
                <w:tab w:val="clear" w:pos="765"/>
                <w:tab w:val="decimal" w:pos="850"/>
              </w:tabs>
              <w:spacing w:line="240" w:lineRule="atLeast"/>
              <w:ind w:right="11"/>
              <w:rPr>
                <w:rFonts w:cs="Times New Roman"/>
                <w:szCs w:val="22"/>
              </w:rPr>
            </w:pPr>
            <w:r>
              <w:rPr>
                <w:rFonts w:cs="Times New Roman"/>
                <w:szCs w:val="22"/>
              </w:rPr>
              <w:t>(11,200)</w:t>
            </w:r>
          </w:p>
        </w:tc>
      </w:tr>
      <w:tr w:rsidR="002D1152" w:rsidRPr="00F5663B" w:rsidTr="00D05A0E">
        <w:trPr>
          <w:gridAfter w:val="1"/>
          <w:wAfter w:w="267" w:type="dxa"/>
          <w:cantSplit/>
        </w:trPr>
        <w:tc>
          <w:tcPr>
            <w:tcW w:w="4601" w:type="dxa"/>
            <w:shd w:val="clear" w:color="auto" w:fill="auto"/>
          </w:tcPr>
          <w:p w:rsidR="002D1152" w:rsidRPr="00F5663B" w:rsidRDefault="002D1152" w:rsidP="006B7530">
            <w:pPr>
              <w:spacing w:line="240" w:lineRule="atLeast"/>
              <w:rPr>
                <w:rFonts w:cs="Times New Roman"/>
                <w:szCs w:val="22"/>
              </w:rPr>
            </w:pPr>
            <w:r w:rsidRPr="00F5663B">
              <w:rPr>
                <w:rFonts w:cs="Times New Roman"/>
                <w:szCs w:val="22"/>
              </w:rPr>
              <w:t>Expenses not deductible for tax purposes</w:t>
            </w:r>
          </w:p>
        </w:tc>
        <w:tc>
          <w:tcPr>
            <w:tcW w:w="1080" w:type="dxa"/>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2D1152" w:rsidRPr="00F5663B" w:rsidRDefault="002D1152" w:rsidP="006B7530">
            <w:pPr>
              <w:pStyle w:val="acctfourfigures"/>
              <w:spacing w:line="240" w:lineRule="atLeast"/>
              <w:rPr>
                <w:rFonts w:cs="Times New Roman"/>
                <w:szCs w:val="22"/>
              </w:rPr>
            </w:pPr>
          </w:p>
        </w:tc>
        <w:tc>
          <w:tcPr>
            <w:tcW w:w="1207" w:type="dxa"/>
            <w:shd w:val="clear" w:color="auto" w:fill="auto"/>
          </w:tcPr>
          <w:p w:rsidR="002D1152"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579</w:t>
            </w:r>
          </w:p>
        </w:tc>
        <w:tc>
          <w:tcPr>
            <w:tcW w:w="178" w:type="dxa"/>
            <w:shd w:val="clear" w:color="auto" w:fill="auto"/>
          </w:tcPr>
          <w:p w:rsidR="002D1152" w:rsidRPr="00F5663B" w:rsidRDefault="002D1152" w:rsidP="006B7530">
            <w:pPr>
              <w:pStyle w:val="acctfourfigures"/>
              <w:spacing w:line="240" w:lineRule="atLeast"/>
              <w:rPr>
                <w:rFonts w:cs="Times New Roman"/>
                <w:szCs w:val="22"/>
              </w:rPr>
            </w:pPr>
          </w:p>
        </w:tc>
        <w:tc>
          <w:tcPr>
            <w:tcW w:w="1043" w:type="dxa"/>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shd w:val="clear" w:color="auto" w:fill="auto"/>
          </w:tcPr>
          <w:p w:rsidR="002D1152" w:rsidRPr="00F5663B" w:rsidRDefault="002D1152" w:rsidP="00D05A0E">
            <w:pPr>
              <w:pStyle w:val="acctfourfigures"/>
              <w:tabs>
                <w:tab w:val="clear" w:pos="765"/>
                <w:tab w:val="decimal" w:pos="850"/>
              </w:tabs>
              <w:spacing w:line="240" w:lineRule="atLeast"/>
              <w:ind w:right="11"/>
              <w:rPr>
                <w:rFonts w:cs="Times New Roman"/>
                <w:szCs w:val="22"/>
              </w:rPr>
            </w:pPr>
            <w:r>
              <w:rPr>
                <w:rFonts w:cs="Times New Roman"/>
                <w:szCs w:val="22"/>
              </w:rPr>
              <w:t>155</w:t>
            </w:r>
          </w:p>
        </w:tc>
      </w:tr>
      <w:tr w:rsidR="002D1152" w:rsidRPr="00F5663B" w:rsidTr="00EE4623">
        <w:trPr>
          <w:gridAfter w:val="1"/>
          <w:wAfter w:w="267" w:type="dxa"/>
          <w:cantSplit/>
          <w:trHeight w:val="74"/>
        </w:trPr>
        <w:tc>
          <w:tcPr>
            <w:tcW w:w="4601" w:type="dxa"/>
            <w:shd w:val="clear" w:color="auto" w:fill="auto"/>
          </w:tcPr>
          <w:p w:rsidR="002D1152" w:rsidRPr="005800DC" w:rsidRDefault="005800DC" w:rsidP="005800DC">
            <w:pPr>
              <w:spacing w:line="240" w:lineRule="atLeast"/>
              <w:ind w:left="200" w:hanging="200"/>
              <w:rPr>
                <w:spacing w:val="-2"/>
                <w:szCs w:val="22"/>
                <w:lang w:bidi="th-TH"/>
              </w:rPr>
            </w:pPr>
            <w:r w:rsidRPr="005800DC">
              <w:rPr>
                <w:spacing w:val="-2"/>
                <w:szCs w:val="22"/>
                <w:lang w:bidi="th-TH"/>
              </w:rPr>
              <w:t>Revenues that are granted income tax exemption or expenses that are deductible at a greater amount</w:t>
            </w:r>
          </w:p>
        </w:tc>
        <w:tc>
          <w:tcPr>
            <w:tcW w:w="1080" w:type="dxa"/>
            <w:tcBorders>
              <w:bottom w:val="single" w:sz="4" w:space="0" w:color="auto"/>
            </w:tcBorders>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2" w:type="dxa"/>
            <w:shd w:val="clear" w:color="auto" w:fill="auto"/>
          </w:tcPr>
          <w:p w:rsidR="002D1152" w:rsidRPr="00F5663B" w:rsidRDefault="002D1152" w:rsidP="006B7530">
            <w:pPr>
              <w:pStyle w:val="acctfourfigures"/>
              <w:spacing w:line="240" w:lineRule="atLeast"/>
              <w:rPr>
                <w:rFonts w:cs="Times New Roman"/>
                <w:szCs w:val="22"/>
              </w:rPr>
            </w:pPr>
          </w:p>
        </w:tc>
        <w:tc>
          <w:tcPr>
            <w:tcW w:w="1207" w:type="dxa"/>
            <w:shd w:val="clear" w:color="auto" w:fill="auto"/>
          </w:tcPr>
          <w:p w:rsidR="005800DC" w:rsidRDefault="005800DC" w:rsidP="00D05A0E">
            <w:pPr>
              <w:pStyle w:val="acctfourfigures"/>
              <w:tabs>
                <w:tab w:val="clear" w:pos="765"/>
                <w:tab w:val="decimal" w:pos="887"/>
              </w:tabs>
              <w:spacing w:line="240" w:lineRule="atLeast"/>
              <w:ind w:right="11"/>
              <w:rPr>
                <w:rFonts w:cs="Times New Roman"/>
                <w:szCs w:val="22"/>
              </w:rPr>
            </w:pPr>
          </w:p>
          <w:p w:rsidR="002D1152" w:rsidRPr="00F5663B" w:rsidRDefault="00E109E5" w:rsidP="00D05A0E">
            <w:pPr>
              <w:pStyle w:val="acctfourfigures"/>
              <w:tabs>
                <w:tab w:val="clear" w:pos="765"/>
                <w:tab w:val="decimal" w:pos="887"/>
              </w:tabs>
              <w:spacing w:line="240" w:lineRule="atLeast"/>
              <w:ind w:right="11"/>
              <w:rPr>
                <w:rFonts w:cs="Times New Roman"/>
                <w:szCs w:val="22"/>
              </w:rPr>
            </w:pPr>
            <w:r>
              <w:rPr>
                <w:rFonts w:cs="Times New Roman"/>
                <w:szCs w:val="22"/>
              </w:rPr>
              <w:t>(376)</w:t>
            </w:r>
          </w:p>
        </w:tc>
        <w:tc>
          <w:tcPr>
            <w:tcW w:w="178" w:type="dxa"/>
            <w:shd w:val="clear" w:color="auto" w:fill="auto"/>
          </w:tcPr>
          <w:p w:rsidR="002D1152" w:rsidRPr="00F5663B" w:rsidRDefault="002D1152" w:rsidP="006B7530">
            <w:pPr>
              <w:pStyle w:val="acctfourfigures"/>
              <w:spacing w:line="240" w:lineRule="atLeast"/>
              <w:rPr>
                <w:rFonts w:cs="Times New Roman"/>
                <w:szCs w:val="22"/>
              </w:rPr>
            </w:pPr>
          </w:p>
        </w:tc>
        <w:tc>
          <w:tcPr>
            <w:tcW w:w="1043" w:type="dxa"/>
            <w:tcBorders>
              <w:bottom w:val="single" w:sz="4" w:space="0" w:color="auto"/>
            </w:tcBorders>
            <w:shd w:val="clear" w:color="auto" w:fill="auto"/>
          </w:tcPr>
          <w:p w:rsidR="002D1152" w:rsidRPr="00F5663B" w:rsidRDefault="002D1152" w:rsidP="006B7530">
            <w:pPr>
              <w:pStyle w:val="acctfourfigures"/>
              <w:tabs>
                <w:tab w:val="clear" w:pos="765"/>
                <w:tab w:val="decimal" w:pos="461"/>
              </w:tabs>
              <w:spacing w:line="240" w:lineRule="atLeast"/>
              <w:rPr>
                <w:rFonts w:cs="Times New Roman"/>
                <w:szCs w:val="22"/>
              </w:rPr>
            </w:pP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shd w:val="clear" w:color="auto" w:fill="auto"/>
          </w:tcPr>
          <w:p w:rsidR="005800DC" w:rsidRDefault="005800DC" w:rsidP="00D05A0E">
            <w:pPr>
              <w:pStyle w:val="acctfourfigures"/>
              <w:tabs>
                <w:tab w:val="clear" w:pos="765"/>
                <w:tab w:val="decimal" w:pos="850"/>
              </w:tabs>
              <w:spacing w:line="240" w:lineRule="atLeast"/>
              <w:ind w:right="11"/>
              <w:rPr>
                <w:rFonts w:cs="Times New Roman"/>
                <w:szCs w:val="22"/>
              </w:rPr>
            </w:pPr>
          </w:p>
          <w:p w:rsidR="002D1152" w:rsidRPr="00F5663B" w:rsidRDefault="002D1152" w:rsidP="00D05A0E">
            <w:pPr>
              <w:pStyle w:val="acctfourfigures"/>
              <w:tabs>
                <w:tab w:val="clear" w:pos="765"/>
                <w:tab w:val="decimal" w:pos="850"/>
              </w:tabs>
              <w:spacing w:line="240" w:lineRule="atLeast"/>
              <w:ind w:right="11"/>
              <w:rPr>
                <w:rFonts w:cs="Times New Roman"/>
                <w:szCs w:val="22"/>
              </w:rPr>
            </w:pPr>
            <w:r>
              <w:rPr>
                <w:rFonts w:cs="Times New Roman"/>
                <w:szCs w:val="22"/>
              </w:rPr>
              <w:t>(75)</w:t>
            </w:r>
          </w:p>
        </w:tc>
      </w:tr>
      <w:tr w:rsidR="002D1152" w:rsidRPr="00F5663B" w:rsidTr="00EE4623">
        <w:trPr>
          <w:gridAfter w:val="1"/>
          <w:wAfter w:w="267" w:type="dxa"/>
          <w:cantSplit/>
        </w:trPr>
        <w:tc>
          <w:tcPr>
            <w:tcW w:w="4601" w:type="dxa"/>
            <w:shd w:val="clear" w:color="auto" w:fill="auto"/>
          </w:tcPr>
          <w:p w:rsidR="002D1152" w:rsidRPr="00F5663B" w:rsidRDefault="002D1152" w:rsidP="006B7530">
            <w:pPr>
              <w:spacing w:line="240" w:lineRule="atLeast"/>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rsidR="002D1152" w:rsidRPr="00F5663B" w:rsidRDefault="00CA2FD6" w:rsidP="006B7530">
            <w:pPr>
              <w:pStyle w:val="acctfourfigures"/>
              <w:tabs>
                <w:tab w:val="clear" w:pos="765"/>
              </w:tabs>
              <w:spacing w:line="240" w:lineRule="atLeast"/>
              <w:jc w:val="center"/>
              <w:rPr>
                <w:rFonts w:cs="Times New Roman"/>
                <w:b/>
                <w:bCs/>
                <w:szCs w:val="22"/>
              </w:rPr>
            </w:pPr>
            <w:r>
              <w:rPr>
                <w:rFonts w:cs="Times New Roman"/>
                <w:b/>
                <w:bCs/>
                <w:szCs w:val="22"/>
              </w:rPr>
              <w:t>12.65</w:t>
            </w:r>
          </w:p>
        </w:tc>
        <w:tc>
          <w:tcPr>
            <w:tcW w:w="182"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207" w:type="dxa"/>
            <w:tcBorders>
              <w:top w:val="single" w:sz="4" w:space="0" w:color="auto"/>
              <w:bottom w:val="double" w:sz="4" w:space="0" w:color="auto"/>
            </w:tcBorders>
            <w:shd w:val="clear" w:color="auto" w:fill="auto"/>
          </w:tcPr>
          <w:p w:rsidR="002D1152" w:rsidRPr="00F5663B" w:rsidRDefault="00E109E5" w:rsidP="00D05A0E">
            <w:pPr>
              <w:pStyle w:val="acctfourfigures"/>
              <w:tabs>
                <w:tab w:val="clear" w:pos="765"/>
                <w:tab w:val="decimal" w:pos="887"/>
              </w:tabs>
              <w:spacing w:line="240" w:lineRule="atLeast"/>
              <w:ind w:right="11"/>
              <w:rPr>
                <w:rFonts w:cs="Times New Roman"/>
                <w:b/>
                <w:bCs/>
                <w:szCs w:val="22"/>
              </w:rPr>
            </w:pPr>
            <w:r>
              <w:rPr>
                <w:rFonts w:cs="Times New Roman"/>
                <w:b/>
                <w:bCs/>
                <w:szCs w:val="22"/>
              </w:rPr>
              <w:t>16,163</w:t>
            </w:r>
          </w:p>
        </w:tc>
        <w:tc>
          <w:tcPr>
            <w:tcW w:w="178" w:type="dxa"/>
            <w:shd w:val="clear" w:color="auto" w:fill="auto"/>
          </w:tcPr>
          <w:p w:rsidR="002D1152" w:rsidRPr="00F5663B" w:rsidRDefault="002D1152" w:rsidP="006B7530">
            <w:pPr>
              <w:pStyle w:val="acctfourfigures"/>
              <w:spacing w:line="240" w:lineRule="atLeast"/>
              <w:jc w:val="center"/>
              <w:rPr>
                <w:rFonts w:cs="Times New Roman"/>
                <w:szCs w:val="22"/>
              </w:rPr>
            </w:pPr>
          </w:p>
        </w:tc>
        <w:tc>
          <w:tcPr>
            <w:tcW w:w="1043" w:type="dxa"/>
            <w:tcBorders>
              <w:top w:val="single" w:sz="4" w:space="0" w:color="auto"/>
              <w:bottom w:val="double" w:sz="4" w:space="0" w:color="auto"/>
            </w:tcBorders>
            <w:shd w:val="clear" w:color="auto" w:fill="auto"/>
          </w:tcPr>
          <w:p w:rsidR="002D1152" w:rsidRPr="00F5663B" w:rsidRDefault="00CA2FD6" w:rsidP="006B7530">
            <w:pPr>
              <w:pStyle w:val="acctfourfigures"/>
              <w:tabs>
                <w:tab w:val="clear" w:pos="765"/>
              </w:tabs>
              <w:spacing w:line="240" w:lineRule="atLeast"/>
              <w:jc w:val="center"/>
              <w:rPr>
                <w:rFonts w:cs="Times New Roman"/>
                <w:b/>
                <w:bCs/>
                <w:szCs w:val="22"/>
              </w:rPr>
            </w:pPr>
            <w:r>
              <w:rPr>
                <w:rFonts w:cs="Times New Roman"/>
                <w:b/>
                <w:bCs/>
                <w:szCs w:val="22"/>
              </w:rPr>
              <w:t>10.17</w:t>
            </w:r>
          </w:p>
        </w:tc>
        <w:tc>
          <w:tcPr>
            <w:tcW w:w="180" w:type="dxa"/>
            <w:shd w:val="clear" w:color="auto" w:fill="auto"/>
          </w:tcPr>
          <w:p w:rsidR="002D1152" w:rsidRPr="00F5663B" w:rsidRDefault="002D1152" w:rsidP="006B7530">
            <w:pPr>
              <w:pStyle w:val="acctfourfigures"/>
              <w:spacing w:line="240" w:lineRule="atLeast"/>
              <w:rPr>
                <w:rFonts w:cs="Times New Roman"/>
                <w:szCs w:val="22"/>
              </w:rPr>
            </w:pPr>
          </w:p>
        </w:tc>
        <w:tc>
          <w:tcPr>
            <w:tcW w:w="1213" w:type="dxa"/>
            <w:tcBorders>
              <w:top w:val="single" w:sz="4" w:space="0" w:color="auto"/>
              <w:bottom w:val="double" w:sz="4" w:space="0" w:color="auto"/>
            </w:tcBorders>
            <w:shd w:val="clear" w:color="auto" w:fill="auto"/>
          </w:tcPr>
          <w:p w:rsidR="002D1152" w:rsidRPr="00F5663B" w:rsidRDefault="002D1152" w:rsidP="00D05A0E">
            <w:pPr>
              <w:pStyle w:val="acctfourfigures"/>
              <w:tabs>
                <w:tab w:val="clear" w:pos="765"/>
                <w:tab w:val="decimal" w:pos="850"/>
              </w:tabs>
              <w:spacing w:line="240" w:lineRule="atLeast"/>
              <w:ind w:right="11"/>
              <w:rPr>
                <w:rFonts w:cs="Times New Roman"/>
                <w:b/>
                <w:bCs/>
                <w:szCs w:val="22"/>
              </w:rPr>
            </w:pPr>
            <w:r>
              <w:rPr>
                <w:rFonts w:cs="Times New Roman"/>
                <w:b/>
                <w:bCs/>
                <w:szCs w:val="22"/>
              </w:rPr>
              <w:t>11,499</w:t>
            </w:r>
          </w:p>
        </w:tc>
      </w:tr>
    </w:tbl>
    <w:p w:rsidR="005F6B28" w:rsidRDefault="005F6B28">
      <w:pPr>
        <w:spacing w:line="240" w:lineRule="auto"/>
        <w:rPr>
          <w:rFonts w:cs="Times New Roman"/>
          <w:szCs w:val="22"/>
        </w:rPr>
      </w:pPr>
    </w:p>
    <w:tbl>
      <w:tblPr>
        <w:tblW w:w="9686" w:type="dxa"/>
        <w:tblInd w:w="529" w:type="dxa"/>
        <w:tblLayout w:type="fixed"/>
        <w:tblCellMar>
          <w:left w:w="79" w:type="dxa"/>
          <w:right w:w="79" w:type="dxa"/>
        </w:tblCellMar>
        <w:tblLook w:val="0000" w:firstRow="0" w:lastRow="0" w:firstColumn="0" w:lastColumn="0" w:noHBand="0" w:noVBand="0"/>
      </w:tblPr>
      <w:tblGrid>
        <w:gridCol w:w="4601"/>
        <w:gridCol w:w="1080"/>
        <w:gridCol w:w="182"/>
        <w:gridCol w:w="1168"/>
        <w:gridCol w:w="184"/>
        <w:gridCol w:w="1076"/>
        <w:gridCol w:w="180"/>
        <w:gridCol w:w="1215"/>
      </w:tblGrid>
      <w:tr w:rsidR="00326836" w:rsidRPr="00326836" w:rsidTr="00D05A0E">
        <w:trPr>
          <w:cantSplit/>
          <w:tblHeader/>
        </w:trPr>
        <w:tc>
          <w:tcPr>
            <w:tcW w:w="4601" w:type="dxa"/>
          </w:tcPr>
          <w:p w:rsidR="00326836" w:rsidRPr="00326836" w:rsidRDefault="00326836" w:rsidP="006B7530">
            <w:pPr>
              <w:spacing w:line="240" w:lineRule="exact"/>
              <w:rPr>
                <w:szCs w:val="22"/>
              </w:rPr>
            </w:pPr>
          </w:p>
        </w:tc>
        <w:tc>
          <w:tcPr>
            <w:tcW w:w="5085" w:type="dxa"/>
            <w:gridSpan w:val="7"/>
          </w:tcPr>
          <w:p w:rsidR="00326836" w:rsidRPr="00326836" w:rsidRDefault="00326836" w:rsidP="006B7530">
            <w:pPr>
              <w:pStyle w:val="acctmergecolhdg"/>
              <w:spacing w:line="240" w:lineRule="exact"/>
              <w:rPr>
                <w:i/>
                <w:iCs/>
                <w:color w:val="0000FF"/>
                <w:szCs w:val="22"/>
              </w:rPr>
            </w:pPr>
            <w:r w:rsidRPr="00326836">
              <w:rPr>
                <w:szCs w:val="22"/>
              </w:rPr>
              <w:t>Consolidated financial statements</w:t>
            </w:r>
          </w:p>
        </w:tc>
      </w:tr>
      <w:tr w:rsidR="00326836" w:rsidRPr="00326836" w:rsidTr="00D05A0E">
        <w:trPr>
          <w:cantSplit/>
          <w:tblHeader/>
        </w:trPr>
        <w:tc>
          <w:tcPr>
            <w:tcW w:w="4601" w:type="dxa"/>
          </w:tcPr>
          <w:p w:rsidR="00326836" w:rsidRPr="00326836" w:rsidRDefault="00326836" w:rsidP="006B7530">
            <w:pPr>
              <w:spacing w:line="240" w:lineRule="exact"/>
              <w:rPr>
                <w:szCs w:val="22"/>
              </w:rPr>
            </w:pPr>
            <w:r w:rsidRPr="00326836">
              <w:rPr>
                <w:b/>
                <w:bCs/>
                <w:i/>
                <w:iCs/>
                <w:szCs w:val="22"/>
              </w:rPr>
              <w:t xml:space="preserve">Deferred tax </w:t>
            </w:r>
          </w:p>
        </w:tc>
        <w:tc>
          <w:tcPr>
            <w:tcW w:w="2430" w:type="dxa"/>
            <w:gridSpan w:val="3"/>
          </w:tcPr>
          <w:p w:rsidR="00326836" w:rsidRPr="00326836" w:rsidRDefault="00326836" w:rsidP="006B7530">
            <w:pPr>
              <w:pStyle w:val="acctmergecolhdg"/>
              <w:spacing w:line="240" w:lineRule="exact"/>
              <w:rPr>
                <w:szCs w:val="22"/>
              </w:rPr>
            </w:pPr>
            <w:r w:rsidRPr="00326836">
              <w:rPr>
                <w:szCs w:val="22"/>
              </w:rPr>
              <w:t>Assets</w:t>
            </w:r>
          </w:p>
        </w:tc>
        <w:tc>
          <w:tcPr>
            <w:tcW w:w="184" w:type="dxa"/>
          </w:tcPr>
          <w:p w:rsidR="00326836" w:rsidRPr="00326836" w:rsidRDefault="00326836" w:rsidP="006B7530">
            <w:pPr>
              <w:pStyle w:val="acctmergecolhdg"/>
              <w:spacing w:line="240" w:lineRule="exact"/>
              <w:rPr>
                <w:szCs w:val="22"/>
              </w:rPr>
            </w:pPr>
          </w:p>
        </w:tc>
        <w:tc>
          <w:tcPr>
            <w:tcW w:w="2471" w:type="dxa"/>
            <w:gridSpan w:val="3"/>
          </w:tcPr>
          <w:p w:rsidR="00326836" w:rsidRPr="00326836" w:rsidRDefault="00326836" w:rsidP="006B7530">
            <w:pPr>
              <w:pStyle w:val="acctmergecolhdg"/>
              <w:spacing w:line="240" w:lineRule="exact"/>
              <w:rPr>
                <w:szCs w:val="22"/>
              </w:rPr>
            </w:pPr>
            <w:r w:rsidRPr="00326836">
              <w:rPr>
                <w:szCs w:val="22"/>
              </w:rPr>
              <w:t>Liabilities</w:t>
            </w:r>
          </w:p>
        </w:tc>
      </w:tr>
      <w:tr w:rsidR="00326836" w:rsidRPr="00326836" w:rsidTr="00D05A0E">
        <w:trPr>
          <w:cantSplit/>
          <w:tblHeader/>
        </w:trPr>
        <w:tc>
          <w:tcPr>
            <w:tcW w:w="4601" w:type="dxa"/>
          </w:tcPr>
          <w:p w:rsidR="00326836" w:rsidRPr="00326836" w:rsidRDefault="00326836" w:rsidP="006B7530">
            <w:pPr>
              <w:pStyle w:val="acctfourfigures"/>
              <w:tabs>
                <w:tab w:val="clear" w:pos="765"/>
              </w:tabs>
              <w:spacing w:line="240" w:lineRule="exact"/>
              <w:rPr>
                <w:b/>
                <w:bCs/>
                <w:i/>
                <w:iCs/>
                <w:szCs w:val="22"/>
              </w:rPr>
            </w:pPr>
            <w:r w:rsidRPr="00326836">
              <w:rPr>
                <w:b/>
                <w:bCs/>
                <w:i/>
                <w:iCs/>
                <w:szCs w:val="22"/>
              </w:rPr>
              <w:t>At 31 December</w:t>
            </w:r>
          </w:p>
        </w:tc>
        <w:tc>
          <w:tcPr>
            <w:tcW w:w="1080" w:type="dxa"/>
          </w:tcPr>
          <w:p w:rsidR="00326836" w:rsidRPr="00326836" w:rsidRDefault="00326836" w:rsidP="006B7530">
            <w:pPr>
              <w:pStyle w:val="acctmergecolhdg"/>
              <w:spacing w:line="240" w:lineRule="exact"/>
              <w:rPr>
                <w:b w:val="0"/>
                <w:bCs/>
                <w:szCs w:val="22"/>
              </w:rPr>
            </w:pPr>
            <w:r w:rsidRPr="00326836">
              <w:rPr>
                <w:b w:val="0"/>
                <w:bCs/>
                <w:szCs w:val="22"/>
              </w:rPr>
              <w:t>2020</w:t>
            </w:r>
          </w:p>
        </w:tc>
        <w:tc>
          <w:tcPr>
            <w:tcW w:w="182" w:type="dxa"/>
          </w:tcPr>
          <w:p w:rsidR="00326836" w:rsidRPr="00326836" w:rsidRDefault="00326836" w:rsidP="006B7530">
            <w:pPr>
              <w:pStyle w:val="acctmergecolhdg"/>
              <w:spacing w:line="240" w:lineRule="exact"/>
              <w:rPr>
                <w:b w:val="0"/>
                <w:bCs/>
                <w:szCs w:val="22"/>
              </w:rPr>
            </w:pPr>
          </w:p>
        </w:tc>
        <w:tc>
          <w:tcPr>
            <w:tcW w:w="1168" w:type="dxa"/>
          </w:tcPr>
          <w:p w:rsidR="00326836" w:rsidRPr="00326836" w:rsidRDefault="00326836" w:rsidP="006B7530">
            <w:pPr>
              <w:pStyle w:val="acctmergecolhdg"/>
              <w:spacing w:line="240" w:lineRule="exact"/>
              <w:rPr>
                <w:b w:val="0"/>
                <w:bCs/>
                <w:szCs w:val="22"/>
              </w:rPr>
            </w:pPr>
            <w:r w:rsidRPr="00326836">
              <w:rPr>
                <w:b w:val="0"/>
                <w:bCs/>
                <w:szCs w:val="22"/>
              </w:rPr>
              <w:t>2019</w:t>
            </w:r>
          </w:p>
        </w:tc>
        <w:tc>
          <w:tcPr>
            <w:tcW w:w="184" w:type="dxa"/>
          </w:tcPr>
          <w:p w:rsidR="00326836" w:rsidRPr="00326836" w:rsidRDefault="00326836" w:rsidP="006B7530">
            <w:pPr>
              <w:pStyle w:val="acctmergecolhdg"/>
              <w:spacing w:line="240" w:lineRule="exact"/>
              <w:rPr>
                <w:b w:val="0"/>
                <w:bCs/>
                <w:szCs w:val="22"/>
              </w:rPr>
            </w:pPr>
          </w:p>
        </w:tc>
        <w:tc>
          <w:tcPr>
            <w:tcW w:w="1076" w:type="dxa"/>
          </w:tcPr>
          <w:p w:rsidR="00326836" w:rsidRPr="00326836" w:rsidRDefault="00326836" w:rsidP="006B7530">
            <w:pPr>
              <w:pStyle w:val="acctmergecolhdg"/>
              <w:spacing w:line="240" w:lineRule="exact"/>
              <w:rPr>
                <w:b w:val="0"/>
                <w:bCs/>
                <w:szCs w:val="22"/>
              </w:rPr>
            </w:pPr>
            <w:r w:rsidRPr="00326836">
              <w:rPr>
                <w:b w:val="0"/>
                <w:bCs/>
                <w:szCs w:val="22"/>
              </w:rPr>
              <w:t>2020</w:t>
            </w:r>
          </w:p>
        </w:tc>
        <w:tc>
          <w:tcPr>
            <w:tcW w:w="180" w:type="dxa"/>
          </w:tcPr>
          <w:p w:rsidR="00326836" w:rsidRPr="00326836" w:rsidRDefault="00326836" w:rsidP="006B7530">
            <w:pPr>
              <w:pStyle w:val="acctmergecolhdg"/>
              <w:spacing w:line="240" w:lineRule="exact"/>
              <w:rPr>
                <w:b w:val="0"/>
                <w:bCs/>
                <w:szCs w:val="22"/>
              </w:rPr>
            </w:pPr>
          </w:p>
        </w:tc>
        <w:tc>
          <w:tcPr>
            <w:tcW w:w="1215" w:type="dxa"/>
          </w:tcPr>
          <w:p w:rsidR="00326836" w:rsidRPr="00326836" w:rsidRDefault="00326836" w:rsidP="006B7530">
            <w:pPr>
              <w:pStyle w:val="acctmergecolhdg"/>
              <w:spacing w:line="240" w:lineRule="exact"/>
              <w:rPr>
                <w:b w:val="0"/>
                <w:bCs/>
                <w:szCs w:val="22"/>
              </w:rPr>
            </w:pPr>
            <w:r w:rsidRPr="00326836">
              <w:rPr>
                <w:b w:val="0"/>
                <w:bCs/>
                <w:szCs w:val="22"/>
              </w:rPr>
              <w:t>2019</w:t>
            </w:r>
          </w:p>
        </w:tc>
      </w:tr>
      <w:tr w:rsidR="00326836" w:rsidRPr="00326836" w:rsidTr="00D05A0E">
        <w:trPr>
          <w:cantSplit/>
        </w:trPr>
        <w:tc>
          <w:tcPr>
            <w:tcW w:w="4601" w:type="dxa"/>
          </w:tcPr>
          <w:p w:rsidR="00326836" w:rsidRPr="00326836" w:rsidRDefault="00326836" w:rsidP="006B7530">
            <w:pPr>
              <w:spacing w:line="240" w:lineRule="exact"/>
              <w:rPr>
                <w:b/>
                <w:bCs/>
                <w:i/>
                <w:iCs/>
                <w:szCs w:val="22"/>
              </w:rPr>
            </w:pPr>
          </w:p>
        </w:tc>
        <w:tc>
          <w:tcPr>
            <w:tcW w:w="5085" w:type="dxa"/>
            <w:gridSpan w:val="7"/>
          </w:tcPr>
          <w:p w:rsidR="00326836" w:rsidRPr="00326836" w:rsidRDefault="00326836" w:rsidP="006B7530">
            <w:pPr>
              <w:pStyle w:val="acctfourfigures"/>
              <w:spacing w:line="240" w:lineRule="exact"/>
              <w:jc w:val="center"/>
              <w:rPr>
                <w:i/>
                <w:iCs/>
                <w:szCs w:val="22"/>
              </w:rPr>
            </w:pPr>
            <w:r w:rsidRPr="00326836">
              <w:rPr>
                <w:i/>
                <w:iCs/>
                <w:szCs w:val="22"/>
              </w:rPr>
              <w:t xml:space="preserve">(in </w:t>
            </w:r>
            <w:r w:rsidR="00A26445">
              <w:rPr>
                <w:i/>
                <w:iCs/>
                <w:szCs w:val="22"/>
              </w:rPr>
              <w:t>thousand</w:t>
            </w:r>
            <w:r w:rsidRPr="00326836">
              <w:rPr>
                <w:i/>
                <w:iCs/>
                <w:szCs w:val="22"/>
              </w:rPr>
              <w:t xml:space="preserve"> Baht)</w:t>
            </w:r>
          </w:p>
        </w:tc>
      </w:tr>
      <w:tr w:rsidR="00326836" w:rsidRPr="00326836" w:rsidTr="00D05A0E">
        <w:trPr>
          <w:cantSplit/>
        </w:trPr>
        <w:tc>
          <w:tcPr>
            <w:tcW w:w="4601" w:type="dxa"/>
          </w:tcPr>
          <w:p w:rsidR="00326836" w:rsidRPr="00326836" w:rsidRDefault="00326836" w:rsidP="006B7530">
            <w:pPr>
              <w:spacing w:line="240" w:lineRule="exact"/>
              <w:rPr>
                <w:szCs w:val="22"/>
              </w:rPr>
            </w:pPr>
            <w:r w:rsidRPr="00326836">
              <w:rPr>
                <w:szCs w:val="22"/>
              </w:rPr>
              <w:t>Total</w:t>
            </w:r>
          </w:p>
        </w:tc>
        <w:tc>
          <w:tcPr>
            <w:tcW w:w="1080" w:type="dxa"/>
          </w:tcPr>
          <w:p w:rsidR="00326836" w:rsidRPr="00326836" w:rsidRDefault="006F3119" w:rsidP="006B7530">
            <w:pPr>
              <w:pStyle w:val="acctfourfigures"/>
              <w:tabs>
                <w:tab w:val="clear" w:pos="765"/>
                <w:tab w:val="decimal" w:pos="731"/>
              </w:tabs>
              <w:spacing w:line="240" w:lineRule="exact"/>
              <w:ind w:right="11"/>
              <w:rPr>
                <w:szCs w:val="22"/>
              </w:rPr>
            </w:pPr>
            <w:r>
              <w:rPr>
                <w:szCs w:val="22"/>
              </w:rPr>
              <w:t>9,904</w:t>
            </w:r>
          </w:p>
        </w:tc>
        <w:tc>
          <w:tcPr>
            <w:tcW w:w="182" w:type="dxa"/>
          </w:tcPr>
          <w:p w:rsidR="00326836" w:rsidRPr="00326836" w:rsidRDefault="00326836" w:rsidP="006B7530">
            <w:pPr>
              <w:pStyle w:val="acctfourfigures"/>
              <w:spacing w:line="240" w:lineRule="exact"/>
              <w:rPr>
                <w:szCs w:val="22"/>
              </w:rPr>
            </w:pPr>
          </w:p>
        </w:tc>
        <w:tc>
          <w:tcPr>
            <w:tcW w:w="1168" w:type="dxa"/>
          </w:tcPr>
          <w:p w:rsidR="00326836" w:rsidRPr="00326836" w:rsidRDefault="006F3119" w:rsidP="00CA2FD6">
            <w:pPr>
              <w:pStyle w:val="acctfourfigures"/>
              <w:tabs>
                <w:tab w:val="clear" w:pos="765"/>
                <w:tab w:val="decimal" w:pos="821"/>
              </w:tabs>
              <w:spacing w:line="240" w:lineRule="exact"/>
              <w:ind w:right="11"/>
              <w:rPr>
                <w:szCs w:val="22"/>
              </w:rPr>
            </w:pPr>
            <w:r>
              <w:rPr>
                <w:szCs w:val="22"/>
              </w:rPr>
              <w:t>7,767</w:t>
            </w:r>
          </w:p>
        </w:tc>
        <w:tc>
          <w:tcPr>
            <w:tcW w:w="184" w:type="dxa"/>
          </w:tcPr>
          <w:p w:rsidR="00326836" w:rsidRPr="00326836" w:rsidRDefault="00326836" w:rsidP="006B7530">
            <w:pPr>
              <w:pStyle w:val="acctfourfigures"/>
              <w:spacing w:line="240" w:lineRule="exact"/>
              <w:rPr>
                <w:szCs w:val="22"/>
              </w:rPr>
            </w:pPr>
          </w:p>
        </w:tc>
        <w:tc>
          <w:tcPr>
            <w:tcW w:w="1076" w:type="dxa"/>
          </w:tcPr>
          <w:p w:rsidR="00326836"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0" w:type="dxa"/>
          </w:tcPr>
          <w:p w:rsidR="00326836" w:rsidRPr="00326836" w:rsidRDefault="00326836" w:rsidP="006B7530">
            <w:pPr>
              <w:pStyle w:val="acctfourfigures"/>
              <w:spacing w:line="240" w:lineRule="exact"/>
              <w:rPr>
                <w:szCs w:val="22"/>
              </w:rPr>
            </w:pPr>
          </w:p>
        </w:tc>
        <w:tc>
          <w:tcPr>
            <w:tcW w:w="1215" w:type="dxa"/>
          </w:tcPr>
          <w:p w:rsidR="00326836" w:rsidRPr="00326836" w:rsidRDefault="006F3119" w:rsidP="00CA2FD6">
            <w:pPr>
              <w:pStyle w:val="acctfourfigures"/>
              <w:tabs>
                <w:tab w:val="clear" w:pos="765"/>
                <w:tab w:val="decimal" w:pos="636"/>
              </w:tabs>
              <w:spacing w:line="240" w:lineRule="exact"/>
              <w:ind w:right="11"/>
              <w:rPr>
                <w:szCs w:val="22"/>
              </w:rPr>
            </w:pPr>
            <w:r>
              <w:rPr>
                <w:szCs w:val="22"/>
              </w:rPr>
              <w:t>-</w:t>
            </w:r>
          </w:p>
        </w:tc>
      </w:tr>
      <w:tr w:rsidR="00326836" w:rsidRPr="00326836" w:rsidTr="00D05A0E">
        <w:trPr>
          <w:cantSplit/>
        </w:trPr>
        <w:tc>
          <w:tcPr>
            <w:tcW w:w="4601" w:type="dxa"/>
          </w:tcPr>
          <w:p w:rsidR="00326836" w:rsidRPr="00326836" w:rsidRDefault="00326836" w:rsidP="006B7530">
            <w:pPr>
              <w:spacing w:line="240" w:lineRule="exact"/>
              <w:rPr>
                <w:szCs w:val="22"/>
              </w:rPr>
            </w:pPr>
            <w:r w:rsidRPr="00326836">
              <w:rPr>
                <w:szCs w:val="22"/>
              </w:rPr>
              <w:t xml:space="preserve">Set </w:t>
            </w:r>
            <w:proofErr w:type="gramStart"/>
            <w:r w:rsidRPr="00326836">
              <w:rPr>
                <w:szCs w:val="22"/>
              </w:rPr>
              <w:t>off of</w:t>
            </w:r>
            <w:proofErr w:type="gramEnd"/>
            <w:r w:rsidRPr="00326836">
              <w:rPr>
                <w:szCs w:val="22"/>
              </w:rPr>
              <w:t xml:space="preserve"> tax </w:t>
            </w:r>
          </w:p>
        </w:tc>
        <w:tc>
          <w:tcPr>
            <w:tcW w:w="1080" w:type="dxa"/>
            <w:tcBorders>
              <w:bottom w:val="single" w:sz="4" w:space="0" w:color="auto"/>
            </w:tcBorders>
          </w:tcPr>
          <w:p w:rsidR="00326836"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2" w:type="dxa"/>
          </w:tcPr>
          <w:p w:rsidR="00326836" w:rsidRPr="00326836" w:rsidRDefault="00326836" w:rsidP="006B7530">
            <w:pPr>
              <w:pStyle w:val="acctfourfigures"/>
              <w:spacing w:line="240" w:lineRule="exact"/>
              <w:rPr>
                <w:szCs w:val="22"/>
              </w:rPr>
            </w:pPr>
          </w:p>
        </w:tc>
        <w:tc>
          <w:tcPr>
            <w:tcW w:w="1168" w:type="dxa"/>
            <w:tcBorders>
              <w:bottom w:val="single" w:sz="4" w:space="0" w:color="auto"/>
            </w:tcBorders>
          </w:tcPr>
          <w:p w:rsidR="00326836" w:rsidRPr="00326836" w:rsidRDefault="006F3119" w:rsidP="00CA2FD6">
            <w:pPr>
              <w:pStyle w:val="acctfourfigures"/>
              <w:tabs>
                <w:tab w:val="clear" w:pos="765"/>
                <w:tab w:val="decimal" w:pos="551"/>
              </w:tabs>
              <w:spacing w:line="240" w:lineRule="exact"/>
              <w:ind w:right="11"/>
              <w:rPr>
                <w:szCs w:val="22"/>
              </w:rPr>
            </w:pPr>
            <w:r>
              <w:rPr>
                <w:szCs w:val="22"/>
              </w:rPr>
              <w:t>-</w:t>
            </w:r>
          </w:p>
        </w:tc>
        <w:tc>
          <w:tcPr>
            <w:tcW w:w="184" w:type="dxa"/>
          </w:tcPr>
          <w:p w:rsidR="00326836" w:rsidRPr="00326836" w:rsidRDefault="00326836" w:rsidP="006B7530">
            <w:pPr>
              <w:pStyle w:val="acctfourfigures"/>
              <w:spacing w:line="240" w:lineRule="exact"/>
              <w:rPr>
                <w:szCs w:val="22"/>
              </w:rPr>
            </w:pPr>
          </w:p>
        </w:tc>
        <w:tc>
          <w:tcPr>
            <w:tcW w:w="1076" w:type="dxa"/>
            <w:tcBorders>
              <w:bottom w:val="single" w:sz="4" w:space="0" w:color="auto"/>
            </w:tcBorders>
          </w:tcPr>
          <w:p w:rsidR="00326836"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0" w:type="dxa"/>
          </w:tcPr>
          <w:p w:rsidR="00326836" w:rsidRPr="00326836" w:rsidRDefault="00326836" w:rsidP="006B7530">
            <w:pPr>
              <w:pStyle w:val="acctfourfigures"/>
              <w:spacing w:line="240" w:lineRule="exact"/>
              <w:rPr>
                <w:szCs w:val="22"/>
              </w:rPr>
            </w:pPr>
          </w:p>
        </w:tc>
        <w:tc>
          <w:tcPr>
            <w:tcW w:w="1215" w:type="dxa"/>
            <w:tcBorders>
              <w:bottom w:val="single" w:sz="4" w:space="0" w:color="auto"/>
            </w:tcBorders>
          </w:tcPr>
          <w:p w:rsidR="00326836" w:rsidRPr="00326836" w:rsidRDefault="006F3119" w:rsidP="00CA2FD6">
            <w:pPr>
              <w:pStyle w:val="acctfourfigures"/>
              <w:tabs>
                <w:tab w:val="clear" w:pos="765"/>
                <w:tab w:val="decimal" w:pos="636"/>
              </w:tabs>
              <w:spacing w:line="240" w:lineRule="exact"/>
              <w:ind w:right="11"/>
              <w:rPr>
                <w:szCs w:val="22"/>
              </w:rPr>
            </w:pPr>
            <w:r>
              <w:rPr>
                <w:szCs w:val="22"/>
              </w:rPr>
              <w:t>-</w:t>
            </w:r>
          </w:p>
        </w:tc>
      </w:tr>
      <w:tr w:rsidR="00326836" w:rsidRPr="00326836" w:rsidTr="00D05A0E">
        <w:trPr>
          <w:cantSplit/>
        </w:trPr>
        <w:tc>
          <w:tcPr>
            <w:tcW w:w="4601" w:type="dxa"/>
          </w:tcPr>
          <w:p w:rsidR="00326836" w:rsidRPr="00326836" w:rsidRDefault="00326836" w:rsidP="006B7530">
            <w:pPr>
              <w:spacing w:line="240" w:lineRule="exact"/>
              <w:ind w:left="198" w:hanging="198"/>
              <w:rPr>
                <w:b/>
                <w:bCs/>
                <w:szCs w:val="22"/>
              </w:rPr>
            </w:pPr>
            <w:r w:rsidRPr="00326836">
              <w:rPr>
                <w:b/>
                <w:bCs/>
                <w:szCs w:val="22"/>
              </w:rPr>
              <w:t>Net deferred tax assets (liabilities)</w:t>
            </w:r>
          </w:p>
        </w:tc>
        <w:tc>
          <w:tcPr>
            <w:tcW w:w="1080" w:type="dxa"/>
            <w:tcBorders>
              <w:top w:val="single" w:sz="4" w:space="0" w:color="auto"/>
              <w:bottom w:val="double" w:sz="4" w:space="0" w:color="auto"/>
            </w:tcBorders>
            <w:vAlign w:val="bottom"/>
          </w:tcPr>
          <w:p w:rsidR="00326836" w:rsidRPr="00326836" w:rsidRDefault="006F3119" w:rsidP="006B7530">
            <w:pPr>
              <w:pStyle w:val="acctfourfigures"/>
              <w:tabs>
                <w:tab w:val="clear" w:pos="765"/>
                <w:tab w:val="decimal" w:pos="731"/>
              </w:tabs>
              <w:spacing w:line="240" w:lineRule="exact"/>
              <w:ind w:right="11"/>
              <w:rPr>
                <w:b/>
                <w:bCs/>
                <w:szCs w:val="22"/>
              </w:rPr>
            </w:pPr>
            <w:r>
              <w:rPr>
                <w:b/>
                <w:bCs/>
                <w:szCs w:val="22"/>
              </w:rPr>
              <w:t>9,828</w:t>
            </w:r>
          </w:p>
        </w:tc>
        <w:tc>
          <w:tcPr>
            <w:tcW w:w="182" w:type="dxa"/>
            <w:vAlign w:val="bottom"/>
          </w:tcPr>
          <w:p w:rsidR="00326836" w:rsidRPr="00326836" w:rsidRDefault="00326836" w:rsidP="006B7530">
            <w:pPr>
              <w:pStyle w:val="acctfourfigures"/>
              <w:spacing w:line="240" w:lineRule="exact"/>
              <w:rPr>
                <w:szCs w:val="22"/>
              </w:rPr>
            </w:pPr>
          </w:p>
        </w:tc>
        <w:tc>
          <w:tcPr>
            <w:tcW w:w="1168" w:type="dxa"/>
            <w:tcBorders>
              <w:top w:val="single" w:sz="4" w:space="0" w:color="auto"/>
              <w:bottom w:val="double" w:sz="4" w:space="0" w:color="auto"/>
            </w:tcBorders>
            <w:vAlign w:val="bottom"/>
          </w:tcPr>
          <w:p w:rsidR="00326836" w:rsidRPr="00326836" w:rsidRDefault="006F3119" w:rsidP="00CA2FD6">
            <w:pPr>
              <w:pStyle w:val="acctfourfigures"/>
              <w:tabs>
                <w:tab w:val="clear" w:pos="765"/>
                <w:tab w:val="decimal" w:pos="821"/>
              </w:tabs>
              <w:spacing w:line="240" w:lineRule="exact"/>
              <w:ind w:right="11"/>
              <w:rPr>
                <w:b/>
                <w:bCs/>
                <w:szCs w:val="22"/>
              </w:rPr>
            </w:pPr>
            <w:r>
              <w:rPr>
                <w:b/>
                <w:bCs/>
                <w:szCs w:val="22"/>
              </w:rPr>
              <w:t>7,767</w:t>
            </w:r>
          </w:p>
        </w:tc>
        <w:tc>
          <w:tcPr>
            <w:tcW w:w="184" w:type="dxa"/>
            <w:vAlign w:val="bottom"/>
          </w:tcPr>
          <w:p w:rsidR="00326836" w:rsidRPr="00326836" w:rsidRDefault="00326836" w:rsidP="006B7530">
            <w:pPr>
              <w:pStyle w:val="acctfourfigures"/>
              <w:spacing w:line="240" w:lineRule="exact"/>
              <w:rPr>
                <w:szCs w:val="22"/>
              </w:rPr>
            </w:pPr>
          </w:p>
        </w:tc>
        <w:tc>
          <w:tcPr>
            <w:tcW w:w="1076" w:type="dxa"/>
            <w:tcBorders>
              <w:top w:val="single" w:sz="4" w:space="0" w:color="auto"/>
              <w:bottom w:val="double" w:sz="4" w:space="0" w:color="auto"/>
            </w:tcBorders>
            <w:vAlign w:val="bottom"/>
          </w:tcPr>
          <w:p w:rsidR="00326836" w:rsidRPr="00326836" w:rsidRDefault="006F3119" w:rsidP="00CA2FD6">
            <w:pPr>
              <w:pStyle w:val="acctfourfigures"/>
              <w:tabs>
                <w:tab w:val="clear" w:pos="765"/>
                <w:tab w:val="decimal" w:pos="549"/>
              </w:tabs>
              <w:spacing w:line="240" w:lineRule="exact"/>
              <w:ind w:right="11"/>
              <w:rPr>
                <w:b/>
                <w:bCs/>
                <w:szCs w:val="22"/>
              </w:rPr>
            </w:pPr>
            <w:r>
              <w:rPr>
                <w:b/>
                <w:bCs/>
                <w:szCs w:val="22"/>
              </w:rPr>
              <w:t>-</w:t>
            </w:r>
          </w:p>
        </w:tc>
        <w:tc>
          <w:tcPr>
            <w:tcW w:w="180" w:type="dxa"/>
            <w:vAlign w:val="bottom"/>
          </w:tcPr>
          <w:p w:rsidR="00326836" w:rsidRPr="00326836" w:rsidRDefault="00326836" w:rsidP="006B7530">
            <w:pPr>
              <w:pStyle w:val="acctfourfigures"/>
              <w:spacing w:line="240" w:lineRule="exact"/>
              <w:rPr>
                <w:szCs w:val="22"/>
              </w:rPr>
            </w:pPr>
          </w:p>
        </w:tc>
        <w:tc>
          <w:tcPr>
            <w:tcW w:w="1215" w:type="dxa"/>
            <w:tcBorders>
              <w:top w:val="single" w:sz="4" w:space="0" w:color="auto"/>
              <w:bottom w:val="double" w:sz="4" w:space="0" w:color="auto"/>
            </w:tcBorders>
            <w:vAlign w:val="bottom"/>
          </w:tcPr>
          <w:p w:rsidR="00326836" w:rsidRPr="00326836" w:rsidRDefault="006F3119" w:rsidP="00CA2FD6">
            <w:pPr>
              <w:pStyle w:val="acctfourfigures"/>
              <w:tabs>
                <w:tab w:val="clear" w:pos="765"/>
                <w:tab w:val="decimal" w:pos="636"/>
              </w:tabs>
              <w:spacing w:line="240" w:lineRule="exact"/>
              <w:ind w:right="11"/>
              <w:rPr>
                <w:b/>
                <w:bCs/>
                <w:szCs w:val="22"/>
              </w:rPr>
            </w:pPr>
            <w:r>
              <w:rPr>
                <w:b/>
                <w:bCs/>
                <w:szCs w:val="22"/>
              </w:rPr>
              <w:t>-</w:t>
            </w:r>
          </w:p>
        </w:tc>
      </w:tr>
    </w:tbl>
    <w:p w:rsidR="00D05A0E" w:rsidRDefault="00D05A0E" w:rsidP="00993857">
      <w:pPr>
        <w:spacing w:line="240" w:lineRule="atLeast"/>
        <w:ind w:firstLine="562"/>
        <w:rPr>
          <w:rFonts w:cs="Times New Roman"/>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4599"/>
        <w:gridCol w:w="1080"/>
        <w:gridCol w:w="182"/>
        <w:gridCol w:w="1170"/>
        <w:gridCol w:w="184"/>
        <w:gridCol w:w="1076"/>
        <w:gridCol w:w="180"/>
        <w:gridCol w:w="1170"/>
      </w:tblGrid>
      <w:tr w:rsidR="00A26445" w:rsidRPr="00326836" w:rsidTr="0063433C">
        <w:trPr>
          <w:cantSplit/>
          <w:tblHeader/>
        </w:trPr>
        <w:tc>
          <w:tcPr>
            <w:tcW w:w="4599" w:type="dxa"/>
          </w:tcPr>
          <w:p w:rsidR="00A26445" w:rsidRPr="00326836" w:rsidRDefault="00D05A0E" w:rsidP="006B7530">
            <w:pPr>
              <w:spacing w:line="240" w:lineRule="exact"/>
              <w:rPr>
                <w:szCs w:val="22"/>
              </w:rPr>
            </w:pPr>
            <w:r>
              <w:rPr>
                <w:rFonts w:cs="Times New Roman"/>
                <w:szCs w:val="22"/>
              </w:rPr>
              <w:br w:type="page"/>
            </w:r>
          </w:p>
        </w:tc>
        <w:tc>
          <w:tcPr>
            <w:tcW w:w="5042" w:type="dxa"/>
            <w:gridSpan w:val="7"/>
          </w:tcPr>
          <w:p w:rsidR="00A26445" w:rsidRPr="00326836" w:rsidRDefault="00A26445" w:rsidP="006B7530">
            <w:pPr>
              <w:pStyle w:val="acctmergecolhdg"/>
              <w:spacing w:line="240" w:lineRule="exact"/>
              <w:rPr>
                <w:i/>
                <w:iCs/>
                <w:color w:val="0000FF"/>
                <w:szCs w:val="22"/>
              </w:rPr>
            </w:pPr>
            <w:r>
              <w:rPr>
                <w:szCs w:val="22"/>
              </w:rPr>
              <w:t>Separate</w:t>
            </w:r>
            <w:r w:rsidRPr="00326836">
              <w:rPr>
                <w:szCs w:val="22"/>
              </w:rPr>
              <w:t xml:space="preserve"> financial statements</w:t>
            </w:r>
          </w:p>
        </w:tc>
      </w:tr>
      <w:tr w:rsidR="00A26445" w:rsidRPr="00326836" w:rsidTr="0063433C">
        <w:trPr>
          <w:cantSplit/>
          <w:tblHeader/>
        </w:trPr>
        <w:tc>
          <w:tcPr>
            <w:tcW w:w="4599" w:type="dxa"/>
          </w:tcPr>
          <w:p w:rsidR="00A26445" w:rsidRPr="00326836" w:rsidRDefault="00A26445" w:rsidP="006B7530">
            <w:pPr>
              <w:spacing w:line="240" w:lineRule="exact"/>
              <w:rPr>
                <w:szCs w:val="22"/>
              </w:rPr>
            </w:pPr>
            <w:r w:rsidRPr="00326836">
              <w:rPr>
                <w:b/>
                <w:bCs/>
                <w:i/>
                <w:iCs/>
                <w:szCs w:val="22"/>
              </w:rPr>
              <w:t xml:space="preserve">Deferred tax </w:t>
            </w:r>
          </w:p>
        </w:tc>
        <w:tc>
          <w:tcPr>
            <w:tcW w:w="2432" w:type="dxa"/>
            <w:gridSpan w:val="3"/>
          </w:tcPr>
          <w:p w:rsidR="00A26445" w:rsidRPr="00326836" w:rsidRDefault="00A26445" w:rsidP="006B7530">
            <w:pPr>
              <w:pStyle w:val="acctmergecolhdg"/>
              <w:spacing w:line="240" w:lineRule="exact"/>
              <w:rPr>
                <w:szCs w:val="22"/>
              </w:rPr>
            </w:pPr>
            <w:r w:rsidRPr="00326836">
              <w:rPr>
                <w:szCs w:val="22"/>
              </w:rPr>
              <w:t>Assets</w:t>
            </w:r>
          </w:p>
        </w:tc>
        <w:tc>
          <w:tcPr>
            <w:tcW w:w="184" w:type="dxa"/>
          </w:tcPr>
          <w:p w:rsidR="00A26445" w:rsidRPr="00326836" w:rsidRDefault="00A26445" w:rsidP="006B7530">
            <w:pPr>
              <w:pStyle w:val="acctmergecolhdg"/>
              <w:spacing w:line="240" w:lineRule="exact"/>
              <w:rPr>
                <w:szCs w:val="22"/>
              </w:rPr>
            </w:pPr>
          </w:p>
        </w:tc>
        <w:tc>
          <w:tcPr>
            <w:tcW w:w="2426" w:type="dxa"/>
            <w:gridSpan w:val="3"/>
          </w:tcPr>
          <w:p w:rsidR="00A26445" w:rsidRPr="00326836" w:rsidRDefault="00A26445" w:rsidP="006B7530">
            <w:pPr>
              <w:pStyle w:val="acctmergecolhdg"/>
              <w:spacing w:line="240" w:lineRule="exact"/>
              <w:rPr>
                <w:szCs w:val="22"/>
              </w:rPr>
            </w:pPr>
            <w:r w:rsidRPr="00326836">
              <w:rPr>
                <w:szCs w:val="22"/>
              </w:rPr>
              <w:t>Liabilities</w:t>
            </w:r>
          </w:p>
        </w:tc>
      </w:tr>
      <w:tr w:rsidR="00A26445" w:rsidRPr="00326836" w:rsidTr="0063433C">
        <w:trPr>
          <w:cantSplit/>
          <w:tblHeader/>
        </w:trPr>
        <w:tc>
          <w:tcPr>
            <w:tcW w:w="4599" w:type="dxa"/>
          </w:tcPr>
          <w:p w:rsidR="00A26445" w:rsidRPr="00326836" w:rsidRDefault="00A26445" w:rsidP="006B7530">
            <w:pPr>
              <w:pStyle w:val="acctfourfigures"/>
              <w:tabs>
                <w:tab w:val="clear" w:pos="765"/>
              </w:tabs>
              <w:spacing w:line="240" w:lineRule="exact"/>
              <w:rPr>
                <w:b/>
                <w:bCs/>
                <w:i/>
                <w:iCs/>
                <w:szCs w:val="22"/>
              </w:rPr>
            </w:pPr>
            <w:r w:rsidRPr="00326836">
              <w:rPr>
                <w:b/>
                <w:bCs/>
                <w:i/>
                <w:iCs/>
                <w:szCs w:val="22"/>
              </w:rPr>
              <w:t>At 31 December</w:t>
            </w:r>
          </w:p>
        </w:tc>
        <w:tc>
          <w:tcPr>
            <w:tcW w:w="1080" w:type="dxa"/>
          </w:tcPr>
          <w:p w:rsidR="00A26445" w:rsidRPr="00326836" w:rsidRDefault="00A26445" w:rsidP="006B7530">
            <w:pPr>
              <w:pStyle w:val="acctmergecolhdg"/>
              <w:spacing w:line="240" w:lineRule="exact"/>
              <w:rPr>
                <w:b w:val="0"/>
                <w:bCs/>
                <w:szCs w:val="22"/>
              </w:rPr>
            </w:pPr>
            <w:r w:rsidRPr="00326836">
              <w:rPr>
                <w:b w:val="0"/>
                <w:bCs/>
                <w:szCs w:val="22"/>
              </w:rPr>
              <w:t>2020</w:t>
            </w:r>
          </w:p>
        </w:tc>
        <w:tc>
          <w:tcPr>
            <w:tcW w:w="182" w:type="dxa"/>
          </w:tcPr>
          <w:p w:rsidR="00A26445" w:rsidRPr="00326836" w:rsidRDefault="00A26445" w:rsidP="006B7530">
            <w:pPr>
              <w:pStyle w:val="acctmergecolhdg"/>
              <w:spacing w:line="240" w:lineRule="exact"/>
              <w:rPr>
                <w:b w:val="0"/>
                <w:bCs/>
                <w:szCs w:val="22"/>
              </w:rPr>
            </w:pPr>
          </w:p>
        </w:tc>
        <w:tc>
          <w:tcPr>
            <w:tcW w:w="1170" w:type="dxa"/>
          </w:tcPr>
          <w:p w:rsidR="00A26445" w:rsidRPr="00326836" w:rsidRDefault="00A26445" w:rsidP="006B7530">
            <w:pPr>
              <w:pStyle w:val="acctmergecolhdg"/>
              <w:spacing w:line="240" w:lineRule="exact"/>
              <w:rPr>
                <w:b w:val="0"/>
                <w:bCs/>
                <w:szCs w:val="22"/>
              </w:rPr>
            </w:pPr>
            <w:r w:rsidRPr="00326836">
              <w:rPr>
                <w:b w:val="0"/>
                <w:bCs/>
                <w:szCs w:val="22"/>
              </w:rPr>
              <w:t>2019</w:t>
            </w:r>
          </w:p>
        </w:tc>
        <w:tc>
          <w:tcPr>
            <w:tcW w:w="184" w:type="dxa"/>
          </w:tcPr>
          <w:p w:rsidR="00A26445" w:rsidRPr="00326836" w:rsidRDefault="00A26445" w:rsidP="006B7530">
            <w:pPr>
              <w:pStyle w:val="acctmergecolhdg"/>
              <w:spacing w:line="240" w:lineRule="exact"/>
              <w:rPr>
                <w:b w:val="0"/>
                <w:bCs/>
                <w:szCs w:val="22"/>
              </w:rPr>
            </w:pPr>
          </w:p>
        </w:tc>
        <w:tc>
          <w:tcPr>
            <w:tcW w:w="1076" w:type="dxa"/>
          </w:tcPr>
          <w:p w:rsidR="00A26445" w:rsidRPr="00326836" w:rsidRDefault="00A26445" w:rsidP="006B7530">
            <w:pPr>
              <w:pStyle w:val="acctmergecolhdg"/>
              <w:spacing w:line="240" w:lineRule="exact"/>
              <w:rPr>
                <w:b w:val="0"/>
                <w:bCs/>
                <w:szCs w:val="22"/>
              </w:rPr>
            </w:pPr>
            <w:r w:rsidRPr="00326836">
              <w:rPr>
                <w:b w:val="0"/>
                <w:bCs/>
                <w:szCs w:val="22"/>
              </w:rPr>
              <w:t>2020</w:t>
            </w:r>
          </w:p>
        </w:tc>
        <w:tc>
          <w:tcPr>
            <w:tcW w:w="180" w:type="dxa"/>
          </w:tcPr>
          <w:p w:rsidR="00A26445" w:rsidRPr="00326836" w:rsidRDefault="00A26445" w:rsidP="006B7530">
            <w:pPr>
              <w:pStyle w:val="acctmergecolhdg"/>
              <w:spacing w:line="240" w:lineRule="exact"/>
              <w:rPr>
                <w:b w:val="0"/>
                <w:bCs/>
                <w:szCs w:val="22"/>
              </w:rPr>
            </w:pPr>
          </w:p>
        </w:tc>
        <w:tc>
          <w:tcPr>
            <w:tcW w:w="1170" w:type="dxa"/>
          </w:tcPr>
          <w:p w:rsidR="00A26445" w:rsidRPr="00326836" w:rsidRDefault="00A26445" w:rsidP="006B7530">
            <w:pPr>
              <w:pStyle w:val="acctmergecolhdg"/>
              <w:spacing w:line="240" w:lineRule="exact"/>
              <w:rPr>
                <w:b w:val="0"/>
                <w:bCs/>
                <w:szCs w:val="22"/>
              </w:rPr>
            </w:pPr>
            <w:r w:rsidRPr="00326836">
              <w:rPr>
                <w:b w:val="0"/>
                <w:bCs/>
                <w:szCs w:val="22"/>
              </w:rPr>
              <w:t>2019</w:t>
            </w:r>
          </w:p>
        </w:tc>
      </w:tr>
      <w:tr w:rsidR="00A26445" w:rsidRPr="00326836" w:rsidTr="0063433C">
        <w:trPr>
          <w:cantSplit/>
        </w:trPr>
        <w:tc>
          <w:tcPr>
            <w:tcW w:w="4599" w:type="dxa"/>
          </w:tcPr>
          <w:p w:rsidR="00A26445" w:rsidRPr="00326836" w:rsidRDefault="00A26445" w:rsidP="006B7530">
            <w:pPr>
              <w:spacing w:line="240" w:lineRule="exact"/>
              <w:rPr>
                <w:b/>
                <w:bCs/>
                <w:i/>
                <w:iCs/>
                <w:szCs w:val="22"/>
              </w:rPr>
            </w:pPr>
          </w:p>
        </w:tc>
        <w:tc>
          <w:tcPr>
            <w:tcW w:w="5042" w:type="dxa"/>
            <w:gridSpan w:val="7"/>
          </w:tcPr>
          <w:p w:rsidR="00A26445" w:rsidRPr="00326836" w:rsidRDefault="00A26445" w:rsidP="006B7530">
            <w:pPr>
              <w:pStyle w:val="acctfourfigures"/>
              <w:spacing w:line="240" w:lineRule="exact"/>
              <w:jc w:val="center"/>
              <w:rPr>
                <w:i/>
                <w:iCs/>
                <w:szCs w:val="22"/>
              </w:rPr>
            </w:pPr>
            <w:r w:rsidRPr="00326836">
              <w:rPr>
                <w:i/>
                <w:iCs/>
                <w:szCs w:val="22"/>
              </w:rPr>
              <w:t xml:space="preserve">(in </w:t>
            </w:r>
            <w:r>
              <w:rPr>
                <w:i/>
                <w:iCs/>
                <w:szCs w:val="22"/>
              </w:rPr>
              <w:t>thousand</w:t>
            </w:r>
            <w:r w:rsidRPr="00326836">
              <w:rPr>
                <w:i/>
                <w:iCs/>
                <w:szCs w:val="22"/>
              </w:rPr>
              <w:t xml:space="preserve"> Baht)</w:t>
            </w:r>
          </w:p>
        </w:tc>
      </w:tr>
      <w:tr w:rsidR="00A26445" w:rsidRPr="00326836" w:rsidTr="0063433C">
        <w:trPr>
          <w:cantSplit/>
        </w:trPr>
        <w:tc>
          <w:tcPr>
            <w:tcW w:w="4599" w:type="dxa"/>
          </w:tcPr>
          <w:p w:rsidR="00A26445" w:rsidRPr="00326836" w:rsidRDefault="00A26445" w:rsidP="006B7530">
            <w:pPr>
              <w:spacing w:line="240" w:lineRule="exact"/>
              <w:rPr>
                <w:szCs w:val="22"/>
              </w:rPr>
            </w:pPr>
            <w:r w:rsidRPr="00326836">
              <w:rPr>
                <w:szCs w:val="22"/>
              </w:rPr>
              <w:t>Total</w:t>
            </w:r>
          </w:p>
        </w:tc>
        <w:tc>
          <w:tcPr>
            <w:tcW w:w="1080" w:type="dxa"/>
          </w:tcPr>
          <w:p w:rsidR="00A26445" w:rsidRPr="00326836" w:rsidRDefault="006F3119" w:rsidP="006B7530">
            <w:pPr>
              <w:pStyle w:val="acctfourfigures"/>
              <w:tabs>
                <w:tab w:val="clear" w:pos="765"/>
                <w:tab w:val="decimal" w:pos="731"/>
              </w:tabs>
              <w:spacing w:line="240" w:lineRule="exact"/>
              <w:ind w:right="11"/>
              <w:rPr>
                <w:szCs w:val="22"/>
              </w:rPr>
            </w:pPr>
            <w:r>
              <w:rPr>
                <w:szCs w:val="22"/>
              </w:rPr>
              <w:t>8,621</w:t>
            </w:r>
          </w:p>
        </w:tc>
        <w:tc>
          <w:tcPr>
            <w:tcW w:w="182" w:type="dxa"/>
          </w:tcPr>
          <w:p w:rsidR="00A26445" w:rsidRPr="00326836" w:rsidRDefault="00A26445" w:rsidP="006B7530">
            <w:pPr>
              <w:pStyle w:val="acctfourfigures"/>
              <w:spacing w:line="240" w:lineRule="exact"/>
              <w:rPr>
                <w:szCs w:val="22"/>
              </w:rPr>
            </w:pPr>
          </w:p>
        </w:tc>
        <w:tc>
          <w:tcPr>
            <w:tcW w:w="1170" w:type="dxa"/>
          </w:tcPr>
          <w:p w:rsidR="00A26445" w:rsidRPr="00326836" w:rsidRDefault="006F3119" w:rsidP="00CA2FD6">
            <w:pPr>
              <w:pStyle w:val="acctfourfigures"/>
              <w:tabs>
                <w:tab w:val="clear" w:pos="765"/>
                <w:tab w:val="decimal" w:pos="821"/>
              </w:tabs>
              <w:spacing w:line="240" w:lineRule="exact"/>
              <w:ind w:right="11"/>
              <w:rPr>
                <w:szCs w:val="22"/>
              </w:rPr>
            </w:pPr>
            <w:r>
              <w:rPr>
                <w:szCs w:val="22"/>
              </w:rPr>
              <w:t>6,563</w:t>
            </w:r>
          </w:p>
        </w:tc>
        <w:tc>
          <w:tcPr>
            <w:tcW w:w="184" w:type="dxa"/>
          </w:tcPr>
          <w:p w:rsidR="00A26445" w:rsidRPr="00326836" w:rsidRDefault="00A26445" w:rsidP="006B7530">
            <w:pPr>
              <w:pStyle w:val="acctfourfigures"/>
              <w:spacing w:line="240" w:lineRule="exact"/>
              <w:rPr>
                <w:szCs w:val="22"/>
              </w:rPr>
            </w:pPr>
          </w:p>
        </w:tc>
        <w:tc>
          <w:tcPr>
            <w:tcW w:w="1076" w:type="dxa"/>
          </w:tcPr>
          <w:p w:rsidR="00A26445"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0" w:type="dxa"/>
          </w:tcPr>
          <w:p w:rsidR="00A26445" w:rsidRPr="00326836" w:rsidRDefault="00A26445" w:rsidP="006B7530">
            <w:pPr>
              <w:pStyle w:val="acctfourfigures"/>
              <w:spacing w:line="240" w:lineRule="exact"/>
              <w:rPr>
                <w:szCs w:val="22"/>
              </w:rPr>
            </w:pPr>
          </w:p>
        </w:tc>
        <w:tc>
          <w:tcPr>
            <w:tcW w:w="1170" w:type="dxa"/>
          </w:tcPr>
          <w:p w:rsidR="00A26445" w:rsidRPr="00326836" w:rsidRDefault="006F3119" w:rsidP="00CA2FD6">
            <w:pPr>
              <w:pStyle w:val="acctfourfigures"/>
              <w:tabs>
                <w:tab w:val="clear" w:pos="765"/>
                <w:tab w:val="decimal" w:pos="636"/>
              </w:tabs>
              <w:spacing w:line="240" w:lineRule="exact"/>
              <w:ind w:right="11"/>
              <w:rPr>
                <w:szCs w:val="22"/>
              </w:rPr>
            </w:pPr>
            <w:r>
              <w:rPr>
                <w:szCs w:val="22"/>
              </w:rPr>
              <w:t>-</w:t>
            </w:r>
          </w:p>
        </w:tc>
      </w:tr>
      <w:tr w:rsidR="00A26445" w:rsidRPr="00326836" w:rsidTr="0063433C">
        <w:trPr>
          <w:cantSplit/>
        </w:trPr>
        <w:tc>
          <w:tcPr>
            <w:tcW w:w="4599" w:type="dxa"/>
          </w:tcPr>
          <w:p w:rsidR="00A26445" w:rsidRPr="00326836" w:rsidRDefault="00A26445" w:rsidP="006B7530">
            <w:pPr>
              <w:spacing w:line="240" w:lineRule="exact"/>
              <w:rPr>
                <w:szCs w:val="22"/>
              </w:rPr>
            </w:pPr>
            <w:r w:rsidRPr="00326836">
              <w:rPr>
                <w:szCs w:val="22"/>
              </w:rPr>
              <w:t xml:space="preserve">Set </w:t>
            </w:r>
            <w:proofErr w:type="gramStart"/>
            <w:r w:rsidRPr="00326836">
              <w:rPr>
                <w:szCs w:val="22"/>
              </w:rPr>
              <w:t>off of</w:t>
            </w:r>
            <w:proofErr w:type="gramEnd"/>
            <w:r w:rsidRPr="00326836">
              <w:rPr>
                <w:szCs w:val="22"/>
              </w:rPr>
              <w:t xml:space="preserve"> tax </w:t>
            </w:r>
          </w:p>
        </w:tc>
        <w:tc>
          <w:tcPr>
            <w:tcW w:w="1080" w:type="dxa"/>
            <w:tcBorders>
              <w:bottom w:val="single" w:sz="4" w:space="0" w:color="auto"/>
            </w:tcBorders>
          </w:tcPr>
          <w:p w:rsidR="00A26445"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2" w:type="dxa"/>
          </w:tcPr>
          <w:p w:rsidR="00A26445" w:rsidRPr="00326836" w:rsidRDefault="00A26445" w:rsidP="006B7530">
            <w:pPr>
              <w:pStyle w:val="acctfourfigures"/>
              <w:spacing w:line="240" w:lineRule="exact"/>
              <w:rPr>
                <w:szCs w:val="22"/>
              </w:rPr>
            </w:pPr>
          </w:p>
        </w:tc>
        <w:tc>
          <w:tcPr>
            <w:tcW w:w="1170" w:type="dxa"/>
            <w:tcBorders>
              <w:bottom w:val="single" w:sz="4" w:space="0" w:color="auto"/>
            </w:tcBorders>
          </w:tcPr>
          <w:p w:rsidR="00A26445" w:rsidRPr="00326836" w:rsidRDefault="006F3119" w:rsidP="00CA2FD6">
            <w:pPr>
              <w:pStyle w:val="acctfourfigures"/>
              <w:tabs>
                <w:tab w:val="clear" w:pos="765"/>
                <w:tab w:val="decimal" w:pos="551"/>
              </w:tabs>
              <w:spacing w:line="240" w:lineRule="exact"/>
              <w:ind w:right="11"/>
              <w:rPr>
                <w:szCs w:val="22"/>
              </w:rPr>
            </w:pPr>
            <w:r>
              <w:rPr>
                <w:szCs w:val="22"/>
              </w:rPr>
              <w:t>-</w:t>
            </w:r>
          </w:p>
        </w:tc>
        <w:tc>
          <w:tcPr>
            <w:tcW w:w="184" w:type="dxa"/>
          </w:tcPr>
          <w:p w:rsidR="00A26445" w:rsidRPr="00326836" w:rsidRDefault="00A26445" w:rsidP="006B7530">
            <w:pPr>
              <w:pStyle w:val="acctfourfigures"/>
              <w:spacing w:line="240" w:lineRule="exact"/>
              <w:rPr>
                <w:szCs w:val="22"/>
              </w:rPr>
            </w:pPr>
          </w:p>
        </w:tc>
        <w:tc>
          <w:tcPr>
            <w:tcW w:w="1076" w:type="dxa"/>
            <w:tcBorders>
              <w:bottom w:val="single" w:sz="4" w:space="0" w:color="auto"/>
            </w:tcBorders>
          </w:tcPr>
          <w:p w:rsidR="00A26445" w:rsidRPr="00326836" w:rsidRDefault="006F3119" w:rsidP="006B7530">
            <w:pPr>
              <w:pStyle w:val="acctfourfigures"/>
              <w:tabs>
                <w:tab w:val="clear" w:pos="765"/>
                <w:tab w:val="decimal" w:pos="731"/>
              </w:tabs>
              <w:spacing w:line="240" w:lineRule="exact"/>
              <w:ind w:right="11"/>
              <w:rPr>
                <w:szCs w:val="22"/>
              </w:rPr>
            </w:pPr>
            <w:r>
              <w:rPr>
                <w:szCs w:val="22"/>
              </w:rPr>
              <w:t>76</w:t>
            </w:r>
          </w:p>
        </w:tc>
        <w:tc>
          <w:tcPr>
            <w:tcW w:w="180" w:type="dxa"/>
          </w:tcPr>
          <w:p w:rsidR="00A26445" w:rsidRPr="00326836" w:rsidRDefault="00A26445" w:rsidP="006B7530">
            <w:pPr>
              <w:pStyle w:val="acctfourfigures"/>
              <w:spacing w:line="240" w:lineRule="exact"/>
              <w:rPr>
                <w:szCs w:val="22"/>
              </w:rPr>
            </w:pPr>
          </w:p>
        </w:tc>
        <w:tc>
          <w:tcPr>
            <w:tcW w:w="1170" w:type="dxa"/>
            <w:tcBorders>
              <w:bottom w:val="single" w:sz="4" w:space="0" w:color="auto"/>
            </w:tcBorders>
          </w:tcPr>
          <w:p w:rsidR="00A26445" w:rsidRPr="00326836" w:rsidRDefault="006F3119" w:rsidP="00CA2FD6">
            <w:pPr>
              <w:pStyle w:val="acctfourfigures"/>
              <w:tabs>
                <w:tab w:val="clear" w:pos="765"/>
                <w:tab w:val="decimal" w:pos="636"/>
              </w:tabs>
              <w:spacing w:line="240" w:lineRule="exact"/>
              <w:ind w:right="11"/>
              <w:rPr>
                <w:szCs w:val="22"/>
              </w:rPr>
            </w:pPr>
            <w:r>
              <w:rPr>
                <w:szCs w:val="22"/>
              </w:rPr>
              <w:t>-</w:t>
            </w:r>
          </w:p>
        </w:tc>
      </w:tr>
      <w:tr w:rsidR="00A26445" w:rsidRPr="00326836" w:rsidTr="0063433C">
        <w:trPr>
          <w:cantSplit/>
        </w:trPr>
        <w:tc>
          <w:tcPr>
            <w:tcW w:w="4599" w:type="dxa"/>
          </w:tcPr>
          <w:p w:rsidR="00A26445" w:rsidRPr="00326836" w:rsidRDefault="00A26445" w:rsidP="006B7530">
            <w:pPr>
              <w:spacing w:line="240" w:lineRule="exact"/>
              <w:ind w:left="198" w:hanging="198"/>
              <w:rPr>
                <w:b/>
                <w:bCs/>
                <w:szCs w:val="22"/>
              </w:rPr>
            </w:pPr>
            <w:r w:rsidRPr="00326836">
              <w:rPr>
                <w:b/>
                <w:bCs/>
                <w:szCs w:val="22"/>
              </w:rPr>
              <w:t>Net deferred tax assets (liabilities)</w:t>
            </w:r>
          </w:p>
        </w:tc>
        <w:tc>
          <w:tcPr>
            <w:tcW w:w="1080" w:type="dxa"/>
            <w:tcBorders>
              <w:top w:val="single" w:sz="4" w:space="0" w:color="auto"/>
              <w:bottom w:val="double" w:sz="4" w:space="0" w:color="auto"/>
            </w:tcBorders>
            <w:vAlign w:val="bottom"/>
          </w:tcPr>
          <w:p w:rsidR="00A26445" w:rsidRPr="00326836" w:rsidRDefault="006F3119" w:rsidP="006B7530">
            <w:pPr>
              <w:pStyle w:val="acctfourfigures"/>
              <w:tabs>
                <w:tab w:val="clear" w:pos="765"/>
                <w:tab w:val="decimal" w:pos="731"/>
              </w:tabs>
              <w:spacing w:line="240" w:lineRule="exact"/>
              <w:ind w:right="11"/>
              <w:rPr>
                <w:b/>
                <w:bCs/>
                <w:szCs w:val="22"/>
              </w:rPr>
            </w:pPr>
            <w:r>
              <w:rPr>
                <w:b/>
                <w:bCs/>
                <w:szCs w:val="22"/>
              </w:rPr>
              <w:t>8,545</w:t>
            </w:r>
          </w:p>
        </w:tc>
        <w:tc>
          <w:tcPr>
            <w:tcW w:w="182" w:type="dxa"/>
            <w:vAlign w:val="bottom"/>
          </w:tcPr>
          <w:p w:rsidR="00A26445" w:rsidRPr="00326836" w:rsidRDefault="00A26445" w:rsidP="006B7530">
            <w:pPr>
              <w:pStyle w:val="acctfourfigures"/>
              <w:spacing w:line="240" w:lineRule="exact"/>
              <w:rPr>
                <w:szCs w:val="22"/>
              </w:rPr>
            </w:pPr>
          </w:p>
        </w:tc>
        <w:tc>
          <w:tcPr>
            <w:tcW w:w="1170" w:type="dxa"/>
            <w:tcBorders>
              <w:top w:val="single" w:sz="4" w:space="0" w:color="auto"/>
              <w:bottom w:val="double" w:sz="4" w:space="0" w:color="auto"/>
            </w:tcBorders>
            <w:vAlign w:val="bottom"/>
          </w:tcPr>
          <w:p w:rsidR="00A26445" w:rsidRPr="00326836" w:rsidRDefault="006F3119" w:rsidP="00CA2FD6">
            <w:pPr>
              <w:pStyle w:val="acctfourfigures"/>
              <w:tabs>
                <w:tab w:val="clear" w:pos="765"/>
                <w:tab w:val="decimal" w:pos="821"/>
              </w:tabs>
              <w:spacing w:line="240" w:lineRule="exact"/>
              <w:ind w:right="11"/>
              <w:rPr>
                <w:b/>
                <w:bCs/>
                <w:szCs w:val="22"/>
              </w:rPr>
            </w:pPr>
            <w:r>
              <w:rPr>
                <w:b/>
                <w:bCs/>
                <w:szCs w:val="22"/>
              </w:rPr>
              <w:t>6,563</w:t>
            </w:r>
          </w:p>
        </w:tc>
        <w:tc>
          <w:tcPr>
            <w:tcW w:w="184" w:type="dxa"/>
            <w:vAlign w:val="bottom"/>
          </w:tcPr>
          <w:p w:rsidR="00A26445" w:rsidRPr="00326836" w:rsidRDefault="00A26445" w:rsidP="006B7530">
            <w:pPr>
              <w:pStyle w:val="acctfourfigures"/>
              <w:spacing w:line="240" w:lineRule="exact"/>
              <w:rPr>
                <w:szCs w:val="22"/>
              </w:rPr>
            </w:pPr>
          </w:p>
        </w:tc>
        <w:tc>
          <w:tcPr>
            <w:tcW w:w="1076" w:type="dxa"/>
            <w:tcBorders>
              <w:top w:val="single" w:sz="4" w:space="0" w:color="auto"/>
              <w:bottom w:val="double" w:sz="4" w:space="0" w:color="auto"/>
            </w:tcBorders>
            <w:vAlign w:val="bottom"/>
          </w:tcPr>
          <w:p w:rsidR="00A26445" w:rsidRPr="00326836" w:rsidRDefault="006F3119" w:rsidP="00CA2FD6">
            <w:pPr>
              <w:pStyle w:val="acctfourfigures"/>
              <w:tabs>
                <w:tab w:val="clear" w:pos="765"/>
                <w:tab w:val="decimal" w:pos="549"/>
              </w:tabs>
              <w:spacing w:line="240" w:lineRule="exact"/>
              <w:ind w:right="11"/>
              <w:rPr>
                <w:b/>
                <w:bCs/>
                <w:szCs w:val="22"/>
              </w:rPr>
            </w:pPr>
            <w:r>
              <w:rPr>
                <w:b/>
                <w:bCs/>
                <w:szCs w:val="22"/>
              </w:rPr>
              <w:t>-</w:t>
            </w:r>
          </w:p>
        </w:tc>
        <w:tc>
          <w:tcPr>
            <w:tcW w:w="180" w:type="dxa"/>
            <w:vAlign w:val="bottom"/>
          </w:tcPr>
          <w:p w:rsidR="00A26445" w:rsidRPr="00326836" w:rsidRDefault="00A26445" w:rsidP="006B7530">
            <w:pPr>
              <w:pStyle w:val="acctfourfigures"/>
              <w:spacing w:line="240" w:lineRule="exact"/>
              <w:rPr>
                <w:szCs w:val="22"/>
              </w:rPr>
            </w:pPr>
          </w:p>
        </w:tc>
        <w:tc>
          <w:tcPr>
            <w:tcW w:w="1170" w:type="dxa"/>
            <w:tcBorders>
              <w:top w:val="single" w:sz="4" w:space="0" w:color="auto"/>
              <w:bottom w:val="double" w:sz="4" w:space="0" w:color="auto"/>
            </w:tcBorders>
            <w:vAlign w:val="bottom"/>
          </w:tcPr>
          <w:p w:rsidR="00A26445" w:rsidRPr="00326836" w:rsidRDefault="006F3119" w:rsidP="00CA2FD6">
            <w:pPr>
              <w:pStyle w:val="acctfourfigures"/>
              <w:tabs>
                <w:tab w:val="clear" w:pos="765"/>
                <w:tab w:val="decimal" w:pos="636"/>
              </w:tabs>
              <w:spacing w:line="240" w:lineRule="exact"/>
              <w:ind w:right="11"/>
              <w:rPr>
                <w:b/>
                <w:bCs/>
                <w:szCs w:val="22"/>
              </w:rPr>
            </w:pPr>
            <w:r>
              <w:rPr>
                <w:b/>
                <w:bCs/>
                <w:szCs w:val="22"/>
              </w:rPr>
              <w:t>-</w:t>
            </w:r>
          </w:p>
        </w:tc>
      </w:tr>
    </w:tbl>
    <w:p w:rsidR="00857BA8" w:rsidRPr="00CA2FD6" w:rsidRDefault="00CA2FD6" w:rsidP="00857BA8">
      <w:pPr>
        <w:tabs>
          <w:tab w:val="left" w:pos="450"/>
          <w:tab w:val="left" w:pos="630"/>
        </w:tabs>
        <w:ind w:left="540" w:right="18"/>
        <w:jc w:val="thaiDistribute"/>
        <w:rPr>
          <w:rFonts w:cs="Times New Roman"/>
          <w:spacing w:val="-2"/>
          <w:szCs w:val="22"/>
        </w:rPr>
      </w:pPr>
      <w:r w:rsidRPr="00CA2FD6">
        <w:rPr>
          <w:rFonts w:cs="Times New Roman"/>
          <w:spacing w:val="-2"/>
          <w:szCs w:val="22"/>
        </w:rPr>
        <w:lastRenderedPageBreak/>
        <w:t>Movements in total deferred tax assets and liabilities during the years ended 31 December 20</w:t>
      </w:r>
      <w:r w:rsidR="006A1AEE">
        <w:rPr>
          <w:rFonts w:cs="Times New Roman"/>
          <w:spacing w:val="-2"/>
          <w:szCs w:val="22"/>
        </w:rPr>
        <w:t>20</w:t>
      </w:r>
      <w:r w:rsidRPr="00CA2FD6">
        <w:rPr>
          <w:rFonts w:cs="Times New Roman"/>
          <w:spacing w:val="-2"/>
          <w:szCs w:val="22"/>
        </w:rPr>
        <w:t xml:space="preserve"> and 201</w:t>
      </w:r>
      <w:r w:rsidR="006A1AEE">
        <w:rPr>
          <w:rFonts w:cs="Times New Roman"/>
          <w:spacing w:val="-2"/>
          <w:szCs w:val="22"/>
        </w:rPr>
        <w:t>9</w:t>
      </w:r>
      <w:r w:rsidRPr="00CA2FD6">
        <w:rPr>
          <w:rFonts w:cs="Times New Roman"/>
          <w:spacing w:val="-2"/>
          <w:szCs w:val="22"/>
        </w:rPr>
        <w:t xml:space="preserve"> were as follows:</w:t>
      </w:r>
    </w:p>
    <w:p w:rsidR="00857BA8" w:rsidRDefault="00857BA8" w:rsidP="00993857">
      <w:pPr>
        <w:spacing w:line="240" w:lineRule="atLeast"/>
        <w:ind w:firstLine="562"/>
        <w:rPr>
          <w:rFonts w:cs="Times New Roman"/>
          <w:szCs w:val="22"/>
        </w:rPr>
      </w:pPr>
    </w:p>
    <w:tbl>
      <w:tblPr>
        <w:tblW w:w="9730" w:type="dxa"/>
        <w:tblInd w:w="450" w:type="dxa"/>
        <w:tblLayout w:type="fixed"/>
        <w:tblLook w:val="01E0" w:firstRow="1" w:lastRow="1" w:firstColumn="1" w:lastColumn="1" w:noHBand="0" w:noVBand="0"/>
      </w:tblPr>
      <w:tblGrid>
        <w:gridCol w:w="3420"/>
        <w:gridCol w:w="990"/>
        <w:gridCol w:w="270"/>
        <w:gridCol w:w="1170"/>
        <w:gridCol w:w="270"/>
        <w:gridCol w:w="990"/>
        <w:gridCol w:w="270"/>
        <w:gridCol w:w="990"/>
        <w:gridCol w:w="270"/>
        <w:gridCol w:w="1071"/>
        <w:gridCol w:w="19"/>
      </w:tblGrid>
      <w:tr w:rsidR="0063433C" w:rsidRPr="00312333" w:rsidTr="003F0A98">
        <w:trPr>
          <w:gridAfter w:val="1"/>
          <w:wAfter w:w="19" w:type="dxa"/>
          <w:trHeight w:val="139"/>
        </w:trPr>
        <w:tc>
          <w:tcPr>
            <w:tcW w:w="3420" w:type="dxa"/>
          </w:tcPr>
          <w:p w:rsidR="0063433C" w:rsidRPr="00312333" w:rsidRDefault="0063433C" w:rsidP="006B7530">
            <w:pPr>
              <w:ind w:right="-79"/>
              <w:rPr>
                <w:rFonts w:cs="Times New Roman"/>
                <w:b/>
                <w:bCs/>
                <w:sz w:val="20"/>
              </w:rPr>
            </w:pPr>
          </w:p>
        </w:tc>
        <w:tc>
          <w:tcPr>
            <w:tcW w:w="6291" w:type="dxa"/>
            <w:gridSpan w:val="9"/>
            <w:vAlign w:val="bottom"/>
          </w:tcPr>
          <w:p w:rsidR="0063433C" w:rsidRPr="00312333" w:rsidRDefault="0063433C" w:rsidP="0063433C">
            <w:pPr>
              <w:ind w:left="-108" w:right="-110"/>
              <w:jc w:val="center"/>
              <w:rPr>
                <w:rFonts w:cs="Times New Roman"/>
                <w:b/>
                <w:bCs/>
                <w:sz w:val="20"/>
              </w:rPr>
            </w:pPr>
            <w:r>
              <w:rPr>
                <w:rFonts w:cs="Times New Roman"/>
                <w:b/>
                <w:bCs/>
                <w:sz w:val="20"/>
              </w:rPr>
              <w:t>Consolidated financial statements</w:t>
            </w:r>
          </w:p>
        </w:tc>
      </w:tr>
      <w:tr w:rsidR="0063433C" w:rsidRPr="00827B09" w:rsidTr="005128AF">
        <w:trPr>
          <w:trHeight w:val="139"/>
        </w:trPr>
        <w:tc>
          <w:tcPr>
            <w:tcW w:w="3420" w:type="dxa"/>
          </w:tcPr>
          <w:p w:rsidR="0063433C" w:rsidRPr="00827B09" w:rsidRDefault="0063433C" w:rsidP="006B7530">
            <w:pPr>
              <w:ind w:right="-79"/>
              <w:rPr>
                <w:rFonts w:cs="Times New Roman"/>
                <w:b/>
                <w:bCs/>
                <w:sz w:val="20"/>
              </w:rPr>
            </w:pPr>
          </w:p>
        </w:tc>
        <w:tc>
          <w:tcPr>
            <w:tcW w:w="990" w:type="dxa"/>
            <w:vAlign w:val="bottom"/>
          </w:tcPr>
          <w:p w:rsidR="000027B6" w:rsidRPr="00827B09" w:rsidRDefault="000027B6" w:rsidP="000027B6">
            <w:pPr>
              <w:ind w:left="-77" w:right="-108"/>
              <w:jc w:val="center"/>
              <w:rPr>
                <w:rFonts w:cs="Times New Roman"/>
                <w:b/>
                <w:bCs/>
                <w:sz w:val="20"/>
              </w:rPr>
            </w:pPr>
            <w:r w:rsidRPr="00827B09">
              <w:rPr>
                <w:rFonts w:cs="Times New Roman"/>
                <w:b/>
                <w:bCs/>
                <w:sz w:val="20"/>
              </w:rPr>
              <w:t>At 31</w:t>
            </w:r>
          </w:p>
          <w:p w:rsidR="0063433C" w:rsidRPr="00827B09" w:rsidRDefault="0063433C" w:rsidP="006A1AEE">
            <w:pPr>
              <w:ind w:right="-108"/>
              <w:rPr>
                <w:rFonts w:cs="Times New Roman"/>
                <w:b/>
                <w:bCs/>
                <w:sz w:val="20"/>
              </w:rPr>
            </w:pPr>
            <w:r w:rsidRPr="00827B09">
              <w:rPr>
                <w:rFonts w:cs="Times New Roman"/>
                <w:b/>
                <w:bCs/>
                <w:sz w:val="20"/>
              </w:rPr>
              <w:t>December</w:t>
            </w:r>
          </w:p>
          <w:p w:rsidR="0063433C" w:rsidRPr="00827B09" w:rsidRDefault="0063433C" w:rsidP="0063433C">
            <w:pPr>
              <w:ind w:left="-77" w:right="-108"/>
              <w:jc w:val="center"/>
              <w:rPr>
                <w:rFonts w:cs="Times New Roman"/>
                <w:b/>
                <w:bCs/>
                <w:sz w:val="20"/>
              </w:rPr>
            </w:pPr>
            <w:r w:rsidRPr="00827B09">
              <w:rPr>
                <w:rFonts w:cs="Times New Roman"/>
                <w:b/>
                <w:bCs/>
                <w:sz w:val="20"/>
              </w:rPr>
              <w:t>2019</w:t>
            </w:r>
          </w:p>
        </w:tc>
        <w:tc>
          <w:tcPr>
            <w:tcW w:w="270" w:type="dxa"/>
            <w:vAlign w:val="bottom"/>
          </w:tcPr>
          <w:p w:rsidR="0063433C" w:rsidRPr="00827B09" w:rsidRDefault="0063433C" w:rsidP="0063433C">
            <w:pPr>
              <w:ind w:left="-77" w:right="-108"/>
              <w:jc w:val="center"/>
              <w:rPr>
                <w:rFonts w:cs="Times New Roman"/>
                <w:b/>
                <w:bCs/>
                <w:sz w:val="20"/>
              </w:rPr>
            </w:pPr>
          </w:p>
        </w:tc>
        <w:tc>
          <w:tcPr>
            <w:tcW w:w="1170" w:type="dxa"/>
            <w:vAlign w:val="bottom"/>
          </w:tcPr>
          <w:p w:rsidR="0063433C" w:rsidRPr="00A2144D" w:rsidRDefault="00C00CF6" w:rsidP="0063433C">
            <w:pPr>
              <w:ind w:left="-77" w:right="-108"/>
              <w:jc w:val="center"/>
              <w:rPr>
                <w:rFonts w:cs="Times New Roman"/>
                <w:sz w:val="20"/>
                <w:cs/>
                <w:lang w:bidi="th-TH"/>
              </w:rPr>
            </w:pPr>
            <w:r w:rsidRPr="00A2144D">
              <w:rPr>
                <w:rFonts w:cs="Times New Roman"/>
                <w:sz w:val="20"/>
                <w:lang w:bidi="th-TH"/>
              </w:rPr>
              <w:t xml:space="preserve">Impact from changes in accounting </w:t>
            </w:r>
            <w:r w:rsidR="0063433C" w:rsidRPr="00A2144D">
              <w:rPr>
                <w:rFonts w:cs="Times New Roman"/>
                <w:sz w:val="20"/>
                <w:lang w:bidi="th-TH"/>
              </w:rPr>
              <w:t xml:space="preserve">policy </w:t>
            </w:r>
            <w:r w:rsidR="0063433C" w:rsidRPr="00A2144D">
              <w:rPr>
                <w:rFonts w:cs="Times New Roman"/>
                <w:sz w:val="20"/>
                <w:lang w:bidi="th-TH"/>
              </w:rPr>
              <w:br/>
            </w:r>
            <w:r w:rsidR="0063433C" w:rsidRPr="00A2144D">
              <w:rPr>
                <w:rFonts w:cs="Times New Roman"/>
                <w:i/>
                <w:iCs/>
                <w:sz w:val="20"/>
                <w:lang w:bidi="th-TH"/>
              </w:rPr>
              <w:t>(Note 3)</w:t>
            </w:r>
          </w:p>
        </w:tc>
        <w:tc>
          <w:tcPr>
            <w:tcW w:w="270" w:type="dxa"/>
            <w:vAlign w:val="bottom"/>
          </w:tcPr>
          <w:p w:rsidR="0063433C" w:rsidRPr="00827B09" w:rsidRDefault="0063433C" w:rsidP="0063433C">
            <w:pPr>
              <w:ind w:left="-77" w:right="-108"/>
              <w:jc w:val="center"/>
              <w:rPr>
                <w:rFonts w:cs="Times New Roman"/>
                <w:b/>
                <w:bCs/>
                <w:sz w:val="20"/>
              </w:rPr>
            </w:pPr>
          </w:p>
        </w:tc>
        <w:tc>
          <w:tcPr>
            <w:tcW w:w="990" w:type="dxa"/>
            <w:vAlign w:val="bottom"/>
          </w:tcPr>
          <w:p w:rsidR="0063433C" w:rsidRPr="00827B09" w:rsidRDefault="000027B6" w:rsidP="0063433C">
            <w:pPr>
              <w:ind w:left="-77" w:right="-108"/>
              <w:jc w:val="center"/>
              <w:rPr>
                <w:rFonts w:cs="Times New Roman"/>
                <w:b/>
                <w:bCs/>
                <w:sz w:val="20"/>
              </w:rPr>
            </w:pPr>
            <w:r w:rsidRPr="00827B09">
              <w:rPr>
                <w:rFonts w:cs="Times New Roman"/>
                <w:b/>
                <w:bCs/>
                <w:sz w:val="20"/>
              </w:rPr>
              <w:t xml:space="preserve">At 1 </w:t>
            </w:r>
            <w:r w:rsidR="0063433C" w:rsidRPr="00827B09">
              <w:rPr>
                <w:rFonts w:cs="Times New Roman"/>
                <w:b/>
                <w:bCs/>
                <w:sz w:val="20"/>
              </w:rPr>
              <w:t>January 2020</w:t>
            </w:r>
          </w:p>
        </w:tc>
        <w:tc>
          <w:tcPr>
            <w:tcW w:w="270" w:type="dxa"/>
            <w:vAlign w:val="bottom"/>
          </w:tcPr>
          <w:p w:rsidR="0063433C" w:rsidRPr="00827B09" w:rsidRDefault="0063433C" w:rsidP="0063433C">
            <w:pPr>
              <w:pStyle w:val="acctfourfigures"/>
              <w:tabs>
                <w:tab w:val="clear" w:pos="765"/>
                <w:tab w:val="decimal" w:pos="951"/>
              </w:tabs>
              <w:spacing w:line="240" w:lineRule="atLeast"/>
              <w:ind w:right="-96"/>
              <w:jc w:val="center"/>
              <w:rPr>
                <w:rFonts w:cs="Times New Roman"/>
                <w:b/>
                <w:bCs/>
                <w:sz w:val="20"/>
                <w:lang w:bidi="th-TH"/>
              </w:rPr>
            </w:pPr>
          </w:p>
        </w:tc>
        <w:tc>
          <w:tcPr>
            <w:tcW w:w="990" w:type="dxa"/>
            <w:vAlign w:val="bottom"/>
          </w:tcPr>
          <w:p w:rsidR="0063433C" w:rsidRPr="00A2144D" w:rsidRDefault="00C00CF6" w:rsidP="0063433C">
            <w:pPr>
              <w:ind w:left="-108" w:right="-110"/>
              <w:jc w:val="center"/>
              <w:rPr>
                <w:rFonts w:cs="Times New Roman"/>
                <w:i/>
                <w:iCs/>
                <w:sz w:val="20"/>
              </w:rPr>
            </w:pPr>
            <w:r w:rsidRPr="00A2144D">
              <w:rPr>
                <w:rFonts w:cs="Times New Roman"/>
                <w:sz w:val="20"/>
              </w:rPr>
              <w:t>(Charged) / Credited to</w:t>
            </w:r>
            <w:r w:rsidRPr="00A2144D">
              <w:rPr>
                <w:rFonts w:cs="Times New Roman"/>
                <w:sz w:val="20"/>
                <w:lang w:bidi="th-TH"/>
              </w:rPr>
              <w:t xml:space="preserve"> </w:t>
            </w:r>
            <w:r w:rsidR="0063433C" w:rsidRPr="00A2144D">
              <w:rPr>
                <w:rFonts w:cs="Times New Roman"/>
                <w:sz w:val="20"/>
                <w:lang w:bidi="th-TH"/>
              </w:rPr>
              <w:t>Profit or loss</w:t>
            </w:r>
          </w:p>
        </w:tc>
        <w:tc>
          <w:tcPr>
            <w:tcW w:w="270" w:type="dxa"/>
            <w:vAlign w:val="bottom"/>
          </w:tcPr>
          <w:p w:rsidR="0063433C" w:rsidRPr="00827B09" w:rsidRDefault="0063433C" w:rsidP="0063433C">
            <w:pPr>
              <w:ind w:left="-108" w:right="-110"/>
              <w:jc w:val="center"/>
              <w:rPr>
                <w:rFonts w:cs="Times New Roman"/>
                <w:b/>
                <w:bCs/>
                <w:sz w:val="20"/>
              </w:rPr>
            </w:pPr>
          </w:p>
        </w:tc>
        <w:tc>
          <w:tcPr>
            <w:tcW w:w="1090" w:type="dxa"/>
            <w:gridSpan w:val="2"/>
            <w:vAlign w:val="bottom"/>
          </w:tcPr>
          <w:p w:rsidR="0063433C" w:rsidRPr="00827B09" w:rsidRDefault="000027B6" w:rsidP="0063433C">
            <w:pPr>
              <w:ind w:left="-108" w:right="-110"/>
              <w:jc w:val="center"/>
              <w:rPr>
                <w:rFonts w:cs="Times New Roman"/>
                <w:b/>
                <w:bCs/>
                <w:sz w:val="20"/>
              </w:rPr>
            </w:pPr>
            <w:r w:rsidRPr="00827B09">
              <w:rPr>
                <w:rFonts w:cs="Times New Roman"/>
                <w:b/>
                <w:bCs/>
                <w:sz w:val="20"/>
              </w:rPr>
              <w:t xml:space="preserve">At 31 </w:t>
            </w:r>
            <w:r w:rsidR="0063433C" w:rsidRPr="00827B09">
              <w:rPr>
                <w:rFonts w:cs="Times New Roman"/>
                <w:b/>
                <w:bCs/>
                <w:sz w:val="20"/>
              </w:rPr>
              <w:t>December 2020</w:t>
            </w:r>
          </w:p>
        </w:tc>
      </w:tr>
      <w:tr w:rsidR="0063433C" w:rsidRPr="00312333" w:rsidTr="003F0A98">
        <w:trPr>
          <w:gridAfter w:val="1"/>
          <w:wAfter w:w="19" w:type="dxa"/>
          <w:trHeight w:val="139"/>
        </w:trPr>
        <w:tc>
          <w:tcPr>
            <w:tcW w:w="3420" w:type="dxa"/>
          </w:tcPr>
          <w:p w:rsidR="0063433C" w:rsidRPr="00312333" w:rsidRDefault="0063433C" w:rsidP="006B7530">
            <w:pPr>
              <w:ind w:right="-79"/>
              <w:rPr>
                <w:rFonts w:cs="Times New Roman"/>
                <w:b/>
                <w:bCs/>
                <w:sz w:val="20"/>
              </w:rPr>
            </w:pPr>
          </w:p>
        </w:tc>
        <w:tc>
          <w:tcPr>
            <w:tcW w:w="6291" w:type="dxa"/>
            <w:gridSpan w:val="9"/>
            <w:vAlign w:val="bottom"/>
          </w:tcPr>
          <w:p w:rsidR="0063433C" w:rsidRPr="0063433C" w:rsidRDefault="0063433C" w:rsidP="0063433C">
            <w:pPr>
              <w:ind w:left="-108" w:right="-110"/>
              <w:jc w:val="center"/>
              <w:rPr>
                <w:rFonts w:cs="Times New Roman"/>
                <w:i/>
                <w:iCs/>
                <w:sz w:val="20"/>
              </w:rPr>
            </w:pPr>
            <w:r w:rsidRPr="0063433C">
              <w:rPr>
                <w:rFonts w:cs="Times New Roman"/>
                <w:i/>
                <w:iCs/>
                <w:sz w:val="20"/>
              </w:rPr>
              <w:t>(in thousand Baht)</w:t>
            </w:r>
          </w:p>
        </w:tc>
      </w:tr>
      <w:tr w:rsidR="0063433C" w:rsidRPr="00312333" w:rsidTr="003F0A98">
        <w:trPr>
          <w:trHeight w:val="139"/>
        </w:trPr>
        <w:tc>
          <w:tcPr>
            <w:tcW w:w="3420" w:type="dxa"/>
          </w:tcPr>
          <w:p w:rsidR="0063433C" w:rsidRPr="00312333" w:rsidRDefault="0063433C" w:rsidP="006B7530">
            <w:pPr>
              <w:ind w:right="-79"/>
              <w:rPr>
                <w:rFonts w:cs="Times New Roman"/>
                <w:b/>
                <w:bCs/>
                <w:sz w:val="20"/>
              </w:rPr>
            </w:pPr>
            <w:r w:rsidRPr="00312333">
              <w:rPr>
                <w:rFonts w:cs="Times New Roman"/>
                <w:b/>
                <w:bCs/>
                <w:i/>
                <w:iCs/>
                <w:sz w:val="20"/>
              </w:rPr>
              <w:t>Deferred tax assets</w:t>
            </w:r>
          </w:p>
        </w:tc>
        <w:tc>
          <w:tcPr>
            <w:tcW w:w="990" w:type="dxa"/>
          </w:tcPr>
          <w:p w:rsidR="0063433C" w:rsidRPr="00312333" w:rsidRDefault="0063433C" w:rsidP="006B7530">
            <w:pPr>
              <w:pStyle w:val="acctfourfigures"/>
              <w:tabs>
                <w:tab w:val="clear" w:pos="765"/>
                <w:tab w:val="decimal" w:pos="592"/>
              </w:tabs>
              <w:spacing w:line="240" w:lineRule="atLeast"/>
              <w:ind w:left="-38" w:right="-73"/>
              <w:rPr>
                <w:rFonts w:cs="Times New Roman"/>
                <w:sz w:val="20"/>
                <w:lang w:bidi="th-TH"/>
              </w:rPr>
            </w:pPr>
          </w:p>
        </w:tc>
        <w:tc>
          <w:tcPr>
            <w:tcW w:w="270" w:type="dxa"/>
          </w:tcPr>
          <w:p w:rsidR="0063433C" w:rsidRPr="00312333" w:rsidRDefault="0063433C" w:rsidP="006B7530">
            <w:pPr>
              <w:pStyle w:val="acctfourfigures"/>
              <w:tabs>
                <w:tab w:val="clear" w:pos="765"/>
                <w:tab w:val="decimal" w:pos="592"/>
              </w:tabs>
              <w:spacing w:line="240" w:lineRule="atLeast"/>
              <w:ind w:left="-38" w:right="-73"/>
              <w:rPr>
                <w:rFonts w:cs="Times New Roman"/>
                <w:sz w:val="20"/>
                <w:lang w:bidi="th-TH"/>
              </w:rPr>
            </w:pPr>
          </w:p>
        </w:tc>
        <w:tc>
          <w:tcPr>
            <w:tcW w:w="1170" w:type="dxa"/>
          </w:tcPr>
          <w:p w:rsidR="0063433C" w:rsidRPr="00312333" w:rsidRDefault="0063433C" w:rsidP="006B7530">
            <w:pPr>
              <w:pStyle w:val="acctfourfigures"/>
              <w:tabs>
                <w:tab w:val="clear" w:pos="765"/>
                <w:tab w:val="decimal" w:pos="592"/>
              </w:tabs>
              <w:spacing w:line="240" w:lineRule="atLeast"/>
              <w:ind w:left="-38" w:right="-73"/>
              <w:rPr>
                <w:rFonts w:cs="Times New Roman"/>
                <w:sz w:val="20"/>
                <w:lang w:bidi="th-TH"/>
              </w:rPr>
            </w:pPr>
          </w:p>
        </w:tc>
        <w:tc>
          <w:tcPr>
            <w:tcW w:w="270" w:type="dxa"/>
          </w:tcPr>
          <w:p w:rsidR="0063433C" w:rsidRPr="00312333" w:rsidRDefault="0063433C" w:rsidP="006B7530">
            <w:pPr>
              <w:pStyle w:val="acctfourfigures"/>
              <w:tabs>
                <w:tab w:val="clear" w:pos="765"/>
                <w:tab w:val="decimal" w:pos="592"/>
              </w:tabs>
              <w:spacing w:line="240" w:lineRule="atLeast"/>
              <w:ind w:left="-38" w:right="-73"/>
              <w:rPr>
                <w:rFonts w:cs="Times New Roman"/>
                <w:sz w:val="20"/>
                <w:lang w:bidi="th-TH"/>
              </w:rPr>
            </w:pPr>
          </w:p>
        </w:tc>
        <w:tc>
          <w:tcPr>
            <w:tcW w:w="990" w:type="dxa"/>
          </w:tcPr>
          <w:p w:rsidR="0063433C" w:rsidRPr="00312333" w:rsidRDefault="0063433C" w:rsidP="006B7530">
            <w:pPr>
              <w:pStyle w:val="acctfourfigures"/>
              <w:tabs>
                <w:tab w:val="clear" w:pos="765"/>
                <w:tab w:val="decimal" w:pos="592"/>
              </w:tabs>
              <w:spacing w:line="240" w:lineRule="atLeast"/>
              <w:ind w:left="-38" w:right="-73"/>
              <w:rPr>
                <w:rFonts w:cs="Times New Roman"/>
                <w:sz w:val="20"/>
                <w:lang w:bidi="th-TH"/>
              </w:rPr>
            </w:pPr>
          </w:p>
        </w:tc>
        <w:tc>
          <w:tcPr>
            <w:tcW w:w="270" w:type="dxa"/>
          </w:tcPr>
          <w:p w:rsidR="0063433C" w:rsidRPr="00312333" w:rsidRDefault="0063433C" w:rsidP="006B7530">
            <w:pPr>
              <w:pStyle w:val="acctfourfigures"/>
              <w:tabs>
                <w:tab w:val="clear" w:pos="765"/>
                <w:tab w:val="decimal" w:pos="951"/>
              </w:tabs>
              <w:spacing w:line="240" w:lineRule="atLeast"/>
              <w:ind w:right="-96"/>
              <w:rPr>
                <w:rFonts w:cs="Times New Roman"/>
                <w:sz w:val="20"/>
                <w:lang w:bidi="th-TH"/>
              </w:rPr>
            </w:pPr>
          </w:p>
        </w:tc>
        <w:tc>
          <w:tcPr>
            <w:tcW w:w="990" w:type="dxa"/>
          </w:tcPr>
          <w:p w:rsidR="0063433C" w:rsidRPr="00312333" w:rsidRDefault="0063433C" w:rsidP="006B7530">
            <w:pPr>
              <w:pStyle w:val="acctfourfigures"/>
              <w:tabs>
                <w:tab w:val="clear" w:pos="765"/>
                <w:tab w:val="decimal" w:pos="1008"/>
              </w:tabs>
              <w:spacing w:line="240" w:lineRule="atLeast"/>
              <w:ind w:right="-96"/>
              <w:rPr>
                <w:rFonts w:cs="Times New Roman"/>
                <w:sz w:val="20"/>
                <w:lang w:bidi="th-TH"/>
              </w:rPr>
            </w:pPr>
          </w:p>
        </w:tc>
        <w:tc>
          <w:tcPr>
            <w:tcW w:w="270" w:type="dxa"/>
          </w:tcPr>
          <w:p w:rsidR="0063433C" w:rsidRPr="00312333" w:rsidRDefault="0063433C" w:rsidP="006B7530">
            <w:pPr>
              <w:pStyle w:val="acctfourfigures"/>
              <w:tabs>
                <w:tab w:val="clear" w:pos="765"/>
                <w:tab w:val="decimal" w:pos="561"/>
              </w:tabs>
              <w:spacing w:line="240" w:lineRule="atLeast"/>
              <w:ind w:right="-96"/>
              <w:rPr>
                <w:rFonts w:cs="Times New Roman"/>
                <w:sz w:val="20"/>
                <w:lang w:bidi="th-TH"/>
              </w:rPr>
            </w:pPr>
          </w:p>
        </w:tc>
        <w:tc>
          <w:tcPr>
            <w:tcW w:w="1090" w:type="dxa"/>
            <w:gridSpan w:val="2"/>
          </w:tcPr>
          <w:p w:rsidR="0063433C" w:rsidRPr="00312333" w:rsidRDefault="0063433C" w:rsidP="006B7530">
            <w:pPr>
              <w:pStyle w:val="acctfourfigures"/>
              <w:tabs>
                <w:tab w:val="clear" w:pos="765"/>
                <w:tab w:val="decimal" w:pos="684"/>
              </w:tabs>
              <w:spacing w:line="240" w:lineRule="atLeast"/>
              <w:ind w:right="-96"/>
              <w:rPr>
                <w:rFonts w:cs="Times New Roman"/>
                <w:sz w:val="20"/>
                <w:lang w:bidi="th-TH"/>
              </w:rPr>
            </w:pPr>
          </w:p>
        </w:tc>
      </w:tr>
      <w:tr w:rsidR="0063433C" w:rsidRPr="00312333" w:rsidTr="003F0A98">
        <w:trPr>
          <w:trHeight w:val="144"/>
        </w:trPr>
        <w:tc>
          <w:tcPr>
            <w:tcW w:w="3420" w:type="dxa"/>
          </w:tcPr>
          <w:p w:rsidR="0063433C" w:rsidRPr="00312333" w:rsidRDefault="005128AF" w:rsidP="00244449">
            <w:pPr>
              <w:spacing w:line="240" w:lineRule="exact"/>
              <w:rPr>
                <w:rFonts w:cs="Times New Roman"/>
                <w:sz w:val="20"/>
              </w:rPr>
            </w:pPr>
            <w:r>
              <w:rPr>
                <w:rFonts w:cs="Times New Roman"/>
                <w:sz w:val="20"/>
              </w:rPr>
              <w:t>Trade</w:t>
            </w:r>
            <w:r w:rsidR="0063433C" w:rsidRPr="00312333">
              <w:rPr>
                <w:rFonts w:cs="Times New Roman"/>
                <w:sz w:val="20"/>
              </w:rPr>
              <w:t xml:space="preserve"> and other </w:t>
            </w:r>
            <w:r w:rsidR="003F0A98">
              <w:rPr>
                <w:rFonts w:cs="Times New Roman"/>
                <w:sz w:val="20"/>
              </w:rPr>
              <w:t xml:space="preserve">current </w:t>
            </w:r>
            <w:r w:rsidR="0063433C" w:rsidRPr="00312333">
              <w:rPr>
                <w:rFonts w:cs="Times New Roman"/>
                <w:sz w:val="20"/>
              </w:rPr>
              <w:t>receivables</w:t>
            </w:r>
          </w:p>
        </w:tc>
        <w:tc>
          <w:tcPr>
            <w:tcW w:w="990" w:type="dxa"/>
          </w:tcPr>
          <w:p w:rsidR="0063433C" w:rsidRPr="00312333" w:rsidRDefault="0063433C" w:rsidP="00052F5F">
            <w:pPr>
              <w:pStyle w:val="acctfourfigures"/>
              <w:tabs>
                <w:tab w:val="clear" w:pos="765"/>
                <w:tab w:val="decimal" w:pos="523"/>
              </w:tabs>
              <w:spacing w:line="240" w:lineRule="exact"/>
              <w:ind w:left="-127" w:right="72"/>
              <w:rPr>
                <w:rFonts w:cs="Times New Roman"/>
                <w:sz w:val="20"/>
                <w:lang w:val="en-US"/>
              </w:rPr>
            </w:pPr>
            <w:r>
              <w:rPr>
                <w:rFonts w:cs="Times New Roman"/>
                <w:sz w:val="20"/>
                <w:lang w:val="en-US"/>
              </w:rPr>
              <w:t>-</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lang w:val="en-US"/>
              </w:rPr>
            </w:pPr>
          </w:p>
        </w:tc>
        <w:tc>
          <w:tcPr>
            <w:tcW w:w="1170" w:type="dxa"/>
          </w:tcPr>
          <w:p w:rsidR="0063433C" w:rsidRPr="00312333" w:rsidRDefault="0063433C" w:rsidP="003F0A98">
            <w:pPr>
              <w:pStyle w:val="acctfourfigures"/>
              <w:tabs>
                <w:tab w:val="clear" w:pos="765"/>
                <w:tab w:val="decimal" w:pos="880"/>
              </w:tabs>
              <w:spacing w:line="240" w:lineRule="exact"/>
              <w:ind w:left="-127" w:right="72"/>
              <w:rPr>
                <w:rFonts w:cs="Times New Roman"/>
                <w:sz w:val="20"/>
                <w:lang w:val="en-US"/>
              </w:rPr>
            </w:pPr>
            <w:r>
              <w:rPr>
                <w:rFonts w:cs="Times New Roman"/>
                <w:sz w:val="20"/>
                <w:lang w:val="en-US"/>
              </w:rPr>
              <w:t>418</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lang w:val="en-US"/>
              </w:rPr>
            </w:pPr>
          </w:p>
        </w:tc>
        <w:tc>
          <w:tcPr>
            <w:tcW w:w="990" w:type="dxa"/>
            <w:shd w:val="clear" w:color="auto" w:fill="auto"/>
          </w:tcPr>
          <w:p w:rsidR="0063433C" w:rsidRPr="00312333" w:rsidRDefault="0063433C" w:rsidP="003F0A98">
            <w:pPr>
              <w:pStyle w:val="acctfourfigures"/>
              <w:tabs>
                <w:tab w:val="clear" w:pos="765"/>
                <w:tab w:val="decimal" w:pos="700"/>
              </w:tabs>
              <w:spacing w:line="240" w:lineRule="exact"/>
              <w:ind w:left="-127" w:right="72"/>
              <w:rPr>
                <w:rFonts w:cs="Times New Roman"/>
                <w:sz w:val="20"/>
                <w:lang w:val="en-US"/>
              </w:rPr>
            </w:pPr>
            <w:r>
              <w:rPr>
                <w:rFonts w:cs="Times New Roman"/>
                <w:sz w:val="20"/>
                <w:lang w:val="en-US"/>
              </w:rPr>
              <w:t>418</w:t>
            </w:r>
          </w:p>
        </w:tc>
        <w:tc>
          <w:tcPr>
            <w:tcW w:w="270" w:type="dxa"/>
            <w:shd w:val="clear" w:color="auto" w:fill="auto"/>
          </w:tcPr>
          <w:p w:rsidR="0063433C" w:rsidRPr="00312333" w:rsidRDefault="0063433C" w:rsidP="003F0A98">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63433C" w:rsidRPr="00312333" w:rsidRDefault="0063433C" w:rsidP="00052F5F">
            <w:pPr>
              <w:pStyle w:val="acctfourfigures"/>
              <w:tabs>
                <w:tab w:val="clear" w:pos="765"/>
                <w:tab w:val="decimal" w:pos="720"/>
              </w:tabs>
              <w:spacing w:line="240" w:lineRule="exact"/>
              <w:ind w:left="-102" w:right="-103"/>
              <w:rPr>
                <w:rFonts w:cs="Times New Roman"/>
                <w:sz w:val="20"/>
              </w:rPr>
            </w:pPr>
            <w:r>
              <w:rPr>
                <w:rFonts w:cs="Times New Roman"/>
                <w:sz w:val="20"/>
              </w:rPr>
              <w:t>931</w:t>
            </w:r>
          </w:p>
        </w:tc>
        <w:tc>
          <w:tcPr>
            <w:tcW w:w="270" w:type="dxa"/>
            <w:shd w:val="clear" w:color="auto" w:fill="auto"/>
          </w:tcPr>
          <w:p w:rsidR="0063433C" w:rsidRPr="00312333" w:rsidRDefault="0063433C" w:rsidP="003F0A98">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63433C" w:rsidRPr="00312333" w:rsidRDefault="0063433C" w:rsidP="00052F5F">
            <w:pPr>
              <w:pStyle w:val="acctfourfigures"/>
              <w:tabs>
                <w:tab w:val="clear" w:pos="765"/>
                <w:tab w:val="decimal" w:pos="796"/>
              </w:tabs>
              <w:spacing w:line="240" w:lineRule="exact"/>
              <w:ind w:left="-127" w:right="72"/>
              <w:rPr>
                <w:rFonts w:cs="Times New Roman"/>
                <w:sz w:val="20"/>
              </w:rPr>
            </w:pPr>
            <w:r>
              <w:rPr>
                <w:rFonts w:cs="Times New Roman"/>
                <w:sz w:val="20"/>
              </w:rPr>
              <w:t>1,349</w:t>
            </w:r>
          </w:p>
        </w:tc>
      </w:tr>
      <w:tr w:rsidR="0063433C" w:rsidRPr="00312333" w:rsidTr="003F0A98">
        <w:trPr>
          <w:trHeight w:val="144"/>
        </w:trPr>
        <w:tc>
          <w:tcPr>
            <w:tcW w:w="3420" w:type="dxa"/>
          </w:tcPr>
          <w:p w:rsidR="0063433C" w:rsidRPr="00312333" w:rsidRDefault="0063433C" w:rsidP="00244449">
            <w:pPr>
              <w:spacing w:line="240" w:lineRule="exact"/>
              <w:rPr>
                <w:rFonts w:cs="Times New Roman"/>
                <w:sz w:val="20"/>
              </w:rPr>
            </w:pPr>
            <w:r w:rsidRPr="00312333">
              <w:rPr>
                <w:rFonts w:cs="Times New Roman"/>
                <w:sz w:val="20"/>
              </w:rPr>
              <w:t>Inventor</w:t>
            </w:r>
            <w:r w:rsidR="005128AF">
              <w:rPr>
                <w:rFonts w:cs="Times New Roman"/>
                <w:sz w:val="20"/>
              </w:rPr>
              <w:t>ies</w:t>
            </w:r>
          </w:p>
        </w:tc>
        <w:tc>
          <w:tcPr>
            <w:tcW w:w="990" w:type="dxa"/>
          </w:tcPr>
          <w:p w:rsidR="0063433C" w:rsidRPr="00312333" w:rsidRDefault="0063433C" w:rsidP="003F0A98">
            <w:pPr>
              <w:pStyle w:val="acctfourfigures"/>
              <w:tabs>
                <w:tab w:val="clear" w:pos="765"/>
                <w:tab w:val="decimal" w:pos="703"/>
              </w:tabs>
              <w:spacing w:line="240" w:lineRule="exact"/>
              <w:ind w:left="-127" w:right="72"/>
              <w:rPr>
                <w:rFonts w:cs="Times New Roman"/>
                <w:sz w:val="20"/>
                <w:lang w:val="en-US"/>
              </w:rPr>
            </w:pPr>
            <w:r>
              <w:rPr>
                <w:rFonts w:cs="Times New Roman"/>
                <w:sz w:val="20"/>
                <w:lang w:val="en-US"/>
              </w:rPr>
              <w:t>1,254</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rPr>
            </w:pPr>
          </w:p>
        </w:tc>
        <w:tc>
          <w:tcPr>
            <w:tcW w:w="1170" w:type="dxa"/>
          </w:tcPr>
          <w:p w:rsidR="0063433C" w:rsidRPr="00312333" w:rsidRDefault="0063433C" w:rsidP="00052F5F">
            <w:pPr>
              <w:pStyle w:val="acctfourfigures"/>
              <w:tabs>
                <w:tab w:val="clear" w:pos="765"/>
                <w:tab w:val="decimal" w:pos="700"/>
              </w:tabs>
              <w:spacing w:line="240" w:lineRule="exact"/>
              <w:ind w:left="-127" w:right="72"/>
              <w:rPr>
                <w:rFonts w:cs="Times New Roman"/>
                <w:sz w:val="20"/>
              </w:rPr>
            </w:pPr>
            <w:r>
              <w:rPr>
                <w:rFonts w:cs="Times New Roman"/>
                <w:sz w:val="20"/>
              </w:rPr>
              <w:t>-</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rPr>
            </w:pPr>
          </w:p>
        </w:tc>
        <w:tc>
          <w:tcPr>
            <w:tcW w:w="990" w:type="dxa"/>
            <w:shd w:val="clear" w:color="auto" w:fill="auto"/>
          </w:tcPr>
          <w:p w:rsidR="0063433C" w:rsidRPr="00312333" w:rsidRDefault="0063433C" w:rsidP="003F0A98">
            <w:pPr>
              <w:pStyle w:val="acctfourfigures"/>
              <w:tabs>
                <w:tab w:val="clear" w:pos="765"/>
                <w:tab w:val="decimal" w:pos="700"/>
              </w:tabs>
              <w:spacing w:line="240" w:lineRule="exact"/>
              <w:ind w:left="-127" w:right="72"/>
              <w:rPr>
                <w:rFonts w:cs="Times New Roman"/>
                <w:sz w:val="20"/>
              </w:rPr>
            </w:pPr>
            <w:r>
              <w:rPr>
                <w:rFonts w:cs="Times New Roman"/>
                <w:sz w:val="20"/>
              </w:rPr>
              <w:t>1,254</w:t>
            </w:r>
          </w:p>
        </w:tc>
        <w:tc>
          <w:tcPr>
            <w:tcW w:w="270" w:type="dxa"/>
            <w:shd w:val="clear" w:color="auto" w:fill="auto"/>
          </w:tcPr>
          <w:p w:rsidR="0063433C" w:rsidRPr="00312333" w:rsidRDefault="0063433C" w:rsidP="003F0A98">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63433C" w:rsidRPr="00312333" w:rsidRDefault="0063433C" w:rsidP="00052F5F">
            <w:pPr>
              <w:pStyle w:val="acctfourfigures"/>
              <w:tabs>
                <w:tab w:val="clear" w:pos="765"/>
                <w:tab w:val="decimal" w:pos="720"/>
              </w:tabs>
              <w:spacing w:line="240" w:lineRule="exact"/>
              <w:ind w:left="-102" w:right="-103"/>
              <w:rPr>
                <w:rFonts w:cs="Times New Roman"/>
                <w:sz w:val="20"/>
              </w:rPr>
            </w:pPr>
            <w:r>
              <w:rPr>
                <w:rFonts w:cs="Times New Roman"/>
                <w:sz w:val="20"/>
              </w:rPr>
              <w:t>198</w:t>
            </w:r>
          </w:p>
        </w:tc>
        <w:tc>
          <w:tcPr>
            <w:tcW w:w="270" w:type="dxa"/>
            <w:shd w:val="clear" w:color="auto" w:fill="auto"/>
          </w:tcPr>
          <w:p w:rsidR="0063433C" w:rsidRPr="00312333" w:rsidRDefault="0063433C" w:rsidP="003F0A98">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63433C" w:rsidRPr="00312333" w:rsidRDefault="0063433C" w:rsidP="00052F5F">
            <w:pPr>
              <w:pStyle w:val="acctfourfigures"/>
              <w:tabs>
                <w:tab w:val="clear" w:pos="765"/>
                <w:tab w:val="decimal" w:pos="796"/>
              </w:tabs>
              <w:spacing w:line="240" w:lineRule="exact"/>
              <w:ind w:left="-127" w:right="72"/>
              <w:rPr>
                <w:rFonts w:cs="Times New Roman"/>
                <w:sz w:val="20"/>
              </w:rPr>
            </w:pPr>
            <w:r>
              <w:rPr>
                <w:rFonts w:cs="Times New Roman"/>
                <w:sz w:val="20"/>
              </w:rPr>
              <w:t>1,452</w:t>
            </w:r>
          </w:p>
        </w:tc>
      </w:tr>
      <w:tr w:rsidR="0063433C" w:rsidRPr="00312333" w:rsidTr="003F0A98">
        <w:trPr>
          <w:trHeight w:val="144"/>
        </w:trPr>
        <w:tc>
          <w:tcPr>
            <w:tcW w:w="3420" w:type="dxa"/>
          </w:tcPr>
          <w:p w:rsidR="0063433C" w:rsidRPr="003F0A98" w:rsidRDefault="003F0A98" w:rsidP="00244449">
            <w:pPr>
              <w:spacing w:line="240" w:lineRule="exact"/>
              <w:rPr>
                <w:rFonts w:cs="Times New Roman"/>
                <w:sz w:val="20"/>
                <w:cs/>
                <w:lang w:bidi="th-TH"/>
              </w:rPr>
            </w:pPr>
            <w:r w:rsidRPr="003F0A98">
              <w:rPr>
                <w:rFonts w:cs="Times New Roman"/>
                <w:sz w:val="20"/>
                <w:lang w:bidi="th-TH"/>
              </w:rPr>
              <w:t>Right-of-use assets</w:t>
            </w:r>
          </w:p>
        </w:tc>
        <w:tc>
          <w:tcPr>
            <w:tcW w:w="990" w:type="dxa"/>
          </w:tcPr>
          <w:p w:rsidR="0063433C" w:rsidRPr="00312333" w:rsidRDefault="0063433C" w:rsidP="00052F5F">
            <w:pPr>
              <w:pStyle w:val="acctfourfigures"/>
              <w:tabs>
                <w:tab w:val="clear" w:pos="765"/>
                <w:tab w:val="decimal" w:pos="523"/>
              </w:tabs>
              <w:spacing w:line="240" w:lineRule="exact"/>
              <w:ind w:left="-127" w:right="72"/>
              <w:rPr>
                <w:rFonts w:cs="Times New Roman"/>
                <w:sz w:val="20"/>
              </w:rPr>
            </w:pPr>
            <w:r>
              <w:rPr>
                <w:rFonts w:cs="Times New Roman"/>
                <w:sz w:val="20"/>
              </w:rPr>
              <w:t>-</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rPr>
            </w:pPr>
          </w:p>
        </w:tc>
        <w:tc>
          <w:tcPr>
            <w:tcW w:w="1170" w:type="dxa"/>
          </w:tcPr>
          <w:p w:rsidR="0063433C" w:rsidRPr="00312333" w:rsidRDefault="0063433C" w:rsidP="00052F5F">
            <w:pPr>
              <w:pStyle w:val="acctfourfigures"/>
              <w:tabs>
                <w:tab w:val="clear" w:pos="765"/>
                <w:tab w:val="decimal" w:pos="700"/>
              </w:tabs>
              <w:spacing w:line="240" w:lineRule="exact"/>
              <w:ind w:left="-127" w:right="72"/>
              <w:rPr>
                <w:rFonts w:cs="Times New Roman"/>
                <w:sz w:val="20"/>
              </w:rPr>
            </w:pPr>
            <w:r>
              <w:rPr>
                <w:rFonts w:cs="Times New Roman"/>
                <w:sz w:val="20"/>
              </w:rPr>
              <w:t>-</w:t>
            </w:r>
          </w:p>
        </w:tc>
        <w:tc>
          <w:tcPr>
            <w:tcW w:w="270" w:type="dxa"/>
          </w:tcPr>
          <w:p w:rsidR="0063433C" w:rsidRPr="00312333" w:rsidRDefault="0063433C" w:rsidP="003F0A98">
            <w:pPr>
              <w:pStyle w:val="acctfourfigures"/>
              <w:tabs>
                <w:tab w:val="clear" w:pos="765"/>
              </w:tabs>
              <w:spacing w:line="240" w:lineRule="exact"/>
              <w:ind w:left="-127" w:right="72"/>
              <w:rPr>
                <w:rFonts w:cs="Times New Roman"/>
                <w:sz w:val="20"/>
              </w:rPr>
            </w:pPr>
          </w:p>
        </w:tc>
        <w:tc>
          <w:tcPr>
            <w:tcW w:w="990" w:type="dxa"/>
            <w:shd w:val="clear" w:color="auto" w:fill="auto"/>
          </w:tcPr>
          <w:p w:rsidR="0063433C" w:rsidRPr="00312333" w:rsidRDefault="0063433C" w:rsidP="00052F5F">
            <w:pPr>
              <w:pStyle w:val="acctfourfigures"/>
              <w:tabs>
                <w:tab w:val="clear" w:pos="765"/>
                <w:tab w:val="decimal" w:pos="520"/>
              </w:tabs>
              <w:spacing w:line="240" w:lineRule="exact"/>
              <w:ind w:left="-127" w:right="72"/>
              <w:rPr>
                <w:rFonts w:cs="Times New Roman"/>
                <w:sz w:val="20"/>
              </w:rPr>
            </w:pPr>
            <w:r>
              <w:rPr>
                <w:rFonts w:cs="Times New Roman"/>
                <w:sz w:val="20"/>
              </w:rPr>
              <w:t>-</w:t>
            </w:r>
          </w:p>
        </w:tc>
        <w:tc>
          <w:tcPr>
            <w:tcW w:w="270" w:type="dxa"/>
            <w:shd w:val="clear" w:color="auto" w:fill="auto"/>
          </w:tcPr>
          <w:p w:rsidR="0063433C" w:rsidRPr="00312333" w:rsidRDefault="0063433C" w:rsidP="003F0A98">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63433C" w:rsidRPr="00312333" w:rsidRDefault="0063433C" w:rsidP="00052F5F">
            <w:pPr>
              <w:pStyle w:val="acctfourfigures"/>
              <w:tabs>
                <w:tab w:val="clear" w:pos="765"/>
                <w:tab w:val="decimal" w:pos="720"/>
              </w:tabs>
              <w:spacing w:line="240" w:lineRule="exact"/>
              <w:ind w:left="-102" w:right="-103"/>
              <w:rPr>
                <w:rFonts w:cs="Times New Roman"/>
                <w:sz w:val="20"/>
              </w:rPr>
            </w:pPr>
            <w:r>
              <w:rPr>
                <w:rFonts w:cs="Times New Roman"/>
                <w:sz w:val="20"/>
              </w:rPr>
              <w:t>41</w:t>
            </w:r>
          </w:p>
        </w:tc>
        <w:tc>
          <w:tcPr>
            <w:tcW w:w="270" w:type="dxa"/>
            <w:shd w:val="clear" w:color="auto" w:fill="auto"/>
          </w:tcPr>
          <w:p w:rsidR="0063433C" w:rsidRPr="00312333" w:rsidRDefault="0063433C" w:rsidP="003F0A98">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63433C" w:rsidRPr="00312333" w:rsidRDefault="0063433C" w:rsidP="00052F5F">
            <w:pPr>
              <w:pStyle w:val="acctfourfigures"/>
              <w:tabs>
                <w:tab w:val="clear" w:pos="765"/>
                <w:tab w:val="decimal" w:pos="796"/>
              </w:tabs>
              <w:spacing w:line="240" w:lineRule="exact"/>
              <w:ind w:left="-127" w:right="72"/>
              <w:rPr>
                <w:rFonts w:cs="Times New Roman"/>
                <w:sz w:val="20"/>
              </w:rPr>
            </w:pPr>
            <w:r>
              <w:rPr>
                <w:rFonts w:cs="Times New Roman"/>
                <w:sz w:val="20"/>
              </w:rPr>
              <w:t>41</w:t>
            </w:r>
          </w:p>
        </w:tc>
      </w:tr>
      <w:tr w:rsidR="00451408" w:rsidRPr="00312333" w:rsidTr="003F0A98">
        <w:trPr>
          <w:trHeight w:val="144"/>
        </w:trPr>
        <w:tc>
          <w:tcPr>
            <w:tcW w:w="3420" w:type="dxa"/>
          </w:tcPr>
          <w:p w:rsidR="00451408" w:rsidRPr="003F0A98" w:rsidRDefault="00451408" w:rsidP="00451408">
            <w:pPr>
              <w:spacing w:line="240" w:lineRule="exact"/>
              <w:rPr>
                <w:rFonts w:cs="Times New Roman"/>
                <w:sz w:val="20"/>
                <w:cs/>
                <w:lang w:bidi="th-TH"/>
              </w:rPr>
            </w:pPr>
            <w:r>
              <w:rPr>
                <w:rFonts w:cs="Times New Roman"/>
                <w:sz w:val="20"/>
                <w:lang w:bidi="th-TH"/>
              </w:rPr>
              <w:t>Derivative assets</w:t>
            </w:r>
          </w:p>
        </w:tc>
        <w:tc>
          <w:tcPr>
            <w:tcW w:w="990" w:type="dxa"/>
          </w:tcPr>
          <w:p w:rsidR="00451408" w:rsidRPr="00312333" w:rsidRDefault="00451408" w:rsidP="00451408">
            <w:pPr>
              <w:pStyle w:val="acctfourfigures"/>
              <w:tabs>
                <w:tab w:val="clear" w:pos="765"/>
                <w:tab w:val="decimal" w:pos="523"/>
              </w:tabs>
              <w:spacing w:line="240" w:lineRule="exact"/>
              <w:ind w:left="-127" w:right="72"/>
              <w:rPr>
                <w:rFonts w:cs="Times New Roman"/>
                <w:sz w:val="20"/>
              </w:rPr>
            </w:pPr>
            <w:r>
              <w:rPr>
                <w:rFonts w:cs="Times New Roman"/>
                <w:sz w:val="20"/>
              </w:rPr>
              <w:t>-</w:t>
            </w:r>
          </w:p>
        </w:tc>
        <w:tc>
          <w:tcPr>
            <w:tcW w:w="270" w:type="dxa"/>
          </w:tcPr>
          <w:p w:rsidR="00451408" w:rsidRPr="00312333" w:rsidRDefault="00451408" w:rsidP="00451408">
            <w:pPr>
              <w:pStyle w:val="acctfourfigures"/>
              <w:tabs>
                <w:tab w:val="clear" w:pos="765"/>
              </w:tabs>
              <w:spacing w:line="240" w:lineRule="exact"/>
              <w:ind w:left="-127" w:right="72"/>
              <w:rPr>
                <w:rFonts w:cs="Times New Roman"/>
                <w:sz w:val="20"/>
              </w:rPr>
            </w:pPr>
          </w:p>
        </w:tc>
        <w:tc>
          <w:tcPr>
            <w:tcW w:w="1170" w:type="dxa"/>
          </w:tcPr>
          <w:p w:rsidR="00451408" w:rsidRPr="00312333" w:rsidRDefault="00451408" w:rsidP="00451408">
            <w:pPr>
              <w:pStyle w:val="acctfourfigures"/>
              <w:tabs>
                <w:tab w:val="clear" w:pos="765"/>
                <w:tab w:val="decimal" w:pos="880"/>
              </w:tabs>
              <w:spacing w:line="240" w:lineRule="exact"/>
              <w:ind w:left="-127" w:right="72"/>
              <w:rPr>
                <w:rFonts w:cs="Times New Roman"/>
                <w:sz w:val="20"/>
              </w:rPr>
            </w:pPr>
            <w:r>
              <w:rPr>
                <w:rFonts w:cs="Times New Roman"/>
                <w:sz w:val="20"/>
              </w:rPr>
              <w:t>64</w:t>
            </w:r>
          </w:p>
        </w:tc>
        <w:tc>
          <w:tcPr>
            <w:tcW w:w="270" w:type="dxa"/>
          </w:tcPr>
          <w:p w:rsidR="00451408" w:rsidRPr="00312333" w:rsidRDefault="00451408" w:rsidP="00451408">
            <w:pPr>
              <w:pStyle w:val="acctfourfigures"/>
              <w:tabs>
                <w:tab w:val="clear" w:pos="765"/>
              </w:tabs>
              <w:spacing w:line="240" w:lineRule="exact"/>
              <w:ind w:left="-127" w:right="72"/>
              <w:rPr>
                <w:rFonts w:cs="Times New Roman"/>
                <w:sz w:val="20"/>
              </w:rPr>
            </w:pPr>
          </w:p>
        </w:tc>
        <w:tc>
          <w:tcPr>
            <w:tcW w:w="990" w:type="dxa"/>
            <w:shd w:val="clear" w:color="auto" w:fill="auto"/>
          </w:tcPr>
          <w:p w:rsidR="00451408" w:rsidRPr="00312333" w:rsidRDefault="00451408" w:rsidP="00451408">
            <w:pPr>
              <w:pStyle w:val="acctfourfigures"/>
              <w:tabs>
                <w:tab w:val="clear" w:pos="765"/>
                <w:tab w:val="decimal" w:pos="700"/>
              </w:tabs>
              <w:spacing w:line="240" w:lineRule="exact"/>
              <w:ind w:left="-127" w:right="72"/>
              <w:rPr>
                <w:rFonts w:cs="Times New Roman"/>
                <w:sz w:val="20"/>
              </w:rPr>
            </w:pPr>
            <w:r>
              <w:rPr>
                <w:rFonts w:cs="Times New Roman"/>
                <w:sz w:val="20"/>
              </w:rPr>
              <w:t>64</w:t>
            </w:r>
          </w:p>
        </w:tc>
        <w:tc>
          <w:tcPr>
            <w:tcW w:w="270" w:type="dxa"/>
            <w:shd w:val="clear" w:color="auto" w:fill="auto"/>
          </w:tcPr>
          <w:p w:rsidR="00451408" w:rsidRPr="00312333" w:rsidRDefault="00451408" w:rsidP="00451408">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451408" w:rsidRPr="00312333" w:rsidRDefault="00451408" w:rsidP="00451408">
            <w:pPr>
              <w:pStyle w:val="acctfourfigures"/>
              <w:tabs>
                <w:tab w:val="clear" w:pos="765"/>
                <w:tab w:val="decimal" w:pos="720"/>
              </w:tabs>
              <w:spacing w:line="240" w:lineRule="exact"/>
              <w:ind w:left="-102" w:right="-103"/>
              <w:rPr>
                <w:rFonts w:cs="Times New Roman"/>
                <w:sz w:val="20"/>
              </w:rPr>
            </w:pPr>
            <w:r>
              <w:rPr>
                <w:rFonts w:cs="Times New Roman"/>
                <w:sz w:val="20"/>
              </w:rPr>
              <w:t>(64)</w:t>
            </w:r>
          </w:p>
        </w:tc>
        <w:tc>
          <w:tcPr>
            <w:tcW w:w="270" w:type="dxa"/>
            <w:shd w:val="clear" w:color="auto" w:fill="auto"/>
          </w:tcPr>
          <w:p w:rsidR="00451408" w:rsidRPr="00312333" w:rsidRDefault="00451408" w:rsidP="00451408">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451408" w:rsidRPr="00312333" w:rsidRDefault="00451408" w:rsidP="00451408">
            <w:pPr>
              <w:pStyle w:val="acctfourfigures"/>
              <w:tabs>
                <w:tab w:val="clear" w:pos="765"/>
                <w:tab w:val="decimal" w:pos="616"/>
              </w:tabs>
              <w:spacing w:line="240" w:lineRule="exact"/>
              <w:ind w:left="-127" w:right="72"/>
              <w:rPr>
                <w:rFonts w:cs="Times New Roman"/>
                <w:sz w:val="20"/>
              </w:rPr>
            </w:pPr>
            <w:r>
              <w:rPr>
                <w:rFonts w:cs="Times New Roman"/>
                <w:sz w:val="20"/>
              </w:rPr>
              <w:t>-</w:t>
            </w:r>
          </w:p>
        </w:tc>
      </w:tr>
      <w:tr w:rsidR="00451408" w:rsidRPr="00312333" w:rsidTr="003F0A98">
        <w:trPr>
          <w:trHeight w:val="144"/>
        </w:trPr>
        <w:tc>
          <w:tcPr>
            <w:tcW w:w="3420" w:type="dxa"/>
          </w:tcPr>
          <w:p w:rsidR="00451408" w:rsidRPr="003F0A98" w:rsidRDefault="00451408" w:rsidP="00451408">
            <w:pPr>
              <w:spacing w:line="240" w:lineRule="exact"/>
              <w:rPr>
                <w:rFonts w:cs="Times New Roman"/>
                <w:sz w:val="20"/>
              </w:rPr>
            </w:pPr>
            <w:r>
              <w:rPr>
                <w:sz w:val="20"/>
                <w:lang w:val="fr-FR"/>
              </w:rPr>
              <w:t>P</w:t>
            </w:r>
            <w:r w:rsidRPr="003F0A98">
              <w:rPr>
                <w:sz w:val="20"/>
                <w:lang w:val="fr-FR"/>
              </w:rPr>
              <w:t xml:space="preserve">rovisions for </w:t>
            </w:r>
            <w:proofErr w:type="spellStart"/>
            <w:r w:rsidRPr="003F0A98">
              <w:rPr>
                <w:sz w:val="20"/>
                <w:lang w:val="fr-FR"/>
              </w:rPr>
              <w:t>employee</w:t>
            </w:r>
            <w:proofErr w:type="spellEnd"/>
            <w:r w:rsidRPr="003F0A98">
              <w:rPr>
                <w:sz w:val="20"/>
                <w:lang w:val="fr-FR"/>
              </w:rPr>
              <w:t xml:space="preserve"> </w:t>
            </w:r>
            <w:proofErr w:type="spellStart"/>
            <w:r w:rsidRPr="003F0A98">
              <w:rPr>
                <w:sz w:val="20"/>
                <w:lang w:val="fr-FR"/>
              </w:rPr>
              <w:t>benefits</w:t>
            </w:r>
            <w:proofErr w:type="spellEnd"/>
            <w:r w:rsidRPr="003F0A98">
              <w:rPr>
                <w:sz w:val="20"/>
                <w:lang w:val="fr-FR"/>
              </w:rPr>
              <w:t xml:space="preserve">   </w:t>
            </w:r>
          </w:p>
        </w:tc>
        <w:tc>
          <w:tcPr>
            <w:tcW w:w="990" w:type="dxa"/>
          </w:tcPr>
          <w:p w:rsidR="00451408" w:rsidRPr="00312333" w:rsidRDefault="00451408" w:rsidP="00451408">
            <w:pPr>
              <w:pStyle w:val="acctfourfigures"/>
              <w:tabs>
                <w:tab w:val="clear" w:pos="765"/>
                <w:tab w:val="decimal" w:pos="700"/>
              </w:tabs>
              <w:spacing w:line="240" w:lineRule="atLeast"/>
              <w:ind w:left="-127" w:right="72"/>
              <w:rPr>
                <w:rFonts w:cs="Times New Roman"/>
                <w:sz w:val="20"/>
              </w:rPr>
            </w:pPr>
            <w:r>
              <w:rPr>
                <w:rFonts w:cs="Times New Roman"/>
                <w:sz w:val="20"/>
              </w:rPr>
              <w:t>6,513</w:t>
            </w:r>
          </w:p>
        </w:tc>
        <w:tc>
          <w:tcPr>
            <w:tcW w:w="270" w:type="dxa"/>
          </w:tcPr>
          <w:p w:rsidR="00451408" w:rsidRPr="00312333" w:rsidRDefault="00451408" w:rsidP="00451408">
            <w:pPr>
              <w:pStyle w:val="acctfourfigures"/>
              <w:tabs>
                <w:tab w:val="clear" w:pos="765"/>
              </w:tabs>
              <w:spacing w:line="240" w:lineRule="atLeast"/>
              <w:ind w:left="-127" w:right="72"/>
              <w:rPr>
                <w:rFonts w:cs="Times New Roman"/>
                <w:sz w:val="20"/>
              </w:rPr>
            </w:pPr>
          </w:p>
        </w:tc>
        <w:tc>
          <w:tcPr>
            <w:tcW w:w="1170" w:type="dxa"/>
          </w:tcPr>
          <w:p w:rsidR="00451408" w:rsidRPr="00312333" w:rsidRDefault="00451408" w:rsidP="00451408">
            <w:pPr>
              <w:pStyle w:val="acctfourfigures"/>
              <w:tabs>
                <w:tab w:val="clear" w:pos="765"/>
                <w:tab w:val="decimal" w:pos="700"/>
              </w:tabs>
              <w:spacing w:line="240" w:lineRule="atLeast"/>
              <w:ind w:left="-127" w:right="72"/>
              <w:rPr>
                <w:rFonts w:cs="Times New Roman"/>
                <w:sz w:val="20"/>
              </w:rPr>
            </w:pPr>
            <w:r>
              <w:rPr>
                <w:rFonts w:cs="Times New Roman"/>
                <w:sz w:val="20"/>
              </w:rPr>
              <w:t>-</w:t>
            </w:r>
          </w:p>
        </w:tc>
        <w:tc>
          <w:tcPr>
            <w:tcW w:w="270" w:type="dxa"/>
          </w:tcPr>
          <w:p w:rsidR="00451408" w:rsidRPr="00312333" w:rsidRDefault="00451408" w:rsidP="00451408">
            <w:pPr>
              <w:pStyle w:val="acctfourfigures"/>
              <w:tabs>
                <w:tab w:val="clear" w:pos="765"/>
              </w:tabs>
              <w:spacing w:line="240" w:lineRule="atLeast"/>
              <w:ind w:left="-127" w:right="72"/>
              <w:rPr>
                <w:rFonts w:cs="Times New Roman"/>
                <w:sz w:val="20"/>
              </w:rPr>
            </w:pPr>
          </w:p>
        </w:tc>
        <w:tc>
          <w:tcPr>
            <w:tcW w:w="990" w:type="dxa"/>
            <w:shd w:val="clear" w:color="auto" w:fill="auto"/>
          </w:tcPr>
          <w:p w:rsidR="00451408" w:rsidRPr="00312333" w:rsidRDefault="00451408" w:rsidP="00451408">
            <w:pPr>
              <w:pStyle w:val="acctfourfigures"/>
              <w:tabs>
                <w:tab w:val="clear" w:pos="765"/>
                <w:tab w:val="decimal" w:pos="685"/>
              </w:tabs>
              <w:spacing w:line="240" w:lineRule="atLeast"/>
              <w:ind w:left="-127" w:right="72"/>
              <w:rPr>
                <w:rFonts w:cs="Times New Roman"/>
                <w:sz w:val="20"/>
              </w:rPr>
            </w:pPr>
            <w:r>
              <w:rPr>
                <w:rFonts w:cs="Times New Roman"/>
                <w:sz w:val="20"/>
              </w:rPr>
              <w:t>6,513</w:t>
            </w:r>
          </w:p>
        </w:tc>
        <w:tc>
          <w:tcPr>
            <w:tcW w:w="270" w:type="dxa"/>
            <w:shd w:val="clear" w:color="auto" w:fill="auto"/>
          </w:tcPr>
          <w:p w:rsidR="00451408" w:rsidRPr="00312333" w:rsidRDefault="00451408" w:rsidP="00451408">
            <w:pPr>
              <w:pStyle w:val="acctfourfigures"/>
              <w:tabs>
                <w:tab w:val="clear" w:pos="765"/>
                <w:tab w:val="decimal" w:pos="591"/>
              </w:tabs>
              <w:spacing w:line="240" w:lineRule="atLeast"/>
              <w:ind w:left="-102" w:right="72"/>
              <w:rPr>
                <w:rFonts w:cs="Times New Roman"/>
                <w:sz w:val="20"/>
              </w:rPr>
            </w:pPr>
          </w:p>
        </w:tc>
        <w:tc>
          <w:tcPr>
            <w:tcW w:w="990" w:type="dxa"/>
            <w:shd w:val="clear" w:color="auto" w:fill="auto"/>
          </w:tcPr>
          <w:p w:rsidR="00451408" w:rsidRPr="00312333" w:rsidRDefault="00451408" w:rsidP="00451408">
            <w:pPr>
              <w:pStyle w:val="acctfourfigures"/>
              <w:tabs>
                <w:tab w:val="clear" w:pos="765"/>
                <w:tab w:val="decimal" w:pos="720"/>
              </w:tabs>
              <w:spacing w:line="240" w:lineRule="atLeast"/>
              <w:ind w:left="-102" w:right="-103"/>
              <w:rPr>
                <w:rFonts w:cs="Times New Roman"/>
                <w:sz w:val="20"/>
              </w:rPr>
            </w:pPr>
            <w:r>
              <w:rPr>
                <w:rFonts w:cs="Times New Roman"/>
                <w:sz w:val="20"/>
              </w:rPr>
              <w:t>549</w:t>
            </w:r>
          </w:p>
        </w:tc>
        <w:tc>
          <w:tcPr>
            <w:tcW w:w="270" w:type="dxa"/>
            <w:shd w:val="clear" w:color="auto" w:fill="auto"/>
          </w:tcPr>
          <w:p w:rsidR="00451408" w:rsidRPr="00312333" w:rsidRDefault="00451408" w:rsidP="00451408">
            <w:pPr>
              <w:pStyle w:val="acctfourfigures"/>
              <w:tabs>
                <w:tab w:val="clear" w:pos="765"/>
                <w:tab w:val="decimal" w:pos="633"/>
              </w:tabs>
              <w:spacing w:line="240" w:lineRule="atLeast"/>
              <w:ind w:right="72"/>
              <w:rPr>
                <w:rFonts w:cs="Times New Roman"/>
                <w:sz w:val="20"/>
              </w:rPr>
            </w:pPr>
          </w:p>
        </w:tc>
        <w:tc>
          <w:tcPr>
            <w:tcW w:w="1090" w:type="dxa"/>
            <w:gridSpan w:val="2"/>
            <w:shd w:val="clear" w:color="auto" w:fill="auto"/>
          </w:tcPr>
          <w:p w:rsidR="00451408" w:rsidRPr="00312333" w:rsidRDefault="00451408" w:rsidP="00451408">
            <w:pPr>
              <w:pStyle w:val="acctfourfigures"/>
              <w:tabs>
                <w:tab w:val="clear" w:pos="765"/>
                <w:tab w:val="decimal" w:pos="796"/>
              </w:tabs>
              <w:spacing w:line="240" w:lineRule="atLeast"/>
              <w:ind w:left="-127" w:right="72"/>
              <w:rPr>
                <w:rFonts w:cs="Times New Roman"/>
                <w:sz w:val="20"/>
              </w:rPr>
            </w:pPr>
            <w:r>
              <w:rPr>
                <w:rFonts w:cs="Times New Roman"/>
                <w:sz w:val="20"/>
              </w:rPr>
              <w:t>7,062</w:t>
            </w:r>
          </w:p>
        </w:tc>
      </w:tr>
      <w:tr w:rsidR="00451408" w:rsidRPr="00451408" w:rsidTr="00827B09">
        <w:trPr>
          <w:trHeight w:val="144"/>
        </w:trPr>
        <w:tc>
          <w:tcPr>
            <w:tcW w:w="3420" w:type="dxa"/>
          </w:tcPr>
          <w:p w:rsidR="00451408" w:rsidRPr="00451408" w:rsidRDefault="00451408" w:rsidP="00451408">
            <w:pPr>
              <w:spacing w:line="240" w:lineRule="exact"/>
              <w:rPr>
                <w:rFonts w:cs="Times New Roman"/>
                <w:b/>
                <w:bCs/>
                <w:sz w:val="20"/>
              </w:rPr>
            </w:pPr>
            <w:r w:rsidRPr="00451408">
              <w:rPr>
                <w:rFonts w:cs="Times New Roman"/>
                <w:b/>
                <w:bCs/>
                <w:sz w:val="20"/>
              </w:rPr>
              <w:t>Total</w:t>
            </w:r>
          </w:p>
        </w:tc>
        <w:tc>
          <w:tcPr>
            <w:tcW w:w="990" w:type="dxa"/>
            <w:tcBorders>
              <w:top w:val="single" w:sz="4" w:space="0" w:color="auto"/>
              <w:bottom w:val="single" w:sz="4" w:space="0" w:color="auto"/>
            </w:tcBorders>
          </w:tcPr>
          <w:p w:rsidR="00451408" w:rsidRPr="00451408" w:rsidRDefault="00451408" w:rsidP="00451408">
            <w:pPr>
              <w:pStyle w:val="acctfourfigures"/>
              <w:tabs>
                <w:tab w:val="clear" w:pos="765"/>
                <w:tab w:val="decimal" w:pos="700"/>
              </w:tabs>
              <w:spacing w:line="240" w:lineRule="atLeast"/>
              <w:ind w:left="-127" w:right="72"/>
              <w:rPr>
                <w:rFonts w:cs="Times New Roman"/>
                <w:b/>
                <w:bCs/>
                <w:sz w:val="20"/>
              </w:rPr>
            </w:pPr>
            <w:r w:rsidRPr="00451408">
              <w:rPr>
                <w:rFonts w:cs="Times New Roman"/>
                <w:b/>
                <w:bCs/>
                <w:sz w:val="20"/>
              </w:rPr>
              <w:t>7,767</w:t>
            </w:r>
          </w:p>
        </w:tc>
        <w:tc>
          <w:tcPr>
            <w:tcW w:w="270" w:type="dxa"/>
          </w:tcPr>
          <w:p w:rsidR="00451408" w:rsidRPr="00451408" w:rsidRDefault="00451408" w:rsidP="00451408">
            <w:pPr>
              <w:pStyle w:val="acctfourfigures"/>
              <w:tabs>
                <w:tab w:val="clear" w:pos="765"/>
              </w:tabs>
              <w:spacing w:line="240" w:lineRule="atLeast"/>
              <w:ind w:left="-127" w:right="72"/>
              <w:rPr>
                <w:rFonts w:cs="Times New Roman"/>
                <w:b/>
                <w:bCs/>
                <w:sz w:val="20"/>
              </w:rPr>
            </w:pPr>
          </w:p>
        </w:tc>
        <w:tc>
          <w:tcPr>
            <w:tcW w:w="1170" w:type="dxa"/>
            <w:tcBorders>
              <w:top w:val="single" w:sz="4" w:space="0" w:color="auto"/>
              <w:bottom w:val="single" w:sz="4" w:space="0" w:color="auto"/>
            </w:tcBorders>
          </w:tcPr>
          <w:p w:rsidR="00451408" w:rsidRPr="00451408" w:rsidRDefault="00451408" w:rsidP="00451408">
            <w:pPr>
              <w:pStyle w:val="acctfourfigures"/>
              <w:tabs>
                <w:tab w:val="clear" w:pos="765"/>
                <w:tab w:val="decimal" w:pos="880"/>
              </w:tabs>
              <w:spacing w:line="240" w:lineRule="atLeast"/>
              <w:ind w:left="-127" w:right="72"/>
              <w:rPr>
                <w:rFonts w:cs="Times New Roman"/>
                <w:b/>
                <w:bCs/>
                <w:sz w:val="20"/>
              </w:rPr>
            </w:pPr>
            <w:r w:rsidRPr="00451408">
              <w:rPr>
                <w:rFonts w:cs="Times New Roman"/>
                <w:b/>
                <w:bCs/>
                <w:sz w:val="20"/>
              </w:rPr>
              <w:t>482</w:t>
            </w:r>
          </w:p>
        </w:tc>
        <w:tc>
          <w:tcPr>
            <w:tcW w:w="270" w:type="dxa"/>
          </w:tcPr>
          <w:p w:rsidR="00451408" w:rsidRPr="00451408" w:rsidRDefault="00451408" w:rsidP="00451408">
            <w:pPr>
              <w:pStyle w:val="acctfourfigures"/>
              <w:tabs>
                <w:tab w:val="clear" w:pos="765"/>
              </w:tabs>
              <w:spacing w:line="240" w:lineRule="atLeast"/>
              <w:ind w:left="-127" w:right="72"/>
              <w:rPr>
                <w:rFonts w:cs="Times New Roman"/>
                <w:b/>
                <w:bCs/>
                <w:sz w:val="20"/>
              </w:rPr>
            </w:pPr>
          </w:p>
        </w:tc>
        <w:tc>
          <w:tcPr>
            <w:tcW w:w="990" w:type="dxa"/>
            <w:tcBorders>
              <w:top w:val="single" w:sz="4" w:space="0" w:color="auto"/>
              <w:bottom w:val="single" w:sz="4" w:space="0" w:color="auto"/>
            </w:tcBorders>
            <w:shd w:val="clear" w:color="auto" w:fill="auto"/>
          </w:tcPr>
          <w:p w:rsidR="00451408" w:rsidRPr="00451408" w:rsidRDefault="00451408" w:rsidP="00451408">
            <w:pPr>
              <w:pStyle w:val="acctfourfigures"/>
              <w:tabs>
                <w:tab w:val="clear" w:pos="765"/>
                <w:tab w:val="decimal" w:pos="685"/>
              </w:tabs>
              <w:spacing w:line="240" w:lineRule="atLeast"/>
              <w:ind w:left="-127" w:right="72"/>
              <w:rPr>
                <w:rFonts w:cs="Times New Roman"/>
                <w:b/>
                <w:bCs/>
                <w:sz w:val="20"/>
              </w:rPr>
            </w:pPr>
            <w:r w:rsidRPr="00451408">
              <w:rPr>
                <w:rFonts w:cs="Times New Roman"/>
                <w:b/>
                <w:bCs/>
                <w:sz w:val="20"/>
              </w:rPr>
              <w:t>8,249</w:t>
            </w:r>
          </w:p>
        </w:tc>
        <w:tc>
          <w:tcPr>
            <w:tcW w:w="270" w:type="dxa"/>
            <w:shd w:val="clear" w:color="auto" w:fill="auto"/>
          </w:tcPr>
          <w:p w:rsidR="00451408" w:rsidRPr="00451408" w:rsidRDefault="00451408" w:rsidP="00451408">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bottom w:val="single" w:sz="4" w:space="0" w:color="auto"/>
            </w:tcBorders>
            <w:shd w:val="clear" w:color="auto" w:fill="auto"/>
          </w:tcPr>
          <w:p w:rsidR="00451408" w:rsidRPr="00451408" w:rsidRDefault="00451408" w:rsidP="00451408">
            <w:pPr>
              <w:pStyle w:val="acctfourfigures"/>
              <w:tabs>
                <w:tab w:val="clear" w:pos="765"/>
                <w:tab w:val="decimal" w:pos="720"/>
              </w:tabs>
              <w:spacing w:line="240" w:lineRule="atLeast"/>
              <w:ind w:left="-102" w:right="-103"/>
              <w:rPr>
                <w:rFonts w:cs="Times New Roman"/>
                <w:b/>
                <w:bCs/>
                <w:sz w:val="20"/>
              </w:rPr>
            </w:pPr>
            <w:r w:rsidRPr="00451408">
              <w:rPr>
                <w:rFonts w:cs="Times New Roman"/>
                <w:b/>
                <w:bCs/>
                <w:sz w:val="20"/>
              </w:rPr>
              <w:t>1,655</w:t>
            </w:r>
          </w:p>
        </w:tc>
        <w:tc>
          <w:tcPr>
            <w:tcW w:w="270" w:type="dxa"/>
            <w:shd w:val="clear" w:color="auto" w:fill="auto"/>
          </w:tcPr>
          <w:p w:rsidR="00451408" w:rsidRPr="00451408" w:rsidRDefault="00451408" w:rsidP="00451408">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bottom w:val="single" w:sz="4" w:space="0" w:color="auto"/>
            </w:tcBorders>
            <w:shd w:val="clear" w:color="auto" w:fill="auto"/>
          </w:tcPr>
          <w:p w:rsidR="00451408" w:rsidRPr="00451408" w:rsidRDefault="00451408" w:rsidP="00451408">
            <w:pPr>
              <w:pStyle w:val="acctfourfigures"/>
              <w:tabs>
                <w:tab w:val="clear" w:pos="765"/>
                <w:tab w:val="decimal" w:pos="796"/>
              </w:tabs>
              <w:spacing w:line="240" w:lineRule="atLeast"/>
              <w:ind w:left="-127" w:right="72"/>
              <w:rPr>
                <w:rFonts w:cs="Times New Roman"/>
                <w:b/>
                <w:bCs/>
                <w:sz w:val="20"/>
              </w:rPr>
            </w:pPr>
            <w:r w:rsidRPr="00451408">
              <w:rPr>
                <w:rFonts w:cs="Times New Roman"/>
                <w:b/>
                <w:bCs/>
                <w:sz w:val="20"/>
              </w:rPr>
              <w:t>9,904</w:t>
            </w:r>
          </w:p>
        </w:tc>
      </w:tr>
      <w:tr w:rsidR="00451408" w:rsidRPr="00312333" w:rsidTr="00827B09">
        <w:trPr>
          <w:trHeight w:val="377"/>
        </w:trPr>
        <w:tc>
          <w:tcPr>
            <w:tcW w:w="3420" w:type="dxa"/>
          </w:tcPr>
          <w:p w:rsidR="00451408" w:rsidRPr="00312333" w:rsidRDefault="00451408" w:rsidP="00451408">
            <w:pPr>
              <w:spacing w:before="120"/>
              <w:ind w:right="-79"/>
              <w:rPr>
                <w:rFonts w:cs="Times New Roman"/>
                <w:b/>
                <w:bCs/>
                <w:sz w:val="20"/>
              </w:rPr>
            </w:pPr>
            <w:r w:rsidRPr="00312333">
              <w:rPr>
                <w:rFonts w:cs="Times New Roman"/>
                <w:b/>
                <w:bCs/>
                <w:i/>
                <w:iCs/>
                <w:sz w:val="20"/>
              </w:rPr>
              <w:t>Deferred tax liabilities</w:t>
            </w:r>
          </w:p>
        </w:tc>
        <w:tc>
          <w:tcPr>
            <w:tcW w:w="990" w:type="dxa"/>
            <w:tcBorders>
              <w:top w:val="single" w:sz="4" w:space="0" w:color="auto"/>
            </w:tcBorders>
          </w:tcPr>
          <w:p w:rsidR="00451408" w:rsidRPr="00312333" w:rsidRDefault="00451408" w:rsidP="00451408">
            <w:pPr>
              <w:pStyle w:val="acctfourfigures"/>
              <w:tabs>
                <w:tab w:val="clear" w:pos="765"/>
                <w:tab w:val="decimal" w:pos="864"/>
              </w:tabs>
              <w:spacing w:before="120" w:line="240" w:lineRule="atLeast"/>
              <w:ind w:left="-127" w:right="72"/>
              <w:rPr>
                <w:rFonts w:cs="Times New Roman"/>
                <w:sz w:val="20"/>
                <w:lang w:bidi="th-TH"/>
              </w:rPr>
            </w:pPr>
          </w:p>
        </w:tc>
        <w:tc>
          <w:tcPr>
            <w:tcW w:w="270" w:type="dxa"/>
          </w:tcPr>
          <w:p w:rsidR="00451408" w:rsidRPr="00312333" w:rsidRDefault="00451408" w:rsidP="00451408">
            <w:pPr>
              <w:pStyle w:val="acctfourfigures"/>
              <w:tabs>
                <w:tab w:val="clear" w:pos="765"/>
                <w:tab w:val="decimal" w:pos="864"/>
              </w:tabs>
              <w:spacing w:before="120" w:line="240" w:lineRule="atLeast"/>
              <w:ind w:left="-127" w:right="72"/>
              <w:rPr>
                <w:rFonts w:cs="Times New Roman"/>
                <w:sz w:val="20"/>
                <w:lang w:bidi="th-TH"/>
              </w:rPr>
            </w:pPr>
          </w:p>
        </w:tc>
        <w:tc>
          <w:tcPr>
            <w:tcW w:w="1170" w:type="dxa"/>
            <w:tcBorders>
              <w:top w:val="single" w:sz="4" w:space="0" w:color="auto"/>
            </w:tcBorders>
          </w:tcPr>
          <w:p w:rsidR="00451408" w:rsidRPr="00312333" w:rsidRDefault="00451408" w:rsidP="00451408">
            <w:pPr>
              <w:pStyle w:val="acctfourfigures"/>
              <w:tabs>
                <w:tab w:val="clear" w:pos="765"/>
                <w:tab w:val="decimal" w:pos="880"/>
              </w:tabs>
              <w:spacing w:before="120" w:line="240" w:lineRule="atLeast"/>
              <w:ind w:left="-127" w:right="72"/>
              <w:rPr>
                <w:rFonts w:cs="Times New Roman"/>
                <w:sz w:val="20"/>
                <w:lang w:bidi="th-TH"/>
              </w:rPr>
            </w:pPr>
          </w:p>
        </w:tc>
        <w:tc>
          <w:tcPr>
            <w:tcW w:w="270" w:type="dxa"/>
          </w:tcPr>
          <w:p w:rsidR="00451408" w:rsidRPr="00312333" w:rsidRDefault="00451408" w:rsidP="00451408">
            <w:pPr>
              <w:pStyle w:val="acctfourfigures"/>
              <w:tabs>
                <w:tab w:val="clear" w:pos="765"/>
                <w:tab w:val="decimal" w:pos="864"/>
              </w:tabs>
              <w:spacing w:before="120" w:line="240" w:lineRule="atLeast"/>
              <w:ind w:left="-127" w:right="72"/>
              <w:rPr>
                <w:rFonts w:cs="Times New Roman"/>
                <w:sz w:val="20"/>
                <w:lang w:bidi="th-TH"/>
              </w:rPr>
            </w:pPr>
          </w:p>
        </w:tc>
        <w:tc>
          <w:tcPr>
            <w:tcW w:w="990" w:type="dxa"/>
            <w:tcBorders>
              <w:top w:val="single" w:sz="4" w:space="0" w:color="auto"/>
            </w:tcBorders>
            <w:shd w:val="clear" w:color="auto" w:fill="auto"/>
          </w:tcPr>
          <w:p w:rsidR="00451408" w:rsidRPr="00312333" w:rsidRDefault="00451408" w:rsidP="00451408">
            <w:pPr>
              <w:pStyle w:val="acctfourfigures"/>
              <w:tabs>
                <w:tab w:val="clear" w:pos="765"/>
                <w:tab w:val="decimal" w:pos="864"/>
              </w:tabs>
              <w:spacing w:before="120" w:line="240" w:lineRule="atLeast"/>
              <w:ind w:left="-127" w:right="72"/>
              <w:rPr>
                <w:rFonts w:cs="Times New Roman"/>
                <w:sz w:val="20"/>
                <w:lang w:bidi="th-TH"/>
              </w:rPr>
            </w:pPr>
          </w:p>
        </w:tc>
        <w:tc>
          <w:tcPr>
            <w:tcW w:w="270" w:type="dxa"/>
            <w:shd w:val="clear" w:color="auto" w:fill="auto"/>
          </w:tcPr>
          <w:p w:rsidR="00451408" w:rsidRPr="00312333" w:rsidRDefault="00451408" w:rsidP="00451408">
            <w:pPr>
              <w:pStyle w:val="acctfourfigures"/>
              <w:tabs>
                <w:tab w:val="clear" w:pos="765"/>
                <w:tab w:val="decimal" w:pos="591"/>
              </w:tabs>
              <w:spacing w:before="120" w:line="240" w:lineRule="atLeast"/>
              <w:ind w:left="-102" w:right="72"/>
              <w:rPr>
                <w:rFonts w:cs="Times New Roman"/>
                <w:sz w:val="20"/>
                <w:lang w:bidi="th-TH"/>
              </w:rPr>
            </w:pPr>
          </w:p>
        </w:tc>
        <w:tc>
          <w:tcPr>
            <w:tcW w:w="990" w:type="dxa"/>
            <w:tcBorders>
              <w:top w:val="single" w:sz="4" w:space="0" w:color="auto"/>
            </w:tcBorders>
            <w:shd w:val="clear" w:color="auto" w:fill="auto"/>
          </w:tcPr>
          <w:p w:rsidR="00451408" w:rsidRPr="00312333" w:rsidRDefault="00451408" w:rsidP="00451408">
            <w:pPr>
              <w:pStyle w:val="acctfourfigures"/>
              <w:tabs>
                <w:tab w:val="clear" w:pos="765"/>
                <w:tab w:val="decimal" w:pos="702"/>
              </w:tabs>
              <w:spacing w:before="120" w:line="240" w:lineRule="atLeast"/>
              <w:ind w:left="-102" w:right="72"/>
              <w:rPr>
                <w:rFonts w:cs="Times New Roman"/>
                <w:sz w:val="20"/>
                <w:lang w:bidi="th-TH"/>
              </w:rPr>
            </w:pPr>
          </w:p>
        </w:tc>
        <w:tc>
          <w:tcPr>
            <w:tcW w:w="270" w:type="dxa"/>
            <w:shd w:val="clear" w:color="auto" w:fill="auto"/>
          </w:tcPr>
          <w:p w:rsidR="00451408" w:rsidRPr="00312333" w:rsidRDefault="00451408" w:rsidP="00451408">
            <w:pPr>
              <w:pStyle w:val="acctfourfigures"/>
              <w:tabs>
                <w:tab w:val="clear" w:pos="765"/>
                <w:tab w:val="decimal" w:pos="561"/>
              </w:tabs>
              <w:spacing w:before="120" w:line="240" w:lineRule="atLeast"/>
              <w:ind w:right="72"/>
              <w:rPr>
                <w:rFonts w:cs="Times New Roman"/>
                <w:sz w:val="20"/>
                <w:lang w:bidi="th-TH"/>
              </w:rPr>
            </w:pPr>
          </w:p>
        </w:tc>
        <w:tc>
          <w:tcPr>
            <w:tcW w:w="1090" w:type="dxa"/>
            <w:gridSpan w:val="2"/>
            <w:tcBorders>
              <w:top w:val="single" w:sz="4" w:space="0" w:color="auto"/>
            </w:tcBorders>
            <w:shd w:val="clear" w:color="auto" w:fill="auto"/>
          </w:tcPr>
          <w:p w:rsidR="00451408" w:rsidRPr="00312333" w:rsidRDefault="00451408" w:rsidP="00451408">
            <w:pPr>
              <w:pStyle w:val="acctfourfigures"/>
              <w:tabs>
                <w:tab w:val="clear" w:pos="765"/>
                <w:tab w:val="decimal" w:pos="864"/>
              </w:tabs>
              <w:spacing w:before="120" w:line="240" w:lineRule="atLeast"/>
              <w:ind w:left="-127" w:right="72"/>
              <w:rPr>
                <w:rFonts w:cs="Times New Roman"/>
                <w:sz w:val="20"/>
                <w:lang w:bidi="th-TH"/>
              </w:rPr>
            </w:pPr>
          </w:p>
        </w:tc>
      </w:tr>
      <w:tr w:rsidR="00451408" w:rsidRPr="00312333" w:rsidTr="003F0A98">
        <w:trPr>
          <w:trHeight w:val="144"/>
        </w:trPr>
        <w:tc>
          <w:tcPr>
            <w:tcW w:w="3420" w:type="dxa"/>
          </w:tcPr>
          <w:p w:rsidR="00451408" w:rsidRPr="00312333" w:rsidRDefault="00451408" w:rsidP="00451408">
            <w:pPr>
              <w:spacing w:line="240" w:lineRule="exact"/>
              <w:rPr>
                <w:rFonts w:cs="Times New Roman"/>
                <w:sz w:val="20"/>
                <w:highlight w:val="yellow"/>
                <w:lang w:bidi="th-TH"/>
              </w:rPr>
            </w:pPr>
            <w:r>
              <w:rPr>
                <w:rFonts w:cs="Times New Roman"/>
                <w:sz w:val="20"/>
                <w:lang w:bidi="th-TH"/>
              </w:rPr>
              <w:t xml:space="preserve">Derivative </w:t>
            </w:r>
            <w:r w:rsidRPr="00451408">
              <w:rPr>
                <w:rFonts w:cs="Times New Roman"/>
                <w:sz w:val="20"/>
                <w:lang w:bidi="th-TH"/>
              </w:rPr>
              <w:t>liabilities</w:t>
            </w:r>
          </w:p>
        </w:tc>
        <w:tc>
          <w:tcPr>
            <w:tcW w:w="990" w:type="dxa"/>
            <w:tcBorders>
              <w:bottom w:val="single" w:sz="4" w:space="0" w:color="auto"/>
            </w:tcBorders>
          </w:tcPr>
          <w:p w:rsidR="00451408" w:rsidRPr="00312333" w:rsidRDefault="00451408" w:rsidP="00451408">
            <w:pPr>
              <w:pStyle w:val="acctfourfigures"/>
              <w:tabs>
                <w:tab w:val="clear" w:pos="765"/>
                <w:tab w:val="decimal" w:pos="523"/>
              </w:tabs>
              <w:spacing w:line="240" w:lineRule="atLeast"/>
              <w:ind w:left="-127" w:right="72"/>
              <w:rPr>
                <w:rFonts w:cs="Times New Roman"/>
                <w:sz w:val="20"/>
                <w:lang w:bidi="th-TH"/>
              </w:rPr>
            </w:pPr>
            <w:r>
              <w:rPr>
                <w:rFonts w:cs="Times New Roman"/>
                <w:sz w:val="20"/>
                <w:lang w:bidi="th-TH"/>
              </w:rPr>
              <w:t>-</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sz w:val="20"/>
                <w:lang w:bidi="th-TH"/>
              </w:rPr>
            </w:pPr>
          </w:p>
        </w:tc>
        <w:tc>
          <w:tcPr>
            <w:tcW w:w="1170" w:type="dxa"/>
            <w:tcBorders>
              <w:bottom w:val="single" w:sz="4" w:space="0" w:color="auto"/>
            </w:tcBorders>
          </w:tcPr>
          <w:p w:rsidR="00451408" w:rsidRPr="00312333" w:rsidRDefault="00451408" w:rsidP="00451408">
            <w:pPr>
              <w:pStyle w:val="acctfourfigures"/>
              <w:tabs>
                <w:tab w:val="clear" w:pos="765"/>
                <w:tab w:val="decimal" w:pos="700"/>
              </w:tabs>
              <w:spacing w:line="240" w:lineRule="atLeast"/>
              <w:ind w:left="-127" w:right="72"/>
              <w:rPr>
                <w:rFonts w:cs="Times New Roman"/>
                <w:sz w:val="20"/>
                <w:lang w:bidi="th-TH"/>
              </w:rPr>
            </w:pPr>
            <w:r>
              <w:rPr>
                <w:rFonts w:cs="Times New Roman"/>
                <w:sz w:val="20"/>
                <w:lang w:bidi="th-TH"/>
              </w:rPr>
              <w:t>-</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sz w:val="20"/>
                <w:lang w:bidi="th-TH"/>
              </w:rPr>
            </w:pPr>
          </w:p>
        </w:tc>
        <w:tc>
          <w:tcPr>
            <w:tcW w:w="990" w:type="dxa"/>
            <w:tcBorders>
              <w:bottom w:val="single" w:sz="4" w:space="0" w:color="auto"/>
            </w:tcBorders>
            <w:shd w:val="clear" w:color="auto" w:fill="auto"/>
          </w:tcPr>
          <w:p w:rsidR="00451408" w:rsidRPr="00312333" w:rsidRDefault="00451408" w:rsidP="00451408">
            <w:pPr>
              <w:pStyle w:val="acctfourfigures"/>
              <w:tabs>
                <w:tab w:val="clear" w:pos="765"/>
                <w:tab w:val="decimal" w:pos="520"/>
              </w:tabs>
              <w:spacing w:line="240" w:lineRule="atLeast"/>
              <w:ind w:left="-127" w:right="72"/>
              <w:rPr>
                <w:rFonts w:cs="Times New Roman"/>
                <w:sz w:val="20"/>
                <w:lang w:bidi="th-TH"/>
              </w:rPr>
            </w:pPr>
            <w:r>
              <w:rPr>
                <w:rFonts w:cs="Times New Roman"/>
                <w:sz w:val="20"/>
                <w:lang w:bidi="th-TH"/>
              </w:rPr>
              <w:t>-</w:t>
            </w:r>
          </w:p>
        </w:tc>
        <w:tc>
          <w:tcPr>
            <w:tcW w:w="270" w:type="dxa"/>
            <w:shd w:val="clear" w:color="auto" w:fill="auto"/>
          </w:tcPr>
          <w:p w:rsidR="00451408" w:rsidRPr="00312333" w:rsidRDefault="00451408" w:rsidP="00451408">
            <w:pPr>
              <w:pStyle w:val="acctfourfigures"/>
              <w:tabs>
                <w:tab w:val="clear" w:pos="765"/>
                <w:tab w:val="decimal" w:pos="591"/>
              </w:tabs>
              <w:spacing w:line="240" w:lineRule="atLeast"/>
              <w:ind w:left="-102" w:right="72"/>
              <w:rPr>
                <w:rFonts w:cs="Times New Roman"/>
                <w:sz w:val="20"/>
                <w:lang w:bidi="th-TH"/>
              </w:rPr>
            </w:pPr>
          </w:p>
        </w:tc>
        <w:tc>
          <w:tcPr>
            <w:tcW w:w="990" w:type="dxa"/>
            <w:tcBorders>
              <w:bottom w:val="single" w:sz="4" w:space="0" w:color="auto"/>
            </w:tcBorders>
            <w:shd w:val="clear" w:color="auto" w:fill="auto"/>
          </w:tcPr>
          <w:p w:rsidR="00451408" w:rsidRPr="00312333" w:rsidRDefault="00451408" w:rsidP="00451408">
            <w:pPr>
              <w:pStyle w:val="acctfourfigures"/>
              <w:tabs>
                <w:tab w:val="clear" w:pos="765"/>
                <w:tab w:val="decimal" w:pos="702"/>
              </w:tabs>
              <w:spacing w:line="240" w:lineRule="atLeast"/>
              <w:ind w:left="-102" w:right="72"/>
              <w:rPr>
                <w:rFonts w:cs="Times New Roman"/>
                <w:sz w:val="20"/>
                <w:lang w:val="en-US" w:bidi="th-TH"/>
              </w:rPr>
            </w:pPr>
            <w:r>
              <w:rPr>
                <w:rFonts w:cs="Times New Roman"/>
                <w:sz w:val="20"/>
                <w:lang w:val="en-US" w:bidi="th-TH"/>
              </w:rPr>
              <w:t>(76)</w:t>
            </w:r>
          </w:p>
        </w:tc>
        <w:tc>
          <w:tcPr>
            <w:tcW w:w="270" w:type="dxa"/>
            <w:shd w:val="clear" w:color="auto" w:fill="auto"/>
          </w:tcPr>
          <w:p w:rsidR="00451408" w:rsidRPr="00312333" w:rsidRDefault="00451408" w:rsidP="00451408">
            <w:pPr>
              <w:pStyle w:val="acctfourfigures"/>
              <w:tabs>
                <w:tab w:val="clear" w:pos="765"/>
                <w:tab w:val="decimal" w:pos="561"/>
              </w:tabs>
              <w:spacing w:line="240" w:lineRule="atLeast"/>
              <w:ind w:right="72"/>
              <w:rPr>
                <w:rFonts w:cs="Times New Roman"/>
                <w:sz w:val="20"/>
                <w:lang w:bidi="th-TH"/>
              </w:rPr>
            </w:pPr>
          </w:p>
        </w:tc>
        <w:tc>
          <w:tcPr>
            <w:tcW w:w="1090" w:type="dxa"/>
            <w:gridSpan w:val="2"/>
            <w:tcBorders>
              <w:bottom w:val="single" w:sz="4" w:space="0" w:color="auto"/>
            </w:tcBorders>
            <w:shd w:val="clear" w:color="auto" w:fill="auto"/>
          </w:tcPr>
          <w:p w:rsidR="00451408" w:rsidRPr="00312333" w:rsidRDefault="00451408" w:rsidP="00451408">
            <w:pPr>
              <w:pStyle w:val="acctfourfigures"/>
              <w:tabs>
                <w:tab w:val="clear" w:pos="765"/>
                <w:tab w:val="decimal" w:pos="796"/>
              </w:tabs>
              <w:spacing w:line="240" w:lineRule="atLeast"/>
              <w:ind w:left="-127" w:right="-101"/>
              <w:rPr>
                <w:rFonts w:cs="Times New Roman"/>
                <w:sz w:val="20"/>
                <w:lang w:bidi="th-TH"/>
              </w:rPr>
            </w:pPr>
            <w:r>
              <w:rPr>
                <w:rFonts w:cs="Times New Roman"/>
                <w:sz w:val="20"/>
                <w:lang w:bidi="th-TH"/>
              </w:rPr>
              <w:t>(76)</w:t>
            </w:r>
          </w:p>
        </w:tc>
      </w:tr>
      <w:tr w:rsidR="00451408" w:rsidRPr="00312333" w:rsidTr="00827B09">
        <w:trPr>
          <w:trHeight w:val="144"/>
        </w:trPr>
        <w:tc>
          <w:tcPr>
            <w:tcW w:w="3420" w:type="dxa"/>
          </w:tcPr>
          <w:p w:rsidR="00451408" w:rsidRPr="00312333" w:rsidRDefault="00451408" w:rsidP="00451408">
            <w:pPr>
              <w:ind w:right="-79"/>
              <w:rPr>
                <w:rFonts w:cs="Times New Roman"/>
                <w:b/>
                <w:bCs/>
                <w:sz w:val="20"/>
              </w:rPr>
            </w:pPr>
            <w:r w:rsidRPr="00312333">
              <w:rPr>
                <w:rFonts w:cs="Times New Roman"/>
                <w:b/>
                <w:bCs/>
                <w:sz w:val="20"/>
              </w:rPr>
              <w:t>Total</w:t>
            </w:r>
          </w:p>
        </w:tc>
        <w:tc>
          <w:tcPr>
            <w:tcW w:w="990" w:type="dxa"/>
            <w:tcBorders>
              <w:top w:val="single" w:sz="4" w:space="0" w:color="auto"/>
              <w:bottom w:val="single" w:sz="4" w:space="0" w:color="auto"/>
            </w:tcBorders>
          </w:tcPr>
          <w:p w:rsidR="00451408" w:rsidRPr="00312333" w:rsidRDefault="00451408" w:rsidP="00451408">
            <w:pPr>
              <w:pStyle w:val="acctfourfigures"/>
              <w:tabs>
                <w:tab w:val="clear" w:pos="765"/>
                <w:tab w:val="decimal" w:pos="523"/>
              </w:tabs>
              <w:spacing w:line="240" w:lineRule="atLeast"/>
              <w:ind w:left="-127" w:right="72"/>
              <w:rPr>
                <w:rFonts w:cs="Times New Roman"/>
                <w:b/>
                <w:bCs/>
                <w:sz w:val="20"/>
              </w:rPr>
            </w:pPr>
            <w:r>
              <w:rPr>
                <w:rFonts w:cs="Times New Roman"/>
                <w:b/>
                <w:bCs/>
                <w:sz w:val="20"/>
              </w:rPr>
              <w:t>-</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1170" w:type="dxa"/>
            <w:tcBorders>
              <w:top w:val="single" w:sz="4" w:space="0" w:color="auto"/>
              <w:bottom w:val="single" w:sz="4" w:space="0" w:color="auto"/>
            </w:tcBorders>
          </w:tcPr>
          <w:p w:rsidR="00451408" w:rsidRPr="00312333" w:rsidRDefault="00451408" w:rsidP="00451408">
            <w:pPr>
              <w:pStyle w:val="acctfourfigures"/>
              <w:tabs>
                <w:tab w:val="clear" w:pos="765"/>
                <w:tab w:val="decimal" w:pos="700"/>
              </w:tabs>
              <w:spacing w:line="240" w:lineRule="atLeast"/>
              <w:ind w:left="-127" w:right="72"/>
              <w:rPr>
                <w:rFonts w:cs="Times New Roman"/>
                <w:b/>
                <w:bCs/>
                <w:sz w:val="20"/>
              </w:rPr>
            </w:pPr>
            <w:r>
              <w:rPr>
                <w:rFonts w:cs="Times New Roman"/>
                <w:b/>
                <w:bCs/>
                <w:sz w:val="20"/>
              </w:rPr>
              <w:t>-</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990" w:type="dxa"/>
            <w:tcBorders>
              <w:top w:val="single" w:sz="4" w:space="0" w:color="auto"/>
              <w:bottom w:val="single" w:sz="4" w:space="0" w:color="auto"/>
            </w:tcBorders>
            <w:shd w:val="clear" w:color="auto" w:fill="auto"/>
          </w:tcPr>
          <w:p w:rsidR="00451408" w:rsidRPr="00312333" w:rsidRDefault="00451408" w:rsidP="00451408">
            <w:pPr>
              <w:pStyle w:val="acctfourfigures"/>
              <w:tabs>
                <w:tab w:val="clear" w:pos="765"/>
                <w:tab w:val="decimal" w:pos="520"/>
              </w:tabs>
              <w:spacing w:line="240" w:lineRule="atLeast"/>
              <w:ind w:left="-127" w:right="72"/>
              <w:rPr>
                <w:rFonts w:cs="Times New Roman"/>
                <w:b/>
                <w:bCs/>
                <w:sz w:val="20"/>
              </w:rPr>
            </w:pPr>
            <w:r>
              <w:rPr>
                <w:rFonts w:cs="Times New Roman"/>
                <w:b/>
                <w:bCs/>
                <w:sz w:val="20"/>
              </w:rPr>
              <w:t>-</w:t>
            </w:r>
          </w:p>
        </w:tc>
        <w:tc>
          <w:tcPr>
            <w:tcW w:w="270" w:type="dxa"/>
            <w:shd w:val="clear" w:color="auto" w:fill="auto"/>
          </w:tcPr>
          <w:p w:rsidR="00451408" w:rsidRPr="00312333" w:rsidRDefault="00451408" w:rsidP="00451408">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bottom w:val="single" w:sz="4" w:space="0" w:color="auto"/>
            </w:tcBorders>
            <w:shd w:val="clear" w:color="auto" w:fill="auto"/>
          </w:tcPr>
          <w:p w:rsidR="00451408" w:rsidRPr="00312333" w:rsidRDefault="00451408" w:rsidP="00451408">
            <w:pPr>
              <w:pStyle w:val="acctfourfigures"/>
              <w:tabs>
                <w:tab w:val="clear" w:pos="765"/>
                <w:tab w:val="decimal" w:pos="702"/>
              </w:tabs>
              <w:spacing w:line="240" w:lineRule="atLeast"/>
              <w:ind w:left="-102" w:right="72"/>
              <w:rPr>
                <w:rFonts w:cs="Times New Roman"/>
                <w:b/>
                <w:bCs/>
                <w:sz w:val="20"/>
                <w:lang w:bidi="th-TH"/>
              </w:rPr>
            </w:pPr>
            <w:r>
              <w:rPr>
                <w:rFonts w:cs="Times New Roman"/>
                <w:b/>
                <w:bCs/>
                <w:sz w:val="20"/>
                <w:lang w:bidi="th-TH"/>
              </w:rPr>
              <w:t>(76)</w:t>
            </w:r>
          </w:p>
        </w:tc>
        <w:tc>
          <w:tcPr>
            <w:tcW w:w="270" w:type="dxa"/>
            <w:shd w:val="clear" w:color="auto" w:fill="auto"/>
          </w:tcPr>
          <w:p w:rsidR="00451408" w:rsidRPr="00312333" w:rsidRDefault="00451408" w:rsidP="00451408">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bottom w:val="single" w:sz="4" w:space="0" w:color="auto"/>
            </w:tcBorders>
            <w:shd w:val="clear" w:color="auto" w:fill="auto"/>
          </w:tcPr>
          <w:p w:rsidR="00451408" w:rsidRPr="00312333" w:rsidRDefault="00451408" w:rsidP="00451408">
            <w:pPr>
              <w:pStyle w:val="acctfourfigures"/>
              <w:tabs>
                <w:tab w:val="clear" w:pos="765"/>
                <w:tab w:val="decimal" w:pos="796"/>
              </w:tabs>
              <w:spacing w:line="240" w:lineRule="atLeast"/>
              <w:ind w:left="-127" w:right="-101"/>
              <w:rPr>
                <w:rFonts w:cs="Times New Roman"/>
                <w:b/>
                <w:bCs/>
                <w:sz w:val="20"/>
              </w:rPr>
            </w:pPr>
            <w:r>
              <w:rPr>
                <w:rFonts w:cs="Times New Roman"/>
                <w:b/>
                <w:bCs/>
                <w:sz w:val="20"/>
              </w:rPr>
              <w:t>(76)</w:t>
            </w:r>
          </w:p>
        </w:tc>
      </w:tr>
      <w:tr w:rsidR="00451408" w:rsidRPr="00312333" w:rsidTr="00827B09">
        <w:trPr>
          <w:trHeight w:val="144"/>
        </w:trPr>
        <w:tc>
          <w:tcPr>
            <w:tcW w:w="3420" w:type="dxa"/>
          </w:tcPr>
          <w:p w:rsidR="00451408" w:rsidRPr="00312333" w:rsidRDefault="00451408" w:rsidP="00451408">
            <w:pPr>
              <w:ind w:right="-79"/>
              <w:rPr>
                <w:rFonts w:cs="Times New Roman"/>
                <w:b/>
                <w:bCs/>
                <w:sz w:val="20"/>
                <w:cs/>
              </w:rPr>
            </w:pPr>
          </w:p>
        </w:tc>
        <w:tc>
          <w:tcPr>
            <w:tcW w:w="990" w:type="dxa"/>
            <w:tcBorders>
              <w:top w:val="single" w:sz="4" w:space="0" w:color="auto"/>
            </w:tcBorders>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1170" w:type="dxa"/>
            <w:tcBorders>
              <w:top w:val="single" w:sz="4" w:space="0" w:color="auto"/>
            </w:tcBorders>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990" w:type="dxa"/>
            <w:tcBorders>
              <w:top w:val="single" w:sz="4" w:space="0" w:color="auto"/>
            </w:tcBorders>
            <w:shd w:val="clear" w:color="auto" w:fill="auto"/>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270" w:type="dxa"/>
            <w:shd w:val="clear" w:color="auto" w:fill="auto"/>
          </w:tcPr>
          <w:p w:rsidR="00451408" w:rsidRPr="00312333" w:rsidRDefault="00451408" w:rsidP="00451408">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tcBorders>
            <w:shd w:val="clear" w:color="auto" w:fill="auto"/>
          </w:tcPr>
          <w:p w:rsidR="00451408" w:rsidRPr="00312333" w:rsidRDefault="00451408" w:rsidP="00451408">
            <w:pPr>
              <w:pStyle w:val="acctfourfigures"/>
              <w:tabs>
                <w:tab w:val="clear" w:pos="765"/>
                <w:tab w:val="decimal" w:pos="702"/>
              </w:tabs>
              <w:spacing w:line="240" w:lineRule="atLeast"/>
              <w:ind w:left="-102" w:right="72"/>
              <w:rPr>
                <w:rFonts w:cs="Times New Roman"/>
                <w:b/>
                <w:bCs/>
                <w:sz w:val="20"/>
              </w:rPr>
            </w:pPr>
          </w:p>
        </w:tc>
        <w:tc>
          <w:tcPr>
            <w:tcW w:w="270" w:type="dxa"/>
            <w:shd w:val="clear" w:color="auto" w:fill="auto"/>
          </w:tcPr>
          <w:p w:rsidR="00451408" w:rsidRPr="00312333" w:rsidRDefault="00451408" w:rsidP="00451408">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tcBorders>
            <w:shd w:val="clear" w:color="auto" w:fill="auto"/>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r>
      <w:tr w:rsidR="00451408" w:rsidRPr="00312333" w:rsidTr="003F0A98">
        <w:trPr>
          <w:trHeight w:val="144"/>
        </w:trPr>
        <w:tc>
          <w:tcPr>
            <w:tcW w:w="3420" w:type="dxa"/>
          </w:tcPr>
          <w:p w:rsidR="00451408" w:rsidRPr="00312333" w:rsidRDefault="00451408" w:rsidP="00451408">
            <w:pPr>
              <w:ind w:right="-79"/>
              <w:rPr>
                <w:rFonts w:cs="Times New Roman"/>
                <w:b/>
                <w:bCs/>
                <w:sz w:val="20"/>
                <w:cs/>
              </w:rPr>
            </w:pPr>
            <w:r w:rsidRPr="00312333">
              <w:rPr>
                <w:rFonts w:cs="Times New Roman"/>
                <w:b/>
                <w:bCs/>
                <w:sz w:val="20"/>
              </w:rPr>
              <w:t>Net</w:t>
            </w:r>
          </w:p>
        </w:tc>
        <w:tc>
          <w:tcPr>
            <w:tcW w:w="990" w:type="dxa"/>
            <w:tcBorders>
              <w:bottom w:val="double" w:sz="4" w:space="0" w:color="auto"/>
            </w:tcBorders>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r>
              <w:rPr>
                <w:rFonts w:cs="Times New Roman"/>
                <w:b/>
                <w:bCs/>
                <w:sz w:val="20"/>
              </w:rPr>
              <w:t>7,767</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1170" w:type="dxa"/>
            <w:tcBorders>
              <w:bottom w:val="double" w:sz="4" w:space="0" w:color="auto"/>
            </w:tcBorders>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r>
              <w:rPr>
                <w:rFonts w:cs="Times New Roman"/>
                <w:b/>
                <w:bCs/>
                <w:sz w:val="20"/>
              </w:rPr>
              <w:t>482</w:t>
            </w:r>
          </w:p>
        </w:tc>
        <w:tc>
          <w:tcPr>
            <w:tcW w:w="270" w:type="dxa"/>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p>
        </w:tc>
        <w:tc>
          <w:tcPr>
            <w:tcW w:w="990" w:type="dxa"/>
            <w:tcBorders>
              <w:bottom w:val="double" w:sz="4" w:space="0" w:color="auto"/>
            </w:tcBorders>
            <w:shd w:val="clear" w:color="auto" w:fill="auto"/>
          </w:tcPr>
          <w:p w:rsidR="00451408" w:rsidRPr="00312333" w:rsidRDefault="00451408" w:rsidP="00451408">
            <w:pPr>
              <w:pStyle w:val="acctfourfigures"/>
              <w:tabs>
                <w:tab w:val="clear" w:pos="765"/>
                <w:tab w:val="decimal" w:pos="864"/>
              </w:tabs>
              <w:spacing w:line="240" w:lineRule="atLeast"/>
              <w:ind w:left="-127" w:right="72"/>
              <w:rPr>
                <w:rFonts w:cs="Times New Roman"/>
                <w:b/>
                <w:bCs/>
                <w:sz w:val="20"/>
              </w:rPr>
            </w:pPr>
            <w:r>
              <w:rPr>
                <w:rFonts w:cs="Times New Roman"/>
                <w:b/>
                <w:bCs/>
                <w:sz w:val="20"/>
              </w:rPr>
              <w:t>8,249</w:t>
            </w:r>
          </w:p>
        </w:tc>
        <w:tc>
          <w:tcPr>
            <w:tcW w:w="270" w:type="dxa"/>
            <w:shd w:val="clear" w:color="auto" w:fill="auto"/>
          </w:tcPr>
          <w:p w:rsidR="00451408" w:rsidRPr="00312333" w:rsidRDefault="00451408" w:rsidP="00451408">
            <w:pPr>
              <w:pStyle w:val="acctfourfigures"/>
              <w:tabs>
                <w:tab w:val="clear" w:pos="765"/>
                <w:tab w:val="decimal" w:pos="591"/>
              </w:tabs>
              <w:spacing w:line="240" w:lineRule="atLeast"/>
              <w:ind w:left="-102" w:right="72"/>
              <w:rPr>
                <w:rFonts w:cs="Times New Roman"/>
                <w:b/>
                <w:bCs/>
                <w:sz w:val="20"/>
              </w:rPr>
            </w:pPr>
          </w:p>
        </w:tc>
        <w:tc>
          <w:tcPr>
            <w:tcW w:w="990" w:type="dxa"/>
            <w:tcBorders>
              <w:bottom w:val="double" w:sz="4" w:space="0" w:color="auto"/>
            </w:tcBorders>
            <w:shd w:val="clear" w:color="auto" w:fill="auto"/>
          </w:tcPr>
          <w:p w:rsidR="00451408" w:rsidRPr="00312333" w:rsidRDefault="00451408" w:rsidP="00451408">
            <w:pPr>
              <w:pStyle w:val="acctfourfigures"/>
              <w:tabs>
                <w:tab w:val="clear" w:pos="765"/>
                <w:tab w:val="decimal" w:pos="702"/>
              </w:tabs>
              <w:spacing w:line="240" w:lineRule="atLeast"/>
              <w:ind w:left="-102" w:right="72"/>
              <w:rPr>
                <w:rFonts w:cs="Times New Roman"/>
                <w:b/>
                <w:bCs/>
                <w:sz w:val="20"/>
              </w:rPr>
            </w:pPr>
            <w:r>
              <w:rPr>
                <w:rFonts w:cs="Times New Roman"/>
                <w:b/>
                <w:bCs/>
                <w:sz w:val="20"/>
              </w:rPr>
              <w:t>1,579</w:t>
            </w:r>
          </w:p>
        </w:tc>
        <w:tc>
          <w:tcPr>
            <w:tcW w:w="270" w:type="dxa"/>
            <w:shd w:val="clear" w:color="auto" w:fill="auto"/>
          </w:tcPr>
          <w:p w:rsidR="00451408" w:rsidRPr="00312333" w:rsidRDefault="00451408" w:rsidP="00451408">
            <w:pPr>
              <w:pStyle w:val="acctfourfigures"/>
              <w:tabs>
                <w:tab w:val="clear" w:pos="765"/>
                <w:tab w:val="decimal" w:pos="633"/>
              </w:tabs>
              <w:spacing w:line="240" w:lineRule="atLeast"/>
              <w:ind w:right="72"/>
              <w:rPr>
                <w:rFonts w:cs="Times New Roman"/>
                <w:b/>
                <w:bCs/>
                <w:sz w:val="20"/>
              </w:rPr>
            </w:pPr>
          </w:p>
        </w:tc>
        <w:tc>
          <w:tcPr>
            <w:tcW w:w="1090" w:type="dxa"/>
            <w:gridSpan w:val="2"/>
            <w:tcBorders>
              <w:bottom w:val="double" w:sz="4" w:space="0" w:color="auto"/>
            </w:tcBorders>
            <w:shd w:val="clear" w:color="auto" w:fill="auto"/>
          </w:tcPr>
          <w:p w:rsidR="00451408" w:rsidRPr="00312333" w:rsidRDefault="00451408" w:rsidP="00451408">
            <w:pPr>
              <w:pStyle w:val="acctfourfigures"/>
              <w:tabs>
                <w:tab w:val="clear" w:pos="765"/>
                <w:tab w:val="decimal" w:pos="796"/>
              </w:tabs>
              <w:spacing w:line="240" w:lineRule="atLeast"/>
              <w:ind w:left="-127" w:right="72"/>
              <w:rPr>
                <w:rFonts w:cs="Times New Roman"/>
                <w:b/>
                <w:bCs/>
                <w:sz w:val="20"/>
                <w:cs/>
                <w:lang w:bidi="th-TH"/>
              </w:rPr>
            </w:pPr>
            <w:r>
              <w:rPr>
                <w:rFonts w:cs="Times New Roman"/>
                <w:b/>
                <w:bCs/>
                <w:sz w:val="20"/>
                <w:lang w:bidi="th-TH"/>
              </w:rPr>
              <w:t>9,828</w:t>
            </w:r>
          </w:p>
        </w:tc>
      </w:tr>
    </w:tbl>
    <w:p w:rsidR="00857BA8" w:rsidRPr="00052F5F" w:rsidRDefault="00857BA8">
      <w:pPr>
        <w:spacing w:line="240" w:lineRule="auto"/>
        <w:rPr>
          <w:rFonts w:cs="Times New Roman"/>
          <w:sz w:val="20"/>
        </w:rPr>
      </w:pPr>
    </w:p>
    <w:tbl>
      <w:tblPr>
        <w:tblW w:w="9540" w:type="dxa"/>
        <w:tblInd w:w="450" w:type="dxa"/>
        <w:tblLayout w:type="fixed"/>
        <w:tblLook w:val="01E0" w:firstRow="1" w:lastRow="1" w:firstColumn="1" w:lastColumn="1" w:noHBand="0" w:noVBand="0"/>
      </w:tblPr>
      <w:tblGrid>
        <w:gridCol w:w="3870"/>
        <w:gridCol w:w="1170"/>
        <w:gridCol w:w="270"/>
        <w:gridCol w:w="1080"/>
        <w:gridCol w:w="270"/>
        <w:gridCol w:w="1350"/>
        <w:gridCol w:w="270"/>
        <w:gridCol w:w="1260"/>
      </w:tblGrid>
      <w:tr w:rsidR="001A0F6B" w:rsidRPr="00052F5F" w:rsidTr="001A0F6B">
        <w:trPr>
          <w:trHeight w:val="139"/>
        </w:trPr>
        <w:tc>
          <w:tcPr>
            <w:tcW w:w="3870" w:type="dxa"/>
          </w:tcPr>
          <w:p w:rsidR="001A0F6B" w:rsidRPr="00052F5F" w:rsidRDefault="001A0F6B" w:rsidP="006B7530">
            <w:pPr>
              <w:ind w:right="-79"/>
              <w:rPr>
                <w:rFonts w:cs="Times New Roman"/>
                <w:b/>
                <w:bCs/>
                <w:sz w:val="20"/>
              </w:rPr>
            </w:pPr>
          </w:p>
        </w:tc>
        <w:tc>
          <w:tcPr>
            <w:tcW w:w="5670" w:type="dxa"/>
            <w:gridSpan w:val="7"/>
          </w:tcPr>
          <w:p w:rsidR="001A0F6B" w:rsidRPr="00052F5F" w:rsidRDefault="001A0F6B" w:rsidP="006B7530">
            <w:pPr>
              <w:ind w:left="-108" w:right="-110"/>
              <w:jc w:val="center"/>
              <w:rPr>
                <w:rFonts w:cs="Times New Roman"/>
                <w:b/>
                <w:sz w:val="20"/>
                <w:cs/>
              </w:rPr>
            </w:pPr>
            <w:r w:rsidRPr="00052F5F">
              <w:rPr>
                <w:rFonts w:cs="Times New Roman"/>
                <w:b/>
                <w:sz w:val="20"/>
              </w:rPr>
              <w:t>Consolidated financial statements</w:t>
            </w:r>
          </w:p>
        </w:tc>
      </w:tr>
      <w:tr w:rsidR="001A0F6B" w:rsidRPr="00052F5F" w:rsidTr="001A0F6B">
        <w:trPr>
          <w:trHeight w:val="139"/>
        </w:trPr>
        <w:tc>
          <w:tcPr>
            <w:tcW w:w="3870" w:type="dxa"/>
          </w:tcPr>
          <w:p w:rsidR="001A0F6B" w:rsidRPr="00052F5F" w:rsidRDefault="001A0F6B" w:rsidP="006B7530">
            <w:pPr>
              <w:ind w:right="-79"/>
              <w:rPr>
                <w:rFonts w:cs="Times New Roman"/>
                <w:b/>
                <w:bCs/>
                <w:sz w:val="20"/>
              </w:rPr>
            </w:pPr>
          </w:p>
        </w:tc>
        <w:tc>
          <w:tcPr>
            <w:tcW w:w="1170" w:type="dxa"/>
          </w:tcPr>
          <w:p w:rsidR="001A0F6B" w:rsidRPr="00052F5F" w:rsidRDefault="001A0F6B" w:rsidP="006B7530">
            <w:pPr>
              <w:ind w:left="-77" w:right="-108"/>
              <w:jc w:val="center"/>
              <w:rPr>
                <w:rFonts w:cs="Times New Roman"/>
                <w:b/>
                <w:bCs/>
                <w:sz w:val="20"/>
                <w:cs/>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2700" w:type="dxa"/>
            <w:gridSpan w:val="3"/>
            <w:tcBorders>
              <w:bottom w:val="single" w:sz="4" w:space="0" w:color="auto"/>
            </w:tcBorders>
            <w:vAlign w:val="bottom"/>
          </w:tcPr>
          <w:p w:rsidR="001A0F6B" w:rsidRPr="00052F5F" w:rsidRDefault="001A0F6B" w:rsidP="006B7530">
            <w:pPr>
              <w:ind w:left="-123" w:right="-143"/>
              <w:jc w:val="center"/>
              <w:rPr>
                <w:rFonts w:cs="Times New Roman"/>
                <w:sz w:val="20"/>
              </w:rPr>
            </w:pPr>
            <w:r w:rsidRPr="00052F5F">
              <w:rPr>
                <w:rFonts w:cs="Times New Roman"/>
                <w:sz w:val="20"/>
              </w:rPr>
              <w:t>(Charged) / Credited to</w:t>
            </w:r>
          </w:p>
        </w:tc>
        <w:tc>
          <w:tcPr>
            <w:tcW w:w="270" w:type="dxa"/>
            <w:vAlign w:val="bottom"/>
          </w:tcPr>
          <w:p w:rsidR="001A0F6B" w:rsidRPr="00052F5F" w:rsidRDefault="001A0F6B" w:rsidP="006B7530">
            <w:pPr>
              <w:ind w:left="-123" w:right="-143"/>
              <w:jc w:val="center"/>
              <w:rPr>
                <w:rFonts w:cs="Times New Roman"/>
                <w:sz w:val="20"/>
              </w:rPr>
            </w:pPr>
          </w:p>
        </w:tc>
        <w:tc>
          <w:tcPr>
            <w:tcW w:w="1260" w:type="dxa"/>
          </w:tcPr>
          <w:p w:rsidR="001A0F6B" w:rsidRPr="00052F5F" w:rsidRDefault="001A0F6B" w:rsidP="006B7530">
            <w:pPr>
              <w:ind w:left="-108" w:right="-110"/>
              <w:jc w:val="center"/>
              <w:rPr>
                <w:rFonts w:cs="Times New Roman"/>
                <w:b/>
                <w:bCs/>
                <w:sz w:val="20"/>
                <w:cs/>
              </w:rPr>
            </w:pPr>
          </w:p>
        </w:tc>
      </w:tr>
      <w:tr w:rsidR="001A0F6B" w:rsidRPr="00052F5F" w:rsidTr="001A0F6B">
        <w:trPr>
          <w:trHeight w:val="139"/>
        </w:trPr>
        <w:tc>
          <w:tcPr>
            <w:tcW w:w="3870" w:type="dxa"/>
          </w:tcPr>
          <w:p w:rsidR="001A0F6B" w:rsidRPr="00052F5F" w:rsidRDefault="001A0F6B" w:rsidP="006B7530">
            <w:pPr>
              <w:ind w:right="-79"/>
              <w:rPr>
                <w:rFonts w:cs="Times New Roman"/>
                <w:b/>
                <w:bCs/>
                <w:sz w:val="20"/>
              </w:rPr>
            </w:pPr>
          </w:p>
        </w:tc>
        <w:tc>
          <w:tcPr>
            <w:tcW w:w="1170" w:type="dxa"/>
          </w:tcPr>
          <w:p w:rsidR="005128AF" w:rsidRDefault="005128AF" w:rsidP="006B7530">
            <w:pPr>
              <w:ind w:left="-77" w:right="-108"/>
              <w:jc w:val="center"/>
              <w:rPr>
                <w:rFonts w:cs="Times New Roman"/>
                <w:b/>
                <w:bCs/>
                <w:sz w:val="20"/>
              </w:rPr>
            </w:pPr>
          </w:p>
          <w:p w:rsidR="001A0F6B" w:rsidRPr="00052F5F" w:rsidRDefault="001A0F6B" w:rsidP="006B7530">
            <w:pPr>
              <w:ind w:left="-77" w:right="-108"/>
              <w:jc w:val="center"/>
              <w:rPr>
                <w:rFonts w:cs="Times New Roman"/>
                <w:b/>
                <w:bCs/>
                <w:sz w:val="20"/>
              </w:rPr>
            </w:pPr>
            <w:r w:rsidRPr="00052F5F">
              <w:rPr>
                <w:rFonts w:cs="Times New Roman"/>
                <w:b/>
                <w:bCs/>
                <w:sz w:val="20"/>
              </w:rPr>
              <w:t>At 1 January 2019</w:t>
            </w: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080" w:type="dxa"/>
            <w:tcBorders>
              <w:top w:val="single" w:sz="4" w:space="0" w:color="auto"/>
            </w:tcBorders>
          </w:tcPr>
          <w:p w:rsidR="001A0F6B" w:rsidRPr="00052F5F" w:rsidRDefault="001A0F6B" w:rsidP="006B7530">
            <w:pPr>
              <w:ind w:left="-108" w:right="-110"/>
              <w:jc w:val="center"/>
              <w:rPr>
                <w:rFonts w:cs="Times New Roman"/>
                <w:sz w:val="20"/>
              </w:rPr>
            </w:pPr>
          </w:p>
          <w:p w:rsidR="005128AF" w:rsidRDefault="005128AF" w:rsidP="006B7530">
            <w:pPr>
              <w:ind w:left="-108" w:right="-110"/>
              <w:jc w:val="center"/>
              <w:rPr>
                <w:rFonts w:cs="Times New Roman"/>
                <w:sz w:val="20"/>
                <w:lang w:bidi="th-TH"/>
              </w:rPr>
            </w:pPr>
          </w:p>
          <w:p w:rsidR="001A0F6B" w:rsidRPr="00052F5F" w:rsidRDefault="001A0F6B" w:rsidP="006B7530">
            <w:pPr>
              <w:ind w:left="-108" w:right="-110"/>
              <w:jc w:val="center"/>
              <w:rPr>
                <w:rFonts w:cs="Times New Roman"/>
                <w:i/>
                <w:iCs/>
                <w:sz w:val="20"/>
              </w:rPr>
            </w:pPr>
            <w:r w:rsidRPr="00052F5F">
              <w:rPr>
                <w:rFonts w:cs="Times New Roman"/>
                <w:sz w:val="20"/>
                <w:lang w:bidi="th-TH"/>
              </w:rPr>
              <w:t>Profit or loss</w:t>
            </w:r>
          </w:p>
        </w:tc>
        <w:tc>
          <w:tcPr>
            <w:tcW w:w="270" w:type="dxa"/>
            <w:tcBorders>
              <w:top w:val="single" w:sz="4" w:space="0" w:color="auto"/>
            </w:tcBorders>
          </w:tcPr>
          <w:p w:rsidR="001A0F6B" w:rsidRPr="00052F5F" w:rsidRDefault="001A0F6B" w:rsidP="006B7530">
            <w:pPr>
              <w:ind w:left="-108" w:right="-110"/>
              <w:jc w:val="center"/>
              <w:rPr>
                <w:rFonts w:cs="Times New Roman"/>
                <w:sz w:val="20"/>
              </w:rPr>
            </w:pPr>
          </w:p>
        </w:tc>
        <w:tc>
          <w:tcPr>
            <w:tcW w:w="1350" w:type="dxa"/>
            <w:tcBorders>
              <w:top w:val="single" w:sz="4" w:space="0" w:color="auto"/>
            </w:tcBorders>
            <w:vAlign w:val="bottom"/>
          </w:tcPr>
          <w:p w:rsidR="001A0F6B" w:rsidRPr="00052F5F" w:rsidRDefault="001A0F6B" w:rsidP="006B7530">
            <w:pPr>
              <w:ind w:left="-108" w:right="-110"/>
              <w:jc w:val="center"/>
              <w:rPr>
                <w:rFonts w:cs="Times New Roman"/>
                <w:sz w:val="20"/>
              </w:rPr>
            </w:pPr>
            <w:r w:rsidRPr="00052F5F">
              <w:rPr>
                <w:rFonts w:cs="Times New Roman"/>
                <w:sz w:val="20"/>
              </w:rPr>
              <w:t>Other comprehensive income</w:t>
            </w:r>
          </w:p>
        </w:tc>
        <w:tc>
          <w:tcPr>
            <w:tcW w:w="270" w:type="dxa"/>
          </w:tcPr>
          <w:p w:rsidR="001A0F6B" w:rsidRPr="00052F5F" w:rsidRDefault="001A0F6B" w:rsidP="006B7530">
            <w:pPr>
              <w:ind w:left="-108" w:right="-110"/>
              <w:jc w:val="center"/>
              <w:rPr>
                <w:rFonts w:cs="Times New Roman"/>
                <w:sz w:val="20"/>
              </w:rPr>
            </w:pPr>
          </w:p>
        </w:tc>
        <w:tc>
          <w:tcPr>
            <w:tcW w:w="1260" w:type="dxa"/>
          </w:tcPr>
          <w:p w:rsidR="001A0F6B" w:rsidRPr="00052F5F" w:rsidRDefault="001A0F6B" w:rsidP="006B7530">
            <w:pPr>
              <w:ind w:left="-108" w:right="-110"/>
              <w:jc w:val="center"/>
              <w:rPr>
                <w:rFonts w:cs="Times New Roman"/>
                <w:sz w:val="20"/>
              </w:rPr>
            </w:pPr>
            <w:r w:rsidRPr="00052F5F">
              <w:rPr>
                <w:rFonts w:cs="Times New Roman"/>
                <w:b/>
                <w:bCs/>
                <w:sz w:val="20"/>
              </w:rPr>
              <w:t>At 31 December 2019</w:t>
            </w:r>
          </w:p>
        </w:tc>
      </w:tr>
      <w:tr w:rsidR="001A0F6B" w:rsidRPr="00052F5F" w:rsidTr="001A0F6B">
        <w:trPr>
          <w:trHeight w:val="139"/>
        </w:trPr>
        <w:tc>
          <w:tcPr>
            <w:tcW w:w="3870" w:type="dxa"/>
          </w:tcPr>
          <w:p w:rsidR="001A0F6B" w:rsidRPr="00052F5F" w:rsidRDefault="001A0F6B" w:rsidP="006B7530">
            <w:pPr>
              <w:ind w:right="-79"/>
              <w:rPr>
                <w:rFonts w:cs="Times New Roman"/>
                <w:b/>
                <w:bCs/>
                <w:sz w:val="20"/>
              </w:rPr>
            </w:pPr>
          </w:p>
        </w:tc>
        <w:tc>
          <w:tcPr>
            <w:tcW w:w="5670" w:type="dxa"/>
            <w:gridSpan w:val="7"/>
          </w:tcPr>
          <w:p w:rsidR="001A0F6B" w:rsidRPr="00052F5F" w:rsidRDefault="001A0F6B" w:rsidP="006B7530">
            <w:pPr>
              <w:ind w:left="-108" w:right="-110"/>
              <w:jc w:val="center"/>
              <w:rPr>
                <w:rFonts w:cs="Times New Roman"/>
                <w:i/>
                <w:iCs/>
                <w:sz w:val="20"/>
              </w:rPr>
            </w:pPr>
            <w:r w:rsidRPr="00052F5F">
              <w:rPr>
                <w:rFonts w:cs="Times New Roman"/>
                <w:i/>
                <w:iCs/>
                <w:sz w:val="20"/>
              </w:rPr>
              <w:t>(in thousand Baht)</w:t>
            </w:r>
          </w:p>
        </w:tc>
      </w:tr>
      <w:tr w:rsidR="001A0F6B" w:rsidRPr="00052F5F" w:rsidTr="001A0F6B">
        <w:trPr>
          <w:trHeight w:val="139"/>
        </w:trPr>
        <w:tc>
          <w:tcPr>
            <w:tcW w:w="3870" w:type="dxa"/>
          </w:tcPr>
          <w:p w:rsidR="001A0F6B" w:rsidRPr="00052F5F" w:rsidRDefault="001A0F6B" w:rsidP="006B7530">
            <w:pPr>
              <w:ind w:right="-79"/>
              <w:rPr>
                <w:rFonts w:cs="Times New Roman"/>
                <w:b/>
                <w:bCs/>
                <w:sz w:val="20"/>
              </w:rPr>
            </w:pPr>
            <w:r w:rsidRPr="00052F5F">
              <w:rPr>
                <w:rFonts w:cs="Times New Roman"/>
                <w:b/>
                <w:bCs/>
                <w:i/>
                <w:iCs/>
                <w:sz w:val="20"/>
              </w:rPr>
              <w:t>Deferred tax assets</w:t>
            </w:r>
          </w:p>
        </w:tc>
        <w:tc>
          <w:tcPr>
            <w:tcW w:w="1170" w:type="dxa"/>
          </w:tcPr>
          <w:p w:rsidR="001A0F6B" w:rsidRPr="00052F5F" w:rsidRDefault="001A0F6B" w:rsidP="006B7530">
            <w:pPr>
              <w:pStyle w:val="acctfourfigures"/>
              <w:tabs>
                <w:tab w:val="clear" w:pos="765"/>
                <w:tab w:val="decimal" w:pos="592"/>
              </w:tabs>
              <w:spacing w:line="240" w:lineRule="atLeast"/>
              <w:ind w:left="-38" w:right="-73"/>
              <w:rPr>
                <w:rFonts w:cs="Times New Roman"/>
                <w:sz w:val="20"/>
                <w:lang w:bidi="th-TH"/>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080" w:type="dxa"/>
          </w:tcPr>
          <w:p w:rsidR="001A0F6B" w:rsidRPr="00052F5F" w:rsidRDefault="001A0F6B" w:rsidP="006B7530">
            <w:pPr>
              <w:pStyle w:val="acctfourfigures"/>
              <w:tabs>
                <w:tab w:val="clear" w:pos="765"/>
                <w:tab w:val="decimal" w:pos="1008"/>
              </w:tabs>
              <w:spacing w:line="240" w:lineRule="atLeast"/>
              <w:ind w:right="-96"/>
              <w:rPr>
                <w:rFonts w:cs="Times New Roman"/>
                <w:sz w:val="20"/>
                <w:lang w:bidi="th-TH"/>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350" w:type="dxa"/>
          </w:tcPr>
          <w:p w:rsidR="001A0F6B" w:rsidRPr="00052F5F" w:rsidRDefault="001A0F6B" w:rsidP="006B7530">
            <w:pPr>
              <w:pStyle w:val="acctfourfigures"/>
              <w:tabs>
                <w:tab w:val="clear" w:pos="765"/>
                <w:tab w:val="decimal" w:pos="739"/>
              </w:tabs>
              <w:spacing w:line="240" w:lineRule="atLeast"/>
              <w:ind w:right="-96"/>
              <w:rPr>
                <w:rFonts w:cs="Times New Roman"/>
                <w:sz w:val="20"/>
                <w:lang w:bidi="th-TH"/>
              </w:rPr>
            </w:pPr>
          </w:p>
        </w:tc>
        <w:tc>
          <w:tcPr>
            <w:tcW w:w="270" w:type="dxa"/>
          </w:tcPr>
          <w:p w:rsidR="001A0F6B" w:rsidRPr="00052F5F" w:rsidRDefault="001A0F6B" w:rsidP="006B7530">
            <w:pPr>
              <w:pStyle w:val="acctfourfigures"/>
              <w:tabs>
                <w:tab w:val="clear" w:pos="765"/>
                <w:tab w:val="decimal" w:pos="561"/>
              </w:tabs>
              <w:spacing w:line="240" w:lineRule="atLeast"/>
              <w:ind w:right="-96"/>
              <w:rPr>
                <w:rFonts w:cs="Times New Roman"/>
                <w:sz w:val="20"/>
                <w:lang w:bidi="th-TH"/>
              </w:rPr>
            </w:pPr>
          </w:p>
        </w:tc>
        <w:tc>
          <w:tcPr>
            <w:tcW w:w="1260" w:type="dxa"/>
          </w:tcPr>
          <w:p w:rsidR="001A0F6B" w:rsidRPr="00052F5F" w:rsidRDefault="001A0F6B" w:rsidP="006B7530">
            <w:pPr>
              <w:pStyle w:val="acctfourfigures"/>
              <w:tabs>
                <w:tab w:val="clear" w:pos="765"/>
                <w:tab w:val="decimal" w:pos="684"/>
              </w:tabs>
              <w:spacing w:line="240" w:lineRule="atLeast"/>
              <w:ind w:right="-96"/>
              <w:rPr>
                <w:rFonts w:cs="Times New Roman"/>
                <w:sz w:val="20"/>
                <w:lang w:bidi="th-TH"/>
              </w:rPr>
            </w:pPr>
          </w:p>
        </w:tc>
      </w:tr>
      <w:tr w:rsidR="001A0F6B" w:rsidRPr="00052F5F" w:rsidTr="001A0F6B">
        <w:trPr>
          <w:trHeight w:val="144"/>
        </w:trPr>
        <w:tc>
          <w:tcPr>
            <w:tcW w:w="3870" w:type="dxa"/>
          </w:tcPr>
          <w:p w:rsidR="001A0F6B" w:rsidRPr="00052F5F" w:rsidRDefault="00A50455" w:rsidP="006B7530">
            <w:pPr>
              <w:spacing w:line="240" w:lineRule="exact"/>
              <w:rPr>
                <w:sz w:val="20"/>
              </w:rPr>
            </w:pPr>
            <w:r w:rsidRPr="00052F5F">
              <w:rPr>
                <w:sz w:val="20"/>
              </w:rPr>
              <w:t>Inventor</w:t>
            </w:r>
            <w:r w:rsidR="005128AF">
              <w:rPr>
                <w:sz w:val="20"/>
              </w:rPr>
              <w:t>ies</w:t>
            </w:r>
          </w:p>
        </w:tc>
        <w:tc>
          <w:tcPr>
            <w:tcW w:w="1170" w:type="dxa"/>
            <w:shd w:val="clear" w:color="auto" w:fill="auto"/>
          </w:tcPr>
          <w:p w:rsidR="001A0F6B" w:rsidRPr="00052F5F" w:rsidRDefault="00A50455" w:rsidP="006B7530">
            <w:pPr>
              <w:pStyle w:val="acctfourfigures"/>
              <w:tabs>
                <w:tab w:val="clear" w:pos="765"/>
                <w:tab w:val="decimal" w:pos="804"/>
              </w:tabs>
              <w:spacing w:line="240" w:lineRule="exact"/>
              <w:ind w:left="-127"/>
              <w:rPr>
                <w:sz w:val="20"/>
                <w:lang w:val="en-US"/>
              </w:rPr>
            </w:pPr>
            <w:r w:rsidRPr="00052F5F">
              <w:rPr>
                <w:sz w:val="20"/>
                <w:lang w:val="en-US"/>
              </w:rPr>
              <w:t>1,357</w:t>
            </w:r>
          </w:p>
        </w:tc>
        <w:tc>
          <w:tcPr>
            <w:tcW w:w="270" w:type="dxa"/>
            <w:shd w:val="clear" w:color="auto" w:fill="auto"/>
          </w:tcPr>
          <w:p w:rsidR="001A0F6B" w:rsidRPr="00052F5F" w:rsidRDefault="001A0F6B" w:rsidP="006B7530">
            <w:pPr>
              <w:pStyle w:val="acctfourfigures"/>
              <w:tabs>
                <w:tab w:val="clear" w:pos="765"/>
                <w:tab w:val="decimal" w:pos="591"/>
              </w:tabs>
              <w:spacing w:line="240" w:lineRule="exact"/>
              <w:ind w:left="-102"/>
              <w:rPr>
                <w:sz w:val="20"/>
              </w:rPr>
            </w:pPr>
          </w:p>
        </w:tc>
        <w:tc>
          <w:tcPr>
            <w:tcW w:w="1080" w:type="dxa"/>
            <w:shd w:val="clear" w:color="auto" w:fill="auto"/>
          </w:tcPr>
          <w:p w:rsidR="001A0F6B" w:rsidRPr="00052F5F" w:rsidRDefault="00A50455" w:rsidP="006B7530">
            <w:pPr>
              <w:pStyle w:val="acctfourfigures"/>
              <w:tabs>
                <w:tab w:val="clear" w:pos="765"/>
                <w:tab w:val="decimal" w:pos="702"/>
              </w:tabs>
              <w:spacing w:line="240" w:lineRule="exact"/>
              <w:ind w:left="-102"/>
              <w:rPr>
                <w:sz w:val="20"/>
              </w:rPr>
            </w:pPr>
            <w:r w:rsidRPr="00052F5F">
              <w:rPr>
                <w:sz w:val="20"/>
              </w:rPr>
              <w:t>(103)</w:t>
            </w:r>
          </w:p>
        </w:tc>
        <w:tc>
          <w:tcPr>
            <w:tcW w:w="270" w:type="dxa"/>
            <w:shd w:val="clear" w:color="auto" w:fill="auto"/>
          </w:tcPr>
          <w:p w:rsidR="001A0F6B" w:rsidRPr="00052F5F" w:rsidRDefault="001A0F6B" w:rsidP="006B7530">
            <w:pPr>
              <w:pStyle w:val="acctfourfigures"/>
              <w:tabs>
                <w:tab w:val="clear" w:pos="765"/>
                <w:tab w:val="decimal" w:pos="591"/>
              </w:tabs>
              <w:spacing w:line="240" w:lineRule="exact"/>
              <w:ind w:left="-102"/>
              <w:rPr>
                <w:sz w:val="20"/>
              </w:rPr>
            </w:pPr>
          </w:p>
        </w:tc>
        <w:tc>
          <w:tcPr>
            <w:tcW w:w="1350" w:type="dxa"/>
            <w:shd w:val="clear" w:color="auto" w:fill="auto"/>
          </w:tcPr>
          <w:p w:rsidR="001A0F6B" w:rsidRPr="00052F5F" w:rsidRDefault="00A50455" w:rsidP="00052F5F">
            <w:pPr>
              <w:pStyle w:val="acctfourfigures"/>
              <w:tabs>
                <w:tab w:val="clear" w:pos="765"/>
                <w:tab w:val="decimal" w:pos="734"/>
              </w:tabs>
              <w:spacing w:line="240" w:lineRule="exact"/>
              <w:ind w:left="-102"/>
              <w:rPr>
                <w:sz w:val="20"/>
              </w:rPr>
            </w:pPr>
            <w:r w:rsidRPr="00052F5F">
              <w:rPr>
                <w:sz w:val="20"/>
              </w:rPr>
              <w:t>-</w:t>
            </w:r>
          </w:p>
        </w:tc>
        <w:tc>
          <w:tcPr>
            <w:tcW w:w="270" w:type="dxa"/>
            <w:shd w:val="clear" w:color="auto" w:fill="auto"/>
          </w:tcPr>
          <w:p w:rsidR="001A0F6B" w:rsidRPr="00052F5F" w:rsidRDefault="001A0F6B" w:rsidP="006B7530">
            <w:pPr>
              <w:pStyle w:val="acctfourfigures"/>
              <w:tabs>
                <w:tab w:val="clear" w:pos="765"/>
                <w:tab w:val="decimal" w:pos="561"/>
              </w:tabs>
              <w:spacing w:line="240" w:lineRule="exact"/>
              <w:rPr>
                <w:sz w:val="20"/>
              </w:rPr>
            </w:pPr>
          </w:p>
        </w:tc>
        <w:tc>
          <w:tcPr>
            <w:tcW w:w="1260" w:type="dxa"/>
            <w:shd w:val="clear" w:color="auto" w:fill="auto"/>
          </w:tcPr>
          <w:p w:rsidR="001A0F6B" w:rsidRPr="00052F5F" w:rsidRDefault="00A50455" w:rsidP="006B7530">
            <w:pPr>
              <w:pStyle w:val="acctfourfigures"/>
              <w:tabs>
                <w:tab w:val="clear" w:pos="765"/>
                <w:tab w:val="decimal" w:pos="864"/>
              </w:tabs>
              <w:spacing w:line="240" w:lineRule="exact"/>
              <w:ind w:left="-127"/>
              <w:rPr>
                <w:sz w:val="20"/>
              </w:rPr>
            </w:pPr>
            <w:r w:rsidRPr="00052F5F">
              <w:rPr>
                <w:sz w:val="20"/>
              </w:rPr>
              <w:t>1,254</w:t>
            </w:r>
          </w:p>
        </w:tc>
      </w:tr>
      <w:tr w:rsidR="001A0F6B" w:rsidRPr="00052F5F" w:rsidTr="001A0F6B">
        <w:trPr>
          <w:trHeight w:val="144"/>
        </w:trPr>
        <w:tc>
          <w:tcPr>
            <w:tcW w:w="3870" w:type="dxa"/>
          </w:tcPr>
          <w:p w:rsidR="001A0F6B" w:rsidRPr="00052F5F" w:rsidRDefault="00052F5F" w:rsidP="006B7530">
            <w:pPr>
              <w:spacing w:line="240" w:lineRule="exact"/>
              <w:rPr>
                <w:sz w:val="20"/>
              </w:rPr>
            </w:pPr>
            <w:r w:rsidRPr="00052F5F">
              <w:rPr>
                <w:sz w:val="20"/>
                <w:lang w:val="fr-FR"/>
              </w:rPr>
              <w:t xml:space="preserve">Provisions for </w:t>
            </w:r>
            <w:proofErr w:type="spellStart"/>
            <w:r w:rsidRPr="00052F5F">
              <w:rPr>
                <w:sz w:val="20"/>
                <w:lang w:val="fr-FR"/>
              </w:rPr>
              <w:t>employee</w:t>
            </w:r>
            <w:proofErr w:type="spellEnd"/>
            <w:r w:rsidRPr="00052F5F">
              <w:rPr>
                <w:sz w:val="20"/>
                <w:lang w:val="fr-FR"/>
              </w:rPr>
              <w:t xml:space="preserve"> </w:t>
            </w:r>
            <w:proofErr w:type="spellStart"/>
            <w:r w:rsidRPr="00052F5F">
              <w:rPr>
                <w:sz w:val="20"/>
                <w:lang w:val="fr-FR"/>
              </w:rPr>
              <w:t>benefits</w:t>
            </w:r>
            <w:proofErr w:type="spellEnd"/>
          </w:p>
        </w:tc>
        <w:tc>
          <w:tcPr>
            <w:tcW w:w="1170" w:type="dxa"/>
            <w:shd w:val="clear" w:color="auto" w:fill="auto"/>
          </w:tcPr>
          <w:p w:rsidR="001A0F6B" w:rsidRPr="00052F5F" w:rsidRDefault="00A50455" w:rsidP="006B7530">
            <w:pPr>
              <w:pStyle w:val="acctfourfigures"/>
              <w:tabs>
                <w:tab w:val="clear" w:pos="765"/>
                <w:tab w:val="decimal" w:pos="804"/>
              </w:tabs>
              <w:spacing w:line="240" w:lineRule="atLeast"/>
              <w:ind w:left="-127" w:right="-96"/>
              <w:rPr>
                <w:sz w:val="20"/>
              </w:rPr>
            </w:pPr>
            <w:r w:rsidRPr="00052F5F">
              <w:rPr>
                <w:sz w:val="20"/>
              </w:rPr>
              <w:t>4,995</w:t>
            </w:r>
          </w:p>
        </w:tc>
        <w:tc>
          <w:tcPr>
            <w:tcW w:w="270" w:type="dxa"/>
            <w:shd w:val="clear" w:color="auto" w:fill="auto"/>
          </w:tcPr>
          <w:p w:rsidR="001A0F6B" w:rsidRPr="00052F5F" w:rsidRDefault="001A0F6B" w:rsidP="006B7530">
            <w:pPr>
              <w:pStyle w:val="acctfourfigures"/>
              <w:tabs>
                <w:tab w:val="clear" w:pos="765"/>
                <w:tab w:val="decimal" w:pos="591"/>
              </w:tabs>
              <w:spacing w:line="240" w:lineRule="atLeast"/>
              <w:ind w:left="-102" w:right="-96"/>
              <w:rPr>
                <w:sz w:val="20"/>
              </w:rPr>
            </w:pPr>
          </w:p>
        </w:tc>
        <w:tc>
          <w:tcPr>
            <w:tcW w:w="1080" w:type="dxa"/>
            <w:shd w:val="clear" w:color="auto" w:fill="auto"/>
          </w:tcPr>
          <w:p w:rsidR="001A0F6B" w:rsidRPr="00052F5F" w:rsidRDefault="00A50455" w:rsidP="006B7530">
            <w:pPr>
              <w:pStyle w:val="acctfourfigures"/>
              <w:tabs>
                <w:tab w:val="clear" w:pos="765"/>
                <w:tab w:val="decimal" w:pos="702"/>
              </w:tabs>
              <w:spacing w:line="240" w:lineRule="atLeast"/>
              <w:ind w:left="-102" w:right="-96"/>
              <w:rPr>
                <w:sz w:val="20"/>
              </w:rPr>
            </w:pPr>
            <w:r w:rsidRPr="00052F5F">
              <w:rPr>
                <w:sz w:val="20"/>
              </w:rPr>
              <w:t>366</w:t>
            </w:r>
          </w:p>
        </w:tc>
        <w:tc>
          <w:tcPr>
            <w:tcW w:w="270" w:type="dxa"/>
            <w:shd w:val="clear" w:color="auto" w:fill="auto"/>
          </w:tcPr>
          <w:p w:rsidR="001A0F6B" w:rsidRPr="00052F5F" w:rsidRDefault="001A0F6B" w:rsidP="006B7530">
            <w:pPr>
              <w:pStyle w:val="acctfourfigures"/>
              <w:tabs>
                <w:tab w:val="clear" w:pos="765"/>
                <w:tab w:val="decimal" w:pos="591"/>
              </w:tabs>
              <w:spacing w:line="240" w:lineRule="atLeast"/>
              <w:ind w:left="-102" w:right="-96"/>
              <w:rPr>
                <w:sz w:val="20"/>
              </w:rPr>
            </w:pPr>
          </w:p>
        </w:tc>
        <w:tc>
          <w:tcPr>
            <w:tcW w:w="1350" w:type="dxa"/>
            <w:shd w:val="clear" w:color="auto" w:fill="auto"/>
          </w:tcPr>
          <w:p w:rsidR="001A0F6B" w:rsidRPr="00052F5F" w:rsidRDefault="00A50455" w:rsidP="00052F5F">
            <w:pPr>
              <w:pStyle w:val="acctfourfigures"/>
              <w:tabs>
                <w:tab w:val="clear" w:pos="765"/>
                <w:tab w:val="decimal" w:pos="968"/>
              </w:tabs>
              <w:spacing w:line="240" w:lineRule="atLeast"/>
              <w:ind w:left="-102" w:right="-96"/>
              <w:rPr>
                <w:sz w:val="20"/>
              </w:rPr>
            </w:pPr>
            <w:r w:rsidRPr="00052F5F">
              <w:rPr>
                <w:sz w:val="20"/>
              </w:rPr>
              <w:t>1,152</w:t>
            </w:r>
          </w:p>
        </w:tc>
        <w:tc>
          <w:tcPr>
            <w:tcW w:w="270" w:type="dxa"/>
            <w:shd w:val="clear" w:color="auto" w:fill="auto"/>
          </w:tcPr>
          <w:p w:rsidR="001A0F6B" w:rsidRPr="00052F5F" w:rsidRDefault="001A0F6B" w:rsidP="006B7530">
            <w:pPr>
              <w:pStyle w:val="acctfourfigures"/>
              <w:tabs>
                <w:tab w:val="clear" w:pos="765"/>
                <w:tab w:val="decimal" w:pos="633"/>
              </w:tabs>
              <w:spacing w:line="240" w:lineRule="atLeast"/>
              <w:ind w:right="-96"/>
              <w:rPr>
                <w:sz w:val="20"/>
              </w:rPr>
            </w:pPr>
          </w:p>
        </w:tc>
        <w:tc>
          <w:tcPr>
            <w:tcW w:w="1260" w:type="dxa"/>
            <w:shd w:val="clear" w:color="auto" w:fill="auto"/>
          </w:tcPr>
          <w:p w:rsidR="001A0F6B" w:rsidRPr="00052F5F" w:rsidRDefault="00A50455" w:rsidP="006B7530">
            <w:pPr>
              <w:pStyle w:val="acctfourfigures"/>
              <w:tabs>
                <w:tab w:val="clear" w:pos="765"/>
                <w:tab w:val="decimal" w:pos="864"/>
              </w:tabs>
              <w:spacing w:line="240" w:lineRule="atLeast"/>
              <w:ind w:left="-127" w:right="-96"/>
              <w:rPr>
                <w:sz w:val="20"/>
              </w:rPr>
            </w:pPr>
            <w:r w:rsidRPr="00052F5F">
              <w:rPr>
                <w:sz w:val="20"/>
              </w:rPr>
              <w:t>6,513</w:t>
            </w:r>
          </w:p>
        </w:tc>
      </w:tr>
      <w:tr w:rsidR="001A0F6B" w:rsidRPr="00451408" w:rsidTr="001A0F6B">
        <w:trPr>
          <w:trHeight w:val="144"/>
        </w:trPr>
        <w:tc>
          <w:tcPr>
            <w:tcW w:w="3870" w:type="dxa"/>
          </w:tcPr>
          <w:p w:rsidR="001A0F6B" w:rsidRPr="00451408" w:rsidRDefault="005128AF" w:rsidP="006B7530">
            <w:pPr>
              <w:spacing w:line="240" w:lineRule="exact"/>
              <w:rPr>
                <w:b/>
                <w:bCs/>
                <w:sz w:val="20"/>
              </w:rPr>
            </w:pPr>
            <w:r>
              <w:rPr>
                <w:b/>
                <w:bCs/>
                <w:sz w:val="20"/>
              </w:rPr>
              <w:t>Net</w:t>
            </w:r>
          </w:p>
        </w:tc>
        <w:tc>
          <w:tcPr>
            <w:tcW w:w="1170" w:type="dxa"/>
            <w:tcBorders>
              <w:top w:val="single" w:sz="4" w:space="0" w:color="auto"/>
              <w:bottom w:val="double" w:sz="4" w:space="0" w:color="auto"/>
            </w:tcBorders>
            <w:shd w:val="clear" w:color="auto" w:fill="auto"/>
          </w:tcPr>
          <w:p w:rsidR="001A0F6B" w:rsidRPr="00451408" w:rsidRDefault="00A50455" w:rsidP="006B7530">
            <w:pPr>
              <w:pStyle w:val="acctfourfigures"/>
              <w:tabs>
                <w:tab w:val="clear" w:pos="765"/>
                <w:tab w:val="decimal" w:pos="804"/>
              </w:tabs>
              <w:spacing w:line="240" w:lineRule="atLeast"/>
              <w:ind w:left="-127" w:right="-96"/>
              <w:rPr>
                <w:b/>
                <w:bCs/>
                <w:sz w:val="20"/>
              </w:rPr>
            </w:pPr>
            <w:r w:rsidRPr="00451408">
              <w:rPr>
                <w:b/>
                <w:bCs/>
                <w:sz w:val="20"/>
              </w:rPr>
              <w:t>6,352</w:t>
            </w:r>
          </w:p>
        </w:tc>
        <w:tc>
          <w:tcPr>
            <w:tcW w:w="270" w:type="dxa"/>
            <w:shd w:val="clear" w:color="auto" w:fill="auto"/>
          </w:tcPr>
          <w:p w:rsidR="001A0F6B" w:rsidRPr="00451408" w:rsidRDefault="001A0F6B" w:rsidP="006B7530">
            <w:pPr>
              <w:pStyle w:val="acctfourfigures"/>
              <w:tabs>
                <w:tab w:val="clear" w:pos="765"/>
                <w:tab w:val="decimal" w:pos="591"/>
              </w:tabs>
              <w:spacing w:line="240" w:lineRule="atLeast"/>
              <w:ind w:left="-102" w:right="-96"/>
              <w:rPr>
                <w:b/>
                <w:bCs/>
                <w:sz w:val="20"/>
              </w:rPr>
            </w:pPr>
          </w:p>
        </w:tc>
        <w:tc>
          <w:tcPr>
            <w:tcW w:w="1080" w:type="dxa"/>
            <w:tcBorders>
              <w:top w:val="single" w:sz="4" w:space="0" w:color="auto"/>
              <w:bottom w:val="double" w:sz="4" w:space="0" w:color="auto"/>
            </w:tcBorders>
            <w:shd w:val="clear" w:color="auto" w:fill="auto"/>
          </w:tcPr>
          <w:p w:rsidR="001A0F6B" w:rsidRPr="00451408" w:rsidRDefault="00A50455" w:rsidP="006B7530">
            <w:pPr>
              <w:pStyle w:val="acctfourfigures"/>
              <w:tabs>
                <w:tab w:val="clear" w:pos="765"/>
                <w:tab w:val="decimal" w:pos="702"/>
              </w:tabs>
              <w:spacing w:line="240" w:lineRule="atLeast"/>
              <w:ind w:left="-102" w:right="-96"/>
              <w:rPr>
                <w:b/>
                <w:bCs/>
                <w:sz w:val="20"/>
              </w:rPr>
            </w:pPr>
            <w:r w:rsidRPr="00451408">
              <w:rPr>
                <w:b/>
                <w:bCs/>
                <w:sz w:val="20"/>
              </w:rPr>
              <w:t>263</w:t>
            </w:r>
          </w:p>
        </w:tc>
        <w:tc>
          <w:tcPr>
            <w:tcW w:w="270" w:type="dxa"/>
            <w:shd w:val="clear" w:color="auto" w:fill="auto"/>
          </w:tcPr>
          <w:p w:rsidR="001A0F6B" w:rsidRPr="00451408" w:rsidRDefault="001A0F6B" w:rsidP="006B7530">
            <w:pPr>
              <w:pStyle w:val="acctfourfigures"/>
              <w:tabs>
                <w:tab w:val="clear" w:pos="765"/>
                <w:tab w:val="decimal" w:pos="591"/>
              </w:tabs>
              <w:spacing w:line="240" w:lineRule="atLeast"/>
              <w:ind w:left="-102" w:right="-96"/>
              <w:rPr>
                <w:b/>
                <w:bCs/>
                <w:sz w:val="20"/>
              </w:rPr>
            </w:pPr>
          </w:p>
        </w:tc>
        <w:tc>
          <w:tcPr>
            <w:tcW w:w="1350" w:type="dxa"/>
            <w:tcBorders>
              <w:top w:val="single" w:sz="4" w:space="0" w:color="auto"/>
              <w:bottom w:val="double" w:sz="4" w:space="0" w:color="auto"/>
            </w:tcBorders>
            <w:shd w:val="clear" w:color="auto" w:fill="auto"/>
          </w:tcPr>
          <w:p w:rsidR="001A0F6B" w:rsidRPr="00451408" w:rsidRDefault="00A50455" w:rsidP="00052F5F">
            <w:pPr>
              <w:pStyle w:val="acctfourfigures"/>
              <w:tabs>
                <w:tab w:val="clear" w:pos="765"/>
                <w:tab w:val="decimal" w:pos="968"/>
              </w:tabs>
              <w:spacing w:line="240" w:lineRule="atLeast"/>
              <w:ind w:left="-102" w:right="-96"/>
              <w:rPr>
                <w:b/>
                <w:bCs/>
                <w:sz w:val="20"/>
              </w:rPr>
            </w:pPr>
            <w:r w:rsidRPr="00451408">
              <w:rPr>
                <w:b/>
                <w:bCs/>
                <w:sz w:val="20"/>
              </w:rPr>
              <w:t>1,152</w:t>
            </w:r>
          </w:p>
        </w:tc>
        <w:tc>
          <w:tcPr>
            <w:tcW w:w="270" w:type="dxa"/>
            <w:shd w:val="clear" w:color="auto" w:fill="auto"/>
          </w:tcPr>
          <w:p w:rsidR="001A0F6B" w:rsidRPr="00451408" w:rsidRDefault="001A0F6B" w:rsidP="006B7530">
            <w:pPr>
              <w:pStyle w:val="acctfourfigures"/>
              <w:tabs>
                <w:tab w:val="clear" w:pos="765"/>
                <w:tab w:val="decimal" w:pos="633"/>
              </w:tabs>
              <w:spacing w:line="240" w:lineRule="atLeast"/>
              <w:ind w:right="-96"/>
              <w:rPr>
                <w:b/>
                <w:bCs/>
                <w:sz w:val="20"/>
              </w:rPr>
            </w:pPr>
          </w:p>
        </w:tc>
        <w:tc>
          <w:tcPr>
            <w:tcW w:w="1260" w:type="dxa"/>
            <w:tcBorders>
              <w:top w:val="single" w:sz="4" w:space="0" w:color="auto"/>
              <w:bottom w:val="double" w:sz="4" w:space="0" w:color="auto"/>
            </w:tcBorders>
            <w:shd w:val="clear" w:color="auto" w:fill="auto"/>
          </w:tcPr>
          <w:p w:rsidR="001A0F6B" w:rsidRPr="00451408" w:rsidRDefault="00A50455" w:rsidP="006B7530">
            <w:pPr>
              <w:pStyle w:val="acctfourfigures"/>
              <w:tabs>
                <w:tab w:val="clear" w:pos="765"/>
                <w:tab w:val="decimal" w:pos="864"/>
              </w:tabs>
              <w:spacing w:line="240" w:lineRule="atLeast"/>
              <w:ind w:left="-127" w:right="-96"/>
              <w:rPr>
                <w:b/>
                <w:bCs/>
                <w:sz w:val="20"/>
              </w:rPr>
            </w:pPr>
            <w:r w:rsidRPr="00451408">
              <w:rPr>
                <w:b/>
                <w:bCs/>
                <w:sz w:val="20"/>
              </w:rPr>
              <w:t>7,767</w:t>
            </w:r>
          </w:p>
        </w:tc>
      </w:tr>
    </w:tbl>
    <w:p w:rsidR="001A0F6B" w:rsidRDefault="001A0F6B" w:rsidP="001A0F6B">
      <w:pPr>
        <w:spacing w:line="240" w:lineRule="atLeast"/>
        <w:rPr>
          <w:rFonts w:cs="Times New Roman"/>
          <w:szCs w:val="22"/>
        </w:rPr>
      </w:pPr>
    </w:p>
    <w:p w:rsidR="00052F5F" w:rsidRDefault="00052F5F">
      <w:pPr>
        <w:spacing w:line="240" w:lineRule="auto"/>
        <w:rPr>
          <w:rFonts w:cs="Times New Roman"/>
          <w:szCs w:val="22"/>
        </w:rPr>
      </w:pPr>
      <w:r>
        <w:rPr>
          <w:rFonts w:cs="Times New Roman"/>
          <w:szCs w:val="22"/>
        </w:rPr>
        <w:br w:type="page"/>
      </w:r>
    </w:p>
    <w:tbl>
      <w:tblPr>
        <w:tblW w:w="9730" w:type="dxa"/>
        <w:tblInd w:w="450" w:type="dxa"/>
        <w:tblLayout w:type="fixed"/>
        <w:tblLook w:val="01E0" w:firstRow="1" w:lastRow="1" w:firstColumn="1" w:lastColumn="1" w:noHBand="0" w:noVBand="0"/>
      </w:tblPr>
      <w:tblGrid>
        <w:gridCol w:w="3420"/>
        <w:gridCol w:w="990"/>
        <w:gridCol w:w="270"/>
        <w:gridCol w:w="1170"/>
        <w:gridCol w:w="270"/>
        <w:gridCol w:w="990"/>
        <w:gridCol w:w="270"/>
        <w:gridCol w:w="990"/>
        <w:gridCol w:w="270"/>
        <w:gridCol w:w="1071"/>
        <w:gridCol w:w="19"/>
      </w:tblGrid>
      <w:tr w:rsidR="00052F5F" w:rsidRPr="00052F5F" w:rsidTr="0055344E">
        <w:trPr>
          <w:gridAfter w:val="1"/>
          <w:wAfter w:w="19" w:type="dxa"/>
          <w:trHeight w:val="139"/>
        </w:trPr>
        <w:tc>
          <w:tcPr>
            <w:tcW w:w="3420" w:type="dxa"/>
          </w:tcPr>
          <w:p w:rsidR="00052F5F" w:rsidRPr="00052F5F" w:rsidRDefault="00052F5F" w:rsidP="0055344E">
            <w:pPr>
              <w:ind w:right="-79"/>
              <w:rPr>
                <w:rFonts w:cs="Times New Roman"/>
                <w:b/>
                <w:bCs/>
                <w:sz w:val="20"/>
              </w:rPr>
            </w:pPr>
          </w:p>
        </w:tc>
        <w:tc>
          <w:tcPr>
            <w:tcW w:w="6291" w:type="dxa"/>
            <w:gridSpan w:val="9"/>
            <w:vAlign w:val="bottom"/>
          </w:tcPr>
          <w:p w:rsidR="00052F5F" w:rsidRPr="00052F5F" w:rsidRDefault="00052F5F" w:rsidP="0055344E">
            <w:pPr>
              <w:ind w:left="-108" w:right="-110"/>
              <w:jc w:val="center"/>
              <w:rPr>
                <w:rFonts w:cs="Times New Roman"/>
                <w:b/>
                <w:bCs/>
                <w:sz w:val="20"/>
              </w:rPr>
            </w:pPr>
            <w:r w:rsidRPr="00052F5F">
              <w:rPr>
                <w:rFonts w:cs="Times New Roman"/>
                <w:b/>
                <w:bCs/>
                <w:sz w:val="20"/>
              </w:rPr>
              <w:t>Separate financial statements</w:t>
            </w:r>
          </w:p>
        </w:tc>
      </w:tr>
      <w:tr w:rsidR="00052F5F" w:rsidRPr="00827B09" w:rsidTr="00451408">
        <w:trPr>
          <w:trHeight w:val="139"/>
        </w:trPr>
        <w:tc>
          <w:tcPr>
            <w:tcW w:w="3420" w:type="dxa"/>
          </w:tcPr>
          <w:p w:rsidR="00052F5F" w:rsidRPr="00827B09" w:rsidRDefault="00052F5F" w:rsidP="0055344E">
            <w:pPr>
              <w:ind w:right="-79"/>
              <w:rPr>
                <w:rFonts w:cs="Times New Roman"/>
                <w:b/>
                <w:bCs/>
                <w:sz w:val="20"/>
              </w:rPr>
            </w:pPr>
          </w:p>
        </w:tc>
        <w:tc>
          <w:tcPr>
            <w:tcW w:w="990" w:type="dxa"/>
            <w:vAlign w:val="bottom"/>
          </w:tcPr>
          <w:p w:rsidR="00052F5F" w:rsidRPr="00827B09" w:rsidRDefault="00052F5F" w:rsidP="0055344E">
            <w:pPr>
              <w:ind w:left="-77" w:right="-108"/>
              <w:jc w:val="center"/>
              <w:rPr>
                <w:rFonts w:cs="Times New Roman"/>
                <w:b/>
                <w:bCs/>
                <w:sz w:val="20"/>
              </w:rPr>
            </w:pPr>
            <w:r w:rsidRPr="00827B09">
              <w:rPr>
                <w:rFonts w:cs="Times New Roman"/>
                <w:b/>
                <w:bCs/>
                <w:sz w:val="20"/>
              </w:rPr>
              <w:t>At 31</w:t>
            </w:r>
          </w:p>
          <w:p w:rsidR="00052F5F" w:rsidRPr="00827B09" w:rsidRDefault="00052F5F" w:rsidP="0055344E">
            <w:pPr>
              <w:ind w:left="-77" w:right="-108"/>
              <w:jc w:val="center"/>
              <w:rPr>
                <w:rFonts w:cs="Times New Roman"/>
                <w:b/>
                <w:bCs/>
                <w:sz w:val="20"/>
              </w:rPr>
            </w:pPr>
            <w:r w:rsidRPr="00827B09">
              <w:rPr>
                <w:rFonts w:cs="Times New Roman"/>
                <w:b/>
                <w:bCs/>
                <w:sz w:val="20"/>
              </w:rPr>
              <w:t>December</w:t>
            </w:r>
          </w:p>
          <w:p w:rsidR="00052F5F" w:rsidRPr="00827B09" w:rsidRDefault="00052F5F" w:rsidP="0055344E">
            <w:pPr>
              <w:ind w:left="-77" w:right="-108"/>
              <w:jc w:val="center"/>
              <w:rPr>
                <w:rFonts w:cs="Times New Roman"/>
                <w:b/>
                <w:bCs/>
                <w:sz w:val="20"/>
              </w:rPr>
            </w:pPr>
            <w:r w:rsidRPr="00827B09">
              <w:rPr>
                <w:rFonts w:cs="Times New Roman"/>
                <w:b/>
                <w:bCs/>
                <w:sz w:val="20"/>
              </w:rPr>
              <w:t>2019</w:t>
            </w:r>
          </w:p>
        </w:tc>
        <w:tc>
          <w:tcPr>
            <w:tcW w:w="270" w:type="dxa"/>
            <w:vAlign w:val="bottom"/>
          </w:tcPr>
          <w:p w:rsidR="00052F5F" w:rsidRPr="00827B09" w:rsidRDefault="00052F5F" w:rsidP="0055344E">
            <w:pPr>
              <w:ind w:left="-77" w:right="-108"/>
              <w:jc w:val="center"/>
              <w:rPr>
                <w:rFonts w:cs="Times New Roman"/>
                <w:b/>
                <w:bCs/>
                <w:sz w:val="20"/>
              </w:rPr>
            </w:pPr>
          </w:p>
        </w:tc>
        <w:tc>
          <w:tcPr>
            <w:tcW w:w="1170" w:type="dxa"/>
            <w:vAlign w:val="bottom"/>
          </w:tcPr>
          <w:p w:rsidR="00052F5F" w:rsidRPr="00A2144D" w:rsidRDefault="00C00CF6" w:rsidP="0055344E">
            <w:pPr>
              <w:ind w:left="-77" w:right="-108"/>
              <w:jc w:val="center"/>
              <w:rPr>
                <w:rFonts w:cs="Times New Roman"/>
                <w:sz w:val="20"/>
                <w:highlight w:val="yellow"/>
                <w:cs/>
                <w:lang w:bidi="th-TH"/>
              </w:rPr>
            </w:pPr>
            <w:r w:rsidRPr="00A2144D">
              <w:rPr>
                <w:rFonts w:cs="Times New Roman"/>
                <w:sz w:val="20"/>
                <w:lang w:bidi="th-TH"/>
              </w:rPr>
              <w:t xml:space="preserve">Impact from changes </w:t>
            </w:r>
            <w:r w:rsidRPr="00A2144D">
              <w:rPr>
                <w:sz w:val="20"/>
                <w:szCs w:val="25"/>
                <w:lang w:val="en-US" w:bidi="th-TH"/>
              </w:rPr>
              <w:t>in</w:t>
            </w:r>
            <w:r w:rsidR="00052F5F" w:rsidRPr="00A2144D">
              <w:rPr>
                <w:rFonts w:cs="Times New Roman"/>
                <w:sz w:val="20"/>
                <w:lang w:bidi="th-TH"/>
              </w:rPr>
              <w:t xml:space="preserve"> accounting policy </w:t>
            </w:r>
            <w:r w:rsidR="00052F5F" w:rsidRPr="00A2144D">
              <w:rPr>
                <w:rFonts w:cs="Times New Roman"/>
                <w:sz w:val="20"/>
                <w:lang w:bidi="th-TH"/>
              </w:rPr>
              <w:br/>
            </w:r>
            <w:r w:rsidR="00052F5F" w:rsidRPr="00A2144D">
              <w:rPr>
                <w:rFonts w:cs="Times New Roman"/>
                <w:i/>
                <w:iCs/>
                <w:sz w:val="20"/>
                <w:lang w:bidi="th-TH"/>
              </w:rPr>
              <w:t>(Note 3)</w:t>
            </w:r>
          </w:p>
        </w:tc>
        <w:tc>
          <w:tcPr>
            <w:tcW w:w="270" w:type="dxa"/>
            <w:vAlign w:val="bottom"/>
          </w:tcPr>
          <w:p w:rsidR="00052F5F" w:rsidRPr="00827B09" w:rsidRDefault="00052F5F" w:rsidP="0055344E">
            <w:pPr>
              <w:ind w:left="-77" w:right="-108"/>
              <w:jc w:val="center"/>
              <w:rPr>
                <w:rFonts w:cs="Times New Roman"/>
                <w:b/>
                <w:bCs/>
                <w:sz w:val="20"/>
              </w:rPr>
            </w:pPr>
          </w:p>
        </w:tc>
        <w:tc>
          <w:tcPr>
            <w:tcW w:w="990" w:type="dxa"/>
            <w:vAlign w:val="bottom"/>
          </w:tcPr>
          <w:p w:rsidR="00052F5F" w:rsidRPr="00827B09" w:rsidRDefault="00052F5F" w:rsidP="0055344E">
            <w:pPr>
              <w:ind w:left="-77" w:right="-108"/>
              <w:jc w:val="center"/>
              <w:rPr>
                <w:rFonts w:cs="Times New Roman"/>
                <w:b/>
                <w:bCs/>
                <w:sz w:val="20"/>
              </w:rPr>
            </w:pPr>
            <w:r w:rsidRPr="00827B09">
              <w:rPr>
                <w:rFonts w:cs="Times New Roman"/>
                <w:b/>
                <w:bCs/>
                <w:sz w:val="20"/>
              </w:rPr>
              <w:t xml:space="preserve">At 1 </w:t>
            </w:r>
            <w:r w:rsidRPr="00827B09">
              <w:rPr>
                <w:rFonts w:cs="Times New Roman"/>
                <w:b/>
                <w:bCs/>
                <w:sz w:val="20"/>
              </w:rPr>
              <w:br/>
              <w:t>January 2020</w:t>
            </w:r>
          </w:p>
        </w:tc>
        <w:tc>
          <w:tcPr>
            <w:tcW w:w="270" w:type="dxa"/>
            <w:vAlign w:val="bottom"/>
          </w:tcPr>
          <w:p w:rsidR="00052F5F" w:rsidRPr="00827B09" w:rsidRDefault="00052F5F" w:rsidP="0055344E">
            <w:pPr>
              <w:pStyle w:val="acctfourfigures"/>
              <w:tabs>
                <w:tab w:val="clear" w:pos="765"/>
                <w:tab w:val="decimal" w:pos="951"/>
              </w:tabs>
              <w:spacing w:line="240" w:lineRule="atLeast"/>
              <w:ind w:right="-96"/>
              <w:jc w:val="center"/>
              <w:rPr>
                <w:rFonts w:cs="Times New Roman"/>
                <w:b/>
                <w:bCs/>
                <w:sz w:val="20"/>
                <w:lang w:bidi="th-TH"/>
              </w:rPr>
            </w:pPr>
          </w:p>
        </w:tc>
        <w:tc>
          <w:tcPr>
            <w:tcW w:w="990" w:type="dxa"/>
            <w:vAlign w:val="bottom"/>
          </w:tcPr>
          <w:p w:rsidR="00052F5F" w:rsidRPr="00A2144D" w:rsidRDefault="00C00CF6" w:rsidP="0055344E">
            <w:pPr>
              <w:ind w:left="-108" w:right="-110"/>
              <w:jc w:val="center"/>
              <w:rPr>
                <w:rFonts w:cs="Times New Roman"/>
                <w:sz w:val="20"/>
              </w:rPr>
            </w:pPr>
            <w:r w:rsidRPr="00A2144D">
              <w:rPr>
                <w:rFonts w:cs="Times New Roman"/>
                <w:sz w:val="20"/>
              </w:rPr>
              <w:t>(Charged) / Credited to</w:t>
            </w:r>
          </w:p>
          <w:p w:rsidR="00052F5F" w:rsidRPr="00A2144D" w:rsidRDefault="00052F5F" w:rsidP="0055344E">
            <w:pPr>
              <w:ind w:left="-108" w:right="-110"/>
              <w:jc w:val="center"/>
              <w:rPr>
                <w:rFonts w:cs="Times New Roman"/>
                <w:i/>
                <w:iCs/>
                <w:sz w:val="20"/>
              </w:rPr>
            </w:pPr>
            <w:r w:rsidRPr="00A2144D">
              <w:rPr>
                <w:rFonts w:cs="Times New Roman"/>
                <w:sz w:val="20"/>
                <w:lang w:bidi="th-TH"/>
              </w:rPr>
              <w:t>Profit or loss</w:t>
            </w:r>
          </w:p>
        </w:tc>
        <w:tc>
          <w:tcPr>
            <w:tcW w:w="270" w:type="dxa"/>
            <w:vAlign w:val="bottom"/>
          </w:tcPr>
          <w:p w:rsidR="00052F5F" w:rsidRPr="00827B09" w:rsidRDefault="00052F5F" w:rsidP="0055344E">
            <w:pPr>
              <w:ind w:left="-108" w:right="-110"/>
              <w:jc w:val="center"/>
              <w:rPr>
                <w:rFonts w:cs="Times New Roman"/>
                <w:b/>
                <w:bCs/>
                <w:sz w:val="20"/>
              </w:rPr>
            </w:pPr>
          </w:p>
        </w:tc>
        <w:tc>
          <w:tcPr>
            <w:tcW w:w="1090" w:type="dxa"/>
            <w:gridSpan w:val="2"/>
            <w:vAlign w:val="bottom"/>
          </w:tcPr>
          <w:p w:rsidR="00052F5F" w:rsidRPr="00827B09" w:rsidRDefault="00052F5F" w:rsidP="0055344E">
            <w:pPr>
              <w:ind w:left="-108" w:right="-110"/>
              <w:jc w:val="center"/>
              <w:rPr>
                <w:rFonts w:cs="Times New Roman"/>
                <w:b/>
                <w:bCs/>
                <w:sz w:val="20"/>
              </w:rPr>
            </w:pPr>
            <w:r w:rsidRPr="00827B09">
              <w:rPr>
                <w:rFonts w:cs="Times New Roman"/>
                <w:b/>
                <w:bCs/>
                <w:sz w:val="20"/>
              </w:rPr>
              <w:t>At 31 December 2020</w:t>
            </w:r>
          </w:p>
        </w:tc>
      </w:tr>
      <w:tr w:rsidR="00052F5F" w:rsidRPr="00052F5F" w:rsidTr="0055344E">
        <w:trPr>
          <w:gridAfter w:val="1"/>
          <w:wAfter w:w="19" w:type="dxa"/>
          <w:trHeight w:val="139"/>
        </w:trPr>
        <w:tc>
          <w:tcPr>
            <w:tcW w:w="3420" w:type="dxa"/>
          </w:tcPr>
          <w:p w:rsidR="00052F5F" w:rsidRPr="00052F5F" w:rsidRDefault="00052F5F" w:rsidP="0055344E">
            <w:pPr>
              <w:ind w:right="-79"/>
              <w:rPr>
                <w:rFonts w:cs="Times New Roman"/>
                <w:b/>
                <w:bCs/>
                <w:sz w:val="20"/>
              </w:rPr>
            </w:pPr>
          </w:p>
        </w:tc>
        <w:tc>
          <w:tcPr>
            <w:tcW w:w="6291" w:type="dxa"/>
            <w:gridSpan w:val="9"/>
            <w:vAlign w:val="bottom"/>
          </w:tcPr>
          <w:p w:rsidR="00052F5F" w:rsidRPr="00052F5F" w:rsidRDefault="00052F5F" w:rsidP="0055344E">
            <w:pPr>
              <w:ind w:left="-108" w:right="-110"/>
              <w:jc w:val="center"/>
              <w:rPr>
                <w:rFonts w:cs="Times New Roman"/>
                <w:i/>
                <w:iCs/>
                <w:sz w:val="20"/>
              </w:rPr>
            </w:pPr>
            <w:r w:rsidRPr="00052F5F">
              <w:rPr>
                <w:rFonts w:cs="Times New Roman"/>
                <w:i/>
                <w:iCs/>
                <w:sz w:val="20"/>
              </w:rPr>
              <w:t>(in thousand Baht)</w:t>
            </w:r>
          </w:p>
        </w:tc>
      </w:tr>
      <w:tr w:rsidR="00052F5F" w:rsidRPr="00052F5F" w:rsidTr="0055344E">
        <w:trPr>
          <w:trHeight w:val="139"/>
        </w:trPr>
        <w:tc>
          <w:tcPr>
            <w:tcW w:w="3420" w:type="dxa"/>
          </w:tcPr>
          <w:p w:rsidR="00052F5F" w:rsidRPr="00052F5F" w:rsidRDefault="00052F5F" w:rsidP="0055344E">
            <w:pPr>
              <w:ind w:right="-79"/>
              <w:rPr>
                <w:rFonts w:cs="Times New Roman"/>
                <w:b/>
                <w:bCs/>
                <w:sz w:val="20"/>
              </w:rPr>
            </w:pPr>
            <w:r w:rsidRPr="00052F5F">
              <w:rPr>
                <w:rFonts w:cs="Times New Roman"/>
                <w:b/>
                <w:bCs/>
                <w:i/>
                <w:iCs/>
                <w:sz w:val="20"/>
              </w:rPr>
              <w:t>Deferred tax assets</w:t>
            </w:r>
          </w:p>
        </w:tc>
        <w:tc>
          <w:tcPr>
            <w:tcW w:w="990" w:type="dxa"/>
          </w:tcPr>
          <w:p w:rsidR="00052F5F" w:rsidRPr="00052F5F" w:rsidRDefault="00052F5F" w:rsidP="0055344E">
            <w:pPr>
              <w:pStyle w:val="acctfourfigures"/>
              <w:tabs>
                <w:tab w:val="clear" w:pos="765"/>
                <w:tab w:val="decimal" w:pos="592"/>
              </w:tabs>
              <w:spacing w:line="240" w:lineRule="atLeast"/>
              <w:ind w:left="-38" w:right="-73"/>
              <w:rPr>
                <w:rFonts w:cs="Times New Roman"/>
                <w:sz w:val="20"/>
                <w:lang w:bidi="th-TH"/>
              </w:rPr>
            </w:pPr>
          </w:p>
        </w:tc>
        <w:tc>
          <w:tcPr>
            <w:tcW w:w="270" w:type="dxa"/>
          </w:tcPr>
          <w:p w:rsidR="00052F5F" w:rsidRPr="00052F5F" w:rsidRDefault="00052F5F" w:rsidP="0055344E">
            <w:pPr>
              <w:pStyle w:val="acctfourfigures"/>
              <w:tabs>
                <w:tab w:val="clear" w:pos="765"/>
                <w:tab w:val="decimal" w:pos="592"/>
              </w:tabs>
              <w:spacing w:line="240" w:lineRule="atLeast"/>
              <w:ind w:left="-38" w:right="-73"/>
              <w:rPr>
                <w:rFonts w:cs="Times New Roman"/>
                <w:sz w:val="20"/>
                <w:lang w:bidi="th-TH"/>
              </w:rPr>
            </w:pPr>
          </w:p>
        </w:tc>
        <w:tc>
          <w:tcPr>
            <w:tcW w:w="1170" w:type="dxa"/>
          </w:tcPr>
          <w:p w:rsidR="00052F5F" w:rsidRPr="00052F5F" w:rsidRDefault="00052F5F" w:rsidP="0055344E">
            <w:pPr>
              <w:pStyle w:val="acctfourfigures"/>
              <w:tabs>
                <w:tab w:val="clear" w:pos="765"/>
                <w:tab w:val="decimal" w:pos="592"/>
              </w:tabs>
              <w:spacing w:line="240" w:lineRule="atLeast"/>
              <w:ind w:left="-38" w:right="-73"/>
              <w:rPr>
                <w:rFonts w:cs="Times New Roman"/>
                <w:sz w:val="20"/>
                <w:lang w:bidi="th-TH"/>
              </w:rPr>
            </w:pPr>
          </w:p>
        </w:tc>
        <w:tc>
          <w:tcPr>
            <w:tcW w:w="270" w:type="dxa"/>
          </w:tcPr>
          <w:p w:rsidR="00052F5F" w:rsidRPr="00052F5F" w:rsidRDefault="00052F5F" w:rsidP="0055344E">
            <w:pPr>
              <w:pStyle w:val="acctfourfigures"/>
              <w:tabs>
                <w:tab w:val="clear" w:pos="765"/>
                <w:tab w:val="decimal" w:pos="592"/>
              </w:tabs>
              <w:spacing w:line="240" w:lineRule="atLeast"/>
              <w:ind w:left="-38" w:right="-73"/>
              <w:rPr>
                <w:rFonts w:cs="Times New Roman"/>
                <w:sz w:val="20"/>
                <w:lang w:bidi="th-TH"/>
              </w:rPr>
            </w:pPr>
          </w:p>
        </w:tc>
        <w:tc>
          <w:tcPr>
            <w:tcW w:w="990" w:type="dxa"/>
          </w:tcPr>
          <w:p w:rsidR="00052F5F" w:rsidRPr="00052F5F" w:rsidRDefault="00052F5F" w:rsidP="0055344E">
            <w:pPr>
              <w:pStyle w:val="acctfourfigures"/>
              <w:tabs>
                <w:tab w:val="clear" w:pos="765"/>
                <w:tab w:val="decimal" w:pos="592"/>
              </w:tabs>
              <w:spacing w:line="240" w:lineRule="atLeast"/>
              <w:ind w:left="-38" w:right="-73"/>
              <w:rPr>
                <w:rFonts w:cs="Times New Roman"/>
                <w:sz w:val="20"/>
                <w:lang w:bidi="th-TH"/>
              </w:rPr>
            </w:pPr>
          </w:p>
        </w:tc>
        <w:tc>
          <w:tcPr>
            <w:tcW w:w="270" w:type="dxa"/>
          </w:tcPr>
          <w:p w:rsidR="00052F5F" w:rsidRPr="00052F5F" w:rsidRDefault="00052F5F" w:rsidP="0055344E">
            <w:pPr>
              <w:pStyle w:val="acctfourfigures"/>
              <w:tabs>
                <w:tab w:val="clear" w:pos="765"/>
                <w:tab w:val="decimal" w:pos="951"/>
              </w:tabs>
              <w:spacing w:line="240" w:lineRule="atLeast"/>
              <w:ind w:right="-96"/>
              <w:rPr>
                <w:rFonts w:cs="Times New Roman"/>
                <w:sz w:val="20"/>
                <w:lang w:bidi="th-TH"/>
              </w:rPr>
            </w:pPr>
          </w:p>
        </w:tc>
        <w:tc>
          <w:tcPr>
            <w:tcW w:w="990" w:type="dxa"/>
          </w:tcPr>
          <w:p w:rsidR="00052F5F" w:rsidRPr="00052F5F" w:rsidRDefault="00052F5F" w:rsidP="0055344E">
            <w:pPr>
              <w:pStyle w:val="acctfourfigures"/>
              <w:tabs>
                <w:tab w:val="clear" w:pos="765"/>
                <w:tab w:val="decimal" w:pos="1008"/>
              </w:tabs>
              <w:spacing w:line="240" w:lineRule="atLeast"/>
              <w:ind w:right="-96"/>
              <w:rPr>
                <w:rFonts w:cs="Times New Roman"/>
                <w:sz w:val="20"/>
                <w:lang w:bidi="th-TH"/>
              </w:rPr>
            </w:pPr>
          </w:p>
        </w:tc>
        <w:tc>
          <w:tcPr>
            <w:tcW w:w="270" w:type="dxa"/>
          </w:tcPr>
          <w:p w:rsidR="00052F5F" w:rsidRPr="00052F5F" w:rsidRDefault="00052F5F" w:rsidP="0055344E">
            <w:pPr>
              <w:pStyle w:val="acctfourfigures"/>
              <w:tabs>
                <w:tab w:val="clear" w:pos="765"/>
                <w:tab w:val="decimal" w:pos="561"/>
              </w:tabs>
              <w:spacing w:line="240" w:lineRule="atLeast"/>
              <w:ind w:right="-96"/>
              <w:rPr>
                <w:rFonts w:cs="Times New Roman"/>
                <w:sz w:val="20"/>
                <w:lang w:bidi="th-TH"/>
              </w:rPr>
            </w:pPr>
          </w:p>
        </w:tc>
        <w:tc>
          <w:tcPr>
            <w:tcW w:w="1090" w:type="dxa"/>
            <w:gridSpan w:val="2"/>
          </w:tcPr>
          <w:p w:rsidR="00052F5F" w:rsidRPr="00052F5F" w:rsidRDefault="00052F5F" w:rsidP="0055344E">
            <w:pPr>
              <w:pStyle w:val="acctfourfigures"/>
              <w:tabs>
                <w:tab w:val="clear" w:pos="765"/>
                <w:tab w:val="decimal" w:pos="684"/>
              </w:tabs>
              <w:spacing w:line="240" w:lineRule="atLeast"/>
              <w:ind w:right="-96"/>
              <w:rPr>
                <w:rFonts w:cs="Times New Roman"/>
                <w:sz w:val="20"/>
                <w:lang w:bidi="th-TH"/>
              </w:rPr>
            </w:pPr>
          </w:p>
        </w:tc>
      </w:tr>
      <w:tr w:rsidR="00052F5F" w:rsidRPr="00052F5F" w:rsidTr="0055344E">
        <w:trPr>
          <w:trHeight w:val="144"/>
        </w:trPr>
        <w:tc>
          <w:tcPr>
            <w:tcW w:w="3420" w:type="dxa"/>
          </w:tcPr>
          <w:p w:rsidR="00052F5F" w:rsidRPr="00052F5F" w:rsidRDefault="005128AF" w:rsidP="0055344E">
            <w:pPr>
              <w:spacing w:line="240" w:lineRule="exact"/>
              <w:rPr>
                <w:rFonts w:cs="Times New Roman"/>
                <w:sz w:val="20"/>
              </w:rPr>
            </w:pPr>
            <w:r>
              <w:rPr>
                <w:rFonts w:cs="Times New Roman"/>
                <w:sz w:val="20"/>
              </w:rPr>
              <w:t>Trade</w:t>
            </w:r>
            <w:r w:rsidR="00052F5F" w:rsidRPr="00052F5F">
              <w:rPr>
                <w:rFonts w:cs="Times New Roman"/>
                <w:sz w:val="20"/>
              </w:rPr>
              <w:t xml:space="preserve"> and other current receivables</w:t>
            </w:r>
          </w:p>
        </w:tc>
        <w:tc>
          <w:tcPr>
            <w:tcW w:w="990" w:type="dxa"/>
          </w:tcPr>
          <w:p w:rsidR="00052F5F" w:rsidRPr="00052F5F" w:rsidRDefault="00052F5F" w:rsidP="0055344E">
            <w:pPr>
              <w:pStyle w:val="acctfourfigures"/>
              <w:tabs>
                <w:tab w:val="clear" w:pos="765"/>
                <w:tab w:val="decimal" w:pos="523"/>
              </w:tabs>
              <w:spacing w:line="240" w:lineRule="exact"/>
              <w:ind w:left="-127" w:right="72"/>
              <w:rPr>
                <w:rFonts w:cs="Times New Roman"/>
                <w:sz w:val="20"/>
                <w:lang w:val="en-US"/>
              </w:rPr>
            </w:pPr>
            <w:r w:rsidRPr="00052F5F">
              <w:rPr>
                <w:rFonts w:cs="Times New Roman"/>
                <w:sz w:val="20"/>
                <w:lang w:val="en-US"/>
              </w:rPr>
              <w:t>-</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lang w:val="en-US"/>
              </w:rPr>
            </w:pPr>
          </w:p>
        </w:tc>
        <w:tc>
          <w:tcPr>
            <w:tcW w:w="1170" w:type="dxa"/>
          </w:tcPr>
          <w:p w:rsidR="00052F5F" w:rsidRPr="00052F5F" w:rsidRDefault="00052F5F" w:rsidP="0055344E">
            <w:pPr>
              <w:pStyle w:val="acctfourfigures"/>
              <w:tabs>
                <w:tab w:val="clear" w:pos="765"/>
                <w:tab w:val="decimal" w:pos="880"/>
              </w:tabs>
              <w:spacing w:line="240" w:lineRule="exact"/>
              <w:ind w:left="-127" w:right="72"/>
              <w:rPr>
                <w:rFonts w:cs="Times New Roman"/>
                <w:sz w:val="20"/>
                <w:lang w:val="en-US"/>
              </w:rPr>
            </w:pPr>
            <w:r>
              <w:rPr>
                <w:rFonts w:cs="Times New Roman"/>
                <w:sz w:val="20"/>
                <w:lang w:val="en-US"/>
              </w:rPr>
              <w:t>107</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lang w:val="en-US"/>
              </w:rPr>
            </w:pPr>
          </w:p>
        </w:tc>
        <w:tc>
          <w:tcPr>
            <w:tcW w:w="990" w:type="dxa"/>
            <w:shd w:val="clear" w:color="auto" w:fill="auto"/>
          </w:tcPr>
          <w:p w:rsidR="00052F5F" w:rsidRPr="00052F5F" w:rsidRDefault="00052F5F" w:rsidP="0055344E">
            <w:pPr>
              <w:pStyle w:val="acctfourfigures"/>
              <w:tabs>
                <w:tab w:val="clear" w:pos="765"/>
                <w:tab w:val="decimal" w:pos="700"/>
              </w:tabs>
              <w:spacing w:line="240" w:lineRule="exact"/>
              <w:ind w:left="-127" w:right="72"/>
              <w:rPr>
                <w:rFonts w:cs="Times New Roman"/>
                <w:sz w:val="20"/>
                <w:lang w:val="en-US"/>
              </w:rPr>
            </w:pPr>
            <w:r>
              <w:rPr>
                <w:rFonts w:cs="Times New Roman"/>
                <w:sz w:val="20"/>
                <w:lang w:val="en-US"/>
              </w:rPr>
              <w:t>107</w:t>
            </w:r>
          </w:p>
        </w:tc>
        <w:tc>
          <w:tcPr>
            <w:tcW w:w="270" w:type="dxa"/>
            <w:shd w:val="clear" w:color="auto" w:fill="auto"/>
          </w:tcPr>
          <w:p w:rsidR="00052F5F" w:rsidRPr="00052F5F" w:rsidRDefault="00052F5F" w:rsidP="0055344E">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20"/>
              </w:tabs>
              <w:spacing w:line="240" w:lineRule="exact"/>
              <w:ind w:left="-102" w:right="-103"/>
              <w:rPr>
                <w:rFonts w:cs="Times New Roman"/>
                <w:sz w:val="20"/>
              </w:rPr>
            </w:pPr>
            <w:r w:rsidRPr="00052F5F">
              <w:rPr>
                <w:rFonts w:cs="Times New Roman"/>
                <w:sz w:val="20"/>
              </w:rPr>
              <w:t>9</w:t>
            </w:r>
            <w:r>
              <w:rPr>
                <w:rFonts w:cs="Times New Roman"/>
                <w:sz w:val="20"/>
              </w:rPr>
              <w:t>27</w:t>
            </w:r>
          </w:p>
        </w:tc>
        <w:tc>
          <w:tcPr>
            <w:tcW w:w="270" w:type="dxa"/>
            <w:shd w:val="clear" w:color="auto" w:fill="auto"/>
          </w:tcPr>
          <w:p w:rsidR="00052F5F" w:rsidRPr="00052F5F" w:rsidRDefault="00052F5F" w:rsidP="0055344E">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052F5F" w:rsidRPr="00052F5F" w:rsidRDefault="00052F5F" w:rsidP="0055344E">
            <w:pPr>
              <w:pStyle w:val="acctfourfigures"/>
              <w:tabs>
                <w:tab w:val="clear" w:pos="765"/>
                <w:tab w:val="decimal" w:pos="796"/>
              </w:tabs>
              <w:spacing w:line="240" w:lineRule="exact"/>
              <w:ind w:left="-127" w:right="72"/>
              <w:rPr>
                <w:rFonts w:cs="Times New Roman"/>
                <w:sz w:val="20"/>
              </w:rPr>
            </w:pPr>
            <w:r w:rsidRPr="00052F5F">
              <w:rPr>
                <w:rFonts w:cs="Times New Roman"/>
                <w:sz w:val="20"/>
              </w:rPr>
              <w:t>1,</w:t>
            </w:r>
            <w:r>
              <w:rPr>
                <w:rFonts w:cs="Times New Roman"/>
                <w:sz w:val="20"/>
              </w:rPr>
              <w:t>034</w:t>
            </w:r>
          </w:p>
        </w:tc>
      </w:tr>
      <w:tr w:rsidR="00052F5F" w:rsidRPr="00052F5F" w:rsidTr="0055344E">
        <w:trPr>
          <w:trHeight w:val="144"/>
        </w:trPr>
        <w:tc>
          <w:tcPr>
            <w:tcW w:w="3420" w:type="dxa"/>
          </w:tcPr>
          <w:p w:rsidR="00052F5F" w:rsidRPr="00052F5F" w:rsidRDefault="00052F5F" w:rsidP="0055344E">
            <w:pPr>
              <w:spacing w:line="240" w:lineRule="exact"/>
              <w:rPr>
                <w:rFonts w:cs="Times New Roman"/>
                <w:sz w:val="20"/>
              </w:rPr>
            </w:pPr>
            <w:r w:rsidRPr="00052F5F">
              <w:rPr>
                <w:rFonts w:cs="Times New Roman"/>
                <w:sz w:val="20"/>
              </w:rPr>
              <w:t>Inventor</w:t>
            </w:r>
            <w:r w:rsidR="005128AF">
              <w:rPr>
                <w:rFonts w:cs="Times New Roman"/>
                <w:sz w:val="20"/>
              </w:rPr>
              <w:t>ies</w:t>
            </w:r>
          </w:p>
        </w:tc>
        <w:tc>
          <w:tcPr>
            <w:tcW w:w="990" w:type="dxa"/>
          </w:tcPr>
          <w:p w:rsidR="00052F5F" w:rsidRPr="00052F5F" w:rsidRDefault="00052F5F" w:rsidP="0055344E">
            <w:pPr>
              <w:pStyle w:val="acctfourfigures"/>
              <w:tabs>
                <w:tab w:val="clear" w:pos="765"/>
                <w:tab w:val="decimal" w:pos="703"/>
              </w:tabs>
              <w:spacing w:line="240" w:lineRule="exact"/>
              <w:ind w:left="-127" w:right="72"/>
              <w:rPr>
                <w:rFonts w:cs="Times New Roman"/>
                <w:sz w:val="20"/>
                <w:lang w:val="en-US"/>
              </w:rPr>
            </w:pPr>
            <w:r w:rsidRPr="00052F5F">
              <w:rPr>
                <w:rFonts w:cs="Times New Roman"/>
                <w:sz w:val="20"/>
                <w:lang w:val="en-US"/>
              </w:rPr>
              <w:t>154</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1170" w:type="dxa"/>
          </w:tcPr>
          <w:p w:rsidR="00052F5F" w:rsidRPr="00052F5F" w:rsidRDefault="00052F5F" w:rsidP="0055344E">
            <w:pPr>
              <w:pStyle w:val="acctfourfigures"/>
              <w:tabs>
                <w:tab w:val="clear" w:pos="765"/>
                <w:tab w:val="decimal" w:pos="700"/>
              </w:tabs>
              <w:spacing w:line="240" w:lineRule="exact"/>
              <w:ind w:left="-127" w:right="72"/>
              <w:rPr>
                <w:rFonts w:cs="Times New Roman"/>
                <w:sz w:val="20"/>
              </w:rPr>
            </w:pPr>
            <w:r w:rsidRPr="00052F5F">
              <w:rPr>
                <w:rFonts w:cs="Times New Roman"/>
                <w:sz w:val="20"/>
              </w:rPr>
              <w:t>-</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00"/>
              </w:tabs>
              <w:spacing w:line="240" w:lineRule="exact"/>
              <w:ind w:left="-127" w:right="72"/>
              <w:rPr>
                <w:rFonts w:cs="Times New Roman"/>
                <w:sz w:val="20"/>
              </w:rPr>
            </w:pPr>
            <w:r>
              <w:rPr>
                <w:rFonts w:cs="Times New Roman"/>
                <w:sz w:val="20"/>
              </w:rPr>
              <w:t>154</w:t>
            </w:r>
          </w:p>
        </w:tc>
        <w:tc>
          <w:tcPr>
            <w:tcW w:w="270" w:type="dxa"/>
            <w:shd w:val="clear" w:color="auto" w:fill="auto"/>
          </w:tcPr>
          <w:p w:rsidR="00052F5F" w:rsidRPr="00052F5F" w:rsidRDefault="00052F5F" w:rsidP="0055344E">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20"/>
              </w:tabs>
              <w:spacing w:line="240" w:lineRule="exact"/>
              <w:ind w:left="-102" w:right="-103"/>
              <w:rPr>
                <w:rFonts w:cs="Times New Roman"/>
                <w:sz w:val="20"/>
              </w:rPr>
            </w:pPr>
            <w:r>
              <w:rPr>
                <w:rFonts w:cs="Times New Roman"/>
                <w:sz w:val="20"/>
              </w:rPr>
              <w:t>490</w:t>
            </w:r>
          </w:p>
        </w:tc>
        <w:tc>
          <w:tcPr>
            <w:tcW w:w="270" w:type="dxa"/>
            <w:shd w:val="clear" w:color="auto" w:fill="auto"/>
          </w:tcPr>
          <w:p w:rsidR="00052F5F" w:rsidRPr="00052F5F" w:rsidRDefault="00052F5F" w:rsidP="0055344E">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052F5F" w:rsidRPr="00052F5F" w:rsidRDefault="00052F5F" w:rsidP="0055344E">
            <w:pPr>
              <w:pStyle w:val="acctfourfigures"/>
              <w:tabs>
                <w:tab w:val="clear" w:pos="765"/>
                <w:tab w:val="decimal" w:pos="796"/>
              </w:tabs>
              <w:spacing w:line="240" w:lineRule="exact"/>
              <w:ind w:left="-127" w:right="72"/>
              <w:rPr>
                <w:rFonts w:cs="Times New Roman"/>
                <w:sz w:val="20"/>
              </w:rPr>
            </w:pPr>
            <w:r>
              <w:rPr>
                <w:rFonts w:cs="Times New Roman"/>
                <w:sz w:val="20"/>
              </w:rPr>
              <w:t>644</w:t>
            </w:r>
          </w:p>
        </w:tc>
      </w:tr>
      <w:tr w:rsidR="00052F5F" w:rsidRPr="00052F5F" w:rsidTr="0055344E">
        <w:trPr>
          <w:trHeight w:val="144"/>
        </w:trPr>
        <w:tc>
          <w:tcPr>
            <w:tcW w:w="3420" w:type="dxa"/>
          </w:tcPr>
          <w:p w:rsidR="00052F5F" w:rsidRPr="00052F5F" w:rsidRDefault="00052F5F" w:rsidP="0055344E">
            <w:pPr>
              <w:spacing w:line="240" w:lineRule="exact"/>
              <w:rPr>
                <w:rFonts w:cs="Times New Roman"/>
                <w:sz w:val="20"/>
                <w:cs/>
                <w:lang w:bidi="th-TH"/>
              </w:rPr>
            </w:pPr>
            <w:r w:rsidRPr="00052F5F">
              <w:rPr>
                <w:rFonts w:cs="Times New Roman"/>
                <w:sz w:val="20"/>
                <w:lang w:bidi="th-TH"/>
              </w:rPr>
              <w:t>Right-of-use assets</w:t>
            </w:r>
          </w:p>
        </w:tc>
        <w:tc>
          <w:tcPr>
            <w:tcW w:w="990" w:type="dxa"/>
          </w:tcPr>
          <w:p w:rsidR="00052F5F" w:rsidRPr="00052F5F" w:rsidRDefault="00052F5F" w:rsidP="0055344E">
            <w:pPr>
              <w:pStyle w:val="acctfourfigures"/>
              <w:tabs>
                <w:tab w:val="clear" w:pos="765"/>
                <w:tab w:val="decimal" w:pos="523"/>
              </w:tabs>
              <w:spacing w:line="240" w:lineRule="exact"/>
              <w:ind w:left="-127" w:right="72"/>
              <w:rPr>
                <w:rFonts w:cs="Times New Roman"/>
                <w:sz w:val="20"/>
              </w:rPr>
            </w:pPr>
            <w:r w:rsidRPr="00052F5F">
              <w:rPr>
                <w:rFonts w:cs="Times New Roman"/>
                <w:sz w:val="20"/>
              </w:rPr>
              <w:t>-</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1170" w:type="dxa"/>
          </w:tcPr>
          <w:p w:rsidR="00052F5F" w:rsidRPr="00052F5F" w:rsidRDefault="00052F5F" w:rsidP="0055344E">
            <w:pPr>
              <w:pStyle w:val="acctfourfigures"/>
              <w:tabs>
                <w:tab w:val="clear" w:pos="765"/>
                <w:tab w:val="decimal" w:pos="700"/>
              </w:tabs>
              <w:spacing w:line="240" w:lineRule="exact"/>
              <w:ind w:left="-127" w:right="72"/>
              <w:rPr>
                <w:rFonts w:cs="Times New Roman"/>
                <w:sz w:val="20"/>
              </w:rPr>
            </w:pPr>
            <w:r w:rsidRPr="00052F5F">
              <w:rPr>
                <w:rFonts w:cs="Times New Roman"/>
                <w:sz w:val="20"/>
              </w:rPr>
              <w:t>-</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520"/>
              </w:tabs>
              <w:spacing w:line="240" w:lineRule="exact"/>
              <w:ind w:left="-127" w:right="72"/>
              <w:rPr>
                <w:rFonts w:cs="Times New Roman"/>
                <w:sz w:val="20"/>
              </w:rPr>
            </w:pPr>
            <w:r w:rsidRPr="00052F5F">
              <w:rPr>
                <w:rFonts w:cs="Times New Roman"/>
                <w:sz w:val="20"/>
              </w:rPr>
              <w:t>-</w:t>
            </w:r>
          </w:p>
        </w:tc>
        <w:tc>
          <w:tcPr>
            <w:tcW w:w="270" w:type="dxa"/>
            <w:shd w:val="clear" w:color="auto" w:fill="auto"/>
          </w:tcPr>
          <w:p w:rsidR="00052F5F" w:rsidRPr="00052F5F" w:rsidRDefault="00052F5F" w:rsidP="0055344E">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20"/>
              </w:tabs>
              <w:spacing w:line="240" w:lineRule="exact"/>
              <w:ind w:left="-102" w:right="-103"/>
              <w:rPr>
                <w:rFonts w:cs="Times New Roman"/>
                <w:sz w:val="20"/>
              </w:rPr>
            </w:pPr>
            <w:r>
              <w:rPr>
                <w:rFonts w:cs="Times New Roman"/>
                <w:sz w:val="20"/>
              </w:rPr>
              <w:t>24</w:t>
            </w:r>
          </w:p>
        </w:tc>
        <w:tc>
          <w:tcPr>
            <w:tcW w:w="270" w:type="dxa"/>
            <w:shd w:val="clear" w:color="auto" w:fill="auto"/>
          </w:tcPr>
          <w:p w:rsidR="00052F5F" w:rsidRPr="00052F5F" w:rsidRDefault="00052F5F" w:rsidP="0055344E">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052F5F" w:rsidRPr="00052F5F" w:rsidRDefault="00052F5F" w:rsidP="0055344E">
            <w:pPr>
              <w:pStyle w:val="acctfourfigures"/>
              <w:tabs>
                <w:tab w:val="clear" w:pos="765"/>
                <w:tab w:val="decimal" w:pos="796"/>
              </w:tabs>
              <w:spacing w:line="240" w:lineRule="exact"/>
              <w:ind w:left="-127" w:right="72"/>
              <w:rPr>
                <w:rFonts w:cs="Times New Roman"/>
                <w:sz w:val="20"/>
              </w:rPr>
            </w:pPr>
            <w:r>
              <w:rPr>
                <w:rFonts w:cs="Times New Roman"/>
                <w:sz w:val="20"/>
              </w:rPr>
              <w:t>24</w:t>
            </w:r>
          </w:p>
        </w:tc>
      </w:tr>
      <w:tr w:rsidR="00052F5F" w:rsidRPr="00052F5F" w:rsidTr="0055344E">
        <w:trPr>
          <w:trHeight w:val="144"/>
        </w:trPr>
        <w:tc>
          <w:tcPr>
            <w:tcW w:w="3420" w:type="dxa"/>
          </w:tcPr>
          <w:p w:rsidR="00052F5F" w:rsidRPr="00052F5F" w:rsidRDefault="00451408" w:rsidP="0055344E">
            <w:pPr>
              <w:spacing w:line="240" w:lineRule="exact"/>
              <w:rPr>
                <w:rFonts w:cs="Times New Roman"/>
                <w:sz w:val="20"/>
                <w:highlight w:val="yellow"/>
                <w:lang w:bidi="th-TH"/>
              </w:rPr>
            </w:pPr>
            <w:r>
              <w:rPr>
                <w:rFonts w:cs="Times New Roman"/>
                <w:sz w:val="20"/>
                <w:lang w:bidi="th-TH"/>
              </w:rPr>
              <w:t>Derivative assets</w:t>
            </w:r>
          </w:p>
        </w:tc>
        <w:tc>
          <w:tcPr>
            <w:tcW w:w="990" w:type="dxa"/>
          </w:tcPr>
          <w:p w:rsidR="00052F5F" w:rsidRPr="00052F5F" w:rsidRDefault="00052F5F" w:rsidP="0055344E">
            <w:pPr>
              <w:pStyle w:val="acctfourfigures"/>
              <w:tabs>
                <w:tab w:val="clear" w:pos="765"/>
                <w:tab w:val="decimal" w:pos="523"/>
              </w:tabs>
              <w:spacing w:line="240" w:lineRule="exact"/>
              <w:ind w:left="-127" w:right="72"/>
              <w:rPr>
                <w:rFonts w:cs="Times New Roman"/>
                <w:sz w:val="20"/>
              </w:rPr>
            </w:pPr>
            <w:r w:rsidRPr="00052F5F">
              <w:rPr>
                <w:rFonts w:cs="Times New Roman"/>
                <w:sz w:val="20"/>
              </w:rPr>
              <w:t>-</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1170" w:type="dxa"/>
          </w:tcPr>
          <w:p w:rsidR="00052F5F" w:rsidRPr="00052F5F" w:rsidRDefault="00052F5F" w:rsidP="0055344E">
            <w:pPr>
              <w:pStyle w:val="acctfourfigures"/>
              <w:tabs>
                <w:tab w:val="clear" w:pos="765"/>
                <w:tab w:val="decimal" w:pos="880"/>
              </w:tabs>
              <w:spacing w:line="240" w:lineRule="exact"/>
              <w:ind w:left="-127" w:right="72"/>
              <w:rPr>
                <w:rFonts w:cs="Times New Roman"/>
                <w:sz w:val="20"/>
              </w:rPr>
            </w:pPr>
            <w:r w:rsidRPr="00052F5F">
              <w:rPr>
                <w:rFonts w:cs="Times New Roman"/>
                <w:sz w:val="20"/>
              </w:rPr>
              <w:t>64</w:t>
            </w:r>
          </w:p>
        </w:tc>
        <w:tc>
          <w:tcPr>
            <w:tcW w:w="270" w:type="dxa"/>
          </w:tcPr>
          <w:p w:rsidR="00052F5F" w:rsidRPr="00052F5F" w:rsidRDefault="00052F5F" w:rsidP="0055344E">
            <w:pPr>
              <w:pStyle w:val="acctfourfigures"/>
              <w:tabs>
                <w:tab w:val="clear" w:pos="765"/>
              </w:tabs>
              <w:spacing w:line="240" w:lineRule="exact"/>
              <w:ind w:left="-127"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00"/>
              </w:tabs>
              <w:spacing w:line="240" w:lineRule="exact"/>
              <w:ind w:left="-127" w:right="72"/>
              <w:rPr>
                <w:rFonts w:cs="Times New Roman"/>
                <w:sz w:val="20"/>
              </w:rPr>
            </w:pPr>
            <w:r w:rsidRPr="00052F5F">
              <w:rPr>
                <w:rFonts w:cs="Times New Roman"/>
                <w:sz w:val="20"/>
              </w:rPr>
              <w:t>64</w:t>
            </w:r>
          </w:p>
        </w:tc>
        <w:tc>
          <w:tcPr>
            <w:tcW w:w="270" w:type="dxa"/>
            <w:shd w:val="clear" w:color="auto" w:fill="auto"/>
          </w:tcPr>
          <w:p w:rsidR="00052F5F" w:rsidRPr="00052F5F" w:rsidRDefault="00052F5F" w:rsidP="0055344E">
            <w:pPr>
              <w:pStyle w:val="acctfourfigures"/>
              <w:tabs>
                <w:tab w:val="clear" w:pos="765"/>
                <w:tab w:val="decimal" w:pos="591"/>
              </w:tabs>
              <w:spacing w:line="240" w:lineRule="exact"/>
              <w:ind w:left="-102"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20"/>
              </w:tabs>
              <w:spacing w:line="240" w:lineRule="exact"/>
              <w:ind w:left="-102" w:right="-103"/>
              <w:rPr>
                <w:rFonts w:cs="Times New Roman"/>
                <w:sz w:val="20"/>
              </w:rPr>
            </w:pPr>
            <w:r w:rsidRPr="00052F5F">
              <w:rPr>
                <w:rFonts w:cs="Times New Roman"/>
                <w:sz w:val="20"/>
              </w:rPr>
              <w:t>(64)</w:t>
            </w:r>
          </w:p>
        </w:tc>
        <w:tc>
          <w:tcPr>
            <w:tcW w:w="270" w:type="dxa"/>
            <w:shd w:val="clear" w:color="auto" w:fill="auto"/>
          </w:tcPr>
          <w:p w:rsidR="00052F5F" w:rsidRPr="00052F5F" w:rsidRDefault="00052F5F" w:rsidP="0055344E">
            <w:pPr>
              <w:pStyle w:val="acctfourfigures"/>
              <w:tabs>
                <w:tab w:val="clear" w:pos="765"/>
                <w:tab w:val="decimal" w:pos="561"/>
              </w:tabs>
              <w:spacing w:line="240" w:lineRule="exact"/>
              <w:ind w:right="72"/>
              <w:rPr>
                <w:rFonts w:cs="Times New Roman"/>
                <w:sz w:val="20"/>
              </w:rPr>
            </w:pPr>
          </w:p>
        </w:tc>
        <w:tc>
          <w:tcPr>
            <w:tcW w:w="1090" w:type="dxa"/>
            <w:gridSpan w:val="2"/>
            <w:shd w:val="clear" w:color="auto" w:fill="auto"/>
          </w:tcPr>
          <w:p w:rsidR="00052F5F" w:rsidRPr="00052F5F" w:rsidRDefault="00052F5F" w:rsidP="0055344E">
            <w:pPr>
              <w:pStyle w:val="acctfourfigures"/>
              <w:tabs>
                <w:tab w:val="clear" w:pos="765"/>
                <w:tab w:val="decimal" w:pos="616"/>
              </w:tabs>
              <w:spacing w:line="240" w:lineRule="exact"/>
              <w:ind w:left="-127" w:right="72"/>
              <w:rPr>
                <w:rFonts w:cs="Times New Roman"/>
                <w:sz w:val="20"/>
              </w:rPr>
            </w:pPr>
            <w:r w:rsidRPr="00052F5F">
              <w:rPr>
                <w:rFonts w:cs="Times New Roman"/>
                <w:sz w:val="20"/>
              </w:rPr>
              <w:t>-</w:t>
            </w:r>
          </w:p>
        </w:tc>
      </w:tr>
      <w:tr w:rsidR="00052F5F" w:rsidRPr="00052F5F" w:rsidTr="0055344E">
        <w:trPr>
          <w:trHeight w:val="144"/>
        </w:trPr>
        <w:tc>
          <w:tcPr>
            <w:tcW w:w="3420" w:type="dxa"/>
          </w:tcPr>
          <w:p w:rsidR="00052F5F" w:rsidRPr="00052F5F" w:rsidRDefault="00052F5F" w:rsidP="0055344E">
            <w:pPr>
              <w:spacing w:line="240" w:lineRule="exact"/>
              <w:rPr>
                <w:rFonts w:cs="Times New Roman"/>
                <w:sz w:val="20"/>
              </w:rPr>
            </w:pPr>
            <w:r w:rsidRPr="00052F5F">
              <w:rPr>
                <w:rFonts w:cs="Times New Roman"/>
                <w:sz w:val="20"/>
                <w:lang w:val="fr-FR"/>
              </w:rPr>
              <w:t xml:space="preserve">Provisions for </w:t>
            </w:r>
            <w:proofErr w:type="spellStart"/>
            <w:r w:rsidRPr="00052F5F">
              <w:rPr>
                <w:rFonts w:cs="Times New Roman"/>
                <w:sz w:val="20"/>
                <w:lang w:val="fr-FR"/>
              </w:rPr>
              <w:t>employee</w:t>
            </w:r>
            <w:proofErr w:type="spellEnd"/>
            <w:r w:rsidRPr="00052F5F">
              <w:rPr>
                <w:rFonts w:cs="Times New Roman"/>
                <w:sz w:val="20"/>
                <w:lang w:val="fr-FR"/>
              </w:rPr>
              <w:t xml:space="preserve"> </w:t>
            </w:r>
            <w:proofErr w:type="spellStart"/>
            <w:r w:rsidRPr="00052F5F">
              <w:rPr>
                <w:rFonts w:cs="Times New Roman"/>
                <w:sz w:val="20"/>
                <w:lang w:val="fr-FR"/>
              </w:rPr>
              <w:t>benefits</w:t>
            </w:r>
            <w:proofErr w:type="spellEnd"/>
            <w:r w:rsidRPr="00052F5F">
              <w:rPr>
                <w:rFonts w:cs="Times New Roman"/>
                <w:sz w:val="20"/>
                <w:lang w:val="fr-FR"/>
              </w:rPr>
              <w:t xml:space="preserve">   </w:t>
            </w:r>
          </w:p>
        </w:tc>
        <w:tc>
          <w:tcPr>
            <w:tcW w:w="990" w:type="dxa"/>
          </w:tcPr>
          <w:p w:rsidR="00052F5F" w:rsidRPr="00052F5F" w:rsidRDefault="00052F5F" w:rsidP="0055344E">
            <w:pPr>
              <w:pStyle w:val="acctfourfigures"/>
              <w:tabs>
                <w:tab w:val="clear" w:pos="765"/>
                <w:tab w:val="decimal" w:pos="700"/>
              </w:tabs>
              <w:spacing w:line="240" w:lineRule="atLeast"/>
              <w:ind w:left="-127" w:right="72"/>
              <w:rPr>
                <w:rFonts w:cs="Times New Roman"/>
                <w:sz w:val="20"/>
              </w:rPr>
            </w:pPr>
            <w:r w:rsidRPr="00052F5F">
              <w:rPr>
                <w:rFonts w:cs="Times New Roman"/>
                <w:sz w:val="20"/>
              </w:rPr>
              <w:t>6,</w:t>
            </w:r>
            <w:r>
              <w:rPr>
                <w:rFonts w:cs="Times New Roman"/>
                <w:sz w:val="20"/>
              </w:rPr>
              <w:t>409</w:t>
            </w:r>
          </w:p>
        </w:tc>
        <w:tc>
          <w:tcPr>
            <w:tcW w:w="270" w:type="dxa"/>
          </w:tcPr>
          <w:p w:rsidR="00052F5F" w:rsidRPr="00052F5F" w:rsidRDefault="00052F5F" w:rsidP="0055344E">
            <w:pPr>
              <w:pStyle w:val="acctfourfigures"/>
              <w:tabs>
                <w:tab w:val="clear" w:pos="765"/>
              </w:tabs>
              <w:spacing w:line="240" w:lineRule="atLeast"/>
              <w:ind w:left="-127" w:right="72"/>
              <w:rPr>
                <w:rFonts w:cs="Times New Roman"/>
                <w:sz w:val="20"/>
              </w:rPr>
            </w:pPr>
          </w:p>
        </w:tc>
        <w:tc>
          <w:tcPr>
            <w:tcW w:w="1170" w:type="dxa"/>
          </w:tcPr>
          <w:p w:rsidR="00052F5F" w:rsidRPr="00052F5F" w:rsidRDefault="00052F5F" w:rsidP="0055344E">
            <w:pPr>
              <w:pStyle w:val="acctfourfigures"/>
              <w:tabs>
                <w:tab w:val="clear" w:pos="765"/>
                <w:tab w:val="decimal" w:pos="700"/>
              </w:tabs>
              <w:spacing w:line="240" w:lineRule="atLeast"/>
              <w:ind w:left="-127" w:right="72"/>
              <w:rPr>
                <w:rFonts w:cs="Times New Roman"/>
                <w:sz w:val="20"/>
              </w:rPr>
            </w:pPr>
            <w:r w:rsidRPr="00052F5F">
              <w:rPr>
                <w:rFonts w:cs="Times New Roman"/>
                <w:sz w:val="20"/>
              </w:rPr>
              <w:t>-</w:t>
            </w:r>
          </w:p>
        </w:tc>
        <w:tc>
          <w:tcPr>
            <w:tcW w:w="270" w:type="dxa"/>
          </w:tcPr>
          <w:p w:rsidR="00052F5F" w:rsidRPr="00052F5F" w:rsidRDefault="00052F5F" w:rsidP="0055344E">
            <w:pPr>
              <w:pStyle w:val="acctfourfigures"/>
              <w:tabs>
                <w:tab w:val="clear" w:pos="765"/>
              </w:tabs>
              <w:spacing w:line="240" w:lineRule="atLeast"/>
              <w:ind w:left="-127"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685"/>
              </w:tabs>
              <w:spacing w:line="240" w:lineRule="atLeast"/>
              <w:ind w:left="-127" w:right="72"/>
              <w:rPr>
                <w:rFonts w:cs="Times New Roman"/>
                <w:sz w:val="20"/>
              </w:rPr>
            </w:pPr>
            <w:r w:rsidRPr="00052F5F">
              <w:rPr>
                <w:rFonts w:cs="Times New Roman"/>
                <w:sz w:val="20"/>
              </w:rPr>
              <w:t>6,</w:t>
            </w:r>
            <w:r>
              <w:rPr>
                <w:rFonts w:cs="Times New Roman"/>
                <w:sz w:val="20"/>
              </w:rPr>
              <w:t>409</w:t>
            </w:r>
          </w:p>
        </w:tc>
        <w:tc>
          <w:tcPr>
            <w:tcW w:w="270" w:type="dxa"/>
            <w:shd w:val="clear" w:color="auto" w:fill="auto"/>
          </w:tcPr>
          <w:p w:rsidR="00052F5F" w:rsidRPr="00052F5F" w:rsidRDefault="00052F5F" w:rsidP="0055344E">
            <w:pPr>
              <w:pStyle w:val="acctfourfigures"/>
              <w:tabs>
                <w:tab w:val="clear" w:pos="765"/>
                <w:tab w:val="decimal" w:pos="591"/>
              </w:tabs>
              <w:spacing w:line="240" w:lineRule="atLeast"/>
              <w:ind w:left="-102" w:right="72"/>
              <w:rPr>
                <w:rFonts w:cs="Times New Roman"/>
                <w:sz w:val="20"/>
              </w:rPr>
            </w:pPr>
          </w:p>
        </w:tc>
        <w:tc>
          <w:tcPr>
            <w:tcW w:w="990" w:type="dxa"/>
            <w:shd w:val="clear" w:color="auto" w:fill="auto"/>
          </w:tcPr>
          <w:p w:rsidR="00052F5F" w:rsidRPr="00052F5F" w:rsidRDefault="00052F5F" w:rsidP="0055344E">
            <w:pPr>
              <w:pStyle w:val="acctfourfigures"/>
              <w:tabs>
                <w:tab w:val="clear" w:pos="765"/>
                <w:tab w:val="decimal" w:pos="720"/>
              </w:tabs>
              <w:spacing w:line="240" w:lineRule="atLeast"/>
              <w:ind w:left="-102" w:right="-103"/>
              <w:rPr>
                <w:rFonts w:cs="Times New Roman"/>
                <w:sz w:val="20"/>
              </w:rPr>
            </w:pPr>
            <w:r w:rsidRPr="00052F5F">
              <w:rPr>
                <w:rFonts w:cs="Times New Roman"/>
                <w:sz w:val="20"/>
              </w:rPr>
              <w:t>5</w:t>
            </w:r>
            <w:r>
              <w:rPr>
                <w:rFonts w:cs="Times New Roman"/>
                <w:sz w:val="20"/>
              </w:rPr>
              <w:t>10</w:t>
            </w:r>
          </w:p>
        </w:tc>
        <w:tc>
          <w:tcPr>
            <w:tcW w:w="270" w:type="dxa"/>
            <w:shd w:val="clear" w:color="auto" w:fill="auto"/>
          </w:tcPr>
          <w:p w:rsidR="00052F5F" w:rsidRPr="00052F5F" w:rsidRDefault="00052F5F" w:rsidP="0055344E">
            <w:pPr>
              <w:pStyle w:val="acctfourfigures"/>
              <w:tabs>
                <w:tab w:val="clear" w:pos="765"/>
                <w:tab w:val="decimal" w:pos="633"/>
              </w:tabs>
              <w:spacing w:line="240" w:lineRule="atLeast"/>
              <w:ind w:right="72"/>
              <w:rPr>
                <w:rFonts w:cs="Times New Roman"/>
                <w:sz w:val="20"/>
              </w:rPr>
            </w:pPr>
          </w:p>
        </w:tc>
        <w:tc>
          <w:tcPr>
            <w:tcW w:w="1090" w:type="dxa"/>
            <w:gridSpan w:val="2"/>
            <w:shd w:val="clear" w:color="auto" w:fill="auto"/>
          </w:tcPr>
          <w:p w:rsidR="00052F5F" w:rsidRPr="00052F5F" w:rsidRDefault="00052F5F" w:rsidP="0055344E">
            <w:pPr>
              <w:pStyle w:val="acctfourfigures"/>
              <w:tabs>
                <w:tab w:val="clear" w:pos="765"/>
                <w:tab w:val="decimal" w:pos="796"/>
              </w:tabs>
              <w:spacing w:line="240" w:lineRule="atLeast"/>
              <w:ind w:left="-127" w:right="72"/>
              <w:rPr>
                <w:rFonts w:cs="Times New Roman"/>
                <w:sz w:val="20"/>
              </w:rPr>
            </w:pPr>
            <w:r>
              <w:rPr>
                <w:rFonts w:cs="Times New Roman"/>
                <w:sz w:val="20"/>
              </w:rPr>
              <w:t>6,919</w:t>
            </w:r>
          </w:p>
        </w:tc>
      </w:tr>
      <w:tr w:rsidR="00052F5F" w:rsidRPr="00451408" w:rsidTr="00827B09">
        <w:trPr>
          <w:trHeight w:val="144"/>
        </w:trPr>
        <w:tc>
          <w:tcPr>
            <w:tcW w:w="3420" w:type="dxa"/>
          </w:tcPr>
          <w:p w:rsidR="00052F5F" w:rsidRPr="00451408" w:rsidRDefault="00052F5F" w:rsidP="0055344E">
            <w:pPr>
              <w:spacing w:line="240" w:lineRule="exact"/>
              <w:rPr>
                <w:rFonts w:cs="Times New Roman"/>
                <w:b/>
                <w:bCs/>
                <w:sz w:val="20"/>
              </w:rPr>
            </w:pPr>
            <w:r w:rsidRPr="00451408">
              <w:rPr>
                <w:rFonts w:cs="Times New Roman"/>
                <w:b/>
                <w:bCs/>
                <w:sz w:val="20"/>
              </w:rPr>
              <w:t>Total</w:t>
            </w:r>
          </w:p>
        </w:tc>
        <w:tc>
          <w:tcPr>
            <w:tcW w:w="990" w:type="dxa"/>
            <w:tcBorders>
              <w:top w:val="single" w:sz="4" w:space="0" w:color="auto"/>
              <w:bottom w:val="single" w:sz="4" w:space="0" w:color="auto"/>
            </w:tcBorders>
          </w:tcPr>
          <w:p w:rsidR="00052F5F" w:rsidRPr="00451408" w:rsidRDefault="00052F5F" w:rsidP="0055344E">
            <w:pPr>
              <w:pStyle w:val="acctfourfigures"/>
              <w:tabs>
                <w:tab w:val="clear" w:pos="765"/>
                <w:tab w:val="decimal" w:pos="700"/>
              </w:tabs>
              <w:spacing w:line="240" w:lineRule="atLeast"/>
              <w:ind w:left="-127" w:right="72"/>
              <w:rPr>
                <w:rFonts w:cs="Times New Roman"/>
                <w:b/>
                <w:bCs/>
                <w:sz w:val="20"/>
              </w:rPr>
            </w:pPr>
            <w:r w:rsidRPr="00451408">
              <w:rPr>
                <w:rFonts w:cs="Times New Roman"/>
                <w:b/>
                <w:bCs/>
                <w:sz w:val="20"/>
              </w:rPr>
              <w:t>6,563</w:t>
            </w:r>
          </w:p>
        </w:tc>
        <w:tc>
          <w:tcPr>
            <w:tcW w:w="270" w:type="dxa"/>
          </w:tcPr>
          <w:p w:rsidR="00052F5F" w:rsidRPr="00451408" w:rsidRDefault="00052F5F" w:rsidP="0055344E">
            <w:pPr>
              <w:pStyle w:val="acctfourfigures"/>
              <w:tabs>
                <w:tab w:val="clear" w:pos="765"/>
              </w:tabs>
              <w:spacing w:line="240" w:lineRule="atLeast"/>
              <w:ind w:left="-127" w:right="72"/>
              <w:rPr>
                <w:rFonts w:cs="Times New Roman"/>
                <w:b/>
                <w:bCs/>
                <w:sz w:val="20"/>
              </w:rPr>
            </w:pPr>
          </w:p>
        </w:tc>
        <w:tc>
          <w:tcPr>
            <w:tcW w:w="1170" w:type="dxa"/>
            <w:tcBorders>
              <w:top w:val="single" w:sz="4" w:space="0" w:color="auto"/>
              <w:bottom w:val="single" w:sz="4" w:space="0" w:color="auto"/>
            </w:tcBorders>
          </w:tcPr>
          <w:p w:rsidR="00052F5F" w:rsidRPr="00451408" w:rsidRDefault="00052F5F" w:rsidP="0055344E">
            <w:pPr>
              <w:pStyle w:val="acctfourfigures"/>
              <w:tabs>
                <w:tab w:val="clear" w:pos="765"/>
                <w:tab w:val="decimal" w:pos="880"/>
              </w:tabs>
              <w:spacing w:line="240" w:lineRule="atLeast"/>
              <w:ind w:left="-127" w:right="72"/>
              <w:rPr>
                <w:rFonts w:cs="Times New Roman"/>
                <w:b/>
                <w:bCs/>
                <w:sz w:val="20"/>
              </w:rPr>
            </w:pPr>
            <w:r w:rsidRPr="00451408">
              <w:rPr>
                <w:rFonts w:cs="Times New Roman"/>
                <w:b/>
                <w:bCs/>
                <w:sz w:val="20"/>
              </w:rPr>
              <w:t>171</w:t>
            </w:r>
          </w:p>
        </w:tc>
        <w:tc>
          <w:tcPr>
            <w:tcW w:w="270" w:type="dxa"/>
          </w:tcPr>
          <w:p w:rsidR="00052F5F" w:rsidRPr="00451408" w:rsidRDefault="00052F5F" w:rsidP="0055344E">
            <w:pPr>
              <w:pStyle w:val="acctfourfigures"/>
              <w:tabs>
                <w:tab w:val="clear" w:pos="765"/>
              </w:tabs>
              <w:spacing w:line="240" w:lineRule="atLeast"/>
              <w:ind w:left="-127" w:right="72"/>
              <w:rPr>
                <w:rFonts w:cs="Times New Roman"/>
                <w:b/>
                <w:bCs/>
                <w:sz w:val="20"/>
              </w:rPr>
            </w:pPr>
          </w:p>
        </w:tc>
        <w:tc>
          <w:tcPr>
            <w:tcW w:w="990" w:type="dxa"/>
            <w:tcBorders>
              <w:top w:val="single" w:sz="4" w:space="0" w:color="auto"/>
              <w:bottom w:val="single" w:sz="4" w:space="0" w:color="auto"/>
            </w:tcBorders>
            <w:shd w:val="clear" w:color="auto" w:fill="auto"/>
          </w:tcPr>
          <w:p w:rsidR="00052F5F" w:rsidRPr="00451408" w:rsidRDefault="00052F5F" w:rsidP="0055344E">
            <w:pPr>
              <w:pStyle w:val="acctfourfigures"/>
              <w:tabs>
                <w:tab w:val="clear" w:pos="765"/>
                <w:tab w:val="decimal" w:pos="685"/>
              </w:tabs>
              <w:spacing w:line="240" w:lineRule="atLeast"/>
              <w:ind w:left="-127" w:right="72"/>
              <w:rPr>
                <w:rFonts w:cs="Times New Roman"/>
                <w:b/>
                <w:bCs/>
                <w:sz w:val="20"/>
              </w:rPr>
            </w:pPr>
            <w:r w:rsidRPr="00451408">
              <w:rPr>
                <w:rFonts w:cs="Times New Roman"/>
                <w:b/>
                <w:bCs/>
                <w:sz w:val="20"/>
              </w:rPr>
              <w:t>6,734</w:t>
            </w:r>
          </w:p>
        </w:tc>
        <w:tc>
          <w:tcPr>
            <w:tcW w:w="270" w:type="dxa"/>
            <w:shd w:val="clear" w:color="auto" w:fill="auto"/>
          </w:tcPr>
          <w:p w:rsidR="00052F5F" w:rsidRPr="00451408" w:rsidRDefault="00052F5F" w:rsidP="0055344E">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bottom w:val="single" w:sz="4" w:space="0" w:color="auto"/>
            </w:tcBorders>
            <w:shd w:val="clear" w:color="auto" w:fill="auto"/>
          </w:tcPr>
          <w:p w:rsidR="00052F5F" w:rsidRPr="00451408" w:rsidRDefault="00052F5F" w:rsidP="0055344E">
            <w:pPr>
              <w:pStyle w:val="acctfourfigures"/>
              <w:tabs>
                <w:tab w:val="clear" w:pos="765"/>
                <w:tab w:val="decimal" w:pos="720"/>
              </w:tabs>
              <w:spacing w:line="240" w:lineRule="atLeast"/>
              <w:ind w:left="-102" w:right="-103"/>
              <w:rPr>
                <w:rFonts w:cs="Times New Roman"/>
                <w:b/>
                <w:bCs/>
                <w:sz w:val="20"/>
              </w:rPr>
            </w:pPr>
            <w:r w:rsidRPr="00451408">
              <w:rPr>
                <w:rFonts w:cs="Times New Roman"/>
                <w:b/>
                <w:bCs/>
                <w:sz w:val="20"/>
              </w:rPr>
              <w:t>1,887</w:t>
            </w:r>
          </w:p>
        </w:tc>
        <w:tc>
          <w:tcPr>
            <w:tcW w:w="270" w:type="dxa"/>
            <w:shd w:val="clear" w:color="auto" w:fill="auto"/>
          </w:tcPr>
          <w:p w:rsidR="00052F5F" w:rsidRPr="00451408" w:rsidRDefault="00052F5F" w:rsidP="0055344E">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bottom w:val="single" w:sz="4" w:space="0" w:color="auto"/>
            </w:tcBorders>
            <w:shd w:val="clear" w:color="auto" w:fill="auto"/>
          </w:tcPr>
          <w:p w:rsidR="00052F5F" w:rsidRPr="00451408" w:rsidRDefault="00052F5F" w:rsidP="0055344E">
            <w:pPr>
              <w:pStyle w:val="acctfourfigures"/>
              <w:tabs>
                <w:tab w:val="clear" w:pos="765"/>
                <w:tab w:val="decimal" w:pos="796"/>
              </w:tabs>
              <w:spacing w:line="240" w:lineRule="atLeast"/>
              <w:ind w:left="-127" w:right="72"/>
              <w:rPr>
                <w:rFonts w:cs="Times New Roman"/>
                <w:b/>
                <w:bCs/>
                <w:sz w:val="20"/>
              </w:rPr>
            </w:pPr>
            <w:r w:rsidRPr="00451408">
              <w:rPr>
                <w:rFonts w:cs="Times New Roman"/>
                <w:b/>
                <w:bCs/>
                <w:sz w:val="20"/>
              </w:rPr>
              <w:t>8,621</w:t>
            </w:r>
          </w:p>
        </w:tc>
      </w:tr>
      <w:tr w:rsidR="00052F5F" w:rsidRPr="00052F5F" w:rsidTr="00827B09">
        <w:trPr>
          <w:trHeight w:val="377"/>
        </w:trPr>
        <w:tc>
          <w:tcPr>
            <w:tcW w:w="3420" w:type="dxa"/>
          </w:tcPr>
          <w:p w:rsidR="00052F5F" w:rsidRPr="00052F5F" w:rsidRDefault="00052F5F" w:rsidP="0055344E">
            <w:pPr>
              <w:spacing w:before="120"/>
              <w:ind w:right="-79"/>
              <w:rPr>
                <w:rFonts w:cs="Times New Roman"/>
                <w:b/>
                <w:bCs/>
                <w:sz w:val="20"/>
              </w:rPr>
            </w:pPr>
            <w:r w:rsidRPr="00052F5F">
              <w:rPr>
                <w:rFonts w:cs="Times New Roman"/>
                <w:b/>
                <w:bCs/>
                <w:i/>
                <w:iCs/>
                <w:sz w:val="20"/>
              </w:rPr>
              <w:t>Deferred tax liabilities</w:t>
            </w:r>
          </w:p>
        </w:tc>
        <w:tc>
          <w:tcPr>
            <w:tcW w:w="990" w:type="dxa"/>
            <w:tcBorders>
              <w:top w:val="single" w:sz="4" w:space="0" w:color="auto"/>
            </w:tcBorders>
          </w:tcPr>
          <w:p w:rsidR="00052F5F" w:rsidRPr="00052F5F" w:rsidRDefault="00052F5F" w:rsidP="0055344E">
            <w:pPr>
              <w:pStyle w:val="acctfourfigures"/>
              <w:tabs>
                <w:tab w:val="clear" w:pos="765"/>
                <w:tab w:val="decimal" w:pos="864"/>
              </w:tabs>
              <w:spacing w:before="120" w:line="240" w:lineRule="atLeast"/>
              <w:ind w:left="-127" w:right="72"/>
              <w:rPr>
                <w:rFonts w:cs="Times New Roman"/>
                <w:sz w:val="20"/>
                <w:lang w:bidi="th-TH"/>
              </w:rPr>
            </w:pPr>
          </w:p>
        </w:tc>
        <w:tc>
          <w:tcPr>
            <w:tcW w:w="270" w:type="dxa"/>
          </w:tcPr>
          <w:p w:rsidR="00052F5F" w:rsidRPr="00052F5F" w:rsidRDefault="00052F5F" w:rsidP="0055344E">
            <w:pPr>
              <w:pStyle w:val="acctfourfigures"/>
              <w:tabs>
                <w:tab w:val="clear" w:pos="765"/>
                <w:tab w:val="decimal" w:pos="864"/>
              </w:tabs>
              <w:spacing w:before="120" w:line="240" w:lineRule="atLeast"/>
              <w:ind w:left="-127" w:right="72"/>
              <w:rPr>
                <w:rFonts w:cs="Times New Roman"/>
                <w:sz w:val="20"/>
                <w:lang w:bidi="th-TH"/>
              </w:rPr>
            </w:pPr>
          </w:p>
        </w:tc>
        <w:tc>
          <w:tcPr>
            <w:tcW w:w="1170" w:type="dxa"/>
            <w:tcBorders>
              <w:top w:val="single" w:sz="4" w:space="0" w:color="auto"/>
            </w:tcBorders>
          </w:tcPr>
          <w:p w:rsidR="00052F5F" w:rsidRPr="00052F5F" w:rsidRDefault="00052F5F" w:rsidP="0055344E">
            <w:pPr>
              <w:pStyle w:val="acctfourfigures"/>
              <w:tabs>
                <w:tab w:val="clear" w:pos="765"/>
                <w:tab w:val="decimal" w:pos="880"/>
              </w:tabs>
              <w:spacing w:before="120" w:line="240" w:lineRule="atLeast"/>
              <w:ind w:left="-127" w:right="72"/>
              <w:rPr>
                <w:rFonts w:cs="Times New Roman"/>
                <w:sz w:val="20"/>
                <w:lang w:bidi="th-TH"/>
              </w:rPr>
            </w:pPr>
          </w:p>
        </w:tc>
        <w:tc>
          <w:tcPr>
            <w:tcW w:w="270" w:type="dxa"/>
          </w:tcPr>
          <w:p w:rsidR="00052F5F" w:rsidRPr="00052F5F" w:rsidRDefault="00052F5F" w:rsidP="0055344E">
            <w:pPr>
              <w:pStyle w:val="acctfourfigures"/>
              <w:tabs>
                <w:tab w:val="clear" w:pos="765"/>
                <w:tab w:val="decimal" w:pos="864"/>
              </w:tabs>
              <w:spacing w:before="120" w:line="240" w:lineRule="atLeast"/>
              <w:ind w:left="-127" w:right="72"/>
              <w:rPr>
                <w:rFonts w:cs="Times New Roman"/>
                <w:sz w:val="20"/>
                <w:lang w:bidi="th-TH"/>
              </w:rPr>
            </w:pPr>
          </w:p>
        </w:tc>
        <w:tc>
          <w:tcPr>
            <w:tcW w:w="990" w:type="dxa"/>
            <w:tcBorders>
              <w:top w:val="single" w:sz="4" w:space="0" w:color="auto"/>
            </w:tcBorders>
            <w:shd w:val="clear" w:color="auto" w:fill="auto"/>
          </w:tcPr>
          <w:p w:rsidR="00052F5F" w:rsidRPr="00052F5F" w:rsidRDefault="00052F5F" w:rsidP="0055344E">
            <w:pPr>
              <w:pStyle w:val="acctfourfigures"/>
              <w:tabs>
                <w:tab w:val="clear" w:pos="765"/>
                <w:tab w:val="decimal" w:pos="864"/>
              </w:tabs>
              <w:spacing w:before="120" w:line="240" w:lineRule="atLeast"/>
              <w:ind w:left="-127" w:right="72"/>
              <w:rPr>
                <w:rFonts w:cs="Times New Roman"/>
                <w:sz w:val="20"/>
                <w:lang w:bidi="th-TH"/>
              </w:rPr>
            </w:pPr>
          </w:p>
        </w:tc>
        <w:tc>
          <w:tcPr>
            <w:tcW w:w="270" w:type="dxa"/>
            <w:shd w:val="clear" w:color="auto" w:fill="auto"/>
          </w:tcPr>
          <w:p w:rsidR="00052F5F" w:rsidRPr="00052F5F" w:rsidRDefault="00052F5F" w:rsidP="0055344E">
            <w:pPr>
              <w:pStyle w:val="acctfourfigures"/>
              <w:tabs>
                <w:tab w:val="clear" w:pos="765"/>
                <w:tab w:val="decimal" w:pos="591"/>
              </w:tabs>
              <w:spacing w:before="120" w:line="240" w:lineRule="atLeast"/>
              <w:ind w:left="-102" w:right="72"/>
              <w:rPr>
                <w:rFonts w:cs="Times New Roman"/>
                <w:sz w:val="20"/>
                <w:lang w:bidi="th-TH"/>
              </w:rPr>
            </w:pPr>
          </w:p>
        </w:tc>
        <w:tc>
          <w:tcPr>
            <w:tcW w:w="990" w:type="dxa"/>
            <w:tcBorders>
              <w:top w:val="single" w:sz="4" w:space="0" w:color="auto"/>
            </w:tcBorders>
            <w:shd w:val="clear" w:color="auto" w:fill="auto"/>
          </w:tcPr>
          <w:p w:rsidR="00052F5F" w:rsidRPr="00052F5F" w:rsidRDefault="00052F5F" w:rsidP="0055344E">
            <w:pPr>
              <w:pStyle w:val="acctfourfigures"/>
              <w:tabs>
                <w:tab w:val="clear" w:pos="765"/>
                <w:tab w:val="decimal" w:pos="702"/>
              </w:tabs>
              <w:spacing w:before="120" w:line="240" w:lineRule="atLeast"/>
              <w:ind w:left="-102" w:right="72"/>
              <w:rPr>
                <w:rFonts w:cs="Times New Roman"/>
                <w:sz w:val="20"/>
                <w:lang w:bidi="th-TH"/>
              </w:rPr>
            </w:pPr>
          </w:p>
        </w:tc>
        <w:tc>
          <w:tcPr>
            <w:tcW w:w="270" w:type="dxa"/>
            <w:shd w:val="clear" w:color="auto" w:fill="auto"/>
          </w:tcPr>
          <w:p w:rsidR="00052F5F" w:rsidRPr="00052F5F" w:rsidRDefault="00052F5F" w:rsidP="0055344E">
            <w:pPr>
              <w:pStyle w:val="acctfourfigures"/>
              <w:tabs>
                <w:tab w:val="clear" w:pos="765"/>
                <w:tab w:val="decimal" w:pos="561"/>
              </w:tabs>
              <w:spacing w:before="120" w:line="240" w:lineRule="atLeast"/>
              <w:ind w:right="72"/>
              <w:rPr>
                <w:rFonts w:cs="Times New Roman"/>
                <w:sz w:val="20"/>
                <w:lang w:bidi="th-TH"/>
              </w:rPr>
            </w:pPr>
          </w:p>
        </w:tc>
        <w:tc>
          <w:tcPr>
            <w:tcW w:w="1090" w:type="dxa"/>
            <w:gridSpan w:val="2"/>
            <w:tcBorders>
              <w:top w:val="single" w:sz="4" w:space="0" w:color="auto"/>
            </w:tcBorders>
            <w:shd w:val="clear" w:color="auto" w:fill="auto"/>
          </w:tcPr>
          <w:p w:rsidR="00052F5F" w:rsidRPr="00052F5F" w:rsidRDefault="00052F5F" w:rsidP="0055344E">
            <w:pPr>
              <w:pStyle w:val="acctfourfigures"/>
              <w:tabs>
                <w:tab w:val="clear" w:pos="765"/>
                <w:tab w:val="decimal" w:pos="864"/>
              </w:tabs>
              <w:spacing w:before="120" w:line="240" w:lineRule="atLeast"/>
              <w:ind w:left="-127" w:right="72"/>
              <w:rPr>
                <w:rFonts w:cs="Times New Roman"/>
                <w:sz w:val="20"/>
                <w:lang w:bidi="th-TH"/>
              </w:rPr>
            </w:pPr>
          </w:p>
        </w:tc>
      </w:tr>
      <w:tr w:rsidR="00052F5F" w:rsidRPr="00052F5F" w:rsidTr="0055344E">
        <w:trPr>
          <w:trHeight w:val="144"/>
        </w:trPr>
        <w:tc>
          <w:tcPr>
            <w:tcW w:w="3420" w:type="dxa"/>
          </w:tcPr>
          <w:p w:rsidR="00052F5F" w:rsidRPr="00052F5F" w:rsidRDefault="00451408" w:rsidP="0055344E">
            <w:pPr>
              <w:spacing w:line="240" w:lineRule="exact"/>
              <w:rPr>
                <w:rFonts w:cs="Times New Roman"/>
                <w:sz w:val="20"/>
                <w:highlight w:val="yellow"/>
                <w:lang w:bidi="th-TH"/>
              </w:rPr>
            </w:pPr>
            <w:r>
              <w:rPr>
                <w:rFonts w:cs="Times New Roman"/>
                <w:sz w:val="20"/>
                <w:lang w:bidi="th-TH"/>
              </w:rPr>
              <w:t xml:space="preserve">Derivative </w:t>
            </w:r>
            <w:r w:rsidRPr="00451408">
              <w:rPr>
                <w:rFonts w:cs="Times New Roman"/>
                <w:sz w:val="20"/>
                <w:lang w:bidi="th-TH"/>
              </w:rPr>
              <w:t>liabilities</w:t>
            </w:r>
          </w:p>
        </w:tc>
        <w:tc>
          <w:tcPr>
            <w:tcW w:w="990" w:type="dxa"/>
            <w:tcBorders>
              <w:bottom w:val="single" w:sz="4" w:space="0" w:color="auto"/>
            </w:tcBorders>
          </w:tcPr>
          <w:p w:rsidR="00052F5F" w:rsidRPr="00052F5F" w:rsidRDefault="00052F5F" w:rsidP="0055344E">
            <w:pPr>
              <w:pStyle w:val="acctfourfigures"/>
              <w:tabs>
                <w:tab w:val="clear" w:pos="765"/>
                <w:tab w:val="decimal" w:pos="523"/>
              </w:tabs>
              <w:spacing w:line="240" w:lineRule="atLeast"/>
              <w:ind w:left="-127" w:right="72"/>
              <w:rPr>
                <w:rFonts w:cs="Times New Roman"/>
                <w:sz w:val="20"/>
                <w:lang w:bidi="th-TH"/>
              </w:rPr>
            </w:pPr>
            <w:r w:rsidRPr="00052F5F">
              <w:rPr>
                <w:rFonts w:cs="Times New Roman"/>
                <w:sz w:val="20"/>
                <w:lang w:bidi="th-TH"/>
              </w:rPr>
              <w:t>-</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sz w:val="20"/>
                <w:lang w:bidi="th-TH"/>
              </w:rPr>
            </w:pPr>
          </w:p>
        </w:tc>
        <w:tc>
          <w:tcPr>
            <w:tcW w:w="1170" w:type="dxa"/>
            <w:tcBorders>
              <w:bottom w:val="single" w:sz="4" w:space="0" w:color="auto"/>
            </w:tcBorders>
          </w:tcPr>
          <w:p w:rsidR="00052F5F" w:rsidRPr="00052F5F" w:rsidRDefault="00052F5F" w:rsidP="0055344E">
            <w:pPr>
              <w:pStyle w:val="acctfourfigures"/>
              <w:tabs>
                <w:tab w:val="clear" w:pos="765"/>
                <w:tab w:val="decimal" w:pos="700"/>
              </w:tabs>
              <w:spacing w:line="240" w:lineRule="atLeast"/>
              <w:ind w:left="-127" w:right="72"/>
              <w:rPr>
                <w:rFonts w:cs="Times New Roman"/>
                <w:sz w:val="20"/>
                <w:lang w:bidi="th-TH"/>
              </w:rPr>
            </w:pPr>
            <w:r w:rsidRPr="00052F5F">
              <w:rPr>
                <w:rFonts w:cs="Times New Roman"/>
                <w:sz w:val="20"/>
                <w:lang w:bidi="th-TH"/>
              </w:rPr>
              <w:t>-</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sz w:val="20"/>
                <w:lang w:bidi="th-TH"/>
              </w:rPr>
            </w:pPr>
          </w:p>
        </w:tc>
        <w:tc>
          <w:tcPr>
            <w:tcW w:w="990" w:type="dxa"/>
            <w:tcBorders>
              <w:bottom w:val="single" w:sz="4" w:space="0" w:color="auto"/>
            </w:tcBorders>
            <w:shd w:val="clear" w:color="auto" w:fill="auto"/>
          </w:tcPr>
          <w:p w:rsidR="00052F5F" w:rsidRPr="00052F5F" w:rsidRDefault="00052F5F" w:rsidP="0055344E">
            <w:pPr>
              <w:pStyle w:val="acctfourfigures"/>
              <w:tabs>
                <w:tab w:val="clear" w:pos="765"/>
                <w:tab w:val="decimal" w:pos="520"/>
              </w:tabs>
              <w:spacing w:line="240" w:lineRule="atLeast"/>
              <w:ind w:left="-127" w:right="72"/>
              <w:rPr>
                <w:rFonts w:cs="Times New Roman"/>
                <w:sz w:val="20"/>
                <w:lang w:bidi="th-TH"/>
              </w:rPr>
            </w:pPr>
            <w:r w:rsidRPr="00052F5F">
              <w:rPr>
                <w:rFonts w:cs="Times New Roman"/>
                <w:sz w:val="20"/>
                <w:lang w:bidi="th-TH"/>
              </w:rPr>
              <w:t>-</w:t>
            </w:r>
          </w:p>
        </w:tc>
        <w:tc>
          <w:tcPr>
            <w:tcW w:w="270" w:type="dxa"/>
            <w:shd w:val="clear" w:color="auto" w:fill="auto"/>
          </w:tcPr>
          <w:p w:rsidR="00052F5F" w:rsidRPr="00052F5F" w:rsidRDefault="00052F5F" w:rsidP="0055344E">
            <w:pPr>
              <w:pStyle w:val="acctfourfigures"/>
              <w:tabs>
                <w:tab w:val="clear" w:pos="765"/>
                <w:tab w:val="decimal" w:pos="591"/>
              </w:tabs>
              <w:spacing w:line="240" w:lineRule="atLeast"/>
              <w:ind w:left="-102" w:right="72"/>
              <w:rPr>
                <w:rFonts w:cs="Times New Roman"/>
                <w:sz w:val="20"/>
                <w:lang w:bidi="th-TH"/>
              </w:rPr>
            </w:pPr>
          </w:p>
        </w:tc>
        <w:tc>
          <w:tcPr>
            <w:tcW w:w="990" w:type="dxa"/>
            <w:tcBorders>
              <w:bottom w:val="single" w:sz="4" w:space="0" w:color="auto"/>
            </w:tcBorders>
            <w:shd w:val="clear" w:color="auto" w:fill="auto"/>
          </w:tcPr>
          <w:p w:rsidR="00052F5F" w:rsidRPr="00052F5F" w:rsidRDefault="00052F5F" w:rsidP="0055344E">
            <w:pPr>
              <w:pStyle w:val="acctfourfigures"/>
              <w:tabs>
                <w:tab w:val="clear" w:pos="765"/>
                <w:tab w:val="decimal" w:pos="702"/>
              </w:tabs>
              <w:spacing w:line="240" w:lineRule="atLeast"/>
              <w:ind w:left="-102" w:right="72"/>
              <w:rPr>
                <w:rFonts w:cs="Times New Roman"/>
                <w:sz w:val="20"/>
                <w:lang w:val="en-US" w:bidi="th-TH"/>
              </w:rPr>
            </w:pPr>
            <w:r w:rsidRPr="00052F5F">
              <w:rPr>
                <w:rFonts w:cs="Times New Roman"/>
                <w:sz w:val="20"/>
                <w:lang w:val="en-US" w:bidi="th-TH"/>
              </w:rPr>
              <w:t>(76)</w:t>
            </w:r>
          </w:p>
        </w:tc>
        <w:tc>
          <w:tcPr>
            <w:tcW w:w="270" w:type="dxa"/>
            <w:shd w:val="clear" w:color="auto" w:fill="auto"/>
          </w:tcPr>
          <w:p w:rsidR="00052F5F" w:rsidRPr="00052F5F" w:rsidRDefault="00052F5F" w:rsidP="0055344E">
            <w:pPr>
              <w:pStyle w:val="acctfourfigures"/>
              <w:tabs>
                <w:tab w:val="clear" w:pos="765"/>
                <w:tab w:val="decimal" w:pos="561"/>
              </w:tabs>
              <w:spacing w:line="240" w:lineRule="atLeast"/>
              <w:ind w:right="72"/>
              <w:rPr>
                <w:rFonts w:cs="Times New Roman"/>
                <w:sz w:val="20"/>
                <w:lang w:bidi="th-TH"/>
              </w:rPr>
            </w:pPr>
          </w:p>
        </w:tc>
        <w:tc>
          <w:tcPr>
            <w:tcW w:w="1090" w:type="dxa"/>
            <w:gridSpan w:val="2"/>
            <w:tcBorders>
              <w:bottom w:val="single" w:sz="4" w:space="0" w:color="auto"/>
            </w:tcBorders>
            <w:shd w:val="clear" w:color="auto" w:fill="auto"/>
          </w:tcPr>
          <w:p w:rsidR="00052F5F" w:rsidRPr="00052F5F" w:rsidRDefault="00052F5F" w:rsidP="0055344E">
            <w:pPr>
              <w:pStyle w:val="acctfourfigures"/>
              <w:tabs>
                <w:tab w:val="clear" w:pos="765"/>
                <w:tab w:val="decimal" w:pos="796"/>
              </w:tabs>
              <w:spacing w:line="240" w:lineRule="atLeast"/>
              <w:ind w:left="-127" w:right="-101"/>
              <w:rPr>
                <w:rFonts w:cs="Times New Roman"/>
                <w:sz w:val="20"/>
                <w:lang w:bidi="th-TH"/>
              </w:rPr>
            </w:pPr>
            <w:r w:rsidRPr="00052F5F">
              <w:rPr>
                <w:rFonts w:cs="Times New Roman"/>
                <w:sz w:val="20"/>
                <w:lang w:bidi="th-TH"/>
              </w:rPr>
              <w:t>(76)</w:t>
            </w:r>
          </w:p>
        </w:tc>
      </w:tr>
      <w:tr w:rsidR="00052F5F" w:rsidRPr="00052F5F" w:rsidTr="00827B09">
        <w:trPr>
          <w:trHeight w:val="144"/>
        </w:trPr>
        <w:tc>
          <w:tcPr>
            <w:tcW w:w="3420" w:type="dxa"/>
          </w:tcPr>
          <w:p w:rsidR="00052F5F" w:rsidRPr="00052F5F" w:rsidRDefault="00052F5F" w:rsidP="0055344E">
            <w:pPr>
              <w:ind w:right="-79"/>
              <w:rPr>
                <w:rFonts w:cs="Times New Roman"/>
                <w:b/>
                <w:bCs/>
                <w:sz w:val="20"/>
              </w:rPr>
            </w:pPr>
            <w:r w:rsidRPr="00052F5F">
              <w:rPr>
                <w:rFonts w:cs="Times New Roman"/>
                <w:b/>
                <w:bCs/>
                <w:sz w:val="20"/>
              </w:rPr>
              <w:t>Total</w:t>
            </w:r>
          </w:p>
        </w:tc>
        <w:tc>
          <w:tcPr>
            <w:tcW w:w="990" w:type="dxa"/>
            <w:tcBorders>
              <w:top w:val="single" w:sz="4" w:space="0" w:color="auto"/>
              <w:bottom w:val="single" w:sz="4" w:space="0" w:color="auto"/>
            </w:tcBorders>
          </w:tcPr>
          <w:p w:rsidR="00052F5F" w:rsidRPr="00052F5F" w:rsidRDefault="00052F5F" w:rsidP="0055344E">
            <w:pPr>
              <w:pStyle w:val="acctfourfigures"/>
              <w:tabs>
                <w:tab w:val="clear" w:pos="765"/>
                <w:tab w:val="decimal" w:pos="523"/>
              </w:tabs>
              <w:spacing w:line="240" w:lineRule="atLeast"/>
              <w:ind w:left="-127" w:right="72"/>
              <w:rPr>
                <w:rFonts w:cs="Times New Roman"/>
                <w:b/>
                <w:bCs/>
                <w:sz w:val="20"/>
              </w:rPr>
            </w:pPr>
            <w:r w:rsidRPr="00052F5F">
              <w:rPr>
                <w:rFonts w:cs="Times New Roman"/>
                <w:b/>
                <w:bCs/>
                <w:sz w:val="20"/>
              </w:rPr>
              <w:t>-</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1170" w:type="dxa"/>
            <w:tcBorders>
              <w:top w:val="single" w:sz="4" w:space="0" w:color="auto"/>
              <w:bottom w:val="single" w:sz="4" w:space="0" w:color="auto"/>
            </w:tcBorders>
          </w:tcPr>
          <w:p w:rsidR="00052F5F" w:rsidRPr="00052F5F" w:rsidRDefault="00052F5F" w:rsidP="0055344E">
            <w:pPr>
              <w:pStyle w:val="acctfourfigures"/>
              <w:tabs>
                <w:tab w:val="clear" w:pos="765"/>
                <w:tab w:val="decimal" w:pos="700"/>
              </w:tabs>
              <w:spacing w:line="240" w:lineRule="atLeast"/>
              <w:ind w:left="-127" w:right="72"/>
              <w:rPr>
                <w:rFonts w:cs="Times New Roman"/>
                <w:b/>
                <w:bCs/>
                <w:sz w:val="20"/>
              </w:rPr>
            </w:pPr>
            <w:r w:rsidRPr="00052F5F">
              <w:rPr>
                <w:rFonts w:cs="Times New Roman"/>
                <w:b/>
                <w:bCs/>
                <w:sz w:val="20"/>
              </w:rPr>
              <w:t>-</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990" w:type="dxa"/>
            <w:tcBorders>
              <w:top w:val="single" w:sz="4" w:space="0" w:color="auto"/>
              <w:bottom w:val="single" w:sz="4" w:space="0" w:color="auto"/>
            </w:tcBorders>
            <w:shd w:val="clear" w:color="auto" w:fill="auto"/>
          </w:tcPr>
          <w:p w:rsidR="00052F5F" w:rsidRPr="00052F5F" w:rsidRDefault="00052F5F" w:rsidP="0055344E">
            <w:pPr>
              <w:pStyle w:val="acctfourfigures"/>
              <w:tabs>
                <w:tab w:val="clear" w:pos="765"/>
                <w:tab w:val="decimal" w:pos="520"/>
              </w:tabs>
              <w:spacing w:line="240" w:lineRule="atLeast"/>
              <w:ind w:left="-127" w:right="72"/>
              <w:rPr>
                <w:rFonts w:cs="Times New Roman"/>
                <w:b/>
                <w:bCs/>
                <w:sz w:val="20"/>
              </w:rPr>
            </w:pPr>
            <w:r w:rsidRPr="00052F5F">
              <w:rPr>
                <w:rFonts w:cs="Times New Roman"/>
                <w:b/>
                <w:bCs/>
                <w:sz w:val="20"/>
              </w:rPr>
              <w:t>-</w:t>
            </w:r>
          </w:p>
        </w:tc>
        <w:tc>
          <w:tcPr>
            <w:tcW w:w="270" w:type="dxa"/>
            <w:shd w:val="clear" w:color="auto" w:fill="auto"/>
          </w:tcPr>
          <w:p w:rsidR="00052F5F" w:rsidRPr="00052F5F" w:rsidRDefault="00052F5F" w:rsidP="0055344E">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bottom w:val="single" w:sz="4" w:space="0" w:color="auto"/>
            </w:tcBorders>
            <w:shd w:val="clear" w:color="auto" w:fill="auto"/>
          </w:tcPr>
          <w:p w:rsidR="00052F5F" w:rsidRPr="00052F5F" w:rsidRDefault="00052F5F" w:rsidP="0055344E">
            <w:pPr>
              <w:pStyle w:val="acctfourfigures"/>
              <w:tabs>
                <w:tab w:val="clear" w:pos="765"/>
                <w:tab w:val="decimal" w:pos="702"/>
              </w:tabs>
              <w:spacing w:line="240" w:lineRule="atLeast"/>
              <w:ind w:left="-102" w:right="72"/>
              <w:rPr>
                <w:rFonts w:cs="Times New Roman"/>
                <w:b/>
                <w:bCs/>
                <w:sz w:val="20"/>
                <w:lang w:bidi="th-TH"/>
              </w:rPr>
            </w:pPr>
            <w:r w:rsidRPr="00052F5F">
              <w:rPr>
                <w:rFonts w:cs="Times New Roman"/>
                <w:b/>
                <w:bCs/>
                <w:sz w:val="20"/>
                <w:lang w:bidi="th-TH"/>
              </w:rPr>
              <w:t>(76)</w:t>
            </w:r>
          </w:p>
        </w:tc>
        <w:tc>
          <w:tcPr>
            <w:tcW w:w="270" w:type="dxa"/>
            <w:shd w:val="clear" w:color="auto" w:fill="auto"/>
          </w:tcPr>
          <w:p w:rsidR="00052F5F" w:rsidRPr="00052F5F" w:rsidRDefault="00052F5F" w:rsidP="0055344E">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bottom w:val="single" w:sz="4" w:space="0" w:color="auto"/>
            </w:tcBorders>
            <w:shd w:val="clear" w:color="auto" w:fill="auto"/>
          </w:tcPr>
          <w:p w:rsidR="00052F5F" w:rsidRPr="00052F5F" w:rsidRDefault="00052F5F" w:rsidP="0055344E">
            <w:pPr>
              <w:pStyle w:val="acctfourfigures"/>
              <w:tabs>
                <w:tab w:val="clear" w:pos="765"/>
                <w:tab w:val="decimal" w:pos="796"/>
              </w:tabs>
              <w:spacing w:line="240" w:lineRule="atLeast"/>
              <w:ind w:left="-127" w:right="-101"/>
              <w:rPr>
                <w:rFonts w:cs="Times New Roman"/>
                <w:b/>
                <w:bCs/>
                <w:sz w:val="20"/>
              </w:rPr>
            </w:pPr>
            <w:r w:rsidRPr="00052F5F">
              <w:rPr>
                <w:rFonts w:cs="Times New Roman"/>
                <w:b/>
                <w:bCs/>
                <w:sz w:val="20"/>
              </w:rPr>
              <w:t>(76)</w:t>
            </w:r>
          </w:p>
        </w:tc>
      </w:tr>
      <w:tr w:rsidR="00052F5F" w:rsidRPr="00052F5F" w:rsidTr="00827B09">
        <w:trPr>
          <w:trHeight w:val="144"/>
        </w:trPr>
        <w:tc>
          <w:tcPr>
            <w:tcW w:w="3420" w:type="dxa"/>
          </w:tcPr>
          <w:p w:rsidR="00052F5F" w:rsidRPr="00052F5F" w:rsidRDefault="00052F5F" w:rsidP="0055344E">
            <w:pPr>
              <w:ind w:right="-79"/>
              <w:rPr>
                <w:rFonts w:cs="Times New Roman"/>
                <w:b/>
                <w:bCs/>
                <w:sz w:val="20"/>
                <w:cs/>
              </w:rPr>
            </w:pPr>
          </w:p>
        </w:tc>
        <w:tc>
          <w:tcPr>
            <w:tcW w:w="990" w:type="dxa"/>
            <w:tcBorders>
              <w:top w:val="single" w:sz="4" w:space="0" w:color="auto"/>
            </w:tcBorders>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1170" w:type="dxa"/>
            <w:tcBorders>
              <w:top w:val="single" w:sz="4" w:space="0" w:color="auto"/>
            </w:tcBorders>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990" w:type="dxa"/>
            <w:tcBorders>
              <w:top w:val="single" w:sz="4" w:space="0" w:color="auto"/>
            </w:tcBorders>
            <w:shd w:val="clear" w:color="auto" w:fill="auto"/>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270" w:type="dxa"/>
            <w:shd w:val="clear" w:color="auto" w:fill="auto"/>
          </w:tcPr>
          <w:p w:rsidR="00052F5F" w:rsidRPr="00052F5F" w:rsidRDefault="00052F5F" w:rsidP="0055344E">
            <w:pPr>
              <w:pStyle w:val="acctfourfigures"/>
              <w:tabs>
                <w:tab w:val="clear" w:pos="765"/>
                <w:tab w:val="decimal" w:pos="591"/>
              </w:tabs>
              <w:spacing w:line="240" w:lineRule="atLeast"/>
              <w:ind w:left="-102" w:right="72"/>
              <w:rPr>
                <w:rFonts w:cs="Times New Roman"/>
                <w:b/>
                <w:bCs/>
                <w:sz w:val="20"/>
              </w:rPr>
            </w:pPr>
          </w:p>
        </w:tc>
        <w:tc>
          <w:tcPr>
            <w:tcW w:w="990" w:type="dxa"/>
            <w:tcBorders>
              <w:top w:val="single" w:sz="4" w:space="0" w:color="auto"/>
            </w:tcBorders>
            <w:shd w:val="clear" w:color="auto" w:fill="auto"/>
          </w:tcPr>
          <w:p w:rsidR="00052F5F" w:rsidRPr="00052F5F" w:rsidRDefault="00052F5F" w:rsidP="0055344E">
            <w:pPr>
              <w:pStyle w:val="acctfourfigures"/>
              <w:tabs>
                <w:tab w:val="clear" w:pos="765"/>
                <w:tab w:val="decimal" w:pos="702"/>
              </w:tabs>
              <w:spacing w:line="240" w:lineRule="atLeast"/>
              <w:ind w:left="-102" w:right="72"/>
              <w:rPr>
                <w:rFonts w:cs="Times New Roman"/>
                <w:b/>
                <w:bCs/>
                <w:sz w:val="20"/>
              </w:rPr>
            </w:pPr>
          </w:p>
        </w:tc>
        <w:tc>
          <w:tcPr>
            <w:tcW w:w="270" w:type="dxa"/>
            <w:shd w:val="clear" w:color="auto" w:fill="auto"/>
          </w:tcPr>
          <w:p w:rsidR="00052F5F" w:rsidRPr="00052F5F" w:rsidRDefault="00052F5F" w:rsidP="0055344E">
            <w:pPr>
              <w:pStyle w:val="acctfourfigures"/>
              <w:tabs>
                <w:tab w:val="clear" w:pos="765"/>
                <w:tab w:val="decimal" w:pos="633"/>
              </w:tabs>
              <w:spacing w:line="240" w:lineRule="atLeast"/>
              <w:ind w:right="72"/>
              <w:rPr>
                <w:rFonts w:cs="Times New Roman"/>
                <w:b/>
                <w:bCs/>
                <w:sz w:val="20"/>
              </w:rPr>
            </w:pPr>
          </w:p>
        </w:tc>
        <w:tc>
          <w:tcPr>
            <w:tcW w:w="1090" w:type="dxa"/>
            <w:gridSpan w:val="2"/>
            <w:tcBorders>
              <w:top w:val="single" w:sz="4" w:space="0" w:color="auto"/>
            </w:tcBorders>
            <w:shd w:val="clear" w:color="auto" w:fill="auto"/>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r>
      <w:tr w:rsidR="00052F5F" w:rsidRPr="00052F5F" w:rsidTr="0055344E">
        <w:trPr>
          <w:trHeight w:val="144"/>
        </w:trPr>
        <w:tc>
          <w:tcPr>
            <w:tcW w:w="3420" w:type="dxa"/>
          </w:tcPr>
          <w:p w:rsidR="00052F5F" w:rsidRPr="00052F5F" w:rsidRDefault="00052F5F" w:rsidP="0055344E">
            <w:pPr>
              <w:ind w:right="-79"/>
              <w:rPr>
                <w:rFonts w:cs="Times New Roman"/>
                <w:b/>
                <w:bCs/>
                <w:sz w:val="20"/>
                <w:cs/>
              </w:rPr>
            </w:pPr>
            <w:r w:rsidRPr="00052F5F">
              <w:rPr>
                <w:rFonts w:cs="Times New Roman"/>
                <w:b/>
                <w:bCs/>
                <w:sz w:val="20"/>
              </w:rPr>
              <w:t>Net</w:t>
            </w:r>
          </w:p>
        </w:tc>
        <w:tc>
          <w:tcPr>
            <w:tcW w:w="990" w:type="dxa"/>
            <w:tcBorders>
              <w:bottom w:val="double" w:sz="4" w:space="0" w:color="auto"/>
            </w:tcBorders>
          </w:tcPr>
          <w:p w:rsidR="00052F5F" w:rsidRPr="00052F5F" w:rsidRDefault="005128AF" w:rsidP="0055344E">
            <w:pPr>
              <w:pStyle w:val="acctfourfigures"/>
              <w:tabs>
                <w:tab w:val="clear" w:pos="765"/>
                <w:tab w:val="decimal" w:pos="864"/>
              </w:tabs>
              <w:spacing w:line="240" w:lineRule="atLeast"/>
              <w:ind w:left="-127" w:right="72"/>
              <w:rPr>
                <w:rFonts w:cs="Times New Roman"/>
                <w:b/>
                <w:bCs/>
                <w:sz w:val="20"/>
              </w:rPr>
            </w:pPr>
            <w:r>
              <w:rPr>
                <w:rFonts w:cs="Times New Roman"/>
                <w:b/>
                <w:bCs/>
                <w:sz w:val="20"/>
              </w:rPr>
              <w:t>6,563</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1170" w:type="dxa"/>
            <w:tcBorders>
              <w:bottom w:val="double" w:sz="4" w:space="0" w:color="auto"/>
            </w:tcBorders>
          </w:tcPr>
          <w:p w:rsidR="00052F5F" w:rsidRPr="00052F5F" w:rsidRDefault="005128AF" w:rsidP="0055344E">
            <w:pPr>
              <w:pStyle w:val="acctfourfigures"/>
              <w:tabs>
                <w:tab w:val="clear" w:pos="765"/>
                <w:tab w:val="decimal" w:pos="864"/>
              </w:tabs>
              <w:spacing w:line="240" w:lineRule="atLeast"/>
              <w:ind w:left="-127" w:right="72"/>
              <w:rPr>
                <w:rFonts w:cs="Times New Roman"/>
                <w:b/>
                <w:bCs/>
                <w:sz w:val="20"/>
              </w:rPr>
            </w:pPr>
            <w:r>
              <w:rPr>
                <w:rFonts w:cs="Times New Roman"/>
                <w:b/>
                <w:bCs/>
                <w:sz w:val="20"/>
              </w:rPr>
              <w:t>171</w:t>
            </w:r>
          </w:p>
        </w:tc>
        <w:tc>
          <w:tcPr>
            <w:tcW w:w="270" w:type="dxa"/>
          </w:tcPr>
          <w:p w:rsidR="00052F5F" w:rsidRPr="00052F5F" w:rsidRDefault="00052F5F" w:rsidP="0055344E">
            <w:pPr>
              <w:pStyle w:val="acctfourfigures"/>
              <w:tabs>
                <w:tab w:val="clear" w:pos="765"/>
                <w:tab w:val="decimal" w:pos="864"/>
              </w:tabs>
              <w:spacing w:line="240" w:lineRule="atLeast"/>
              <w:ind w:left="-127" w:right="72"/>
              <w:rPr>
                <w:rFonts w:cs="Times New Roman"/>
                <w:b/>
                <w:bCs/>
                <w:sz w:val="20"/>
              </w:rPr>
            </w:pPr>
          </w:p>
        </w:tc>
        <w:tc>
          <w:tcPr>
            <w:tcW w:w="990" w:type="dxa"/>
            <w:tcBorders>
              <w:bottom w:val="double" w:sz="4" w:space="0" w:color="auto"/>
            </w:tcBorders>
            <w:shd w:val="clear" w:color="auto" w:fill="auto"/>
          </w:tcPr>
          <w:p w:rsidR="00052F5F" w:rsidRPr="00052F5F" w:rsidRDefault="005128AF" w:rsidP="0055344E">
            <w:pPr>
              <w:pStyle w:val="acctfourfigures"/>
              <w:tabs>
                <w:tab w:val="clear" w:pos="765"/>
                <w:tab w:val="decimal" w:pos="864"/>
              </w:tabs>
              <w:spacing w:line="240" w:lineRule="atLeast"/>
              <w:ind w:left="-127" w:right="72"/>
              <w:rPr>
                <w:rFonts w:cs="Times New Roman"/>
                <w:b/>
                <w:bCs/>
                <w:sz w:val="20"/>
              </w:rPr>
            </w:pPr>
            <w:r>
              <w:rPr>
                <w:rFonts w:cs="Times New Roman"/>
                <w:b/>
                <w:bCs/>
                <w:sz w:val="20"/>
              </w:rPr>
              <w:t>6,734</w:t>
            </w:r>
          </w:p>
        </w:tc>
        <w:tc>
          <w:tcPr>
            <w:tcW w:w="270" w:type="dxa"/>
            <w:shd w:val="clear" w:color="auto" w:fill="auto"/>
          </w:tcPr>
          <w:p w:rsidR="00052F5F" w:rsidRPr="00052F5F" w:rsidRDefault="00052F5F" w:rsidP="0055344E">
            <w:pPr>
              <w:pStyle w:val="acctfourfigures"/>
              <w:tabs>
                <w:tab w:val="clear" w:pos="765"/>
                <w:tab w:val="decimal" w:pos="591"/>
              </w:tabs>
              <w:spacing w:line="240" w:lineRule="atLeast"/>
              <w:ind w:left="-102" w:right="72"/>
              <w:rPr>
                <w:rFonts w:cs="Times New Roman"/>
                <w:b/>
                <w:bCs/>
                <w:sz w:val="20"/>
              </w:rPr>
            </w:pPr>
          </w:p>
        </w:tc>
        <w:tc>
          <w:tcPr>
            <w:tcW w:w="990" w:type="dxa"/>
            <w:tcBorders>
              <w:bottom w:val="double" w:sz="4" w:space="0" w:color="auto"/>
            </w:tcBorders>
            <w:shd w:val="clear" w:color="auto" w:fill="auto"/>
          </w:tcPr>
          <w:p w:rsidR="00052F5F" w:rsidRPr="00052F5F" w:rsidRDefault="005128AF" w:rsidP="005128AF">
            <w:pPr>
              <w:pStyle w:val="acctfourfigures"/>
              <w:tabs>
                <w:tab w:val="clear" w:pos="765"/>
                <w:tab w:val="decimal" w:pos="702"/>
              </w:tabs>
              <w:spacing w:line="240" w:lineRule="atLeast"/>
              <w:ind w:left="-102" w:right="72"/>
              <w:rPr>
                <w:rFonts w:cs="Times New Roman"/>
                <w:b/>
                <w:bCs/>
                <w:sz w:val="20"/>
              </w:rPr>
            </w:pPr>
            <w:r>
              <w:rPr>
                <w:rFonts w:cs="Times New Roman"/>
                <w:b/>
                <w:bCs/>
                <w:sz w:val="20"/>
              </w:rPr>
              <w:t>1,811</w:t>
            </w:r>
          </w:p>
        </w:tc>
        <w:tc>
          <w:tcPr>
            <w:tcW w:w="270" w:type="dxa"/>
            <w:shd w:val="clear" w:color="auto" w:fill="auto"/>
          </w:tcPr>
          <w:p w:rsidR="00052F5F" w:rsidRPr="00052F5F" w:rsidRDefault="00052F5F" w:rsidP="0055344E">
            <w:pPr>
              <w:pStyle w:val="acctfourfigures"/>
              <w:tabs>
                <w:tab w:val="clear" w:pos="765"/>
                <w:tab w:val="decimal" w:pos="633"/>
              </w:tabs>
              <w:spacing w:line="240" w:lineRule="atLeast"/>
              <w:ind w:right="72"/>
              <w:rPr>
                <w:rFonts w:cs="Times New Roman"/>
                <w:b/>
                <w:bCs/>
                <w:sz w:val="20"/>
              </w:rPr>
            </w:pPr>
          </w:p>
        </w:tc>
        <w:tc>
          <w:tcPr>
            <w:tcW w:w="1090" w:type="dxa"/>
            <w:gridSpan w:val="2"/>
            <w:tcBorders>
              <w:bottom w:val="double" w:sz="4" w:space="0" w:color="auto"/>
            </w:tcBorders>
            <w:shd w:val="clear" w:color="auto" w:fill="auto"/>
          </w:tcPr>
          <w:p w:rsidR="00052F5F" w:rsidRPr="00052F5F" w:rsidRDefault="005128AF" w:rsidP="0055344E">
            <w:pPr>
              <w:pStyle w:val="acctfourfigures"/>
              <w:tabs>
                <w:tab w:val="clear" w:pos="765"/>
                <w:tab w:val="decimal" w:pos="796"/>
              </w:tabs>
              <w:spacing w:line="240" w:lineRule="atLeast"/>
              <w:ind w:left="-127" w:right="72"/>
              <w:rPr>
                <w:rFonts w:cs="Times New Roman"/>
                <w:b/>
                <w:bCs/>
                <w:sz w:val="20"/>
                <w:cs/>
                <w:lang w:bidi="th-TH"/>
              </w:rPr>
            </w:pPr>
            <w:r>
              <w:rPr>
                <w:rFonts w:cs="Times New Roman"/>
                <w:b/>
                <w:bCs/>
                <w:sz w:val="20"/>
                <w:lang w:bidi="th-TH"/>
              </w:rPr>
              <w:t>8,545</w:t>
            </w:r>
          </w:p>
        </w:tc>
      </w:tr>
    </w:tbl>
    <w:p w:rsidR="001A0F6B" w:rsidRPr="00052F5F" w:rsidRDefault="001A0F6B" w:rsidP="001A0F6B">
      <w:pPr>
        <w:spacing w:line="240" w:lineRule="atLeast"/>
        <w:ind w:firstLine="562"/>
        <w:rPr>
          <w:rFonts w:cs="Times New Roman"/>
          <w:sz w:val="20"/>
        </w:rPr>
      </w:pPr>
    </w:p>
    <w:tbl>
      <w:tblPr>
        <w:tblW w:w="9630" w:type="dxa"/>
        <w:tblInd w:w="450" w:type="dxa"/>
        <w:tblLayout w:type="fixed"/>
        <w:tblLook w:val="01E0" w:firstRow="1" w:lastRow="1" w:firstColumn="1" w:lastColumn="1" w:noHBand="0" w:noVBand="0"/>
      </w:tblPr>
      <w:tblGrid>
        <w:gridCol w:w="3960"/>
        <w:gridCol w:w="1170"/>
        <w:gridCol w:w="270"/>
        <w:gridCol w:w="1080"/>
        <w:gridCol w:w="270"/>
        <w:gridCol w:w="1350"/>
        <w:gridCol w:w="270"/>
        <w:gridCol w:w="1260"/>
      </w:tblGrid>
      <w:tr w:rsidR="001A0F6B" w:rsidRPr="00052F5F" w:rsidTr="001A0F6B">
        <w:trPr>
          <w:trHeight w:val="139"/>
        </w:trPr>
        <w:tc>
          <w:tcPr>
            <w:tcW w:w="3960" w:type="dxa"/>
          </w:tcPr>
          <w:p w:rsidR="001A0F6B" w:rsidRPr="00052F5F" w:rsidRDefault="001A0F6B" w:rsidP="006B7530">
            <w:pPr>
              <w:ind w:right="-79"/>
              <w:rPr>
                <w:rFonts w:cs="Times New Roman"/>
                <w:b/>
                <w:bCs/>
                <w:sz w:val="20"/>
              </w:rPr>
            </w:pPr>
          </w:p>
        </w:tc>
        <w:tc>
          <w:tcPr>
            <w:tcW w:w="5670" w:type="dxa"/>
            <w:gridSpan w:val="7"/>
          </w:tcPr>
          <w:p w:rsidR="001A0F6B" w:rsidRPr="00052F5F" w:rsidRDefault="001A0F6B" w:rsidP="006B7530">
            <w:pPr>
              <w:ind w:left="-108" w:right="-110"/>
              <w:jc w:val="center"/>
              <w:rPr>
                <w:rFonts w:cs="Times New Roman"/>
                <w:b/>
                <w:sz w:val="20"/>
                <w:cs/>
              </w:rPr>
            </w:pPr>
            <w:r w:rsidRPr="00052F5F">
              <w:rPr>
                <w:rFonts w:cs="Times New Roman"/>
                <w:b/>
                <w:sz w:val="20"/>
              </w:rPr>
              <w:t>Separate financial statements</w:t>
            </w:r>
          </w:p>
        </w:tc>
      </w:tr>
      <w:tr w:rsidR="001A0F6B" w:rsidRPr="00052F5F" w:rsidTr="001A0F6B">
        <w:trPr>
          <w:trHeight w:val="139"/>
        </w:trPr>
        <w:tc>
          <w:tcPr>
            <w:tcW w:w="3960" w:type="dxa"/>
          </w:tcPr>
          <w:p w:rsidR="001A0F6B" w:rsidRPr="00052F5F" w:rsidRDefault="001A0F6B" w:rsidP="006B7530">
            <w:pPr>
              <w:ind w:right="-79"/>
              <w:rPr>
                <w:rFonts w:cs="Times New Roman"/>
                <w:b/>
                <w:bCs/>
                <w:sz w:val="20"/>
              </w:rPr>
            </w:pPr>
          </w:p>
        </w:tc>
        <w:tc>
          <w:tcPr>
            <w:tcW w:w="1170" w:type="dxa"/>
          </w:tcPr>
          <w:p w:rsidR="001A0F6B" w:rsidRPr="00052F5F" w:rsidRDefault="001A0F6B" w:rsidP="006B7530">
            <w:pPr>
              <w:ind w:left="-77" w:right="-108"/>
              <w:jc w:val="center"/>
              <w:rPr>
                <w:rFonts w:cs="Times New Roman"/>
                <w:b/>
                <w:bCs/>
                <w:sz w:val="20"/>
                <w:cs/>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2700" w:type="dxa"/>
            <w:gridSpan w:val="3"/>
            <w:tcBorders>
              <w:bottom w:val="single" w:sz="4" w:space="0" w:color="auto"/>
            </w:tcBorders>
            <w:vAlign w:val="bottom"/>
          </w:tcPr>
          <w:p w:rsidR="001A0F6B" w:rsidRPr="00052F5F" w:rsidRDefault="001A0F6B" w:rsidP="006B7530">
            <w:pPr>
              <w:ind w:left="-123" w:right="-143"/>
              <w:jc w:val="center"/>
              <w:rPr>
                <w:rFonts w:cs="Times New Roman"/>
                <w:sz w:val="20"/>
              </w:rPr>
            </w:pPr>
            <w:r w:rsidRPr="00052F5F">
              <w:rPr>
                <w:rFonts w:cs="Times New Roman"/>
                <w:sz w:val="20"/>
              </w:rPr>
              <w:t>(Charged) / Credited to</w:t>
            </w:r>
          </w:p>
        </w:tc>
        <w:tc>
          <w:tcPr>
            <w:tcW w:w="270" w:type="dxa"/>
            <w:vAlign w:val="bottom"/>
          </w:tcPr>
          <w:p w:rsidR="001A0F6B" w:rsidRPr="00052F5F" w:rsidRDefault="001A0F6B" w:rsidP="006B7530">
            <w:pPr>
              <w:ind w:left="-123" w:right="-143"/>
              <w:jc w:val="center"/>
              <w:rPr>
                <w:rFonts w:cs="Times New Roman"/>
                <w:sz w:val="20"/>
              </w:rPr>
            </w:pPr>
          </w:p>
        </w:tc>
        <w:tc>
          <w:tcPr>
            <w:tcW w:w="1260" w:type="dxa"/>
          </w:tcPr>
          <w:p w:rsidR="001A0F6B" w:rsidRPr="00052F5F" w:rsidRDefault="001A0F6B" w:rsidP="006B7530">
            <w:pPr>
              <w:ind w:left="-108" w:right="-110"/>
              <w:jc w:val="center"/>
              <w:rPr>
                <w:rFonts w:cs="Times New Roman"/>
                <w:b/>
                <w:bCs/>
                <w:sz w:val="20"/>
                <w:cs/>
              </w:rPr>
            </w:pPr>
          </w:p>
        </w:tc>
      </w:tr>
      <w:tr w:rsidR="001A0F6B" w:rsidRPr="00052F5F" w:rsidTr="001A0F6B">
        <w:trPr>
          <w:trHeight w:val="139"/>
        </w:trPr>
        <w:tc>
          <w:tcPr>
            <w:tcW w:w="3960" w:type="dxa"/>
          </w:tcPr>
          <w:p w:rsidR="001A0F6B" w:rsidRPr="00052F5F" w:rsidRDefault="001A0F6B" w:rsidP="006B7530">
            <w:pPr>
              <w:ind w:right="-79"/>
              <w:rPr>
                <w:rFonts w:cs="Times New Roman"/>
                <w:b/>
                <w:bCs/>
                <w:sz w:val="20"/>
              </w:rPr>
            </w:pPr>
          </w:p>
        </w:tc>
        <w:tc>
          <w:tcPr>
            <w:tcW w:w="1170" w:type="dxa"/>
          </w:tcPr>
          <w:p w:rsidR="005128AF" w:rsidRDefault="005128AF" w:rsidP="006B7530">
            <w:pPr>
              <w:ind w:left="-77" w:right="-108"/>
              <w:jc w:val="center"/>
              <w:rPr>
                <w:rFonts w:cs="Times New Roman"/>
                <w:b/>
                <w:bCs/>
                <w:sz w:val="20"/>
              </w:rPr>
            </w:pPr>
          </w:p>
          <w:p w:rsidR="001A0F6B" w:rsidRPr="00052F5F" w:rsidRDefault="001A0F6B" w:rsidP="006B7530">
            <w:pPr>
              <w:ind w:left="-77" w:right="-108"/>
              <w:jc w:val="center"/>
              <w:rPr>
                <w:rFonts w:cs="Times New Roman"/>
                <w:b/>
                <w:bCs/>
                <w:sz w:val="20"/>
              </w:rPr>
            </w:pPr>
            <w:r w:rsidRPr="00052F5F">
              <w:rPr>
                <w:rFonts w:cs="Times New Roman"/>
                <w:b/>
                <w:bCs/>
                <w:sz w:val="20"/>
              </w:rPr>
              <w:t>At 1 January 2019</w:t>
            </w: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080" w:type="dxa"/>
            <w:tcBorders>
              <w:top w:val="single" w:sz="4" w:space="0" w:color="auto"/>
            </w:tcBorders>
          </w:tcPr>
          <w:p w:rsidR="001A0F6B" w:rsidRPr="00052F5F" w:rsidRDefault="001A0F6B" w:rsidP="006B7530">
            <w:pPr>
              <w:ind w:left="-108" w:right="-110"/>
              <w:jc w:val="center"/>
              <w:rPr>
                <w:rFonts w:cs="Times New Roman"/>
                <w:sz w:val="20"/>
              </w:rPr>
            </w:pPr>
          </w:p>
          <w:p w:rsidR="005128AF" w:rsidRDefault="005128AF" w:rsidP="006B7530">
            <w:pPr>
              <w:ind w:left="-108" w:right="-110"/>
              <w:jc w:val="center"/>
              <w:rPr>
                <w:rFonts w:cs="Times New Roman"/>
                <w:sz w:val="20"/>
                <w:lang w:bidi="th-TH"/>
              </w:rPr>
            </w:pPr>
          </w:p>
          <w:p w:rsidR="001A0F6B" w:rsidRPr="00052F5F" w:rsidRDefault="001A0F6B" w:rsidP="006B7530">
            <w:pPr>
              <w:ind w:left="-108" w:right="-110"/>
              <w:jc w:val="center"/>
              <w:rPr>
                <w:rFonts w:cs="Times New Roman"/>
                <w:i/>
                <w:iCs/>
                <w:sz w:val="20"/>
              </w:rPr>
            </w:pPr>
            <w:r w:rsidRPr="00052F5F">
              <w:rPr>
                <w:rFonts w:cs="Times New Roman"/>
                <w:sz w:val="20"/>
                <w:lang w:bidi="th-TH"/>
              </w:rPr>
              <w:t>Profit or loss</w:t>
            </w:r>
          </w:p>
        </w:tc>
        <w:tc>
          <w:tcPr>
            <w:tcW w:w="270" w:type="dxa"/>
            <w:tcBorders>
              <w:top w:val="single" w:sz="4" w:space="0" w:color="auto"/>
            </w:tcBorders>
          </w:tcPr>
          <w:p w:rsidR="001A0F6B" w:rsidRPr="00052F5F" w:rsidRDefault="001A0F6B" w:rsidP="006B7530">
            <w:pPr>
              <w:ind w:left="-108" w:right="-110"/>
              <w:jc w:val="center"/>
              <w:rPr>
                <w:rFonts w:cs="Times New Roman"/>
                <w:sz w:val="20"/>
              </w:rPr>
            </w:pPr>
          </w:p>
        </w:tc>
        <w:tc>
          <w:tcPr>
            <w:tcW w:w="1350" w:type="dxa"/>
            <w:tcBorders>
              <w:top w:val="single" w:sz="4" w:space="0" w:color="auto"/>
            </w:tcBorders>
            <w:vAlign w:val="bottom"/>
          </w:tcPr>
          <w:p w:rsidR="001A0F6B" w:rsidRPr="00052F5F" w:rsidRDefault="001A0F6B" w:rsidP="006B7530">
            <w:pPr>
              <w:ind w:left="-108" w:right="-110"/>
              <w:jc w:val="center"/>
              <w:rPr>
                <w:rFonts w:cs="Times New Roman"/>
                <w:sz w:val="20"/>
              </w:rPr>
            </w:pPr>
            <w:r w:rsidRPr="00052F5F">
              <w:rPr>
                <w:rFonts w:cs="Times New Roman"/>
                <w:sz w:val="20"/>
              </w:rPr>
              <w:t>Other comprehensive income</w:t>
            </w:r>
          </w:p>
        </w:tc>
        <w:tc>
          <w:tcPr>
            <w:tcW w:w="270" w:type="dxa"/>
          </w:tcPr>
          <w:p w:rsidR="001A0F6B" w:rsidRPr="00052F5F" w:rsidRDefault="001A0F6B" w:rsidP="006B7530">
            <w:pPr>
              <w:ind w:left="-108" w:right="-110"/>
              <w:jc w:val="center"/>
              <w:rPr>
                <w:rFonts w:cs="Times New Roman"/>
                <w:sz w:val="20"/>
              </w:rPr>
            </w:pPr>
          </w:p>
        </w:tc>
        <w:tc>
          <w:tcPr>
            <w:tcW w:w="1260" w:type="dxa"/>
          </w:tcPr>
          <w:p w:rsidR="001A0F6B" w:rsidRPr="00052F5F" w:rsidRDefault="001A0F6B" w:rsidP="006B7530">
            <w:pPr>
              <w:ind w:left="-108" w:right="-110"/>
              <w:jc w:val="center"/>
              <w:rPr>
                <w:rFonts w:cs="Times New Roman"/>
                <w:sz w:val="20"/>
              </w:rPr>
            </w:pPr>
            <w:r w:rsidRPr="00052F5F">
              <w:rPr>
                <w:rFonts w:cs="Times New Roman"/>
                <w:b/>
                <w:bCs/>
                <w:sz w:val="20"/>
              </w:rPr>
              <w:t>At 31 December 2019</w:t>
            </w:r>
          </w:p>
        </w:tc>
      </w:tr>
      <w:tr w:rsidR="001A0F6B" w:rsidRPr="00052F5F" w:rsidTr="001A0F6B">
        <w:trPr>
          <w:trHeight w:val="139"/>
        </w:trPr>
        <w:tc>
          <w:tcPr>
            <w:tcW w:w="3960" w:type="dxa"/>
          </w:tcPr>
          <w:p w:rsidR="001A0F6B" w:rsidRPr="00052F5F" w:rsidRDefault="001A0F6B" w:rsidP="006B7530">
            <w:pPr>
              <w:ind w:right="-79"/>
              <w:rPr>
                <w:rFonts w:cs="Times New Roman"/>
                <w:b/>
                <w:bCs/>
                <w:sz w:val="20"/>
              </w:rPr>
            </w:pPr>
          </w:p>
        </w:tc>
        <w:tc>
          <w:tcPr>
            <w:tcW w:w="5670" w:type="dxa"/>
            <w:gridSpan w:val="7"/>
          </w:tcPr>
          <w:p w:rsidR="001A0F6B" w:rsidRPr="00052F5F" w:rsidRDefault="001A0F6B" w:rsidP="006B7530">
            <w:pPr>
              <w:ind w:left="-108" w:right="-110"/>
              <w:jc w:val="center"/>
              <w:rPr>
                <w:rFonts w:cs="Times New Roman"/>
                <w:i/>
                <w:iCs/>
                <w:sz w:val="20"/>
              </w:rPr>
            </w:pPr>
            <w:r w:rsidRPr="00052F5F">
              <w:rPr>
                <w:rFonts w:cs="Times New Roman"/>
                <w:i/>
                <w:iCs/>
                <w:sz w:val="20"/>
              </w:rPr>
              <w:t>(in thousand Baht)</w:t>
            </w:r>
          </w:p>
        </w:tc>
      </w:tr>
      <w:tr w:rsidR="001A0F6B" w:rsidRPr="00052F5F" w:rsidTr="001A0F6B">
        <w:trPr>
          <w:trHeight w:val="139"/>
        </w:trPr>
        <w:tc>
          <w:tcPr>
            <w:tcW w:w="3960" w:type="dxa"/>
          </w:tcPr>
          <w:p w:rsidR="001A0F6B" w:rsidRPr="00052F5F" w:rsidRDefault="001A0F6B" w:rsidP="006B7530">
            <w:pPr>
              <w:ind w:right="-79"/>
              <w:rPr>
                <w:rFonts w:cs="Times New Roman"/>
                <w:b/>
                <w:bCs/>
                <w:sz w:val="20"/>
              </w:rPr>
            </w:pPr>
            <w:r w:rsidRPr="00052F5F">
              <w:rPr>
                <w:rFonts w:cs="Times New Roman"/>
                <w:b/>
                <w:bCs/>
                <w:i/>
                <w:iCs/>
                <w:sz w:val="20"/>
              </w:rPr>
              <w:t>Deferred tax assets</w:t>
            </w:r>
          </w:p>
        </w:tc>
        <w:tc>
          <w:tcPr>
            <w:tcW w:w="1170" w:type="dxa"/>
          </w:tcPr>
          <w:p w:rsidR="001A0F6B" w:rsidRPr="00052F5F" w:rsidRDefault="001A0F6B" w:rsidP="006B7530">
            <w:pPr>
              <w:pStyle w:val="acctfourfigures"/>
              <w:tabs>
                <w:tab w:val="clear" w:pos="765"/>
                <w:tab w:val="decimal" w:pos="592"/>
              </w:tabs>
              <w:spacing w:line="240" w:lineRule="atLeast"/>
              <w:ind w:left="-38" w:right="-73"/>
              <w:rPr>
                <w:rFonts w:cs="Times New Roman"/>
                <w:sz w:val="20"/>
                <w:lang w:bidi="th-TH"/>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080" w:type="dxa"/>
          </w:tcPr>
          <w:p w:rsidR="001A0F6B" w:rsidRPr="00052F5F" w:rsidRDefault="001A0F6B" w:rsidP="006B7530">
            <w:pPr>
              <w:pStyle w:val="acctfourfigures"/>
              <w:tabs>
                <w:tab w:val="clear" w:pos="765"/>
                <w:tab w:val="decimal" w:pos="1008"/>
              </w:tabs>
              <w:spacing w:line="240" w:lineRule="atLeast"/>
              <w:ind w:right="-96"/>
              <w:rPr>
                <w:rFonts w:cs="Times New Roman"/>
                <w:sz w:val="20"/>
                <w:lang w:bidi="th-TH"/>
              </w:rPr>
            </w:pPr>
          </w:p>
        </w:tc>
        <w:tc>
          <w:tcPr>
            <w:tcW w:w="270" w:type="dxa"/>
          </w:tcPr>
          <w:p w:rsidR="001A0F6B" w:rsidRPr="00052F5F" w:rsidRDefault="001A0F6B" w:rsidP="006B7530">
            <w:pPr>
              <w:pStyle w:val="acctfourfigures"/>
              <w:tabs>
                <w:tab w:val="clear" w:pos="765"/>
                <w:tab w:val="decimal" w:pos="951"/>
              </w:tabs>
              <w:spacing w:line="240" w:lineRule="atLeast"/>
              <w:ind w:right="-96"/>
              <w:rPr>
                <w:rFonts w:cs="Times New Roman"/>
                <w:sz w:val="20"/>
                <w:lang w:bidi="th-TH"/>
              </w:rPr>
            </w:pPr>
          </w:p>
        </w:tc>
        <w:tc>
          <w:tcPr>
            <w:tcW w:w="1350" w:type="dxa"/>
          </w:tcPr>
          <w:p w:rsidR="001A0F6B" w:rsidRPr="00052F5F" w:rsidRDefault="001A0F6B" w:rsidP="006B7530">
            <w:pPr>
              <w:pStyle w:val="acctfourfigures"/>
              <w:tabs>
                <w:tab w:val="clear" w:pos="765"/>
                <w:tab w:val="decimal" w:pos="739"/>
              </w:tabs>
              <w:spacing w:line="240" w:lineRule="atLeast"/>
              <w:ind w:right="-96"/>
              <w:rPr>
                <w:rFonts w:cs="Times New Roman"/>
                <w:sz w:val="20"/>
                <w:lang w:bidi="th-TH"/>
              </w:rPr>
            </w:pPr>
          </w:p>
        </w:tc>
        <w:tc>
          <w:tcPr>
            <w:tcW w:w="270" w:type="dxa"/>
          </w:tcPr>
          <w:p w:rsidR="001A0F6B" w:rsidRPr="00052F5F" w:rsidRDefault="001A0F6B" w:rsidP="006B7530">
            <w:pPr>
              <w:pStyle w:val="acctfourfigures"/>
              <w:tabs>
                <w:tab w:val="clear" w:pos="765"/>
                <w:tab w:val="decimal" w:pos="561"/>
              </w:tabs>
              <w:spacing w:line="240" w:lineRule="atLeast"/>
              <w:ind w:right="-96"/>
              <w:rPr>
                <w:rFonts w:cs="Times New Roman"/>
                <w:sz w:val="20"/>
                <w:lang w:bidi="th-TH"/>
              </w:rPr>
            </w:pPr>
          </w:p>
        </w:tc>
        <w:tc>
          <w:tcPr>
            <w:tcW w:w="1260" w:type="dxa"/>
          </w:tcPr>
          <w:p w:rsidR="001A0F6B" w:rsidRPr="00052F5F" w:rsidRDefault="001A0F6B" w:rsidP="006B7530">
            <w:pPr>
              <w:pStyle w:val="acctfourfigures"/>
              <w:tabs>
                <w:tab w:val="clear" w:pos="765"/>
                <w:tab w:val="decimal" w:pos="684"/>
              </w:tabs>
              <w:spacing w:line="240" w:lineRule="atLeast"/>
              <w:ind w:right="-96"/>
              <w:rPr>
                <w:rFonts w:cs="Times New Roman"/>
                <w:sz w:val="20"/>
                <w:lang w:bidi="th-TH"/>
              </w:rPr>
            </w:pPr>
          </w:p>
        </w:tc>
      </w:tr>
      <w:tr w:rsidR="001A0F6B" w:rsidRPr="00052F5F" w:rsidTr="001A0F6B">
        <w:trPr>
          <w:trHeight w:val="144"/>
        </w:trPr>
        <w:tc>
          <w:tcPr>
            <w:tcW w:w="3960" w:type="dxa"/>
          </w:tcPr>
          <w:p w:rsidR="001A0F6B" w:rsidRPr="00052F5F" w:rsidRDefault="005C3A4B" w:rsidP="006B7530">
            <w:pPr>
              <w:spacing w:line="240" w:lineRule="exact"/>
              <w:rPr>
                <w:sz w:val="20"/>
              </w:rPr>
            </w:pPr>
            <w:r w:rsidRPr="00052F5F">
              <w:rPr>
                <w:sz w:val="20"/>
              </w:rPr>
              <w:t>Inventor</w:t>
            </w:r>
            <w:r w:rsidR="005128AF">
              <w:rPr>
                <w:sz w:val="20"/>
              </w:rPr>
              <w:t>ies</w:t>
            </w:r>
          </w:p>
        </w:tc>
        <w:tc>
          <w:tcPr>
            <w:tcW w:w="1170" w:type="dxa"/>
            <w:shd w:val="clear" w:color="auto" w:fill="auto"/>
          </w:tcPr>
          <w:p w:rsidR="001A0F6B" w:rsidRPr="00052F5F" w:rsidRDefault="005C3A4B" w:rsidP="006B7530">
            <w:pPr>
              <w:pStyle w:val="acctfourfigures"/>
              <w:tabs>
                <w:tab w:val="clear" w:pos="765"/>
                <w:tab w:val="decimal" w:pos="804"/>
              </w:tabs>
              <w:spacing w:line="240" w:lineRule="exact"/>
              <w:ind w:left="-127"/>
              <w:rPr>
                <w:sz w:val="20"/>
              </w:rPr>
            </w:pPr>
            <w:r w:rsidRPr="00052F5F">
              <w:rPr>
                <w:sz w:val="20"/>
              </w:rPr>
              <w:t>96</w:t>
            </w:r>
          </w:p>
        </w:tc>
        <w:tc>
          <w:tcPr>
            <w:tcW w:w="270" w:type="dxa"/>
            <w:shd w:val="clear" w:color="auto" w:fill="auto"/>
          </w:tcPr>
          <w:p w:rsidR="001A0F6B" w:rsidRPr="00052F5F" w:rsidRDefault="001A0F6B" w:rsidP="006B7530">
            <w:pPr>
              <w:pStyle w:val="acctfourfigures"/>
              <w:tabs>
                <w:tab w:val="clear" w:pos="765"/>
                <w:tab w:val="decimal" w:pos="591"/>
              </w:tabs>
              <w:spacing w:line="240" w:lineRule="exact"/>
              <w:ind w:left="-102"/>
              <w:rPr>
                <w:sz w:val="20"/>
              </w:rPr>
            </w:pPr>
          </w:p>
        </w:tc>
        <w:tc>
          <w:tcPr>
            <w:tcW w:w="1080" w:type="dxa"/>
            <w:shd w:val="clear" w:color="auto" w:fill="auto"/>
          </w:tcPr>
          <w:p w:rsidR="001A0F6B" w:rsidRPr="00052F5F" w:rsidRDefault="005C3A4B" w:rsidP="006B7530">
            <w:pPr>
              <w:pStyle w:val="acctfourfigures"/>
              <w:tabs>
                <w:tab w:val="clear" w:pos="765"/>
                <w:tab w:val="decimal" w:pos="702"/>
              </w:tabs>
              <w:spacing w:line="240" w:lineRule="exact"/>
              <w:ind w:left="-102"/>
              <w:rPr>
                <w:sz w:val="20"/>
              </w:rPr>
            </w:pPr>
            <w:r w:rsidRPr="00052F5F">
              <w:rPr>
                <w:sz w:val="20"/>
              </w:rPr>
              <w:t>58</w:t>
            </w:r>
          </w:p>
        </w:tc>
        <w:tc>
          <w:tcPr>
            <w:tcW w:w="270" w:type="dxa"/>
            <w:shd w:val="clear" w:color="auto" w:fill="auto"/>
          </w:tcPr>
          <w:p w:rsidR="001A0F6B" w:rsidRPr="00052F5F" w:rsidRDefault="001A0F6B" w:rsidP="006B7530">
            <w:pPr>
              <w:pStyle w:val="acctfourfigures"/>
              <w:tabs>
                <w:tab w:val="clear" w:pos="765"/>
                <w:tab w:val="decimal" w:pos="591"/>
              </w:tabs>
              <w:spacing w:line="240" w:lineRule="exact"/>
              <w:ind w:left="-102"/>
              <w:rPr>
                <w:sz w:val="20"/>
              </w:rPr>
            </w:pPr>
          </w:p>
        </w:tc>
        <w:tc>
          <w:tcPr>
            <w:tcW w:w="1350" w:type="dxa"/>
            <w:shd w:val="clear" w:color="auto" w:fill="auto"/>
          </w:tcPr>
          <w:p w:rsidR="001A0F6B" w:rsidRPr="00052F5F" w:rsidRDefault="005C3A4B" w:rsidP="00052F5F">
            <w:pPr>
              <w:pStyle w:val="acctfourfigures"/>
              <w:tabs>
                <w:tab w:val="clear" w:pos="765"/>
                <w:tab w:val="decimal" w:pos="609"/>
              </w:tabs>
              <w:spacing w:line="240" w:lineRule="exact"/>
              <w:ind w:left="-102"/>
              <w:rPr>
                <w:sz w:val="20"/>
              </w:rPr>
            </w:pPr>
            <w:r w:rsidRPr="00052F5F">
              <w:rPr>
                <w:sz w:val="20"/>
              </w:rPr>
              <w:t>-</w:t>
            </w:r>
          </w:p>
        </w:tc>
        <w:tc>
          <w:tcPr>
            <w:tcW w:w="270" w:type="dxa"/>
            <w:shd w:val="clear" w:color="auto" w:fill="auto"/>
          </w:tcPr>
          <w:p w:rsidR="001A0F6B" w:rsidRPr="00052F5F" w:rsidRDefault="001A0F6B" w:rsidP="006B7530">
            <w:pPr>
              <w:pStyle w:val="acctfourfigures"/>
              <w:tabs>
                <w:tab w:val="clear" w:pos="765"/>
                <w:tab w:val="decimal" w:pos="561"/>
              </w:tabs>
              <w:spacing w:line="240" w:lineRule="exact"/>
              <w:rPr>
                <w:sz w:val="20"/>
              </w:rPr>
            </w:pPr>
          </w:p>
        </w:tc>
        <w:tc>
          <w:tcPr>
            <w:tcW w:w="1260" w:type="dxa"/>
            <w:shd w:val="clear" w:color="auto" w:fill="auto"/>
          </w:tcPr>
          <w:p w:rsidR="001A0F6B" w:rsidRPr="00052F5F" w:rsidRDefault="005C3A4B" w:rsidP="006B7530">
            <w:pPr>
              <w:pStyle w:val="acctfourfigures"/>
              <w:tabs>
                <w:tab w:val="clear" w:pos="765"/>
                <w:tab w:val="decimal" w:pos="864"/>
              </w:tabs>
              <w:spacing w:line="240" w:lineRule="exact"/>
              <w:ind w:left="-127"/>
              <w:rPr>
                <w:sz w:val="20"/>
              </w:rPr>
            </w:pPr>
            <w:r w:rsidRPr="00052F5F">
              <w:rPr>
                <w:sz w:val="20"/>
              </w:rPr>
              <w:t>154</w:t>
            </w:r>
          </w:p>
        </w:tc>
      </w:tr>
      <w:tr w:rsidR="005C3A4B" w:rsidRPr="00052F5F" w:rsidTr="001A0F6B">
        <w:trPr>
          <w:trHeight w:val="144"/>
        </w:trPr>
        <w:tc>
          <w:tcPr>
            <w:tcW w:w="3960" w:type="dxa"/>
          </w:tcPr>
          <w:p w:rsidR="005C3A4B" w:rsidRPr="00052F5F" w:rsidRDefault="00052F5F" w:rsidP="005C3A4B">
            <w:pPr>
              <w:spacing w:line="240" w:lineRule="exact"/>
              <w:rPr>
                <w:sz w:val="20"/>
              </w:rPr>
            </w:pPr>
            <w:r w:rsidRPr="00052F5F">
              <w:rPr>
                <w:rFonts w:cs="Times New Roman"/>
                <w:sz w:val="20"/>
                <w:lang w:val="fr-FR"/>
              </w:rPr>
              <w:t xml:space="preserve">Provisions for </w:t>
            </w:r>
            <w:proofErr w:type="spellStart"/>
            <w:r w:rsidRPr="00052F5F">
              <w:rPr>
                <w:rFonts w:cs="Times New Roman"/>
                <w:sz w:val="20"/>
                <w:lang w:val="fr-FR"/>
              </w:rPr>
              <w:t>employee</w:t>
            </w:r>
            <w:proofErr w:type="spellEnd"/>
            <w:r w:rsidRPr="00052F5F">
              <w:rPr>
                <w:rFonts w:cs="Times New Roman"/>
                <w:sz w:val="20"/>
                <w:lang w:val="fr-FR"/>
              </w:rPr>
              <w:t xml:space="preserve"> </w:t>
            </w:r>
            <w:proofErr w:type="spellStart"/>
            <w:r w:rsidRPr="00052F5F">
              <w:rPr>
                <w:rFonts w:cs="Times New Roman"/>
                <w:sz w:val="20"/>
                <w:lang w:val="fr-FR"/>
              </w:rPr>
              <w:t>benefits</w:t>
            </w:r>
            <w:proofErr w:type="spellEnd"/>
          </w:p>
        </w:tc>
        <w:tc>
          <w:tcPr>
            <w:tcW w:w="1170" w:type="dxa"/>
            <w:shd w:val="clear" w:color="auto" w:fill="auto"/>
          </w:tcPr>
          <w:p w:rsidR="005C3A4B" w:rsidRPr="00052F5F" w:rsidRDefault="005C3A4B" w:rsidP="005C3A4B">
            <w:pPr>
              <w:pStyle w:val="acctfourfigures"/>
              <w:tabs>
                <w:tab w:val="clear" w:pos="765"/>
                <w:tab w:val="decimal" w:pos="804"/>
              </w:tabs>
              <w:spacing w:line="240" w:lineRule="atLeast"/>
              <w:ind w:left="-127" w:right="-96"/>
              <w:rPr>
                <w:sz w:val="20"/>
              </w:rPr>
            </w:pPr>
            <w:r w:rsidRPr="00052F5F">
              <w:rPr>
                <w:sz w:val="20"/>
              </w:rPr>
              <w:t>4,937</w:t>
            </w:r>
          </w:p>
        </w:tc>
        <w:tc>
          <w:tcPr>
            <w:tcW w:w="270" w:type="dxa"/>
            <w:shd w:val="clear" w:color="auto" w:fill="auto"/>
          </w:tcPr>
          <w:p w:rsidR="005C3A4B" w:rsidRPr="00052F5F" w:rsidRDefault="005C3A4B" w:rsidP="005C3A4B">
            <w:pPr>
              <w:pStyle w:val="acctfourfigures"/>
              <w:tabs>
                <w:tab w:val="clear" w:pos="765"/>
                <w:tab w:val="decimal" w:pos="591"/>
              </w:tabs>
              <w:spacing w:line="240" w:lineRule="atLeast"/>
              <w:ind w:left="-102" w:right="-96"/>
              <w:rPr>
                <w:sz w:val="20"/>
              </w:rPr>
            </w:pPr>
          </w:p>
        </w:tc>
        <w:tc>
          <w:tcPr>
            <w:tcW w:w="1080" w:type="dxa"/>
            <w:shd w:val="clear" w:color="auto" w:fill="auto"/>
          </w:tcPr>
          <w:p w:rsidR="005C3A4B" w:rsidRPr="00052F5F" w:rsidRDefault="005C3A4B" w:rsidP="005C3A4B">
            <w:pPr>
              <w:pStyle w:val="acctfourfigures"/>
              <w:tabs>
                <w:tab w:val="clear" w:pos="765"/>
                <w:tab w:val="decimal" w:pos="702"/>
              </w:tabs>
              <w:spacing w:line="240" w:lineRule="atLeast"/>
              <w:ind w:left="-102" w:right="-96"/>
              <w:rPr>
                <w:sz w:val="20"/>
              </w:rPr>
            </w:pPr>
            <w:r w:rsidRPr="00052F5F">
              <w:rPr>
                <w:sz w:val="20"/>
              </w:rPr>
              <w:t>320</w:t>
            </w:r>
          </w:p>
        </w:tc>
        <w:tc>
          <w:tcPr>
            <w:tcW w:w="270" w:type="dxa"/>
            <w:shd w:val="clear" w:color="auto" w:fill="auto"/>
          </w:tcPr>
          <w:p w:rsidR="005C3A4B" w:rsidRPr="00052F5F" w:rsidRDefault="005C3A4B" w:rsidP="005C3A4B">
            <w:pPr>
              <w:pStyle w:val="acctfourfigures"/>
              <w:tabs>
                <w:tab w:val="clear" w:pos="765"/>
                <w:tab w:val="decimal" w:pos="591"/>
              </w:tabs>
              <w:spacing w:line="240" w:lineRule="atLeast"/>
              <w:ind w:left="-102" w:right="-96"/>
              <w:rPr>
                <w:sz w:val="20"/>
              </w:rPr>
            </w:pPr>
          </w:p>
        </w:tc>
        <w:tc>
          <w:tcPr>
            <w:tcW w:w="1350" w:type="dxa"/>
            <w:shd w:val="clear" w:color="auto" w:fill="auto"/>
          </w:tcPr>
          <w:p w:rsidR="005C3A4B" w:rsidRPr="00052F5F" w:rsidRDefault="005C3A4B" w:rsidP="005C3A4B">
            <w:pPr>
              <w:pStyle w:val="acctfourfigures"/>
              <w:tabs>
                <w:tab w:val="clear" w:pos="765"/>
                <w:tab w:val="decimal" w:pos="792"/>
              </w:tabs>
              <w:spacing w:line="240" w:lineRule="atLeast"/>
              <w:ind w:left="-102" w:right="-96"/>
              <w:rPr>
                <w:sz w:val="20"/>
              </w:rPr>
            </w:pPr>
            <w:r w:rsidRPr="00052F5F">
              <w:rPr>
                <w:sz w:val="20"/>
              </w:rPr>
              <w:t>1,152</w:t>
            </w:r>
          </w:p>
        </w:tc>
        <w:tc>
          <w:tcPr>
            <w:tcW w:w="270" w:type="dxa"/>
            <w:shd w:val="clear" w:color="auto" w:fill="auto"/>
          </w:tcPr>
          <w:p w:rsidR="005C3A4B" w:rsidRPr="00052F5F" w:rsidRDefault="005C3A4B" w:rsidP="005C3A4B">
            <w:pPr>
              <w:pStyle w:val="acctfourfigures"/>
              <w:tabs>
                <w:tab w:val="clear" w:pos="765"/>
                <w:tab w:val="decimal" w:pos="633"/>
              </w:tabs>
              <w:spacing w:line="240" w:lineRule="atLeast"/>
              <w:ind w:right="-96"/>
              <w:rPr>
                <w:sz w:val="20"/>
              </w:rPr>
            </w:pPr>
          </w:p>
        </w:tc>
        <w:tc>
          <w:tcPr>
            <w:tcW w:w="1260" w:type="dxa"/>
            <w:shd w:val="clear" w:color="auto" w:fill="auto"/>
          </w:tcPr>
          <w:p w:rsidR="005C3A4B" w:rsidRPr="00052F5F" w:rsidRDefault="005C3A4B" w:rsidP="005C3A4B">
            <w:pPr>
              <w:pStyle w:val="acctfourfigures"/>
              <w:tabs>
                <w:tab w:val="clear" w:pos="765"/>
                <w:tab w:val="decimal" w:pos="864"/>
              </w:tabs>
              <w:spacing w:line="240" w:lineRule="atLeast"/>
              <w:ind w:left="-127" w:right="-96"/>
              <w:rPr>
                <w:sz w:val="20"/>
              </w:rPr>
            </w:pPr>
            <w:r w:rsidRPr="00052F5F">
              <w:rPr>
                <w:sz w:val="20"/>
              </w:rPr>
              <w:t>6,409</w:t>
            </w:r>
          </w:p>
        </w:tc>
      </w:tr>
      <w:tr w:rsidR="005C3A4B" w:rsidRPr="00052F5F" w:rsidTr="001A0F6B">
        <w:trPr>
          <w:trHeight w:val="144"/>
        </w:trPr>
        <w:tc>
          <w:tcPr>
            <w:tcW w:w="3960" w:type="dxa"/>
          </w:tcPr>
          <w:p w:rsidR="005C3A4B" w:rsidRPr="00052F5F" w:rsidRDefault="005C3A4B" w:rsidP="005C3A4B">
            <w:pPr>
              <w:spacing w:line="240" w:lineRule="exact"/>
              <w:rPr>
                <w:b/>
                <w:bCs/>
                <w:sz w:val="20"/>
              </w:rPr>
            </w:pPr>
            <w:r w:rsidRPr="00052F5F">
              <w:rPr>
                <w:b/>
                <w:bCs/>
                <w:sz w:val="20"/>
              </w:rPr>
              <w:t>Total</w:t>
            </w:r>
          </w:p>
        </w:tc>
        <w:tc>
          <w:tcPr>
            <w:tcW w:w="1170" w:type="dxa"/>
            <w:tcBorders>
              <w:top w:val="single" w:sz="4" w:space="0" w:color="auto"/>
              <w:bottom w:val="double" w:sz="4" w:space="0" w:color="auto"/>
            </w:tcBorders>
            <w:shd w:val="clear" w:color="auto" w:fill="auto"/>
          </w:tcPr>
          <w:p w:rsidR="005C3A4B" w:rsidRPr="00052F5F" w:rsidRDefault="005C3A4B" w:rsidP="005C3A4B">
            <w:pPr>
              <w:pStyle w:val="acctfourfigures"/>
              <w:tabs>
                <w:tab w:val="clear" w:pos="765"/>
                <w:tab w:val="decimal" w:pos="804"/>
              </w:tabs>
              <w:spacing w:line="240" w:lineRule="atLeast"/>
              <w:ind w:left="-127" w:right="-96"/>
              <w:rPr>
                <w:b/>
                <w:bCs/>
                <w:sz w:val="20"/>
              </w:rPr>
            </w:pPr>
            <w:r w:rsidRPr="00052F5F">
              <w:rPr>
                <w:b/>
                <w:bCs/>
                <w:sz w:val="20"/>
              </w:rPr>
              <w:t>5,033</w:t>
            </w:r>
          </w:p>
        </w:tc>
        <w:tc>
          <w:tcPr>
            <w:tcW w:w="270" w:type="dxa"/>
            <w:shd w:val="clear" w:color="auto" w:fill="auto"/>
          </w:tcPr>
          <w:p w:rsidR="005C3A4B" w:rsidRPr="00052F5F" w:rsidRDefault="005C3A4B" w:rsidP="005C3A4B">
            <w:pPr>
              <w:pStyle w:val="acctfourfigures"/>
              <w:tabs>
                <w:tab w:val="clear" w:pos="765"/>
                <w:tab w:val="decimal" w:pos="591"/>
              </w:tabs>
              <w:spacing w:line="240" w:lineRule="atLeast"/>
              <w:ind w:left="-102" w:right="-96"/>
              <w:rPr>
                <w:b/>
                <w:bCs/>
                <w:sz w:val="20"/>
              </w:rPr>
            </w:pPr>
          </w:p>
        </w:tc>
        <w:tc>
          <w:tcPr>
            <w:tcW w:w="1080" w:type="dxa"/>
            <w:tcBorders>
              <w:top w:val="single" w:sz="4" w:space="0" w:color="auto"/>
              <w:bottom w:val="double" w:sz="4" w:space="0" w:color="auto"/>
            </w:tcBorders>
            <w:shd w:val="clear" w:color="auto" w:fill="auto"/>
          </w:tcPr>
          <w:p w:rsidR="005C3A4B" w:rsidRPr="00052F5F" w:rsidRDefault="005C3A4B" w:rsidP="005C3A4B">
            <w:pPr>
              <w:pStyle w:val="acctfourfigures"/>
              <w:tabs>
                <w:tab w:val="clear" w:pos="765"/>
                <w:tab w:val="decimal" w:pos="702"/>
              </w:tabs>
              <w:spacing w:line="240" w:lineRule="atLeast"/>
              <w:ind w:left="-102" w:right="-96"/>
              <w:rPr>
                <w:b/>
                <w:bCs/>
                <w:sz w:val="20"/>
              </w:rPr>
            </w:pPr>
            <w:r w:rsidRPr="00052F5F">
              <w:rPr>
                <w:b/>
                <w:bCs/>
                <w:sz w:val="20"/>
              </w:rPr>
              <w:t>378</w:t>
            </w:r>
          </w:p>
        </w:tc>
        <w:tc>
          <w:tcPr>
            <w:tcW w:w="270" w:type="dxa"/>
            <w:shd w:val="clear" w:color="auto" w:fill="auto"/>
          </w:tcPr>
          <w:p w:rsidR="005C3A4B" w:rsidRPr="00052F5F" w:rsidRDefault="005C3A4B" w:rsidP="005C3A4B">
            <w:pPr>
              <w:pStyle w:val="acctfourfigures"/>
              <w:tabs>
                <w:tab w:val="clear" w:pos="765"/>
                <w:tab w:val="decimal" w:pos="591"/>
              </w:tabs>
              <w:spacing w:line="240" w:lineRule="atLeast"/>
              <w:ind w:left="-102" w:right="-96"/>
              <w:rPr>
                <w:b/>
                <w:bCs/>
                <w:sz w:val="20"/>
              </w:rPr>
            </w:pPr>
          </w:p>
        </w:tc>
        <w:tc>
          <w:tcPr>
            <w:tcW w:w="1350" w:type="dxa"/>
            <w:tcBorders>
              <w:top w:val="single" w:sz="4" w:space="0" w:color="auto"/>
              <w:bottom w:val="double" w:sz="4" w:space="0" w:color="auto"/>
            </w:tcBorders>
            <w:shd w:val="clear" w:color="auto" w:fill="auto"/>
          </w:tcPr>
          <w:p w:rsidR="005C3A4B" w:rsidRPr="00052F5F" w:rsidRDefault="005C3A4B" w:rsidP="005C3A4B">
            <w:pPr>
              <w:pStyle w:val="acctfourfigures"/>
              <w:tabs>
                <w:tab w:val="clear" w:pos="765"/>
                <w:tab w:val="decimal" w:pos="792"/>
              </w:tabs>
              <w:spacing w:line="240" w:lineRule="atLeast"/>
              <w:ind w:left="-102" w:right="-96"/>
              <w:rPr>
                <w:b/>
                <w:bCs/>
                <w:sz w:val="20"/>
              </w:rPr>
            </w:pPr>
            <w:r w:rsidRPr="00052F5F">
              <w:rPr>
                <w:b/>
                <w:bCs/>
                <w:sz w:val="20"/>
              </w:rPr>
              <w:t>1,152</w:t>
            </w:r>
          </w:p>
        </w:tc>
        <w:tc>
          <w:tcPr>
            <w:tcW w:w="270" w:type="dxa"/>
            <w:shd w:val="clear" w:color="auto" w:fill="auto"/>
          </w:tcPr>
          <w:p w:rsidR="005C3A4B" w:rsidRPr="00052F5F" w:rsidRDefault="005C3A4B" w:rsidP="005C3A4B">
            <w:pPr>
              <w:pStyle w:val="acctfourfigures"/>
              <w:tabs>
                <w:tab w:val="clear" w:pos="765"/>
                <w:tab w:val="decimal" w:pos="633"/>
              </w:tabs>
              <w:spacing w:line="240" w:lineRule="atLeast"/>
              <w:ind w:right="-96"/>
              <w:rPr>
                <w:b/>
                <w:bCs/>
                <w:sz w:val="20"/>
              </w:rPr>
            </w:pPr>
          </w:p>
        </w:tc>
        <w:tc>
          <w:tcPr>
            <w:tcW w:w="1260" w:type="dxa"/>
            <w:tcBorders>
              <w:top w:val="single" w:sz="4" w:space="0" w:color="auto"/>
              <w:bottom w:val="double" w:sz="4" w:space="0" w:color="auto"/>
            </w:tcBorders>
            <w:shd w:val="clear" w:color="auto" w:fill="auto"/>
          </w:tcPr>
          <w:p w:rsidR="005C3A4B" w:rsidRPr="00052F5F" w:rsidRDefault="005C3A4B" w:rsidP="005C3A4B">
            <w:pPr>
              <w:pStyle w:val="acctfourfigures"/>
              <w:tabs>
                <w:tab w:val="clear" w:pos="765"/>
                <w:tab w:val="decimal" w:pos="864"/>
              </w:tabs>
              <w:spacing w:line="240" w:lineRule="atLeast"/>
              <w:ind w:left="-127" w:right="-96"/>
              <w:rPr>
                <w:b/>
                <w:bCs/>
                <w:sz w:val="20"/>
              </w:rPr>
            </w:pPr>
            <w:r w:rsidRPr="00052F5F">
              <w:rPr>
                <w:b/>
                <w:bCs/>
                <w:sz w:val="20"/>
              </w:rPr>
              <w:t>6,563</w:t>
            </w:r>
          </w:p>
        </w:tc>
      </w:tr>
    </w:tbl>
    <w:p w:rsidR="005C3A4B" w:rsidRDefault="005C3A4B">
      <w:pPr>
        <w:spacing w:line="240" w:lineRule="auto"/>
        <w:rPr>
          <w:rFonts w:cs="Times New Roman"/>
          <w:b/>
          <w:szCs w:val="22"/>
        </w:rPr>
      </w:pPr>
    </w:p>
    <w:p w:rsidR="002D1152" w:rsidRDefault="005C3A4B" w:rsidP="005C3A4B">
      <w:pPr>
        <w:pStyle w:val="Heading1"/>
        <w:spacing w:before="0" w:after="0"/>
        <w:rPr>
          <w:rFonts w:cs="Times New Roman"/>
          <w:sz w:val="22"/>
          <w:szCs w:val="22"/>
        </w:rPr>
      </w:pPr>
      <w:r>
        <w:rPr>
          <w:rFonts w:cs="Times New Roman"/>
          <w:sz w:val="22"/>
          <w:szCs w:val="22"/>
        </w:rPr>
        <w:t>23</w:t>
      </w:r>
      <w:r>
        <w:rPr>
          <w:rFonts w:cs="Times New Roman"/>
          <w:sz w:val="22"/>
          <w:szCs w:val="22"/>
        </w:rPr>
        <w:tab/>
      </w:r>
      <w:r w:rsidR="00DA0EE9" w:rsidRPr="00DA0EE9">
        <w:rPr>
          <w:rFonts w:cs="Times New Roman"/>
          <w:sz w:val="22"/>
          <w:szCs w:val="22"/>
        </w:rPr>
        <w:t xml:space="preserve">Earnings per share </w:t>
      </w:r>
    </w:p>
    <w:p w:rsidR="002D1152" w:rsidRDefault="002D1152">
      <w:pPr>
        <w:spacing w:line="240" w:lineRule="auto"/>
        <w:rPr>
          <w:rFonts w:cs="Times New Roman"/>
          <w:szCs w:val="22"/>
        </w:rPr>
      </w:pPr>
    </w:p>
    <w:p w:rsidR="00CE7B83" w:rsidRDefault="00C00CF6" w:rsidP="002D1152">
      <w:pPr>
        <w:tabs>
          <w:tab w:val="left" w:pos="540"/>
        </w:tabs>
        <w:ind w:left="540"/>
        <w:jc w:val="thaiDistribute"/>
        <w:rPr>
          <w:rFonts w:cs="Times New Roman"/>
          <w:szCs w:val="22"/>
        </w:rPr>
      </w:pPr>
      <w:r w:rsidRPr="00C00CF6">
        <w:rPr>
          <w:rFonts w:cs="Times New Roman"/>
          <w:szCs w:val="22"/>
        </w:rPr>
        <w:t>The calculation of basic earnings per share for the years ended 31 December 20</w:t>
      </w:r>
      <w:r w:rsidR="00451408">
        <w:rPr>
          <w:rFonts w:cs="Times New Roman"/>
          <w:szCs w:val="22"/>
        </w:rPr>
        <w:t>20</w:t>
      </w:r>
      <w:r w:rsidRPr="00C00CF6">
        <w:rPr>
          <w:rFonts w:cs="Times New Roman"/>
          <w:szCs w:val="22"/>
        </w:rPr>
        <w:t xml:space="preserve"> and 201</w:t>
      </w:r>
      <w:r w:rsidR="00451408">
        <w:rPr>
          <w:rFonts w:cs="Times New Roman"/>
          <w:szCs w:val="22"/>
        </w:rPr>
        <w:t>9</w:t>
      </w:r>
      <w:r w:rsidRPr="00C00CF6">
        <w:rPr>
          <w:rFonts w:cs="Times New Roman"/>
          <w:szCs w:val="22"/>
        </w:rPr>
        <w:t xml:space="preserve"> were based on the profit or loss for the years attributable to ordinary shareholders of the Company and the weighted average number of ordinary shares outstanding during the periods as follows:</w:t>
      </w:r>
    </w:p>
    <w:p w:rsidR="00C00CF6" w:rsidRPr="00C00CF6" w:rsidRDefault="00C00CF6" w:rsidP="002D1152">
      <w:pPr>
        <w:tabs>
          <w:tab w:val="left" w:pos="540"/>
        </w:tabs>
        <w:ind w:left="540"/>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DA0EE9" w:rsidRPr="00DA0EE9" w:rsidTr="00CB1BED">
        <w:trPr>
          <w:cantSplit/>
          <w:trHeight w:val="144"/>
          <w:tblHeader/>
        </w:trPr>
        <w:tc>
          <w:tcPr>
            <w:tcW w:w="4230" w:type="dxa"/>
            <w:vAlign w:val="bottom"/>
          </w:tcPr>
          <w:p w:rsidR="00DA0EE9" w:rsidRDefault="002D1152" w:rsidP="006B7530">
            <w:pPr>
              <w:spacing w:line="240" w:lineRule="auto"/>
              <w:ind w:left="195" w:right="-80" w:hanging="195"/>
              <w:rPr>
                <w:rFonts w:cs="Times New Roman"/>
                <w:szCs w:val="22"/>
              </w:rPr>
            </w:pPr>
            <w:r>
              <w:rPr>
                <w:rFonts w:cs="Times New Roman"/>
                <w:szCs w:val="22"/>
              </w:rPr>
              <w:br w:type="page"/>
            </w:r>
          </w:p>
          <w:p w:rsidR="00857BA8" w:rsidRPr="00DA0EE9" w:rsidRDefault="00857BA8" w:rsidP="006B7530">
            <w:pPr>
              <w:spacing w:line="240" w:lineRule="auto"/>
              <w:ind w:left="195" w:right="-80" w:hanging="195"/>
              <w:rPr>
                <w:rFonts w:cs="Times New Roman"/>
                <w:b/>
                <w:bCs/>
                <w:i/>
                <w:iCs/>
                <w:szCs w:val="22"/>
              </w:rPr>
            </w:pPr>
          </w:p>
        </w:tc>
        <w:tc>
          <w:tcPr>
            <w:tcW w:w="2340" w:type="dxa"/>
            <w:gridSpan w:val="3"/>
          </w:tcPr>
          <w:p w:rsidR="00DA0EE9" w:rsidRPr="00DA0EE9" w:rsidRDefault="00DA0EE9" w:rsidP="006B7530">
            <w:pPr>
              <w:pStyle w:val="acctmergecolhdg"/>
              <w:spacing w:line="240" w:lineRule="auto"/>
              <w:rPr>
                <w:rFonts w:cs="Times New Roman"/>
                <w:szCs w:val="22"/>
              </w:rPr>
            </w:pPr>
            <w:r w:rsidRPr="00DA0EE9">
              <w:rPr>
                <w:rFonts w:cs="Times New Roman"/>
                <w:szCs w:val="22"/>
              </w:rPr>
              <w:t xml:space="preserve">Consolidated </w:t>
            </w:r>
          </w:p>
          <w:p w:rsidR="00DA0EE9" w:rsidRPr="00DA0EE9" w:rsidRDefault="00DA0EE9" w:rsidP="006B7530">
            <w:pPr>
              <w:pStyle w:val="acctmergecolhdg"/>
              <w:spacing w:line="240" w:lineRule="auto"/>
              <w:rPr>
                <w:rFonts w:cs="Times New Roman"/>
                <w:szCs w:val="22"/>
              </w:rPr>
            </w:pPr>
            <w:r w:rsidRPr="00DA0EE9">
              <w:rPr>
                <w:rFonts w:cs="Times New Roman"/>
                <w:szCs w:val="22"/>
              </w:rPr>
              <w:t>financial statements</w:t>
            </w:r>
          </w:p>
        </w:tc>
        <w:tc>
          <w:tcPr>
            <w:tcW w:w="180" w:type="dxa"/>
          </w:tcPr>
          <w:p w:rsidR="00DA0EE9" w:rsidRPr="00DA0EE9" w:rsidRDefault="00DA0EE9" w:rsidP="006B7530">
            <w:pPr>
              <w:pStyle w:val="acctmergecolhdg"/>
              <w:spacing w:line="240" w:lineRule="auto"/>
              <w:rPr>
                <w:rFonts w:cs="Times New Roman"/>
                <w:szCs w:val="22"/>
              </w:rPr>
            </w:pPr>
          </w:p>
          <w:p w:rsidR="00DA0EE9" w:rsidRPr="00DA0EE9" w:rsidRDefault="00DA0EE9" w:rsidP="006B7530">
            <w:pPr>
              <w:pStyle w:val="acctmergecolhdg"/>
              <w:spacing w:line="240" w:lineRule="auto"/>
              <w:rPr>
                <w:rFonts w:cs="Times New Roman"/>
                <w:szCs w:val="22"/>
              </w:rPr>
            </w:pPr>
          </w:p>
        </w:tc>
        <w:tc>
          <w:tcPr>
            <w:tcW w:w="2340" w:type="dxa"/>
            <w:gridSpan w:val="3"/>
          </w:tcPr>
          <w:p w:rsidR="00DA0EE9" w:rsidRPr="00DA0EE9" w:rsidRDefault="00DA0EE9" w:rsidP="006B7530">
            <w:pPr>
              <w:pStyle w:val="acctmergecolhdg"/>
              <w:spacing w:line="240" w:lineRule="auto"/>
              <w:rPr>
                <w:rFonts w:cs="Times New Roman"/>
                <w:szCs w:val="22"/>
              </w:rPr>
            </w:pPr>
            <w:r w:rsidRPr="00DA0EE9">
              <w:rPr>
                <w:rFonts w:cs="Times New Roman"/>
                <w:szCs w:val="22"/>
              </w:rPr>
              <w:t xml:space="preserve">Separate </w:t>
            </w:r>
          </w:p>
          <w:p w:rsidR="00DA0EE9" w:rsidRPr="00DA0EE9" w:rsidRDefault="00DA0EE9" w:rsidP="006B7530">
            <w:pPr>
              <w:pStyle w:val="acctmergecolhdg"/>
              <w:spacing w:line="240" w:lineRule="auto"/>
              <w:rPr>
                <w:rFonts w:cs="Times New Roman"/>
                <w:szCs w:val="22"/>
              </w:rPr>
            </w:pPr>
            <w:r w:rsidRPr="00DA0EE9">
              <w:rPr>
                <w:rFonts w:cs="Times New Roman"/>
                <w:szCs w:val="22"/>
              </w:rPr>
              <w:t>financial statements</w:t>
            </w:r>
          </w:p>
        </w:tc>
      </w:tr>
      <w:tr w:rsidR="00DA0EE9" w:rsidRPr="00DA0EE9" w:rsidTr="00CB1BED">
        <w:trPr>
          <w:cantSplit/>
          <w:trHeight w:val="144"/>
          <w:tblHeader/>
        </w:trPr>
        <w:tc>
          <w:tcPr>
            <w:tcW w:w="4230" w:type="dxa"/>
          </w:tcPr>
          <w:p w:rsidR="00DA0EE9" w:rsidRPr="00DA0EE9" w:rsidRDefault="00DA0EE9" w:rsidP="006B7530">
            <w:pPr>
              <w:pStyle w:val="acctfourfigures"/>
              <w:spacing w:line="240" w:lineRule="auto"/>
              <w:ind w:left="195" w:right="-80" w:hanging="195"/>
              <w:rPr>
                <w:rFonts w:cs="Times New Roman"/>
                <w:szCs w:val="22"/>
              </w:rPr>
            </w:pPr>
          </w:p>
        </w:tc>
        <w:tc>
          <w:tcPr>
            <w:tcW w:w="1080" w:type="dxa"/>
          </w:tcPr>
          <w:p w:rsidR="00DA0EE9" w:rsidRPr="00DA0EE9" w:rsidRDefault="00DA0EE9" w:rsidP="006B7530">
            <w:pPr>
              <w:pStyle w:val="acctmergecolhdg"/>
              <w:spacing w:line="240" w:lineRule="auto"/>
              <w:rPr>
                <w:rFonts w:cs="Times New Roman"/>
                <w:b w:val="0"/>
                <w:bCs/>
                <w:szCs w:val="22"/>
              </w:rPr>
            </w:pPr>
            <w:r w:rsidRPr="00DA0EE9">
              <w:rPr>
                <w:rFonts w:cs="Times New Roman"/>
                <w:b w:val="0"/>
                <w:bCs/>
                <w:szCs w:val="22"/>
              </w:rPr>
              <w:t>2020</w:t>
            </w:r>
          </w:p>
        </w:tc>
        <w:tc>
          <w:tcPr>
            <w:tcW w:w="180" w:type="dxa"/>
          </w:tcPr>
          <w:p w:rsidR="00DA0EE9" w:rsidRPr="00DA0EE9" w:rsidRDefault="00DA0EE9" w:rsidP="006B7530">
            <w:pPr>
              <w:pStyle w:val="acctmergecolhdg"/>
              <w:spacing w:line="240" w:lineRule="auto"/>
              <w:rPr>
                <w:rFonts w:cs="Times New Roman"/>
                <w:b w:val="0"/>
                <w:bCs/>
                <w:szCs w:val="22"/>
              </w:rPr>
            </w:pPr>
          </w:p>
        </w:tc>
        <w:tc>
          <w:tcPr>
            <w:tcW w:w="1080" w:type="dxa"/>
          </w:tcPr>
          <w:p w:rsidR="00DA0EE9" w:rsidRPr="00DA0EE9" w:rsidRDefault="00DA0EE9" w:rsidP="006B7530">
            <w:pPr>
              <w:pStyle w:val="acctmergecolhdg"/>
              <w:spacing w:line="240" w:lineRule="auto"/>
              <w:rPr>
                <w:rFonts w:cs="Times New Roman"/>
                <w:b w:val="0"/>
                <w:bCs/>
                <w:szCs w:val="22"/>
              </w:rPr>
            </w:pPr>
            <w:r w:rsidRPr="00DA0EE9">
              <w:rPr>
                <w:rFonts w:cs="Times New Roman"/>
                <w:b w:val="0"/>
                <w:bCs/>
                <w:szCs w:val="22"/>
              </w:rPr>
              <w:t>2019</w:t>
            </w:r>
          </w:p>
        </w:tc>
        <w:tc>
          <w:tcPr>
            <w:tcW w:w="180" w:type="dxa"/>
          </w:tcPr>
          <w:p w:rsidR="00DA0EE9" w:rsidRPr="00DA0EE9" w:rsidRDefault="00DA0EE9" w:rsidP="006B7530">
            <w:pPr>
              <w:pStyle w:val="acctmergecolhdg"/>
              <w:spacing w:line="240" w:lineRule="auto"/>
              <w:rPr>
                <w:rFonts w:cs="Times New Roman"/>
                <w:b w:val="0"/>
                <w:bCs/>
                <w:szCs w:val="22"/>
              </w:rPr>
            </w:pPr>
          </w:p>
        </w:tc>
        <w:tc>
          <w:tcPr>
            <w:tcW w:w="1080" w:type="dxa"/>
          </w:tcPr>
          <w:p w:rsidR="00DA0EE9" w:rsidRPr="00DA0EE9" w:rsidRDefault="00DA0EE9" w:rsidP="006B7530">
            <w:pPr>
              <w:pStyle w:val="acctmergecolhdg"/>
              <w:spacing w:line="240" w:lineRule="auto"/>
              <w:rPr>
                <w:rFonts w:cs="Times New Roman"/>
                <w:b w:val="0"/>
                <w:bCs/>
                <w:szCs w:val="22"/>
              </w:rPr>
            </w:pPr>
            <w:r w:rsidRPr="00DA0EE9">
              <w:rPr>
                <w:rFonts w:cs="Times New Roman"/>
                <w:b w:val="0"/>
                <w:bCs/>
                <w:szCs w:val="22"/>
              </w:rPr>
              <w:t>2020</w:t>
            </w:r>
          </w:p>
        </w:tc>
        <w:tc>
          <w:tcPr>
            <w:tcW w:w="180" w:type="dxa"/>
          </w:tcPr>
          <w:p w:rsidR="00DA0EE9" w:rsidRPr="00DA0EE9" w:rsidRDefault="00DA0EE9" w:rsidP="006B7530">
            <w:pPr>
              <w:pStyle w:val="acctmergecolhdg"/>
              <w:spacing w:line="240" w:lineRule="auto"/>
              <w:rPr>
                <w:rFonts w:cs="Times New Roman"/>
                <w:b w:val="0"/>
                <w:bCs/>
                <w:szCs w:val="22"/>
              </w:rPr>
            </w:pPr>
          </w:p>
        </w:tc>
        <w:tc>
          <w:tcPr>
            <w:tcW w:w="1080" w:type="dxa"/>
          </w:tcPr>
          <w:p w:rsidR="00DA0EE9" w:rsidRPr="00DA0EE9" w:rsidRDefault="00DA0EE9" w:rsidP="006B7530">
            <w:pPr>
              <w:pStyle w:val="acctmergecolhdg"/>
              <w:spacing w:line="240" w:lineRule="auto"/>
              <w:rPr>
                <w:rFonts w:cs="Times New Roman"/>
                <w:b w:val="0"/>
                <w:bCs/>
                <w:szCs w:val="22"/>
              </w:rPr>
            </w:pPr>
            <w:r w:rsidRPr="00DA0EE9">
              <w:rPr>
                <w:rFonts w:cs="Times New Roman"/>
                <w:b w:val="0"/>
                <w:bCs/>
                <w:szCs w:val="22"/>
              </w:rPr>
              <w:t>2019</w:t>
            </w:r>
          </w:p>
        </w:tc>
      </w:tr>
      <w:tr w:rsidR="00DA0EE9" w:rsidRPr="00DA0EE9" w:rsidTr="00CB1BED">
        <w:trPr>
          <w:cantSplit/>
          <w:trHeight w:val="144"/>
          <w:tblHeader/>
        </w:trPr>
        <w:tc>
          <w:tcPr>
            <w:tcW w:w="4230" w:type="dxa"/>
          </w:tcPr>
          <w:p w:rsidR="00DA0EE9" w:rsidRPr="00DA0EE9" w:rsidRDefault="00DA0EE9" w:rsidP="006B7530">
            <w:pPr>
              <w:spacing w:line="240" w:lineRule="auto"/>
              <w:ind w:left="195" w:right="-80" w:hanging="195"/>
              <w:rPr>
                <w:rFonts w:cs="Times New Roman"/>
                <w:b/>
                <w:bCs/>
                <w:i/>
                <w:iCs/>
                <w:szCs w:val="22"/>
              </w:rPr>
            </w:pPr>
          </w:p>
        </w:tc>
        <w:tc>
          <w:tcPr>
            <w:tcW w:w="4860" w:type="dxa"/>
            <w:gridSpan w:val="7"/>
          </w:tcPr>
          <w:p w:rsidR="00DA0EE9" w:rsidRPr="00DA0EE9" w:rsidRDefault="00DA0EE9" w:rsidP="006B7530">
            <w:pPr>
              <w:pStyle w:val="acctfourfigures"/>
              <w:spacing w:line="240" w:lineRule="auto"/>
              <w:jc w:val="center"/>
              <w:rPr>
                <w:rFonts w:cs="Times New Roman"/>
                <w:i/>
                <w:iCs/>
                <w:szCs w:val="22"/>
              </w:rPr>
            </w:pPr>
            <w:r w:rsidRPr="00DA0EE9">
              <w:rPr>
                <w:rFonts w:cs="Times New Roman"/>
                <w:i/>
                <w:iCs/>
                <w:szCs w:val="22"/>
              </w:rPr>
              <w:t xml:space="preserve">(in </w:t>
            </w:r>
            <w:r>
              <w:rPr>
                <w:rFonts w:cs="Times New Roman"/>
                <w:i/>
                <w:iCs/>
                <w:szCs w:val="22"/>
              </w:rPr>
              <w:t>thousand</w:t>
            </w:r>
            <w:r w:rsidRPr="00DA0EE9">
              <w:rPr>
                <w:rFonts w:cs="Times New Roman"/>
                <w:i/>
                <w:iCs/>
                <w:szCs w:val="22"/>
              </w:rPr>
              <w:t xml:space="preserve"> Baht</w:t>
            </w:r>
            <w:r w:rsidR="007741F3">
              <w:rPr>
                <w:rFonts w:cs="Times New Roman"/>
                <w:i/>
                <w:iCs/>
                <w:szCs w:val="22"/>
              </w:rPr>
              <w:t xml:space="preserve"> </w:t>
            </w:r>
            <w:r>
              <w:rPr>
                <w:rFonts w:cs="Times New Roman"/>
                <w:i/>
                <w:iCs/>
                <w:szCs w:val="22"/>
              </w:rPr>
              <w:t>/</w:t>
            </w:r>
            <w:r w:rsidR="007741F3">
              <w:rPr>
                <w:rFonts w:cs="Times New Roman"/>
                <w:i/>
                <w:iCs/>
                <w:szCs w:val="22"/>
              </w:rPr>
              <w:t xml:space="preserve"> </w:t>
            </w:r>
            <w:r>
              <w:rPr>
                <w:rFonts w:cs="Times New Roman"/>
                <w:i/>
                <w:iCs/>
                <w:szCs w:val="22"/>
              </w:rPr>
              <w:t>thousand share</w:t>
            </w:r>
            <w:r w:rsidRPr="00DA0EE9">
              <w:rPr>
                <w:rFonts w:cs="Times New Roman"/>
                <w:i/>
                <w:iCs/>
                <w:szCs w:val="22"/>
              </w:rPr>
              <w:t>)</w:t>
            </w:r>
          </w:p>
        </w:tc>
      </w:tr>
      <w:tr w:rsidR="00DA0EE9" w:rsidRPr="00DA0EE9" w:rsidTr="00CB1BED">
        <w:trPr>
          <w:cantSplit/>
          <w:trHeight w:val="144"/>
        </w:trPr>
        <w:tc>
          <w:tcPr>
            <w:tcW w:w="4230" w:type="dxa"/>
            <w:shd w:val="clear" w:color="auto" w:fill="auto"/>
          </w:tcPr>
          <w:p w:rsidR="00DA0EE9" w:rsidRPr="002D1152" w:rsidRDefault="00DA0EE9" w:rsidP="006B7530">
            <w:pPr>
              <w:spacing w:line="240" w:lineRule="auto"/>
              <w:ind w:left="195" w:right="-80" w:hanging="195"/>
              <w:rPr>
                <w:rFonts w:cs="Times New Roman"/>
                <w:b/>
                <w:bCs/>
                <w:szCs w:val="22"/>
              </w:rPr>
            </w:pPr>
            <w:r w:rsidRPr="002D1152">
              <w:rPr>
                <w:rFonts w:cs="Times New Roman"/>
                <w:b/>
                <w:bCs/>
                <w:szCs w:val="22"/>
              </w:rPr>
              <w:t>Profit attributable to ordinary shareholders of the Company</w:t>
            </w:r>
          </w:p>
        </w:tc>
        <w:tc>
          <w:tcPr>
            <w:tcW w:w="1080" w:type="dxa"/>
            <w:tcBorders>
              <w:bottom w:val="double" w:sz="4" w:space="0" w:color="auto"/>
            </w:tcBorders>
            <w:vAlign w:val="bottom"/>
          </w:tcPr>
          <w:p w:rsidR="00DA0EE9" w:rsidRPr="00DA0EE9" w:rsidRDefault="007741F3" w:rsidP="007741F3">
            <w:pPr>
              <w:pStyle w:val="acctfourfigures"/>
              <w:tabs>
                <w:tab w:val="clear" w:pos="765"/>
                <w:tab w:val="decimal" w:pos="816"/>
              </w:tabs>
              <w:spacing w:line="240" w:lineRule="auto"/>
              <w:ind w:right="11"/>
              <w:rPr>
                <w:rFonts w:cs="Times New Roman"/>
                <w:b/>
                <w:bCs/>
                <w:szCs w:val="22"/>
              </w:rPr>
            </w:pPr>
            <w:r>
              <w:rPr>
                <w:rFonts w:cs="Times New Roman"/>
                <w:b/>
                <w:bCs/>
                <w:szCs w:val="22"/>
              </w:rPr>
              <w:t>120,017</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2D1152" w:rsidP="00984DDF">
            <w:pPr>
              <w:pStyle w:val="acctfourfigures"/>
              <w:tabs>
                <w:tab w:val="clear" w:pos="765"/>
                <w:tab w:val="decimal" w:pos="820"/>
              </w:tabs>
              <w:spacing w:line="240" w:lineRule="auto"/>
              <w:ind w:right="11"/>
              <w:rPr>
                <w:rFonts w:cs="Times New Roman"/>
                <w:b/>
                <w:bCs/>
                <w:szCs w:val="22"/>
              </w:rPr>
            </w:pPr>
            <w:r>
              <w:rPr>
                <w:rFonts w:cs="Times New Roman"/>
                <w:b/>
                <w:bCs/>
                <w:szCs w:val="22"/>
              </w:rPr>
              <w:t>106,678</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7741F3" w:rsidP="007741F3">
            <w:pPr>
              <w:pStyle w:val="acctfourfigures"/>
              <w:tabs>
                <w:tab w:val="clear" w:pos="765"/>
                <w:tab w:val="decimal" w:pos="822"/>
              </w:tabs>
              <w:spacing w:line="240" w:lineRule="auto"/>
              <w:ind w:right="11"/>
              <w:rPr>
                <w:rFonts w:cs="Times New Roman"/>
                <w:b/>
                <w:bCs/>
                <w:szCs w:val="22"/>
              </w:rPr>
            </w:pPr>
            <w:r>
              <w:rPr>
                <w:rFonts w:cs="Times New Roman"/>
                <w:b/>
                <w:bCs/>
                <w:szCs w:val="22"/>
              </w:rPr>
              <w:t>111,638</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2D1152" w:rsidP="00984DDF">
            <w:pPr>
              <w:pStyle w:val="acctfourfigures"/>
              <w:tabs>
                <w:tab w:val="clear" w:pos="765"/>
                <w:tab w:val="decimal" w:pos="820"/>
              </w:tabs>
              <w:spacing w:line="240" w:lineRule="auto"/>
              <w:ind w:right="11"/>
              <w:rPr>
                <w:rFonts w:cs="Times New Roman"/>
                <w:b/>
                <w:bCs/>
                <w:szCs w:val="22"/>
              </w:rPr>
            </w:pPr>
            <w:r>
              <w:rPr>
                <w:rFonts w:cs="Times New Roman"/>
                <w:b/>
                <w:bCs/>
                <w:szCs w:val="22"/>
              </w:rPr>
              <w:t>101,595</w:t>
            </w:r>
          </w:p>
        </w:tc>
      </w:tr>
      <w:tr w:rsidR="00DA0EE9" w:rsidRPr="00DA0EE9" w:rsidTr="00CB1BED">
        <w:trPr>
          <w:cantSplit/>
          <w:trHeight w:val="144"/>
        </w:trPr>
        <w:tc>
          <w:tcPr>
            <w:tcW w:w="4230" w:type="dxa"/>
            <w:vAlign w:val="bottom"/>
          </w:tcPr>
          <w:p w:rsidR="00DA0EE9" w:rsidRPr="00DA0EE9" w:rsidRDefault="00DA0EE9" w:rsidP="006B7530">
            <w:pPr>
              <w:spacing w:line="240" w:lineRule="auto"/>
              <w:ind w:left="195" w:right="-80" w:hanging="195"/>
              <w:rPr>
                <w:rFonts w:cs="Times New Roman"/>
                <w:b/>
                <w:bCs/>
                <w:i/>
                <w:iCs/>
                <w:szCs w:val="22"/>
              </w:rPr>
            </w:pPr>
            <w:r w:rsidRPr="00DA0EE9">
              <w:rPr>
                <w:rFonts w:cs="Times New Roman"/>
                <w:szCs w:val="22"/>
              </w:rPr>
              <w:t xml:space="preserve">Number of ordinary shares outstanding at </w:t>
            </w:r>
            <w:r w:rsidR="002D1152">
              <w:rPr>
                <w:rFonts w:cs="Times New Roman"/>
                <w:szCs w:val="22"/>
              </w:rPr>
              <w:t>3</w:t>
            </w:r>
            <w:r w:rsidRPr="00DA0EE9">
              <w:rPr>
                <w:rFonts w:cs="Times New Roman"/>
                <w:szCs w:val="22"/>
              </w:rPr>
              <w:t xml:space="preserve">1 </w:t>
            </w:r>
            <w:r w:rsidR="002D1152">
              <w:rPr>
                <w:rFonts w:cs="Times New Roman"/>
                <w:szCs w:val="22"/>
              </w:rPr>
              <w:t>December</w:t>
            </w:r>
          </w:p>
        </w:tc>
        <w:tc>
          <w:tcPr>
            <w:tcW w:w="1080" w:type="dxa"/>
            <w:vAlign w:val="bottom"/>
          </w:tcPr>
          <w:p w:rsidR="00DA0EE9" w:rsidRPr="007741F3" w:rsidRDefault="007741F3" w:rsidP="007741F3">
            <w:pPr>
              <w:pStyle w:val="acctfourfigures"/>
              <w:tabs>
                <w:tab w:val="clear" w:pos="765"/>
                <w:tab w:val="decimal" w:pos="816"/>
              </w:tabs>
              <w:spacing w:line="240" w:lineRule="auto"/>
              <w:ind w:right="11"/>
              <w:rPr>
                <w:rFonts w:cs="Times New Roman"/>
                <w:szCs w:val="22"/>
              </w:rPr>
            </w:pPr>
            <w:r w:rsidRPr="007741F3">
              <w:rPr>
                <w:rFonts w:cs="Times New Roman"/>
                <w:szCs w:val="22"/>
              </w:rPr>
              <w:t>228,000</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vAlign w:val="bottom"/>
          </w:tcPr>
          <w:p w:rsidR="00DA0EE9" w:rsidRPr="002D1152" w:rsidRDefault="002D1152" w:rsidP="00984DDF">
            <w:pPr>
              <w:pStyle w:val="acctfourfigures"/>
              <w:tabs>
                <w:tab w:val="clear" w:pos="765"/>
                <w:tab w:val="decimal" w:pos="820"/>
              </w:tabs>
              <w:spacing w:line="240" w:lineRule="auto"/>
              <w:ind w:right="11"/>
              <w:rPr>
                <w:rFonts w:cs="Times New Roman"/>
                <w:szCs w:val="22"/>
              </w:rPr>
            </w:pPr>
            <w:r w:rsidRPr="002D1152">
              <w:rPr>
                <w:rFonts w:cs="Times New Roman"/>
                <w:szCs w:val="22"/>
              </w:rPr>
              <w:t>228,000</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vAlign w:val="bottom"/>
          </w:tcPr>
          <w:p w:rsidR="00DA0EE9" w:rsidRPr="007741F3" w:rsidRDefault="007741F3" w:rsidP="007741F3">
            <w:pPr>
              <w:pStyle w:val="acctfourfigures"/>
              <w:tabs>
                <w:tab w:val="clear" w:pos="765"/>
                <w:tab w:val="decimal" w:pos="822"/>
              </w:tabs>
              <w:spacing w:line="240" w:lineRule="auto"/>
              <w:ind w:right="11"/>
              <w:rPr>
                <w:rFonts w:cs="Times New Roman"/>
                <w:szCs w:val="22"/>
              </w:rPr>
            </w:pPr>
            <w:r w:rsidRPr="007741F3">
              <w:rPr>
                <w:rFonts w:cs="Times New Roman"/>
                <w:szCs w:val="22"/>
              </w:rPr>
              <w:t>228,000</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vAlign w:val="bottom"/>
          </w:tcPr>
          <w:p w:rsidR="00DA0EE9" w:rsidRPr="002D1152" w:rsidRDefault="002D1152" w:rsidP="00984DDF">
            <w:pPr>
              <w:pStyle w:val="acctfourfigures"/>
              <w:tabs>
                <w:tab w:val="clear" w:pos="765"/>
                <w:tab w:val="decimal" w:pos="820"/>
              </w:tabs>
              <w:spacing w:line="240" w:lineRule="auto"/>
              <w:ind w:right="11"/>
              <w:rPr>
                <w:rFonts w:cs="Times New Roman"/>
                <w:szCs w:val="22"/>
              </w:rPr>
            </w:pPr>
            <w:r w:rsidRPr="002D1152">
              <w:rPr>
                <w:rFonts w:cs="Times New Roman"/>
                <w:szCs w:val="22"/>
              </w:rPr>
              <w:t>228,000</w:t>
            </w:r>
          </w:p>
        </w:tc>
      </w:tr>
      <w:tr w:rsidR="00DA0EE9" w:rsidRPr="00DA0EE9" w:rsidTr="00CB1BED">
        <w:trPr>
          <w:cantSplit/>
          <w:trHeight w:val="144"/>
        </w:trPr>
        <w:tc>
          <w:tcPr>
            <w:tcW w:w="4230" w:type="dxa"/>
            <w:vAlign w:val="bottom"/>
          </w:tcPr>
          <w:p w:rsidR="00DA0EE9" w:rsidRPr="002D1152" w:rsidRDefault="00DA0EE9" w:rsidP="006B7530">
            <w:pPr>
              <w:spacing w:line="240" w:lineRule="auto"/>
              <w:ind w:left="195" w:right="-80" w:hanging="195"/>
              <w:rPr>
                <w:b/>
                <w:bCs/>
              </w:rPr>
            </w:pPr>
            <w:r w:rsidRPr="002D1152">
              <w:rPr>
                <w:b/>
                <w:bCs/>
              </w:rPr>
              <w:t>Weighted average number of ordinary shares outstanding</w:t>
            </w:r>
          </w:p>
        </w:tc>
        <w:tc>
          <w:tcPr>
            <w:tcW w:w="1080" w:type="dxa"/>
            <w:tcBorders>
              <w:top w:val="single" w:sz="4" w:space="0" w:color="auto"/>
              <w:bottom w:val="double" w:sz="4" w:space="0" w:color="auto"/>
            </w:tcBorders>
            <w:vAlign w:val="bottom"/>
          </w:tcPr>
          <w:p w:rsidR="00DA0EE9" w:rsidRPr="00DA0EE9" w:rsidRDefault="007741F3" w:rsidP="007741F3">
            <w:pPr>
              <w:pStyle w:val="acctfourfigures"/>
              <w:tabs>
                <w:tab w:val="clear" w:pos="765"/>
                <w:tab w:val="decimal" w:pos="816"/>
              </w:tabs>
              <w:spacing w:line="240" w:lineRule="auto"/>
              <w:ind w:right="11"/>
              <w:rPr>
                <w:rFonts w:cs="Times New Roman"/>
                <w:b/>
                <w:bCs/>
                <w:szCs w:val="22"/>
              </w:rPr>
            </w:pPr>
            <w:r>
              <w:rPr>
                <w:rFonts w:cs="Times New Roman"/>
                <w:b/>
                <w:bCs/>
                <w:szCs w:val="22"/>
              </w:rPr>
              <w:t>228,000</w:t>
            </w:r>
          </w:p>
        </w:tc>
        <w:tc>
          <w:tcPr>
            <w:tcW w:w="180" w:type="dxa"/>
          </w:tcPr>
          <w:p w:rsidR="00DA0EE9" w:rsidRPr="00DA0EE9" w:rsidRDefault="00DA0EE9" w:rsidP="006B7530">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rsidR="00DA0EE9" w:rsidRPr="00DA0EE9" w:rsidRDefault="002D1152" w:rsidP="00984DDF">
            <w:pPr>
              <w:pStyle w:val="acctfourfigures"/>
              <w:tabs>
                <w:tab w:val="clear" w:pos="765"/>
                <w:tab w:val="decimal" w:pos="820"/>
              </w:tabs>
              <w:spacing w:line="240" w:lineRule="auto"/>
              <w:ind w:right="11"/>
              <w:rPr>
                <w:rFonts w:cs="Times New Roman"/>
                <w:b/>
                <w:bCs/>
                <w:szCs w:val="22"/>
              </w:rPr>
            </w:pPr>
            <w:r>
              <w:rPr>
                <w:rFonts w:cs="Times New Roman"/>
                <w:b/>
                <w:bCs/>
                <w:szCs w:val="22"/>
              </w:rPr>
              <w:t>228,000</w:t>
            </w:r>
          </w:p>
        </w:tc>
        <w:tc>
          <w:tcPr>
            <w:tcW w:w="180" w:type="dxa"/>
          </w:tcPr>
          <w:p w:rsidR="00DA0EE9" w:rsidRPr="00DA0EE9" w:rsidRDefault="00DA0EE9" w:rsidP="006B7530">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rsidR="00DA0EE9" w:rsidRPr="00DA0EE9" w:rsidRDefault="007741F3" w:rsidP="007741F3">
            <w:pPr>
              <w:pStyle w:val="acctfourfigures"/>
              <w:tabs>
                <w:tab w:val="clear" w:pos="765"/>
                <w:tab w:val="decimal" w:pos="822"/>
              </w:tabs>
              <w:spacing w:line="240" w:lineRule="auto"/>
              <w:ind w:right="11"/>
              <w:rPr>
                <w:rFonts w:cs="Times New Roman"/>
                <w:b/>
                <w:bCs/>
                <w:szCs w:val="22"/>
              </w:rPr>
            </w:pPr>
            <w:r>
              <w:rPr>
                <w:rFonts w:cs="Times New Roman"/>
                <w:b/>
                <w:bCs/>
                <w:szCs w:val="22"/>
              </w:rPr>
              <w:t>228,000</w:t>
            </w:r>
          </w:p>
        </w:tc>
        <w:tc>
          <w:tcPr>
            <w:tcW w:w="180" w:type="dxa"/>
          </w:tcPr>
          <w:p w:rsidR="00DA0EE9" w:rsidRPr="00DA0EE9" w:rsidRDefault="00DA0EE9" w:rsidP="006B7530">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rsidR="00DA0EE9" w:rsidRPr="00DA0EE9" w:rsidRDefault="002D1152" w:rsidP="00984DDF">
            <w:pPr>
              <w:pStyle w:val="acctfourfigures"/>
              <w:tabs>
                <w:tab w:val="clear" w:pos="765"/>
                <w:tab w:val="decimal" w:pos="820"/>
              </w:tabs>
              <w:spacing w:line="240" w:lineRule="auto"/>
              <w:ind w:right="11"/>
              <w:rPr>
                <w:rFonts w:cs="Times New Roman"/>
                <w:b/>
                <w:bCs/>
                <w:szCs w:val="22"/>
              </w:rPr>
            </w:pPr>
            <w:r>
              <w:rPr>
                <w:rFonts w:cs="Times New Roman"/>
                <w:b/>
                <w:bCs/>
                <w:szCs w:val="22"/>
              </w:rPr>
              <w:t>228,000</w:t>
            </w:r>
          </w:p>
        </w:tc>
      </w:tr>
      <w:tr w:rsidR="00DA0EE9" w:rsidRPr="00DA0EE9" w:rsidTr="00CB1BED">
        <w:trPr>
          <w:cantSplit/>
          <w:trHeight w:val="144"/>
        </w:trPr>
        <w:tc>
          <w:tcPr>
            <w:tcW w:w="4230" w:type="dxa"/>
            <w:vAlign w:val="bottom"/>
          </w:tcPr>
          <w:p w:rsidR="00DA0EE9" w:rsidRPr="00DA0EE9" w:rsidRDefault="00DA0EE9" w:rsidP="006B7530">
            <w:pPr>
              <w:spacing w:line="240" w:lineRule="auto"/>
              <w:ind w:left="195" w:right="-80" w:hanging="195"/>
              <w:rPr>
                <w:rFonts w:cs="Times New Roman"/>
                <w:b/>
                <w:bCs/>
                <w:szCs w:val="22"/>
                <w:shd w:val="clear" w:color="auto" w:fill="D9D9D9" w:themeFill="background1" w:themeFillShade="D9"/>
              </w:rPr>
            </w:pPr>
          </w:p>
        </w:tc>
        <w:tc>
          <w:tcPr>
            <w:tcW w:w="1080" w:type="dxa"/>
            <w:tcBorders>
              <w:top w:val="double" w:sz="4" w:space="0" w:color="auto"/>
            </w:tcBorders>
          </w:tcPr>
          <w:p w:rsidR="00DA0EE9" w:rsidRPr="00DA0EE9" w:rsidRDefault="00DA0EE9" w:rsidP="006B7530">
            <w:pPr>
              <w:pStyle w:val="acctfourfigures"/>
              <w:tabs>
                <w:tab w:val="clear" w:pos="765"/>
                <w:tab w:val="decimal" w:pos="731"/>
              </w:tabs>
              <w:spacing w:line="240" w:lineRule="auto"/>
              <w:ind w:right="11"/>
              <w:rPr>
                <w:rFonts w:cs="Times New Roman"/>
                <w:b/>
                <w:bCs/>
                <w:szCs w:val="22"/>
              </w:rPr>
            </w:pPr>
          </w:p>
        </w:tc>
        <w:tc>
          <w:tcPr>
            <w:tcW w:w="180" w:type="dxa"/>
          </w:tcPr>
          <w:p w:rsidR="00DA0EE9" w:rsidRPr="00DA0EE9" w:rsidRDefault="00DA0EE9" w:rsidP="006B7530">
            <w:pPr>
              <w:pStyle w:val="acctfourfigures"/>
              <w:spacing w:line="240" w:lineRule="auto"/>
              <w:rPr>
                <w:rFonts w:cs="Times New Roman"/>
                <w:szCs w:val="22"/>
              </w:rPr>
            </w:pPr>
          </w:p>
        </w:tc>
        <w:tc>
          <w:tcPr>
            <w:tcW w:w="1080" w:type="dxa"/>
            <w:tcBorders>
              <w:top w:val="double" w:sz="4" w:space="0" w:color="auto"/>
            </w:tcBorders>
          </w:tcPr>
          <w:p w:rsidR="00DA0EE9" w:rsidRPr="00DA0EE9" w:rsidRDefault="00DA0EE9" w:rsidP="006B7530">
            <w:pPr>
              <w:pStyle w:val="acctfourfigures"/>
              <w:tabs>
                <w:tab w:val="clear" w:pos="765"/>
                <w:tab w:val="decimal" w:pos="731"/>
              </w:tabs>
              <w:spacing w:line="240" w:lineRule="auto"/>
              <w:ind w:right="11"/>
              <w:rPr>
                <w:rFonts w:cs="Times New Roman"/>
                <w:b/>
                <w:bCs/>
                <w:szCs w:val="22"/>
              </w:rPr>
            </w:pPr>
          </w:p>
        </w:tc>
        <w:tc>
          <w:tcPr>
            <w:tcW w:w="180" w:type="dxa"/>
          </w:tcPr>
          <w:p w:rsidR="00DA0EE9" w:rsidRPr="00DA0EE9" w:rsidRDefault="00DA0EE9" w:rsidP="006B7530">
            <w:pPr>
              <w:pStyle w:val="acctfourfigures"/>
              <w:spacing w:line="240" w:lineRule="auto"/>
              <w:rPr>
                <w:rFonts w:cs="Times New Roman"/>
                <w:szCs w:val="22"/>
              </w:rPr>
            </w:pPr>
          </w:p>
        </w:tc>
        <w:tc>
          <w:tcPr>
            <w:tcW w:w="1080" w:type="dxa"/>
            <w:tcBorders>
              <w:top w:val="double" w:sz="4" w:space="0" w:color="auto"/>
            </w:tcBorders>
          </w:tcPr>
          <w:p w:rsidR="00DA0EE9" w:rsidRPr="00DA0EE9" w:rsidRDefault="00DA0EE9" w:rsidP="006B7530">
            <w:pPr>
              <w:pStyle w:val="acctfourfigures"/>
              <w:tabs>
                <w:tab w:val="clear" w:pos="765"/>
                <w:tab w:val="decimal" w:pos="731"/>
              </w:tabs>
              <w:spacing w:line="240" w:lineRule="auto"/>
              <w:ind w:right="11"/>
              <w:rPr>
                <w:rFonts w:cs="Times New Roman"/>
                <w:b/>
                <w:bCs/>
                <w:szCs w:val="22"/>
              </w:rPr>
            </w:pPr>
          </w:p>
        </w:tc>
        <w:tc>
          <w:tcPr>
            <w:tcW w:w="180" w:type="dxa"/>
          </w:tcPr>
          <w:p w:rsidR="00DA0EE9" w:rsidRPr="00DA0EE9" w:rsidRDefault="00DA0EE9" w:rsidP="006B7530">
            <w:pPr>
              <w:pStyle w:val="acctfourfigures"/>
              <w:spacing w:line="240" w:lineRule="auto"/>
              <w:rPr>
                <w:rFonts w:cs="Times New Roman"/>
                <w:szCs w:val="22"/>
              </w:rPr>
            </w:pPr>
          </w:p>
        </w:tc>
        <w:tc>
          <w:tcPr>
            <w:tcW w:w="1080" w:type="dxa"/>
            <w:tcBorders>
              <w:top w:val="double" w:sz="4" w:space="0" w:color="auto"/>
            </w:tcBorders>
          </w:tcPr>
          <w:p w:rsidR="00DA0EE9" w:rsidRPr="00DA0EE9" w:rsidRDefault="00DA0EE9" w:rsidP="00984DDF">
            <w:pPr>
              <w:pStyle w:val="acctfourfigures"/>
              <w:tabs>
                <w:tab w:val="clear" w:pos="765"/>
                <w:tab w:val="decimal" w:pos="820"/>
              </w:tabs>
              <w:spacing w:line="240" w:lineRule="auto"/>
              <w:ind w:right="11"/>
              <w:rPr>
                <w:rFonts w:cs="Times New Roman"/>
                <w:b/>
                <w:bCs/>
                <w:szCs w:val="22"/>
              </w:rPr>
            </w:pPr>
          </w:p>
        </w:tc>
      </w:tr>
      <w:tr w:rsidR="00DA0EE9" w:rsidRPr="00DA0EE9" w:rsidTr="00CB1BED">
        <w:trPr>
          <w:cantSplit/>
          <w:trHeight w:val="144"/>
        </w:trPr>
        <w:tc>
          <w:tcPr>
            <w:tcW w:w="4230" w:type="dxa"/>
            <w:vAlign w:val="bottom"/>
          </w:tcPr>
          <w:p w:rsidR="00DA0EE9" w:rsidRPr="00DA0EE9" w:rsidRDefault="00984DDF" w:rsidP="006B7530">
            <w:pPr>
              <w:tabs>
                <w:tab w:val="left" w:pos="99"/>
              </w:tabs>
              <w:spacing w:line="240" w:lineRule="auto"/>
              <w:ind w:left="195" w:right="-80" w:hanging="195"/>
              <w:rPr>
                <w:rFonts w:cs="Times New Roman"/>
                <w:b/>
                <w:bCs/>
                <w:szCs w:val="22"/>
                <w:shd w:val="clear" w:color="auto" w:fill="D9D9D9" w:themeFill="background1" w:themeFillShade="D9"/>
              </w:rPr>
            </w:pPr>
            <w:r>
              <w:rPr>
                <w:rFonts w:cs="Times New Roman"/>
                <w:b/>
                <w:bCs/>
                <w:szCs w:val="22"/>
              </w:rPr>
              <w:t>Basic e</w:t>
            </w:r>
            <w:r w:rsidR="00DA0EE9" w:rsidRPr="00DA0EE9">
              <w:rPr>
                <w:rFonts w:cs="Times New Roman"/>
                <w:b/>
                <w:bCs/>
                <w:szCs w:val="22"/>
              </w:rPr>
              <w:t xml:space="preserve">arnings per share </w:t>
            </w:r>
            <w:r w:rsidR="00DA0EE9" w:rsidRPr="00DA0EE9">
              <w:rPr>
                <w:rFonts w:cs="Times New Roman"/>
                <w:b/>
                <w:bCs/>
                <w:i/>
                <w:iCs/>
                <w:szCs w:val="22"/>
              </w:rPr>
              <w:t>(in Baht)</w:t>
            </w:r>
          </w:p>
        </w:tc>
        <w:tc>
          <w:tcPr>
            <w:tcW w:w="1080" w:type="dxa"/>
            <w:tcBorders>
              <w:bottom w:val="double" w:sz="4" w:space="0" w:color="auto"/>
            </w:tcBorders>
            <w:vAlign w:val="bottom"/>
          </w:tcPr>
          <w:p w:rsidR="00DA0EE9" w:rsidRPr="00DA0EE9" w:rsidRDefault="007741F3" w:rsidP="007741F3">
            <w:pPr>
              <w:pStyle w:val="acctfourfigures"/>
              <w:tabs>
                <w:tab w:val="clear" w:pos="765"/>
                <w:tab w:val="decimal" w:pos="546"/>
              </w:tabs>
              <w:spacing w:line="240" w:lineRule="auto"/>
              <w:ind w:right="11"/>
              <w:rPr>
                <w:rFonts w:cs="Times New Roman"/>
                <w:b/>
                <w:bCs/>
                <w:szCs w:val="22"/>
              </w:rPr>
            </w:pPr>
            <w:r>
              <w:rPr>
                <w:rFonts w:cs="Times New Roman"/>
                <w:b/>
                <w:bCs/>
                <w:szCs w:val="22"/>
              </w:rPr>
              <w:t>0.53</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2D1152" w:rsidP="00984DDF">
            <w:pPr>
              <w:pStyle w:val="acctfourfigures"/>
              <w:tabs>
                <w:tab w:val="clear" w:pos="765"/>
                <w:tab w:val="decimal" w:pos="550"/>
              </w:tabs>
              <w:spacing w:line="240" w:lineRule="auto"/>
              <w:ind w:right="11"/>
              <w:rPr>
                <w:rFonts w:cs="Times New Roman"/>
                <w:b/>
                <w:bCs/>
                <w:szCs w:val="22"/>
              </w:rPr>
            </w:pPr>
            <w:r>
              <w:rPr>
                <w:rFonts w:cs="Times New Roman"/>
                <w:b/>
                <w:bCs/>
                <w:szCs w:val="22"/>
              </w:rPr>
              <w:t>0.47</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7741F3" w:rsidP="007741F3">
            <w:pPr>
              <w:pStyle w:val="acctfourfigures"/>
              <w:tabs>
                <w:tab w:val="clear" w:pos="765"/>
                <w:tab w:val="decimal" w:pos="552"/>
              </w:tabs>
              <w:spacing w:line="240" w:lineRule="auto"/>
              <w:ind w:right="11"/>
              <w:rPr>
                <w:rFonts w:cs="Times New Roman"/>
                <w:b/>
                <w:bCs/>
                <w:szCs w:val="22"/>
              </w:rPr>
            </w:pPr>
            <w:r>
              <w:rPr>
                <w:rFonts w:cs="Times New Roman"/>
                <w:b/>
                <w:bCs/>
                <w:szCs w:val="22"/>
              </w:rPr>
              <w:t>0.49</w:t>
            </w:r>
          </w:p>
        </w:tc>
        <w:tc>
          <w:tcPr>
            <w:tcW w:w="180" w:type="dxa"/>
            <w:vAlign w:val="bottom"/>
          </w:tcPr>
          <w:p w:rsidR="00DA0EE9" w:rsidRPr="00DA0EE9" w:rsidRDefault="00DA0EE9" w:rsidP="006B7530">
            <w:pPr>
              <w:pStyle w:val="acctfourfigures"/>
              <w:spacing w:line="240" w:lineRule="auto"/>
              <w:rPr>
                <w:rFonts w:cs="Times New Roman"/>
                <w:szCs w:val="22"/>
              </w:rPr>
            </w:pPr>
          </w:p>
        </w:tc>
        <w:tc>
          <w:tcPr>
            <w:tcW w:w="1080" w:type="dxa"/>
            <w:tcBorders>
              <w:bottom w:val="double" w:sz="4" w:space="0" w:color="auto"/>
            </w:tcBorders>
            <w:vAlign w:val="bottom"/>
          </w:tcPr>
          <w:p w:rsidR="00DA0EE9" w:rsidRPr="00DA0EE9" w:rsidRDefault="002D1152" w:rsidP="00984DDF">
            <w:pPr>
              <w:pStyle w:val="acctfourfigures"/>
              <w:tabs>
                <w:tab w:val="clear" w:pos="765"/>
                <w:tab w:val="decimal" w:pos="550"/>
              </w:tabs>
              <w:spacing w:line="240" w:lineRule="auto"/>
              <w:ind w:right="11"/>
              <w:rPr>
                <w:rFonts w:cs="Times New Roman"/>
                <w:b/>
                <w:bCs/>
                <w:szCs w:val="22"/>
              </w:rPr>
            </w:pPr>
            <w:r>
              <w:rPr>
                <w:rFonts w:cs="Times New Roman"/>
                <w:b/>
                <w:bCs/>
                <w:szCs w:val="22"/>
              </w:rPr>
              <w:t>0.45</w:t>
            </w:r>
          </w:p>
        </w:tc>
      </w:tr>
    </w:tbl>
    <w:p w:rsidR="00984DDF" w:rsidRDefault="00984DDF" w:rsidP="0085297F">
      <w:pPr>
        <w:pStyle w:val="Heading1"/>
        <w:spacing w:before="0" w:after="0" w:line="240" w:lineRule="atLeast"/>
        <w:rPr>
          <w:rFonts w:cs="Times New Roman"/>
        </w:rPr>
      </w:pPr>
    </w:p>
    <w:p w:rsidR="00984DDF" w:rsidRDefault="00984DDF">
      <w:pPr>
        <w:spacing w:line="240" w:lineRule="auto"/>
        <w:rPr>
          <w:rFonts w:cs="Times New Roman"/>
          <w:b/>
          <w:sz w:val="24"/>
        </w:rPr>
      </w:pPr>
      <w:r>
        <w:rPr>
          <w:rFonts w:cs="Times New Roman"/>
        </w:rPr>
        <w:br w:type="page"/>
      </w:r>
    </w:p>
    <w:p w:rsidR="0085297F" w:rsidRPr="00772A30" w:rsidRDefault="005C3A4B" w:rsidP="0085297F">
      <w:pPr>
        <w:pStyle w:val="Heading1"/>
        <w:spacing w:before="0" w:after="0" w:line="240" w:lineRule="atLeast"/>
        <w:rPr>
          <w:rFonts w:cs="Times New Roman"/>
        </w:rPr>
      </w:pPr>
      <w:r>
        <w:rPr>
          <w:rFonts w:cs="Times New Roman"/>
        </w:rPr>
        <w:lastRenderedPageBreak/>
        <w:t>24</w:t>
      </w:r>
      <w:r w:rsidR="0085297F" w:rsidRPr="00772A30">
        <w:rPr>
          <w:rFonts w:cs="Times New Roman"/>
        </w:rPr>
        <w:tab/>
      </w:r>
      <w:r w:rsidR="0085297F">
        <w:rPr>
          <w:rFonts w:cs="Times New Roman"/>
        </w:rPr>
        <w:t>Dividends</w:t>
      </w:r>
    </w:p>
    <w:p w:rsidR="0085297F" w:rsidRPr="00CF60B2" w:rsidRDefault="0085297F" w:rsidP="0085297F">
      <w:pPr>
        <w:pStyle w:val="block"/>
        <w:tabs>
          <w:tab w:val="left" w:pos="540"/>
        </w:tabs>
        <w:spacing w:after="0" w:line="240" w:lineRule="atLeast"/>
        <w:ind w:left="0"/>
        <w:jc w:val="both"/>
        <w:rPr>
          <w:rFonts w:cs="Times New Roman"/>
          <w:b/>
          <w:bCs/>
          <w:sz w:val="20"/>
          <w:lang w:val="en-US" w:bidi="th-TH"/>
        </w:rPr>
      </w:pPr>
    </w:p>
    <w:p w:rsidR="0085297F" w:rsidRPr="007741F3" w:rsidRDefault="007741F3" w:rsidP="007741F3">
      <w:pPr>
        <w:pStyle w:val="block"/>
        <w:spacing w:after="0" w:line="240" w:lineRule="auto"/>
        <w:jc w:val="both"/>
        <w:rPr>
          <w:szCs w:val="22"/>
        </w:rPr>
      </w:pPr>
      <w:r w:rsidRPr="007741F3">
        <w:rPr>
          <w:szCs w:val="22"/>
          <w:lang w:val="en-US" w:bidi="th-TH"/>
        </w:rPr>
        <w:t>T</w:t>
      </w:r>
      <w:r w:rsidRPr="007741F3">
        <w:rPr>
          <w:szCs w:val="22"/>
        </w:rPr>
        <w:t xml:space="preserve">he shareholders of the </w:t>
      </w:r>
      <w:r w:rsidRPr="007741F3">
        <w:rPr>
          <w:szCs w:val="22"/>
          <w:lang w:val="en-US"/>
        </w:rPr>
        <w:t xml:space="preserve">Company </w:t>
      </w:r>
      <w:r w:rsidRPr="007741F3">
        <w:rPr>
          <w:szCs w:val="22"/>
        </w:rPr>
        <w:t>have approved dividends as follows:</w:t>
      </w:r>
    </w:p>
    <w:p w:rsidR="00DA1C3C" w:rsidRDefault="00DA1C3C" w:rsidP="0085297F">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620"/>
        <w:gridCol w:w="1800"/>
        <w:gridCol w:w="1377"/>
        <w:gridCol w:w="270"/>
        <w:gridCol w:w="1710"/>
      </w:tblGrid>
      <w:tr w:rsidR="00DA1C3C" w:rsidRPr="00A75314" w:rsidTr="00EB3A7C">
        <w:tc>
          <w:tcPr>
            <w:tcW w:w="2403" w:type="dxa"/>
          </w:tcPr>
          <w:p w:rsidR="00EC6067" w:rsidRPr="00A57C01" w:rsidRDefault="00EC6067" w:rsidP="00512FDE">
            <w:pPr>
              <w:pStyle w:val="block"/>
              <w:spacing w:after="0" w:line="240" w:lineRule="atLeast"/>
              <w:ind w:left="0"/>
              <w:jc w:val="center"/>
            </w:pPr>
          </w:p>
        </w:tc>
        <w:tc>
          <w:tcPr>
            <w:tcW w:w="1620" w:type="dxa"/>
            <w:vAlign w:val="bottom"/>
          </w:tcPr>
          <w:p w:rsidR="00EC6067" w:rsidRPr="00A57C01" w:rsidRDefault="00EC6067" w:rsidP="00512FDE">
            <w:pPr>
              <w:pStyle w:val="block"/>
              <w:spacing w:after="0" w:line="240" w:lineRule="atLeast"/>
              <w:ind w:left="0"/>
              <w:jc w:val="center"/>
            </w:pPr>
            <w:r w:rsidRPr="00A57C01">
              <w:t>Approval date</w:t>
            </w:r>
          </w:p>
        </w:tc>
        <w:tc>
          <w:tcPr>
            <w:tcW w:w="1800" w:type="dxa"/>
            <w:vAlign w:val="bottom"/>
          </w:tcPr>
          <w:p w:rsidR="00EC6067" w:rsidRPr="00A57C01" w:rsidRDefault="00EC6067" w:rsidP="00512FDE">
            <w:pPr>
              <w:pStyle w:val="block"/>
              <w:spacing w:after="0" w:line="240" w:lineRule="atLeast"/>
              <w:ind w:left="0"/>
              <w:jc w:val="center"/>
            </w:pPr>
            <w:r w:rsidRPr="00A57C01">
              <w:t>Payment schedule</w:t>
            </w:r>
          </w:p>
        </w:tc>
        <w:tc>
          <w:tcPr>
            <w:tcW w:w="1377" w:type="dxa"/>
            <w:vAlign w:val="bottom"/>
          </w:tcPr>
          <w:p w:rsidR="00EC6067" w:rsidRPr="00A57C01" w:rsidRDefault="00EC6067" w:rsidP="00512FDE">
            <w:pPr>
              <w:pStyle w:val="block"/>
              <w:spacing w:after="0" w:line="240" w:lineRule="atLeast"/>
              <w:ind w:left="-83" w:right="-108"/>
              <w:jc w:val="center"/>
              <w:rPr>
                <w:i/>
                <w:iCs/>
              </w:rPr>
            </w:pPr>
            <w:r w:rsidRPr="00A57C01">
              <w:t>Dividend</w:t>
            </w:r>
            <w:r w:rsidR="007D0BEF">
              <w:t>s</w:t>
            </w:r>
            <w:r w:rsidRPr="00A57C01">
              <w:t xml:space="preserve"> rate per share</w:t>
            </w:r>
            <w:r w:rsidRPr="00A57C01">
              <w:rPr>
                <w:i/>
                <w:iCs/>
              </w:rPr>
              <w:t xml:space="preserve"> </w:t>
            </w:r>
          </w:p>
        </w:tc>
        <w:tc>
          <w:tcPr>
            <w:tcW w:w="270" w:type="dxa"/>
            <w:vAlign w:val="bottom"/>
          </w:tcPr>
          <w:p w:rsidR="00EC6067" w:rsidRPr="00A57C01" w:rsidRDefault="00EC6067" w:rsidP="00512FDE">
            <w:pPr>
              <w:pStyle w:val="block"/>
              <w:spacing w:after="0" w:line="240" w:lineRule="atLeast"/>
              <w:ind w:left="0"/>
              <w:jc w:val="center"/>
              <w:rPr>
                <w:i/>
                <w:iCs/>
              </w:rPr>
            </w:pPr>
          </w:p>
        </w:tc>
        <w:tc>
          <w:tcPr>
            <w:tcW w:w="1710" w:type="dxa"/>
            <w:vAlign w:val="bottom"/>
          </w:tcPr>
          <w:p w:rsidR="00EC6067" w:rsidRPr="00A57C01" w:rsidRDefault="00EC6067" w:rsidP="00BE01BE">
            <w:pPr>
              <w:pStyle w:val="block"/>
              <w:spacing w:after="0" w:line="240" w:lineRule="atLeast"/>
              <w:ind w:left="-96" w:right="-83"/>
              <w:jc w:val="center"/>
              <w:rPr>
                <w:i/>
                <w:iCs/>
                <w:lang w:val="en-US" w:bidi="th-TH"/>
              </w:rPr>
            </w:pPr>
            <w:r w:rsidRPr="00A57C01">
              <w:rPr>
                <w:lang w:val="en-US" w:bidi="th-TH"/>
              </w:rPr>
              <w:t>Amount</w:t>
            </w:r>
          </w:p>
        </w:tc>
      </w:tr>
      <w:tr w:rsidR="00DA1C3C" w:rsidRPr="00A75314" w:rsidTr="00EB3A7C">
        <w:tc>
          <w:tcPr>
            <w:tcW w:w="2403" w:type="dxa"/>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135" w:right="-146"/>
              <w:jc w:val="center"/>
            </w:pPr>
          </w:p>
        </w:tc>
        <w:tc>
          <w:tcPr>
            <w:tcW w:w="1800"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r w:rsidRPr="00A57C01">
              <w:rPr>
                <w:i/>
                <w:iCs/>
              </w:rPr>
              <w:t>(Baht)</w:t>
            </w: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r w:rsidRPr="00A57C01">
              <w:rPr>
                <w:i/>
                <w:iCs/>
              </w:rPr>
              <w:t xml:space="preserve">(in </w:t>
            </w:r>
            <w:r w:rsidR="004E63F9" w:rsidRPr="00A57C01">
              <w:rPr>
                <w:i/>
                <w:iCs/>
              </w:rPr>
              <w:t>thousand</w:t>
            </w:r>
            <w:r w:rsidRPr="00A57C01">
              <w:rPr>
                <w:i/>
                <w:iCs/>
              </w:rPr>
              <w:t xml:space="preserve"> Baht)</w:t>
            </w:r>
          </w:p>
        </w:tc>
      </w:tr>
      <w:tr w:rsidR="00DA1C3C" w:rsidRPr="00A75314" w:rsidTr="00EB3A7C">
        <w:tc>
          <w:tcPr>
            <w:tcW w:w="2403" w:type="dxa"/>
          </w:tcPr>
          <w:p w:rsidR="00EC6067" w:rsidRPr="00A57C01" w:rsidRDefault="00EC6067" w:rsidP="00512FDE">
            <w:pPr>
              <w:pStyle w:val="block"/>
              <w:spacing w:after="0" w:line="240" w:lineRule="atLeast"/>
              <w:ind w:left="-18" w:right="-146"/>
              <w:rPr>
                <w:i/>
                <w:iCs/>
              </w:rPr>
            </w:pPr>
            <w:r w:rsidRPr="00A57C01">
              <w:rPr>
                <w:i/>
                <w:iCs/>
              </w:rPr>
              <w:t>20</w:t>
            </w:r>
            <w:r w:rsidR="0033625B">
              <w:rPr>
                <w:i/>
                <w:iCs/>
              </w:rPr>
              <w:t>20</w:t>
            </w:r>
          </w:p>
        </w:tc>
        <w:tc>
          <w:tcPr>
            <w:tcW w:w="1620" w:type="dxa"/>
            <w:vAlign w:val="bottom"/>
          </w:tcPr>
          <w:p w:rsidR="00EC6067" w:rsidRPr="00A57C01" w:rsidRDefault="00EC6067" w:rsidP="00512FDE">
            <w:pPr>
              <w:pStyle w:val="block"/>
              <w:spacing w:after="0" w:line="240" w:lineRule="atLeast"/>
              <w:ind w:left="-135" w:right="-146"/>
              <w:jc w:val="center"/>
            </w:pPr>
          </w:p>
        </w:tc>
        <w:tc>
          <w:tcPr>
            <w:tcW w:w="1800" w:type="dxa"/>
            <w:vAlign w:val="bottom"/>
          </w:tcPr>
          <w:p w:rsidR="00EC6067" w:rsidRPr="00A57C01" w:rsidRDefault="00EC6067" w:rsidP="00512FDE">
            <w:pPr>
              <w:pStyle w:val="block"/>
              <w:spacing w:after="0" w:line="240" w:lineRule="atLeast"/>
              <w:ind w:left="-70" w:right="-146"/>
              <w:jc w:val="center"/>
            </w:pPr>
          </w:p>
        </w:tc>
        <w:tc>
          <w:tcPr>
            <w:tcW w:w="1377" w:type="dxa"/>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p>
        </w:tc>
      </w:tr>
      <w:tr w:rsidR="00EB3A7C" w:rsidRPr="00A75314" w:rsidTr="00EB3A7C">
        <w:tc>
          <w:tcPr>
            <w:tcW w:w="2403" w:type="dxa"/>
          </w:tcPr>
          <w:p w:rsidR="00EB3A7C" w:rsidRDefault="00EB3A7C" w:rsidP="002A0ED2">
            <w:pPr>
              <w:pStyle w:val="block"/>
              <w:spacing w:after="0" w:line="240" w:lineRule="atLeast"/>
              <w:ind w:left="-18" w:right="-146"/>
              <w:rPr>
                <w:lang w:val="en-US"/>
              </w:rPr>
            </w:pPr>
            <w:r>
              <w:rPr>
                <w:lang w:val="en-US"/>
              </w:rPr>
              <w:t>Interim</w:t>
            </w:r>
            <w:r w:rsidRPr="00A57C01">
              <w:t xml:space="preserve"> dividend</w:t>
            </w:r>
            <w:r>
              <w:t>s</w:t>
            </w:r>
          </w:p>
        </w:tc>
        <w:tc>
          <w:tcPr>
            <w:tcW w:w="1620" w:type="dxa"/>
            <w:vAlign w:val="bottom"/>
          </w:tcPr>
          <w:p w:rsidR="00EB3A7C" w:rsidRDefault="00EB3A7C" w:rsidP="002A0ED2">
            <w:pPr>
              <w:pStyle w:val="block"/>
              <w:spacing w:after="0" w:line="240" w:lineRule="atLeast"/>
              <w:ind w:left="-135" w:right="-146"/>
              <w:jc w:val="center"/>
            </w:pPr>
            <w:r>
              <w:t>20 August 2020</w:t>
            </w:r>
          </w:p>
        </w:tc>
        <w:tc>
          <w:tcPr>
            <w:tcW w:w="1800" w:type="dxa"/>
          </w:tcPr>
          <w:p w:rsidR="00EB3A7C" w:rsidRDefault="00EB3A7C" w:rsidP="002A0ED2">
            <w:pPr>
              <w:pStyle w:val="block"/>
              <w:spacing w:after="0" w:line="240" w:lineRule="atLeast"/>
              <w:ind w:left="-70" w:right="-146"/>
              <w:jc w:val="center"/>
            </w:pPr>
            <w:r>
              <w:t>18 September 2020</w:t>
            </w:r>
          </w:p>
        </w:tc>
        <w:tc>
          <w:tcPr>
            <w:tcW w:w="1377" w:type="dxa"/>
            <w:vAlign w:val="bottom"/>
          </w:tcPr>
          <w:p w:rsidR="00EB3A7C" w:rsidRDefault="00EB3A7C" w:rsidP="002A0ED2">
            <w:pPr>
              <w:pStyle w:val="block"/>
              <w:spacing w:after="0" w:line="240" w:lineRule="atLeast"/>
              <w:ind w:left="0"/>
              <w:jc w:val="center"/>
            </w:pPr>
            <w:r>
              <w:t>0.15</w:t>
            </w:r>
          </w:p>
        </w:tc>
        <w:tc>
          <w:tcPr>
            <w:tcW w:w="270" w:type="dxa"/>
            <w:vAlign w:val="bottom"/>
          </w:tcPr>
          <w:p w:rsidR="00EB3A7C" w:rsidRPr="00A57C01" w:rsidRDefault="00EB3A7C" w:rsidP="002A0ED2">
            <w:pPr>
              <w:pStyle w:val="block"/>
              <w:spacing w:after="0" w:line="240" w:lineRule="atLeast"/>
              <w:ind w:left="0"/>
              <w:jc w:val="center"/>
            </w:pPr>
          </w:p>
        </w:tc>
        <w:tc>
          <w:tcPr>
            <w:tcW w:w="1710" w:type="dxa"/>
            <w:vAlign w:val="bottom"/>
          </w:tcPr>
          <w:p w:rsidR="00EB3A7C" w:rsidRDefault="00EB3A7C" w:rsidP="008D6A59">
            <w:pPr>
              <w:pStyle w:val="block"/>
              <w:spacing w:after="0" w:line="240" w:lineRule="atLeast"/>
              <w:ind w:left="0"/>
              <w:jc w:val="center"/>
            </w:pPr>
            <w:r>
              <w:t>34,200</w:t>
            </w:r>
          </w:p>
        </w:tc>
      </w:tr>
      <w:tr w:rsidR="00C963BD" w:rsidRPr="00A75314" w:rsidTr="00EB3A7C">
        <w:tc>
          <w:tcPr>
            <w:tcW w:w="2403" w:type="dxa"/>
          </w:tcPr>
          <w:p w:rsidR="00C963BD" w:rsidRPr="00A57C01" w:rsidRDefault="00C963BD" w:rsidP="00C963BD">
            <w:pPr>
              <w:pStyle w:val="block"/>
              <w:spacing w:after="0" w:line="240" w:lineRule="atLeast"/>
              <w:ind w:left="-18" w:right="-146"/>
            </w:pPr>
            <w:r>
              <w:rPr>
                <w:lang w:val="en-US"/>
              </w:rPr>
              <w:t>Interim</w:t>
            </w:r>
            <w:r w:rsidRPr="00A57C01">
              <w:t xml:space="preserve"> dividend</w:t>
            </w:r>
            <w:r>
              <w:t>s</w:t>
            </w:r>
          </w:p>
        </w:tc>
        <w:tc>
          <w:tcPr>
            <w:tcW w:w="1620" w:type="dxa"/>
            <w:vAlign w:val="bottom"/>
          </w:tcPr>
          <w:p w:rsidR="00C963BD" w:rsidRPr="00A57C01" w:rsidRDefault="00C963BD" w:rsidP="00C963BD">
            <w:pPr>
              <w:pStyle w:val="block"/>
              <w:spacing w:after="0" w:line="240" w:lineRule="atLeast"/>
              <w:ind w:left="-135" w:right="-146"/>
              <w:jc w:val="center"/>
            </w:pPr>
            <w:r>
              <w:t>30</w:t>
            </w:r>
            <w:r w:rsidRPr="00A57C01">
              <w:t xml:space="preserve"> </w:t>
            </w:r>
            <w:r>
              <w:t>March</w:t>
            </w:r>
            <w:r w:rsidRPr="00A57C01">
              <w:t xml:space="preserve"> 20</w:t>
            </w:r>
            <w:r>
              <w:t>20</w:t>
            </w:r>
          </w:p>
        </w:tc>
        <w:tc>
          <w:tcPr>
            <w:tcW w:w="1800" w:type="dxa"/>
          </w:tcPr>
          <w:p w:rsidR="00C963BD" w:rsidRPr="00A57C01" w:rsidRDefault="00C963BD" w:rsidP="00C963BD">
            <w:pPr>
              <w:pStyle w:val="block"/>
              <w:spacing w:after="0" w:line="240" w:lineRule="atLeast"/>
              <w:ind w:left="-70" w:right="-146"/>
              <w:jc w:val="center"/>
            </w:pPr>
            <w:r>
              <w:t>29 April</w:t>
            </w:r>
            <w:r w:rsidRPr="00A57C01">
              <w:t xml:space="preserve"> 20</w:t>
            </w:r>
            <w:r>
              <w:t>20</w:t>
            </w:r>
          </w:p>
        </w:tc>
        <w:tc>
          <w:tcPr>
            <w:tcW w:w="1377" w:type="dxa"/>
            <w:tcBorders>
              <w:bottom w:val="single" w:sz="4" w:space="0" w:color="auto"/>
            </w:tcBorders>
            <w:vAlign w:val="bottom"/>
          </w:tcPr>
          <w:p w:rsidR="00C963BD" w:rsidRPr="00A57C01" w:rsidRDefault="00C963BD" w:rsidP="00C963BD">
            <w:pPr>
              <w:pStyle w:val="block"/>
              <w:spacing w:after="0" w:line="240" w:lineRule="atLeast"/>
              <w:ind w:left="0"/>
              <w:jc w:val="center"/>
            </w:pPr>
            <w:r>
              <w:t>0.25</w:t>
            </w: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bottom w:val="single" w:sz="4" w:space="0" w:color="auto"/>
            </w:tcBorders>
            <w:vAlign w:val="bottom"/>
          </w:tcPr>
          <w:p w:rsidR="00C963BD" w:rsidRPr="00BE01BE" w:rsidRDefault="00C963BD" w:rsidP="00C963BD">
            <w:pPr>
              <w:pStyle w:val="block"/>
              <w:spacing w:after="0" w:line="240" w:lineRule="atLeast"/>
              <w:ind w:left="0"/>
              <w:jc w:val="center"/>
            </w:pPr>
            <w:r>
              <w:t>57,000</w:t>
            </w:r>
          </w:p>
        </w:tc>
      </w:tr>
      <w:tr w:rsidR="00C963BD" w:rsidRPr="00A75314" w:rsidTr="00EB3A7C">
        <w:tc>
          <w:tcPr>
            <w:tcW w:w="2403" w:type="dxa"/>
          </w:tcPr>
          <w:p w:rsidR="00C963BD" w:rsidRPr="00F35A5C" w:rsidRDefault="00C963BD" w:rsidP="00C963BD">
            <w:pPr>
              <w:pStyle w:val="block"/>
              <w:spacing w:after="0" w:line="240" w:lineRule="atLeast"/>
              <w:ind w:left="-18" w:right="-146"/>
              <w:rPr>
                <w:b/>
                <w:bCs/>
                <w:lang w:val="en-US"/>
              </w:rPr>
            </w:pP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tcBorders>
              <w:top w:val="single" w:sz="4" w:space="0" w:color="auto"/>
              <w:bottom w:val="double" w:sz="4" w:space="0" w:color="auto"/>
            </w:tcBorders>
            <w:vAlign w:val="bottom"/>
          </w:tcPr>
          <w:p w:rsidR="00C963BD" w:rsidRPr="00F35A5C" w:rsidRDefault="00F35A5C" w:rsidP="00C963BD">
            <w:pPr>
              <w:pStyle w:val="block"/>
              <w:spacing w:after="0" w:line="240" w:lineRule="atLeast"/>
              <w:ind w:left="0"/>
              <w:jc w:val="center"/>
              <w:rPr>
                <w:b/>
                <w:bCs/>
              </w:rPr>
            </w:pPr>
            <w:r w:rsidRPr="00F35A5C">
              <w:rPr>
                <w:b/>
                <w:bCs/>
              </w:rPr>
              <w:t>0.40</w:t>
            </w:r>
          </w:p>
        </w:tc>
        <w:tc>
          <w:tcPr>
            <w:tcW w:w="270" w:type="dxa"/>
            <w:vAlign w:val="bottom"/>
          </w:tcPr>
          <w:p w:rsidR="00C963BD" w:rsidRPr="00F35A5C" w:rsidRDefault="00C963BD" w:rsidP="00C963BD">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rsidR="00C963BD" w:rsidRPr="00F35A5C" w:rsidRDefault="00F35A5C" w:rsidP="00C963BD">
            <w:pPr>
              <w:pStyle w:val="block"/>
              <w:spacing w:after="0" w:line="240" w:lineRule="atLeast"/>
              <w:ind w:left="0"/>
              <w:jc w:val="center"/>
              <w:rPr>
                <w:b/>
                <w:bCs/>
              </w:rPr>
            </w:pPr>
            <w:r w:rsidRPr="00F35A5C">
              <w:rPr>
                <w:b/>
                <w:bCs/>
              </w:rPr>
              <w:t>91,200</w:t>
            </w:r>
          </w:p>
        </w:tc>
      </w:tr>
      <w:tr w:rsidR="00C963BD" w:rsidRPr="00A75314" w:rsidTr="00EB3A7C">
        <w:tc>
          <w:tcPr>
            <w:tcW w:w="2403" w:type="dxa"/>
          </w:tcPr>
          <w:p w:rsidR="00C963BD" w:rsidRDefault="00C963BD" w:rsidP="00C963BD">
            <w:pPr>
              <w:pStyle w:val="block"/>
              <w:spacing w:after="0" w:line="240" w:lineRule="atLeast"/>
              <w:ind w:left="-18" w:right="-146"/>
              <w:rPr>
                <w:lang w:val="en-US"/>
              </w:rPr>
            </w:pP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tcBorders>
              <w:top w:val="double" w:sz="4" w:space="0" w:color="auto"/>
            </w:tcBorders>
            <w:vAlign w:val="bottom"/>
          </w:tcPr>
          <w:p w:rsidR="00C963BD" w:rsidRPr="00A57C01" w:rsidRDefault="00C963BD" w:rsidP="00C963BD">
            <w:pPr>
              <w:pStyle w:val="block"/>
              <w:spacing w:after="0" w:line="240" w:lineRule="atLeast"/>
              <w:ind w:left="0"/>
              <w:jc w:val="center"/>
            </w:pP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top w:val="double" w:sz="4" w:space="0" w:color="auto"/>
            </w:tcBorders>
            <w:vAlign w:val="bottom"/>
          </w:tcPr>
          <w:p w:rsidR="00C963BD" w:rsidRDefault="00C963BD" w:rsidP="00C963BD">
            <w:pPr>
              <w:pStyle w:val="block"/>
              <w:spacing w:after="0" w:line="240" w:lineRule="atLeast"/>
              <w:ind w:left="0"/>
              <w:jc w:val="center"/>
            </w:pPr>
          </w:p>
        </w:tc>
      </w:tr>
      <w:tr w:rsidR="00C963BD" w:rsidRPr="00A75314" w:rsidTr="00EB3A7C">
        <w:tc>
          <w:tcPr>
            <w:tcW w:w="2403" w:type="dxa"/>
          </w:tcPr>
          <w:p w:rsidR="00C963BD" w:rsidRPr="00BC6733" w:rsidRDefault="00C963BD" w:rsidP="00C963BD">
            <w:pPr>
              <w:pStyle w:val="block"/>
              <w:spacing w:after="0" w:line="240" w:lineRule="atLeast"/>
              <w:ind w:left="-18" w:right="-146"/>
              <w:rPr>
                <w:i/>
                <w:iCs/>
                <w:lang w:val="en-US"/>
              </w:rPr>
            </w:pPr>
            <w:r w:rsidRPr="00BC6733">
              <w:rPr>
                <w:i/>
                <w:iCs/>
                <w:lang w:val="en-US"/>
              </w:rPr>
              <w:t>2019</w:t>
            </w:r>
          </w:p>
        </w:tc>
        <w:tc>
          <w:tcPr>
            <w:tcW w:w="1620" w:type="dxa"/>
            <w:vAlign w:val="bottom"/>
          </w:tcPr>
          <w:p w:rsidR="00C963BD" w:rsidRDefault="00C963BD" w:rsidP="00C963BD">
            <w:pPr>
              <w:pStyle w:val="block"/>
              <w:spacing w:after="0" w:line="240" w:lineRule="atLeast"/>
              <w:ind w:left="-135" w:right="-146"/>
              <w:jc w:val="center"/>
            </w:pPr>
          </w:p>
        </w:tc>
        <w:tc>
          <w:tcPr>
            <w:tcW w:w="1800" w:type="dxa"/>
          </w:tcPr>
          <w:p w:rsidR="00C963BD" w:rsidRDefault="00C963BD" w:rsidP="00C963BD">
            <w:pPr>
              <w:pStyle w:val="block"/>
              <w:spacing w:after="0" w:line="240" w:lineRule="atLeast"/>
              <w:ind w:left="-70" w:right="-146"/>
              <w:jc w:val="center"/>
            </w:pPr>
          </w:p>
        </w:tc>
        <w:tc>
          <w:tcPr>
            <w:tcW w:w="1377" w:type="dxa"/>
            <w:vAlign w:val="bottom"/>
          </w:tcPr>
          <w:p w:rsidR="00C963BD" w:rsidRPr="00A57C01" w:rsidRDefault="00C963BD" w:rsidP="00C963BD">
            <w:pPr>
              <w:pStyle w:val="block"/>
              <w:spacing w:after="0" w:line="240" w:lineRule="atLeast"/>
              <w:ind w:left="0"/>
              <w:jc w:val="center"/>
            </w:pPr>
          </w:p>
        </w:tc>
        <w:tc>
          <w:tcPr>
            <w:tcW w:w="270" w:type="dxa"/>
            <w:vAlign w:val="bottom"/>
          </w:tcPr>
          <w:p w:rsidR="00C963BD" w:rsidRPr="00A57C01" w:rsidRDefault="00C963BD" w:rsidP="00C963BD">
            <w:pPr>
              <w:pStyle w:val="block"/>
              <w:spacing w:after="0" w:line="240" w:lineRule="atLeast"/>
              <w:ind w:left="0"/>
              <w:jc w:val="center"/>
            </w:pPr>
          </w:p>
        </w:tc>
        <w:tc>
          <w:tcPr>
            <w:tcW w:w="1710" w:type="dxa"/>
            <w:vAlign w:val="bottom"/>
          </w:tcPr>
          <w:p w:rsidR="00C963BD" w:rsidRDefault="00C963BD" w:rsidP="00C963BD">
            <w:pPr>
              <w:pStyle w:val="block"/>
              <w:spacing w:after="0" w:line="240" w:lineRule="atLeast"/>
              <w:ind w:left="0"/>
              <w:jc w:val="center"/>
            </w:pPr>
          </w:p>
        </w:tc>
      </w:tr>
      <w:tr w:rsidR="00C963BD" w:rsidRPr="00A75314" w:rsidTr="007741F3">
        <w:tc>
          <w:tcPr>
            <w:tcW w:w="2403" w:type="dxa"/>
          </w:tcPr>
          <w:p w:rsidR="00C963BD" w:rsidRDefault="00C963BD" w:rsidP="00C963BD">
            <w:pPr>
              <w:pStyle w:val="block"/>
              <w:spacing w:after="0" w:line="240" w:lineRule="atLeast"/>
              <w:ind w:left="-18" w:right="-146"/>
              <w:rPr>
                <w:lang w:val="en-US"/>
              </w:rPr>
            </w:pPr>
            <w:r>
              <w:rPr>
                <w:lang w:val="en-US"/>
              </w:rPr>
              <w:t>Annual dividends</w:t>
            </w:r>
          </w:p>
        </w:tc>
        <w:tc>
          <w:tcPr>
            <w:tcW w:w="1620" w:type="dxa"/>
            <w:vAlign w:val="bottom"/>
          </w:tcPr>
          <w:p w:rsidR="00C963BD" w:rsidRDefault="00C963BD" w:rsidP="00C963BD">
            <w:pPr>
              <w:pStyle w:val="block"/>
              <w:spacing w:after="0" w:line="240" w:lineRule="atLeast"/>
              <w:ind w:left="-135" w:right="-146"/>
              <w:jc w:val="center"/>
            </w:pPr>
            <w:r>
              <w:t>18 April 2019</w:t>
            </w:r>
          </w:p>
        </w:tc>
        <w:tc>
          <w:tcPr>
            <w:tcW w:w="1800" w:type="dxa"/>
          </w:tcPr>
          <w:p w:rsidR="00C963BD" w:rsidRDefault="00C963BD" w:rsidP="00C963BD">
            <w:pPr>
              <w:pStyle w:val="block"/>
              <w:spacing w:after="0" w:line="240" w:lineRule="atLeast"/>
              <w:ind w:left="-70" w:right="-146"/>
              <w:jc w:val="center"/>
            </w:pPr>
            <w:r>
              <w:t>14 May 2019</w:t>
            </w:r>
          </w:p>
        </w:tc>
        <w:tc>
          <w:tcPr>
            <w:tcW w:w="1377" w:type="dxa"/>
            <w:tcBorders>
              <w:bottom w:val="double" w:sz="4" w:space="0" w:color="auto"/>
            </w:tcBorders>
            <w:vAlign w:val="bottom"/>
          </w:tcPr>
          <w:p w:rsidR="00C963BD" w:rsidRPr="00A57C01" w:rsidRDefault="00C963BD" w:rsidP="00C963BD">
            <w:pPr>
              <w:pStyle w:val="block"/>
              <w:spacing w:after="0" w:line="240" w:lineRule="atLeast"/>
              <w:ind w:left="0"/>
              <w:jc w:val="center"/>
            </w:pPr>
            <w:r>
              <w:t>0.20</w:t>
            </w:r>
          </w:p>
        </w:tc>
        <w:tc>
          <w:tcPr>
            <w:tcW w:w="270" w:type="dxa"/>
            <w:vAlign w:val="bottom"/>
          </w:tcPr>
          <w:p w:rsidR="00C963BD" w:rsidRPr="00A57C01" w:rsidRDefault="00C963BD" w:rsidP="00C963BD">
            <w:pPr>
              <w:pStyle w:val="block"/>
              <w:spacing w:after="0" w:line="240" w:lineRule="atLeast"/>
              <w:ind w:left="0"/>
              <w:jc w:val="center"/>
            </w:pPr>
          </w:p>
        </w:tc>
        <w:tc>
          <w:tcPr>
            <w:tcW w:w="1710" w:type="dxa"/>
            <w:tcBorders>
              <w:bottom w:val="double" w:sz="4" w:space="0" w:color="auto"/>
            </w:tcBorders>
            <w:vAlign w:val="bottom"/>
          </w:tcPr>
          <w:p w:rsidR="00C963BD" w:rsidRDefault="00C963BD" w:rsidP="00C963BD">
            <w:pPr>
              <w:pStyle w:val="block"/>
              <w:spacing w:after="0" w:line="240" w:lineRule="atLeast"/>
              <w:ind w:left="0"/>
              <w:jc w:val="center"/>
            </w:pPr>
            <w:r>
              <w:t>45,600</w:t>
            </w:r>
          </w:p>
        </w:tc>
      </w:tr>
    </w:tbl>
    <w:p w:rsidR="00BF5573" w:rsidRPr="00BF5573" w:rsidRDefault="00BF5573" w:rsidP="005C3A4B">
      <w:pPr>
        <w:pStyle w:val="block"/>
        <w:tabs>
          <w:tab w:val="left" w:pos="540"/>
        </w:tabs>
        <w:spacing w:after="0" w:line="240" w:lineRule="atLeast"/>
        <w:ind w:left="0"/>
        <w:jc w:val="both"/>
        <w:rPr>
          <w:b/>
          <w:bCs/>
          <w:szCs w:val="22"/>
          <w:lang w:val="en-US" w:bidi="th-TH"/>
        </w:rPr>
      </w:pPr>
    </w:p>
    <w:p w:rsidR="00254D3A" w:rsidRPr="00BE3076" w:rsidRDefault="005C3A4B" w:rsidP="005C3A4B">
      <w:pPr>
        <w:pStyle w:val="block"/>
        <w:tabs>
          <w:tab w:val="left" w:pos="540"/>
        </w:tabs>
        <w:spacing w:after="0" w:line="240" w:lineRule="atLeast"/>
        <w:ind w:left="0"/>
        <w:jc w:val="both"/>
        <w:rPr>
          <w:b/>
          <w:bCs/>
          <w:sz w:val="24"/>
          <w:szCs w:val="24"/>
          <w:lang w:val="en-US" w:bidi="th-TH"/>
        </w:rPr>
      </w:pPr>
      <w:r>
        <w:rPr>
          <w:b/>
          <w:bCs/>
          <w:sz w:val="24"/>
          <w:szCs w:val="24"/>
          <w:lang w:val="en-US" w:bidi="th-TH"/>
        </w:rPr>
        <w:t>25</w:t>
      </w:r>
      <w:r w:rsidR="00BE3076">
        <w:rPr>
          <w:b/>
          <w:bCs/>
          <w:sz w:val="24"/>
          <w:szCs w:val="24"/>
          <w:lang w:val="en-US" w:bidi="th-TH"/>
        </w:rPr>
        <w:tab/>
      </w:r>
      <w:r w:rsidR="00BE3076" w:rsidRPr="00BE3076">
        <w:rPr>
          <w:b/>
          <w:bCs/>
          <w:sz w:val="24"/>
          <w:szCs w:val="24"/>
          <w:lang w:val="en-US" w:bidi="th-TH"/>
        </w:rPr>
        <w:t>Financial instrumen</w:t>
      </w:r>
      <w:r w:rsidR="00CB1BED">
        <w:rPr>
          <w:b/>
          <w:bCs/>
          <w:sz w:val="24"/>
          <w:szCs w:val="24"/>
          <w:lang w:val="en-US" w:bidi="th-TH"/>
        </w:rPr>
        <w:t>t</w:t>
      </w:r>
      <w:r w:rsidR="00BE3076" w:rsidRPr="00BE3076">
        <w:rPr>
          <w:b/>
          <w:bCs/>
          <w:sz w:val="24"/>
          <w:szCs w:val="24"/>
          <w:lang w:val="en-US" w:bidi="th-TH"/>
        </w:rPr>
        <w:t xml:space="preserve">s </w:t>
      </w:r>
    </w:p>
    <w:p w:rsidR="00254D3A" w:rsidRPr="007741F3" w:rsidRDefault="00254D3A" w:rsidP="00254D3A">
      <w:pPr>
        <w:pStyle w:val="block"/>
        <w:tabs>
          <w:tab w:val="left" w:pos="540"/>
        </w:tabs>
        <w:spacing w:after="0" w:line="240" w:lineRule="atLeast"/>
        <w:ind w:left="0"/>
        <w:jc w:val="both"/>
        <w:rPr>
          <w:rFonts w:cs="Times New Roman"/>
          <w:b/>
          <w:bCs/>
          <w:szCs w:val="22"/>
          <w:lang w:val="en-US" w:bidi="th-TH"/>
        </w:rPr>
      </w:pPr>
    </w:p>
    <w:p w:rsidR="00CA09C5" w:rsidRDefault="00CA09C5" w:rsidP="002F08DE">
      <w:pPr>
        <w:pStyle w:val="BodyText"/>
        <w:numPr>
          <w:ilvl w:val="0"/>
          <w:numId w:val="36"/>
        </w:numPr>
        <w:spacing w:after="0" w:line="240" w:lineRule="atLeast"/>
        <w:ind w:left="1080" w:hanging="540"/>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rsidR="00A90398" w:rsidRPr="002C2EE2" w:rsidRDefault="00A90398" w:rsidP="00A90398">
      <w:pPr>
        <w:pStyle w:val="BodyText"/>
        <w:spacing w:after="0" w:line="240" w:lineRule="atLeast"/>
        <w:ind w:left="562"/>
        <w:jc w:val="both"/>
        <w:rPr>
          <w:b/>
          <w:bCs/>
          <w:i/>
          <w:iCs/>
          <w:lang w:val="en-US"/>
        </w:rPr>
      </w:pPr>
    </w:p>
    <w:p w:rsidR="00CA09C5" w:rsidRPr="00630616" w:rsidRDefault="00CA09C5" w:rsidP="002F08DE">
      <w:pPr>
        <w:pStyle w:val="BodyText"/>
        <w:spacing w:after="0" w:line="240" w:lineRule="atLeast"/>
        <w:ind w:left="1080"/>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A580D" w:rsidRDefault="001A580D" w:rsidP="00984DDF">
      <w:pPr>
        <w:spacing w:line="240" w:lineRule="auto"/>
        <w:rPr>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rsidTr="00ED2571">
        <w:trPr>
          <w:cantSplit/>
          <w:tblHeader/>
        </w:trPr>
        <w:tc>
          <w:tcPr>
            <w:tcW w:w="3114" w:type="dxa"/>
            <w:vAlign w:val="bottom"/>
            <w:hideMark/>
          </w:tcPr>
          <w:p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rsidR="001A580D" w:rsidRPr="00DE055E" w:rsidRDefault="001A580D" w:rsidP="00744951">
            <w:pPr>
              <w:pStyle w:val="acctmergecolhdg"/>
              <w:spacing w:line="240" w:lineRule="atLeast"/>
              <w:rPr>
                <w:rFonts w:cs="Times New Roman"/>
                <w:szCs w:val="22"/>
              </w:rPr>
            </w:pPr>
          </w:p>
        </w:tc>
        <w:tc>
          <w:tcPr>
            <w:tcW w:w="2977" w:type="dxa"/>
            <w:gridSpan w:val="3"/>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rsidTr="00ED2571">
        <w:trPr>
          <w:cantSplit/>
          <w:tblHeader/>
        </w:trPr>
        <w:tc>
          <w:tcPr>
            <w:tcW w:w="3114" w:type="dxa"/>
            <w:hideMark/>
          </w:tcPr>
          <w:p w:rsidR="001A580D" w:rsidRPr="00DE055E" w:rsidRDefault="001A580D" w:rsidP="00744951">
            <w:pPr>
              <w:ind w:left="180" w:hanging="180"/>
              <w:rPr>
                <w:rFonts w:cs="Times New Roman"/>
                <w:b/>
                <w:bCs/>
                <w:szCs w:val="22"/>
              </w:rPr>
            </w:pPr>
          </w:p>
        </w:tc>
        <w:tc>
          <w:tcPr>
            <w:tcW w:w="2811"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rsidTr="000A69F4">
        <w:trPr>
          <w:cantSplit/>
          <w:tblHeader/>
        </w:trPr>
        <w:tc>
          <w:tcPr>
            <w:tcW w:w="3114" w:type="dxa"/>
            <w:hideMark/>
          </w:tcPr>
          <w:p w:rsidR="001A580D" w:rsidRPr="00DE055E" w:rsidRDefault="001A580D" w:rsidP="00744951">
            <w:pPr>
              <w:ind w:left="180" w:hanging="180"/>
              <w:rPr>
                <w:rFonts w:cs="Times New Roman"/>
                <w:b/>
                <w:bCs/>
                <w:szCs w:val="22"/>
              </w:rPr>
            </w:pPr>
          </w:p>
        </w:tc>
        <w:tc>
          <w:tcPr>
            <w:tcW w:w="1372" w:type="dxa"/>
            <w:tcBorders>
              <w:bottom w:val="single" w:sz="4" w:space="0" w:color="auto"/>
            </w:tcBorders>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rsidTr="000A69F4">
        <w:trPr>
          <w:cantSplit/>
          <w:tblHeader/>
        </w:trPr>
        <w:tc>
          <w:tcPr>
            <w:tcW w:w="3114" w:type="dxa"/>
          </w:tcPr>
          <w:p w:rsidR="00ED2571" w:rsidRPr="00DE055E" w:rsidRDefault="00ED2571" w:rsidP="00ED2571">
            <w:pPr>
              <w:ind w:left="180" w:hanging="180"/>
              <w:rPr>
                <w:rFonts w:cs="Times New Roman"/>
                <w:b/>
                <w:bCs/>
                <w:szCs w:val="22"/>
              </w:rPr>
            </w:pPr>
          </w:p>
        </w:tc>
        <w:tc>
          <w:tcPr>
            <w:tcW w:w="1372" w:type="dxa"/>
            <w:tcBorders>
              <w:top w:val="single" w:sz="4" w:space="0" w:color="auto"/>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1372" w:type="dxa"/>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rsidR="00ED2571" w:rsidRPr="00DE055E" w:rsidRDefault="00ED2571" w:rsidP="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tcBorders>
              <w:left w:val="nil"/>
              <w:bottom w:val="nil"/>
              <w:right w:val="nil"/>
            </w:tcBorders>
          </w:tcPr>
          <w:p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rsidTr="00ED2571">
        <w:trPr>
          <w:cantSplit/>
          <w:tblHeader/>
        </w:trPr>
        <w:tc>
          <w:tcPr>
            <w:tcW w:w="3114" w:type="dxa"/>
          </w:tcPr>
          <w:p w:rsidR="00ED2571" w:rsidRPr="00DE055E" w:rsidRDefault="00ED2571" w:rsidP="00ED2571">
            <w:pPr>
              <w:ind w:left="180" w:hanging="180"/>
              <w:rPr>
                <w:rFonts w:cs="Times New Roman"/>
                <w:b/>
                <w:bCs/>
                <w:szCs w:val="22"/>
              </w:rPr>
            </w:pPr>
          </w:p>
        </w:tc>
        <w:tc>
          <w:tcPr>
            <w:tcW w:w="5980" w:type="dxa"/>
            <w:gridSpan w:val="10"/>
            <w:hideMark/>
          </w:tcPr>
          <w:p w:rsidR="00ED2571" w:rsidRPr="00DE055E" w:rsidRDefault="00ED2571" w:rsidP="00ED2571">
            <w:pPr>
              <w:pStyle w:val="acctfourfigures"/>
              <w:ind w:left="-79" w:right="-73"/>
              <w:jc w:val="center"/>
              <w:rPr>
                <w:rFonts w:cs="Times New Roman"/>
                <w:szCs w:val="22"/>
              </w:rPr>
            </w:pPr>
            <w:r w:rsidRPr="00DE055E">
              <w:rPr>
                <w:rFonts w:cs="Times New Roman"/>
                <w:i/>
                <w:iCs/>
                <w:szCs w:val="22"/>
              </w:rPr>
              <w:t>(in thousand Baht)</w:t>
            </w:r>
          </w:p>
        </w:tc>
      </w:tr>
      <w:tr w:rsidR="00ED2571" w:rsidRPr="00DE055E" w:rsidTr="00CE7616">
        <w:trPr>
          <w:cantSplit/>
          <w:trHeight w:val="164"/>
        </w:trPr>
        <w:tc>
          <w:tcPr>
            <w:tcW w:w="3114" w:type="dxa"/>
            <w:hideMark/>
          </w:tcPr>
          <w:p w:rsidR="00ED2571" w:rsidRPr="00DE055E" w:rsidRDefault="0053021A" w:rsidP="00ED2571">
            <w:pPr>
              <w:spacing w:line="240" w:lineRule="atLeast"/>
              <w:ind w:left="180" w:hanging="169"/>
              <w:rPr>
                <w:rFonts w:cs="Times New Roman"/>
                <w:b/>
                <w:bCs/>
                <w:i/>
                <w:iCs/>
              </w:rPr>
            </w:pPr>
            <w:r>
              <w:rPr>
                <w:rFonts w:cs="Times New Roman"/>
                <w:b/>
                <w:bCs/>
              </w:rPr>
              <w:t>3</w:t>
            </w:r>
            <w:r w:rsidR="00CB1BED">
              <w:rPr>
                <w:rFonts w:cs="Times New Roman"/>
                <w:b/>
                <w:bCs/>
              </w:rPr>
              <w:t>1 Dec</w:t>
            </w:r>
            <w:r>
              <w:rPr>
                <w:rFonts w:cs="Times New Roman"/>
                <w:b/>
                <w:bCs/>
              </w:rPr>
              <w:t>ember</w:t>
            </w:r>
            <w:r w:rsidR="00ED2571">
              <w:rPr>
                <w:rFonts w:cs="Times New Roman"/>
                <w:b/>
                <w:bCs/>
              </w:rPr>
              <w:t xml:space="preserve"> 2020</w:t>
            </w:r>
          </w:p>
        </w:tc>
        <w:tc>
          <w:tcPr>
            <w:tcW w:w="1383"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rsidR="00ED2571" w:rsidRPr="00DE055E" w:rsidRDefault="00ED2571" w:rsidP="00ED2571">
            <w:pPr>
              <w:pStyle w:val="acctfourfigures"/>
              <w:spacing w:line="240" w:lineRule="atLeast"/>
              <w:rPr>
                <w:rFonts w:cs="Times New Roman"/>
                <w:i/>
                <w:iCs/>
                <w:szCs w:val="22"/>
              </w:rPr>
            </w:pPr>
          </w:p>
        </w:tc>
        <w:tc>
          <w:tcPr>
            <w:tcW w:w="1353" w:type="dxa"/>
          </w:tcPr>
          <w:p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rsidR="00ED2571" w:rsidRPr="00DE055E" w:rsidRDefault="00ED2571" w:rsidP="00ED2571">
            <w:pPr>
              <w:pStyle w:val="acctfourfigures"/>
              <w:spacing w:line="240" w:lineRule="atLeast"/>
              <w:rPr>
                <w:rFonts w:cs="Times New Roman"/>
                <w:i/>
                <w:iCs/>
                <w:szCs w:val="22"/>
              </w:rPr>
            </w:pPr>
          </w:p>
        </w:tc>
        <w:tc>
          <w:tcPr>
            <w:tcW w:w="1444" w:type="dxa"/>
          </w:tcPr>
          <w:p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rsidTr="00857763">
        <w:trPr>
          <w:cantSplit/>
        </w:trPr>
        <w:tc>
          <w:tcPr>
            <w:tcW w:w="3114" w:type="dxa"/>
          </w:tcPr>
          <w:p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7741F3">
              <w:rPr>
                <w:rFonts w:cs="Times New Roman"/>
                <w:spacing w:val="-3"/>
                <w:szCs w:val="22"/>
              </w:rPr>
              <w:t>assets</w:t>
            </w:r>
            <w:r w:rsidRPr="00B27FF3">
              <w:rPr>
                <w:rFonts w:cs="Times New Roman"/>
                <w:spacing w:val="-3"/>
                <w:szCs w:val="22"/>
              </w:rPr>
              <w:t xml:space="preserve">                           </w:t>
            </w:r>
          </w:p>
        </w:tc>
        <w:tc>
          <w:tcPr>
            <w:tcW w:w="1383" w:type="dxa"/>
            <w:gridSpan w:val="2"/>
            <w:vAlign w:val="bottom"/>
          </w:tcPr>
          <w:p w:rsidR="00CE7616" w:rsidRPr="00CE7616" w:rsidRDefault="007741F3" w:rsidP="00CE7616">
            <w:pPr>
              <w:pStyle w:val="acctfourfigures"/>
              <w:tabs>
                <w:tab w:val="clear" w:pos="765"/>
                <w:tab w:val="decimal" w:pos="911"/>
              </w:tabs>
              <w:spacing w:line="240" w:lineRule="atLeast"/>
              <w:ind w:right="11"/>
              <w:rPr>
                <w:szCs w:val="28"/>
                <w:lang w:val="en-US" w:bidi="th-TH"/>
              </w:rPr>
            </w:pPr>
            <w:r>
              <w:rPr>
                <w:szCs w:val="28"/>
                <w:lang w:val="en-US" w:bidi="th-TH"/>
              </w:rPr>
              <w:t>378</w:t>
            </w:r>
          </w:p>
        </w:tc>
        <w:tc>
          <w:tcPr>
            <w:tcW w:w="180" w:type="dxa"/>
            <w:gridSpan w:val="2"/>
            <w:vAlign w:val="bottom"/>
          </w:tcPr>
          <w:p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rsidR="00CE7616" w:rsidRPr="00940F72" w:rsidRDefault="007741F3" w:rsidP="00857763">
            <w:pPr>
              <w:pStyle w:val="acctfourfigures"/>
              <w:tabs>
                <w:tab w:val="clear" w:pos="765"/>
                <w:tab w:val="decimal" w:pos="875"/>
              </w:tabs>
              <w:spacing w:line="240" w:lineRule="atLeast"/>
              <w:ind w:right="11"/>
              <w:rPr>
                <w:rFonts w:cs="Times New Roman"/>
                <w:szCs w:val="22"/>
              </w:rPr>
            </w:pPr>
            <w:r>
              <w:rPr>
                <w:rFonts w:cs="Times New Roman"/>
                <w:szCs w:val="22"/>
              </w:rPr>
              <w:t>378</w:t>
            </w:r>
          </w:p>
        </w:tc>
        <w:tc>
          <w:tcPr>
            <w:tcW w:w="178" w:type="dxa"/>
            <w:vAlign w:val="bottom"/>
          </w:tcPr>
          <w:p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rsidR="00CE7616" w:rsidRPr="00DE055E" w:rsidRDefault="007741F3" w:rsidP="00CE7616">
            <w:pPr>
              <w:pStyle w:val="acctfourfigures"/>
              <w:tabs>
                <w:tab w:val="clear" w:pos="765"/>
                <w:tab w:val="decimal" w:pos="966"/>
              </w:tabs>
              <w:spacing w:line="240" w:lineRule="atLeast"/>
              <w:ind w:right="11"/>
              <w:rPr>
                <w:rFonts w:cs="Times New Roman"/>
                <w:szCs w:val="22"/>
              </w:rPr>
            </w:pPr>
            <w:r>
              <w:rPr>
                <w:rFonts w:cs="Times New Roman"/>
                <w:szCs w:val="22"/>
              </w:rPr>
              <w:t>378</w:t>
            </w:r>
          </w:p>
        </w:tc>
        <w:tc>
          <w:tcPr>
            <w:tcW w:w="180" w:type="dxa"/>
            <w:vAlign w:val="bottom"/>
          </w:tcPr>
          <w:p w:rsidR="00CE7616" w:rsidRPr="00DE055E" w:rsidRDefault="00CE7616" w:rsidP="00857763">
            <w:pPr>
              <w:pStyle w:val="acctfourfigures"/>
              <w:spacing w:line="240" w:lineRule="atLeast"/>
              <w:jc w:val="right"/>
              <w:rPr>
                <w:rFonts w:cs="Times New Roman"/>
                <w:szCs w:val="22"/>
              </w:rPr>
            </w:pPr>
          </w:p>
        </w:tc>
        <w:tc>
          <w:tcPr>
            <w:tcW w:w="1444" w:type="dxa"/>
            <w:vAlign w:val="bottom"/>
          </w:tcPr>
          <w:p w:rsidR="00CE7616" w:rsidRPr="00DE055E" w:rsidRDefault="007741F3" w:rsidP="00CE7616">
            <w:pPr>
              <w:pStyle w:val="acctfourfigures"/>
              <w:tabs>
                <w:tab w:val="clear" w:pos="765"/>
                <w:tab w:val="decimal" w:pos="961"/>
              </w:tabs>
              <w:spacing w:line="240" w:lineRule="atLeast"/>
              <w:ind w:right="11"/>
              <w:rPr>
                <w:rFonts w:cs="Times New Roman"/>
                <w:szCs w:val="22"/>
              </w:rPr>
            </w:pPr>
            <w:r>
              <w:rPr>
                <w:rFonts w:cs="Times New Roman"/>
                <w:szCs w:val="22"/>
              </w:rPr>
              <w:t>378</w:t>
            </w:r>
          </w:p>
        </w:tc>
      </w:tr>
      <w:tr w:rsidR="00F35A5C" w:rsidRPr="00DE055E" w:rsidTr="00ED2571">
        <w:trPr>
          <w:cantSplit/>
        </w:trPr>
        <w:tc>
          <w:tcPr>
            <w:tcW w:w="3114" w:type="dxa"/>
          </w:tcPr>
          <w:p w:rsidR="00F35A5C" w:rsidRPr="00DE055E" w:rsidRDefault="00F35A5C" w:rsidP="00F35A5C">
            <w:pPr>
              <w:ind w:left="191" w:hanging="180"/>
              <w:rPr>
                <w:rFonts w:cs="Times New Roman"/>
              </w:rPr>
            </w:pPr>
          </w:p>
        </w:tc>
        <w:tc>
          <w:tcPr>
            <w:tcW w:w="1383" w:type="dxa"/>
            <w:gridSpan w:val="2"/>
            <w:vAlign w:val="bottom"/>
          </w:tcPr>
          <w:p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rsidR="00F35A5C" w:rsidRPr="00DE055E" w:rsidRDefault="00F35A5C" w:rsidP="00F35A5C">
            <w:pPr>
              <w:pStyle w:val="acctfourfigures"/>
              <w:spacing w:line="240" w:lineRule="atLeast"/>
              <w:jc w:val="right"/>
              <w:rPr>
                <w:rFonts w:cs="Times New Roman"/>
                <w:szCs w:val="22"/>
              </w:rPr>
            </w:pPr>
          </w:p>
        </w:tc>
        <w:tc>
          <w:tcPr>
            <w:tcW w:w="1444" w:type="dxa"/>
            <w:vAlign w:val="bottom"/>
          </w:tcPr>
          <w:p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rsidTr="00ED2571">
        <w:trPr>
          <w:cantSplit/>
        </w:trPr>
        <w:tc>
          <w:tcPr>
            <w:tcW w:w="3114" w:type="dxa"/>
            <w:vAlign w:val="bottom"/>
          </w:tcPr>
          <w:p w:rsidR="00F35A5C" w:rsidRPr="00DE055E" w:rsidRDefault="00F35A5C" w:rsidP="00F35A5C">
            <w:pPr>
              <w:pStyle w:val="acctfourfigures"/>
              <w:tabs>
                <w:tab w:val="left" w:pos="720"/>
              </w:tabs>
              <w:spacing w:line="240" w:lineRule="atLeast"/>
              <w:rPr>
                <w:rFonts w:cs="Times New Roman"/>
                <w:szCs w:val="22"/>
              </w:rPr>
            </w:pPr>
          </w:p>
        </w:tc>
        <w:tc>
          <w:tcPr>
            <w:tcW w:w="2825" w:type="dxa"/>
            <w:gridSpan w:val="6"/>
          </w:tcPr>
          <w:p w:rsidR="00F35A5C" w:rsidRPr="00DE055E" w:rsidRDefault="00F35A5C" w:rsidP="00F35A5C">
            <w:pPr>
              <w:pStyle w:val="acctmergecolhdg"/>
              <w:spacing w:line="240" w:lineRule="atLeast"/>
              <w:rPr>
                <w:rFonts w:cs="Times New Roman"/>
                <w:szCs w:val="22"/>
              </w:rPr>
            </w:pPr>
            <w:r w:rsidRPr="00DE055E">
              <w:rPr>
                <w:rFonts w:cs="Times New Roman"/>
                <w:szCs w:val="22"/>
              </w:rPr>
              <w:t xml:space="preserve">Consolidated </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2977" w:type="dxa"/>
            <w:gridSpan w:val="3"/>
            <w:vAlign w:val="bottom"/>
          </w:tcPr>
          <w:p w:rsidR="00F35A5C" w:rsidRPr="00ED2571" w:rsidRDefault="00F35A5C" w:rsidP="00F35A5C">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Separate</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2825" w:type="dxa"/>
            <w:gridSpan w:val="6"/>
          </w:tcPr>
          <w:p w:rsidR="00F35A5C" w:rsidRPr="00ED2571" w:rsidRDefault="00F35A5C" w:rsidP="00F35A5C">
            <w:pPr>
              <w:pStyle w:val="acctfourfigures"/>
              <w:tabs>
                <w:tab w:val="left" w:pos="720"/>
              </w:tabs>
              <w:spacing w:line="240" w:lineRule="atLeast"/>
              <w:ind w:left="-79" w:right="-79"/>
              <w:jc w:val="center"/>
              <w:rPr>
                <w:rFonts w:cs="Times New Roman"/>
                <w:b/>
                <w:bCs/>
                <w:szCs w:val="22"/>
                <w:cs/>
                <w:lang w:bidi="th-TH"/>
              </w:rPr>
            </w:pPr>
            <w:r w:rsidRPr="00ED2571">
              <w:rPr>
                <w:rFonts w:cs="Times New Roman"/>
                <w:b/>
                <w:bCs/>
                <w:szCs w:val="22"/>
              </w:rPr>
              <w:t>financial statements</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2977" w:type="dxa"/>
            <w:gridSpan w:val="3"/>
            <w:vAlign w:val="bottom"/>
          </w:tcPr>
          <w:p w:rsidR="00F35A5C" w:rsidRPr="00ED2571" w:rsidRDefault="00F35A5C" w:rsidP="00F35A5C">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financial statements</w:t>
            </w:r>
          </w:p>
        </w:tc>
      </w:tr>
      <w:tr w:rsidR="00F35A5C" w:rsidRPr="00DE055E" w:rsidTr="000A69F4">
        <w:trPr>
          <w:cantSplit/>
        </w:trPr>
        <w:tc>
          <w:tcPr>
            <w:tcW w:w="3114" w:type="dxa"/>
          </w:tcPr>
          <w:p w:rsidR="00F35A5C" w:rsidRPr="00DE055E" w:rsidRDefault="00F35A5C" w:rsidP="00F35A5C">
            <w:pPr>
              <w:ind w:left="180" w:hanging="180"/>
              <w:rPr>
                <w:rFonts w:cs="Times New Roman"/>
                <w:b/>
                <w:bCs/>
                <w:szCs w:val="22"/>
              </w:rPr>
            </w:pPr>
          </w:p>
        </w:tc>
        <w:tc>
          <w:tcPr>
            <w:tcW w:w="1383" w:type="dxa"/>
            <w:gridSpan w:val="2"/>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F35A5C" w:rsidRPr="00DE055E" w:rsidRDefault="00F35A5C" w:rsidP="00F35A5C">
            <w:pPr>
              <w:pStyle w:val="acctfourfigures"/>
              <w:tabs>
                <w:tab w:val="left" w:pos="720"/>
              </w:tabs>
              <w:spacing w:line="240" w:lineRule="atLeast"/>
              <w:ind w:left="-79" w:right="-79"/>
              <w:jc w:val="center"/>
              <w:rPr>
                <w:rFonts w:cs="Times New Roman"/>
                <w:szCs w:val="22"/>
              </w:rPr>
            </w:pPr>
          </w:p>
        </w:tc>
        <w:tc>
          <w:tcPr>
            <w:tcW w:w="1262" w:type="dxa"/>
            <w:gridSpan w:val="2"/>
            <w:tcBorders>
              <w:bottom w:val="single" w:sz="4" w:space="0" w:color="auto"/>
            </w:tcBorders>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Fair value</w:t>
            </w:r>
          </w:p>
        </w:tc>
        <w:tc>
          <w:tcPr>
            <w:tcW w:w="178" w:type="dxa"/>
          </w:tcPr>
          <w:p w:rsidR="00F35A5C" w:rsidRPr="00DE055E" w:rsidRDefault="00F35A5C" w:rsidP="00F35A5C">
            <w:pPr>
              <w:pStyle w:val="acctfourfigures"/>
              <w:tabs>
                <w:tab w:val="left" w:pos="720"/>
              </w:tabs>
              <w:spacing w:line="240" w:lineRule="atLeast"/>
              <w:ind w:right="-79"/>
              <w:jc w:val="center"/>
              <w:rPr>
                <w:rFonts w:cs="Times New Roman"/>
                <w:szCs w:val="22"/>
              </w:rPr>
            </w:pPr>
          </w:p>
        </w:tc>
        <w:tc>
          <w:tcPr>
            <w:tcW w:w="1353" w:type="dxa"/>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Pr>
          <w:p w:rsidR="00F35A5C" w:rsidRPr="00DE055E" w:rsidRDefault="00F35A5C" w:rsidP="00F35A5C">
            <w:pPr>
              <w:pStyle w:val="acctfourfigures"/>
              <w:tabs>
                <w:tab w:val="left" w:pos="720"/>
              </w:tabs>
              <w:spacing w:line="240" w:lineRule="atLeast"/>
              <w:ind w:left="-79" w:right="-79"/>
              <w:jc w:val="center"/>
              <w:rPr>
                <w:rFonts w:cs="Times New Roman"/>
                <w:szCs w:val="22"/>
              </w:rPr>
            </w:pPr>
          </w:p>
        </w:tc>
        <w:tc>
          <w:tcPr>
            <w:tcW w:w="1444" w:type="dxa"/>
            <w:tcBorders>
              <w:bottom w:val="single" w:sz="4" w:space="0" w:color="auto"/>
            </w:tcBorders>
          </w:tcPr>
          <w:p w:rsidR="00F35A5C" w:rsidRPr="00DE055E" w:rsidRDefault="00F35A5C" w:rsidP="00F35A5C">
            <w:pPr>
              <w:pStyle w:val="acctfourfigures"/>
              <w:tabs>
                <w:tab w:val="left" w:pos="720"/>
              </w:tabs>
              <w:spacing w:line="240" w:lineRule="atLeast"/>
              <w:ind w:left="-79" w:right="-79"/>
              <w:jc w:val="center"/>
              <w:rPr>
                <w:rFonts w:cs="Times New Roman"/>
                <w:szCs w:val="22"/>
              </w:rPr>
            </w:pPr>
            <w:r w:rsidRPr="00DE055E">
              <w:rPr>
                <w:rFonts w:cs="Times New Roman"/>
              </w:rPr>
              <w:t>Fair value</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1383" w:type="dxa"/>
            <w:gridSpan w:val="2"/>
          </w:tcPr>
          <w:p w:rsidR="00F35A5C" w:rsidRPr="00DE055E" w:rsidRDefault="00F35A5C" w:rsidP="00F35A5C">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F35A5C" w:rsidRPr="00DE055E" w:rsidRDefault="00F35A5C" w:rsidP="00F35A5C">
            <w:pPr>
              <w:pStyle w:val="acctfourfigures"/>
              <w:tabs>
                <w:tab w:val="decimal" w:pos="731"/>
              </w:tabs>
              <w:spacing w:line="240" w:lineRule="atLeast"/>
              <w:ind w:right="11"/>
              <w:rPr>
                <w:rFonts w:cs="Times New Roman"/>
                <w:szCs w:val="22"/>
              </w:rPr>
            </w:pPr>
          </w:p>
        </w:tc>
        <w:tc>
          <w:tcPr>
            <w:tcW w:w="1262" w:type="dxa"/>
            <w:gridSpan w:val="2"/>
          </w:tcPr>
          <w:p w:rsidR="00F35A5C" w:rsidRPr="00DE055E" w:rsidRDefault="00F35A5C" w:rsidP="00F35A5C">
            <w:pPr>
              <w:pStyle w:val="acctfourfigures"/>
              <w:tabs>
                <w:tab w:val="decimal" w:pos="-83"/>
              </w:tabs>
              <w:ind w:right="-75"/>
              <w:jc w:val="center"/>
              <w:rPr>
                <w:rFonts w:cs="Times New Roman"/>
                <w:szCs w:val="22"/>
                <w:lang w:val="en-US" w:bidi="th-TH"/>
              </w:rPr>
            </w:pPr>
            <w:r w:rsidRPr="00DE055E">
              <w:rPr>
                <w:rFonts w:cs="Times New Roman"/>
              </w:rPr>
              <w:t>Level 2</w:t>
            </w:r>
          </w:p>
        </w:tc>
        <w:tc>
          <w:tcPr>
            <w:tcW w:w="178" w:type="dxa"/>
          </w:tcPr>
          <w:p w:rsidR="00F35A5C" w:rsidRPr="00DE055E" w:rsidRDefault="00F35A5C" w:rsidP="00F35A5C">
            <w:pPr>
              <w:pStyle w:val="acctfourfigures"/>
              <w:spacing w:line="240" w:lineRule="atLeast"/>
              <w:rPr>
                <w:rFonts w:cs="Times New Roman"/>
                <w:szCs w:val="22"/>
              </w:rPr>
            </w:pPr>
          </w:p>
        </w:tc>
        <w:tc>
          <w:tcPr>
            <w:tcW w:w="1353" w:type="dxa"/>
          </w:tcPr>
          <w:p w:rsidR="00F35A5C" w:rsidRPr="00DE055E" w:rsidRDefault="00F35A5C" w:rsidP="00F35A5C">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Pr>
          <w:p w:rsidR="00F35A5C" w:rsidRPr="00DE055E" w:rsidRDefault="00F35A5C" w:rsidP="00F35A5C">
            <w:pPr>
              <w:pStyle w:val="acctfourfigures"/>
              <w:tabs>
                <w:tab w:val="decimal" w:pos="731"/>
              </w:tabs>
              <w:spacing w:line="240" w:lineRule="atLeast"/>
              <w:ind w:right="11"/>
              <w:rPr>
                <w:rFonts w:cs="Times New Roman"/>
                <w:szCs w:val="22"/>
              </w:rPr>
            </w:pPr>
          </w:p>
        </w:tc>
        <w:tc>
          <w:tcPr>
            <w:tcW w:w="1444" w:type="dxa"/>
          </w:tcPr>
          <w:p w:rsidR="00F35A5C" w:rsidRPr="00DE055E" w:rsidRDefault="00F35A5C" w:rsidP="00F35A5C">
            <w:pPr>
              <w:pStyle w:val="acctfourfigures"/>
              <w:tabs>
                <w:tab w:val="decimal" w:pos="-83"/>
              </w:tabs>
              <w:ind w:right="-75"/>
              <w:jc w:val="center"/>
              <w:rPr>
                <w:rFonts w:cs="Times New Roman"/>
                <w:szCs w:val="22"/>
                <w:lang w:val="en-US" w:bidi="th-TH"/>
              </w:rPr>
            </w:pPr>
            <w:r w:rsidRPr="00DE055E">
              <w:rPr>
                <w:rFonts w:cs="Times New Roman"/>
              </w:rPr>
              <w:t>Level 2</w:t>
            </w:r>
          </w:p>
        </w:tc>
      </w:tr>
      <w:tr w:rsidR="00F35A5C" w:rsidRPr="00DE055E" w:rsidTr="00ED2571">
        <w:trPr>
          <w:cantSplit/>
        </w:trPr>
        <w:tc>
          <w:tcPr>
            <w:tcW w:w="3114" w:type="dxa"/>
          </w:tcPr>
          <w:p w:rsidR="00F35A5C" w:rsidRPr="00DE055E" w:rsidRDefault="00F35A5C" w:rsidP="00F35A5C">
            <w:pPr>
              <w:ind w:left="180" w:hanging="180"/>
              <w:rPr>
                <w:rFonts w:cs="Times New Roman"/>
                <w:b/>
                <w:bCs/>
                <w:szCs w:val="22"/>
              </w:rPr>
            </w:pPr>
          </w:p>
        </w:tc>
        <w:tc>
          <w:tcPr>
            <w:tcW w:w="5980" w:type="dxa"/>
            <w:gridSpan w:val="10"/>
          </w:tcPr>
          <w:p w:rsidR="00F35A5C" w:rsidRDefault="00F35A5C" w:rsidP="00F35A5C">
            <w:pPr>
              <w:pStyle w:val="acctfourfigures"/>
              <w:tabs>
                <w:tab w:val="clear" w:pos="765"/>
                <w:tab w:val="decimal" w:pos="961"/>
              </w:tabs>
              <w:spacing w:line="240" w:lineRule="atLeast"/>
              <w:ind w:right="11"/>
              <w:jc w:val="center"/>
              <w:rPr>
                <w:rFonts w:cs="Times New Roman"/>
                <w:szCs w:val="22"/>
              </w:rPr>
            </w:pPr>
            <w:r w:rsidRPr="00DE055E">
              <w:rPr>
                <w:rFonts w:cs="Times New Roman"/>
                <w:i/>
                <w:iCs/>
                <w:szCs w:val="22"/>
              </w:rPr>
              <w:t>(in thousand Baht)</w:t>
            </w:r>
          </w:p>
        </w:tc>
      </w:tr>
      <w:tr w:rsidR="00F35A5C" w:rsidRPr="00DE055E" w:rsidTr="00ED2571">
        <w:trPr>
          <w:cantSplit/>
        </w:trPr>
        <w:tc>
          <w:tcPr>
            <w:tcW w:w="3114" w:type="dxa"/>
          </w:tcPr>
          <w:p w:rsidR="00F35A5C" w:rsidRPr="001A580D" w:rsidRDefault="00F35A5C" w:rsidP="00F35A5C">
            <w:pPr>
              <w:ind w:left="191" w:hanging="180"/>
              <w:rPr>
                <w:rFonts w:cs="Times New Roman"/>
                <w:b/>
                <w:bCs/>
              </w:rPr>
            </w:pPr>
            <w:r w:rsidRPr="001A580D">
              <w:rPr>
                <w:rFonts w:cs="Times New Roman"/>
                <w:b/>
                <w:bCs/>
              </w:rPr>
              <w:t>31 December 201</w:t>
            </w:r>
            <w:r>
              <w:rPr>
                <w:rFonts w:cs="Times New Roman"/>
                <w:b/>
                <w:bCs/>
              </w:rPr>
              <w:t>9</w:t>
            </w:r>
          </w:p>
        </w:tc>
        <w:tc>
          <w:tcPr>
            <w:tcW w:w="1383" w:type="dxa"/>
            <w:gridSpan w:val="2"/>
            <w:vAlign w:val="bottom"/>
          </w:tcPr>
          <w:p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rsidR="00F35A5C" w:rsidRPr="001A580D" w:rsidRDefault="00F35A5C" w:rsidP="00F35A5C">
            <w:pPr>
              <w:pStyle w:val="acctfourfigures"/>
              <w:spacing w:line="240" w:lineRule="atLeast"/>
              <w:jc w:val="right"/>
              <w:rPr>
                <w:rFonts w:cs="Times New Roman"/>
                <w:szCs w:val="22"/>
              </w:rPr>
            </w:pPr>
          </w:p>
        </w:tc>
        <w:tc>
          <w:tcPr>
            <w:tcW w:w="1444" w:type="dxa"/>
            <w:vAlign w:val="bottom"/>
          </w:tcPr>
          <w:p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rsidTr="00ED2571">
        <w:trPr>
          <w:cantSplit/>
        </w:trPr>
        <w:tc>
          <w:tcPr>
            <w:tcW w:w="3114" w:type="dxa"/>
          </w:tcPr>
          <w:p w:rsidR="00F35A5C" w:rsidRPr="00B27FF3" w:rsidRDefault="00F35A5C" w:rsidP="00F35A5C">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00F35A5C" w:rsidRPr="00DE055E" w:rsidRDefault="00F35A5C" w:rsidP="00F35A5C">
            <w:pPr>
              <w:pStyle w:val="acctfourfigures"/>
              <w:tabs>
                <w:tab w:val="clear" w:pos="765"/>
                <w:tab w:val="decimal" w:pos="695"/>
              </w:tabs>
              <w:spacing w:line="240" w:lineRule="atLeast"/>
              <w:ind w:right="11"/>
              <w:rPr>
                <w:rFonts w:cs="Times New Roman"/>
                <w:szCs w:val="22"/>
                <w:lang w:val="en-US" w:bidi="th-TH"/>
              </w:rPr>
            </w:pPr>
            <w:r>
              <w:rPr>
                <w:rFonts w:cs="Times New Roman"/>
                <w:szCs w:val="22"/>
                <w:lang w:val="en-US" w:bidi="th-TH"/>
              </w:rPr>
              <w:t>-</w:t>
            </w:r>
          </w:p>
        </w:tc>
        <w:tc>
          <w:tcPr>
            <w:tcW w:w="180" w:type="dxa"/>
            <w:gridSpan w:val="2"/>
            <w:vAlign w:val="bottom"/>
          </w:tcPr>
          <w:p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rsidR="00F35A5C" w:rsidRPr="00940F72" w:rsidRDefault="00F35A5C" w:rsidP="00F35A5C">
            <w:pPr>
              <w:pStyle w:val="acctfourfigures"/>
              <w:tabs>
                <w:tab w:val="clear" w:pos="765"/>
                <w:tab w:val="decimal" w:pos="875"/>
              </w:tabs>
              <w:spacing w:line="240" w:lineRule="atLeast"/>
              <w:ind w:right="11"/>
              <w:rPr>
                <w:rFonts w:cs="Times New Roman"/>
                <w:szCs w:val="22"/>
              </w:rPr>
            </w:pPr>
            <w:r>
              <w:rPr>
                <w:rFonts w:cs="Times New Roman"/>
                <w:szCs w:val="22"/>
              </w:rPr>
              <w:t>321</w:t>
            </w:r>
          </w:p>
        </w:tc>
        <w:tc>
          <w:tcPr>
            <w:tcW w:w="178" w:type="dxa"/>
            <w:vAlign w:val="bottom"/>
          </w:tcPr>
          <w:p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rsidR="00F35A5C" w:rsidRPr="00DE055E" w:rsidRDefault="00F35A5C" w:rsidP="00F35A5C">
            <w:pPr>
              <w:pStyle w:val="acctfourfigures"/>
              <w:tabs>
                <w:tab w:val="clear" w:pos="765"/>
                <w:tab w:val="decimal" w:pos="695"/>
              </w:tabs>
              <w:spacing w:line="240" w:lineRule="atLeast"/>
              <w:ind w:right="11"/>
              <w:rPr>
                <w:rFonts w:cs="Times New Roman"/>
                <w:szCs w:val="22"/>
              </w:rPr>
            </w:pPr>
            <w:r>
              <w:rPr>
                <w:rFonts w:cs="Times New Roman"/>
                <w:szCs w:val="22"/>
              </w:rPr>
              <w:t>-</w:t>
            </w:r>
          </w:p>
        </w:tc>
        <w:tc>
          <w:tcPr>
            <w:tcW w:w="180" w:type="dxa"/>
            <w:vAlign w:val="bottom"/>
          </w:tcPr>
          <w:p w:rsidR="00F35A5C" w:rsidRPr="00DE055E" w:rsidRDefault="00F35A5C" w:rsidP="00F35A5C">
            <w:pPr>
              <w:pStyle w:val="acctfourfigures"/>
              <w:spacing w:line="240" w:lineRule="atLeast"/>
              <w:jc w:val="right"/>
              <w:rPr>
                <w:rFonts w:cs="Times New Roman"/>
                <w:szCs w:val="22"/>
              </w:rPr>
            </w:pPr>
          </w:p>
        </w:tc>
        <w:tc>
          <w:tcPr>
            <w:tcW w:w="1444" w:type="dxa"/>
            <w:vAlign w:val="bottom"/>
          </w:tcPr>
          <w:p w:rsidR="00F35A5C" w:rsidRPr="00DE055E" w:rsidRDefault="00F35A5C" w:rsidP="00F35A5C">
            <w:pPr>
              <w:pStyle w:val="acctfourfigures"/>
              <w:tabs>
                <w:tab w:val="clear" w:pos="765"/>
                <w:tab w:val="decimal" w:pos="961"/>
              </w:tabs>
              <w:spacing w:line="240" w:lineRule="atLeast"/>
              <w:ind w:right="11"/>
              <w:rPr>
                <w:rFonts w:cs="Times New Roman"/>
                <w:szCs w:val="22"/>
              </w:rPr>
            </w:pPr>
            <w:r>
              <w:rPr>
                <w:rFonts w:cs="Times New Roman"/>
                <w:szCs w:val="22"/>
              </w:rPr>
              <w:t>321</w:t>
            </w:r>
          </w:p>
        </w:tc>
      </w:tr>
    </w:tbl>
    <w:p w:rsidR="00130C90" w:rsidRDefault="00130C90" w:rsidP="006206FF">
      <w:pPr>
        <w:pStyle w:val="block"/>
        <w:spacing w:after="0" w:line="240" w:lineRule="atLeast"/>
        <w:ind w:left="540" w:right="-7"/>
        <w:jc w:val="both"/>
        <w:rPr>
          <w:b/>
          <w:bCs/>
          <w:lang w:bidi="th-TH"/>
        </w:rPr>
      </w:pPr>
    </w:p>
    <w:p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rsidTr="000E2785">
        <w:trPr>
          <w:tblHeader/>
        </w:trPr>
        <w:tc>
          <w:tcPr>
            <w:tcW w:w="3420" w:type="dxa"/>
            <w:shd w:val="clear" w:color="auto" w:fill="auto"/>
            <w:vAlign w:val="bottom"/>
          </w:tcPr>
          <w:p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rsidTr="000E2785">
        <w:tc>
          <w:tcPr>
            <w:tcW w:w="3420" w:type="dxa"/>
            <w:shd w:val="clear" w:color="auto" w:fill="auto"/>
          </w:tcPr>
          <w:p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rsidR="00BE448F" w:rsidRDefault="00BE448F" w:rsidP="00E95459">
      <w:pPr>
        <w:spacing w:line="240" w:lineRule="auto"/>
        <w:rPr>
          <w:szCs w:val="22"/>
          <w:lang w:val="en-US" w:bidi="th-TH"/>
        </w:rPr>
      </w:pPr>
    </w:p>
    <w:p w:rsidR="00984DDF" w:rsidRDefault="00984DDF">
      <w:pPr>
        <w:spacing w:line="240" w:lineRule="auto"/>
        <w:rPr>
          <w:b/>
          <w:bCs/>
          <w:i/>
          <w:iCs/>
          <w:lang w:val="en-US"/>
        </w:rPr>
      </w:pPr>
      <w:r>
        <w:rPr>
          <w:b/>
          <w:bCs/>
          <w:i/>
          <w:iCs/>
          <w:lang w:val="en-US"/>
        </w:rPr>
        <w:br w:type="page"/>
      </w:r>
    </w:p>
    <w:p w:rsidR="002B2EB3" w:rsidRDefault="002B2EB3" w:rsidP="00984DDF">
      <w:pPr>
        <w:spacing w:line="240" w:lineRule="auto"/>
        <w:ind w:left="540"/>
        <w:rPr>
          <w:b/>
          <w:bCs/>
          <w:i/>
          <w:iCs/>
          <w:szCs w:val="22"/>
          <w:lang w:val="en-US" w:bidi="th-TH"/>
        </w:rPr>
      </w:pPr>
      <w:r w:rsidRPr="002B2EB3">
        <w:rPr>
          <w:b/>
          <w:bCs/>
          <w:i/>
          <w:iCs/>
          <w:lang w:val="en-US"/>
        </w:rPr>
        <w:lastRenderedPageBreak/>
        <w:t>(</w:t>
      </w:r>
      <w:r w:rsidR="006B7530">
        <w:rPr>
          <w:b/>
          <w:bCs/>
          <w:i/>
          <w:iCs/>
          <w:lang w:val="en-US"/>
        </w:rPr>
        <w:t>b</w:t>
      </w:r>
      <w:r w:rsidRPr="002B2EB3">
        <w:rPr>
          <w:b/>
          <w:bCs/>
          <w:i/>
          <w:iCs/>
          <w:lang w:val="en-US"/>
        </w:rPr>
        <w:t>)</w:t>
      </w:r>
      <w:r w:rsidRPr="002B2EB3">
        <w:rPr>
          <w:b/>
          <w:bCs/>
          <w:i/>
          <w:iCs/>
          <w:lang w:val="en-US"/>
        </w:rPr>
        <w:tab/>
        <w:t>Financial risk management policies</w:t>
      </w:r>
    </w:p>
    <w:p w:rsidR="002B2EB3" w:rsidRDefault="002B2EB3" w:rsidP="00984DDF">
      <w:pPr>
        <w:spacing w:line="240" w:lineRule="auto"/>
        <w:ind w:left="540"/>
        <w:rPr>
          <w:b/>
          <w:bCs/>
          <w:i/>
          <w:iCs/>
          <w:szCs w:val="22"/>
          <w:lang w:val="en-US" w:bidi="th-TH"/>
        </w:rPr>
      </w:pPr>
    </w:p>
    <w:p w:rsidR="002B2EB3" w:rsidRDefault="002B2EB3" w:rsidP="00984DDF">
      <w:pPr>
        <w:spacing w:line="240" w:lineRule="auto"/>
        <w:ind w:left="1080"/>
        <w:rPr>
          <w:b/>
          <w:bCs/>
          <w:i/>
          <w:iCs/>
          <w:szCs w:val="22"/>
          <w:lang w:val="en-US" w:bidi="th-TH"/>
        </w:rPr>
      </w:pPr>
      <w:r w:rsidRPr="002B2EB3">
        <w:rPr>
          <w:b/>
          <w:bCs/>
          <w:i/>
          <w:iCs/>
          <w:szCs w:val="22"/>
          <w:lang w:val="en-US" w:bidi="th-TH"/>
        </w:rPr>
        <w:t>Risk management framework</w:t>
      </w:r>
    </w:p>
    <w:p w:rsidR="002B2EB3" w:rsidRPr="002B2EB3" w:rsidRDefault="002B2EB3" w:rsidP="00984DDF">
      <w:pPr>
        <w:spacing w:line="240" w:lineRule="auto"/>
        <w:ind w:left="1080"/>
        <w:rPr>
          <w:b/>
          <w:bCs/>
          <w:i/>
          <w:iCs/>
          <w:sz w:val="24"/>
          <w:szCs w:val="24"/>
          <w:lang w:val="en-US" w:bidi="th-TH"/>
        </w:rPr>
      </w:pPr>
    </w:p>
    <w:p w:rsidR="002B2EB3" w:rsidRPr="006B7530" w:rsidRDefault="002B2EB3" w:rsidP="00984DDF">
      <w:pPr>
        <w:spacing w:line="240" w:lineRule="auto"/>
        <w:ind w:left="1080" w:right="-7"/>
        <w:jc w:val="thaiDistribute"/>
      </w:pPr>
      <w:r w:rsidRPr="006B7530">
        <w:t>The Group’s/Company’s board of directors has overall responsibility for the establishment and oversight of the Group’s/Company’s risk management framework. The board of directors has established the risk management committee, which is responsible for developing and monitoring the Group’s/Company’s risk management policies. The committee reports regularly to the board of directors on its activities.</w:t>
      </w:r>
    </w:p>
    <w:p w:rsidR="002B2EB3" w:rsidRPr="006B7530" w:rsidRDefault="002B2EB3" w:rsidP="00984DDF">
      <w:pPr>
        <w:spacing w:line="240" w:lineRule="auto"/>
        <w:ind w:left="1080" w:right="-7"/>
        <w:jc w:val="thaiDistribute"/>
        <w:rPr>
          <w:szCs w:val="28"/>
          <w:lang w:val="en-US" w:bidi="th-TH"/>
        </w:rPr>
      </w:pPr>
    </w:p>
    <w:p w:rsidR="002B2EB3" w:rsidRPr="006B7530" w:rsidRDefault="002B2EB3" w:rsidP="00984DDF">
      <w:pPr>
        <w:spacing w:line="240" w:lineRule="auto"/>
        <w:ind w:left="1080" w:right="-7"/>
        <w:jc w:val="thaiDistribute"/>
      </w:pPr>
      <w:r w:rsidRPr="006B7530">
        <w:t>The Group’s/Company’s risk management policies are established to identify and analyse the risks faced by the 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rsidR="002B2EB3" w:rsidRPr="006B7530" w:rsidRDefault="002B2EB3" w:rsidP="00984DDF">
      <w:pPr>
        <w:spacing w:line="240" w:lineRule="auto"/>
        <w:ind w:left="1080" w:right="-7"/>
        <w:jc w:val="thaiDistribute"/>
        <w:rPr>
          <w:szCs w:val="28"/>
          <w:lang w:val="en-US" w:bidi="th-TH"/>
        </w:rPr>
      </w:pPr>
    </w:p>
    <w:p w:rsidR="002B2EB3" w:rsidRPr="006B7530" w:rsidRDefault="002B2EB3" w:rsidP="00984DDF">
      <w:pPr>
        <w:spacing w:line="240" w:lineRule="auto"/>
        <w:ind w:left="1080" w:right="-7"/>
        <w:jc w:val="thaiDistribute"/>
      </w:pPr>
      <w:r w:rsidRPr="006B7530">
        <w:t xml:space="preserve">The Group/Company audit committee oversees how management monitors compliance with the Group’s/ Company’s risk management policies and </w:t>
      </w:r>
      <w:proofErr w:type="gramStart"/>
      <w:r w:rsidRPr="006B7530">
        <w:t>procedures, and</w:t>
      </w:r>
      <w:proofErr w:type="gramEnd"/>
      <w:r w:rsidRPr="006B7530">
        <w:t xml:space="preserve">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rsidR="002B2EB3" w:rsidRDefault="002B2EB3" w:rsidP="002B2EB3">
      <w:pPr>
        <w:spacing w:line="240" w:lineRule="auto"/>
        <w:rPr>
          <w:b/>
          <w:bCs/>
          <w:i/>
          <w:iCs/>
          <w:szCs w:val="22"/>
          <w:lang w:val="en-US" w:bidi="th-TH"/>
        </w:rPr>
      </w:pPr>
    </w:p>
    <w:p w:rsidR="000E586B" w:rsidRPr="000E586B" w:rsidRDefault="002B2EB3" w:rsidP="00984DDF">
      <w:pPr>
        <w:spacing w:line="240" w:lineRule="auto"/>
        <w:ind w:left="1080"/>
        <w:rPr>
          <w:b/>
          <w:bCs/>
          <w:i/>
          <w:iCs/>
          <w:szCs w:val="22"/>
          <w:lang w:val="en-US" w:bidi="th-TH"/>
        </w:rPr>
      </w:pPr>
      <w:r>
        <w:rPr>
          <w:b/>
          <w:bCs/>
          <w:i/>
          <w:iCs/>
          <w:szCs w:val="22"/>
          <w:lang w:val="en-US" w:bidi="th-TH"/>
        </w:rPr>
        <w:t xml:space="preserve">(b.1) </w:t>
      </w:r>
      <w:r w:rsidR="000E586B" w:rsidRPr="000E586B">
        <w:rPr>
          <w:b/>
          <w:bCs/>
          <w:i/>
          <w:iCs/>
          <w:szCs w:val="22"/>
          <w:lang w:val="en-US" w:bidi="th-TH"/>
        </w:rPr>
        <w:t>Credit risk</w:t>
      </w:r>
    </w:p>
    <w:p w:rsidR="000E586B" w:rsidRDefault="000E586B" w:rsidP="00984DDF">
      <w:pPr>
        <w:spacing w:line="240" w:lineRule="auto"/>
        <w:ind w:left="1080"/>
        <w:rPr>
          <w:szCs w:val="22"/>
          <w:lang w:val="en-US" w:bidi="th-TH"/>
        </w:rPr>
      </w:pPr>
    </w:p>
    <w:p w:rsidR="00BF356F" w:rsidRPr="00BF356F" w:rsidRDefault="00BF356F" w:rsidP="00984DDF">
      <w:pPr>
        <w:spacing w:line="240" w:lineRule="auto"/>
        <w:ind w:left="1530"/>
        <w:jc w:val="thaiDistribute"/>
      </w:pPr>
      <w:r w:rsidRPr="00BF356F">
        <w:t xml:space="preserve">Credit risk is the risk of financial loss to the Group/Company if a customer or counterparty to a financial instrument fails to meet its contractual </w:t>
      </w:r>
      <w:proofErr w:type="gramStart"/>
      <w:r w:rsidRPr="00BF356F">
        <w:t>obligations, and</w:t>
      </w:r>
      <w:proofErr w:type="gramEnd"/>
      <w:r w:rsidRPr="00BF356F">
        <w:t xml:space="preserve"> arises principally from the Group’s/Company’s receivables from customers.</w:t>
      </w:r>
    </w:p>
    <w:p w:rsidR="00BF356F" w:rsidRPr="00BF356F" w:rsidRDefault="00BF356F" w:rsidP="00BF356F">
      <w:pPr>
        <w:spacing w:line="240" w:lineRule="auto"/>
        <w:ind w:left="900"/>
        <w:jc w:val="thaiDistribute"/>
        <w:rPr>
          <w:szCs w:val="22"/>
          <w:lang w:val="en-US"/>
        </w:rPr>
      </w:pPr>
    </w:p>
    <w:p w:rsidR="00ED2571" w:rsidRDefault="00BF356F" w:rsidP="00984DDF">
      <w:pPr>
        <w:spacing w:line="240" w:lineRule="auto"/>
        <w:ind w:left="1530" w:hanging="18"/>
        <w:rPr>
          <w:szCs w:val="22"/>
          <w:lang w:val="en-US" w:bidi="th-TH"/>
        </w:rPr>
      </w:pPr>
      <w:r w:rsidRPr="00BF356F">
        <w:rPr>
          <w:szCs w:val="22"/>
          <w:lang w:val="en-US" w:bidi="th-TH"/>
        </w:rPr>
        <w:t>(</w:t>
      </w:r>
      <w:r w:rsidR="00984DDF">
        <w:rPr>
          <w:szCs w:val="22"/>
          <w:lang w:val="en-US" w:bidi="th-TH"/>
        </w:rPr>
        <w:t>b</w:t>
      </w:r>
      <w:r w:rsidRPr="00BF356F">
        <w:rPr>
          <w:szCs w:val="22"/>
          <w:lang w:val="en-US" w:bidi="th-TH"/>
        </w:rPr>
        <w:t>.1.1) Trade receivables</w:t>
      </w:r>
    </w:p>
    <w:p w:rsidR="00BF356F" w:rsidRDefault="00BF356F" w:rsidP="00984DDF">
      <w:pPr>
        <w:spacing w:line="240" w:lineRule="auto"/>
        <w:ind w:left="1530" w:hanging="18"/>
        <w:rPr>
          <w:szCs w:val="22"/>
          <w:lang w:val="en-US" w:bidi="th-TH"/>
        </w:rPr>
      </w:pPr>
    </w:p>
    <w:p w:rsidR="00BF356F" w:rsidRDefault="00BF356F" w:rsidP="00984DDF">
      <w:pPr>
        <w:spacing w:line="240" w:lineRule="auto"/>
        <w:ind w:left="2160"/>
        <w:jc w:val="thaiDistribute"/>
        <w:rPr>
          <w:szCs w:val="22"/>
        </w:rPr>
      </w:pPr>
      <w:r w:rsidRPr="00BF356F">
        <w:rPr>
          <w:szCs w:val="22"/>
        </w:rPr>
        <w:t>The 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BF356F" w:rsidRDefault="00BF356F" w:rsidP="00984DDF">
      <w:pPr>
        <w:spacing w:line="240" w:lineRule="auto"/>
        <w:ind w:left="2160"/>
        <w:jc w:val="thaiDistribute"/>
        <w:rPr>
          <w:szCs w:val="22"/>
        </w:rPr>
      </w:pPr>
    </w:p>
    <w:p w:rsidR="00BF356F" w:rsidRDefault="00BF356F" w:rsidP="00984DDF">
      <w:pPr>
        <w:spacing w:line="240" w:lineRule="auto"/>
        <w:ind w:left="2160"/>
        <w:jc w:val="thaiDistribute"/>
      </w:pPr>
      <w:r w:rsidRPr="00BF356F">
        <w:t xml:space="preserve">The risk management committee has established a credit policy under which each new customer is analysed individually for creditworthiness before the Group’s/Company’s standard payment and delivery terms and conditions are offered. </w:t>
      </w:r>
      <w:r w:rsidRPr="00AE57E9">
        <w:t>The Group’s/Company’s review external ratings, financial statements, credit agency information, industry information and in some cases bank references.</w:t>
      </w:r>
      <w:r w:rsidRPr="00BF356F">
        <w:t xml:space="preserve"> Sale limits are established for each customer and reviewed quarterly. Any sales exceeding those limits require approval from the risk management committee.</w:t>
      </w:r>
    </w:p>
    <w:p w:rsidR="009627A9" w:rsidRDefault="009627A9" w:rsidP="00984DDF">
      <w:pPr>
        <w:spacing w:line="240" w:lineRule="auto"/>
        <w:ind w:left="2160"/>
        <w:jc w:val="thaiDistribute"/>
      </w:pPr>
    </w:p>
    <w:p w:rsidR="009627A9" w:rsidRDefault="009627A9" w:rsidP="00984DDF">
      <w:pPr>
        <w:spacing w:line="240" w:lineRule="auto"/>
        <w:ind w:left="2160"/>
        <w:jc w:val="thaiDistribute"/>
      </w:pPr>
      <w:r w:rsidRPr="009627A9">
        <w:t xml:space="preserve">The Group/Company limits its exposure to credit risk from trade receivables by establishing a maximum payment period of </w:t>
      </w:r>
      <w:r w:rsidR="00827B09">
        <w:t>five</w:t>
      </w:r>
      <w:r w:rsidRPr="009627A9">
        <w:t xml:space="preserve"> months.</w:t>
      </w:r>
    </w:p>
    <w:p w:rsidR="009627A9" w:rsidRDefault="009627A9" w:rsidP="00984DDF">
      <w:pPr>
        <w:spacing w:line="240" w:lineRule="auto"/>
        <w:ind w:left="2160"/>
        <w:jc w:val="thaiDistribute"/>
      </w:pPr>
    </w:p>
    <w:p w:rsidR="009627A9" w:rsidRPr="009627A9" w:rsidRDefault="009627A9" w:rsidP="00984DDF">
      <w:pPr>
        <w:spacing w:line="240" w:lineRule="auto"/>
        <w:ind w:left="2160"/>
        <w:jc w:val="thaiDistribute"/>
        <w:rPr>
          <w:szCs w:val="22"/>
        </w:rPr>
      </w:pPr>
      <w:r w:rsidRPr="009627A9">
        <w:rPr>
          <w:rFonts w:cstheme="minorBidi"/>
          <w:szCs w:val="22"/>
          <w:lang w:val="en-US" w:bidi="th-TH"/>
        </w:rPr>
        <w:t>The following table provides information about the exposure to credit risk and ECLs for trade receivables</w:t>
      </w:r>
      <w:r>
        <w:rPr>
          <w:rFonts w:cstheme="minorBidi"/>
          <w:szCs w:val="22"/>
          <w:lang w:val="en-US" w:bidi="th-TH"/>
        </w:rPr>
        <w:t>.</w:t>
      </w:r>
    </w:p>
    <w:p w:rsidR="00BF356F" w:rsidRPr="00BF356F" w:rsidRDefault="00BF356F" w:rsidP="007741F3">
      <w:pPr>
        <w:spacing w:line="240" w:lineRule="auto"/>
        <w:rPr>
          <w:szCs w:val="22"/>
          <w:lang w:bidi="th-TH"/>
        </w:rPr>
      </w:pPr>
    </w:p>
    <w:tbl>
      <w:tblPr>
        <w:tblW w:w="9167" w:type="dxa"/>
        <w:tblInd w:w="459" w:type="dxa"/>
        <w:tblLayout w:type="fixed"/>
        <w:tblLook w:val="0000" w:firstRow="0" w:lastRow="0" w:firstColumn="0" w:lastColumn="0" w:noHBand="0" w:noVBand="0"/>
      </w:tblPr>
      <w:tblGrid>
        <w:gridCol w:w="3987"/>
        <w:gridCol w:w="1138"/>
        <w:gridCol w:w="254"/>
        <w:gridCol w:w="13"/>
        <w:gridCol w:w="1069"/>
        <w:gridCol w:w="237"/>
        <w:gridCol w:w="1117"/>
        <w:gridCol w:w="268"/>
        <w:gridCol w:w="1084"/>
      </w:tblGrid>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acctmergecolhdg"/>
              <w:spacing w:line="240" w:lineRule="atLeast"/>
              <w:rPr>
                <w:rFonts w:cs="Times New Roman"/>
              </w:rPr>
            </w:pPr>
            <w:r w:rsidRPr="00DE055E">
              <w:rPr>
                <w:rFonts w:cs="Times New Roman"/>
              </w:rPr>
              <w:t>Consolidated</w:t>
            </w:r>
          </w:p>
        </w:tc>
        <w:tc>
          <w:tcPr>
            <w:tcW w:w="129" w:type="pct"/>
          </w:tcPr>
          <w:p w:rsidR="00DE1F6D" w:rsidRPr="00DE055E" w:rsidRDefault="00DE1F6D" w:rsidP="00DE1F6D">
            <w:pPr>
              <w:pStyle w:val="acctmergecolhdg"/>
              <w:spacing w:line="240" w:lineRule="atLeast"/>
              <w:rPr>
                <w:rFonts w:cs="Times New Roman"/>
              </w:rPr>
            </w:pPr>
          </w:p>
        </w:tc>
        <w:tc>
          <w:tcPr>
            <w:tcW w:w="1347" w:type="pct"/>
            <w:gridSpan w:val="3"/>
          </w:tcPr>
          <w:p w:rsidR="00DE1F6D" w:rsidRPr="00DE055E" w:rsidRDefault="00DE1F6D" w:rsidP="00DE1F6D">
            <w:pPr>
              <w:pStyle w:val="acctmergecolhdg"/>
              <w:spacing w:line="240" w:lineRule="atLeast"/>
              <w:rPr>
                <w:rFonts w:cs="Times New Roman"/>
              </w:rPr>
            </w:pPr>
            <w:r w:rsidRPr="00DE055E">
              <w:rPr>
                <w:rFonts w:cs="Times New Roman"/>
              </w:rPr>
              <w:t>Separate</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i/>
                <w:iCs/>
                <w:szCs w:val="22"/>
              </w:rPr>
            </w:pPr>
          </w:p>
        </w:tc>
        <w:tc>
          <w:tcPr>
            <w:tcW w:w="1349" w:type="pct"/>
            <w:gridSpan w:val="4"/>
          </w:tcPr>
          <w:p w:rsidR="00DE1F6D" w:rsidRPr="00DE055E" w:rsidRDefault="00DE1F6D" w:rsidP="00DE1F6D">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29" w:type="pct"/>
          </w:tcPr>
          <w:p w:rsidR="00DE1F6D" w:rsidRPr="00DE055E" w:rsidRDefault="00DE1F6D" w:rsidP="00DE1F6D">
            <w:pPr>
              <w:pStyle w:val="BodyText"/>
              <w:spacing w:after="0" w:line="240" w:lineRule="atLeast"/>
              <w:ind w:left="-87" w:right="-131"/>
              <w:jc w:val="center"/>
              <w:rPr>
                <w:rFonts w:cs="Times New Roman"/>
                <w:szCs w:val="22"/>
              </w:rPr>
            </w:pPr>
          </w:p>
        </w:tc>
        <w:tc>
          <w:tcPr>
            <w:tcW w:w="1347" w:type="pct"/>
            <w:gridSpan w:val="3"/>
          </w:tcPr>
          <w:p w:rsidR="00DE1F6D" w:rsidRPr="00DE055E" w:rsidRDefault="00DE1F6D" w:rsidP="00DE1F6D">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DE1F6D" w:rsidRPr="00DE055E" w:rsidTr="00DE1F6D">
        <w:trPr>
          <w:tblHeader/>
        </w:trPr>
        <w:tc>
          <w:tcPr>
            <w:tcW w:w="2175" w:type="pct"/>
          </w:tcPr>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Default="00DE1F6D" w:rsidP="00DE1F6D">
            <w:pPr>
              <w:pStyle w:val="BodyText"/>
              <w:spacing w:after="0" w:line="240" w:lineRule="atLeast"/>
              <w:ind w:left="-18" w:right="-110"/>
              <w:jc w:val="both"/>
              <w:rPr>
                <w:b/>
                <w:bCs/>
                <w:i/>
                <w:iCs/>
                <w:szCs w:val="22"/>
              </w:rPr>
            </w:pPr>
          </w:p>
          <w:p w:rsidR="00DE1F6D" w:rsidRPr="00DE055E" w:rsidRDefault="00DE1F6D" w:rsidP="00DE1F6D">
            <w:pPr>
              <w:pStyle w:val="BodyText"/>
              <w:spacing w:after="0" w:line="240" w:lineRule="atLeast"/>
              <w:ind w:left="-18" w:right="-110"/>
              <w:jc w:val="both"/>
              <w:rPr>
                <w:rFonts w:cs="Times New Roman"/>
                <w:szCs w:val="22"/>
              </w:rPr>
            </w:pPr>
            <w:r w:rsidRPr="00D01842">
              <w:rPr>
                <w:b/>
                <w:bCs/>
                <w:i/>
                <w:iCs/>
                <w:szCs w:val="22"/>
              </w:rPr>
              <w:t xml:space="preserve">At </w:t>
            </w:r>
            <w:r w:rsidR="0053021A">
              <w:rPr>
                <w:b/>
                <w:bCs/>
                <w:i/>
                <w:iCs/>
                <w:szCs w:val="22"/>
              </w:rPr>
              <w:t>3</w:t>
            </w:r>
            <w:r w:rsidR="009627A9">
              <w:rPr>
                <w:b/>
                <w:bCs/>
                <w:i/>
                <w:iCs/>
                <w:szCs w:val="22"/>
              </w:rPr>
              <w:t>1</w:t>
            </w:r>
            <w:r w:rsidR="0053021A">
              <w:rPr>
                <w:b/>
                <w:bCs/>
                <w:i/>
                <w:iCs/>
                <w:szCs w:val="22"/>
              </w:rPr>
              <w:t xml:space="preserve"> </w:t>
            </w:r>
            <w:r w:rsidR="009627A9">
              <w:rPr>
                <w:b/>
                <w:bCs/>
                <w:i/>
                <w:iCs/>
                <w:szCs w:val="22"/>
              </w:rPr>
              <w:t>Dec</w:t>
            </w:r>
            <w:r w:rsidR="0053021A">
              <w:rPr>
                <w:b/>
                <w:bCs/>
                <w:i/>
                <w:iCs/>
                <w:szCs w:val="22"/>
              </w:rPr>
              <w:t>ember</w:t>
            </w:r>
            <w:r w:rsidRPr="00D01842">
              <w:rPr>
                <w:b/>
                <w:bCs/>
                <w:i/>
                <w:iCs/>
                <w:szCs w:val="22"/>
              </w:rPr>
              <w:t xml:space="preserve"> 2020</w:t>
            </w:r>
          </w:p>
        </w:tc>
        <w:tc>
          <w:tcPr>
            <w:tcW w:w="621" w:type="pct"/>
            <w:shd w:val="clear" w:color="auto" w:fill="auto"/>
          </w:tcPr>
          <w:p w:rsidR="00DE1F6D" w:rsidRDefault="00DE1F6D" w:rsidP="00DE1F6D">
            <w:pPr>
              <w:pStyle w:val="acctfourfigures"/>
              <w:tabs>
                <w:tab w:val="clear" w:pos="765"/>
              </w:tabs>
              <w:spacing w:line="240" w:lineRule="atLeast"/>
              <w:ind w:left="-106" w:right="-117"/>
              <w:jc w:val="center"/>
              <w:rPr>
                <w:bCs/>
                <w:szCs w:val="22"/>
              </w:rPr>
            </w:pPr>
          </w:p>
          <w:p w:rsidR="00E01E67" w:rsidRPr="00DE1F6D" w:rsidRDefault="00E01E67"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receivables</w:t>
            </w:r>
          </w:p>
        </w:tc>
        <w:tc>
          <w:tcPr>
            <w:tcW w:w="146" w:type="pct"/>
            <w:gridSpan w:val="2"/>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83"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 xml:space="preserve">Allowance for </w:t>
            </w:r>
            <w:r w:rsidR="00A54C85">
              <w:rPr>
                <w:b w:val="0"/>
                <w:bCs/>
                <w:szCs w:val="22"/>
              </w:rPr>
              <w:t>i</w:t>
            </w:r>
            <w:r w:rsidR="00A54C85" w:rsidRPr="00DE1F6D">
              <w:rPr>
                <w:b w:val="0"/>
                <w:bCs/>
                <w:szCs w:val="22"/>
              </w:rPr>
              <w:t>mpairment</w:t>
            </w:r>
            <w:r w:rsidRPr="00DE1F6D">
              <w:rPr>
                <w:b w:val="0"/>
                <w:bCs/>
                <w:szCs w:val="22"/>
              </w:rPr>
              <w:t xml:space="preserve"> losses</w:t>
            </w:r>
          </w:p>
        </w:tc>
        <w:tc>
          <w:tcPr>
            <w:tcW w:w="129"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609" w:type="pct"/>
            <w:shd w:val="clear" w:color="auto" w:fill="auto"/>
          </w:tcPr>
          <w:p w:rsidR="00DE1F6D" w:rsidRDefault="00DE1F6D" w:rsidP="00DE1F6D">
            <w:pPr>
              <w:pStyle w:val="acctfourfigures"/>
              <w:tabs>
                <w:tab w:val="clear" w:pos="765"/>
              </w:tabs>
              <w:spacing w:line="240" w:lineRule="atLeast"/>
              <w:ind w:left="-106" w:right="-117"/>
              <w:jc w:val="center"/>
              <w:rPr>
                <w:bCs/>
                <w:szCs w:val="22"/>
              </w:rPr>
            </w:pPr>
          </w:p>
          <w:p w:rsidR="00E01E67" w:rsidRPr="00DE1F6D" w:rsidRDefault="00E01E67" w:rsidP="00DE1F6D">
            <w:pPr>
              <w:pStyle w:val="acctfourfigures"/>
              <w:tabs>
                <w:tab w:val="clear" w:pos="765"/>
              </w:tabs>
              <w:spacing w:line="240" w:lineRule="atLeast"/>
              <w:ind w:left="-106" w:right="-117"/>
              <w:jc w:val="center"/>
              <w:rPr>
                <w:bCs/>
                <w:szCs w:val="22"/>
              </w:rPr>
            </w:pPr>
          </w:p>
          <w:p w:rsidR="00DE1F6D" w:rsidRPr="00DE1F6D" w:rsidRDefault="00DE1F6D" w:rsidP="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receivables</w:t>
            </w:r>
          </w:p>
        </w:tc>
        <w:tc>
          <w:tcPr>
            <w:tcW w:w="146" w:type="pct"/>
            <w:shd w:val="clear" w:color="auto" w:fill="auto"/>
          </w:tcPr>
          <w:p w:rsidR="00DE1F6D" w:rsidRPr="00DE1F6D" w:rsidRDefault="00DE1F6D" w:rsidP="00DE1F6D">
            <w:pPr>
              <w:pStyle w:val="acctfourfigures"/>
              <w:tabs>
                <w:tab w:val="clear" w:pos="765"/>
              </w:tabs>
              <w:spacing w:line="240" w:lineRule="atLeast"/>
              <w:ind w:left="-106" w:right="-117"/>
              <w:jc w:val="center"/>
              <w:rPr>
                <w:rFonts w:cs="Times New Roman"/>
                <w:szCs w:val="22"/>
              </w:rPr>
            </w:pPr>
          </w:p>
        </w:tc>
        <w:tc>
          <w:tcPr>
            <w:tcW w:w="591" w:type="pct"/>
            <w:shd w:val="clear" w:color="auto" w:fill="auto"/>
            <w:vAlign w:val="bottom"/>
          </w:tcPr>
          <w:p w:rsidR="00DE1F6D" w:rsidRPr="00DE1F6D" w:rsidRDefault="00DE1F6D" w:rsidP="00DE1F6D">
            <w:pPr>
              <w:pStyle w:val="acctmergecolhdg"/>
              <w:spacing w:line="240" w:lineRule="auto"/>
              <w:ind w:left="-83" w:right="-79" w:firstLine="4"/>
              <w:rPr>
                <w:b w:val="0"/>
                <w:bCs/>
                <w:szCs w:val="22"/>
              </w:rPr>
            </w:pPr>
            <w:r w:rsidRPr="00DE1F6D">
              <w:rPr>
                <w:b w:val="0"/>
                <w:bCs/>
                <w:szCs w:val="22"/>
              </w:rPr>
              <w:t>Allowance for impairment losses</w:t>
            </w:r>
          </w:p>
        </w:tc>
      </w:tr>
      <w:tr w:rsidR="00DE1F6D" w:rsidRPr="00DE055E" w:rsidTr="00DE1F6D">
        <w:trPr>
          <w:tblHeader/>
        </w:trPr>
        <w:tc>
          <w:tcPr>
            <w:tcW w:w="2175" w:type="pct"/>
          </w:tcPr>
          <w:p w:rsidR="00DE1F6D" w:rsidRPr="00DE055E" w:rsidRDefault="00DE1F6D" w:rsidP="00DE1F6D">
            <w:pPr>
              <w:pStyle w:val="BodyText"/>
              <w:spacing w:after="0" w:line="240" w:lineRule="atLeast"/>
              <w:ind w:left="-18" w:right="-110"/>
              <w:jc w:val="center"/>
              <w:rPr>
                <w:rFonts w:cs="Times New Roman"/>
                <w:szCs w:val="22"/>
              </w:rPr>
            </w:pPr>
          </w:p>
        </w:tc>
        <w:tc>
          <w:tcPr>
            <w:tcW w:w="2825" w:type="pct"/>
            <w:gridSpan w:val="8"/>
          </w:tcPr>
          <w:p w:rsidR="00DE1F6D" w:rsidRPr="00DE055E" w:rsidRDefault="00DE1F6D" w:rsidP="00DE1F6D">
            <w:pPr>
              <w:pStyle w:val="acctfourfigures"/>
              <w:spacing w:line="240" w:lineRule="atLeast"/>
              <w:jc w:val="center"/>
              <w:rPr>
                <w:rFonts w:cs="Times New Roman"/>
                <w:i/>
                <w:iCs/>
              </w:rPr>
            </w:pPr>
            <w:r w:rsidRPr="00DE055E">
              <w:rPr>
                <w:rFonts w:cs="Times New Roman"/>
                <w:i/>
                <w:iCs/>
              </w:rPr>
              <w:t>(in thousand Baht)</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Within credit terms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2</w:t>
            </w:r>
            <w:r w:rsidR="009627A9">
              <w:rPr>
                <w:szCs w:val="22"/>
              </w:rPr>
              <w:t>41,144</w:t>
            </w: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w:t>
            </w:r>
            <w:r w:rsidR="009627A9">
              <w:rPr>
                <w:szCs w:val="22"/>
              </w:rPr>
              <w:t>1,813</w:t>
            </w:r>
            <w:r w:rsidRPr="00CE7616">
              <w:rPr>
                <w:szCs w:val="22"/>
              </w:rPr>
              <w:t>)</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2</w:t>
            </w:r>
            <w:r w:rsidR="009627A9">
              <w:rPr>
                <w:szCs w:val="22"/>
              </w:rPr>
              <w:t>36,338</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(1,</w:t>
            </w:r>
            <w:r w:rsidR="009627A9">
              <w:rPr>
                <w:szCs w:val="22"/>
              </w:rPr>
              <w:t>862</w:t>
            </w:r>
            <w:r w:rsidRPr="00CE7616">
              <w:rPr>
                <w:szCs w:val="22"/>
              </w:rPr>
              <w:t>)</w:t>
            </w:r>
          </w:p>
        </w:tc>
      </w:tr>
      <w:tr w:rsidR="00DE1F6D" w:rsidRPr="00DE055E" w:rsidTr="00DE1F6D">
        <w:tc>
          <w:tcPr>
            <w:tcW w:w="2175" w:type="pct"/>
          </w:tcPr>
          <w:p w:rsidR="00DE1F6D" w:rsidRPr="00DE1F6D" w:rsidRDefault="00DE1F6D" w:rsidP="00DE1F6D">
            <w:pPr>
              <w:spacing w:line="240" w:lineRule="exact"/>
              <w:rPr>
                <w:szCs w:val="22"/>
              </w:rPr>
            </w:pPr>
            <w:r w:rsidRPr="00DE1F6D">
              <w:rPr>
                <w:szCs w:val="22"/>
              </w:rPr>
              <w:t>Overdue:</w:t>
            </w:r>
          </w:p>
        </w:tc>
        <w:tc>
          <w:tcPr>
            <w:tcW w:w="621" w:type="pct"/>
          </w:tcPr>
          <w:p w:rsidR="00DE1F6D" w:rsidRPr="00D01842" w:rsidRDefault="00DE1F6D" w:rsidP="00DE1F6D">
            <w:pPr>
              <w:pStyle w:val="acctfourfigures"/>
              <w:tabs>
                <w:tab w:val="clear" w:pos="765"/>
                <w:tab w:val="decimal" w:pos="465"/>
              </w:tabs>
              <w:spacing w:line="240" w:lineRule="exact"/>
              <w:ind w:left="-83" w:right="11" w:firstLine="4"/>
              <w:jc w:val="right"/>
              <w:rPr>
                <w:szCs w:val="22"/>
              </w:rPr>
            </w:pPr>
          </w:p>
        </w:tc>
        <w:tc>
          <w:tcPr>
            <w:tcW w:w="146" w:type="pct"/>
            <w:gridSpan w:val="2"/>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83" w:type="pct"/>
          </w:tcPr>
          <w:p w:rsidR="00DE1F6D" w:rsidRPr="00D01842"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DE1F6D" w:rsidP="00DE1F6D">
            <w:pPr>
              <w:pStyle w:val="acctfourfigures"/>
              <w:tabs>
                <w:tab w:val="clear" w:pos="765"/>
                <w:tab w:val="decimal" w:pos="701"/>
              </w:tabs>
              <w:spacing w:line="240" w:lineRule="exact"/>
              <w:ind w:left="-79" w:right="66"/>
              <w:jc w:val="right"/>
              <w:rPr>
                <w:szCs w:val="22"/>
              </w:rPr>
            </w:pP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jc w:val="right"/>
              <w:rPr>
                <w:szCs w:val="22"/>
              </w:rPr>
            </w:pPr>
          </w:p>
        </w:tc>
      </w:tr>
      <w:tr w:rsidR="00DE1F6D" w:rsidRPr="00DE055E" w:rsidTr="00DE1F6D">
        <w:tc>
          <w:tcPr>
            <w:tcW w:w="2175" w:type="pct"/>
          </w:tcPr>
          <w:p w:rsidR="00DE1F6D" w:rsidRPr="00422DFD" w:rsidRDefault="00DE1F6D" w:rsidP="00DE1F6D">
            <w:r w:rsidRPr="00422DFD">
              <w:t xml:space="preserve">   Less than 3 months</w:t>
            </w:r>
          </w:p>
        </w:tc>
        <w:tc>
          <w:tcPr>
            <w:tcW w:w="621" w:type="pct"/>
          </w:tcPr>
          <w:p w:rsidR="00DE1F6D" w:rsidRPr="00D01842" w:rsidRDefault="009627A9" w:rsidP="00DE1F6D">
            <w:pPr>
              <w:pStyle w:val="acctfourfigures"/>
              <w:tabs>
                <w:tab w:val="clear" w:pos="765"/>
                <w:tab w:val="decimal" w:pos="465"/>
              </w:tabs>
              <w:spacing w:line="240" w:lineRule="exact"/>
              <w:ind w:left="-83" w:right="11" w:firstLine="4"/>
              <w:jc w:val="right"/>
              <w:rPr>
                <w:szCs w:val="22"/>
              </w:rPr>
            </w:pPr>
            <w:r>
              <w:rPr>
                <w:szCs w:val="22"/>
              </w:rPr>
              <w:t>61,233</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w:t>
            </w:r>
            <w:r w:rsidR="009627A9">
              <w:rPr>
                <w:szCs w:val="22"/>
              </w:rPr>
              <w:t>959</w:t>
            </w:r>
            <w:r w:rsidRPr="00CE7616">
              <w:rPr>
                <w:szCs w:val="22"/>
              </w:rPr>
              <w:t>)</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9627A9" w:rsidP="00DE1F6D">
            <w:pPr>
              <w:pStyle w:val="acctfourfigures"/>
              <w:tabs>
                <w:tab w:val="clear" w:pos="765"/>
                <w:tab w:val="decimal" w:pos="701"/>
              </w:tabs>
              <w:spacing w:line="240" w:lineRule="exact"/>
              <w:ind w:left="-79" w:right="66"/>
              <w:jc w:val="right"/>
              <w:rPr>
                <w:szCs w:val="22"/>
              </w:rPr>
            </w:pPr>
            <w:r>
              <w:rPr>
                <w:szCs w:val="22"/>
              </w:rPr>
              <w:t>59,762</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w:t>
            </w:r>
            <w:r w:rsidR="009627A9">
              <w:rPr>
                <w:szCs w:val="22"/>
              </w:rPr>
              <w:t>471</w:t>
            </w:r>
            <w:r w:rsidRPr="00CE7616">
              <w:rPr>
                <w:szCs w:val="22"/>
              </w:rPr>
              <w:t>)</w:t>
            </w:r>
          </w:p>
        </w:tc>
      </w:tr>
      <w:tr w:rsidR="00DE1F6D" w:rsidRPr="00DE055E" w:rsidTr="00DE1F6D">
        <w:tc>
          <w:tcPr>
            <w:tcW w:w="2175" w:type="pct"/>
          </w:tcPr>
          <w:p w:rsidR="00DE1F6D" w:rsidRPr="00422DFD" w:rsidRDefault="00DE1F6D" w:rsidP="00DE1F6D">
            <w:r w:rsidRPr="00422DFD">
              <w:t xml:space="preserve">   3 - 6 months</w:t>
            </w:r>
          </w:p>
        </w:tc>
        <w:tc>
          <w:tcPr>
            <w:tcW w:w="621" w:type="pct"/>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6,</w:t>
            </w:r>
            <w:r w:rsidR="009627A9">
              <w:rPr>
                <w:szCs w:val="22"/>
              </w:rPr>
              <w:t>197</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w:t>
            </w:r>
            <w:r w:rsidR="009627A9">
              <w:rPr>
                <w:szCs w:val="22"/>
              </w:rPr>
              <w:t>1,102</w:t>
            </w:r>
            <w:r w:rsidRPr="00CE7616">
              <w:rPr>
                <w:szCs w:val="22"/>
              </w:rPr>
              <w:t>)</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9627A9" w:rsidP="00DE1F6D">
            <w:pPr>
              <w:pStyle w:val="acctfourfigures"/>
              <w:tabs>
                <w:tab w:val="clear" w:pos="765"/>
                <w:tab w:val="decimal" w:pos="701"/>
              </w:tabs>
              <w:spacing w:line="240" w:lineRule="exact"/>
              <w:ind w:left="-79" w:right="66"/>
              <w:jc w:val="right"/>
              <w:rPr>
                <w:szCs w:val="22"/>
              </w:rPr>
            </w:pPr>
            <w:r>
              <w:rPr>
                <w:szCs w:val="22"/>
              </w:rPr>
              <w:t>2,400</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w:t>
            </w:r>
            <w:r w:rsidR="009627A9">
              <w:rPr>
                <w:szCs w:val="22"/>
              </w:rPr>
              <w:t>869</w:t>
            </w:r>
            <w:r w:rsidRPr="00CE7616">
              <w:rPr>
                <w:szCs w:val="22"/>
              </w:rPr>
              <w:t>)</w:t>
            </w:r>
          </w:p>
        </w:tc>
      </w:tr>
      <w:tr w:rsidR="00DE1F6D" w:rsidRPr="00DE055E" w:rsidTr="00DE1F6D">
        <w:tc>
          <w:tcPr>
            <w:tcW w:w="2175" w:type="pct"/>
          </w:tcPr>
          <w:p w:rsidR="00DE1F6D" w:rsidRPr="00422DFD" w:rsidRDefault="00DE1F6D" w:rsidP="00DE1F6D">
            <w:r w:rsidRPr="00422DFD">
              <w:t xml:space="preserve">   6 - 12 months</w:t>
            </w:r>
          </w:p>
        </w:tc>
        <w:tc>
          <w:tcPr>
            <w:tcW w:w="621" w:type="pct"/>
          </w:tcPr>
          <w:p w:rsidR="00DE1F6D" w:rsidRPr="00D01842" w:rsidRDefault="009627A9" w:rsidP="00DE1F6D">
            <w:pPr>
              <w:pStyle w:val="acctfourfigures"/>
              <w:tabs>
                <w:tab w:val="clear" w:pos="765"/>
                <w:tab w:val="decimal" w:pos="465"/>
              </w:tabs>
              <w:spacing w:line="240" w:lineRule="exact"/>
              <w:ind w:left="-83" w:right="11" w:firstLine="4"/>
              <w:jc w:val="right"/>
              <w:rPr>
                <w:szCs w:val="22"/>
              </w:rPr>
            </w:pPr>
            <w:r>
              <w:rPr>
                <w:szCs w:val="22"/>
              </w:rPr>
              <w:t>7,872</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(1,</w:t>
            </w:r>
            <w:r w:rsidR="009627A9">
              <w:rPr>
                <w:szCs w:val="22"/>
              </w:rPr>
              <w:t>342</w:t>
            </w:r>
            <w:r w:rsidRPr="00CE7616">
              <w:rPr>
                <w:szCs w:val="22"/>
              </w:rPr>
              <w:t>)</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D01842" w:rsidRDefault="006A0CD6" w:rsidP="00DE1F6D">
            <w:pPr>
              <w:pStyle w:val="acctfourfigures"/>
              <w:tabs>
                <w:tab w:val="clear" w:pos="765"/>
                <w:tab w:val="decimal" w:pos="701"/>
              </w:tabs>
              <w:spacing w:line="240" w:lineRule="exact"/>
              <w:ind w:left="-79" w:right="66"/>
              <w:jc w:val="right"/>
              <w:rPr>
                <w:szCs w:val="22"/>
              </w:rPr>
            </w:pPr>
            <w:r w:rsidRPr="006A0CD6">
              <w:rPr>
                <w:szCs w:val="22"/>
              </w:rPr>
              <w:t>2,</w:t>
            </w:r>
            <w:r w:rsidR="009627A9">
              <w:rPr>
                <w:szCs w:val="22"/>
              </w:rPr>
              <w:t>360</w:t>
            </w:r>
          </w:p>
        </w:tc>
        <w:tc>
          <w:tcPr>
            <w:tcW w:w="146" w:type="pct"/>
          </w:tcPr>
          <w:p w:rsidR="00DE1F6D" w:rsidRPr="00D01842" w:rsidRDefault="00DE1F6D" w:rsidP="00DE1F6D">
            <w:pPr>
              <w:pStyle w:val="acctfourfigures"/>
              <w:spacing w:line="240" w:lineRule="exact"/>
              <w:rPr>
                <w:szCs w:val="22"/>
              </w:rPr>
            </w:pPr>
          </w:p>
        </w:tc>
        <w:tc>
          <w:tcPr>
            <w:tcW w:w="591" w:type="pct"/>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w:t>
            </w:r>
            <w:r w:rsidR="009627A9">
              <w:rPr>
                <w:szCs w:val="22"/>
              </w:rPr>
              <w:t>1,112</w:t>
            </w:r>
            <w:r w:rsidRPr="00CE7616">
              <w:rPr>
                <w:szCs w:val="22"/>
              </w:rPr>
              <w:t>)</w:t>
            </w:r>
          </w:p>
        </w:tc>
      </w:tr>
      <w:tr w:rsidR="00DE1F6D" w:rsidRPr="00DE055E" w:rsidTr="0033625B">
        <w:tc>
          <w:tcPr>
            <w:tcW w:w="2175" w:type="pct"/>
          </w:tcPr>
          <w:p w:rsidR="00DE1F6D" w:rsidRDefault="00DE1F6D" w:rsidP="00DE1F6D">
            <w:r w:rsidRPr="00422DFD">
              <w:t xml:space="preserve">   Over 12 months</w:t>
            </w:r>
          </w:p>
        </w:tc>
        <w:tc>
          <w:tcPr>
            <w:tcW w:w="621" w:type="pct"/>
            <w:tcBorders>
              <w:bottom w:val="single" w:sz="4" w:space="0" w:color="auto"/>
            </w:tcBorders>
          </w:tcPr>
          <w:p w:rsidR="00DE1F6D" w:rsidRPr="00D01842" w:rsidRDefault="00CE7616" w:rsidP="00DE1F6D">
            <w:pPr>
              <w:pStyle w:val="acctfourfigures"/>
              <w:tabs>
                <w:tab w:val="clear" w:pos="765"/>
                <w:tab w:val="decimal" w:pos="465"/>
              </w:tabs>
              <w:spacing w:line="240" w:lineRule="exact"/>
              <w:ind w:left="-83" w:right="11" w:firstLine="4"/>
              <w:jc w:val="right"/>
              <w:rPr>
                <w:szCs w:val="22"/>
              </w:rPr>
            </w:pPr>
            <w:r w:rsidRPr="00CE7616">
              <w:rPr>
                <w:szCs w:val="22"/>
              </w:rPr>
              <w:t>2,</w:t>
            </w:r>
            <w:r w:rsidR="009627A9">
              <w:rPr>
                <w:szCs w:val="22"/>
              </w:rPr>
              <w:t>699</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bottom w:val="single" w:sz="4" w:space="0" w:color="auto"/>
            </w:tcBorders>
          </w:tcPr>
          <w:p w:rsidR="00DE1F6D" w:rsidRPr="00D01842" w:rsidRDefault="00CE7616" w:rsidP="00DE1F6D">
            <w:pPr>
              <w:pStyle w:val="acctfourfigures"/>
              <w:tabs>
                <w:tab w:val="clear" w:pos="765"/>
                <w:tab w:val="decimal" w:pos="731"/>
              </w:tabs>
              <w:spacing w:line="240" w:lineRule="exact"/>
              <w:ind w:left="-83" w:right="11" w:firstLine="4"/>
              <w:jc w:val="right"/>
              <w:rPr>
                <w:szCs w:val="22"/>
              </w:rPr>
            </w:pPr>
            <w:r w:rsidRPr="00CE7616">
              <w:rPr>
                <w:szCs w:val="22"/>
              </w:rPr>
              <w:t>(1,</w:t>
            </w:r>
            <w:r w:rsidR="009627A9">
              <w:rPr>
                <w:szCs w:val="22"/>
              </w:rPr>
              <w:t>531</w:t>
            </w:r>
            <w:r w:rsidRPr="00CE7616">
              <w:rPr>
                <w:szCs w:val="22"/>
              </w:rPr>
              <w:t>)</w:t>
            </w:r>
          </w:p>
        </w:tc>
        <w:tc>
          <w:tcPr>
            <w:tcW w:w="129" w:type="pct"/>
          </w:tcPr>
          <w:p w:rsidR="00DE1F6D" w:rsidRPr="00D01842" w:rsidRDefault="00DE1F6D" w:rsidP="00DE1F6D">
            <w:pPr>
              <w:pStyle w:val="acctfourfigures"/>
              <w:tabs>
                <w:tab w:val="clear" w:pos="765"/>
                <w:tab w:val="decimal" w:pos="731"/>
              </w:tabs>
              <w:spacing w:line="240" w:lineRule="exact"/>
              <w:ind w:left="-79" w:right="-72"/>
              <w:rPr>
                <w:szCs w:val="22"/>
              </w:rPr>
            </w:pPr>
          </w:p>
        </w:tc>
        <w:tc>
          <w:tcPr>
            <w:tcW w:w="609" w:type="pct"/>
            <w:tcBorders>
              <w:bottom w:val="single" w:sz="4" w:space="0" w:color="auto"/>
            </w:tcBorders>
          </w:tcPr>
          <w:p w:rsidR="00DE1F6D" w:rsidRPr="00D01842" w:rsidRDefault="009627A9" w:rsidP="00DE1F6D">
            <w:pPr>
              <w:pStyle w:val="acctfourfigures"/>
              <w:tabs>
                <w:tab w:val="clear" w:pos="765"/>
                <w:tab w:val="decimal" w:pos="701"/>
              </w:tabs>
              <w:spacing w:line="240" w:lineRule="exact"/>
              <w:ind w:left="-79" w:right="66"/>
              <w:jc w:val="right"/>
              <w:rPr>
                <w:szCs w:val="22"/>
              </w:rPr>
            </w:pPr>
            <w:r>
              <w:rPr>
                <w:szCs w:val="22"/>
              </w:rPr>
              <w:t>2,014</w:t>
            </w:r>
          </w:p>
        </w:tc>
        <w:tc>
          <w:tcPr>
            <w:tcW w:w="146" w:type="pct"/>
          </w:tcPr>
          <w:p w:rsidR="00DE1F6D" w:rsidRPr="00D01842" w:rsidRDefault="00DE1F6D" w:rsidP="00DE1F6D">
            <w:pPr>
              <w:pStyle w:val="acctfourfigures"/>
              <w:spacing w:line="240" w:lineRule="exact"/>
              <w:rPr>
                <w:szCs w:val="22"/>
              </w:rPr>
            </w:pPr>
          </w:p>
        </w:tc>
        <w:tc>
          <w:tcPr>
            <w:tcW w:w="591" w:type="pct"/>
            <w:tcBorders>
              <w:bottom w:val="single" w:sz="4" w:space="0" w:color="auto"/>
            </w:tcBorders>
          </w:tcPr>
          <w:p w:rsidR="00DE1F6D" w:rsidRPr="00D01842" w:rsidRDefault="00CE7616" w:rsidP="00DE1F6D">
            <w:pPr>
              <w:pStyle w:val="acctfourfigures"/>
              <w:tabs>
                <w:tab w:val="clear" w:pos="765"/>
                <w:tab w:val="decimal" w:pos="731"/>
              </w:tabs>
              <w:spacing w:line="240" w:lineRule="exact"/>
              <w:ind w:right="11"/>
              <w:jc w:val="right"/>
              <w:rPr>
                <w:szCs w:val="22"/>
              </w:rPr>
            </w:pPr>
            <w:r w:rsidRPr="00CE7616">
              <w:rPr>
                <w:szCs w:val="22"/>
              </w:rPr>
              <w:t>(</w:t>
            </w:r>
            <w:r w:rsidR="00BE0C9E">
              <w:rPr>
                <w:szCs w:val="22"/>
              </w:rPr>
              <w:t>858</w:t>
            </w:r>
            <w:r w:rsidRPr="00CE7616">
              <w:rPr>
                <w:szCs w:val="22"/>
              </w:rPr>
              <w:t>)</w:t>
            </w:r>
          </w:p>
        </w:tc>
      </w:tr>
      <w:tr w:rsidR="00DE1F6D" w:rsidRPr="00DE055E" w:rsidTr="0033625B">
        <w:trPr>
          <w:trHeight w:val="80"/>
        </w:trPr>
        <w:tc>
          <w:tcPr>
            <w:tcW w:w="2175" w:type="pct"/>
          </w:tcPr>
          <w:p w:rsidR="00DE1F6D" w:rsidRPr="00DE1F6D" w:rsidRDefault="00DE1F6D" w:rsidP="00DE1F6D">
            <w:pPr>
              <w:spacing w:line="240" w:lineRule="exact"/>
              <w:rPr>
                <w:b/>
                <w:bCs/>
                <w:szCs w:val="22"/>
              </w:rPr>
            </w:pPr>
            <w:r w:rsidRPr="00DE1F6D">
              <w:rPr>
                <w:b/>
                <w:bCs/>
                <w:szCs w:val="22"/>
              </w:rPr>
              <w:t>Total</w:t>
            </w:r>
          </w:p>
        </w:tc>
        <w:tc>
          <w:tcPr>
            <w:tcW w:w="621" w:type="pct"/>
            <w:tcBorders>
              <w:top w:val="single" w:sz="4" w:space="0" w:color="auto"/>
            </w:tcBorders>
          </w:tcPr>
          <w:p w:rsidR="00DE1F6D" w:rsidRPr="00D01842" w:rsidRDefault="009627A9" w:rsidP="00DE1F6D">
            <w:pPr>
              <w:pStyle w:val="acctfourfigures"/>
              <w:tabs>
                <w:tab w:val="clear" w:pos="765"/>
                <w:tab w:val="decimal" w:pos="465"/>
              </w:tabs>
              <w:spacing w:line="240" w:lineRule="exact"/>
              <w:ind w:left="-83" w:right="11" w:firstLine="4"/>
              <w:jc w:val="right"/>
              <w:rPr>
                <w:b/>
                <w:bCs/>
                <w:szCs w:val="22"/>
              </w:rPr>
            </w:pPr>
            <w:r>
              <w:rPr>
                <w:b/>
                <w:bCs/>
                <w:szCs w:val="22"/>
              </w:rPr>
              <w:t>319,145</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Borders>
              <w:top w:val="single" w:sz="4" w:space="0" w:color="auto"/>
              <w:bottom w:val="double" w:sz="4" w:space="0" w:color="auto"/>
            </w:tcBorders>
          </w:tcPr>
          <w:p w:rsidR="00DE1F6D" w:rsidRPr="00D01842" w:rsidRDefault="00CE7616" w:rsidP="00DE1F6D">
            <w:pPr>
              <w:pStyle w:val="acctfourfigures"/>
              <w:tabs>
                <w:tab w:val="clear" w:pos="765"/>
                <w:tab w:val="decimal" w:pos="465"/>
              </w:tabs>
              <w:spacing w:line="240" w:lineRule="exact"/>
              <w:ind w:left="-83" w:right="11" w:firstLine="4"/>
              <w:jc w:val="right"/>
              <w:rPr>
                <w:b/>
                <w:bCs/>
                <w:szCs w:val="22"/>
              </w:rPr>
            </w:pPr>
            <w:r>
              <w:rPr>
                <w:b/>
                <w:bCs/>
                <w:szCs w:val="22"/>
              </w:rPr>
              <w:t>(6,</w:t>
            </w:r>
            <w:r w:rsidR="009627A9">
              <w:rPr>
                <w:b/>
                <w:bCs/>
                <w:szCs w:val="22"/>
              </w:rPr>
              <w:t>747</w:t>
            </w:r>
            <w:r>
              <w:rPr>
                <w:b/>
                <w:bCs/>
                <w:szCs w:val="22"/>
              </w:rPr>
              <w:t>)</w:t>
            </w:r>
          </w:p>
        </w:tc>
        <w:tc>
          <w:tcPr>
            <w:tcW w:w="129" w:type="pct"/>
          </w:tcPr>
          <w:p w:rsidR="00DE1F6D" w:rsidRPr="00D01842" w:rsidRDefault="00DE1F6D" w:rsidP="00DE1F6D">
            <w:pPr>
              <w:pStyle w:val="acctfourfigures"/>
              <w:tabs>
                <w:tab w:val="clear" w:pos="765"/>
                <w:tab w:val="decimal" w:pos="465"/>
              </w:tabs>
              <w:spacing w:line="240" w:lineRule="exact"/>
              <w:ind w:left="-79" w:right="-72"/>
              <w:rPr>
                <w:b/>
                <w:bCs/>
                <w:szCs w:val="22"/>
              </w:rPr>
            </w:pPr>
          </w:p>
        </w:tc>
        <w:tc>
          <w:tcPr>
            <w:tcW w:w="609" w:type="pct"/>
            <w:tcBorders>
              <w:top w:val="single" w:sz="4" w:space="0" w:color="auto"/>
            </w:tcBorders>
          </w:tcPr>
          <w:p w:rsidR="00DE1F6D" w:rsidRPr="00D01842" w:rsidRDefault="009627A9" w:rsidP="00DE1F6D">
            <w:pPr>
              <w:pStyle w:val="acctfourfigures"/>
              <w:tabs>
                <w:tab w:val="clear" w:pos="765"/>
                <w:tab w:val="decimal" w:pos="701"/>
              </w:tabs>
              <w:spacing w:line="240" w:lineRule="exact"/>
              <w:ind w:left="-79" w:right="66"/>
              <w:jc w:val="right"/>
              <w:rPr>
                <w:b/>
                <w:bCs/>
                <w:szCs w:val="22"/>
              </w:rPr>
            </w:pPr>
            <w:r>
              <w:rPr>
                <w:b/>
                <w:bCs/>
                <w:szCs w:val="22"/>
              </w:rPr>
              <w:t>302,874</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single" w:sz="4" w:space="0" w:color="auto"/>
              <w:bottom w:val="double" w:sz="4" w:space="0" w:color="auto"/>
            </w:tcBorders>
          </w:tcPr>
          <w:p w:rsidR="00DE1F6D" w:rsidRPr="00D01842" w:rsidRDefault="00CE7616" w:rsidP="00DE1F6D">
            <w:pPr>
              <w:pStyle w:val="acctfourfigures"/>
              <w:tabs>
                <w:tab w:val="clear" w:pos="765"/>
                <w:tab w:val="decimal" w:pos="731"/>
              </w:tabs>
              <w:spacing w:line="240" w:lineRule="exact"/>
              <w:ind w:right="11"/>
              <w:jc w:val="right"/>
              <w:rPr>
                <w:b/>
                <w:bCs/>
                <w:szCs w:val="22"/>
              </w:rPr>
            </w:pPr>
            <w:r>
              <w:rPr>
                <w:b/>
                <w:bCs/>
                <w:szCs w:val="22"/>
              </w:rPr>
              <w:t>(</w:t>
            </w:r>
            <w:r w:rsidR="009627A9">
              <w:rPr>
                <w:b/>
                <w:bCs/>
                <w:szCs w:val="22"/>
              </w:rPr>
              <w:t>5,172</w:t>
            </w:r>
            <w:r>
              <w:rPr>
                <w:b/>
                <w:bCs/>
                <w:szCs w:val="22"/>
              </w:rPr>
              <w:t>)</w:t>
            </w:r>
          </w:p>
        </w:tc>
      </w:tr>
      <w:tr w:rsidR="00DE1F6D" w:rsidRPr="00DE055E" w:rsidTr="00DE1F6D">
        <w:trPr>
          <w:trHeight w:val="80"/>
        </w:trPr>
        <w:tc>
          <w:tcPr>
            <w:tcW w:w="2175" w:type="pct"/>
          </w:tcPr>
          <w:p w:rsidR="00DE1F6D" w:rsidRPr="00DE1F6D" w:rsidRDefault="00DE1F6D" w:rsidP="00DE1F6D">
            <w:pPr>
              <w:spacing w:line="240" w:lineRule="exact"/>
              <w:rPr>
                <w:szCs w:val="22"/>
                <w:lang w:bidi="th-TH"/>
              </w:rPr>
            </w:pPr>
            <w:r w:rsidRPr="00DE1F6D">
              <w:rPr>
                <w:i/>
                <w:iCs/>
                <w:szCs w:val="22"/>
              </w:rPr>
              <w:t>Less</w:t>
            </w:r>
            <w:r w:rsidRPr="00DE1F6D">
              <w:rPr>
                <w:szCs w:val="22"/>
              </w:rPr>
              <w:t xml:space="preserve"> </w:t>
            </w:r>
            <w:r w:rsidRPr="00B76EE0">
              <w:rPr>
                <w:szCs w:val="22"/>
              </w:rPr>
              <w:t>allowance for</w:t>
            </w:r>
            <w:r w:rsidR="00B76EE0">
              <w:rPr>
                <w:szCs w:val="22"/>
              </w:rPr>
              <w:t xml:space="preserve"> expected credit loss</w:t>
            </w:r>
          </w:p>
        </w:tc>
        <w:tc>
          <w:tcPr>
            <w:tcW w:w="621" w:type="pct"/>
          </w:tcPr>
          <w:p w:rsidR="00DE1F6D" w:rsidRPr="0033625B" w:rsidRDefault="00CE7616" w:rsidP="00BC6733">
            <w:pPr>
              <w:pStyle w:val="acctfourfigures"/>
              <w:tabs>
                <w:tab w:val="clear" w:pos="765"/>
                <w:tab w:val="decimal" w:pos="572"/>
              </w:tabs>
              <w:spacing w:line="240" w:lineRule="exact"/>
              <w:ind w:left="-83" w:right="-54" w:firstLine="4"/>
              <w:jc w:val="right"/>
              <w:rPr>
                <w:szCs w:val="22"/>
              </w:rPr>
            </w:pPr>
            <w:r w:rsidRPr="00CE7616">
              <w:rPr>
                <w:szCs w:val="22"/>
              </w:rPr>
              <w:t>(6,</w:t>
            </w:r>
            <w:r w:rsidR="009627A9">
              <w:rPr>
                <w:szCs w:val="22"/>
              </w:rPr>
              <w:t>747</w:t>
            </w:r>
            <w:r w:rsidRPr="00CE7616">
              <w:rPr>
                <w:szCs w:val="22"/>
              </w:rPr>
              <w:t>)</w:t>
            </w:r>
          </w:p>
        </w:tc>
        <w:tc>
          <w:tcPr>
            <w:tcW w:w="139" w:type="pct"/>
          </w:tcPr>
          <w:p w:rsidR="00DE1F6D" w:rsidRPr="0033625B" w:rsidRDefault="00DE1F6D" w:rsidP="00DE1F6D">
            <w:pPr>
              <w:pStyle w:val="acctfourfigures"/>
              <w:tabs>
                <w:tab w:val="clear" w:pos="765"/>
                <w:tab w:val="decimal" w:pos="731"/>
              </w:tabs>
              <w:spacing w:line="240" w:lineRule="exact"/>
              <w:ind w:left="-83" w:right="11" w:firstLine="4"/>
              <w:rPr>
                <w:szCs w:val="22"/>
              </w:rPr>
            </w:pPr>
          </w:p>
        </w:tc>
        <w:tc>
          <w:tcPr>
            <w:tcW w:w="590" w:type="pct"/>
            <w:gridSpan w:val="2"/>
            <w:tcBorders>
              <w:top w:val="double" w:sz="4" w:space="0" w:color="auto"/>
            </w:tcBorders>
          </w:tcPr>
          <w:p w:rsidR="00DE1F6D" w:rsidRPr="0033625B" w:rsidRDefault="00DE1F6D" w:rsidP="00DE1F6D">
            <w:pPr>
              <w:pStyle w:val="acctfourfigures"/>
              <w:tabs>
                <w:tab w:val="clear" w:pos="765"/>
                <w:tab w:val="decimal" w:pos="731"/>
              </w:tabs>
              <w:spacing w:line="240" w:lineRule="exact"/>
              <w:ind w:left="-83" w:right="11" w:firstLine="4"/>
              <w:jc w:val="right"/>
              <w:rPr>
                <w:szCs w:val="22"/>
              </w:rPr>
            </w:pPr>
          </w:p>
        </w:tc>
        <w:tc>
          <w:tcPr>
            <w:tcW w:w="129" w:type="pct"/>
          </w:tcPr>
          <w:p w:rsidR="00DE1F6D" w:rsidRPr="0033625B" w:rsidRDefault="00DE1F6D" w:rsidP="00DE1F6D">
            <w:pPr>
              <w:pStyle w:val="acctfourfigures"/>
              <w:tabs>
                <w:tab w:val="clear" w:pos="765"/>
                <w:tab w:val="decimal" w:pos="731"/>
              </w:tabs>
              <w:spacing w:line="240" w:lineRule="exact"/>
              <w:ind w:left="-79" w:right="-72"/>
              <w:rPr>
                <w:szCs w:val="22"/>
              </w:rPr>
            </w:pPr>
          </w:p>
        </w:tc>
        <w:tc>
          <w:tcPr>
            <w:tcW w:w="609" w:type="pct"/>
          </w:tcPr>
          <w:p w:rsidR="00DE1F6D" w:rsidRPr="0033625B" w:rsidRDefault="00CE7616" w:rsidP="00BC6733">
            <w:pPr>
              <w:pStyle w:val="acctfourfigures"/>
              <w:tabs>
                <w:tab w:val="clear" w:pos="765"/>
                <w:tab w:val="decimal" w:pos="701"/>
              </w:tabs>
              <w:spacing w:line="240" w:lineRule="exact"/>
              <w:ind w:left="-79" w:right="-17"/>
              <w:jc w:val="right"/>
              <w:rPr>
                <w:szCs w:val="22"/>
              </w:rPr>
            </w:pPr>
            <w:r w:rsidRPr="00CE7616">
              <w:rPr>
                <w:szCs w:val="22"/>
              </w:rPr>
              <w:t>(</w:t>
            </w:r>
            <w:r w:rsidR="009627A9">
              <w:rPr>
                <w:szCs w:val="22"/>
              </w:rPr>
              <w:t>5,172</w:t>
            </w:r>
            <w:r w:rsidRPr="00CE7616">
              <w:rPr>
                <w:szCs w:val="22"/>
              </w:rPr>
              <w:t>)</w:t>
            </w:r>
          </w:p>
        </w:tc>
        <w:tc>
          <w:tcPr>
            <w:tcW w:w="146" w:type="pct"/>
          </w:tcPr>
          <w:p w:rsidR="00DE1F6D" w:rsidRPr="00D01842" w:rsidRDefault="00DE1F6D" w:rsidP="00DE1F6D">
            <w:pPr>
              <w:pStyle w:val="acctfourfigures"/>
              <w:spacing w:line="240" w:lineRule="exact"/>
              <w:rPr>
                <w:b/>
                <w:bCs/>
                <w:szCs w:val="22"/>
              </w:rPr>
            </w:pPr>
          </w:p>
        </w:tc>
        <w:tc>
          <w:tcPr>
            <w:tcW w:w="591" w:type="pct"/>
            <w:tcBorders>
              <w:top w:val="double" w:sz="4" w:space="0" w:color="auto"/>
            </w:tcBorders>
          </w:tcPr>
          <w:p w:rsidR="00DE1F6D" w:rsidRPr="00D01842" w:rsidRDefault="00DE1F6D" w:rsidP="00DE1F6D">
            <w:pPr>
              <w:pStyle w:val="acctfourfigures"/>
              <w:tabs>
                <w:tab w:val="clear" w:pos="765"/>
                <w:tab w:val="decimal" w:pos="731"/>
              </w:tabs>
              <w:spacing w:line="240" w:lineRule="exact"/>
              <w:ind w:right="11"/>
              <w:rPr>
                <w:b/>
                <w:bCs/>
                <w:szCs w:val="22"/>
              </w:rPr>
            </w:pPr>
          </w:p>
        </w:tc>
      </w:tr>
      <w:tr w:rsidR="00DE1F6D" w:rsidRPr="00DE055E" w:rsidTr="00DE1F6D">
        <w:tc>
          <w:tcPr>
            <w:tcW w:w="2175" w:type="pct"/>
          </w:tcPr>
          <w:p w:rsidR="00DE1F6D" w:rsidRPr="00DE1F6D" w:rsidRDefault="00DE1F6D" w:rsidP="00DE1F6D">
            <w:pPr>
              <w:spacing w:line="240" w:lineRule="exact"/>
              <w:rPr>
                <w:b/>
                <w:bCs/>
                <w:szCs w:val="22"/>
              </w:rPr>
            </w:pPr>
            <w:r w:rsidRPr="00DE1F6D">
              <w:rPr>
                <w:b/>
                <w:bCs/>
                <w:szCs w:val="22"/>
              </w:rPr>
              <w:t>Net</w:t>
            </w:r>
          </w:p>
        </w:tc>
        <w:tc>
          <w:tcPr>
            <w:tcW w:w="621" w:type="pct"/>
            <w:tcBorders>
              <w:top w:val="single" w:sz="4" w:space="0" w:color="auto"/>
              <w:bottom w:val="double" w:sz="4" w:space="0" w:color="auto"/>
            </w:tcBorders>
          </w:tcPr>
          <w:p w:rsidR="00DE1F6D" w:rsidRPr="00D01842" w:rsidRDefault="009627A9" w:rsidP="00DE1F6D">
            <w:pPr>
              <w:pStyle w:val="acctfourfigures"/>
              <w:tabs>
                <w:tab w:val="clear" w:pos="765"/>
                <w:tab w:val="decimal" w:pos="465"/>
              </w:tabs>
              <w:spacing w:line="240" w:lineRule="exact"/>
              <w:ind w:left="-83" w:right="11" w:firstLine="4"/>
              <w:jc w:val="right"/>
              <w:rPr>
                <w:b/>
                <w:bCs/>
                <w:szCs w:val="22"/>
              </w:rPr>
            </w:pPr>
            <w:r>
              <w:rPr>
                <w:b/>
                <w:bCs/>
                <w:szCs w:val="22"/>
              </w:rPr>
              <w:t>312,398</w:t>
            </w:r>
          </w:p>
        </w:tc>
        <w:tc>
          <w:tcPr>
            <w:tcW w:w="139" w:type="pct"/>
          </w:tcPr>
          <w:p w:rsidR="00DE1F6D" w:rsidRPr="00D01842" w:rsidRDefault="00DE1F6D" w:rsidP="00DE1F6D">
            <w:pPr>
              <w:pStyle w:val="acctfourfigures"/>
              <w:tabs>
                <w:tab w:val="clear" w:pos="765"/>
                <w:tab w:val="decimal" w:pos="731"/>
              </w:tabs>
              <w:spacing w:line="240" w:lineRule="exact"/>
              <w:ind w:left="-83" w:right="11" w:firstLine="4"/>
              <w:rPr>
                <w:b/>
                <w:bCs/>
                <w:szCs w:val="22"/>
              </w:rPr>
            </w:pPr>
          </w:p>
        </w:tc>
        <w:tc>
          <w:tcPr>
            <w:tcW w:w="590" w:type="pct"/>
            <w:gridSpan w:val="2"/>
          </w:tcPr>
          <w:p w:rsidR="00DE1F6D" w:rsidRPr="00D01842" w:rsidRDefault="00DE1F6D" w:rsidP="00DE1F6D">
            <w:pPr>
              <w:pStyle w:val="acctfourfigures"/>
              <w:tabs>
                <w:tab w:val="clear" w:pos="765"/>
                <w:tab w:val="decimal" w:pos="731"/>
              </w:tabs>
              <w:spacing w:line="240" w:lineRule="exact"/>
              <w:ind w:left="-83" w:right="11" w:firstLine="4"/>
              <w:jc w:val="right"/>
              <w:rPr>
                <w:b/>
                <w:bCs/>
                <w:szCs w:val="22"/>
              </w:rPr>
            </w:pPr>
          </w:p>
        </w:tc>
        <w:tc>
          <w:tcPr>
            <w:tcW w:w="129" w:type="pct"/>
          </w:tcPr>
          <w:p w:rsidR="00DE1F6D" w:rsidRPr="00D01842" w:rsidRDefault="00DE1F6D" w:rsidP="00DE1F6D">
            <w:pPr>
              <w:pStyle w:val="acctfourfigures"/>
              <w:tabs>
                <w:tab w:val="clear" w:pos="765"/>
                <w:tab w:val="decimal" w:pos="731"/>
              </w:tabs>
              <w:spacing w:line="240" w:lineRule="exact"/>
              <w:ind w:left="-79" w:right="-72"/>
              <w:rPr>
                <w:b/>
                <w:bCs/>
                <w:szCs w:val="22"/>
              </w:rPr>
            </w:pPr>
          </w:p>
        </w:tc>
        <w:tc>
          <w:tcPr>
            <w:tcW w:w="609" w:type="pct"/>
            <w:tcBorders>
              <w:top w:val="single" w:sz="4" w:space="0" w:color="auto"/>
              <w:bottom w:val="double" w:sz="4" w:space="0" w:color="auto"/>
            </w:tcBorders>
          </w:tcPr>
          <w:p w:rsidR="00DE1F6D" w:rsidRPr="00D01842" w:rsidRDefault="006A0CD6" w:rsidP="00DE1F6D">
            <w:pPr>
              <w:pStyle w:val="acctfourfigures"/>
              <w:tabs>
                <w:tab w:val="clear" w:pos="765"/>
                <w:tab w:val="decimal" w:pos="701"/>
              </w:tabs>
              <w:spacing w:line="240" w:lineRule="exact"/>
              <w:ind w:left="-79" w:right="66"/>
              <w:jc w:val="right"/>
              <w:rPr>
                <w:b/>
                <w:bCs/>
                <w:szCs w:val="22"/>
              </w:rPr>
            </w:pPr>
            <w:r w:rsidRPr="006A0CD6">
              <w:rPr>
                <w:b/>
                <w:bCs/>
                <w:szCs w:val="22"/>
              </w:rPr>
              <w:t>2</w:t>
            </w:r>
            <w:r w:rsidR="009627A9">
              <w:rPr>
                <w:b/>
                <w:bCs/>
                <w:szCs w:val="22"/>
              </w:rPr>
              <w:t>97,702</w:t>
            </w:r>
          </w:p>
        </w:tc>
        <w:tc>
          <w:tcPr>
            <w:tcW w:w="146" w:type="pct"/>
          </w:tcPr>
          <w:p w:rsidR="00DE1F6D" w:rsidRPr="00D01842" w:rsidRDefault="00DE1F6D" w:rsidP="00DE1F6D">
            <w:pPr>
              <w:pStyle w:val="acctfourfigures"/>
              <w:spacing w:line="240" w:lineRule="exact"/>
              <w:rPr>
                <w:b/>
                <w:bCs/>
                <w:szCs w:val="22"/>
              </w:rPr>
            </w:pPr>
          </w:p>
        </w:tc>
        <w:tc>
          <w:tcPr>
            <w:tcW w:w="591" w:type="pct"/>
          </w:tcPr>
          <w:p w:rsidR="00DE1F6D" w:rsidRPr="00D01842" w:rsidRDefault="00DE1F6D" w:rsidP="00DE1F6D">
            <w:pPr>
              <w:pStyle w:val="acctfourfigures"/>
              <w:tabs>
                <w:tab w:val="clear" w:pos="765"/>
                <w:tab w:val="decimal" w:pos="731"/>
              </w:tabs>
              <w:spacing w:line="240" w:lineRule="exact"/>
              <w:ind w:right="11"/>
              <w:rPr>
                <w:b/>
                <w:bCs/>
                <w:szCs w:val="22"/>
              </w:rPr>
            </w:pPr>
          </w:p>
        </w:tc>
      </w:tr>
    </w:tbl>
    <w:p w:rsidR="00B017AA" w:rsidRDefault="00B017AA" w:rsidP="007741F3">
      <w:pPr>
        <w:spacing w:line="240" w:lineRule="auto"/>
      </w:pPr>
    </w:p>
    <w:p w:rsidR="007741F3" w:rsidRDefault="009627A9" w:rsidP="00E01E67">
      <w:pPr>
        <w:spacing w:line="240" w:lineRule="auto"/>
        <w:ind w:left="540"/>
        <w:jc w:val="both"/>
      </w:pPr>
      <w:r w:rsidRPr="009627A9">
        <w:t xml:space="preserve">Loss rates are based on actual credit loss experience over the past </w:t>
      </w:r>
      <w:r>
        <w:t>four</w:t>
      </w:r>
      <w:r w:rsidRPr="009627A9">
        <w:t xml:space="preserve">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rsidR="00E01E67" w:rsidRDefault="00E01E67" w:rsidP="00E01E67">
      <w:pPr>
        <w:spacing w:line="240" w:lineRule="auto"/>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070"/>
        <w:gridCol w:w="540"/>
        <w:gridCol w:w="2070"/>
      </w:tblGrid>
      <w:tr w:rsidR="00DE1F6D" w:rsidRPr="00D71A28" w:rsidTr="00F23F8C">
        <w:trPr>
          <w:cantSplit/>
          <w:tblHeader/>
        </w:trPr>
        <w:tc>
          <w:tcPr>
            <w:tcW w:w="4500" w:type="dxa"/>
            <w:vAlign w:val="bottom"/>
          </w:tcPr>
          <w:p w:rsidR="00DE1F6D" w:rsidRPr="00DE1F6D" w:rsidRDefault="007741F3" w:rsidP="00DE1F6D">
            <w:pPr>
              <w:pStyle w:val="acctfourfigures"/>
              <w:tabs>
                <w:tab w:val="clear" w:pos="765"/>
              </w:tabs>
              <w:spacing w:line="240" w:lineRule="auto"/>
              <w:rPr>
                <w:b/>
                <w:bCs/>
                <w:i/>
                <w:iCs/>
                <w:szCs w:val="22"/>
                <w:lang w:val="en-US"/>
              </w:rPr>
            </w:pPr>
            <w:r>
              <w:br w:type="page"/>
            </w:r>
            <w:r w:rsidR="00DE1F6D" w:rsidRPr="00DE1F6D">
              <w:rPr>
                <w:b/>
                <w:bCs/>
                <w:i/>
                <w:iCs/>
                <w:szCs w:val="22"/>
                <w:lang w:val="en-US"/>
              </w:rPr>
              <w:t>Trade receivables</w:t>
            </w: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Consolidated </w:t>
            </w:r>
          </w:p>
          <w:p w:rsidR="00DE1F6D" w:rsidRPr="00DE1F6D" w:rsidRDefault="00DE1F6D" w:rsidP="00DE1F6D">
            <w:pPr>
              <w:pStyle w:val="acctmergecolhdg"/>
              <w:spacing w:line="240" w:lineRule="auto"/>
              <w:rPr>
                <w:b w:val="0"/>
                <w:bCs/>
                <w:szCs w:val="22"/>
              </w:rPr>
            </w:pPr>
            <w:r w:rsidRPr="00DE1F6D">
              <w:rPr>
                <w:szCs w:val="22"/>
              </w:rPr>
              <w:t>financial statements</w:t>
            </w:r>
          </w:p>
        </w:tc>
        <w:tc>
          <w:tcPr>
            <w:tcW w:w="540" w:type="dxa"/>
          </w:tcPr>
          <w:p w:rsidR="00DE1F6D" w:rsidRPr="00DE1F6D" w:rsidRDefault="00DE1F6D" w:rsidP="00DE1F6D">
            <w:pPr>
              <w:pStyle w:val="acctmergecolhdg"/>
              <w:spacing w:line="240" w:lineRule="auto"/>
              <w:rPr>
                <w:b w:val="0"/>
                <w:bCs/>
                <w:szCs w:val="22"/>
              </w:rPr>
            </w:pPr>
          </w:p>
        </w:tc>
        <w:tc>
          <w:tcPr>
            <w:tcW w:w="2070" w:type="dxa"/>
          </w:tcPr>
          <w:p w:rsidR="00DE1F6D" w:rsidRPr="00DE1F6D" w:rsidRDefault="00DE1F6D" w:rsidP="00DE1F6D">
            <w:pPr>
              <w:pStyle w:val="acctmergecolhdg"/>
              <w:shd w:val="clear" w:color="auto" w:fill="FFFFFF"/>
              <w:spacing w:line="240" w:lineRule="auto"/>
              <w:rPr>
                <w:szCs w:val="22"/>
              </w:rPr>
            </w:pPr>
            <w:r w:rsidRPr="00DE1F6D">
              <w:rPr>
                <w:szCs w:val="22"/>
              </w:rPr>
              <w:t xml:space="preserve">Separate </w:t>
            </w:r>
          </w:p>
          <w:p w:rsidR="00DE1F6D" w:rsidRPr="00DE1F6D" w:rsidRDefault="00DE1F6D" w:rsidP="00DE1F6D">
            <w:pPr>
              <w:pStyle w:val="acctmergecolhdg"/>
              <w:spacing w:line="240" w:lineRule="auto"/>
              <w:rPr>
                <w:b w:val="0"/>
                <w:bCs/>
                <w:szCs w:val="22"/>
              </w:rPr>
            </w:pPr>
            <w:r w:rsidRPr="00DE1F6D">
              <w:rPr>
                <w:szCs w:val="22"/>
              </w:rPr>
              <w:t>financial statements</w:t>
            </w:r>
          </w:p>
        </w:tc>
      </w:tr>
      <w:tr w:rsidR="00DE1F6D" w:rsidRPr="00D71A28" w:rsidTr="00E01E67">
        <w:trPr>
          <w:cantSplit/>
          <w:tblHeader/>
        </w:trPr>
        <w:tc>
          <w:tcPr>
            <w:tcW w:w="4500" w:type="dxa"/>
          </w:tcPr>
          <w:p w:rsidR="00DE1F6D" w:rsidRPr="00DE1F6D" w:rsidRDefault="00DE1F6D" w:rsidP="00DE1F6D">
            <w:pPr>
              <w:pStyle w:val="acctfourfigures"/>
              <w:shd w:val="clear" w:color="auto" w:fill="FFFFFF"/>
              <w:tabs>
                <w:tab w:val="clear" w:pos="765"/>
              </w:tabs>
              <w:spacing w:line="240" w:lineRule="auto"/>
              <w:rPr>
                <w:b/>
                <w:bCs/>
                <w:i/>
                <w:iCs/>
                <w:color w:val="0000FF"/>
                <w:szCs w:val="22"/>
                <w:lang w:bidi="th-TH"/>
              </w:rPr>
            </w:pPr>
          </w:p>
        </w:tc>
        <w:tc>
          <w:tcPr>
            <w:tcW w:w="4680" w:type="dxa"/>
            <w:gridSpan w:val="3"/>
          </w:tcPr>
          <w:p w:rsidR="00DE1F6D" w:rsidRPr="00DE1F6D" w:rsidRDefault="00DE1F6D" w:rsidP="00DE1F6D">
            <w:pPr>
              <w:pStyle w:val="acctmergecolhdg"/>
              <w:spacing w:line="240" w:lineRule="auto"/>
              <w:rPr>
                <w:b w:val="0"/>
                <w:bCs/>
                <w:szCs w:val="22"/>
                <w:highlight w:val="cyan"/>
              </w:rPr>
            </w:pPr>
            <w:r w:rsidRPr="00DE1F6D">
              <w:rPr>
                <w:rFonts w:cs="Times New Roman"/>
                <w:b w:val="0"/>
                <w:bCs/>
                <w:i/>
                <w:iCs/>
              </w:rPr>
              <w:t>(in thousand Baht)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i/>
                <w:iCs/>
                <w:szCs w:val="22"/>
              </w:rPr>
              <w:t>At 31 December 2019</w:t>
            </w: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Pr>
          <w:p w:rsidR="00DE1F6D" w:rsidRPr="00DE1F6D" w:rsidRDefault="00DE1F6D" w:rsidP="00DE1F6D">
            <w:pPr>
              <w:pStyle w:val="acctfourfigures"/>
              <w:shd w:val="clear" w:color="auto" w:fill="FFFFFF"/>
              <w:tabs>
                <w:tab w:val="decimal" w:pos="908"/>
              </w:tabs>
              <w:spacing w:line="240" w:lineRule="auto"/>
              <w:ind w:right="11"/>
              <w:jc w:val="right"/>
              <w:rPr>
                <w:b/>
                <w:bCs/>
                <w:szCs w:val="22"/>
              </w:rPr>
            </w:pP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Within credit terms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208,429</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7F6130">
            <w:pPr>
              <w:pStyle w:val="acctfourfigures"/>
              <w:shd w:val="clear" w:color="auto" w:fill="FFFFFF"/>
              <w:tabs>
                <w:tab w:val="decimal" w:pos="908"/>
              </w:tabs>
              <w:spacing w:line="240" w:lineRule="auto"/>
              <w:ind w:right="109"/>
              <w:jc w:val="right"/>
              <w:rPr>
                <w:szCs w:val="22"/>
              </w:rPr>
            </w:pPr>
            <w:r w:rsidRPr="00262B38">
              <w:rPr>
                <w:szCs w:val="22"/>
              </w:rPr>
              <w:t>179,683</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szCs w:val="22"/>
              </w:rPr>
              <w:t>Overdue:</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Less than 3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49,440</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56,284</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3</w:t>
            </w:r>
            <w:r w:rsidR="00DE1F6D">
              <w:rPr>
                <w:szCs w:val="22"/>
              </w:rPr>
              <w:t xml:space="preserve"> </w:t>
            </w:r>
            <w:r w:rsidR="00DE1F6D" w:rsidRPr="00DE1F6D">
              <w:rPr>
                <w:szCs w:val="22"/>
              </w:rPr>
              <w:t>-</w:t>
            </w:r>
            <w:r w:rsidR="00DE1F6D">
              <w:rPr>
                <w:szCs w:val="22"/>
              </w:rPr>
              <w:t xml:space="preserve"> </w:t>
            </w:r>
            <w:r w:rsidR="00DE1F6D" w:rsidRPr="00DE1F6D">
              <w:rPr>
                <w:szCs w:val="22"/>
              </w:rPr>
              <w:t>6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7,206</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46,119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6</w:t>
            </w:r>
            <w:r w:rsidR="00DE1F6D">
              <w:rPr>
                <w:szCs w:val="22"/>
              </w:rPr>
              <w:t xml:space="preserve"> </w:t>
            </w:r>
            <w:r w:rsidR="00DE1F6D" w:rsidRPr="00DE1F6D">
              <w:rPr>
                <w:szCs w:val="22"/>
              </w:rPr>
              <w:t>-</w:t>
            </w:r>
            <w:r w:rsidR="00DE1F6D">
              <w:rPr>
                <w:szCs w:val="22"/>
              </w:rPr>
              <w:t xml:space="preserve"> </w:t>
            </w:r>
            <w:r w:rsidR="00DE1F6D" w:rsidRPr="00DE1F6D">
              <w:rPr>
                <w:szCs w:val="22"/>
              </w:rPr>
              <w:t>12 months</w:t>
            </w:r>
          </w:p>
        </w:tc>
        <w:tc>
          <w:tcPr>
            <w:tcW w:w="2070" w:type="dxa"/>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5,642</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12,109</w:t>
            </w:r>
          </w:p>
        </w:tc>
      </w:tr>
      <w:tr w:rsidR="00DE1F6D" w:rsidRPr="00D71A28" w:rsidTr="00F23F8C">
        <w:trPr>
          <w:cantSplit/>
          <w:trHeight w:val="64"/>
        </w:trPr>
        <w:tc>
          <w:tcPr>
            <w:tcW w:w="4500" w:type="dxa"/>
          </w:tcPr>
          <w:p w:rsidR="00DE1F6D" w:rsidRPr="00DE1F6D" w:rsidRDefault="004A73CF" w:rsidP="004A73CF">
            <w:pPr>
              <w:shd w:val="clear" w:color="auto" w:fill="FFFFFF"/>
              <w:spacing w:line="240" w:lineRule="auto"/>
              <w:rPr>
                <w:b/>
                <w:bCs/>
                <w:szCs w:val="22"/>
              </w:rPr>
            </w:pPr>
            <w:r>
              <w:rPr>
                <w:szCs w:val="22"/>
              </w:rPr>
              <w:t xml:space="preserve">   </w:t>
            </w:r>
            <w:r w:rsidR="00DE1F6D" w:rsidRPr="00DE1F6D">
              <w:rPr>
                <w:szCs w:val="22"/>
              </w:rPr>
              <w:t>Over 12 months</w:t>
            </w:r>
          </w:p>
        </w:tc>
        <w:tc>
          <w:tcPr>
            <w:tcW w:w="2070" w:type="dxa"/>
            <w:tcBorders>
              <w:bottom w:val="single" w:sz="4" w:space="0" w:color="auto"/>
            </w:tcBorders>
          </w:tcPr>
          <w:p w:rsidR="00DE1F6D" w:rsidRPr="00262B38" w:rsidRDefault="00DE1F6D" w:rsidP="00DE1F6D">
            <w:pPr>
              <w:pStyle w:val="acctfourfigures"/>
              <w:shd w:val="clear" w:color="auto" w:fill="FFFFFF"/>
              <w:tabs>
                <w:tab w:val="decimal" w:pos="908"/>
              </w:tabs>
              <w:spacing w:line="240" w:lineRule="auto"/>
              <w:ind w:right="103"/>
              <w:jc w:val="right"/>
              <w:rPr>
                <w:szCs w:val="22"/>
              </w:rPr>
            </w:pPr>
            <w:r w:rsidRPr="00262B38">
              <w:rPr>
                <w:szCs w:val="22"/>
              </w:rPr>
              <w:t>891</w:t>
            </w:r>
          </w:p>
        </w:tc>
        <w:tc>
          <w:tcPr>
            <w:tcW w:w="540" w:type="dxa"/>
          </w:tcPr>
          <w:p w:rsidR="00DE1F6D" w:rsidRPr="00262B38" w:rsidRDefault="00DE1F6D" w:rsidP="00DE1F6D">
            <w:pPr>
              <w:pStyle w:val="acctfourfigures"/>
              <w:shd w:val="clear" w:color="auto" w:fill="FFFFFF"/>
              <w:tabs>
                <w:tab w:val="decimal" w:pos="908"/>
              </w:tabs>
              <w:spacing w:line="240" w:lineRule="auto"/>
              <w:jc w:val="right"/>
              <w:rPr>
                <w:szCs w:val="22"/>
              </w:rPr>
            </w:pPr>
          </w:p>
        </w:tc>
        <w:tc>
          <w:tcPr>
            <w:tcW w:w="2070" w:type="dxa"/>
            <w:tcBorders>
              <w:bottom w:val="single" w:sz="4" w:space="0" w:color="auto"/>
            </w:tcBorders>
          </w:tcPr>
          <w:p w:rsidR="00DE1F6D" w:rsidRPr="00262B38" w:rsidRDefault="00DE1F6D" w:rsidP="00262B38">
            <w:pPr>
              <w:pStyle w:val="acctfourfigures"/>
              <w:shd w:val="clear" w:color="auto" w:fill="FFFFFF"/>
              <w:tabs>
                <w:tab w:val="decimal" w:pos="908"/>
              </w:tabs>
              <w:spacing w:line="240" w:lineRule="auto"/>
              <w:ind w:right="103"/>
              <w:jc w:val="right"/>
              <w:rPr>
                <w:szCs w:val="22"/>
              </w:rPr>
            </w:pPr>
            <w:r w:rsidRPr="00262B38">
              <w:rPr>
                <w:szCs w:val="22"/>
              </w:rPr>
              <w:t>1,566</w:t>
            </w:r>
          </w:p>
        </w:tc>
      </w:tr>
      <w:tr w:rsidR="00DE1F6D" w:rsidRPr="00E01E67" w:rsidTr="00F23F8C">
        <w:trPr>
          <w:cantSplit/>
          <w:trHeight w:val="64"/>
        </w:trPr>
        <w:tc>
          <w:tcPr>
            <w:tcW w:w="4500" w:type="dxa"/>
          </w:tcPr>
          <w:p w:rsidR="00DE1F6D" w:rsidRPr="00E01E67" w:rsidRDefault="00CC69A5" w:rsidP="00DE1F6D">
            <w:pPr>
              <w:shd w:val="clear" w:color="auto" w:fill="FFFFFF"/>
              <w:spacing w:line="240" w:lineRule="auto"/>
              <w:rPr>
                <w:b/>
                <w:bCs/>
                <w:szCs w:val="22"/>
              </w:rPr>
            </w:pPr>
            <w:r w:rsidRPr="00E01E67">
              <w:rPr>
                <w:b/>
                <w:bCs/>
                <w:szCs w:val="22"/>
              </w:rPr>
              <w:t>Total</w:t>
            </w:r>
          </w:p>
        </w:tc>
        <w:tc>
          <w:tcPr>
            <w:tcW w:w="2070" w:type="dxa"/>
            <w:tcBorders>
              <w:top w:val="single" w:sz="4" w:space="0" w:color="auto"/>
            </w:tcBorders>
          </w:tcPr>
          <w:p w:rsidR="00DE1F6D" w:rsidRPr="00E01E67" w:rsidRDefault="00DE1F6D" w:rsidP="007F6130">
            <w:pPr>
              <w:pStyle w:val="acctfourfigures"/>
              <w:shd w:val="clear" w:color="auto" w:fill="FFFFFF"/>
              <w:tabs>
                <w:tab w:val="decimal" w:pos="908"/>
                <w:tab w:val="left" w:pos="1807"/>
              </w:tabs>
              <w:spacing w:line="240" w:lineRule="auto"/>
              <w:ind w:right="103"/>
              <w:jc w:val="right"/>
              <w:rPr>
                <w:b/>
                <w:bCs/>
                <w:szCs w:val="22"/>
              </w:rPr>
            </w:pPr>
            <w:r w:rsidRPr="00E01E67">
              <w:rPr>
                <w:b/>
                <w:bCs/>
                <w:szCs w:val="22"/>
              </w:rPr>
              <w:t>271,608</w:t>
            </w:r>
          </w:p>
        </w:tc>
        <w:tc>
          <w:tcPr>
            <w:tcW w:w="540" w:type="dxa"/>
          </w:tcPr>
          <w:p w:rsidR="00DE1F6D" w:rsidRPr="00E01E67" w:rsidRDefault="00DE1F6D" w:rsidP="00DE1F6D">
            <w:pPr>
              <w:pStyle w:val="acctfourfigures"/>
              <w:shd w:val="clear" w:color="auto" w:fill="FFFFFF"/>
              <w:tabs>
                <w:tab w:val="decimal" w:pos="908"/>
              </w:tabs>
              <w:spacing w:line="240" w:lineRule="auto"/>
              <w:jc w:val="right"/>
              <w:rPr>
                <w:b/>
                <w:bCs/>
                <w:szCs w:val="22"/>
              </w:rPr>
            </w:pPr>
          </w:p>
        </w:tc>
        <w:tc>
          <w:tcPr>
            <w:tcW w:w="2070" w:type="dxa"/>
            <w:tcBorders>
              <w:top w:val="single" w:sz="4" w:space="0" w:color="auto"/>
            </w:tcBorders>
          </w:tcPr>
          <w:p w:rsidR="00DE1F6D" w:rsidRPr="00E01E67" w:rsidRDefault="00DE1F6D" w:rsidP="00262B38">
            <w:pPr>
              <w:pStyle w:val="acctfourfigures"/>
              <w:shd w:val="clear" w:color="auto" w:fill="FFFFFF"/>
              <w:tabs>
                <w:tab w:val="decimal" w:pos="908"/>
              </w:tabs>
              <w:spacing w:line="240" w:lineRule="auto"/>
              <w:ind w:right="103"/>
              <w:jc w:val="right"/>
              <w:rPr>
                <w:b/>
                <w:bCs/>
                <w:szCs w:val="22"/>
              </w:rPr>
            </w:pPr>
            <w:r w:rsidRPr="00E01E67">
              <w:rPr>
                <w:b/>
                <w:bCs/>
                <w:szCs w:val="22"/>
              </w:rPr>
              <w:t>295,761</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i/>
                <w:iCs/>
                <w:szCs w:val="22"/>
              </w:rPr>
              <w:t>Less</w:t>
            </w:r>
            <w:r w:rsidRPr="00DE1F6D">
              <w:rPr>
                <w:szCs w:val="22"/>
              </w:rPr>
              <w:t xml:space="preserve"> allowance for doubtful accounts</w:t>
            </w:r>
            <w:r w:rsidRPr="00DE1F6D">
              <w:rPr>
                <w:rFonts w:cstheme="minorBidi" w:hint="cs"/>
                <w:szCs w:val="22"/>
                <w:cs/>
                <w:lang w:bidi="th-TH"/>
              </w:rPr>
              <w:t xml:space="preserve"> </w:t>
            </w:r>
          </w:p>
        </w:tc>
        <w:tc>
          <w:tcPr>
            <w:tcW w:w="2070" w:type="dxa"/>
            <w:tcBorders>
              <w:bottom w:val="single" w:sz="4" w:space="0" w:color="auto"/>
            </w:tcBorders>
          </w:tcPr>
          <w:p w:rsidR="00DE1F6D" w:rsidRPr="00DE1F6D" w:rsidRDefault="00DE1F6D" w:rsidP="007F6130">
            <w:pPr>
              <w:pStyle w:val="acctfourfigures"/>
              <w:shd w:val="clear" w:color="auto" w:fill="FFFFFF"/>
              <w:tabs>
                <w:tab w:val="decimal" w:pos="908"/>
              </w:tabs>
              <w:spacing w:line="240" w:lineRule="auto"/>
              <w:ind w:right="19"/>
              <w:jc w:val="right"/>
              <w:rPr>
                <w:szCs w:val="22"/>
              </w:rPr>
            </w:pPr>
            <w:r w:rsidRPr="00DE1F6D">
              <w:rPr>
                <w:szCs w:val="22"/>
              </w:rPr>
              <w:t>(339)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bottom w:val="single" w:sz="4" w:space="0" w:color="auto"/>
            </w:tcBorders>
          </w:tcPr>
          <w:p w:rsidR="00DE1F6D" w:rsidRPr="00262B38" w:rsidRDefault="00DE1F6D" w:rsidP="00F23F8C">
            <w:pPr>
              <w:pStyle w:val="acctfourfigures"/>
              <w:shd w:val="clear" w:color="auto" w:fill="FFFFFF"/>
              <w:tabs>
                <w:tab w:val="clear" w:pos="765"/>
                <w:tab w:val="decimal" w:pos="1539"/>
              </w:tabs>
              <w:spacing w:line="240" w:lineRule="auto"/>
              <w:ind w:right="118"/>
              <w:rPr>
                <w:szCs w:val="22"/>
              </w:rPr>
            </w:pPr>
            <w:r w:rsidRPr="00262B38">
              <w:rPr>
                <w:szCs w:val="22"/>
              </w:rPr>
              <w:t>-</w:t>
            </w:r>
          </w:p>
        </w:tc>
      </w:tr>
      <w:tr w:rsidR="00DE1F6D" w:rsidRPr="00D71A28" w:rsidTr="00F23F8C">
        <w:trPr>
          <w:cantSplit/>
          <w:trHeight w:val="64"/>
        </w:trPr>
        <w:tc>
          <w:tcPr>
            <w:tcW w:w="4500" w:type="dxa"/>
          </w:tcPr>
          <w:p w:rsidR="00DE1F6D" w:rsidRPr="00DE1F6D" w:rsidRDefault="00DE1F6D" w:rsidP="00DE1F6D">
            <w:pPr>
              <w:shd w:val="clear" w:color="auto" w:fill="FFFFFF"/>
              <w:spacing w:line="240" w:lineRule="auto"/>
              <w:rPr>
                <w:b/>
                <w:bCs/>
                <w:szCs w:val="22"/>
              </w:rPr>
            </w:pPr>
            <w:r w:rsidRPr="00DE1F6D">
              <w:rPr>
                <w:b/>
                <w:bCs/>
                <w:szCs w:val="22"/>
              </w:rPr>
              <w:t>Net</w:t>
            </w:r>
          </w:p>
        </w:tc>
        <w:tc>
          <w:tcPr>
            <w:tcW w:w="2070" w:type="dxa"/>
            <w:tcBorders>
              <w:top w:val="single" w:sz="4" w:space="0" w:color="auto"/>
              <w:bottom w:val="double" w:sz="4" w:space="0" w:color="auto"/>
            </w:tcBorders>
          </w:tcPr>
          <w:p w:rsidR="00DE1F6D" w:rsidRPr="00DE1F6D" w:rsidRDefault="00DE1F6D" w:rsidP="00DE1F6D">
            <w:pPr>
              <w:pStyle w:val="acctfourfigures"/>
              <w:shd w:val="clear" w:color="auto" w:fill="FFFFFF"/>
              <w:tabs>
                <w:tab w:val="decimal" w:pos="908"/>
              </w:tabs>
              <w:spacing w:line="240" w:lineRule="auto"/>
              <w:ind w:right="103"/>
              <w:jc w:val="right"/>
              <w:rPr>
                <w:b/>
                <w:bCs/>
                <w:szCs w:val="22"/>
              </w:rPr>
            </w:pPr>
            <w:r>
              <w:rPr>
                <w:b/>
                <w:bCs/>
                <w:szCs w:val="22"/>
              </w:rPr>
              <w:t>271,269</w:t>
            </w:r>
          </w:p>
        </w:tc>
        <w:tc>
          <w:tcPr>
            <w:tcW w:w="540" w:type="dxa"/>
          </w:tcPr>
          <w:p w:rsidR="00DE1F6D" w:rsidRPr="00DE1F6D" w:rsidRDefault="00DE1F6D" w:rsidP="00DE1F6D">
            <w:pPr>
              <w:pStyle w:val="acctfourfigures"/>
              <w:shd w:val="clear" w:color="auto" w:fill="FFFFFF"/>
              <w:tabs>
                <w:tab w:val="decimal" w:pos="908"/>
              </w:tabs>
              <w:spacing w:line="240" w:lineRule="auto"/>
              <w:jc w:val="right"/>
              <w:rPr>
                <w:b/>
                <w:bCs/>
                <w:szCs w:val="22"/>
              </w:rPr>
            </w:pPr>
          </w:p>
        </w:tc>
        <w:tc>
          <w:tcPr>
            <w:tcW w:w="2070" w:type="dxa"/>
            <w:tcBorders>
              <w:top w:val="single" w:sz="4" w:space="0" w:color="auto"/>
              <w:bottom w:val="double" w:sz="4" w:space="0" w:color="auto"/>
            </w:tcBorders>
          </w:tcPr>
          <w:p w:rsidR="00DE1F6D" w:rsidRPr="00DE1F6D" w:rsidRDefault="00DE1F6D" w:rsidP="00262B38">
            <w:pPr>
              <w:pStyle w:val="acctfourfigures"/>
              <w:shd w:val="clear" w:color="auto" w:fill="FFFFFF"/>
              <w:tabs>
                <w:tab w:val="decimal" w:pos="908"/>
              </w:tabs>
              <w:spacing w:line="240" w:lineRule="auto"/>
              <w:ind w:right="103"/>
              <w:jc w:val="right"/>
              <w:rPr>
                <w:b/>
                <w:bCs/>
                <w:szCs w:val="22"/>
              </w:rPr>
            </w:pPr>
            <w:r>
              <w:rPr>
                <w:b/>
                <w:bCs/>
                <w:szCs w:val="22"/>
              </w:rPr>
              <w:t>295,761</w:t>
            </w:r>
          </w:p>
        </w:tc>
      </w:tr>
    </w:tbl>
    <w:p w:rsidR="000D693C" w:rsidRDefault="000D693C">
      <w:pPr>
        <w:spacing w:line="240" w:lineRule="auto"/>
        <w:rPr>
          <w:szCs w:val="22"/>
          <w:lang w:val="en-US" w:bidi="th-TH"/>
        </w:rPr>
      </w:pPr>
    </w:p>
    <w:p w:rsidR="00B017AA" w:rsidRDefault="00B017AA" w:rsidP="00B017AA">
      <w:pPr>
        <w:spacing w:line="240" w:lineRule="auto"/>
        <w:ind w:firstLine="540"/>
        <w:jc w:val="both"/>
      </w:pPr>
    </w:p>
    <w:p w:rsidR="00B017AA" w:rsidRDefault="00B017AA" w:rsidP="00B76EE0">
      <w:pPr>
        <w:spacing w:line="240" w:lineRule="auto"/>
        <w:ind w:left="540"/>
        <w:jc w:val="both"/>
      </w:pPr>
      <w:r w:rsidRPr="00B017AA">
        <w:t xml:space="preserve">The normal credit term granted by the Group/Company ranges from </w:t>
      </w:r>
      <w:r>
        <w:t>5 - 120</w:t>
      </w:r>
      <w:r w:rsidRPr="00B017AA">
        <w:t xml:space="preserve"> days </w:t>
      </w:r>
      <w:r w:rsidR="00B76EE0">
        <w:t>and</w:t>
      </w:r>
      <w:r w:rsidRPr="00B017AA">
        <w:t xml:space="preserve"> </w:t>
      </w:r>
      <w:r>
        <w:t>5 - 150</w:t>
      </w:r>
      <w:r w:rsidRPr="00B017AA">
        <w:t xml:space="preserve"> days</w:t>
      </w:r>
      <w:r w:rsidR="00B76EE0">
        <w:t>, respectively.</w:t>
      </w:r>
      <w:r w:rsidRPr="00B017AA">
        <w:t xml:space="preserve"> </w:t>
      </w:r>
    </w:p>
    <w:p w:rsidR="00B017AA" w:rsidRDefault="00B017AA" w:rsidP="00B017AA">
      <w:pPr>
        <w:spacing w:line="240" w:lineRule="auto"/>
        <w:ind w:firstLine="540"/>
        <w:jc w:val="both"/>
      </w:pPr>
    </w:p>
    <w:tbl>
      <w:tblPr>
        <w:tblW w:w="9176" w:type="dxa"/>
        <w:tblInd w:w="450" w:type="dxa"/>
        <w:tblLayout w:type="fixed"/>
        <w:tblLook w:val="01E0" w:firstRow="1" w:lastRow="1" w:firstColumn="1" w:lastColumn="1" w:noHBand="0" w:noVBand="0"/>
      </w:tblPr>
      <w:tblGrid>
        <w:gridCol w:w="4770"/>
        <w:gridCol w:w="720"/>
        <w:gridCol w:w="1706"/>
        <w:gridCol w:w="236"/>
        <w:gridCol w:w="1744"/>
      </w:tblGrid>
      <w:tr w:rsidR="00B017AA" w:rsidRPr="00B017AA" w:rsidTr="004A1226">
        <w:trPr>
          <w:tblHeader/>
        </w:trPr>
        <w:tc>
          <w:tcPr>
            <w:tcW w:w="4770" w:type="dxa"/>
            <w:vAlign w:val="bottom"/>
          </w:tcPr>
          <w:p w:rsidR="00B017AA" w:rsidRPr="00B017AA" w:rsidRDefault="00B017AA" w:rsidP="004E6E39">
            <w:pPr>
              <w:pStyle w:val="BodyText"/>
              <w:tabs>
                <w:tab w:val="left" w:pos="250"/>
                <w:tab w:val="right" w:pos="9072"/>
              </w:tabs>
              <w:spacing w:after="0" w:line="240" w:lineRule="exact"/>
              <w:ind w:left="156" w:right="-108" w:hanging="156"/>
              <w:rPr>
                <w:b/>
                <w:i/>
                <w:iCs/>
                <w:szCs w:val="22"/>
                <w:cs/>
              </w:rPr>
            </w:pPr>
            <w:r w:rsidRPr="00B017AA">
              <w:rPr>
                <w:b/>
                <w:bCs/>
                <w:i/>
                <w:iCs/>
                <w:szCs w:val="22"/>
              </w:rPr>
              <w:t>Movement of allowance for expected credit loss of trade accounts receivables</w:t>
            </w:r>
          </w:p>
        </w:tc>
        <w:tc>
          <w:tcPr>
            <w:tcW w:w="720" w:type="dxa"/>
          </w:tcPr>
          <w:p w:rsidR="00B017AA" w:rsidRPr="00B017AA" w:rsidRDefault="00B017AA" w:rsidP="004E6E39">
            <w:pPr>
              <w:tabs>
                <w:tab w:val="center" w:pos="4536"/>
                <w:tab w:val="right" w:pos="9072"/>
              </w:tabs>
              <w:spacing w:line="240" w:lineRule="exact"/>
              <w:jc w:val="center"/>
              <w:rPr>
                <w:b/>
                <w:bCs/>
                <w:szCs w:val="22"/>
                <w:cs/>
              </w:rPr>
            </w:pPr>
          </w:p>
        </w:tc>
        <w:tc>
          <w:tcPr>
            <w:tcW w:w="1706" w:type="dxa"/>
          </w:tcPr>
          <w:p w:rsidR="00B017AA" w:rsidRPr="00B017AA" w:rsidRDefault="00B017AA" w:rsidP="004E6E39">
            <w:pPr>
              <w:pStyle w:val="acctmergecolhdg"/>
              <w:shd w:val="clear" w:color="auto" w:fill="FFFFFF"/>
              <w:spacing w:line="240" w:lineRule="exact"/>
              <w:ind w:left="-101" w:right="-142"/>
              <w:rPr>
                <w:szCs w:val="22"/>
              </w:rPr>
            </w:pPr>
            <w:r w:rsidRPr="00B017AA">
              <w:rPr>
                <w:szCs w:val="22"/>
              </w:rPr>
              <w:t xml:space="preserve">Consolidated </w:t>
            </w:r>
          </w:p>
          <w:p w:rsidR="00B017AA" w:rsidRPr="00B017AA" w:rsidRDefault="00B017AA" w:rsidP="004E6E39">
            <w:pPr>
              <w:tabs>
                <w:tab w:val="center" w:pos="4536"/>
                <w:tab w:val="right" w:pos="9072"/>
              </w:tabs>
              <w:spacing w:line="240" w:lineRule="exact"/>
              <w:ind w:left="-101" w:right="-142"/>
              <w:jc w:val="center"/>
              <w:rPr>
                <w:b/>
                <w:bCs/>
                <w:szCs w:val="22"/>
              </w:rPr>
            </w:pPr>
            <w:r w:rsidRPr="00B017AA">
              <w:rPr>
                <w:b/>
                <w:bCs/>
                <w:szCs w:val="22"/>
              </w:rPr>
              <w:t>financial statements</w:t>
            </w:r>
          </w:p>
        </w:tc>
        <w:tc>
          <w:tcPr>
            <w:tcW w:w="236" w:type="dxa"/>
          </w:tcPr>
          <w:p w:rsidR="00B017AA" w:rsidRPr="00B017AA" w:rsidRDefault="00B017AA" w:rsidP="004E6E39">
            <w:pPr>
              <w:pStyle w:val="acctfourfigures"/>
              <w:shd w:val="clear" w:color="auto" w:fill="FFFFFF"/>
              <w:tabs>
                <w:tab w:val="clear" w:pos="765"/>
              </w:tabs>
              <w:spacing w:line="240" w:lineRule="auto"/>
              <w:jc w:val="right"/>
              <w:rPr>
                <w:b/>
                <w:bCs/>
                <w:szCs w:val="22"/>
              </w:rPr>
            </w:pPr>
          </w:p>
        </w:tc>
        <w:tc>
          <w:tcPr>
            <w:tcW w:w="1744" w:type="dxa"/>
          </w:tcPr>
          <w:p w:rsidR="00B017AA" w:rsidRPr="00B017AA" w:rsidRDefault="00B017AA" w:rsidP="004E6E39">
            <w:pPr>
              <w:pStyle w:val="acctmergecolhdg"/>
              <w:shd w:val="clear" w:color="auto" w:fill="FFFFFF"/>
              <w:spacing w:line="240" w:lineRule="exact"/>
              <w:ind w:left="-77" w:right="-61"/>
              <w:rPr>
                <w:szCs w:val="22"/>
              </w:rPr>
            </w:pPr>
            <w:r w:rsidRPr="00B017AA">
              <w:rPr>
                <w:szCs w:val="22"/>
              </w:rPr>
              <w:t xml:space="preserve">Separate </w:t>
            </w:r>
          </w:p>
          <w:p w:rsidR="00B017AA" w:rsidRPr="00B017AA" w:rsidRDefault="00B017AA" w:rsidP="004E6E39">
            <w:pPr>
              <w:tabs>
                <w:tab w:val="center" w:pos="4536"/>
                <w:tab w:val="right" w:pos="9072"/>
              </w:tabs>
              <w:spacing w:line="240" w:lineRule="exact"/>
              <w:ind w:left="-77" w:right="-61"/>
              <w:jc w:val="center"/>
              <w:rPr>
                <w:b/>
                <w:bCs/>
                <w:szCs w:val="22"/>
                <w:cs/>
              </w:rPr>
            </w:pPr>
            <w:r w:rsidRPr="00B017AA">
              <w:rPr>
                <w:b/>
                <w:bCs/>
                <w:szCs w:val="22"/>
              </w:rPr>
              <w:t>financial statements</w:t>
            </w:r>
            <w:r w:rsidRPr="00B017AA">
              <w:rPr>
                <w:szCs w:val="22"/>
              </w:rPr>
              <w:t xml:space="preserve"> </w:t>
            </w:r>
          </w:p>
        </w:tc>
      </w:tr>
      <w:tr w:rsidR="00B017AA" w:rsidRPr="00B017AA" w:rsidTr="004A1226">
        <w:trPr>
          <w:tblHeader/>
        </w:trPr>
        <w:tc>
          <w:tcPr>
            <w:tcW w:w="4770" w:type="dxa"/>
          </w:tcPr>
          <w:p w:rsidR="00B017AA" w:rsidRPr="00B017AA" w:rsidRDefault="00B017AA" w:rsidP="004E6E39">
            <w:pPr>
              <w:pStyle w:val="BodyText"/>
              <w:tabs>
                <w:tab w:val="center" w:pos="4536"/>
                <w:tab w:val="right" w:pos="9072"/>
              </w:tabs>
              <w:spacing w:after="0" w:line="240" w:lineRule="exact"/>
              <w:ind w:right="-108"/>
              <w:rPr>
                <w:b/>
                <w:i/>
                <w:iCs/>
                <w:szCs w:val="22"/>
                <w:cs/>
              </w:rPr>
            </w:pPr>
          </w:p>
        </w:tc>
        <w:tc>
          <w:tcPr>
            <w:tcW w:w="720" w:type="dxa"/>
          </w:tcPr>
          <w:p w:rsidR="00B017AA" w:rsidRPr="00B017AA" w:rsidRDefault="00B017AA" w:rsidP="004E6E39">
            <w:pPr>
              <w:tabs>
                <w:tab w:val="center" w:pos="4536"/>
                <w:tab w:val="right" w:pos="9072"/>
              </w:tabs>
              <w:spacing w:line="240" w:lineRule="exact"/>
              <w:jc w:val="center"/>
              <w:rPr>
                <w:i/>
                <w:iCs/>
                <w:szCs w:val="22"/>
                <w:cs/>
              </w:rPr>
            </w:pPr>
            <w:r w:rsidRPr="00B017AA">
              <w:rPr>
                <w:i/>
                <w:iCs/>
                <w:szCs w:val="22"/>
              </w:rPr>
              <w:t>Note</w:t>
            </w:r>
          </w:p>
        </w:tc>
        <w:tc>
          <w:tcPr>
            <w:tcW w:w="3686" w:type="dxa"/>
            <w:gridSpan w:val="3"/>
          </w:tcPr>
          <w:p w:rsidR="00B017AA" w:rsidRPr="00B017AA" w:rsidRDefault="00B017AA" w:rsidP="004E6E39">
            <w:pPr>
              <w:tabs>
                <w:tab w:val="center" w:pos="4536"/>
                <w:tab w:val="right" w:pos="9072"/>
              </w:tabs>
              <w:spacing w:line="240" w:lineRule="exact"/>
              <w:jc w:val="center"/>
              <w:rPr>
                <w:i/>
                <w:iCs/>
                <w:szCs w:val="22"/>
              </w:rPr>
            </w:pPr>
            <w:r w:rsidRPr="00B017AA">
              <w:rPr>
                <w:bCs/>
                <w:i/>
                <w:iCs/>
                <w:szCs w:val="22"/>
              </w:rPr>
              <w:t xml:space="preserve">(in </w:t>
            </w:r>
            <w:r w:rsidR="005128AF">
              <w:rPr>
                <w:bCs/>
                <w:i/>
                <w:iCs/>
                <w:szCs w:val="22"/>
              </w:rPr>
              <w:t>thousand</w:t>
            </w:r>
            <w:r w:rsidRPr="00B017AA">
              <w:rPr>
                <w:bCs/>
                <w:i/>
                <w:iCs/>
                <w:szCs w:val="22"/>
              </w:rPr>
              <w:t xml:space="preserve"> Baht)</w:t>
            </w:r>
          </w:p>
        </w:tc>
      </w:tr>
      <w:tr w:rsidR="00B017AA" w:rsidRPr="00B017AA" w:rsidTr="004A1226">
        <w:trPr>
          <w:tblHeader/>
        </w:trPr>
        <w:tc>
          <w:tcPr>
            <w:tcW w:w="4770" w:type="dxa"/>
          </w:tcPr>
          <w:p w:rsidR="00B017AA" w:rsidRPr="00B017AA" w:rsidRDefault="00B017AA" w:rsidP="004E6E39">
            <w:pPr>
              <w:pStyle w:val="BodyText"/>
              <w:tabs>
                <w:tab w:val="center" w:pos="4536"/>
                <w:tab w:val="right" w:pos="9072"/>
              </w:tabs>
              <w:spacing w:after="0" w:line="240" w:lineRule="exact"/>
              <w:ind w:right="-108"/>
              <w:rPr>
                <w:b/>
                <w:i/>
                <w:iCs/>
                <w:szCs w:val="22"/>
                <w:cs/>
                <w:lang w:val="en-US"/>
              </w:rPr>
            </w:pPr>
            <w:r w:rsidRPr="00B017AA">
              <w:rPr>
                <w:szCs w:val="22"/>
              </w:rPr>
              <w:t xml:space="preserve">At 1 January 2020 </w:t>
            </w:r>
            <w:r w:rsidR="00B76EE0">
              <w:rPr>
                <w:szCs w:val="22"/>
              </w:rPr>
              <w:t>–</w:t>
            </w:r>
            <w:r w:rsidRPr="00B017AA">
              <w:rPr>
                <w:szCs w:val="22"/>
              </w:rPr>
              <w:t xml:space="preserve"> </w:t>
            </w:r>
            <w:r w:rsidR="00B76EE0" w:rsidRPr="00E01E67">
              <w:rPr>
                <w:szCs w:val="22"/>
              </w:rPr>
              <w:t xml:space="preserve">impact from changes </w:t>
            </w:r>
            <w:r w:rsidR="00E01E67" w:rsidRPr="00E01E67">
              <w:rPr>
                <w:szCs w:val="22"/>
              </w:rPr>
              <w:t>in</w:t>
            </w:r>
            <w:r w:rsidR="00B76EE0" w:rsidRPr="00E01E67">
              <w:rPr>
                <w:szCs w:val="22"/>
              </w:rPr>
              <w:t xml:space="preserve"> </w:t>
            </w:r>
            <w:r w:rsidR="00B76EE0" w:rsidRPr="00E01E67">
              <w:rPr>
                <w:szCs w:val="22"/>
              </w:rPr>
              <w:br/>
              <w:t xml:space="preserve">     accounting policy</w:t>
            </w:r>
          </w:p>
        </w:tc>
        <w:tc>
          <w:tcPr>
            <w:tcW w:w="720" w:type="dxa"/>
          </w:tcPr>
          <w:p w:rsidR="00B017AA" w:rsidRDefault="00B017AA" w:rsidP="004E6E39">
            <w:pPr>
              <w:tabs>
                <w:tab w:val="decimal" w:pos="1065"/>
                <w:tab w:val="center" w:pos="4536"/>
                <w:tab w:val="right" w:pos="9072"/>
              </w:tabs>
              <w:spacing w:line="240" w:lineRule="exact"/>
              <w:ind w:left="-102" w:right="-107"/>
              <w:jc w:val="center"/>
              <w:rPr>
                <w:i/>
                <w:iCs/>
                <w:szCs w:val="22"/>
              </w:rPr>
            </w:pPr>
          </w:p>
          <w:p w:rsidR="00E01E67" w:rsidRPr="00B017AA" w:rsidRDefault="00E01E67" w:rsidP="004E6E39">
            <w:pPr>
              <w:tabs>
                <w:tab w:val="decimal" w:pos="1065"/>
                <w:tab w:val="center" w:pos="4536"/>
                <w:tab w:val="right" w:pos="9072"/>
              </w:tabs>
              <w:spacing w:line="240" w:lineRule="exact"/>
              <w:ind w:left="-102" w:right="-107"/>
              <w:jc w:val="center"/>
              <w:rPr>
                <w:i/>
                <w:iCs/>
                <w:szCs w:val="22"/>
                <w:cs/>
                <w:lang w:bidi="th-TH"/>
              </w:rPr>
            </w:pPr>
            <w:r>
              <w:rPr>
                <w:i/>
                <w:iCs/>
                <w:szCs w:val="22"/>
              </w:rPr>
              <w:t>3</w:t>
            </w:r>
          </w:p>
        </w:tc>
        <w:tc>
          <w:tcPr>
            <w:tcW w:w="1706" w:type="dxa"/>
          </w:tcPr>
          <w:p w:rsidR="00B76EE0" w:rsidRDefault="00B76EE0" w:rsidP="004A1226">
            <w:pPr>
              <w:pStyle w:val="acctfourfigures"/>
              <w:shd w:val="clear" w:color="auto" w:fill="FFFFFF"/>
              <w:tabs>
                <w:tab w:val="decimal" w:pos="908"/>
              </w:tabs>
              <w:spacing w:line="240" w:lineRule="auto"/>
              <w:ind w:right="11"/>
              <w:jc w:val="right"/>
              <w:rPr>
                <w:szCs w:val="22"/>
              </w:rPr>
            </w:pPr>
          </w:p>
          <w:p w:rsidR="00B017AA" w:rsidRPr="00B017AA" w:rsidRDefault="00B017AA" w:rsidP="004A1226">
            <w:pPr>
              <w:pStyle w:val="acctfourfigures"/>
              <w:shd w:val="clear" w:color="auto" w:fill="FFFFFF"/>
              <w:tabs>
                <w:tab w:val="decimal" w:pos="908"/>
              </w:tabs>
              <w:spacing w:line="240" w:lineRule="auto"/>
              <w:ind w:right="11"/>
              <w:jc w:val="right"/>
              <w:rPr>
                <w:szCs w:val="22"/>
              </w:rPr>
            </w:pPr>
            <w:r w:rsidRPr="00B017AA">
              <w:rPr>
                <w:szCs w:val="22"/>
              </w:rPr>
              <w:t>2</w:t>
            </w:r>
            <w:r>
              <w:rPr>
                <w:szCs w:val="22"/>
              </w:rPr>
              <w:t>,091</w:t>
            </w:r>
          </w:p>
        </w:tc>
        <w:tc>
          <w:tcPr>
            <w:tcW w:w="236" w:type="dxa"/>
          </w:tcPr>
          <w:p w:rsidR="00B017AA" w:rsidRPr="00B017AA" w:rsidRDefault="00B017AA" w:rsidP="004E6E39">
            <w:pPr>
              <w:tabs>
                <w:tab w:val="decimal" w:pos="1313"/>
                <w:tab w:val="center" w:pos="4536"/>
                <w:tab w:val="right" w:pos="9072"/>
              </w:tabs>
              <w:spacing w:line="240" w:lineRule="exact"/>
              <w:jc w:val="right"/>
              <w:rPr>
                <w:szCs w:val="22"/>
              </w:rPr>
            </w:pPr>
          </w:p>
        </w:tc>
        <w:tc>
          <w:tcPr>
            <w:tcW w:w="1744" w:type="dxa"/>
          </w:tcPr>
          <w:p w:rsidR="00B76EE0" w:rsidRDefault="00B76EE0" w:rsidP="004E6E39">
            <w:pPr>
              <w:tabs>
                <w:tab w:val="decimal" w:pos="685"/>
                <w:tab w:val="decimal" w:pos="1313"/>
                <w:tab w:val="center" w:pos="4536"/>
                <w:tab w:val="right" w:pos="9072"/>
              </w:tabs>
              <w:spacing w:line="240" w:lineRule="exact"/>
              <w:jc w:val="right"/>
              <w:rPr>
                <w:szCs w:val="22"/>
              </w:rPr>
            </w:pPr>
          </w:p>
          <w:p w:rsidR="00B017AA" w:rsidRPr="00B017AA" w:rsidRDefault="00B017AA" w:rsidP="004E6E39">
            <w:pPr>
              <w:tabs>
                <w:tab w:val="decimal" w:pos="685"/>
                <w:tab w:val="decimal" w:pos="1313"/>
                <w:tab w:val="center" w:pos="4536"/>
                <w:tab w:val="right" w:pos="9072"/>
              </w:tabs>
              <w:spacing w:line="240" w:lineRule="exact"/>
              <w:jc w:val="right"/>
              <w:rPr>
                <w:szCs w:val="22"/>
              </w:rPr>
            </w:pPr>
            <w:r>
              <w:rPr>
                <w:szCs w:val="22"/>
              </w:rPr>
              <w:t>532</w:t>
            </w:r>
          </w:p>
        </w:tc>
      </w:tr>
      <w:tr w:rsidR="00B017AA" w:rsidRPr="00B017AA" w:rsidTr="004A1226">
        <w:trPr>
          <w:tblHeader/>
        </w:trPr>
        <w:tc>
          <w:tcPr>
            <w:tcW w:w="4770" w:type="dxa"/>
          </w:tcPr>
          <w:p w:rsidR="00B017AA" w:rsidRPr="00B017AA" w:rsidRDefault="00B017AA" w:rsidP="004E6E39">
            <w:pPr>
              <w:pStyle w:val="BodyText"/>
              <w:tabs>
                <w:tab w:val="center" w:pos="4536"/>
                <w:tab w:val="right" w:pos="9072"/>
              </w:tabs>
              <w:spacing w:after="0" w:line="240" w:lineRule="exact"/>
              <w:ind w:right="-108"/>
              <w:rPr>
                <w:szCs w:val="22"/>
                <w:cs/>
              </w:rPr>
            </w:pPr>
            <w:r w:rsidRPr="00B017AA">
              <w:rPr>
                <w:szCs w:val="22"/>
              </w:rPr>
              <w:t>Addition</w:t>
            </w:r>
          </w:p>
        </w:tc>
        <w:tc>
          <w:tcPr>
            <w:tcW w:w="720" w:type="dxa"/>
          </w:tcPr>
          <w:p w:rsidR="00B017AA" w:rsidRPr="00B017AA" w:rsidRDefault="00B017AA" w:rsidP="004E6E39">
            <w:pPr>
              <w:tabs>
                <w:tab w:val="decimal" w:pos="1065"/>
                <w:tab w:val="center" w:pos="4536"/>
                <w:tab w:val="right" w:pos="9072"/>
              </w:tabs>
              <w:spacing w:line="240" w:lineRule="exact"/>
              <w:jc w:val="both"/>
              <w:rPr>
                <w:szCs w:val="22"/>
              </w:rPr>
            </w:pPr>
          </w:p>
        </w:tc>
        <w:tc>
          <w:tcPr>
            <w:tcW w:w="1706" w:type="dxa"/>
            <w:vAlign w:val="bottom"/>
          </w:tcPr>
          <w:p w:rsidR="00B017AA" w:rsidRPr="00B017AA" w:rsidRDefault="00B017AA" w:rsidP="004A1226">
            <w:pPr>
              <w:tabs>
                <w:tab w:val="decimal" w:pos="1479"/>
                <w:tab w:val="center" w:pos="4536"/>
                <w:tab w:val="right" w:pos="9072"/>
              </w:tabs>
              <w:spacing w:line="240" w:lineRule="exact"/>
              <w:ind w:right="11"/>
              <w:rPr>
                <w:szCs w:val="22"/>
              </w:rPr>
            </w:pPr>
            <w:r w:rsidRPr="00B017AA">
              <w:rPr>
                <w:szCs w:val="22"/>
              </w:rPr>
              <w:tab/>
            </w:r>
            <w:r>
              <w:rPr>
                <w:szCs w:val="22"/>
              </w:rPr>
              <w:t>4,656</w:t>
            </w:r>
          </w:p>
        </w:tc>
        <w:tc>
          <w:tcPr>
            <w:tcW w:w="236" w:type="dxa"/>
            <w:vAlign w:val="center"/>
          </w:tcPr>
          <w:p w:rsidR="00B017AA" w:rsidRPr="00B017AA" w:rsidRDefault="00B017AA" w:rsidP="004E6E39">
            <w:pPr>
              <w:tabs>
                <w:tab w:val="center" w:pos="4536"/>
                <w:tab w:val="right" w:pos="9072"/>
              </w:tabs>
              <w:spacing w:line="240" w:lineRule="exact"/>
              <w:ind w:left="-120"/>
              <w:jc w:val="center"/>
              <w:rPr>
                <w:b/>
                <w:szCs w:val="22"/>
              </w:rPr>
            </w:pPr>
          </w:p>
        </w:tc>
        <w:tc>
          <w:tcPr>
            <w:tcW w:w="1744" w:type="dxa"/>
            <w:vAlign w:val="bottom"/>
          </w:tcPr>
          <w:p w:rsidR="00B017AA" w:rsidRPr="00B017AA" w:rsidRDefault="00B017AA" w:rsidP="004E6E39">
            <w:pPr>
              <w:tabs>
                <w:tab w:val="decimal" w:pos="685"/>
                <w:tab w:val="center" w:pos="4536"/>
                <w:tab w:val="right" w:pos="9072"/>
              </w:tabs>
              <w:spacing w:line="240" w:lineRule="exact"/>
              <w:jc w:val="right"/>
              <w:rPr>
                <w:szCs w:val="22"/>
              </w:rPr>
            </w:pPr>
            <w:r w:rsidRPr="00B017AA">
              <w:rPr>
                <w:szCs w:val="22"/>
              </w:rPr>
              <w:tab/>
            </w:r>
            <w:r>
              <w:rPr>
                <w:szCs w:val="22"/>
              </w:rPr>
              <w:t>4,640</w:t>
            </w:r>
          </w:p>
        </w:tc>
      </w:tr>
      <w:tr w:rsidR="00B017AA" w:rsidRPr="00B017AA" w:rsidTr="004A1226">
        <w:trPr>
          <w:tblHeader/>
        </w:trPr>
        <w:tc>
          <w:tcPr>
            <w:tcW w:w="4770" w:type="dxa"/>
          </w:tcPr>
          <w:p w:rsidR="00B017AA" w:rsidRPr="00B017AA" w:rsidRDefault="00B017AA" w:rsidP="004E6E39">
            <w:pPr>
              <w:pStyle w:val="BodyText"/>
              <w:tabs>
                <w:tab w:val="center" w:pos="4536"/>
                <w:tab w:val="right" w:pos="9072"/>
              </w:tabs>
              <w:spacing w:after="0" w:line="240" w:lineRule="exact"/>
              <w:ind w:right="-108"/>
              <w:rPr>
                <w:szCs w:val="22"/>
                <w:cs/>
              </w:rPr>
            </w:pPr>
            <w:r w:rsidRPr="00B017AA">
              <w:rPr>
                <w:b/>
                <w:bCs/>
                <w:szCs w:val="22"/>
              </w:rPr>
              <w:t>At 31 December 2020</w:t>
            </w:r>
          </w:p>
        </w:tc>
        <w:tc>
          <w:tcPr>
            <w:tcW w:w="720" w:type="dxa"/>
          </w:tcPr>
          <w:p w:rsidR="00B017AA" w:rsidRPr="00B017AA" w:rsidRDefault="00B017AA" w:rsidP="004E6E39">
            <w:pPr>
              <w:tabs>
                <w:tab w:val="decimal" w:pos="1065"/>
                <w:tab w:val="center" w:pos="4536"/>
                <w:tab w:val="right" w:pos="9072"/>
              </w:tabs>
              <w:spacing w:line="240" w:lineRule="exact"/>
              <w:jc w:val="both"/>
              <w:rPr>
                <w:szCs w:val="22"/>
              </w:rPr>
            </w:pPr>
          </w:p>
        </w:tc>
        <w:tc>
          <w:tcPr>
            <w:tcW w:w="1706" w:type="dxa"/>
            <w:tcBorders>
              <w:top w:val="single" w:sz="4" w:space="0" w:color="auto"/>
              <w:bottom w:val="double" w:sz="4" w:space="0" w:color="auto"/>
            </w:tcBorders>
            <w:vAlign w:val="bottom"/>
          </w:tcPr>
          <w:p w:rsidR="00B017AA" w:rsidRPr="00B017AA" w:rsidRDefault="00B017AA" w:rsidP="004A1226">
            <w:pPr>
              <w:tabs>
                <w:tab w:val="decimal" w:pos="1479"/>
                <w:tab w:val="center" w:pos="4536"/>
                <w:tab w:val="right" w:pos="9072"/>
              </w:tabs>
              <w:spacing w:line="240" w:lineRule="exact"/>
              <w:ind w:right="11"/>
              <w:rPr>
                <w:szCs w:val="22"/>
              </w:rPr>
            </w:pPr>
            <w:r w:rsidRPr="00B017AA">
              <w:rPr>
                <w:b/>
                <w:bCs/>
                <w:szCs w:val="22"/>
              </w:rPr>
              <w:tab/>
            </w:r>
            <w:r>
              <w:rPr>
                <w:b/>
                <w:bCs/>
                <w:szCs w:val="22"/>
              </w:rPr>
              <w:t>6,747</w:t>
            </w:r>
          </w:p>
        </w:tc>
        <w:tc>
          <w:tcPr>
            <w:tcW w:w="236" w:type="dxa"/>
            <w:vAlign w:val="center"/>
          </w:tcPr>
          <w:p w:rsidR="00B017AA" w:rsidRPr="00B017AA" w:rsidRDefault="00B017AA" w:rsidP="004E6E39">
            <w:pPr>
              <w:tabs>
                <w:tab w:val="center" w:pos="4536"/>
                <w:tab w:val="right" w:pos="9072"/>
              </w:tabs>
              <w:spacing w:line="240" w:lineRule="exact"/>
              <w:jc w:val="center"/>
              <w:rPr>
                <w:b/>
                <w:szCs w:val="22"/>
              </w:rPr>
            </w:pPr>
          </w:p>
        </w:tc>
        <w:tc>
          <w:tcPr>
            <w:tcW w:w="1744" w:type="dxa"/>
            <w:tcBorders>
              <w:top w:val="single" w:sz="4" w:space="0" w:color="auto"/>
              <w:bottom w:val="double" w:sz="4" w:space="0" w:color="auto"/>
            </w:tcBorders>
            <w:vAlign w:val="bottom"/>
          </w:tcPr>
          <w:p w:rsidR="00B017AA" w:rsidRPr="00B017AA" w:rsidRDefault="00B017AA" w:rsidP="004E6E39">
            <w:pPr>
              <w:tabs>
                <w:tab w:val="decimal" w:pos="685"/>
                <w:tab w:val="center" w:pos="4536"/>
                <w:tab w:val="right" w:pos="9072"/>
              </w:tabs>
              <w:spacing w:line="240" w:lineRule="exact"/>
              <w:jc w:val="right"/>
              <w:rPr>
                <w:szCs w:val="22"/>
              </w:rPr>
            </w:pPr>
            <w:r w:rsidRPr="00B017AA">
              <w:rPr>
                <w:b/>
                <w:bCs/>
                <w:szCs w:val="22"/>
              </w:rPr>
              <w:tab/>
            </w:r>
            <w:r>
              <w:rPr>
                <w:b/>
                <w:bCs/>
                <w:szCs w:val="22"/>
              </w:rPr>
              <w:t>5,172</w:t>
            </w:r>
          </w:p>
        </w:tc>
      </w:tr>
    </w:tbl>
    <w:p w:rsidR="00B017AA" w:rsidRDefault="00B017AA" w:rsidP="00B76EE0">
      <w:pPr>
        <w:spacing w:line="240" w:lineRule="auto"/>
        <w:jc w:val="both"/>
        <w:rPr>
          <w:b/>
          <w:bCs/>
          <w:sz w:val="24"/>
          <w:szCs w:val="24"/>
          <w:lang w:val="en-US" w:bidi="th-TH"/>
        </w:rPr>
      </w:pPr>
    </w:p>
    <w:p w:rsidR="00E01E67" w:rsidRDefault="00E01E67">
      <w:pPr>
        <w:spacing w:line="240" w:lineRule="auto"/>
        <w:rPr>
          <w:rFonts w:cs="Times New Roman"/>
        </w:rPr>
      </w:pPr>
      <w:r>
        <w:br w:type="page"/>
      </w:r>
    </w:p>
    <w:p w:rsidR="00B017AA" w:rsidRPr="00B017AA" w:rsidRDefault="00B017AA" w:rsidP="00E01E67">
      <w:pPr>
        <w:pStyle w:val="ListParagraph"/>
        <w:spacing w:line="240" w:lineRule="auto"/>
        <w:ind w:left="990" w:firstLine="450"/>
        <w:jc w:val="thaiDistribute"/>
      </w:pPr>
      <w:r w:rsidRPr="00B017AA">
        <w:lastRenderedPageBreak/>
        <w:t>(</w:t>
      </w:r>
      <w:r w:rsidR="00E01E67">
        <w:rPr>
          <w:rFonts w:cs="Angsana New"/>
          <w:lang w:val="en-US" w:bidi="th-TH"/>
        </w:rPr>
        <w:t>b</w:t>
      </w:r>
      <w:r w:rsidRPr="00B017AA">
        <w:t>.1.</w:t>
      </w:r>
      <w:r w:rsidR="00E01E67">
        <w:t>2</w:t>
      </w:r>
      <w:proofErr w:type="gramStart"/>
      <w:r w:rsidRPr="00B017AA">
        <w:t>)  Cash</w:t>
      </w:r>
      <w:proofErr w:type="gramEnd"/>
      <w:r w:rsidRPr="00B017AA">
        <w:t xml:space="preserve"> and cash equivalent and derivatives </w:t>
      </w:r>
    </w:p>
    <w:p w:rsidR="00B017AA" w:rsidRPr="00B017AA" w:rsidRDefault="00B017AA" w:rsidP="00B017AA">
      <w:pPr>
        <w:spacing w:line="240" w:lineRule="auto"/>
        <w:ind w:left="900"/>
        <w:jc w:val="both"/>
      </w:pPr>
    </w:p>
    <w:p w:rsidR="00B017AA" w:rsidRDefault="00B017AA" w:rsidP="00E01E67">
      <w:pPr>
        <w:spacing w:line="240" w:lineRule="auto"/>
        <w:ind w:left="2160"/>
        <w:jc w:val="both"/>
      </w:pPr>
      <w:r w:rsidRPr="00E01E67">
        <w:t xml:space="preserve">The Group’s/Company’s exposure to credit risk arising from cash and cash equivalents </w:t>
      </w:r>
      <w:r w:rsidR="00E01E67">
        <w:t>in</w:t>
      </w:r>
      <w:r w:rsidRPr="00E01E67">
        <w:t xml:space="preserve"> banks and financial institutions with a minimum credit rating</w:t>
      </w:r>
      <w:r w:rsidR="00E01E67">
        <w:t>,</w:t>
      </w:r>
      <w:r w:rsidRPr="00E01E67">
        <w:t xml:space="preserve"> for which the Group/Company considers </w:t>
      </w:r>
      <w:proofErr w:type="gramStart"/>
      <w:r w:rsidRPr="00E01E67">
        <w:t>to have</w:t>
      </w:r>
      <w:proofErr w:type="gramEnd"/>
      <w:r w:rsidRPr="00E01E67">
        <w:t xml:space="preserve"> low credit risk.</w:t>
      </w:r>
    </w:p>
    <w:p w:rsidR="00B017AA" w:rsidRDefault="00B017AA" w:rsidP="00B017AA">
      <w:pPr>
        <w:spacing w:line="240" w:lineRule="auto"/>
        <w:ind w:left="1260"/>
        <w:jc w:val="both"/>
      </w:pPr>
    </w:p>
    <w:p w:rsidR="00B017AA" w:rsidRDefault="00B017AA" w:rsidP="00E01E67">
      <w:pPr>
        <w:spacing w:line="240" w:lineRule="auto"/>
        <w:ind w:left="1260" w:hanging="270"/>
        <w:jc w:val="both"/>
        <w:rPr>
          <w:b/>
          <w:bCs/>
          <w:i/>
          <w:iCs/>
          <w:szCs w:val="22"/>
        </w:rPr>
      </w:pPr>
      <w:r w:rsidRPr="00B017AA">
        <w:rPr>
          <w:b/>
          <w:bCs/>
          <w:i/>
          <w:iCs/>
          <w:szCs w:val="22"/>
        </w:rPr>
        <w:t>(</w:t>
      </w:r>
      <w:r>
        <w:rPr>
          <w:b/>
          <w:bCs/>
          <w:i/>
          <w:iCs/>
          <w:szCs w:val="22"/>
        </w:rPr>
        <w:t>b</w:t>
      </w:r>
      <w:r w:rsidRPr="00B017AA">
        <w:rPr>
          <w:b/>
          <w:bCs/>
          <w:i/>
          <w:iCs/>
          <w:szCs w:val="22"/>
        </w:rPr>
        <w:t>.2) Liquidity risk</w:t>
      </w:r>
    </w:p>
    <w:p w:rsidR="00B017AA" w:rsidRDefault="00B017AA" w:rsidP="00B017AA">
      <w:pPr>
        <w:spacing w:line="240" w:lineRule="auto"/>
        <w:ind w:left="1260" w:hanging="540"/>
        <w:jc w:val="both"/>
        <w:rPr>
          <w:b/>
          <w:bCs/>
          <w:i/>
          <w:iCs/>
          <w:szCs w:val="22"/>
        </w:rPr>
      </w:pPr>
    </w:p>
    <w:p w:rsidR="00B017AA" w:rsidRDefault="00B017AA" w:rsidP="00E01E67">
      <w:pPr>
        <w:spacing w:line="240" w:lineRule="auto"/>
        <w:ind w:left="1440"/>
        <w:jc w:val="thaiDistribute"/>
      </w:pPr>
      <w:r w:rsidRPr="00B017AA">
        <w:t>The Group/Company monitors its liquidity risk and maintains a level of cash and cash equivalents deemed adequate by management to finance the Group’s/Company’s operations and to mitigate the effects of fluctuations in cash flows.</w:t>
      </w:r>
    </w:p>
    <w:p w:rsidR="00B017AA" w:rsidRDefault="00B017AA" w:rsidP="00E01E67">
      <w:pPr>
        <w:spacing w:line="240" w:lineRule="auto"/>
        <w:ind w:left="1440"/>
        <w:jc w:val="thaiDistribute"/>
      </w:pPr>
    </w:p>
    <w:p w:rsidR="00C65A63" w:rsidRDefault="00B017AA" w:rsidP="00E01E67">
      <w:pPr>
        <w:spacing w:line="240" w:lineRule="auto"/>
        <w:ind w:left="1440"/>
        <w:jc w:val="thaiDistribute"/>
      </w:pPr>
      <w:r w:rsidRPr="00B017AA">
        <w:t>The following table are the remaining contractual maturities of financial liabilities at the reporting date. The amounts are gross and undiscounted and include contractual interest payments and exclude the impact of netting agreements.</w:t>
      </w:r>
    </w:p>
    <w:p w:rsidR="00C65A63" w:rsidRDefault="00C65A63">
      <w:pPr>
        <w:spacing w:line="240" w:lineRule="auto"/>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72"/>
        <w:gridCol w:w="988"/>
        <w:gridCol w:w="272"/>
        <w:gridCol w:w="808"/>
        <w:gridCol w:w="236"/>
        <w:gridCol w:w="934"/>
        <w:gridCol w:w="236"/>
        <w:gridCol w:w="844"/>
        <w:gridCol w:w="263"/>
        <w:gridCol w:w="997"/>
      </w:tblGrid>
      <w:tr w:rsidR="00B017AA" w:rsidRPr="00B017AA" w:rsidTr="00B40C45">
        <w:trPr>
          <w:tblHeader/>
        </w:trPr>
        <w:tc>
          <w:tcPr>
            <w:tcW w:w="2700" w:type="dxa"/>
          </w:tcPr>
          <w:p w:rsidR="00B017AA" w:rsidRPr="00B017AA" w:rsidRDefault="00B017AA" w:rsidP="004E6E39">
            <w:pPr>
              <w:spacing w:line="240" w:lineRule="auto"/>
              <w:rPr>
                <w:rFonts w:cs="Times New Roman"/>
                <w:b/>
                <w:bCs/>
                <w:i/>
                <w:iCs/>
                <w:szCs w:val="22"/>
              </w:rPr>
            </w:pPr>
          </w:p>
        </w:tc>
        <w:tc>
          <w:tcPr>
            <w:tcW w:w="6840" w:type="dxa"/>
            <w:gridSpan w:val="11"/>
          </w:tcPr>
          <w:p w:rsidR="00B017AA" w:rsidRPr="00B017AA" w:rsidRDefault="00B017AA" w:rsidP="004E6E39">
            <w:pPr>
              <w:spacing w:line="240" w:lineRule="auto"/>
              <w:jc w:val="center"/>
              <w:rPr>
                <w:rFonts w:cs="Times New Roman"/>
                <w:szCs w:val="22"/>
              </w:rPr>
            </w:pPr>
            <w:r w:rsidRPr="00B017AA">
              <w:rPr>
                <w:rFonts w:cs="Times New Roman"/>
                <w:b/>
                <w:bCs/>
                <w:szCs w:val="22"/>
              </w:rPr>
              <w:t>Consolidated financial statements</w:t>
            </w:r>
          </w:p>
        </w:tc>
      </w:tr>
      <w:tr w:rsidR="001363C4" w:rsidRPr="00B017AA" w:rsidTr="0055344E">
        <w:trPr>
          <w:trHeight w:val="263"/>
          <w:tblHeader/>
        </w:trPr>
        <w:tc>
          <w:tcPr>
            <w:tcW w:w="2700" w:type="dxa"/>
          </w:tcPr>
          <w:p w:rsidR="001363C4" w:rsidRPr="00B017AA" w:rsidRDefault="001363C4" w:rsidP="00B76EE0">
            <w:pPr>
              <w:spacing w:line="240" w:lineRule="auto"/>
              <w:jc w:val="center"/>
              <w:rPr>
                <w:rFonts w:cs="Times New Roman"/>
                <w:b/>
                <w:bCs/>
                <w:i/>
                <w:iCs/>
                <w:szCs w:val="22"/>
              </w:rPr>
            </w:pPr>
          </w:p>
        </w:tc>
        <w:tc>
          <w:tcPr>
            <w:tcW w:w="990" w:type="dxa"/>
          </w:tcPr>
          <w:p w:rsidR="001363C4" w:rsidRPr="00B017AA" w:rsidRDefault="001363C4" w:rsidP="00B76EE0">
            <w:pPr>
              <w:spacing w:line="240" w:lineRule="auto"/>
              <w:ind w:left="-112" w:right="-105"/>
              <w:jc w:val="center"/>
              <w:rPr>
                <w:rFonts w:cs="Times New Roman"/>
                <w:szCs w:val="22"/>
              </w:rPr>
            </w:pPr>
          </w:p>
        </w:tc>
        <w:tc>
          <w:tcPr>
            <w:tcW w:w="272" w:type="dxa"/>
          </w:tcPr>
          <w:p w:rsidR="001363C4" w:rsidRPr="00B017AA" w:rsidRDefault="001363C4" w:rsidP="00B76EE0">
            <w:pPr>
              <w:spacing w:line="240" w:lineRule="auto"/>
              <w:jc w:val="center"/>
              <w:rPr>
                <w:rFonts w:cs="Times New Roman"/>
                <w:szCs w:val="22"/>
              </w:rPr>
            </w:pPr>
          </w:p>
        </w:tc>
        <w:tc>
          <w:tcPr>
            <w:tcW w:w="5578" w:type="dxa"/>
            <w:gridSpan w:val="9"/>
          </w:tcPr>
          <w:p w:rsidR="001363C4" w:rsidRPr="00B017AA" w:rsidRDefault="001363C4" w:rsidP="00B76EE0">
            <w:pPr>
              <w:spacing w:line="240" w:lineRule="auto"/>
              <w:jc w:val="center"/>
              <w:rPr>
                <w:rFonts w:cs="Times New Roman"/>
                <w:szCs w:val="22"/>
              </w:rPr>
            </w:pPr>
            <w:r>
              <w:rPr>
                <w:rFonts w:cs="Times New Roman"/>
                <w:szCs w:val="22"/>
              </w:rPr>
              <w:t>Contractual cash flows</w:t>
            </w:r>
          </w:p>
        </w:tc>
      </w:tr>
      <w:tr w:rsidR="00B017AA" w:rsidRPr="00B017AA" w:rsidTr="00E01E67">
        <w:trPr>
          <w:trHeight w:val="821"/>
          <w:tblHeader/>
        </w:trPr>
        <w:tc>
          <w:tcPr>
            <w:tcW w:w="2700" w:type="dxa"/>
            <w:vAlign w:val="bottom"/>
          </w:tcPr>
          <w:p w:rsidR="00B017AA" w:rsidRPr="00B017AA" w:rsidRDefault="00B017AA" w:rsidP="004E6E39">
            <w:pPr>
              <w:spacing w:line="240" w:lineRule="auto"/>
              <w:rPr>
                <w:rFonts w:cs="Times New Roman"/>
                <w:b/>
                <w:bCs/>
                <w:i/>
                <w:iCs/>
                <w:szCs w:val="22"/>
              </w:rPr>
            </w:pPr>
            <w:r w:rsidRPr="00B017AA">
              <w:rPr>
                <w:rFonts w:cs="Times New Roman"/>
                <w:b/>
                <w:bCs/>
                <w:i/>
                <w:iCs/>
                <w:szCs w:val="22"/>
              </w:rPr>
              <w:t>At 31 December 2020</w:t>
            </w:r>
          </w:p>
        </w:tc>
        <w:tc>
          <w:tcPr>
            <w:tcW w:w="990" w:type="dxa"/>
            <w:vAlign w:val="bottom"/>
          </w:tcPr>
          <w:p w:rsidR="00B017AA" w:rsidRPr="00B017AA" w:rsidRDefault="00B017AA" w:rsidP="004E6E39">
            <w:pPr>
              <w:spacing w:line="240" w:lineRule="auto"/>
              <w:ind w:left="-112" w:right="-105"/>
              <w:jc w:val="center"/>
              <w:rPr>
                <w:rFonts w:cs="Times New Roman"/>
                <w:szCs w:val="22"/>
              </w:rPr>
            </w:pPr>
            <w:r w:rsidRPr="00B017AA">
              <w:rPr>
                <w:rFonts w:cs="Times New Roman"/>
                <w:szCs w:val="22"/>
              </w:rPr>
              <w:t>Carrying amount</w:t>
            </w:r>
          </w:p>
        </w:tc>
        <w:tc>
          <w:tcPr>
            <w:tcW w:w="272" w:type="dxa"/>
            <w:vAlign w:val="bottom"/>
          </w:tcPr>
          <w:p w:rsidR="00B017AA" w:rsidRPr="00B017AA" w:rsidRDefault="00B017AA" w:rsidP="004E6E39">
            <w:pPr>
              <w:spacing w:line="240" w:lineRule="auto"/>
              <w:jc w:val="center"/>
              <w:rPr>
                <w:rFonts w:cs="Times New Roman"/>
                <w:szCs w:val="22"/>
              </w:rPr>
            </w:pPr>
          </w:p>
        </w:tc>
        <w:tc>
          <w:tcPr>
            <w:tcW w:w="988" w:type="dxa"/>
            <w:vAlign w:val="bottom"/>
          </w:tcPr>
          <w:p w:rsidR="00B017AA" w:rsidRPr="00B017AA" w:rsidRDefault="00B017AA" w:rsidP="00E01E67">
            <w:pPr>
              <w:spacing w:line="240" w:lineRule="auto"/>
              <w:ind w:left="-26" w:right="-111"/>
              <w:jc w:val="center"/>
              <w:rPr>
                <w:rFonts w:cs="Times New Roman"/>
                <w:szCs w:val="22"/>
              </w:rPr>
            </w:pPr>
            <w:r w:rsidRPr="00B017AA">
              <w:rPr>
                <w:rFonts w:cs="Times New Roman"/>
                <w:szCs w:val="22"/>
              </w:rPr>
              <w:t>1 year</w:t>
            </w:r>
          </w:p>
          <w:p w:rsidR="00B017AA" w:rsidRPr="00B017AA" w:rsidRDefault="00B017AA" w:rsidP="00E01E67">
            <w:pPr>
              <w:spacing w:line="240" w:lineRule="auto"/>
              <w:ind w:left="-26" w:right="-111"/>
              <w:jc w:val="center"/>
              <w:rPr>
                <w:rFonts w:cs="Times New Roman"/>
                <w:szCs w:val="22"/>
              </w:rPr>
            </w:pPr>
            <w:r w:rsidRPr="00B017AA">
              <w:rPr>
                <w:rFonts w:cs="Times New Roman"/>
                <w:szCs w:val="22"/>
              </w:rPr>
              <w:t>or less</w:t>
            </w:r>
          </w:p>
        </w:tc>
        <w:tc>
          <w:tcPr>
            <w:tcW w:w="272" w:type="dxa"/>
            <w:vAlign w:val="bottom"/>
          </w:tcPr>
          <w:p w:rsidR="00B017AA" w:rsidRPr="00B017AA" w:rsidRDefault="00B017AA" w:rsidP="004E6E39">
            <w:pPr>
              <w:spacing w:line="240" w:lineRule="auto"/>
              <w:jc w:val="center"/>
              <w:rPr>
                <w:rFonts w:cs="Times New Roman"/>
                <w:szCs w:val="22"/>
              </w:rPr>
            </w:pPr>
          </w:p>
        </w:tc>
        <w:tc>
          <w:tcPr>
            <w:tcW w:w="808" w:type="dxa"/>
            <w:vAlign w:val="bottom"/>
          </w:tcPr>
          <w:p w:rsidR="00B017AA" w:rsidRPr="00B017AA" w:rsidRDefault="00B017AA" w:rsidP="004E6E39">
            <w:pPr>
              <w:spacing w:line="240" w:lineRule="auto"/>
              <w:ind w:left="-110" w:right="-110"/>
              <w:jc w:val="center"/>
              <w:rPr>
                <w:rFonts w:cs="Times New Roman"/>
                <w:szCs w:val="22"/>
              </w:rPr>
            </w:pPr>
            <w:r w:rsidRPr="00B017AA">
              <w:rPr>
                <w:rFonts w:cs="Times New Roman"/>
                <w:szCs w:val="22"/>
              </w:rPr>
              <w:t>More than 1 year but less than 2 years</w:t>
            </w:r>
          </w:p>
        </w:tc>
        <w:tc>
          <w:tcPr>
            <w:tcW w:w="236" w:type="dxa"/>
            <w:vAlign w:val="bottom"/>
          </w:tcPr>
          <w:p w:rsidR="00B017AA" w:rsidRPr="00B017AA" w:rsidRDefault="00B017AA" w:rsidP="004E6E39">
            <w:pPr>
              <w:spacing w:line="240" w:lineRule="auto"/>
              <w:jc w:val="center"/>
              <w:rPr>
                <w:rFonts w:cs="Times New Roman"/>
                <w:szCs w:val="22"/>
              </w:rPr>
            </w:pPr>
          </w:p>
        </w:tc>
        <w:tc>
          <w:tcPr>
            <w:tcW w:w="934" w:type="dxa"/>
            <w:vAlign w:val="bottom"/>
          </w:tcPr>
          <w:p w:rsidR="00B017AA" w:rsidRPr="00B017AA" w:rsidRDefault="00B017AA" w:rsidP="004E6E39">
            <w:pPr>
              <w:spacing w:line="240" w:lineRule="auto"/>
              <w:ind w:left="-70" w:right="-110"/>
              <w:jc w:val="center"/>
              <w:rPr>
                <w:rFonts w:cs="Times New Roman"/>
                <w:szCs w:val="22"/>
              </w:rPr>
            </w:pPr>
            <w:r w:rsidRPr="00B017AA">
              <w:rPr>
                <w:rFonts w:cs="Times New Roman"/>
                <w:szCs w:val="22"/>
              </w:rPr>
              <w:t>More than 2 years but less than 5 years</w:t>
            </w:r>
          </w:p>
        </w:tc>
        <w:tc>
          <w:tcPr>
            <w:tcW w:w="236" w:type="dxa"/>
            <w:vAlign w:val="bottom"/>
          </w:tcPr>
          <w:p w:rsidR="00B017AA" w:rsidRPr="00B017AA" w:rsidRDefault="00B017AA" w:rsidP="004E6E39">
            <w:pPr>
              <w:spacing w:line="240" w:lineRule="auto"/>
              <w:jc w:val="center"/>
              <w:rPr>
                <w:rFonts w:cs="Times New Roman"/>
                <w:szCs w:val="22"/>
              </w:rPr>
            </w:pPr>
          </w:p>
        </w:tc>
        <w:tc>
          <w:tcPr>
            <w:tcW w:w="844" w:type="dxa"/>
            <w:vAlign w:val="bottom"/>
          </w:tcPr>
          <w:p w:rsidR="00B017AA" w:rsidRPr="00B017AA" w:rsidRDefault="00B017AA" w:rsidP="004E6E39">
            <w:pPr>
              <w:spacing w:line="240" w:lineRule="auto"/>
              <w:ind w:left="-100" w:right="-108"/>
              <w:jc w:val="center"/>
              <w:rPr>
                <w:rFonts w:cs="Times New Roman"/>
                <w:szCs w:val="22"/>
              </w:rPr>
            </w:pPr>
            <w:r w:rsidRPr="00B017AA">
              <w:rPr>
                <w:rFonts w:cs="Times New Roman"/>
                <w:szCs w:val="22"/>
              </w:rPr>
              <w:t>More than 5 years</w:t>
            </w:r>
          </w:p>
        </w:tc>
        <w:tc>
          <w:tcPr>
            <w:tcW w:w="263" w:type="dxa"/>
            <w:vAlign w:val="bottom"/>
          </w:tcPr>
          <w:p w:rsidR="00B017AA" w:rsidRPr="00B017AA" w:rsidRDefault="00B017AA" w:rsidP="004E6E39">
            <w:pPr>
              <w:spacing w:line="240" w:lineRule="auto"/>
              <w:jc w:val="center"/>
              <w:rPr>
                <w:rFonts w:cs="Times New Roman"/>
                <w:szCs w:val="22"/>
              </w:rPr>
            </w:pPr>
          </w:p>
        </w:tc>
        <w:tc>
          <w:tcPr>
            <w:tcW w:w="997" w:type="dxa"/>
            <w:vAlign w:val="bottom"/>
          </w:tcPr>
          <w:p w:rsidR="00B017AA" w:rsidRPr="00B017AA" w:rsidRDefault="00B017AA" w:rsidP="004E6E39">
            <w:pPr>
              <w:spacing w:line="240" w:lineRule="auto"/>
              <w:jc w:val="center"/>
              <w:rPr>
                <w:rFonts w:cs="Times New Roman"/>
                <w:szCs w:val="22"/>
              </w:rPr>
            </w:pPr>
            <w:r w:rsidRPr="00B017AA">
              <w:rPr>
                <w:rFonts w:cs="Times New Roman"/>
                <w:szCs w:val="22"/>
              </w:rPr>
              <w:t>Total</w:t>
            </w:r>
          </w:p>
        </w:tc>
      </w:tr>
      <w:tr w:rsidR="00B017AA" w:rsidRPr="00B017AA" w:rsidTr="00B40C45">
        <w:trPr>
          <w:tblHeader/>
        </w:trPr>
        <w:tc>
          <w:tcPr>
            <w:tcW w:w="2700" w:type="dxa"/>
            <w:vAlign w:val="bottom"/>
          </w:tcPr>
          <w:p w:rsidR="00B017AA" w:rsidRPr="00B017AA" w:rsidRDefault="00B017AA" w:rsidP="004E6E39">
            <w:pPr>
              <w:spacing w:line="240" w:lineRule="auto"/>
              <w:rPr>
                <w:rFonts w:cs="Times New Roman"/>
                <w:b/>
                <w:bCs/>
                <w:i/>
                <w:iCs/>
                <w:szCs w:val="22"/>
              </w:rPr>
            </w:pPr>
          </w:p>
        </w:tc>
        <w:tc>
          <w:tcPr>
            <w:tcW w:w="6840" w:type="dxa"/>
            <w:gridSpan w:val="11"/>
          </w:tcPr>
          <w:p w:rsidR="00B017AA" w:rsidRPr="00B017AA" w:rsidRDefault="00B017AA" w:rsidP="004E6E39">
            <w:pPr>
              <w:spacing w:line="240" w:lineRule="auto"/>
              <w:jc w:val="center"/>
              <w:rPr>
                <w:rFonts w:cs="Times New Roman"/>
                <w:szCs w:val="22"/>
              </w:rPr>
            </w:pPr>
            <w:r w:rsidRPr="00B017AA">
              <w:rPr>
                <w:rFonts w:cs="Times New Roman"/>
                <w:i/>
                <w:iCs/>
                <w:szCs w:val="22"/>
              </w:rPr>
              <w:t xml:space="preserve">(in </w:t>
            </w:r>
            <w:r w:rsidR="001363C4">
              <w:rPr>
                <w:rFonts w:cs="Times New Roman"/>
                <w:i/>
                <w:iCs/>
                <w:szCs w:val="22"/>
              </w:rPr>
              <w:t>thousand</w:t>
            </w:r>
            <w:r w:rsidRPr="00B017AA">
              <w:rPr>
                <w:rFonts w:cs="Times New Roman"/>
                <w:i/>
                <w:iCs/>
                <w:szCs w:val="22"/>
              </w:rPr>
              <w:t xml:space="preserve"> Baht)</w:t>
            </w:r>
          </w:p>
        </w:tc>
      </w:tr>
      <w:tr w:rsidR="00B017AA" w:rsidRPr="00B017AA" w:rsidTr="00B40C45">
        <w:tc>
          <w:tcPr>
            <w:tcW w:w="2700" w:type="dxa"/>
          </w:tcPr>
          <w:p w:rsidR="00B017AA" w:rsidRPr="00B017AA" w:rsidRDefault="00B017AA" w:rsidP="004E6E39">
            <w:pPr>
              <w:spacing w:line="240" w:lineRule="auto"/>
              <w:ind w:left="73" w:right="-24" w:hanging="73"/>
              <w:rPr>
                <w:rFonts w:cs="Times New Roman"/>
                <w:b/>
                <w:bCs/>
                <w:i/>
                <w:iCs/>
                <w:szCs w:val="22"/>
              </w:rPr>
            </w:pPr>
            <w:r w:rsidRPr="00B017AA">
              <w:rPr>
                <w:rFonts w:cs="Times New Roman"/>
                <w:b/>
                <w:bCs/>
                <w:i/>
                <w:iCs/>
                <w:szCs w:val="22"/>
              </w:rPr>
              <w:t>Non-derivative financial liabilities</w:t>
            </w:r>
          </w:p>
        </w:tc>
        <w:tc>
          <w:tcPr>
            <w:tcW w:w="990" w:type="dxa"/>
          </w:tcPr>
          <w:p w:rsidR="00B017AA" w:rsidRPr="00B017AA" w:rsidRDefault="00B017AA" w:rsidP="004E6E39">
            <w:pPr>
              <w:tabs>
                <w:tab w:val="decimal" w:pos="708"/>
              </w:tabs>
              <w:spacing w:line="240" w:lineRule="auto"/>
              <w:rPr>
                <w:rFonts w:cs="Times New Roman"/>
                <w:b/>
                <w:bCs/>
                <w:szCs w:val="22"/>
              </w:rPr>
            </w:pPr>
          </w:p>
        </w:tc>
        <w:tc>
          <w:tcPr>
            <w:tcW w:w="272" w:type="dxa"/>
          </w:tcPr>
          <w:p w:rsidR="00B017AA" w:rsidRPr="00B017AA" w:rsidRDefault="00B017AA" w:rsidP="004E6E39">
            <w:pPr>
              <w:tabs>
                <w:tab w:val="decimal" w:pos="708"/>
              </w:tabs>
              <w:spacing w:line="240" w:lineRule="auto"/>
              <w:rPr>
                <w:rFonts w:cs="Times New Roman"/>
                <w:b/>
                <w:bCs/>
                <w:szCs w:val="22"/>
              </w:rPr>
            </w:pPr>
          </w:p>
        </w:tc>
        <w:tc>
          <w:tcPr>
            <w:tcW w:w="988" w:type="dxa"/>
          </w:tcPr>
          <w:p w:rsidR="00B017AA" w:rsidRPr="00B017AA" w:rsidRDefault="00B017AA" w:rsidP="004E6E39">
            <w:pPr>
              <w:tabs>
                <w:tab w:val="decimal" w:pos="708"/>
              </w:tabs>
              <w:spacing w:line="240" w:lineRule="auto"/>
              <w:rPr>
                <w:rFonts w:cs="Times New Roman"/>
                <w:b/>
                <w:bCs/>
                <w:szCs w:val="22"/>
              </w:rPr>
            </w:pPr>
          </w:p>
        </w:tc>
        <w:tc>
          <w:tcPr>
            <w:tcW w:w="272" w:type="dxa"/>
          </w:tcPr>
          <w:p w:rsidR="00B017AA" w:rsidRPr="00B017AA" w:rsidRDefault="00B017AA" w:rsidP="004E6E39">
            <w:pPr>
              <w:tabs>
                <w:tab w:val="decimal" w:pos="708"/>
              </w:tabs>
              <w:spacing w:line="240" w:lineRule="auto"/>
              <w:rPr>
                <w:rFonts w:cs="Times New Roman"/>
                <w:b/>
                <w:bCs/>
                <w:szCs w:val="22"/>
              </w:rPr>
            </w:pPr>
          </w:p>
        </w:tc>
        <w:tc>
          <w:tcPr>
            <w:tcW w:w="808" w:type="dxa"/>
          </w:tcPr>
          <w:p w:rsidR="00B017AA" w:rsidRPr="00B017AA" w:rsidRDefault="00B017AA" w:rsidP="004E6E39">
            <w:pPr>
              <w:tabs>
                <w:tab w:val="decimal" w:pos="708"/>
              </w:tabs>
              <w:spacing w:line="240" w:lineRule="auto"/>
              <w:rPr>
                <w:rFonts w:cs="Times New Roman"/>
                <w:b/>
                <w:bCs/>
                <w:szCs w:val="22"/>
              </w:rPr>
            </w:pPr>
          </w:p>
        </w:tc>
        <w:tc>
          <w:tcPr>
            <w:tcW w:w="236" w:type="dxa"/>
          </w:tcPr>
          <w:p w:rsidR="00B017AA" w:rsidRPr="00B017AA" w:rsidRDefault="00B017AA" w:rsidP="004E6E39">
            <w:pPr>
              <w:tabs>
                <w:tab w:val="decimal" w:pos="708"/>
              </w:tabs>
              <w:spacing w:line="240" w:lineRule="auto"/>
              <w:rPr>
                <w:rFonts w:cs="Times New Roman"/>
                <w:b/>
                <w:bCs/>
                <w:szCs w:val="22"/>
              </w:rPr>
            </w:pPr>
          </w:p>
        </w:tc>
        <w:tc>
          <w:tcPr>
            <w:tcW w:w="934" w:type="dxa"/>
          </w:tcPr>
          <w:p w:rsidR="00B017AA" w:rsidRPr="00B017AA" w:rsidRDefault="00B017AA" w:rsidP="004E6E39">
            <w:pPr>
              <w:tabs>
                <w:tab w:val="decimal" w:pos="708"/>
              </w:tabs>
              <w:spacing w:line="240" w:lineRule="auto"/>
              <w:rPr>
                <w:rFonts w:cs="Times New Roman"/>
                <w:b/>
                <w:bCs/>
                <w:szCs w:val="22"/>
              </w:rPr>
            </w:pPr>
          </w:p>
        </w:tc>
        <w:tc>
          <w:tcPr>
            <w:tcW w:w="236" w:type="dxa"/>
          </w:tcPr>
          <w:p w:rsidR="00B017AA" w:rsidRPr="00B017AA" w:rsidRDefault="00B017AA" w:rsidP="004E6E39">
            <w:pPr>
              <w:tabs>
                <w:tab w:val="decimal" w:pos="708"/>
              </w:tabs>
              <w:spacing w:line="240" w:lineRule="auto"/>
              <w:rPr>
                <w:rFonts w:cs="Times New Roman"/>
                <w:b/>
                <w:bCs/>
                <w:szCs w:val="22"/>
              </w:rPr>
            </w:pPr>
          </w:p>
        </w:tc>
        <w:tc>
          <w:tcPr>
            <w:tcW w:w="844" w:type="dxa"/>
          </w:tcPr>
          <w:p w:rsidR="00B017AA" w:rsidRPr="00B017AA" w:rsidRDefault="00B017AA" w:rsidP="004E6E39">
            <w:pPr>
              <w:tabs>
                <w:tab w:val="decimal" w:pos="708"/>
              </w:tabs>
              <w:spacing w:line="240" w:lineRule="auto"/>
              <w:rPr>
                <w:rFonts w:cs="Times New Roman"/>
                <w:b/>
                <w:bCs/>
                <w:szCs w:val="22"/>
              </w:rPr>
            </w:pPr>
          </w:p>
        </w:tc>
        <w:tc>
          <w:tcPr>
            <w:tcW w:w="263" w:type="dxa"/>
          </w:tcPr>
          <w:p w:rsidR="00B017AA" w:rsidRPr="00B017AA" w:rsidRDefault="00B017AA" w:rsidP="004E6E39">
            <w:pPr>
              <w:tabs>
                <w:tab w:val="decimal" w:pos="708"/>
              </w:tabs>
              <w:spacing w:line="240" w:lineRule="auto"/>
              <w:rPr>
                <w:rFonts w:cs="Times New Roman"/>
                <w:b/>
                <w:bCs/>
                <w:szCs w:val="22"/>
              </w:rPr>
            </w:pPr>
          </w:p>
        </w:tc>
        <w:tc>
          <w:tcPr>
            <w:tcW w:w="997" w:type="dxa"/>
          </w:tcPr>
          <w:p w:rsidR="00B017AA" w:rsidRPr="00B017AA" w:rsidRDefault="00B017AA" w:rsidP="004E6E39">
            <w:pPr>
              <w:tabs>
                <w:tab w:val="decimal" w:pos="708"/>
              </w:tabs>
              <w:spacing w:line="240" w:lineRule="auto"/>
              <w:rPr>
                <w:rFonts w:cs="Times New Roman"/>
                <w:b/>
                <w:bCs/>
                <w:szCs w:val="22"/>
              </w:rPr>
            </w:pPr>
          </w:p>
        </w:tc>
      </w:tr>
      <w:tr w:rsidR="00B017AA" w:rsidRPr="00B017AA" w:rsidTr="00B40C45">
        <w:tc>
          <w:tcPr>
            <w:tcW w:w="2700" w:type="dxa"/>
          </w:tcPr>
          <w:p w:rsidR="00B017AA" w:rsidRPr="00B017AA" w:rsidRDefault="00B017AA" w:rsidP="004E6E39">
            <w:pPr>
              <w:spacing w:line="240" w:lineRule="auto"/>
              <w:ind w:left="73" w:right="-24" w:hanging="73"/>
              <w:rPr>
                <w:rFonts w:cs="Times New Roman"/>
                <w:szCs w:val="22"/>
              </w:rPr>
            </w:pPr>
            <w:r w:rsidRPr="00B017AA">
              <w:rPr>
                <w:rFonts w:cs="Times New Roman"/>
                <w:szCs w:val="22"/>
              </w:rPr>
              <w:t xml:space="preserve">Bank overdrafts </w:t>
            </w:r>
          </w:p>
        </w:tc>
        <w:tc>
          <w:tcPr>
            <w:tcW w:w="990" w:type="dxa"/>
          </w:tcPr>
          <w:p w:rsidR="00B017AA" w:rsidRPr="00B017AA" w:rsidRDefault="00B017AA" w:rsidP="004E6E39">
            <w:pPr>
              <w:tabs>
                <w:tab w:val="decimal" w:pos="706"/>
              </w:tabs>
              <w:spacing w:line="240" w:lineRule="auto"/>
              <w:rPr>
                <w:rFonts w:cs="Times New Roman"/>
                <w:szCs w:val="22"/>
              </w:rPr>
            </w:pPr>
            <w:r>
              <w:rPr>
                <w:rFonts w:cs="Times New Roman"/>
                <w:szCs w:val="22"/>
              </w:rPr>
              <w:t>65</w:t>
            </w:r>
          </w:p>
        </w:tc>
        <w:tc>
          <w:tcPr>
            <w:tcW w:w="272" w:type="dxa"/>
          </w:tcPr>
          <w:p w:rsidR="00B017AA" w:rsidRPr="00B017AA" w:rsidRDefault="00B017AA" w:rsidP="004E6E39">
            <w:pPr>
              <w:tabs>
                <w:tab w:val="decimal" w:pos="706"/>
              </w:tabs>
              <w:spacing w:line="240" w:lineRule="auto"/>
              <w:rPr>
                <w:rFonts w:cs="Times New Roman"/>
                <w:szCs w:val="22"/>
              </w:rPr>
            </w:pPr>
          </w:p>
        </w:tc>
        <w:tc>
          <w:tcPr>
            <w:tcW w:w="988" w:type="dxa"/>
          </w:tcPr>
          <w:p w:rsidR="00B017AA" w:rsidRPr="00B017AA" w:rsidRDefault="00B017AA" w:rsidP="004A1226">
            <w:pPr>
              <w:tabs>
                <w:tab w:val="decimal" w:pos="705"/>
              </w:tabs>
              <w:spacing w:line="240" w:lineRule="auto"/>
              <w:rPr>
                <w:rFonts w:cs="Times New Roman"/>
                <w:szCs w:val="22"/>
              </w:rPr>
            </w:pPr>
            <w:r>
              <w:rPr>
                <w:rFonts w:cs="Times New Roman"/>
                <w:szCs w:val="22"/>
              </w:rPr>
              <w:t>65</w:t>
            </w:r>
          </w:p>
        </w:tc>
        <w:tc>
          <w:tcPr>
            <w:tcW w:w="272" w:type="dxa"/>
          </w:tcPr>
          <w:p w:rsidR="00B017AA" w:rsidRPr="00B017AA" w:rsidRDefault="00B017AA" w:rsidP="004E6E39">
            <w:pPr>
              <w:tabs>
                <w:tab w:val="decimal" w:pos="613"/>
              </w:tabs>
              <w:spacing w:line="240" w:lineRule="auto"/>
              <w:rPr>
                <w:rFonts w:cs="Times New Roman"/>
                <w:szCs w:val="22"/>
              </w:rPr>
            </w:pPr>
          </w:p>
        </w:tc>
        <w:tc>
          <w:tcPr>
            <w:tcW w:w="808" w:type="dxa"/>
          </w:tcPr>
          <w:p w:rsidR="00B017AA" w:rsidRPr="00B017AA" w:rsidRDefault="00B017AA" w:rsidP="007A4BBB">
            <w:pPr>
              <w:tabs>
                <w:tab w:val="decimal" w:pos="132"/>
                <w:tab w:val="decimal" w:pos="613"/>
              </w:tabs>
              <w:spacing w:line="240" w:lineRule="auto"/>
              <w:jc w:val="center"/>
              <w:rPr>
                <w:rFonts w:cs="Times New Roman"/>
                <w:szCs w:val="22"/>
              </w:rPr>
            </w:pPr>
            <w:r w:rsidRPr="00B017AA">
              <w:rPr>
                <w:rFonts w:cs="Times New Roman"/>
                <w:szCs w:val="22"/>
              </w:rPr>
              <w:t>-</w:t>
            </w:r>
          </w:p>
        </w:tc>
        <w:tc>
          <w:tcPr>
            <w:tcW w:w="236" w:type="dxa"/>
          </w:tcPr>
          <w:p w:rsidR="00B017AA" w:rsidRPr="00B017AA" w:rsidRDefault="00B017AA" w:rsidP="004E6E39">
            <w:pPr>
              <w:tabs>
                <w:tab w:val="decimal" w:pos="706"/>
              </w:tabs>
              <w:spacing w:line="240" w:lineRule="auto"/>
              <w:rPr>
                <w:rFonts w:cs="Times New Roman"/>
                <w:szCs w:val="22"/>
              </w:rPr>
            </w:pPr>
          </w:p>
        </w:tc>
        <w:tc>
          <w:tcPr>
            <w:tcW w:w="934" w:type="dxa"/>
          </w:tcPr>
          <w:p w:rsidR="00B017AA" w:rsidRPr="00B017AA" w:rsidRDefault="00B017AA" w:rsidP="007A4BBB">
            <w:pPr>
              <w:tabs>
                <w:tab w:val="decimal" w:pos="289"/>
              </w:tabs>
              <w:spacing w:line="240" w:lineRule="auto"/>
              <w:jc w:val="center"/>
              <w:rPr>
                <w:rFonts w:cs="Times New Roman"/>
                <w:szCs w:val="22"/>
              </w:rPr>
            </w:pPr>
            <w:r w:rsidRPr="00B017AA">
              <w:rPr>
                <w:rFonts w:cs="Times New Roman"/>
                <w:szCs w:val="22"/>
              </w:rPr>
              <w:t>-</w:t>
            </w:r>
          </w:p>
        </w:tc>
        <w:tc>
          <w:tcPr>
            <w:tcW w:w="236" w:type="dxa"/>
          </w:tcPr>
          <w:p w:rsidR="00B017AA" w:rsidRPr="00B017AA" w:rsidRDefault="00B017AA" w:rsidP="007A4BBB">
            <w:pPr>
              <w:tabs>
                <w:tab w:val="decimal" w:pos="706"/>
              </w:tabs>
              <w:spacing w:line="240" w:lineRule="auto"/>
              <w:jc w:val="center"/>
              <w:rPr>
                <w:rFonts w:cs="Times New Roman"/>
                <w:szCs w:val="22"/>
              </w:rPr>
            </w:pPr>
          </w:p>
        </w:tc>
        <w:tc>
          <w:tcPr>
            <w:tcW w:w="844" w:type="dxa"/>
          </w:tcPr>
          <w:p w:rsidR="00B017AA" w:rsidRPr="00B017AA" w:rsidRDefault="00B017AA" w:rsidP="007A4BBB">
            <w:pPr>
              <w:tabs>
                <w:tab w:val="decimal" w:pos="375"/>
                <w:tab w:val="decimal" w:pos="647"/>
              </w:tabs>
              <w:spacing w:line="240" w:lineRule="auto"/>
              <w:jc w:val="center"/>
              <w:rPr>
                <w:rFonts w:cs="Times New Roman"/>
                <w:szCs w:val="22"/>
              </w:rPr>
            </w:pPr>
            <w:r w:rsidRPr="00B017AA">
              <w:rPr>
                <w:rFonts w:cs="Times New Roman"/>
                <w:szCs w:val="22"/>
              </w:rPr>
              <w:t>-</w:t>
            </w:r>
          </w:p>
        </w:tc>
        <w:tc>
          <w:tcPr>
            <w:tcW w:w="263" w:type="dxa"/>
          </w:tcPr>
          <w:p w:rsidR="00B017AA" w:rsidRPr="00B017AA" w:rsidRDefault="00B017AA" w:rsidP="004E6E39">
            <w:pPr>
              <w:tabs>
                <w:tab w:val="decimal" w:pos="706"/>
              </w:tabs>
              <w:spacing w:line="240" w:lineRule="auto"/>
              <w:rPr>
                <w:rFonts w:cs="Times New Roman"/>
                <w:szCs w:val="22"/>
              </w:rPr>
            </w:pPr>
          </w:p>
        </w:tc>
        <w:tc>
          <w:tcPr>
            <w:tcW w:w="997" w:type="dxa"/>
          </w:tcPr>
          <w:p w:rsidR="00B017AA" w:rsidRPr="00B017AA" w:rsidRDefault="00B017AA" w:rsidP="004E6E39">
            <w:pPr>
              <w:tabs>
                <w:tab w:val="decimal" w:pos="706"/>
              </w:tabs>
              <w:spacing w:line="240" w:lineRule="auto"/>
              <w:rPr>
                <w:rFonts w:cs="Times New Roman"/>
                <w:szCs w:val="22"/>
              </w:rPr>
            </w:pPr>
            <w:r>
              <w:rPr>
                <w:rFonts w:cs="Times New Roman"/>
                <w:szCs w:val="22"/>
              </w:rPr>
              <w:t>65</w:t>
            </w:r>
          </w:p>
        </w:tc>
      </w:tr>
      <w:tr w:rsidR="00B017AA" w:rsidRPr="00B017AA" w:rsidTr="00B40C45">
        <w:tc>
          <w:tcPr>
            <w:tcW w:w="2700" w:type="dxa"/>
          </w:tcPr>
          <w:p w:rsidR="00B017AA" w:rsidRPr="00B017AA" w:rsidRDefault="00B017AA" w:rsidP="00B40C45">
            <w:pPr>
              <w:spacing w:line="240" w:lineRule="auto"/>
              <w:ind w:left="70" w:right="-24" w:hanging="73"/>
              <w:rPr>
                <w:rFonts w:cs="Times New Roman"/>
                <w:szCs w:val="22"/>
                <w:cs/>
              </w:rPr>
            </w:pPr>
            <w:r w:rsidRPr="00B017AA">
              <w:rPr>
                <w:rFonts w:cs="Times New Roman"/>
                <w:szCs w:val="22"/>
              </w:rPr>
              <w:t xml:space="preserve">Trade </w:t>
            </w:r>
            <w:r>
              <w:rPr>
                <w:rFonts w:cs="Times New Roman"/>
                <w:szCs w:val="22"/>
              </w:rPr>
              <w:t xml:space="preserve">and </w:t>
            </w:r>
            <w:r w:rsidR="00C65A63">
              <w:rPr>
                <w:rFonts w:cs="Times New Roman"/>
                <w:szCs w:val="22"/>
              </w:rPr>
              <w:t>other current</w:t>
            </w:r>
            <w:r>
              <w:rPr>
                <w:rFonts w:cs="Times New Roman"/>
                <w:szCs w:val="22"/>
              </w:rPr>
              <w:t xml:space="preserve"> </w:t>
            </w:r>
            <w:r w:rsidRPr="00B017AA">
              <w:rPr>
                <w:rFonts w:cs="Times New Roman"/>
                <w:szCs w:val="22"/>
              </w:rPr>
              <w:t xml:space="preserve">payables </w:t>
            </w:r>
          </w:p>
        </w:tc>
        <w:tc>
          <w:tcPr>
            <w:tcW w:w="990" w:type="dxa"/>
          </w:tcPr>
          <w:p w:rsidR="00C65A63" w:rsidRDefault="00C65A63" w:rsidP="004E6E39">
            <w:pPr>
              <w:tabs>
                <w:tab w:val="decimal" w:pos="706"/>
              </w:tabs>
              <w:spacing w:line="240" w:lineRule="auto"/>
              <w:rPr>
                <w:rFonts w:cs="Times New Roman"/>
                <w:szCs w:val="22"/>
              </w:rPr>
            </w:pPr>
          </w:p>
          <w:p w:rsidR="00B017AA" w:rsidRPr="00B017AA" w:rsidRDefault="00B017AA" w:rsidP="004E6E39">
            <w:pPr>
              <w:tabs>
                <w:tab w:val="decimal" w:pos="706"/>
              </w:tabs>
              <w:spacing w:line="240" w:lineRule="auto"/>
              <w:rPr>
                <w:rFonts w:cs="Times New Roman"/>
                <w:szCs w:val="22"/>
              </w:rPr>
            </w:pPr>
            <w:r>
              <w:rPr>
                <w:rFonts w:cs="Times New Roman"/>
                <w:szCs w:val="22"/>
              </w:rPr>
              <w:t>18</w:t>
            </w:r>
            <w:r w:rsidR="004A1226">
              <w:rPr>
                <w:rFonts w:cs="Times New Roman"/>
                <w:szCs w:val="22"/>
              </w:rPr>
              <w:t>3</w:t>
            </w:r>
            <w:r>
              <w:rPr>
                <w:rFonts w:cs="Times New Roman"/>
                <w:szCs w:val="22"/>
              </w:rPr>
              <w:t>,624</w:t>
            </w:r>
          </w:p>
        </w:tc>
        <w:tc>
          <w:tcPr>
            <w:tcW w:w="272" w:type="dxa"/>
          </w:tcPr>
          <w:p w:rsidR="00B017AA" w:rsidRPr="00B017AA" w:rsidRDefault="00B017AA" w:rsidP="004E6E39">
            <w:pPr>
              <w:tabs>
                <w:tab w:val="decimal" w:pos="706"/>
              </w:tabs>
              <w:spacing w:line="240" w:lineRule="auto"/>
              <w:rPr>
                <w:rFonts w:cs="Times New Roman"/>
                <w:szCs w:val="22"/>
              </w:rPr>
            </w:pPr>
          </w:p>
        </w:tc>
        <w:tc>
          <w:tcPr>
            <w:tcW w:w="988" w:type="dxa"/>
          </w:tcPr>
          <w:p w:rsidR="00C65A63" w:rsidRDefault="00C65A63" w:rsidP="004E6E39">
            <w:pPr>
              <w:tabs>
                <w:tab w:val="decimal" w:pos="613"/>
              </w:tabs>
              <w:spacing w:line="240" w:lineRule="auto"/>
              <w:rPr>
                <w:rFonts w:cs="Times New Roman"/>
                <w:szCs w:val="22"/>
              </w:rPr>
            </w:pPr>
          </w:p>
          <w:p w:rsidR="00B017AA" w:rsidRPr="00B017AA" w:rsidDel="00D00E75" w:rsidRDefault="00B017AA" w:rsidP="004E6E39">
            <w:pPr>
              <w:tabs>
                <w:tab w:val="decimal" w:pos="613"/>
              </w:tabs>
              <w:spacing w:line="240" w:lineRule="auto"/>
              <w:rPr>
                <w:rFonts w:cs="Times New Roman"/>
                <w:szCs w:val="22"/>
              </w:rPr>
            </w:pPr>
            <w:r>
              <w:rPr>
                <w:rFonts w:cs="Times New Roman"/>
                <w:szCs w:val="22"/>
              </w:rPr>
              <w:t>18</w:t>
            </w:r>
            <w:r w:rsidR="004A1226">
              <w:rPr>
                <w:rFonts w:cs="Times New Roman"/>
                <w:szCs w:val="22"/>
              </w:rPr>
              <w:t>3</w:t>
            </w:r>
            <w:r>
              <w:rPr>
                <w:rFonts w:cs="Times New Roman"/>
                <w:szCs w:val="22"/>
              </w:rPr>
              <w:t>,624</w:t>
            </w:r>
          </w:p>
        </w:tc>
        <w:tc>
          <w:tcPr>
            <w:tcW w:w="272" w:type="dxa"/>
          </w:tcPr>
          <w:p w:rsidR="00B017AA" w:rsidRPr="00B017AA" w:rsidDel="00D00E75" w:rsidRDefault="00B017AA" w:rsidP="004E6E39">
            <w:pPr>
              <w:tabs>
                <w:tab w:val="decimal" w:pos="706"/>
              </w:tabs>
              <w:spacing w:line="240" w:lineRule="auto"/>
              <w:rPr>
                <w:rFonts w:cs="Times New Roman"/>
                <w:szCs w:val="22"/>
              </w:rPr>
            </w:pPr>
          </w:p>
        </w:tc>
        <w:tc>
          <w:tcPr>
            <w:tcW w:w="808" w:type="dxa"/>
          </w:tcPr>
          <w:p w:rsidR="00C65A63" w:rsidRDefault="00C65A63" w:rsidP="007A4BBB">
            <w:pPr>
              <w:tabs>
                <w:tab w:val="decimal" w:pos="132"/>
                <w:tab w:val="decimal" w:pos="706"/>
              </w:tabs>
              <w:spacing w:line="240" w:lineRule="auto"/>
              <w:jc w:val="center"/>
              <w:rPr>
                <w:rFonts w:cs="Times New Roman"/>
                <w:szCs w:val="22"/>
              </w:rPr>
            </w:pPr>
          </w:p>
          <w:p w:rsidR="00B017AA" w:rsidRPr="00B017AA" w:rsidRDefault="00B017AA" w:rsidP="007A4BBB">
            <w:pPr>
              <w:tabs>
                <w:tab w:val="decimal" w:pos="132"/>
                <w:tab w:val="decimal" w:pos="706"/>
              </w:tabs>
              <w:spacing w:line="240" w:lineRule="auto"/>
              <w:jc w:val="center"/>
              <w:rPr>
                <w:rFonts w:cs="Times New Roman"/>
                <w:szCs w:val="22"/>
              </w:rPr>
            </w:pPr>
            <w:r w:rsidRPr="00B017AA">
              <w:rPr>
                <w:rFonts w:cs="Times New Roman"/>
                <w:szCs w:val="22"/>
              </w:rPr>
              <w:t>-</w:t>
            </w:r>
          </w:p>
        </w:tc>
        <w:tc>
          <w:tcPr>
            <w:tcW w:w="236" w:type="dxa"/>
          </w:tcPr>
          <w:p w:rsidR="00B017AA" w:rsidRPr="00B017AA" w:rsidRDefault="00B017AA" w:rsidP="004E6E39">
            <w:pPr>
              <w:tabs>
                <w:tab w:val="decimal" w:pos="706"/>
              </w:tabs>
              <w:spacing w:line="240" w:lineRule="auto"/>
              <w:rPr>
                <w:rFonts w:cs="Times New Roman"/>
                <w:szCs w:val="22"/>
              </w:rPr>
            </w:pPr>
          </w:p>
        </w:tc>
        <w:tc>
          <w:tcPr>
            <w:tcW w:w="934" w:type="dxa"/>
          </w:tcPr>
          <w:p w:rsidR="00C65A63" w:rsidRDefault="00C65A63" w:rsidP="007A4BBB">
            <w:pPr>
              <w:tabs>
                <w:tab w:val="decimal" w:pos="644"/>
              </w:tabs>
              <w:spacing w:line="240" w:lineRule="auto"/>
              <w:jc w:val="center"/>
              <w:rPr>
                <w:rFonts w:cs="Times New Roman"/>
                <w:szCs w:val="22"/>
              </w:rPr>
            </w:pPr>
          </w:p>
          <w:p w:rsidR="00B017AA" w:rsidRPr="00B017AA" w:rsidRDefault="00B017AA" w:rsidP="007A4BBB">
            <w:pPr>
              <w:tabs>
                <w:tab w:val="decimal" w:pos="289"/>
              </w:tabs>
              <w:spacing w:line="240" w:lineRule="auto"/>
              <w:jc w:val="center"/>
              <w:rPr>
                <w:rFonts w:cs="Times New Roman"/>
                <w:szCs w:val="22"/>
              </w:rPr>
            </w:pPr>
            <w:r w:rsidRPr="00B017AA">
              <w:rPr>
                <w:rFonts w:cs="Times New Roman"/>
                <w:szCs w:val="22"/>
              </w:rPr>
              <w:t>-</w:t>
            </w:r>
          </w:p>
        </w:tc>
        <w:tc>
          <w:tcPr>
            <w:tcW w:w="236" w:type="dxa"/>
          </w:tcPr>
          <w:p w:rsidR="00B017AA" w:rsidRPr="00B017AA" w:rsidRDefault="00B017AA" w:rsidP="007A4BBB">
            <w:pPr>
              <w:tabs>
                <w:tab w:val="decimal" w:pos="706"/>
              </w:tabs>
              <w:spacing w:line="240" w:lineRule="auto"/>
              <w:jc w:val="center"/>
              <w:rPr>
                <w:rFonts w:cs="Times New Roman"/>
                <w:szCs w:val="22"/>
              </w:rPr>
            </w:pPr>
          </w:p>
        </w:tc>
        <w:tc>
          <w:tcPr>
            <w:tcW w:w="844" w:type="dxa"/>
          </w:tcPr>
          <w:p w:rsidR="00C65A63" w:rsidRDefault="00C65A63" w:rsidP="007A4BBB">
            <w:pPr>
              <w:tabs>
                <w:tab w:val="decimal" w:pos="375"/>
                <w:tab w:val="decimal" w:pos="647"/>
              </w:tabs>
              <w:spacing w:line="240" w:lineRule="auto"/>
              <w:jc w:val="center"/>
              <w:rPr>
                <w:rFonts w:cs="Times New Roman"/>
                <w:szCs w:val="22"/>
              </w:rPr>
            </w:pPr>
          </w:p>
          <w:p w:rsidR="00B017AA" w:rsidRPr="00B017AA" w:rsidRDefault="00B017AA" w:rsidP="007A4BBB">
            <w:pPr>
              <w:tabs>
                <w:tab w:val="decimal" w:pos="375"/>
                <w:tab w:val="decimal" w:pos="647"/>
              </w:tabs>
              <w:spacing w:line="240" w:lineRule="auto"/>
              <w:jc w:val="center"/>
              <w:rPr>
                <w:rFonts w:cs="Times New Roman"/>
                <w:szCs w:val="22"/>
              </w:rPr>
            </w:pPr>
            <w:r w:rsidRPr="00B017AA">
              <w:rPr>
                <w:rFonts w:cs="Times New Roman"/>
                <w:szCs w:val="22"/>
              </w:rPr>
              <w:t>-</w:t>
            </w:r>
          </w:p>
        </w:tc>
        <w:tc>
          <w:tcPr>
            <w:tcW w:w="263" w:type="dxa"/>
          </w:tcPr>
          <w:p w:rsidR="00B017AA" w:rsidRPr="00B017AA" w:rsidRDefault="00B017AA" w:rsidP="004E6E39">
            <w:pPr>
              <w:tabs>
                <w:tab w:val="decimal" w:pos="706"/>
              </w:tabs>
              <w:spacing w:line="240" w:lineRule="auto"/>
              <w:rPr>
                <w:rFonts w:cs="Times New Roman"/>
                <w:szCs w:val="22"/>
              </w:rPr>
            </w:pPr>
          </w:p>
        </w:tc>
        <w:tc>
          <w:tcPr>
            <w:tcW w:w="997" w:type="dxa"/>
          </w:tcPr>
          <w:p w:rsidR="007A4BBB" w:rsidRDefault="007A4BBB" w:rsidP="004E6E39">
            <w:pPr>
              <w:tabs>
                <w:tab w:val="decimal" w:pos="706"/>
              </w:tabs>
              <w:spacing w:line="240" w:lineRule="auto"/>
              <w:rPr>
                <w:rFonts w:cs="Times New Roman"/>
                <w:szCs w:val="22"/>
              </w:rPr>
            </w:pPr>
          </w:p>
          <w:p w:rsidR="00B017AA" w:rsidRPr="00B017AA" w:rsidRDefault="00B40C45" w:rsidP="004E6E39">
            <w:pPr>
              <w:tabs>
                <w:tab w:val="decimal" w:pos="706"/>
              </w:tabs>
              <w:spacing w:line="240" w:lineRule="auto"/>
              <w:rPr>
                <w:rFonts w:cs="Times New Roman"/>
                <w:szCs w:val="22"/>
              </w:rPr>
            </w:pPr>
            <w:r>
              <w:rPr>
                <w:rFonts w:cs="Times New Roman"/>
                <w:szCs w:val="22"/>
              </w:rPr>
              <w:t>18</w:t>
            </w:r>
            <w:r w:rsidR="004A1226">
              <w:rPr>
                <w:rFonts w:cs="Times New Roman"/>
                <w:szCs w:val="22"/>
              </w:rPr>
              <w:t>3</w:t>
            </w:r>
            <w:r>
              <w:rPr>
                <w:rFonts w:cs="Times New Roman"/>
                <w:szCs w:val="22"/>
              </w:rPr>
              <w:t>,624</w:t>
            </w:r>
          </w:p>
        </w:tc>
      </w:tr>
      <w:tr w:rsidR="00B017AA" w:rsidRPr="00B017AA" w:rsidTr="00B40C45">
        <w:tc>
          <w:tcPr>
            <w:tcW w:w="2700" w:type="dxa"/>
          </w:tcPr>
          <w:p w:rsidR="00B017AA" w:rsidRPr="00B017AA" w:rsidRDefault="005611FD" w:rsidP="004E6E39">
            <w:pPr>
              <w:spacing w:line="240" w:lineRule="auto"/>
              <w:ind w:left="73" w:right="-24" w:hanging="73"/>
              <w:rPr>
                <w:rFonts w:cs="Times New Roman"/>
                <w:szCs w:val="22"/>
              </w:rPr>
            </w:pPr>
            <w:r>
              <w:rPr>
                <w:rFonts w:cs="Times New Roman"/>
                <w:szCs w:val="22"/>
              </w:rPr>
              <w:t>Short-term borrowings</w:t>
            </w:r>
            <w:r w:rsidR="00B017AA" w:rsidRPr="00B017AA">
              <w:rPr>
                <w:rFonts w:cs="Times New Roman"/>
                <w:szCs w:val="22"/>
              </w:rPr>
              <w:t xml:space="preserve"> from financial institutions </w:t>
            </w:r>
          </w:p>
        </w:tc>
        <w:tc>
          <w:tcPr>
            <w:tcW w:w="990" w:type="dxa"/>
          </w:tcPr>
          <w:p w:rsidR="00B017AA" w:rsidRDefault="00B017AA"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107,800</w:t>
            </w:r>
          </w:p>
        </w:tc>
        <w:tc>
          <w:tcPr>
            <w:tcW w:w="272" w:type="dxa"/>
          </w:tcPr>
          <w:p w:rsidR="00B017AA" w:rsidRPr="00B017AA" w:rsidRDefault="00B017AA" w:rsidP="004E6E39">
            <w:pPr>
              <w:tabs>
                <w:tab w:val="decimal" w:pos="706"/>
              </w:tabs>
              <w:spacing w:line="240" w:lineRule="auto"/>
              <w:rPr>
                <w:rFonts w:cs="Times New Roman"/>
                <w:szCs w:val="22"/>
              </w:rPr>
            </w:pPr>
          </w:p>
        </w:tc>
        <w:tc>
          <w:tcPr>
            <w:tcW w:w="988" w:type="dxa"/>
          </w:tcPr>
          <w:p w:rsidR="00B017AA" w:rsidRDefault="00B017AA" w:rsidP="004E6E39">
            <w:pPr>
              <w:tabs>
                <w:tab w:val="decimal" w:pos="613"/>
              </w:tabs>
              <w:spacing w:line="240" w:lineRule="auto"/>
              <w:rPr>
                <w:rFonts w:cs="Times New Roman"/>
                <w:szCs w:val="22"/>
              </w:rPr>
            </w:pPr>
          </w:p>
          <w:p w:rsidR="00B40C45" w:rsidRPr="00B017AA" w:rsidDel="00D00E75" w:rsidRDefault="00B40C45" w:rsidP="004E6E39">
            <w:pPr>
              <w:tabs>
                <w:tab w:val="decimal" w:pos="613"/>
              </w:tabs>
              <w:spacing w:line="240" w:lineRule="auto"/>
              <w:rPr>
                <w:rFonts w:cs="Times New Roman"/>
                <w:szCs w:val="22"/>
              </w:rPr>
            </w:pPr>
            <w:r>
              <w:rPr>
                <w:rFonts w:cs="Times New Roman"/>
                <w:szCs w:val="22"/>
              </w:rPr>
              <w:t>107,800</w:t>
            </w:r>
          </w:p>
        </w:tc>
        <w:tc>
          <w:tcPr>
            <w:tcW w:w="272" w:type="dxa"/>
          </w:tcPr>
          <w:p w:rsidR="00B017AA" w:rsidRPr="00B017AA" w:rsidDel="00D00E75" w:rsidRDefault="00B017AA" w:rsidP="004E6E39">
            <w:pPr>
              <w:tabs>
                <w:tab w:val="decimal" w:pos="706"/>
              </w:tabs>
              <w:spacing w:line="240" w:lineRule="auto"/>
              <w:rPr>
                <w:rFonts w:cs="Times New Roman"/>
                <w:szCs w:val="22"/>
              </w:rPr>
            </w:pPr>
          </w:p>
        </w:tc>
        <w:tc>
          <w:tcPr>
            <w:tcW w:w="808" w:type="dxa"/>
          </w:tcPr>
          <w:p w:rsidR="00B017AA" w:rsidRDefault="00B017AA" w:rsidP="007A4BBB">
            <w:pPr>
              <w:tabs>
                <w:tab w:val="decimal" w:pos="132"/>
                <w:tab w:val="decimal" w:pos="706"/>
              </w:tabs>
              <w:spacing w:line="240" w:lineRule="auto"/>
              <w:jc w:val="center"/>
              <w:rPr>
                <w:rFonts w:cs="Times New Roman"/>
                <w:szCs w:val="22"/>
              </w:rPr>
            </w:pPr>
          </w:p>
          <w:p w:rsidR="00B40C45" w:rsidRPr="00B017AA" w:rsidRDefault="00B40C45" w:rsidP="007A4BBB">
            <w:pPr>
              <w:tabs>
                <w:tab w:val="decimal" w:pos="132"/>
                <w:tab w:val="decimal" w:pos="706"/>
              </w:tabs>
              <w:spacing w:line="240" w:lineRule="auto"/>
              <w:jc w:val="center"/>
              <w:rPr>
                <w:rFonts w:cs="Times New Roman"/>
                <w:szCs w:val="22"/>
              </w:rPr>
            </w:pPr>
            <w:r>
              <w:rPr>
                <w:rFonts w:cs="Times New Roman"/>
                <w:szCs w:val="22"/>
              </w:rPr>
              <w:t>-</w:t>
            </w:r>
          </w:p>
        </w:tc>
        <w:tc>
          <w:tcPr>
            <w:tcW w:w="236" w:type="dxa"/>
          </w:tcPr>
          <w:p w:rsidR="00B017AA" w:rsidRPr="00B017AA" w:rsidRDefault="00B017AA" w:rsidP="004E6E39">
            <w:pPr>
              <w:tabs>
                <w:tab w:val="decimal" w:pos="706"/>
              </w:tabs>
              <w:spacing w:line="240" w:lineRule="auto"/>
              <w:rPr>
                <w:rFonts w:cs="Times New Roman"/>
                <w:szCs w:val="22"/>
              </w:rPr>
            </w:pPr>
          </w:p>
        </w:tc>
        <w:tc>
          <w:tcPr>
            <w:tcW w:w="934" w:type="dxa"/>
          </w:tcPr>
          <w:p w:rsidR="00B017AA" w:rsidRDefault="00B017AA" w:rsidP="007A4BBB">
            <w:pPr>
              <w:tabs>
                <w:tab w:val="decimal" w:pos="706"/>
              </w:tabs>
              <w:spacing w:line="240" w:lineRule="auto"/>
              <w:jc w:val="center"/>
              <w:rPr>
                <w:rFonts w:cs="Times New Roman"/>
                <w:szCs w:val="22"/>
              </w:rPr>
            </w:pPr>
          </w:p>
          <w:p w:rsidR="00B40C45" w:rsidRPr="00B017AA" w:rsidRDefault="00B40C45" w:rsidP="007A4BBB">
            <w:pPr>
              <w:tabs>
                <w:tab w:val="decimal" w:pos="289"/>
              </w:tabs>
              <w:spacing w:line="240" w:lineRule="auto"/>
              <w:jc w:val="center"/>
              <w:rPr>
                <w:rFonts w:cs="Times New Roman"/>
                <w:szCs w:val="22"/>
              </w:rPr>
            </w:pPr>
            <w:r>
              <w:rPr>
                <w:rFonts w:cs="Times New Roman"/>
                <w:szCs w:val="22"/>
              </w:rPr>
              <w:t>-</w:t>
            </w:r>
          </w:p>
        </w:tc>
        <w:tc>
          <w:tcPr>
            <w:tcW w:w="236" w:type="dxa"/>
          </w:tcPr>
          <w:p w:rsidR="00B017AA" w:rsidRPr="00B017AA" w:rsidRDefault="00B017AA" w:rsidP="007A4BBB">
            <w:pPr>
              <w:tabs>
                <w:tab w:val="decimal" w:pos="706"/>
              </w:tabs>
              <w:spacing w:line="240" w:lineRule="auto"/>
              <w:jc w:val="center"/>
              <w:rPr>
                <w:rFonts w:cs="Times New Roman"/>
                <w:szCs w:val="22"/>
              </w:rPr>
            </w:pPr>
          </w:p>
        </w:tc>
        <w:tc>
          <w:tcPr>
            <w:tcW w:w="844" w:type="dxa"/>
          </w:tcPr>
          <w:p w:rsidR="00B017AA" w:rsidRDefault="00B017AA" w:rsidP="007A4BBB">
            <w:pPr>
              <w:tabs>
                <w:tab w:val="decimal" w:pos="375"/>
                <w:tab w:val="decimal" w:pos="706"/>
              </w:tabs>
              <w:spacing w:line="240" w:lineRule="auto"/>
              <w:jc w:val="center"/>
              <w:rPr>
                <w:rFonts w:cs="Times New Roman"/>
                <w:szCs w:val="22"/>
              </w:rPr>
            </w:pPr>
          </w:p>
          <w:p w:rsidR="00B40C45" w:rsidRPr="00B017AA" w:rsidRDefault="00B40C45" w:rsidP="007A4BBB">
            <w:pPr>
              <w:tabs>
                <w:tab w:val="decimal" w:pos="375"/>
                <w:tab w:val="decimal" w:pos="706"/>
              </w:tabs>
              <w:spacing w:line="240" w:lineRule="auto"/>
              <w:jc w:val="center"/>
              <w:rPr>
                <w:rFonts w:cs="Times New Roman"/>
                <w:szCs w:val="22"/>
              </w:rPr>
            </w:pPr>
            <w:r>
              <w:rPr>
                <w:rFonts w:cs="Times New Roman"/>
                <w:szCs w:val="22"/>
              </w:rPr>
              <w:t>-</w:t>
            </w:r>
          </w:p>
        </w:tc>
        <w:tc>
          <w:tcPr>
            <w:tcW w:w="263" w:type="dxa"/>
          </w:tcPr>
          <w:p w:rsidR="00B017AA" w:rsidRPr="00B017AA" w:rsidRDefault="00B017AA" w:rsidP="004E6E39">
            <w:pPr>
              <w:tabs>
                <w:tab w:val="decimal" w:pos="706"/>
              </w:tabs>
              <w:spacing w:line="240" w:lineRule="auto"/>
              <w:rPr>
                <w:rFonts w:cs="Times New Roman"/>
                <w:szCs w:val="22"/>
              </w:rPr>
            </w:pPr>
          </w:p>
        </w:tc>
        <w:tc>
          <w:tcPr>
            <w:tcW w:w="997" w:type="dxa"/>
          </w:tcPr>
          <w:p w:rsidR="00B017AA" w:rsidRDefault="00B017AA"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107,800</w:t>
            </w:r>
          </w:p>
        </w:tc>
      </w:tr>
      <w:tr w:rsidR="00B017AA" w:rsidRPr="00B017AA" w:rsidTr="00B40C45">
        <w:trPr>
          <w:trHeight w:val="119"/>
        </w:trPr>
        <w:tc>
          <w:tcPr>
            <w:tcW w:w="2700" w:type="dxa"/>
            <w:vAlign w:val="bottom"/>
          </w:tcPr>
          <w:p w:rsidR="00B017AA" w:rsidRPr="00B017AA" w:rsidRDefault="00B017AA" w:rsidP="004E6E39">
            <w:pPr>
              <w:spacing w:line="240" w:lineRule="auto"/>
              <w:ind w:left="73" w:right="-24" w:hanging="73"/>
              <w:rPr>
                <w:rFonts w:cs="Times New Roman"/>
                <w:szCs w:val="22"/>
              </w:rPr>
            </w:pPr>
            <w:r w:rsidRPr="00B017AA">
              <w:rPr>
                <w:rFonts w:cs="Times New Roman"/>
                <w:szCs w:val="22"/>
              </w:rPr>
              <w:t xml:space="preserve">Lease liabilities </w:t>
            </w:r>
          </w:p>
        </w:tc>
        <w:tc>
          <w:tcPr>
            <w:tcW w:w="990" w:type="dxa"/>
            <w:vAlign w:val="bottom"/>
          </w:tcPr>
          <w:p w:rsidR="00B017AA" w:rsidRPr="00B017AA" w:rsidRDefault="00827B09" w:rsidP="004E6E39">
            <w:pPr>
              <w:tabs>
                <w:tab w:val="decimal" w:pos="706"/>
              </w:tabs>
              <w:spacing w:line="240" w:lineRule="auto"/>
              <w:rPr>
                <w:rFonts w:cs="Times New Roman"/>
                <w:szCs w:val="22"/>
              </w:rPr>
            </w:pPr>
            <w:r w:rsidRPr="00827B09">
              <w:rPr>
                <w:rFonts w:cs="Times New Roman"/>
                <w:szCs w:val="22"/>
              </w:rPr>
              <w:t>1</w:t>
            </w:r>
            <w:r w:rsidR="00A2144D">
              <w:rPr>
                <w:rFonts w:cs="Times New Roman"/>
                <w:szCs w:val="22"/>
              </w:rPr>
              <w:t>5</w:t>
            </w:r>
            <w:r w:rsidRPr="00827B09">
              <w:rPr>
                <w:rFonts w:cs="Times New Roman"/>
                <w:szCs w:val="22"/>
              </w:rPr>
              <w:t>,</w:t>
            </w:r>
            <w:r w:rsidR="00A2144D">
              <w:rPr>
                <w:rFonts w:cs="Times New Roman"/>
                <w:szCs w:val="22"/>
              </w:rPr>
              <w:t>5</w:t>
            </w:r>
            <w:r w:rsidRPr="00827B09">
              <w:rPr>
                <w:rFonts w:cs="Times New Roman"/>
                <w:szCs w:val="22"/>
              </w:rPr>
              <w:t>66</w:t>
            </w:r>
          </w:p>
        </w:tc>
        <w:tc>
          <w:tcPr>
            <w:tcW w:w="272" w:type="dxa"/>
            <w:vAlign w:val="bottom"/>
          </w:tcPr>
          <w:p w:rsidR="00B017AA" w:rsidRPr="00B017AA" w:rsidRDefault="00B017AA" w:rsidP="004E6E39">
            <w:pPr>
              <w:tabs>
                <w:tab w:val="decimal" w:pos="706"/>
              </w:tabs>
              <w:spacing w:line="240" w:lineRule="auto"/>
              <w:rPr>
                <w:rFonts w:cs="Times New Roman"/>
                <w:szCs w:val="22"/>
              </w:rPr>
            </w:pPr>
          </w:p>
        </w:tc>
        <w:tc>
          <w:tcPr>
            <w:tcW w:w="988" w:type="dxa"/>
            <w:vAlign w:val="bottom"/>
          </w:tcPr>
          <w:p w:rsidR="00B017AA" w:rsidRPr="00B017AA" w:rsidDel="00D00E75" w:rsidRDefault="00827B09" w:rsidP="001363C4">
            <w:pPr>
              <w:tabs>
                <w:tab w:val="decimal" w:pos="703"/>
              </w:tabs>
              <w:spacing w:line="240" w:lineRule="auto"/>
              <w:rPr>
                <w:rFonts w:cs="Times New Roman"/>
                <w:szCs w:val="22"/>
                <w:lang w:bidi="th-TH"/>
              </w:rPr>
            </w:pPr>
            <w:r w:rsidRPr="00827B09">
              <w:rPr>
                <w:rFonts w:cs="Times New Roman"/>
                <w:szCs w:val="22"/>
              </w:rPr>
              <w:t>6,893</w:t>
            </w:r>
          </w:p>
        </w:tc>
        <w:tc>
          <w:tcPr>
            <w:tcW w:w="272" w:type="dxa"/>
          </w:tcPr>
          <w:p w:rsidR="00B017AA" w:rsidRPr="00B017AA" w:rsidDel="00D00E75" w:rsidRDefault="00B017AA" w:rsidP="004E6E39">
            <w:pPr>
              <w:tabs>
                <w:tab w:val="decimal" w:pos="706"/>
              </w:tabs>
              <w:spacing w:line="240" w:lineRule="auto"/>
              <w:rPr>
                <w:rFonts w:cs="Times New Roman"/>
                <w:szCs w:val="22"/>
              </w:rPr>
            </w:pPr>
          </w:p>
        </w:tc>
        <w:tc>
          <w:tcPr>
            <w:tcW w:w="808" w:type="dxa"/>
            <w:vAlign w:val="bottom"/>
          </w:tcPr>
          <w:p w:rsidR="00B017AA" w:rsidRPr="00B017AA" w:rsidRDefault="00827B09" w:rsidP="004E6E39">
            <w:pPr>
              <w:tabs>
                <w:tab w:val="decimal" w:pos="706"/>
              </w:tabs>
              <w:spacing w:line="240" w:lineRule="auto"/>
              <w:rPr>
                <w:rFonts w:cs="Times New Roman"/>
                <w:szCs w:val="22"/>
              </w:rPr>
            </w:pPr>
            <w:r w:rsidRPr="00827B09">
              <w:rPr>
                <w:rFonts w:cs="Times New Roman"/>
                <w:szCs w:val="22"/>
              </w:rPr>
              <w:t>3,991</w:t>
            </w:r>
          </w:p>
        </w:tc>
        <w:tc>
          <w:tcPr>
            <w:tcW w:w="236" w:type="dxa"/>
            <w:vAlign w:val="bottom"/>
          </w:tcPr>
          <w:p w:rsidR="00B017AA" w:rsidRPr="00B017AA" w:rsidRDefault="00B017AA" w:rsidP="004E6E39">
            <w:pPr>
              <w:tabs>
                <w:tab w:val="decimal" w:pos="706"/>
              </w:tabs>
              <w:spacing w:line="240" w:lineRule="auto"/>
              <w:rPr>
                <w:rFonts w:cs="Times New Roman"/>
                <w:szCs w:val="22"/>
              </w:rPr>
            </w:pPr>
          </w:p>
        </w:tc>
        <w:tc>
          <w:tcPr>
            <w:tcW w:w="934" w:type="dxa"/>
            <w:vAlign w:val="bottom"/>
          </w:tcPr>
          <w:p w:rsidR="00B017AA" w:rsidRPr="00B017AA" w:rsidRDefault="00827B09" w:rsidP="004E6E39">
            <w:pPr>
              <w:tabs>
                <w:tab w:val="decimal" w:pos="706"/>
              </w:tabs>
              <w:spacing w:line="240" w:lineRule="auto"/>
              <w:rPr>
                <w:rFonts w:cs="Times New Roman"/>
                <w:szCs w:val="22"/>
              </w:rPr>
            </w:pPr>
            <w:r w:rsidRPr="00827B09">
              <w:rPr>
                <w:rFonts w:cs="Times New Roman"/>
                <w:szCs w:val="22"/>
              </w:rPr>
              <w:t>6,282</w:t>
            </w:r>
          </w:p>
        </w:tc>
        <w:tc>
          <w:tcPr>
            <w:tcW w:w="236" w:type="dxa"/>
            <w:vAlign w:val="bottom"/>
          </w:tcPr>
          <w:p w:rsidR="00B017AA" w:rsidRPr="00B017AA" w:rsidRDefault="00B017AA" w:rsidP="004E6E39">
            <w:pPr>
              <w:tabs>
                <w:tab w:val="decimal" w:pos="706"/>
              </w:tabs>
              <w:spacing w:line="240" w:lineRule="auto"/>
              <w:rPr>
                <w:rFonts w:cs="Times New Roman"/>
                <w:szCs w:val="22"/>
              </w:rPr>
            </w:pPr>
          </w:p>
        </w:tc>
        <w:tc>
          <w:tcPr>
            <w:tcW w:w="844" w:type="dxa"/>
            <w:vAlign w:val="bottom"/>
          </w:tcPr>
          <w:p w:rsidR="00B017AA" w:rsidRPr="00B017AA" w:rsidRDefault="00B40C45" w:rsidP="007A4BBB">
            <w:pPr>
              <w:tabs>
                <w:tab w:val="decimal" w:pos="375"/>
                <w:tab w:val="decimal" w:pos="706"/>
              </w:tabs>
              <w:spacing w:line="240" w:lineRule="auto"/>
              <w:jc w:val="center"/>
              <w:rPr>
                <w:rFonts w:cs="Times New Roman"/>
                <w:szCs w:val="22"/>
              </w:rPr>
            </w:pPr>
            <w:r>
              <w:rPr>
                <w:rFonts w:cs="Times New Roman"/>
                <w:szCs w:val="22"/>
              </w:rPr>
              <w:t>-</w:t>
            </w:r>
          </w:p>
        </w:tc>
        <w:tc>
          <w:tcPr>
            <w:tcW w:w="263" w:type="dxa"/>
            <w:vAlign w:val="bottom"/>
          </w:tcPr>
          <w:p w:rsidR="00B017AA" w:rsidRPr="00B017AA" w:rsidRDefault="00B017AA" w:rsidP="004E6E39">
            <w:pPr>
              <w:tabs>
                <w:tab w:val="decimal" w:pos="706"/>
              </w:tabs>
              <w:spacing w:line="240" w:lineRule="auto"/>
              <w:rPr>
                <w:rFonts w:cs="Times New Roman"/>
                <w:szCs w:val="22"/>
              </w:rPr>
            </w:pPr>
          </w:p>
        </w:tc>
        <w:tc>
          <w:tcPr>
            <w:tcW w:w="997" w:type="dxa"/>
            <w:vAlign w:val="bottom"/>
          </w:tcPr>
          <w:p w:rsidR="00B017AA" w:rsidRPr="00B017AA" w:rsidRDefault="00827B09" w:rsidP="004E6E39">
            <w:pPr>
              <w:tabs>
                <w:tab w:val="decimal" w:pos="706"/>
              </w:tabs>
              <w:spacing w:line="240" w:lineRule="auto"/>
              <w:rPr>
                <w:rFonts w:cs="Times New Roman"/>
                <w:szCs w:val="22"/>
              </w:rPr>
            </w:pPr>
            <w:r w:rsidRPr="00827B09">
              <w:rPr>
                <w:rFonts w:cs="Times New Roman"/>
                <w:szCs w:val="22"/>
              </w:rPr>
              <w:t>17,166</w:t>
            </w:r>
          </w:p>
        </w:tc>
      </w:tr>
      <w:tr w:rsidR="00B017AA" w:rsidRPr="00B017AA" w:rsidTr="00B40C45">
        <w:tc>
          <w:tcPr>
            <w:tcW w:w="2700" w:type="dxa"/>
          </w:tcPr>
          <w:p w:rsidR="00B017AA" w:rsidRPr="00B017AA" w:rsidRDefault="00B017AA" w:rsidP="004E6E39">
            <w:pPr>
              <w:spacing w:line="240" w:lineRule="auto"/>
              <w:ind w:left="73" w:right="-24" w:hanging="73"/>
              <w:rPr>
                <w:rFonts w:cs="Times New Roman"/>
                <w:szCs w:val="22"/>
              </w:rPr>
            </w:pPr>
          </w:p>
        </w:tc>
        <w:tc>
          <w:tcPr>
            <w:tcW w:w="990" w:type="dxa"/>
            <w:tcBorders>
              <w:top w:val="single" w:sz="4" w:space="0" w:color="auto"/>
              <w:bottom w:val="double" w:sz="4" w:space="0" w:color="auto"/>
            </w:tcBorders>
          </w:tcPr>
          <w:p w:rsidR="00B017AA" w:rsidRPr="00B017AA" w:rsidRDefault="00827B09" w:rsidP="004E6E39">
            <w:pPr>
              <w:tabs>
                <w:tab w:val="decimal" w:pos="706"/>
              </w:tabs>
              <w:spacing w:line="240" w:lineRule="auto"/>
              <w:rPr>
                <w:rFonts w:cs="Times New Roman"/>
                <w:b/>
                <w:bCs/>
                <w:szCs w:val="22"/>
              </w:rPr>
            </w:pPr>
            <w:r w:rsidRPr="00827B09">
              <w:rPr>
                <w:rFonts w:cs="Times New Roman"/>
                <w:b/>
                <w:bCs/>
                <w:szCs w:val="22"/>
              </w:rPr>
              <w:t>30</w:t>
            </w:r>
            <w:r w:rsidR="00A2144D">
              <w:rPr>
                <w:rFonts w:cs="Times New Roman"/>
                <w:b/>
                <w:bCs/>
                <w:szCs w:val="22"/>
              </w:rPr>
              <w:t>7</w:t>
            </w:r>
            <w:r w:rsidRPr="00827B09">
              <w:rPr>
                <w:rFonts w:cs="Times New Roman"/>
                <w:b/>
                <w:bCs/>
                <w:szCs w:val="22"/>
              </w:rPr>
              <w:t>,</w:t>
            </w:r>
            <w:r w:rsidR="00A2144D">
              <w:rPr>
                <w:rFonts w:cs="Times New Roman"/>
                <w:b/>
                <w:bCs/>
                <w:szCs w:val="22"/>
              </w:rPr>
              <w:t>0</w:t>
            </w:r>
            <w:r w:rsidRPr="00827B09">
              <w:rPr>
                <w:rFonts w:cs="Times New Roman"/>
                <w:b/>
                <w:bCs/>
                <w:szCs w:val="22"/>
              </w:rPr>
              <w:t>55</w:t>
            </w:r>
          </w:p>
        </w:tc>
        <w:tc>
          <w:tcPr>
            <w:tcW w:w="272" w:type="dxa"/>
          </w:tcPr>
          <w:p w:rsidR="00B017AA" w:rsidRPr="00B017AA" w:rsidRDefault="00B017AA" w:rsidP="004E6E39">
            <w:pPr>
              <w:tabs>
                <w:tab w:val="decimal" w:pos="706"/>
              </w:tabs>
              <w:spacing w:line="240" w:lineRule="auto"/>
              <w:rPr>
                <w:rFonts w:cs="Times New Roman"/>
                <w:b/>
                <w:bCs/>
                <w:szCs w:val="22"/>
              </w:rPr>
            </w:pPr>
          </w:p>
        </w:tc>
        <w:tc>
          <w:tcPr>
            <w:tcW w:w="988" w:type="dxa"/>
            <w:tcBorders>
              <w:top w:val="single" w:sz="4" w:space="0" w:color="auto"/>
              <w:bottom w:val="double" w:sz="4" w:space="0" w:color="auto"/>
            </w:tcBorders>
          </w:tcPr>
          <w:p w:rsidR="00B017AA" w:rsidRPr="00B017AA" w:rsidDel="00D00E75" w:rsidRDefault="00827B09" w:rsidP="004E6E39">
            <w:pPr>
              <w:tabs>
                <w:tab w:val="decimal" w:pos="613"/>
              </w:tabs>
              <w:spacing w:line="240" w:lineRule="auto"/>
              <w:rPr>
                <w:rFonts w:cs="Times New Roman"/>
                <w:b/>
                <w:bCs/>
                <w:szCs w:val="22"/>
              </w:rPr>
            </w:pPr>
            <w:r w:rsidRPr="00827B09">
              <w:rPr>
                <w:rFonts w:cs="Times New Roman"/>
                <w:b/>
                <w:bCs/>
                <w:szCs w:val="22"/>
              </w:rPr>
              <w:t>298,382</w:t>
            </w:r>
          </w:p>
        </w:tc>
        <w:tc>
          <w:tcPr>
            <w:tcW w:w="272" w:type="dxa"/>
          </w:tcPr>
          <w:p w:rsidR="00B017AA" w:rsidRPr="00B017AA" w:rsidDel="00D00E75" w:rsidRDefault="00B017AA" w:rsidP="004E6E39">
            <w:pPr>
              <w:tabs>
                <w:tab w:val="decimal" w:pos="683"/>
              </w:tabs>
              <w:spacing w:line="240" w:lineRule="auto"/>
              <w:rPr>
                <w:rFonts w:cs="Times New Roman"/>
                <w:b/>
                <w:bCs/>
                <w:szCs w:val="22"/>
              </w:rPr>
            </w:pPr>
          </w:p>
        </w:tc>
        <w:tc>
          <w:tcPr>
            <w:tcW w:w="808" w:type="dxa"/>
            <w:tcBorders>
              <w:top w:val="single" w:sz="4" w:space="0" w:color="auto"/>
              <w:bottom w:val="double" w:sz="4" w:space="0" w:color="auto"/>
            </w:tcBorders>
          </w:tcPr>
          <w:p w:rsidR="00B017AA" w:rsidRPr="00B017AA" w:rsidRDefault="00827B09" w:rsidP="004E6E39">
            <w:pPr>
              <w:tabs>
                <w:tab w:val="decimal" w:pos="683"/>
              </w:tabs>
              <w:spacing w:line="240" w:lineRule="auto"/>
              <w:rPr>
                <w:rFonts w:cs="Times New Roman"/>
                <w:b/>
                <w:bCs/>
                <w:szCs w:val="22"/>
              </w:rPr>
            </w:pPr>
            <w:r w:rsidRPr="00827B09">
              <w:rPr>
                <w:rFonts w:cs="Times New Roman"/>
                <w:b/>
                <w:bCs/>
                <w:szCs w:val="22"/>
              </w:rPr>
              <w:t>3,991</w:t>
            </w:r>
          </w:p>
        </w:tc>
        <w:tc>
          <w:tcPr>
            <w:tcW w:w="236" w:type="dxa"/>
          </w:tcPr>
          <w:p w:rsidR="00B017AA" w:rsidRPr="00B017AA" w:rsidRDefault="00B017AA" w:rsidP="004E6E39">
            <w:pPr>
              <w:tabs>
                <w:tab w:val="decimal" w:pos="706"/>
              </w:tabs>
              <w:spacing w:line="240" w:lineRule="auto"/>
              <w:rPr>
                <w:rFonts w:cs="Times New Roman"/>
                <w:b/>
                <w:bCs/>
                <w:szCs w:val="22"/>
              </w:rPr>
            </w:pPr>
          </w:p>
        </w:tc>
        <w:tc>
          <w:tcPr>
            <w:tcW w:w="934" w:type="dxa"/>
            <w:tcBorders>
              <w:top w:val="single" w:sz="4" w:space="0" w:color="auto"/>
              <w:bottom w:val="double" w:sz="4" w:space="0" w:color="auto"/>
            </w:tcBorders>
          </w:tcPr>
          <w:p w:rsidR="00B017AA" w:rsidRPr="00B017AA" w:rsidRDefault="00827B09" w:rsidP="004E6E39">
            <w:pPr>
              <w:tabs>
                <w:tab w:val="decimal" w:pos="706"/>
              </w:tabs>
              <w:spacing w:line="240" w:lineRule="auto"/>
              <w:rPr>
                <w:rFonts w:cs="Times New Roman"/>
                <w:b/>
                <w:bCs/>
                <w:szCs w:val="22"/>
              </w:rPr>
            </w:pPr>
            <w:r w:rsidRPr="00827B09">
              <w:rPr>
                <w:rFonts w:cs="Times New Roman"/>
                <w:b/>
                <w:bCs/>
                <w:szCs w:val="22"/>
              </w:rPr>
              <w:t>6,282</w:t>
            </w:r>
          </w:p>
        </w:tc>
        <w:tc>
          <w:tcPr>
            <w:tcW w:w="236" w:type="dxa"/>
          </w:tcPr>
          <w:p w:rsidR="00B017AA" w:rsidRPr="00B017AA" w:rsidRDefault="00B017AA" w:rsidP="004E6E39">
            <w:pPr>
              <w:tabs>
                <w:tab w:val="decimal" w:pos="706"/>
              </w:tabs>
              <w:spacing w:line="240" w:lineRule="auto"/>
              <w:rPr>
                <w:rFonts w:cs="Times New Roman"/>
                <w:b/>
                <w:bCs/>
                <w:szCs w:val="22"/>
              </w:rPr>
            </w:pPr>
          </w:p>
        </w:tc>
        <w:tc>
          <w:tcPr>
            <w:tcW w:w="844" w:type="dxa"/>
            <w:tcBorders>
              <w:top w:val="single" w:sz="4" w:space="0" w:color="auto"/>
              <w:bottom w:val="double" w:sz="4" w:space="0" w:color="auto"/>
            </w:tcBorders>
          </w:tcPr>
          <w:p w:rsidR="00B017AA" w:rsidRPr="00B017AA" w:rsidRDefault="00B40C45" w:rsidP="007A4BBB">
            <w:pPr>
              <w:tabs>
                <w:tab w:val="decimal" w:pos="375"/>
                <w:tab w:val="decimal" w:pos="706"/>
              </w:tabs>
              <w:spacing w:line="240" w:lineRule="auto"/>
              <w:jc w:val="center"/>
              <w:rPr>
                <w:rFonts w:cs="Times New Roman"/>
                <w:b/>
                <w:bCs/>
                <w:szCs w:val="22"/>
              </w:rPr>
            </w:pPr>
            <w:r>
              <w:rPr>
                <w:rFonts w:cs="Times New Roman"/>
                <w:b/>
                <w:bCs/>
                <w:szCs w:val="22"/>
              </w:rPr>
              <w:t>-</w:t>
            </w:r>
          </w:p>
        </w:tc>
        <w:tc>
          <w:tcPr>
            <w:tcW w:w="263" w:type="dxa"/>
          </w:tcPr>
          <w:p w:rsidR="00B017AA" w:rsidRPr="00B017AA" w:rsidRDefault="00B017AA" w:rsidP="004E6E39">
            <w:pPr>
              <w:tabs>
                <w:tab w:val="decimal" w:pos="706"/>
              </w:tabs>
              <w:spacing w:line="240" w:lineRule="auto"/>
              <w:rPr>
                <w:rFonts w:cs="Times New Roman"/>
                <w:b/>
                <w:bCs/>
                <w:szCs w:val="22"/>
              </w:rPr>
            </w:pPr>
          </w:p>
        </w:tc>
        <w:tc>
          <w:tcPr>
            <w:tcW w:w="997" w:type="dxa"/>
            <w:tcBorders>
              <w:top w:val="single" w:sz="4" w:space="0" w:color="auto"/>
              <w:bottom w:val="double" w:sz="4" w:space="0" w:color="auto"/>
            </w:tcBorders>
          </w:tcPr>
          <w:p w:rsidR="00B017AA" w:rsidRPr="00B017AA" w:rsidRDefault="00827B09" w:rsidP="004E6E39">
            <w:pPr>
              <w:tabs>
                <w:tab w:val="decimal" w:pos="706"/>
              </w:tabs>
              <w:spacing w:line="240" w:lineRule="auto"/>
              <w:rPr>
                <w:rFonts w:cs="Times New Roman"/>
                <w:b/>
                <w:bCs/>
                <w:szCs w:val="22"/>
              </w:rPr>
            </w:pPr>
            <w:r w:rsidRPr="00827B09">
              <w:rPr>
                <w:rFonts w:cs="Times New Roman"/>
                <w:b/>
                <w:bCs/>
                <w:szCs w:val="22"/>
              </w:rPr>
              <w:t>308,655</w:t>
            </w:r>
          </w:p>
        </w:tc>
      </w:tr>
      <w:tr w:rsidR="00B017AA" w:rsidRPr="00B017AA" w:rsidTr="00B40C45">
        <w:tc>
          <w:tcPr>
            <w:tcW w:w="2700" w:type="dxa"/>
          </w:tcPr>
          <w:p w:rsidR="00B017AA" w:rsidRPr="00B017AA" w:rsidRDefault="00B017AA" w:rsidP="004E6E39">
            <w:pPr>
              <w:spacing w:line="240" w:lineRule="auto"/>
              <w:ind w:left="73" w:right="-108" w:hanging="73"/>
              <w:rPr>
                <w:rFonts w:cs="Times New Roman"/>
                <w:b/>
                <w:bCs/>
                <w:i/>
                <w:iCs/>
                <w:szCs w:val="22"/>
              </w:rPr>
            </w:pPr>
          </w:p>
        </w:tc>
        <w:tc>
          <w:tcPr>
            <w:tcW w:w="990" w:type="dxa"/>
          </w:tcPr>
          <w:p w:rsidR="00B017AA" w:rsidRPr="00B017AA" w:rsidRDefault="00B017AA" w:rsidP="004E6E39">
            <w:pPr>
              <w:tabs>
                <w:tab w:val="decimal" w:pos="706"/>
              </w:tabs>
              <w:spacing w:line="240" w:lineRule="auto"/>
              <w:rPr>
                <w:rFonts w:cs="Times New Roman"/>
                <w:b/>
                <w:bCs/>
                <w:szCs w:val="22"/>
              </w:rPr>
            </w:pPr>
          </w:p>
        </w:tc>
        <w:tc>
          <w:tcPr>
            <w:tcW w:w="272" w:type="dxa"/>
          </w:tcPr>
          <w:p w:rsidR="00B017AA" w:rsidRPr="00B017AA" w:rsidRDefault="00B017AA" w:rsidP="004E6E39">
            <w:pPr>
              <w:tabs>
                <w:tab w:val="decimal" w:pos="706"/>
              </w:tabs>
              <w:spacing w:line="240" w:lineRule="auto"/>
              <w:rPr>
                <w:rFonts w:cs="Times New Roman"/>
                <w:b/>
                <w:bCs/>
                <w:szCs w:val="22"/>
              </w:rPr>
            </w:pPr>
          </w:p>
        </w:tc>
        <w:tc>
          <w:tcPr>
            <w:tcW w:w="988" w:type="dxa"/>
          </w:tcPr>
          <w:p w:rsidR="00B017AA" w:rsidRPr="00B017AA" w:rsidRDefault="00B017AA" w:rsidP="004E6E39">
            <w:pPr>
              <w:tabs>
                <w:tab w:val="decimal" w:pos="706"/>
              </w:tabs>
              <w:spacing w:line="240" w:lineRule="auto"/>
              <w:rPr>
                <w:rFonts w:cs="Times New Roman"/>
                <w:b/>
                <w:bCs/>
                <w:szCs w:val="22"/>
              </w:rPr>
            </w:pPr>
          </w:p>
        </w:tc>
        <w:tc>
          <w:tcPr>
            <w:tcW w:w="272" w:type="dxa"/>
          </w:tcPr>
          <w:p w:rsidR="00B017AA" w:rsidRPr="00B017AA" w:rsidRDefault="00B017AA" w:rsidP="004E6E39">
            <w:pPr>
              <w:tabs>
                <w:tab w:val="decimal" w:pos="706"/>
              </w:tabs>
              <w:spacing w:line="240" w:lineRule="auto"/>
              <w:rPr>
                <w:rFonts w:cs="Times New Roman"/>
                <w:b/>
                <w:bCs/>
                <w:szCs w:val="22"/>
              </w:rPr>
            </w:pPr>
          </w:p>
        </w:tc>
        <w:tc>
          <w:tcPr>
            <w:tcW w:w="808" w:type="dxa"/>
          </w:tcPr>
          <w:p w:rsidR="00B017AA" w:rsidRPr="00B017AA" w:rsidRDefault="00B017AA" w:rsidP="004E6E39">
            <w:pPr>
              <w:tabs>
                <w:tab w:val="decimal" w:pos="706"/>
              </w:tabs>
              <w:spacing w:line="240" w:lineRule="auto"/>
              <w:rPr>
                <w:rFonts w:cs="Times New Roman"/>
                <w:b/>
                <w:bCs/>
                <w:szCs w:val="22"/>
              </w:rPr>
            </w:pPr>
          </w:p>
        </w:tc>
        <w:tc>
          <w:tcPr>
            <w:tcW w:w="236" w:type="dxa"/>
          </w:tcPr>
          <w:p w:rsidR="00B017AA" w:rsidRPr="00B017AA" w:rsidRDefault="00B017AA" w:rsidP="004E6E39">
            <w:pPr>
              <w:tabs>
                <w:tab w:val="decimal" w:pos="706"/>
              </w:tabs>
              <w:spacing w:line="240" w:lineRule="auto"/>
              <w:rPr>
                <w:rFonts w:cs="Times New Roman"/>
                <w:b/>
                <w:bCs/>
                <w:szCs w:val="22"/>
              </w:rPr>
            </w:pPr>
          </w:p>
        </w:tc>
        <w:tc>
          <w:tcPr>
            <w:tcW w:w="934" w:type="dxa"/>
          </w:tcPr>
          <w:p w:rsidR="00B017AA" w:rsidRPr="00B017AA" w:rsidRDefault="00B017AA" w:rsidP="004E6E39">
            <w:pPr>
              <w:tabs>
                <w:tab w:val="decimal" w:pos="706"/>
              </w:tabs>
              <w:spacing w:line="240" w:lineRule="auto"/>
              <w:rPr>
                <w:rFonts w:cs="Times New Roman"/>
                <w:b/>
                <w:bCs/>
                <w:szCs w:val="22"/>
              </w:rPr>
            </w:pPr>
          </w:p>
        </w:tc>
        <w:tc>
          <w:tcPr>
            <w:tcW w:w="236" w:type="dxa"/>
          </w:tcPr>
          <w:p w:rsidR="00B017AA" w:rsidRPr="00B017AA" w:rsidRDefault="00B017AA" w:rsidP="004E6E39">
            <w:pPr>
              <w:tabs>
                <w:tab w:val="decimal" w:pos="706"/>
              </w:tabs>
              <w:spacing w:line="240" w:lineRule="auto"/>
              <w:rPr>
                <w:rFonts w:cs="Times New Roman"/>
                <w:b/>
                <w:bCs/>
                <w:szCs w:val="22"/>
              </w:rPr>
            </w:pPr>
          </w:p>
        </w:tc>
        <w:tc>
          <w:tcPr>
            <w:tcW w:w="844" w:type="dxa"/>
          </w:tcPr>
          <w:p w:rsidR="00B017AA" w:rsidRPr="00B017AA" w:rsidRDefault="00B017AA" w:rsidP="004E6E39">
            <w:pPr>
              <w:tabs>
                <w:tab w:val="decimal" w:pos="706"/>
              </w:tabs>
              <w:spacing w:line="240" w:lineRule="auto"/>
              <w:rPr>
                <w:rFonts w:cs="Times New Roman"/>
                <w:b/>
                <w:bCs/>
                <w:szCs w:val="22"/>
              </w:rPr>
            </w:pPr>
          </w:p>
        </w:tc>
        <w:tc>
          <w:tcPr>
            <w:tcW w:w="263" w:type="dxa"/>
          </w:tcPr>
          <w:p w:rsidR="00B017AA" w:rsidRPr="00B017AA" w:rsidRDefault="00B017AA" w:rsidP="004E6E39">
            <w:pPr>
              <w:tabs>
                <w:tab w:val="decimal" w:pos="706"/>
              </w:tabs>
              <w:spacing w:line="240" w:lineRule="auto"/>
              <w:rPr>
                <w:rFonts w:cs="Times New Roman"/>
                <w:b/>
                <w:bCs/>
                <w:szCs w:val="22"/>
              </w:rPr>
            </w:pPr>
          </w:p>
        </w:tc>
        <w:tc>
          <w:tcPr>
            <w:tcW w:w="997" w:type="dxa"/>
          </w:tcPr>
          <w:p w:rsidR="00B017AA" w:rsidRPr="00B017AA" w:rsidRDefault="00B017AA" w:rsidP="004E6E39">
            <w:pPr>
              <w:tabs>
                <w:tab w:val="decimal" w:pos="706"/>
              </w:tabs>
              <w:spacing w:line="240" w:lineRule="auto"/>
              <w:rPr>
                <w:rFonts w:cs="Times New Roman"/>
                <w:b/>
                <w:bCs/>
                <w:szCs w:val="22"/>
              </w:rPr>
            </w:pPr>
          </w:p>
        </w:tc>
      </w:tr>
      <w:tr w:rsidR="00B40C45" w:rsidRPr="00B017AA" w:rsidTr="004E6E39">
        <w:trPr>
          <w:tblHeader/>
        </w:trPr>
        <w:tc>
          <w:tcPr>
            <w:tcW w:w="2700" w:type="dxa"/>
          </w:tcPr>
          <w:p w:rsidR="00B40C45" w:rsidRPr="00B017AA" w:rsidRDefault="00B40C45" w:rsidP="004E6E39">
            <w:pPr>
              <w:spacing w:line="240" w:lineRule="auto"/>
              <w:rPr>
                <w:rFonts w:cs="Times New Roman"/>
                <w:b/>
                <w:bCs/>
                <w:i/>
                <w:iCs/>
                <w:szCs w:val="22"/>
              </w:rPr>
            </w:pPr>
          </w:p>
        </w:tc>
        <w:tc>
          <w:tcPr>
            <w:tcW w:w="6840" w:type="dxa"/>
            <w:gridSpan w:val="11"/>
          </w:tcPr>
          <w:p w:rsidR="00B40C45" w:rsidRPr="00B017AA" w:rsidRDefault="00B40C45" w:rsidP="004E6E39">
            <w:pPr>
              <w:spacing w:line="240" w:lineRule="auto"/>
              <w:jc w:val="center"/>
              <w:rPr>
                <w:rFonts w:cs="Times New Roman"/>
                <w:szCs w:val="22"/>
              </w:rPr>
            </w:pPr>
            <w:r>
              <w:rPr>
                <w:rFonts w:cs="Times New Roman"/>
                <w:b/>
                <w:bCs/>
                <w:szCs w:val="22"/>
              </w:rPr>
              <w:t>Separate</w:t>
            </w:r>
            <w:r w:rsidRPr="00B017AA">
              <w:rPr>
                <w:rFonts w:cs="Times New Roman"/>
                <w:b/>
                <w:bCs/>
                <w:szCs w:val="22"/>
              </w:rPr>
              <w:t xml:space="preserve"> financial statements</w:t>
            </w:r>
          </w:p>
        </w:tc>
      </w:tr>
      <w:tr w:rsidR="001363C4" w:rsidRPr="00B017AA" w:rsidTr="001363C4">
        <w:trPr>
          <w:trHeight w:val="263"/>
          <w:tblHeader/>
        </w:trPr>
        <w:tc>
          <w:tcPr>
            <w:tcW w:w="2700" w:type="dxa"/>
          </w:tcPr>
          <w:p w:rsidR="001363C4" w:rsidRPr="00B017AA" w:rsidRDefault="001363C4" w:rsidP="001363C4">
            <w:pPr>
              <w:spacing w:line="240" w:lineRule="auto"/>
              <w:jc w:val="center"/>
              <w:rPr>
                <w:rFonts w:cs="Times New Roman"/>
                <w:b/>
                <w:bCs/>
                <w:i/>
                <w:iCs/>
                <w:szCs w:val="22"/>
              </w:rPr>
            </w:pPr>
          </w:p>
        </w:tc>
        <w:tc>
          <w:tcPr>
            <w:tcW w:w="990" w:type="dxa"/>
          </w:tcPr>
          <w:p w:rsidR="001363C4" w:rsidRPr="00B017AA" w:rsidRDefault="001363C4" w:rsidP="001363C4">
            <w:pPr>
              <w:spacing w:line="240" w:lineRule="auto"/>
              <w:ind w:left="-112" w:right="-105"/>
              <w:jc w:val="center"/>
              <w:rPr>
                <w:rFonts w:cs="Times New Roman"/>
                <w:szCs w:val="22"/>
              </w:rPr>
            </w:pPr>
          </w:p>
        </w:tc>
        <w:tc>
          <w:tcPr>
            <w:tcW w:w="272" w:type="dxa"/>
          </w:tcPr>
          <w:p w:rsidR="001363C4" w:rsidRPr="00B017AA" w:rsidRDefault="001363C4" w:rsidP="001363C4">
            <w:pPr>
              <w:spacing w:line="240" w:lineRule="auto"/>
              <w:jc w:val="center"/>
              <w:rPr>
                <w:rFonts w:cs="Times New Roman"/>
                <w:szCs w:val="22"/>
              </w:rPr>
            </w:pPr>
          </w:p>
        </w:tc>
        <w:tc>
          <w:tcPr>
            <w:tcW w:w="5578" w:type="dxa"/>
            <w:gridSpan w:val="9"/>
          </w:tcPr>
          <w:p w:rsidR="001363C4" w:rsidRPr="00B017AA" w:rsidRDefault="001363C4" w:rsidP="001363C4">
            <w:pPr>
              <w:spacing w:line="240" w:lineRule="auto"/>
              <w:jc w:val="center"/>
              <w:rPr>
                <w:rFonts w:cs="Times New Roman"/>
                <w:szCs w:val="22"/>
              </w:rPr>
            </w:pPr>
            <w:r>
              <w:rPr>
                <w:rFonts w:cs="Times New Roman"/>
                <w:szCs w:val="22"/>
              </w:rPr>
              <w:t>Contractual cash flows</w:t>
            </w:r>
          </w:p>
        </w:tc>
      </w:tr>
      <w:tr w:rsidR="00B40C45" w:rsidRPr="00B017AA" w:rsidTr="004E6E39">
        <w:trPr>
          <w:trHeight w:val="821"/>
          <w:tblHeader/>
        </w:trPr>
        <w:tc>
          <w:tcPr>
            <w:tcW w:w="2700" w:type="dxa"/>
            <w:vAlign w:val="bottom"/>
          </w:tcPr>
          <w:p w:rsidR="00B40C45" w:rsidRPr="00B017AA" w:rsidRDefault="00B40C45" w:rsidP="004E6E39">
            <w:pPr>
              <w:spacing w:line="240" w:lineRule="auto"/>
              <w:rPr>
                <w:rFonts w:cs="Times New Roman"/>
                <w:b/>
                <w:bCs/>
                <w:i/>
                <w:iCs/>
                <w:szCs w:val="22"/>
              </w:rPr>
            </w:pPr>
            <w:r w:rsidRPr="00B017AA">
              <w:rPr>
                <w:rFonts w:cs="Times New Roman"/>
                <w:b/>
                <w:bCs/>
                <w:i/>
                <w:iCs/>
                <w:szCs w:val="22"/>
              </w:rPr>
              <w:t>At 31 December 2020</w:t>
            </w:r>
          </w:p>
        </w:tc>
        <w:tc>
          <w:tcPr>
            <w:tcW w:w="990" w:type="dxa"/>
            <w:vAlign w:val="bottom"/>
          </w:tcPr>
          <w:p w:rsidR="00B40C45" w:rsidRPr="00B017AA" w:rsidRDefault="00B40C45" w:rsidP="004E6E39">
            <w:pPr>
              <w:spacing w:line="240" w:lineRule="auto"/>
              <w:ind w:left="-112" w:right="-105"/>
              <w:jc w:val="center"/>
              <w:rPr>
                <w:rFonts w:cs="Times New Roman"/>
                <w:szCs w:val="22"/>
              </w:rPr>
            </w:pPr>
            <w:r w:rsidRPr="00B017AA">
              <w:rPr>
                <w:rFonts w:cs="Times New Roman"/>
                <w:szCs w:val="22"/>
              </w:rPr>
              <w:t>Carrying amount</w:t>
            </w:r>
          </w:p>
        </w:tc>
        <w:tc>
          <w:tcPr>
            <w:tcW w:w="272" w:type="dxa"/>
            <w:vAlign w:val="bottom"/>
          </w:tcPr>
          <w:p w:rsidR="00B40C45" w:rsidRPr="00B017AA" w:rsidRDefault="00B40C45" w:rsidP="004E6E39">
            <w:pPr>
              <w:spacing w:line="240" w:lineRule="auto"/>
              <w:jc w:val="center"/>
              <w:rPr>
                <w:rFonts w:cs="Times New Roman"/>
                <w:szCs w:val="22"/>
              </w:rPr>
            </w:pPr>
          </w:p>
        </w:tc>
        <w:tc>
          <w:tcPr>
            <w:tcW w:w="988" w:type="dxa"/>
            <w:vAlign w:val="bottom"/>
          </w:tcPr>
          <w:p w:rsidR="00B40C45" w:rsidRPr="00B017AA" w:rsidRDefault="00B40C45" w:rsidP="004E6E39">
            <w:pPr>
              <w:spacing w:line="240" w:lineRule="auto"/>
              <w:ind w:left="-26" w:right="-111"/>
              <w:jc w:val="center"/>
              <w:rPr>
                <w:rFonts w:cs="Times New Roman"/>
                <w:szCs w:val="22"/>
              </w:rPr>
            </w:pPr>
            <w:r w:rsidRPr="00B017AA">
              <w:rPr>
                <w:rFonts w:cs="Times New Roman"/>
                <w:szCs w:val="22"/>
              </w:rPr>
              <w:t>1 year</w:t>
            </w:r>
          </w:p>
          <w:p w:rsidR="00B40C45" w:rsidRPr="00B017AA" w:rsidRDefault="00B40C45" w:rsidP="004E6E39">
            <w:pPr>
              <w:spacing w:line="240" w:lineRule="auto"/>
              <w:ind w:left="-26" w:right="-111"/>
              <w:jc w:val="center"/>
              <w:rPr>
                <w:rFonts w:cs="Times New Roman"/>
                <w:szCs w:val="22"/>
              </w:rPr>
            </w:pPr>
            <w:r w:rsidRPr="00B017AA">
              <w:rPr>
                <w:rFonts w:cs="Times New Roman"/>
                <w:szCs w:val="22"/>
              </w:rPr>
              <w:t>or less</w:t>
            </w:r>
          </w:p>
        </w:tc>
        <w:tc>
          <w:tcPr>
            <w:tcW w:w="272" w:type="dxa"/>
            <w:vAlign w:val="bottom"/>
          </w:tcPr>
          <w:p w:rsidR="00B40C45" w:rsidRPr="00B017AA" w:rsidRDefault="00B40C45" w:rsidP="004E6E39">
            <w:pPr>
              <w:spacing w:line="240" w:lineRule="auto"/>
              <w:jc w:val="center"/>
              <w:rPr>
                <w:rFonts w:cs="Times New Roman"/>
                <w:szCs w:val="22"/>
              </w:rPr>
            </w:pPr>
          </w:p>
        </w:tc>
        <w:tc>
          <w:tcPr>
            <w:tcW w:w="808" w:type="dxa"/>
            <w:vAlign w:val="bottom"/>
          </w:tcPr>
          <w:p w:rsidR="00B40C45" w:rsidRPr="00B017AA" w:rsidRDefault="00B40C45" w:rsidP="004E6E39">
            <w:pPr>
              <w:spacing w:line="240" w:lineRule="auto"/>
              <w:ind w:left="-110" w:right="-110"/>
              <w:jc w:val="center"/>
              <w:rPr>
                <w:rFonts w:cs="Times New Roman"/>
                <w:szCs w:val="22"/>
              </w:rPr>
            </w:pPr>
            <w:r w:rsidRPr="00B017AA">
              <w:rPr>
                <w:rFonts w:cs="Times New Roman"/>
                <w:szCs w:val="22"/>
              </w:rPr>
              <w:t>More than 1 year but less than 2 years</w:t>
            </w:r>
          </w:p>
        </w:tc>
        <w:tc>
          <w:tcPr>
            <w:tcW w:w="236" w:type="dxa"/>
            <w:vAlign w:val="bottom"/>
          </w:tcPr>
          <w:p w:rsidR="00B40C45" w:rsidRPr="00B017AA" w:rsidRDefault="00B40C45" w:rsidP="004E6E39">
            <w:pPr>
              <w:spacing w:line="240" w:lineRule="auto"/>
              <w:jc w:val="center"/>
              <w:rPr>
                <w:rFonts w:cs="Times New Roman"/>
                <w:szCs w:val="22"/>
              </w:rPr>
            </w:pPr>
          </w:p>
        </w:tc>
        <w:tc>
          <w:tcPr>
            <w:tcW w:w="934" w:type="dxa"/>
            <w:vAlign w:val="bottom"/>
          </w:tcPr>
          <w:p w:rsidR="00B40C45" w:rsidRPr="00B017AA" w:rsidRDefault="00B40C45" w:rsidP="004E6E39">
            <w:pPr>
              <w:spacing w:line="240" w:lineRule="auto"/>
              <w:ind w:left="-70" w:right="-110"/>
              <w:jc w:val="center"/>
              <w:rPr>
                <w:rFonts w:cs="Times New Roman"/>
                <w:szCs w:val="22"/>
              </w:rPr>
            </w:pPr>
            <w:r w:rsidRPr="00B017AA">
              <w:rPr>
                <w:rFonts w:cs="Times New Roman"/>
                <w:szCs w:val="22"/>
              </w:rPr>
              <w:t>More than 2 years but less than 5 years</w:t>
            </w:r>
          </w:p>
        </w:tc>
        <w:tc>
          <w:tcPr>
            <w:tcW w:w="236" w:type="dxa"/>
            <w:vAlign w:val="bottom"/>
          </w:tcPr>
          <w:p w:rsidR="00B40C45" w:rsidRPr="00B017AA" w:rsidRDefault="00B40C45" w:rsidP="004E6E39">
            <w:pPr>
              <w:spacing w:line="240" w:lineRule="auto"/>
              <w:jc w:val="center"/>
              <w:rPr>
                <w:rFonts w:cs="Times New Roman"/>
                <w:szCs w:val="22"/>
              </w:rPr>
            </w:pPr>
          </w:p>
        </w:tc>
        <w:tc>
          <w:tcPr>
            <w:tcW w:w="844" w:type="dxa"/>
            <w:vAlign w:val="bottom"/>
          </w:tcPr>
          <w:p w:rsidR="00B40C45" w:rsidRPr="00B017AA" w:rsidRDefault="00B40C45" w:rsidP="004E6E39">
            <w:pPr>
              <w:spacing w:line="240" w:lineRule="auto"/>
              <w:ind w:left="-100" w:right="-108"/>
              <w:jc w:val="center"/>
              <w:rPr>
                <w:rFonts w:cs="Times New Roman"/>
                <w:szCs w:val="22"/>
              </w:rPr>
            </w:pPr>
            <w:r w:rsidRPr="00B017AA">
              <w:rPr>
                <w:rFonts w:cs="Times New Roman"/>
                <w:szCs w:val="22"/>
              </w:rPr>
              <w:t>More than 5 years</w:t>
            </w:r>
          </w:p>
        </w:tc>
        <w:tc>
          <w:tcPr>
            <w:tcW w:w="263" w:type="dxa"/>
            <w:vAlign w:val="bottom"/>
          </w:tcPr>
          <w:p w:rsidR="00B40C45" w:rsidRPr="00B017AA" w:rsidRDefault="00B40C45" w:rsidP="004E6E39">
            <w:pPr>
              <w:spacing w:line="240" w:lineRule="auto"/>
              <w:jc w:val="center"/>
              <w:rPr>
                <w:rFonts w:cs="Times New Roman"/>
                <w:szCs w:val="22"/>
              </w:rPr>
            </w:pPr>
          </w:p>
        </w:tc>
        <w:tc>
          <w:tcPr>
            <w:tcW w:w="997" w:type="dxa"/>
            <w:vAlign w:val="bottom"/>
          </w:tcPr>
          <w:p w:rsidR="00B40C45" w:rsidRPr="00B017AA" w:rsidRDefault="00B40C45" w:rsidP="004E6E39">
            <w:pPr>
              <w:spacing w:line="240" w:lineRule="auto"/>
              <w:jc w:val="center"/>
              <w:rPr>
                <w:rFonts w:cs="Times New Roman"/>
                <w:szCs w:val="22"/>
              </w:rPr>
            </w:pPr>
            <w:r w:rsidRPr="00B017AA">
              <w:rPr>
                <w:rFonts w:cs="Times New Roman"/>
                <w:szCs w:val="22"/>
              </w:rPr>
              <w:t>Total</w:t>
            </w:r>
          </w:p>
        </w:tc>
      </w:tr>
      <w:tr w:rsidR="00B40C45" w:rsidRPr="00B017AA" w:rsidTr="004E6E39">
        <w:trPr>
          <w:tblHeader/>
        </w:trPr>
        <w:tc>
          <w:tcPr>
            <w:tcW w:w="2700" w:type="dxa"/>
            <w:vAlign w:val="bottom"/>
          </w:tcPr>
          <w:p w:rsidR="00B40C45" w:rsidRPr="00B017AA" w:rsidRDefault="00B40C45" w:rsidP="004E6E39">
            <w:pPr>
              <w:spacing w:line="240" w:lineRule="auto"/>
              <w:rPr>
                <w:rFonts w:cs="Times New Roman"/>
                <w:b/>
                <w:bCs/>
                <w:i/>
                <w:iCs/>
                <w:szCs w:val="22"/>
              </w:rPr>
            </w:pPr>
          </w:p>
        </w:tc>
        <w:tc>
          <w:tcPr>
            <w:tcW w:w="6840" w:type="dxa"/>
            <w:gridSpan w:val="11"/>
          </w:tcPr>
          <w:p w:rsidR="00B40C45" w:rsidRPr="00B017AA" w:rsidRDefault="00B40C45" w:rsidP="004E6E39">
            <w:pPr>
              <w:spacing w:line="240" w:lineRule="auto"/>
              <w:jc w:val="center"/>
              <w:rPr>
                <w:rFonts w:cs="Times New Roman"/>
                <w:szCs w:val="22"/>
              </w:rPr>
            </w:pPr>
            <w:r w:rsidRPr="00B017AA">
              <w:rPr>
                <w:rFonts w:cs="Times New Roman"/>
                <w:i/>
                <w:iCs/>
                <w:szCs w:val="22"/>
              </w:rPr>
              <w:t>(in</w:t>
            </w:r>
            <w:r w:rsidR="001363C4">
              <w:rPr>
                <w:rFonts w:cs="Times New Roman"/>
                <w:i/>
                <w:iCs/>
                <w:szCs w:val="22"/>
              </w:rPr>
              <w:t xml:space="preserve"> thousand</w:t>
            </w:r>
            <w:r w:rsidRPr="00B017AA">
              <w:rPr>
                <w:rFonts w:cs="Times New Roman"/>
                <w:i/>
                <w:iCs/>
                <w:szCs w:val="22"/>
              </w:rPr>
              <w:t xml:space="preserve"> Baht)</w:t>
            </w:r>
          </w:p>
        </w:tc>
      </w:tr>
      <w:tr w:rsidR="00B40C45" w:rsidRPr="00B017AA" w:rsidTr="004E6E39">
        <w:tc>
          <w:tcPr>
            <w:tcW w:w="2700" w:type="dxa"/>
          </w:tcPr>
          <w:p w:rsidR="00B40C45" w:rsidRPr="00B017AA" w:rsidRDefault="00B40C45" w:rsidP="004E6E39">
            <w:pPr>
              <w:spacing w:line="240" w:lineRule="auto"/>
              <w:ind w:left="73" w:right="-24" w:hanging="73"/>
              <w:rPr>
                <w:rFonts w:cs="Times New Roman"/>
                <w:b/>
                <w:bCs/>
                <w:i/>
                <w:iCs/>
                <w:szCs w:val="22"/>
              </w:rPr>
            </w:pPr>
            <w:r w:rsidRPr="00B017AA">
              <w:rPr>
                <w:rFonts w:cs="Times New Roman"/>
                <w:b/>
                <w:bCs/>
                <w:i/>
                <w:iCs/>
                <w:szCs w:val="22"/>
              </w:rPr>
              <w:t>Non-derivative financial liabilities</w:t>
            </w:r>
          </w:p>
        </w:tc>
        <w:tc>
          <w:tcPr>
            <w:tcW w:w="990" w:type="dxa"/>
          </w:tcPr>
          <w:p w:rsidR="00B40C45" w:rsidRPr="00B017AA" w:rsidRDefault="00B40C45" w:rsidP="004E6E39">
            <w:pPr>
              <w:tabs>
                <w:tab w:val="decimal" w:pos="708"/>
              </w:tabs>
              <w:spacing w:line="240" w:lineRule="auto"/>
              <w:rPr>
                <w:rFonts w:cs="Times New Roman"/>
                <w:b/>
                <w:bCs/>
                <w:szCs w:val="22"/>
              </w:rPr>
            </w:pPr>
          </w:p>
        </w:tc>
        <w:tc>
          <w:tcPr>
            <w:tcW w:w="272" w:type="dxa"/>
          </w:tcPr>
          <w:p w:rsidR="00B40C45" w:rsidRPr="00B017AA" w:rsidRDefault="00B40C45" w:rsidP="004E6E39">
            <w:pPr>
              <w:tabs>
                <w:tab w:val="decimal" w:pos="708"/>
              </w:tabs>
              <w:spacing w:line="240" w:lineRule="auto"/>
              <w:rPr>
                <w:rFonts w:cs="Times New Roman"/>
                <w:b/>
                <w:bCs/>
                <w:szCs w:val="22"/>
              </w:rPr>
            </w:pPr>
          </w:p>
        </w:tc>
        <w:tc>
          <w:tcPr>
            <w:tcW w:w="988" w:type="dxa"/>
          </w:tcPr>
          <w:p w:rsidR="00B40C45" w:rsidRPr="00B017AA" w:rsidRDefault="00B40C45" w:rsidP="004E6E39">
            <w:pPr>
              <w:tabs>
                <w:tab w:val="decimal" w:pos="708"/>
              </w:tabs>
              <w:spacing w:line="240" w:lineRule="auto"/>
              <w:rPr>
                <w:rFonts w:cs="Times New Roman"/>
                <w:b/>
                <w:bCs/>
                <w:szCs w:val="22"/>
              </w:rPr>
            </w:pPr>
          </w:p>
        </w:tc>
        <w:tc>
          <w:tcPr>
            <w:tcW w:w="272" w:type="dxa"/>
          </w:tcPr>
          <w:p w:rsidR="00B40C45" w:rsidRPr="00B017AA" w:rsidRDefault="00B40C45" w:rsidP="004E6E39">
            <w:pPr>
              <w:tabs>
                <w:tab w:val="decimal" w:pos="708"/>
              </w:tabs>
              <w:spacing w:line="240" w:lineRule="auto"/>
              <w:rPr>
                <w:rFonts w:cs="Times New Roman"/>
                <w:b/>
                <w:bCs/>
                <w:szCs w:val="22"/>
              </w:rPr>
            </w:pPr>
          </w:p>
        </w:tc>
        <w:tc>
          <w:tcPr>
            <w:tcW w:w="808" w:type="dxa"/>
          </w:tcPr>
          <w:p w:rsidR="00B40C45" w:rsidRPr="00B017AA" w:rsidRDefault="00B40C45" w:rsidP="004E6E39">
            <w:pPr>
              <w:tabs>
                <w:tab w:val="decimal" w:pos="708"/>
              </w:tabs>
              <w:spacing w:line="240" w:lineRule="auto"/>
              <w:rPr>
                <w:rFonts w:cs="Times New Roman"/>
                <w:b/>
                <w:bCs/>
                <w:szCs w:val="22"/>
              </w:rPr>
            </w:pPr>
          </w:p>
        </w:tc>
        <w:tc>
          <w:tcPr>
            <w:tcW w:w="236" w:type="dxa"/>
          </w:tcPr>
          <w:p w:rsidR="00B40C45" w:rsidRPr="00B017AA" w:rsidRDefault="00B40C45" w:rsidP="004E6E39">
            <w:pPr>
              <w:tabs>
                <w:tab w:val="decimal" w:pos="708"/>
              </w:tabs>
              <w:spacing w:line="240" w:lineRule="auto"/>
              <w:rPr>
                <w:rFonts w:cs="Times New Roman"/>
                <w:b/>
                <w:bCs/>
                <w:szCs w:val="22"/>
              </w:rPr>
            </w:pPr>
          </w:p>
        </w:tc>
        <w:tc>
          <w:tcPr>
            <w:tcW w:w="934" w:type="dxa"/>
          </w:tcPr>
          <w:p w:rsidR="00B40C45" w:rsidRPr="00B017AA" w:rsidRDefault="00B40C45" w:rsidP="004E6E39">
            <w:pPr>
              <w:tabs>
                <w:tab w:val="decimal" w:pos="708"/>
              </w:tabs>
              <w:spacing w:line="240" w:lineRule="auto"/>
              <w:rPr>
                <w:rFonts w:cs="Times New Roman"/>
                <w:b/>
                <w:bCs/>
                <w:szCs w:val="22"/>
              </w:rPr>
            </w:pPr>
          </w:p>
        </w:tc>
        <w:tc>
          <w:tcPr>
            <w:tcW w:w="236" w:type="dxa"/>
          </w:tcPr>
          <w:p w:rsidR="00B40C45" w:rsidRPr="00B017AA" w:rsidRDefault="00B40C45" w:rsidP="004E6E39">
            <w:pPr>
              <w:tabs>
                <w:tab w:val="decimal" w:pos="708"/>
              </w:tabs>
              <w:spacing w:line="240" w:lineRule="auto"/>
              <w:rPr>
                <w:rFonts w:cs="Times New Roman"/>
                <w:b/>
                <w:bCs/>
                <w:szCs w:val="22"/>
              </w:rPr>
            </w:pPr>
          </w:p>
        </w:tc>
        <w:tc>
          <w:tcPr>
            <w:tcW w:w="844" w:type="dxa"/>
          </w:tcPr>
          <w:p w:rsidR="00B40C45" w:rsidRPr="00B017AA" w:rsidRDefault="00B40C45" w:rsidP="004E6E39">
            <w:pPr>
              <w:tabs>
                <w:tab w:val="decimal" w:pos="708"/>
              </w:tabs>
              <w:spacing w:line="240" w:lineRule="auto"/>
              <w:rPr>
                <w:rFonts w:cs="Times New Roman"/>
                <w:b/>
                <w:bCs/>
                <w:szCs w:val="22"/>
              </w:rPr>
            </w:pPr>
          </w:p>
        </w:tc>
        <w:tc>
          <w:tcPr>
            <w:tcW w:w="263" w:type="dxa"/>
          </w:tcPr>
          <w:p w:rsidR="00B40C45" w:rsidRPr="00B017AA" w:rsidRDefault="00B40C45" w:rsidP="004E6E39">
            <w:pPr>
              <w:tabs>
                <w:tab w:val="decimal" w:pos="708"/>
              </w:tabs>
              <w:spacing w:line="240" w:lineRule="auto"/>
              <w:rPr>
                <w:rFonts w:cs="Times New Roman"/>
                <w:b/>
                <w:bCs/>
                <w:szCs w:val="22"/>
              </w:rPr>
            </w:pPr>
          </w:p>
        </w:tc>
        <w:tc>
          <w:tcPr>
            <w:tcW w:w="997" w:type="dxa"/>
          </w:tcPr>
          <w:p w:rsidR="00B40C45" w:rsidRPr="00B017AA" w:rsidRDefault="00B40C45" w:rsidP="004E6E39">
            <w:pPr>
              <w:tabs>
                <w:tab w:val="decimal" w:pos="708"/>
              </w:tabs>
              <w:spacing w:line="240" w:lineRule="auto"/>
              <w:rPr>
                <w:rFonts w:cs="Times New Roman"/>
                <w:b/>
                <w:bCs/>
                <w:szCs w:val="22"/>
              </w:rPr>
            </w:pPr>
          </w:p>
        </w:tc>
      </w:tr>
      <w:tr w:rsidR="00B40C45" w:rsidRPr="00B017AA" w:rsidTr="004E6E39">
        <w:tc>
          <w:tcPr>
            <w:tcW w:w="2700" w:type="dxa"/>
          </w:tcPr>
          <w:p w:rsidR="00B40C45" w:rsidRPr="00B017AA" w:rsidRDefault="00B40C45" w:rsidP="004E6E39">
            <w:pPr>
              <w:spacing w:line="240" w:lineRule="auto"/>
              <w:ind w:left="73" w:right="-24" w:hanging="73"/>
              <w:rPr>
                <w:rFonts w:cs="Times New Roman"/>
                <w:szCs w:val="22"/>
              </w:rPr>
            </w:pPr>
            <w:r w:rsidRPr="00B017AA">
              <w:rPr>
                <w:rFonts w:cs="Times New Roman"/>
                <w:szCs w:val="22"/>
              </w:rPr>
              <w:t xml:space="preserve">Bank overdrafts </w:t>
            </w:r>
          </w:p>
        </w:tc>
        <w:tc>
          <w:tcPr>
            <w:tcW w:w="990" w:type="dxa"/>
          </w:tcPr>
          <w:p w:rsidR="00B40C45" w:rsidRPr="00B017AA" w:rsidRDefault="00B40C45" w:rsidP="004E6E39">
            <w:pPr>
              <w:tabs>
                <w:tab w:val="decimal" w:pos="706"/>
              </w:tabs>
              <w:spacing w:line="240" w:lineRule="auto"/>
              <w:rPr>
                <w:rFonts w:cs="Times New Roman"/>
                <w:szCs w:val="22"/>
              </w:rPr>
            </w:pPr>
            <w:r>
              <w:rPr>
                <w:rFonts w:cs="Times New Roman"/>
                <w:szCs w:val="22"/>
              </w:rPr>
              <w:t>65</w:t>
            </w:r>
          </w:p>
        </w:tc>
        <w:tc>
          <w:tcPr>
            <w:tcW w:w="272" w:type="dxa"/>
          </w:tcPr>
          <w:p w:rsidR="00B40C45" w:rsidRPr="00B017AA" w:rsidRDefault="00B40C45" w:rsidP="004E6E39">
            <w:pPr>
              <w:tabs>
                <w:tab w:val="decimal" w:pos="706"/>
              </w:tabs>
              <w:spacing w:line="240" w:lineRule="auto"/>
              <w:rPr>
                <w:rFonts w:cs="Times New Roman"/>
                <w:szCs w:val="22"/>
              </w:rPr>
            </w:pPr>
          </w:p>
        </w:tc>
        <w:tc>
          <w:tcPr>
            <w:tcW w:w="988" w:type="dxa"/>
          </w:tcPr>
          <w:p w:rsidR="00B40C45" w:rsidRPr="00B017AA" w:rsidRDefault="00B40C45" w:rsidP="00B40C45">
            <w:pPr>
              <w:tabs>
                <w:tab w:val="decimal" w:pos="718"/>
              </w:tabs>
              <w:spacing w:line="240" w:lineRule="auto"/>
              <w:rPr>
                <w:rFonts w:cs="Times New Roman"/>
                <w:szCs w:val="22"/>
              </w:rPr>
            </w:pPr>
            <w:r>
              <w:rPr>
                <w:rFonts w:cs="Times New Roman"/>
                <w:szCs w:val="22"/>
              </w:rPr>
              <w:t>65</w:t>
            </w:r>
          </w:p>
        </w:tc>
        <w:tc>
          <w:tcPr>
            <w:tcW w:w="272" w:type="dxa"/>
          </w:tcPr>
          <w:p w:rsidR="00B40C45" w:rsidRPr="00B017AA" w:rsidRDefault="00B40C45" w:rsidP="004E6E39">
            <w:pPr>
              <w:tabs>
                <w:tab w:val="decimal" w:pos="613"/>
              </w:tabs>
              <w:spacing w:line="240" w:lineRule="auto"/>
              <w:rPr>
                <w:rFonts w:cs="Times New Roman"/>
                <w:szCs w:val="22"/>
              </w:rPr>
            </w:pPr>
          </w:p>
        </w:tc>
        <w:tc>
          <w:tcPr>
            <w:tcW w:w="808" w:type="dxa"/>
          </w:tcPr>
          <w:p w:rsidR="00B40C45" w:rsidRPr="00B017AA" w:rsidRDefault="00B40C45" w:rsidP="007A4BBB">
            <w:pPr>
              <w:tabs>
                <w:tab w:val="decimal" w:pos="340"/>
              </w:tabs>
              <w:spacing w:line="240" w:lineRule="auto"/>
              <w:rPr>
                <w:rFonts w:cs="Times New Roman"/>
                <w:szCs w:val="22"/>
              </w:rPr>
            </w:pPr>
            <w:r w:rsidRPr="00B017AA">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934" w:type="dxa"/>
          </w:tcPr>
          <w:p w:rsidR="00B40C45" w:rsidRPr="00B017AA" w:rsidRDefault="00B40C45" w:rsidP="007A4BBB">
            <w:pPr>
              <w:tabs>
                <w:tab w:val="decimal" w:pos="469"/>
              </w:tabs>
              <w:spacing w:line="240" w:lineRule="auto"/>
              <w:rPr>
                <w:rFonts w:cs="Times New Roman"/>
                <w:szCs w:val="22"/>
              </w:rPr>
            </w:pPr>
            <w:r w:rsidRPr="00B017AA">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844" w:type="dxa"/>
          </w:tcPr>
          <w:p w:rsidR="00B40C45" w:rsidRPr="00B017AA" w:rsidRDefault="00B40C45" w:rsidP="007A4BBB">
            <w:pPr>
              <w:tabs>
                <w:tab w:val="decimal" w:pos="375"/>
              </w:tabs>
              <w:spacing w:line="240" w:lineRule="auto"/>
              <w:rPr>
                <w:rFonts w:cs="Times New Roman"/>
                <w:szCs w:val="22"/>
              </w:rPr>
            </w:pPr>
            <w:r w:rsidRPr="00B017AA">
              <w:rPr>
                <w:rFonts w:cs="Times New Roman"/>
                <w:szCs w:val="22"/>
              </w:rPr>
              <w:t>-</w:t>
            </w:r>
          </w:p>
        </w:tc>
        <w:tc>
          <w:tcPr>
            <w:tcW w:w="263" w:type="dxa"/>
          </w:tcPr>
          <w:p w:rsidR="00B40C45" w:rsidRPr="00B017AA" w:rsidRDefault="00B40C45" w:rsidP="004E6E39">
            <w:pPr>
              <w:tabs>
                <w:tab w:val="decimal" w:pos="706"/>
              </w:tabs>
              <w:spacing w:line="240" w:lineRule="auto"/>
              <w:rPr>
                <w:rFonts w:cs="Times New Roman"/>
                <w:szCs w:val="22"/>
              </w:rPr>
            </w:pPr>
          </w:p>
        </w:tc>
        <w:tc>
          <w:tcPr>
            <w:tcW w:w="997" w:type="dxa"/>
          </w:tcPr>
          <w:p w:rsidR="00B40C45" w:rsidRPr="00B017AA" w:rsidRDefault="00B40C45" w:rsidP="004E6E39">
            <w:pPr>
              <w:tabs>
                <w:tab w:val="decimal" w:pos="706"/>
              </w:tabs>
              <w:spacing w:line="240" w:lineRule="auto"/>
              <w:rPr>
                <w:rFonts w:cs="Times New Roman"/>
                <w:szCs w:val="22"/>
              </w:rPr>
            </w:pPr>
            <w:r>
              <w:rPr>
                <w:rFonts w:cs="Times New Roman"/>
                <w:szCs w:val="22"/>
              </w:rPr>
              <w:t>65</w:t>
            </w:r>
          </w:p>
        </w:tc>
      </w:tr>
      <w:tr w:rsidR="00B40C45" w:rsidRPr="00B017AA" w:rsidTr="004E6E39">
        <w:tc>
          <w:tcPr>
            <w:tcW w:w="2700" w:type="dxa"/>
          </w:tcPr>
          <w:p w:rsidR="00B40C45" w:rsidRPr="00B017AA" w:rsidRDefault="00B40C45" w:rsidP="004E6E39">
            <w:pPr>
              <w:spacing w:line="240" w:lineRule="auto"/>
              <w:ind w:left="70" w:right="-24" w:hanging="73"/>
              <w:rPr>
                <w:rFonts w:cs="Times New Roman"/>
                <w:szCs w:val="22"/>
                <w:cs/>
              </w:rPr>
            </w:pPr>
            <w:r w:rsidRPr="00B017AA">
              <w:rPr>
                <w:rFonts w:cs="Times New Roman"/>
                <w:szCs w:val="22"/>
              </w:rPr>
              <w:t xml:space="preserve">Trade </w:t>
            </w:r>
            <w:r>
              <w:rPr>
                <w:rFonts w:cs="Times New Roman"/>
                <w:szCs w:val="22"/>
              </w:rPr>
              <w:t xml:space="preserve">and </w:t>
            </w:r>
            <w:r w:rsidR="00C65A63">
              <w:rPr>
                <w:rFonts w:cs="Times New Roman"/>
                <w:szCs w:val="22"/>
              </w:rPr>
              <w:t>other current</w:t>
            </w:r>
            <w:r>
              <w:rPr>
                <w:rFonts w:cs="Times New Roman"/>
                <w:szCs w:val="22"/>
              </w:rPr>
              <w:t xml:space="preserve"> </w:t>
            </w:r>
            <w:r w:rsidRPr="00B017AA">
              <w:rPr>
                <w:rFonts w:cs="Times New Roman"/>
                <w:szCs w:val="22"/>
              </w:rPr>
              <w:t xml:space="preserve">payables </w:t>
            </w:r>
          </w:p>
        </w:tc>
        <w:tc>
          <w:tcPr>
            <w:tcW w:w="990" w:type="dxa"/>
          </w:tcPr>
          <w:p w:rsidR="00C65A63" w:rsidRDefault="00C65A63"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2</w:t>
            </w:r>
            <w:r w:rsidR="001363C4">
              <w:rPr>
                <w:rFonts w:cs="Times New Roman"/>
                <w:szCs w:val="22"/>
              </w:rPr>
              <w:t>76</w:t>
            </w:r>
            <w:r>
              <w:rPr>
                <w:rFonts w:cs="Times New Roman"/>
                <w:szCs w:val="22"/>
              </w:rPr>
              <w:t>,481</w:t>
            </w:r>
          </w:p>
        </w:tc>
        <w:tc>
          <w:tcPr>
            <w:tcW w:w="272" w:type="dxa"/>
          </w:tcPr>
          <w:p w:rsidR="00B40C45" w:rsidRPr="00B017AA" w:rsidRDefault="00B40C45" w:rsidP="004E6E39">
            <w:pPr>
              <w:tabs>
                <w:tab w:val="decimal" w:pos="706"/>
              </w:tabs>
              <w:spacing w:line="240" w:lineRule="auto"/>
              <w:rPr>
                <w:rFonts w:cs="Times New Roman"/>
                <w:szCs w:val="22"/>
              </w:rPr>
            </w:pPr>
          </w:p>
        </w:tc>
        <w:tc>
          <w:tcPr>
            <w:tcW w:w="988" w:type="dxa"/>
          </w:tcPr>
          <w:p w:rsidR="00C65A63" w:rsidRDefault="00C65A63" w:rsidP="004E6E39">
            <w:pPr>
              <w:tabs>
                <w:tab w:val="decimal" w:pos="613"/>
              </w:tabs>
              <w:spacing w:line="240" w:lineRule="auto"/>
              <w:rPr>
                <w:rFonts w:cs="Times New Roman"/>
                <w:szCs w:val="22"/>
              </w:rPr>
            </w:pPr>
          </w:p>
          <w:p w:rsidR="00B40C45" w:rsidRPr="00B017AA" w:rsidDel="00D00E75" w:rsidRDefault="00B40C45" w:rsidP="004E6E39">
            <w:pPr>
              <w:tabs>
                <w:tab w:val="decimal" w:pos="613"/>
              </w:tabs>
              <w:spacing w:line="240" w:lineRule="auto"/>
              <w:rPr>
                <w:rFonts w:cs="Times New Roman"/>
                <w:szCs w:val="22"/>
              </w:rPr>
            </w:pPr>
            <w:r>
              <w:rPr>
                <w:rFonts w:cs="Times New Roman"/>
                <w:szCs w:val="22"/>
              </w:rPr>
              <w:t>2</w:t>
            </w:r>
            <w:r w:rsidR="001363C4">
              <w:rPr>
                <w:rFonts w:cs="Times New Roman"/>
                <w:szCs w:val="22"/>
              </w:rPr>
              <w:t>76</w:t>
            </w:r>
            <w:r>
              <w:rPr>
                <w:rFonts w:cs="Times New Roman"/>
                <w:szCs w:val="22"/>
              </w:rPr>
              <w:t>,481</w:t>
            </w:r>
          </w:p>
        </w:tc>
        <w:tc>
          <w:tcPr>
            <w:tcW w:w="272" w:type="dxa"/>
          </w:tcPr>
          <w:p w:rsidR="00B40C45" w:rsidRPr="00B017AA" w:rsidDel="00D00E75" w:rsidRDefault="00B40C45" w:rsidP="004E6E39">
            <w:pPr>
              <w:tabs>
                <w:tab w:val="decimal" w:pos="706"/>
              </w:tabs>
              <w:spacing w:line="240" w:lineRule="auto"/>
              <w:rPr>
                <w:rFonts w:cs="Times New Roman"/>
                <w:szCs w:val="22"/>
              </w:rPr>
            </w:pPr>
          </w:p>
        </w:tc>
        <w:tc>
          <w:tcPr>
            <w:tcW w:w="808" w:type="dxa"/>
          </w:tcPr>
          <w:p w:rsidR="00C65A63" w:rsidRDefault="00C65A63" w:rsidP="007A4BBB">
            <w:pPr>
              <w:tabs>
                <w:tab w:val="decimal" w:pos="706"/>
              </w:tabs>
              <w:spacing w:line="240" w:lineRule="auto"/>
              <w:rPr>
                <w:rFonts w:cs="Times New Roman"/>
                <w:szCs w:val="22"/>
              </w:rPr>
            </w:pPr>
          </w:p>
          <w:p w:rsidR="00B40C45" w:rsidRPr="00B017AA" w:rsidRDefault="00B40C45" w:rsidP="007A4BBB">
            <w:pPr>
              <w:tabs>
                <w:tab w:val="decimal" w:pos="340"/>
              </w:tabs>
              <w:spacing w:line="240" w:lineRule="auto"/>
              <w:rPr>
                <w:rFonts w:cs="Times New Roman"/>
                <w:szCs w:val="22"/>
              </w:rPr>
            </w:pPr>
            <w:r w:rsidRPr="00B017AA">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934" w:type="dxa"/>
          </w:tcPr>
          <w:p w:rsidR="00C65A63" w:rsidRDefault="00C65A63" w:rsidP="004E6E39">
            <w:pPr>
              <w:tabs>
                <w:tab w:val="decimal" w:pos="644"/>
              </w:tabs>
              <w:spacing w:line="240" w:lineRule="auto"/>
              <w:rPr>
                <w:rFonts w:cs="Times New Roman"/>
                <w:szCs w:val="22"/>
              </w:rPr>
            </w:pPr>
          </w:p>
          <w:p w:rsidR="00B40C45" w:rsidRPr="00B017AA" w:rsidRDefault="00B40C45" w:rsidP="007A4BBB">
            <w:pPr>
              <w:tabs>
                <w:tab w:val="decimal" w:pos="469"/>
              </w:tabs>
              <w:spacing w:line="240" w:lineRule="auto"/>
              <w:rPr>
                <w:rFonts w:cs="Times New Roman"/>
                <w:szCs w:val="22"/>
              </w:rPr>
            </w:pPr>
            <w:r w:rsidRPr="00B017AA">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844" w:type="dxa"/>
          </w:tcPr>
          <w:p w:rsidR="00C65A63" w:rsidRDefault="00C65A63" w:rsidP="004E6E39">
            <w:pPr>
              <w:tabs>
                <w:tab w:val="decimal" w:pos="647"/>
              </w:tabs>
              <w:spacing w:line="240" w:lineRule="auto"/>
              <w:rPr>
                <w:rFonts w:cs="Times New Roman"/>
                <w:szCs w:val="22"/>
              </w:rPr>
            </w:pPr>
          </w:p>
          <w:p w:rsidR="00B40C45" w:rsidRPr="00B017AA" w:rsidRDefault="00B40C45" w:rsidP="007A4BBB">
            <w:pPr>
              <w:tabs>
                <w:tab w:val="decimal" w:pos="375"/>
              </w:tabs>
              <w:spacing w:line="240" w:lineRule="auto"/>
              <w:rPr>
                <w:rFonts w:cs="Times New Roman"/>
                <w:szCs w:val="22"/>
              </w:rPr>
            </w:pPr>
            <w:r w:rsidRPr="00B017AA">
              <w:rPr>
                <w:rFonts w:cs="Times New Roman"/>
                <w:szCs w:val="22"/>
              </w:rPr>
              <w:t>-</w:t>
            </w:r>
          </w:p>
        </w:tc>
        <w:tc>
          <w:tcPr>
            <w:tcW w:w="263" w:type="dxa"/>
          </w:tcPr>
          <w:p w:rsidR="00B40C45" w:rsidRPr="00B017AA" w:rsidRDefault="00B40C45" w:rsidP="004E6E39">
            <w:pPr>
              <w:tabs>
                <w:tab w:val="decimal" w:pos="706"/>
              </w:tabs>
              <w:spacing w:line="240" w:lineRule="auto"/>
              <w:rPr>
                <w:rFonts w:cs="Times New Roman"/>
                <w:szCs w:val="22"/>
              </w:rPr>
            </w:pPr>
          </w:p>
        </w:tc>
        <w:tc>
          <w:tcPr>
            <w:tcW w:w="997" w:type="dxa"/>
          </w:tcPr>
          <w:p w:rsidR="00C65A63" w:rsidRDefault="00C65A63"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2</w:t>
            </w:r>
            <w:r w:rsidR="001363C4">
              <w:rPr>
                <w:rFonts w:cs="Times New Roman"/>
                <w:szCs w:val="22"/>
              </w:rPr>
              <w:t>76</w:t>
            </w:r>
            <w:r>
              <w:rPr>
                <w:rFonts w:cs="Times New Roman"/>
                <w:szCs w:val="22"/>
              </w:rPr>
              <w:t>,481</w:t>
            </w:r>
          </w:p>
        </w:tc>
      </w:tr>
      <w:tr w:rsidR="00B40C45" w:rsidRPr="00B017AA" w:rsidTr="004E6E39">
        <w:tc>
          <w:tcPr>
            <w:tcW w:w="2700" w:type="dxa"/>
          </w:tcPr>
          <w:p w:rsidR="00B40C45" w:rsidRPr="00B017AA" w:rsidRDefault="005611FD" w:rsidP="004E6E39">
            <w:pPr>
              <w:spacing w:line="240" w:lineRule="auto"/>
              <w:ind w:left="73" w:right="-24" w:hanging="73"/>
              <w:rPr>
                <w:rFonts w:cs="Times New Roman"/>
                <w:szCs w:val="22"/>
              </w:rPr>
            </w:pPr>
            <w:r>
              <w:rPr>
                <w:rFonts w:cs="Times New Roman"/>
                <w:szCs w:val="22"/>
              </w:rPr>
              <w:t>Short-term borrowings</w:t>
            </w:r>
            <w:r w:rsidRPr="00B017AA">
              <w:rPr>
                <w:rFonts w:cs="Times New Roman"/>
                <w:szCs w:val="22"/>
              </w:rPr>
              <w:t xml:space="preserve"> from financial institutions</w:t>
            </w:r>
          </w:p>
        </w:tc>
        <w:tc>
          <w:tcPr>
            <w:tcW w:w="990" w:type="dxa"/>
          </w:tcPr>
          <w:p w:rsidR="00B40C45" w:rsidRDefault="00B40C45"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107,800</w:t>
            </w:r>
          </w:p>
        </w:tc>
        <w:tc>
          <w:tcPr>
            <w:tcW w:w="272" w:type="dxa"/>
          </w:tcPr>
          <w:p w:rsidR="00B40C45" w:rsidRPr="00B017AA" w:rsidRDefault="00B40C45" w:rsidP="004E6E39">
            <w:pPr>
              <w:tabs>
                <w:tab w:val="decimal" w:pos="706"/>
              </w:tabs>
              <w:spacing w:line="240" w:lineRule="auto"/>
              <w:rPr>
                <w:rFonts w:cs="Times New Roman"/>
                <w:szCs w:val="22"/>
              </w:rPr>
            </w:pPr>
          </w:p>
        </w:tc>
        <w:tc>
          <w:tcPr>
            <w:tcW w:w="988" w:type="dxa"/>
          </w:tcPr>
          <w:p w:rsidR="00B40C45" w:rsidRDefault="00B40C45" w:rsidP="004E6E39">
            <w:pPr>
              <w:tabs>
                <w:tab w:val="decimal" w:pos="613"/>
              </w:tabs>
              <w:spacing w:line="240" w:lineRule="auto"/>
              <w:rPr>
                <w:rFonts w:cs="Times New Roman"/>
                <w:szCs w:val="22"/>
              </w:rPr>
            </w:pPr>
          </w:p>
          <w:p w:rsidR="00B40C45" w:rsidRPr="00B017AA" w:rsidDel="00D00E75" w:rsidRDefault="00B40C45" w:rsidP="004E6E39">
            <w:pPr>
              <w:tabs>
                <w:tab w:val="decimal" w:pos="613"/>
              </w:tabs>
              <w:spacing w:line="240" w:lineRule="auto"/>
              <w:rPr>
                <w:rFonts w:cs="Times New Roman"/>
                <w:szCs w:val="22"/>
              </w:rPr>
            </w:pPr>
            <w:r>
              <w:rPr>
                <w:rFonts w:cs="Times New Roman"/>
                <w:szCs w:val="22"/>
              </w:rPr>
              <w:t>107,800</w:t>
            </w:r>
          </w:p>
        </w:tc>
        <w:tc>
          <w:tcPr>
            <w:tcW w:w="272" w:type="dxa"/>
          </w:tcPr>
          <w:p w:rsidR="00B40C45" w:rsidRPr="00B017AA" w:rsidDel="00D00E75" w:rsidRDefault="00B40C45" w:rsidP="004E6E39">
            <w:pPr>
              <w:tabs>
                <w:tab w:val="decimal" w:pos="706"/>
              </w:tabs>
              <w:spacing w:line="240" w:lineRule="auto"/>
              <w:rPr>
                <w:rFonts w:cs="Times New Roman"/>
                <w:szCs w:val="22"/>
              </w:rPr>
            </w:pPr>
          </w:p>
        </w:tc>
        <w:tc>
          <w:tcPr>
            <w:tcW w:w="808" w:type="dxa"/>
          </w:tcPr>
          <w:p w:rsidR="00B40C45" w:rsidRDefault="00B40C45" w:rsidP="007A4BBB">
            <w:pPr>
              <w:tabs>
                <w:tab w:val="decimal" w:pos="706"/>
              </w:tabs>
              <w:spacing w:line="240" w:lineRule="auto"/>
              <w:rPr>
                <w:rFonts w:cs="Times New Roman"/>
                <w:szCs w:val="22"/>
              </w:rPr>
            </w:pPr>
          </w:p>
          <w:p w:rsidR="00B40C45" w:rsidRPr="00B017AA" w:rsidRDefault="00B40C45" w:rsidP="007A4BBB">
            <w:pPr>
              <w:tabs>
                <w:tab w:val="decimal" w:pos="340"/>
              </w:tabs>
              <w:spacing w:line="240" w:lineRule="auto"/>
              <w:rPr>
                <w:rFonts w:cs="Times New Roman"/>
                <w:szCs w:val="22"/>
              </w:rPr>
            </w:pPr>
            <w:r>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934" w:type="dxa"/>
          </w:tcPr>
          <w:p w:rsidR="00B40C45" w:rsidRDefault="00B40C45" w:rsidP="004E6E39">
            <w:pPr>
              <w:tabs>
                <w:tab w:val="decimal" w:pos="706"/>
              </w:tabs>
              <w:spacing w:line="240" w:lineRule="auto"/>
              <w:rPr>
                <w:rFonts w:cs="Times New Roman"/>
                <w:szCs w:val="22"/>
              </w:rPr>
            </w:pPr>
          </w:p>
          <w:p w:rsidR="00B40C45" w:rsidRPr="00B017AA" w:rsidRDefault="00B40C45" w:rsidP="007A4BBB">
            <w:pPr>
              <w:tabs>
                <w:tab w:val="decimal" w:pos="469"/>
              </w:tabs>
              <w:spacing w:line="240" w:lineRule="auto"/>
              <w:rPr>
                <w:rFonts w:cs="Times New Roman"/>
                <w:szCs w:val="22"/>
              </w:rPr>
            </w:pPr>
            <w:r>
              <w:rPr>
                <w:rFonts w:cs="Times New Roman"/>
                <w:szCs w:val="22"/>
              </w:rPr>
              <w:t>-</w:t>
            </w:r>
          </w:p>
        </w:tc>
        <w:tc>
          <w:tcPr>
            <w:tcW w:w="236" w:type="dxa"/>
          </w:tcPr>
          <w:p w:rsidR="00B40C45" w:rsidRPr="00B017AA" w:rsidRDefault="00B40C45" w:rsidP="004E6E39">
            <w:pPr>
              <w:tabs>
                <w:tab w:val="decimal" w:pos="706"/>
              </w:tabs>
              <w:spacing w:line="240" w:lineRule="auto"/>
              <w:rPr>
                <w:rFonts w:cs="Times New Roman"/>
                <w:szCs w:val="22"/>
              </w:rPr>
            </w:pPr>
          </w:p>
        </w:tc>
        <w:tc>
          <w:tcPr>
            <w:tcW w:w="844" w:type="dxa"/>
          </w:tcPr>
          <w:p w:rsidR="00B40C45" w:rsidRDefault="00B40C45" w:rsidP="004E6E39">
            <w:pPr>
              <w:tabs>
                <w:tab w:val="decimal" w:pos="706"/>
              </w:tabs>
              <w:spacing w:line="240" w:lineRule="auto"/>
              <w:rPr>
                <w:rFonts w:cs="Times New Roman"/>
                <w:szCs w:val="22"/>
              </w:rPr>
            </w:pPr>
          </w:p>
          <w:p w:rsidR="00B40C45" w:rsidRPr="00B017AA" w:rsidRDefault="00B40C45" w:rsidP="007A4BBB">
            <w:pPr>
              <w:tabs>
                <w:tab w:val="decimal" w:pos="375"/>
              </w:tabs>
              <w:spacing w:line="240" w:lineRule="auto"/>
              <w:rPr>
                <w:rFonts w:cs="Times New Roman"/>
                <w:szCs w:val="22"/>
              </w:rPr>
            </w:pPr>
            <w:r>
              <w:rPr>
                <w:rFonts w:cs="Times New Roman"/>
                <w:szCs w:val="22"/>
              </w:rPr>
              <w:t>-</w:t>
            </w:r>
          </w:p>
        </w:tc>
        <w:tc>
          <w:tcPr>
            <w:tcW w:w="263" w:type="dxa"/>
          </w:tcPr>
          <w:p w:rsidR="00B40C45" w:rsidRPr="00B017AA" w:rsidRDefault="00B40C45" w:rsidP="004E6E39">
            <w:pPr>
              <w:tabs>
                <w:tab w:val="decimal" w:pos="706"/>
              </w:tabs>
              <w:spacing w:line="240" w:lineRule="auto"/>
              <w:rPr>
                <w:rFonts w:cs="Times New Roman"/>
                <w:szCs w:val="22"/>
              </w:rPr>
            </w:pPr>
          </w:p>
        </w:tc>
        <w:tc>
          <w:tcPr>
            <w:tcW w:w="997" w:type="dxa"/>
          </w:tcPr>
          <w:p w:rsidR="00B40C45" w:rsidRDefault="00B40C45" w:rsidP="004E6E39">
            <w:pPr>
              <w:tabs>
                <w:tab w:val="decimal" w:pos="706"/>
              </w:tabs>
              <w:spacing w:line="240" w:lineRule="auto"/>
              <w:rPr>
                <w:rFonts w:cs="Times New Roman"/>
                <w:szCs w:val="22"/>
              </w:rPr>
            </w:pPr>
          </w:p>
          <w:p w:rsidR="00B40C45" w:rsidRPr="00B017AA" w:rsidRDefault="00B40C45" w:rsidP="004E6E39">
            <w:pPr>
              <w:tabs>
                <w:tab w:val="decimal" w:pos="706"/>
              </w:tabs>
              <w:spacing w:line="240" w:lineRule="auto"/>
              <w:rPr>
                <w:rFonts w:cs="Times New Roman"/>
                <w:szCs w:val="22"/>
              </w:rPr>
            </w:pPr>
            <w:r>
              <w:rPr>
                <w:rFonts w:cs="Times New Roman"/>
                <w:szCs w:val="22"/>
              </w:rPr>
              <w:t>107,800</w:t>
            </w:r>
          </w:p>
        </w:tc>
      </w:tr>
      <w:tr w:rsidR="00B40C45" w:rsidRPr="00B017AA" w:rsidTr="004E6E39">
        <w:trPr>
          <w:trHeight w:val="119"/>
        </w:trPr>
        <w:tc>
          <w:tcPr>
            <w:tcW w:w="2700" w:type="dxa"/>
            <w:vAlign w:val="bottom"/>
          </w:tcPr>
          <w:p w:rsidR="00B40C45" w:rsidRPr="00B017AA" w:rsidRDefault="00B40C45" w:rsidP="004E6E39">
            <w:pPr>
              <w:spacing w:line="240" w:lineRule="auto"/>
              <w:ind w:left="73" w:right="-24" w:hanging="73"/>
              <w:rPr>
                <w:rFonts w:cs="Times New Roman"/>
                <w:szCs w:val="22"/>
              </w:rPr>
            </w:pPr>
            <w:r w:rsidRPr="00B017AA">
              <w:rPr>
                <w:rFonts w:cs="Times New Roman"/>
                <w:szCs w:val="22"/>
              </w:rPr>
              <w:t xml:space="preserve">Lease liabilities </w:t>
            </w:r>
          </w:p>
        </w:tc>
        <w:tc>
          <w:tcPr>
            <w:tcW w:w="990" w:type="dxa"/>
            <w:vAlign w:val="bottom"/>
          </w:tcPr>
          <w:p w:rsidR="00B40C45" w:rsidRPr="00B017AA" w:rsidRDefault="00827B09" w:rsidP="004E6E39">
            <w:pPr>
              <w:tabs>
                <w:tab w:val="decimal" w:pos="706"/>
              </w:tabs>
              <w:spacing w:line="240" w:lineRule="auto"/>
              <w:rPr>
                <w:rFonts w:cs="Times New Roman"/>
                <w:szCs w:val="22"/>
              </w:rPr>
            </w:pPr>
            <w:r w:rsidRPr="00827B09">
              <w:rPr>
                <w:rFonts w:cs="Times New Roman"/>
                <w:szCs w:val="22"/>
              </w:rPr>
              <w:t>1</w:t>
            </w:r>
            <w:r w:rsidR="00A2144D">
              <w:rPr>
                <w:rFonts w:cs="Times New Roman"/>
                <w:szCs w:val="22"/>
              </w:rPr>
              <w:t>2,193</w:t>
            </w:r>
          </w:p>
        </w:tc>
        <w:tc>
          <w:tcPr>
            <w:tcW w:w="272" w:type="dxa"/>
            <w:vAlign w:val="bottom"/>
          </w:tcPr>
          <w:p w:rsidR="00B40C45" w:rsidRPr="00B017AA" w:rsidRDefault="00B40C45" w:rsidP="004E6E39">
            <w:pPr>
              <w:tabs>
                <w:tab w:val="decimal" w:pos="706"/>
              </w:tabs>
              <w:spacing w:line="240" w:lineRule="auto"/>
              <w:rPr>
                <w:rFonts w:cs="Times New Roman"/>
                <w:szCs w:val="22"/>
              </w:rPr>
            </w:pPr>
          </w:p>
        </w:tc>
        <w:tc>
          <w:tcPr>
            <w:tcW w:w="988" w:type="dxa"/>
            <w:vAlign w:val="bottom"/>
          </w:tcPr>
          <w:p w:rsidR="00B40C45" w:rsidRPr="00B017AA" w:rsidDel="00D00E75" w:rsidRDefault="00827B09" w:rsidP="00B40C45">
            <w:pPr>
              <w:tabs>
                <w:tab w:val="decimal" w:pos="718"/>
              </w:tabs>
              <w:spacing w:line="240" w:lineRule="auto"/>
              <w:rPr>
                <w:rFonts w:cs="Times New Roman"/>
                <w:szCs w:val="22"/>
                <w:lang w:bidi="th-TH"/>
              </w:rPr>
            </w:pPr>
            <w:r w:rsidRPr="00827B09">
              <w:rPr>
                <w:rFonts w:cs="Times New Roman"/>
                <w:szCs w:val="22"/>
              </w:rPr>
              <w:t>5,162</w:t>
            </w:r>
          </w:p>
        </w:tc>
        <w:tc>
          <w:tcPr>
            <w:tcW w:w="272" w:type="dxa"/>
          </w:tcPr>
          <w:p w:rsidR="00B40C45" w:rsidRPr="00B017AA" w:rsidDel="00D00E75" w:rsidRDefault="00B40C45" w:rsidP="004E6E39">
            <w:pPr>
              <w:tabs>
                <w:tab w:val="decimal" w:pos="706"/>
              </w:tabs>
              <w:spacing w:line="240" w:lineRule="auto"/>
              <w:rPr>
                <w:rFonts w:cs="Times New Roman"/>
                <w:szCs w:val="22"/>
              </w:rPr>
            </w:pPr>
          </w:p>
        </w:tc>
        <w:tc>
          <w:tcPr>
            <w:tcW w:w="808" w:type="dxa"/>
            <w:vAlign w:val="bottom"/>
          </w:tcPr>
          <w:p w:rsidR="00B40C45" w:rsidRPr="00B017AA" w:rsidRDefault="00827B09" w:rsidP="004E6E39">
            <w:pPr>
              <w:tabs>
                <w:tab w:val="decimal" w:pos="706"/>
              </w:tabs>
              <w:spacing w:line="240" w:lineRule="auto"/>
              <w:rPr>
                <w:rFonts w:cs="Times New Roman"/>
                <w:szCs w:val="22"/>
              </w:rPr>
            </w:pPr>
            <w:r w:rsidRPr="00827B09">
              <w:rPr>
                <w:rFonts w:cs="Times New Roman"/>
                <w:szCs w:val="22"/>
              </w:rPr>
              <w:t>2,603</w:t>
            </w:r>
          </w:p>
        </w:tc>
        <w:tc>
          <w:tcPr>
            <w:tcW w:w="236" w:type="dxa"/>
            <w:vAlign w:val="bottom"/>
          </w:tcPr>
          <w:p w:rsidR="00B40C45" w:rsidRPr="00B017AA" w:rsidRDefault="00B40C45" w:rsidP="004E6E39">
            <w:pPr>
              <w:tabs>
                <w:tab w:val="decimal" w:pos="706"/>
              </w:tabs>
              <w:spacing w:line="240" w:lineRule="auto"/>
              <w:rPr>
                <w:rFonts w:cs="Times New Roman"/>
                <w:szCs w:val="22"/>
              </w:rPr>
            </w:pPr>
          </w:p>
        </w:tc>
        <w:tc>
          <w:tcPr>
            <w:tcW w:w="934" w:type="dxa"/>
            <w:vAlign w:val="bottom"/>
          </w:tcPr>
          <w:p w:rsidR="00B40C45" w:rsidRPr="00B017AA" w:rsidRDefault="00827B09" w:rsidP="004E6E39">
            <w:pPr>
              <w:tabs>
                <w:tab w:val="decimal" w:pos="706"/>
              </w:tabs>
              <w:spacing w:line="240" w:lineRule="auto"/>
              <w:rPr>
                <w:rFonts w:cs="Times New Roman"/>
                <w:szCs w:val="22"/>
              </w:rPr>
            </w:pPr>
            <w:r w:rsidRPr="00827B09">
              <w:rPr>
                <w:rFonts w:cs="Times New Roman"/>
                <w:szCs w:val="22"/>
              </w:rPr>
              <w:t>5,615</w:t>
            </w:r>
          </w:p>
        </w:tc>
        <w:tc>
          <w:tcPr>
            <w:tcW w:w="236" w:type="dxa"/>
            <w:vAlign w:val="bottom"/>
          </w:tcPr>
          <w:p w:rsidR="00B40C45" w:rsidRPr="00B017AA" w:rsidRDefault="00B40C45" w:rsidP="004E6E39">
            <w:pPr>
              <w:tabs>
                <w:tab w:val="decimal" w:pos="706"/>
              </w:tabs>
              <w:spacing w:line="240" w:lineRule="auto"/>
              <w:rPr>
                <w:rFonts w:cs="Times New Roman"/>
                <w:szCs w:val="22"/>
              </w:rPr>
            </w:pPr>
          </w:p>
        </w:tc>
        <w:tc>
          <w:tcPr>
            <w:tcW w:w="844" w:type="dxa"/>
            <w:vAlign w:val="bottom"/>
          </w:tcPr>
          <w:p w:rsidR="00B40C45" w:rsidRPr="00B017AA" w:rsidRDefault="00B40C45" w:rsidP="007A4BBB">
            <w:pPr>
              <w:tabs>
                <w:tab w:val="decimal" w:pos="375"/>
              </w:tabs>
              <w:spacing w:line="240" w:lineRule="auto"/>
              <w:rPr>
                <w:rFonts w:cs="Times New Roman"/>
                <w:szCs w:val="22"/>
              </w:rPr>
            </w:pPr>
            <w:r>
              <w:rPr>
                <w:rFonts w:cs="Times New Roman"/>
                <w:szCs w:val="22"/>
              </w:rPr>
              <w:t>-</w:t>
            </w:r>
          </w:p>
        </w:tc>
        <w:tc>
          <w:tcPr>
            <w:tcW w:w="263" w:type="dxa"/>
            <w:vAlign w:val="bottom"/>
          </w:tcPr>
          <w:p w:rsidR="00B40C45" w:rsidRPr="00B017AA" w:rsidRDefault="00B40C45" w:rsidP="004E6E39">
            <w:pPr>
              <w:tabs>
                <w:tab w:val="decimal" w:pos="706"/>
              </w:tabs>
              <w:spacing w:line="240" w:lineRule="auto"/>
              <w:rPr>
                <w:rFonts w:cs="Times New Roman"/>
                <w:szCs w:val="22"/>
              </w:rPr>
            </w:pPr>
          </w:p>
        </w:tc>
        <w:tc>
          <w:tcPr>
            <w:tcW w:w="997" w:type="dxa"/>
            <w:vAlign w:val="bottom"/>
          </w:tcPr>
          <w:p w:rsidR="00B40C45" w:rsidRPr="00B017AA" w:rsidRDefault="00827B09" w:rsidP="004E6E39">
            <w:pPr>
              <w:tabs>
                <w:tab w:val="decimal" w:pos="706"/>
              </w:tabs>
              <w:spacing w:line="240" w:lineRule="auto"/>
              <w:rPr>
                <w:rFonts w:cs="Times New Roman"/>
                <w:szCs w:val="22"/>
              </w:rPr>
            </w:pPr>
            <w:r w:rsidRPr="00827B09">
              <w:rPr>
                <w:rFonts w:cs="Times New Roman"/>
                <w:szCs w:val="22"/>
              </w:rPr>
              <w:t>13,380</w:t>
            </w:r>
          </w:p>
        </w:tc>
      </w:tr>
      <w:tr w:rsidR="00B40C45" w:rsidRPr="00B017AA" w:rsidTr="004E6E39">
        <w:tc>
          <w:tcPr>
            <w:tcW w:w="2700" w:type="dxa"/>
          </w:tcPr>
          <w:p w:rsidR="00B40C45" w:rsidRPr="00B017AA" w:rsidRDefault="00B40C45" w:rsidP="004E6E39">
            <w:pPr>
              <w:spacing w:line="240" w:lineRule="auto"/>
              <w:ind w:left="73" w:right="-24" w:hanging="73"/>
              <w:rPr>
                <w:rFonts w:cs="Times New Roman"/>
                <w:szCs w:val="22"/>
              </w:rPr>
            </w:pPr>
          </w:p>
        </w:tc>
        <w:tc>
          <w:tcPr>
            <w:tcW w:w="990" w:type="dxa"/>
            <w:tcBorders>
              <w:top w:val="single" w:sz="4" w:space="0" w:color="auto"/>
              <w:bottom w:val="double" w:sz="4" w:space="0" w:color="auto"/>
            </w:tcBorders>
          </w:tcPr>
          <w:p w:rsidR="00B40C45" w:rsidRPr="00B017AA" w:rsidRDefault="00827B09" w:rsidP="004E6E39">
            <w:pPr>
              <w:tabs>
                <w:tab w:val="decimal" w:pos="706"/>
              </w:tabs>
              <w:spacing w:line="240" w:lineRule="auto"/>
              <w:rPr>
                <w:rFonts w:cs="Times New Roman"/>
                <w:b/>
                <w:bCs/>
                <w:szCs w:val="22"/>
              </w:rPr>
            </w:pPr>
            <w:r w:rsidRPr="00827B09">
              <w:rPr>
                <w:rFonts w:cs="Times New Roman"/>
                <w:b/>
                <w:bCs/>
                <w:szCs w:val="22"/>
              </w:rPr>
              <w:t>39</w:t>
            </w:r>
            <w:r w:rsidR="00A2144D">
              <w:rPr>
                <w:rFonts w:cs="Times New Roman"/>
                <w:b/>
                <w:bCs/>
                <w:szCs w:val="22"/>
              </w:rPr>
              <w:t>6,539</w:t>
            </w:r>
          </w:p>
        </w:tc>
        <w:tc>
          <w:tcPr>
            <w:tcW w:w="272" w:type="dxa"/>
          </w:tcPr>
          <w:p w:rsidR="00B40C45" w:rsidRPr="00B017AA" w:rsidRDefault="00B40C45" w:rsidP="004E6E39">
            <w:pPr>
              <w:tabs>
                <w:tab w:val="decimal" w:pos="706"/>
              </w:tabs>
              <w:spacing w:line="240" w:lineRule="auto"/>
              <w:rPr>
                <w:rFonts w:cs="Times New Roman"/>
                <w:b/>
                <w:bCs/>
                <w:szCs w:val="22"/>
              </w:rPr>
            </w:pPr>
          </w:p>
        </w:tc>
        <w:tc>
          <w:tcPr>
            <w:tcW w:w="988" w:type="dxa"/>
            <w:tcBorders>
              <w:top w:val="single" w:sz="4" w:space="0" w:color="auto"/>
              <w:bottom w:val="double" w:sz="4" w:space="0" w:color="auto"/>
            </w:tcBorders>
          </w:tcPr>
          <w:p w:rsidR="00B40C45" w:rsidRPr="00B017AA" w:rsidDel="00D00E75" w:rsidRDefault="00827B09" w:rsidP="004E6E39">
            <w:pPr>
              <w:tabs>
                <w:tab w:val="decimal" w:pos="613"/>
              </w:tabs>
              <w:spacing w:line="240" w:lineRule="auto"/>
              <w:rPr>
                <w:rFonts w:cs="Times New Roman"/>
                <w:b/>
                <w:bCs/>
                <w:szCs w:val="22"/>
              </w:rPr>
            </w:pPr>
            <w:r w:rsidRPr="00827B09">
              <w:rPr>
                <w:rFonts w:cs="Times New Roman"/>
                <w:b/>
                <w:bCs/>
                <w:szCs w:val="22"/>
              </w:rPr>
              <w:t>389,508</w:t>
            </w:r>
          </w:p>
        </w:tc>
        <w:tc>
          <w:tcPr>
            <w:tcW w:w="272" w:type="dxa"/>
          </w:tcPr>
          <w:p w:rsidR="00B40C45" w:rsidRPr="00B017AA" w:rsidDel="00D00E75" w:rsidRDefault="00B40C45" w:rsidP="004E6E39">
            <w:pPr>
              <w:tabs>
                <w:tab w:val="decimal" w:pos="683"/>
              </w:tabs>
              <w:spacing w:line="240" w:lineRule="auto"/>
              <w:rPr>
                <w:rFonts w:cs="Times New Roman"/>
                <w:b/>
                <w:bCs/>
                <w:szCs w:val="22"/>
              </w:rPr>
            </w:pPr>
          </w:p>
        </w:tc>
        <w:tc>
          <w:tcPr>
            <w:tcW w:w="808" w:type="dxa"/>
            <w:tcBorders>
              <w:top w:val="single" w:sz="4" w:space="0" w:color="auto"/>
              <w:bottom w:val="double" w:sz="4" w:space="0" w:color="auto"/>
            </w:tcBorders>
          </w:tcPr>
          <w:p w:rsidR="00B40C45" w:rsidRPr="00B017AA" w:rsidRDefault="00827B09" w:rsidP="004E6E39">
            <w:pPr>
              <w:tabs>
                <w:tab w:val="decimal" w:pos="683"/>
              </w:tabs>
              <w:spacing w:line="240" w:lineRule="auto"/>
              <w:rPr>
                <w:rFonts w:cs="Times New Roman"/>
                <w:b/>
                <w:bCs/>
                <w:szCs w:val="22"/>
              </w:rPr>
            </w:pPr>
            <w:r w:rsidRPr="00827B09">
              <w:rPr>
                <w:rFonts w:cs="Times New Roman"/>
                <w:b/>
                <w:bCs/>
                <w:szCs w:val="22"/>
              </w:rPr>
              <w:t>2,603</w:t>
            </w:r>
          </w:p>
        </w:tc>
        <w:tc>
          <w:tcPr>
            <w:tcW w:w="236" w:type="dxa"/>
          </w:tcPr>
          <w:p w:rsidR="00B40C45" w:rsidRPr="00B017AA" w:rsidRDefault="00B40C45" w:rsidP="004E6E39">
            <w:pPr>
              <w:tabs>
                <w:tab w:val="decimal" w:pos="706"/>
              </w:tabs>
              <w:spacing w:line="240" w:lineRule="auto"/>
              <w:rPr>
                <w:rFonts w:cs="Times New Roman"/>
                <w:b/>
                <w:bCs/>
                <w:szCs w:val="22"/>
              </w:rPr>
            </w:pPr>
          </w:p>
        </w:tc>
        <w:tc>
          <w:tcPr>
            <w:tcW w:w="934" w:type="dxa"/>
            <w:tcBorders>
              <w:top w:val="single" w:sz="4" w:space="0" w:color="auto"/>
              <w:bottom w:val="double" w:sz="4" w:space="0" w:color="auto"/>
            </w:tcBorders>
          </w:tcPr>
          <w:p w:rsidR="00B40C45" w:rsidRPr="00B017AA" w:rsidRDefault="00827B09" w:rsidP="004E6E39">
            <w:pPr>
              <w:tabs>
                <w:tab w:val="decimal" w:pos="706"/>
              </w:tabs>
              <w:spacing w:line="240" w:lineRule="auto"/>
              <w:rPr>
                <w:rFonts w:cs="Times New Roman"/>
                <w:b/>
                <w:bCs/>
                <w:szCs w:val="22"/>
              </w:rPr>
            </w:pPr>
            <w:r w:rsidRPr="00827B09">
              <w:rPr>
                <w:rFonts w:cs="Times New Roman"/>
                <w:b/>
                <w:bCs/>
                <w:szCs w:val="22"/>
              </w:rPr>
              <w:t>5,615</w:t>
            </w:r>
          </w:p>
        </w:tc>
        <w:tc>
          <w:tcPr>
            <w:tcW w:w="236" w:type="dxa"/>
          </w:tcPr>
          <w:p w:rsidR="00B40C45" w:rsidRPr="00B017AA" w:rsidRDefault="00B40C45" w:rsidP="004E6E39">
            <w:pPr>
              <w:tabs>
                <w:tab w:val="decimal" w:pos="706"/>
              </w:tabs>
              <w:spacing w:line="240" w:lineRule="auto"/>
              <w:rPr>
                <w:rFonts w:cs="Times New Roman"/>
                <w:b/>
                <w:bCs/>
                <w:szCs w:val="22"/>
              </w:rPr>
            </w:pPr>
          </w:p>
        </w:tc>
        <w:tc>
          <w:tcPr>
            <w:tcW w:w="844" w:type="dxa"/>
            <w:tcBorders>
              <w:top w:val="single" w:sz="4" w:space="0" w:color="auto"/>
              <w:bottom w:val="double" w:sz="4" w:space="0" w:color="auto"/>
            </w:tcBorders>
          </w:tcPr>
          <w:p w:rsidR="00B40C45" w:rsidRPr="00B017AA" w:rsidRDefault="00B40C45" w:rsidP="007A4BBB">
            <w:pPr>
              <w:tabs>
                <w:tab w:val="decimal" w:pos="375"/>
              </w:tabs>
              <w:spacing w:line="240" w:lineRule="auto"/>
              <w:rPr>
                <w:rFonts w:cs="Times New Roman"/>
                <w:b/>
                <w:bCs/>
                <w:szCs w:val="22"/>
              </w:rPr>
            </w:pPr>
            <w:r>
              <w:rPr>
                <w:rFonts w:cs="Times New Roman"/>
                <w:b/>
                <w:bCs/>
                <w:szCs w:val="22"/>
              </w:rPr>
              <w:t>-</w:t>
            </w:r>
          </w:p>
        </w:tc>
        <w:tc>
          <w:tcPr>
            <w:tcW w:w="263" w:type="dxa"/>
          </w:tcPr>
          <w:p w:rsidR="00B40C45" w:rsidRPr="00B017AA" w:rsidRDefault="00B40C45" w:rsidP="004E6E39">
            <w:pPr>
              <w:tabs>
                <w:tab w:val="decimal" w:pos="706"/>
              </w:tabs>
              <w:spacing w:line="240" w:lineRule="auto"/>
              <w:rPr>
                <w:rFonts w:cs="Times New Roman"/>
                <w:b/>
                <w:bCs/>
                <w:szCs w:val="22"/>
              </w:rPr>
            </w:pPr>
          </w:p>
        </w:tc>
        <w:tc>
          <w:tcPr>
            <w:tcW w:w="997" w:type="dxa"/>
            <w:tcBorders>
              <w:top w:val="single" w:sz="4" w:space="0" w:color="auto"/>
              <w:bottom w:val="double" w:sz="4" w:space="0" w:color="auto"/>
            </w:tcBorders>
          </w:tcPr>
          <w:p w:rsidR="00B40C45" w:rsidRPr="00B017AA" w:rsidRDefault="00827B09" w:rsidP="004E6E39">
            <w:pPr>
              <w:tabs>
                <w:tab w:val="decimal" w:pos="706"/>
              </w:tabs>
              <w:spacing w:line="240" w:lineRule="auto"/>
              <w:rPr>
                <w:rFonts w:cs="Times New Roman"/>
                <w:b/>
                <w:bCs/>
                <w:szCs w:val="22"/>
              </w:rPr>
            </w:pPr>
            <w:r w:rsidRPr="00827B09">
              <w:rPr>
                <w:rFonts w:cs="Times New Roman"/>
                <w:b/>
                <w:bCs/>
                <w:szCs w:val="22"/>
              </w:rPr>
              <w:t>397,726</w:t>
            </w:r>
          </w:p>
        </w:tc>
      </w:tr>
    </w:tbl>
    <w:p w:rsidR="00967231" w:rsidRDefault="00967231" w:rsidP="001363C4">
      <w:pPr>
        <w:spacing w:line="240" w:lineRule="auto"/>
        <w:jc w:val="thaiDistribute"/>
      </w:pPr>
    </w:p>
    <w:tbl>
      <w:tblPr>
        <w:tblW w:w="9450" w:type="dxa"/>
        <w:tblInd w:w="720" w:type="dxa"/>
        <w:tblLayout w:type="fixed"/>
        <w:tblCellMar>
          <w:left w:w="79" w:type="dxa"/>
          <w:right w:w="79" w:type="dxa"/>
        </w:tblCellMar>
        <w:tblLook w:val="0000" w:firstRow="0" w:lastRow="0" w:firstColumn="0" w:lastColumn="0" w:noHBand="0" w:noVBand="0"/>
      </w:tblPr>
      <w:tblGrid>
        <w:gridCol w:w="3240"/>
        <w:gridCol w:w="1350"/>
        <w:gridCol w:w="181"/>
        <w:gridCol w:w="989"/>
        <w:gridCol w:w="180"/>
        <w:gridCol w:w="1080"/>
        <w:gridCol w:w="180"/>
        <w:gridCol w:w="990"/>
        <w:gridCol w:w="186"/>
        <w:gridCol w:w="1074"/>
      </w:tblGrid>
      <w:tr w:rsidR="00967231" w:rsidRPr="00967231" w:rsidTr="00967231">
        <w:trPr>
          <w:cantSplit/>
          <w:trHeight w:val="101"/>
          <w:tblHeader/>
        </w:trPr>
        <w:tc>
          <w:tcPr>
            <w:tcW w:w="3240" w:type="dxa"/>
            <w:shd w:val="clear" w:color="auto" w:fill="auto"/>
            <w:vAlign w:val="bottom"/>
          </w:tcPr>
          <w:p w:rsidR="00967231" w:rsidRPr="00967231" w:rsidRDefault="00967231" w:rsidP="004E6E39">
            <w:pPr>
              <w:spacing w:line="240" w:lineRule="atLeast"/>
              <w:ind w:left="180" w:hanging="180"/>
              <w:rPr>
                <w:rFonts w:cs="Times New Roman"/>
                <w:b/>
                <w:bCs/>
                <w:color w:val="0000FF"/>
                <w:szCs w:val="22"/>
                <w:lang w:val="en-US" w:bidi="th-TH"/>
              </w:rPr>
            </w:pPr>
          </w:p>
        </w:tc>
        <w:tc>
          <w:tcPr>
            <w:tcW w:w="6210" w:type="dxa"/>
            <w:gridSpan w:val="9"/>
            <w:shd w:val="clear" w:color="auto" w:fill="auto"/>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r w:rsidRPr="00967231">
              <w:rPr>
                <w:rFonts w:cs="Times New Roman"/>
                <w:b/>
                <w:bCs/>
                <w:szCs w:val="22"/>
              </w:rPr>
              <w:t>Consolidated financial statements</w:t>
            </w:r>
          </w:p>
        </w:tc>
      </w:tr>
      <w:tr w:rsidR="00967231" w:rsidRPr="00967231" w:rsidTr="00967231">
        <w:trPr>
          <w:cantSplit/>
          <w:trHeight w:val="70"/>
          <w:tblHeader/>
        </w:trPr>
        <w:tc>
          <w:tcPr>
            <w:tcW w:w="3240" w:type="dxa"/>
            <w:shd w:val="clear" w:color="auto" w:fill="auto"/>
            <w:vAlign w:val="bottom"/>
          </w:tcPr>
          <w:p w:rsidR="00967231" w:rsidRPr="00967231" w:rsidRDefault="00967231" w:rsidP="004E6E39">
            <w:pPr>
              <w:spacing w:line="240" w:lineRule="atLeast"/>
              <w:ind w:left="180" w:hanging="180"/>
              <w:rPr>
                <w:rFonts w:cs="Times New Roman"/>
                <w:b/>
                <w:bCs/>
                <w:color w:val="0000FF"/>
                <w:szCs w:val="22"/>
                <w:lang w:val="en-US" w:bidi="th-TH"/>
              </w:rPr>
            </w:pPr>
          </w:p>
        </w:tc>
        <w:tc>
          <w:tcPr>
            <w:tcW w:w="1350" w:type="dxa"/>
            <w:shd w:val="clear" w:color="auto" w:fill="auto"/>
          </w:tcPr>
          <w:p w:rsidR="00967231" w:rsidRPr="00967231" w:rsidRDefault="00967231" w:rsidP="004E6E39">
            <w:pPr>
              <w:pStyle w:val="acctfourfigures"/>
              <w:tabs>
                <w:tab w:val="clear" w:pos="765"/>
              </w:tabs>
              <w:spacing w:line="240" w:lineRule="atLeast"/>
              <w:ind w:left="-79" w:right="-79"/>
              <w:jc w:val="center"/>
              <w:rPr>
                <w:rFonts w:cs="Times New Roman"/>
                <w:szCs w:val="22"/>
                <w:lang w:bidi="th-TH"/>
              </w:rPr>
            </w:pPr>
          </w:p>
        </w:tc>
        <w:tc>
          <w:tcPr>
            <w:tcW w:w="181" w:type="dxa"/>
            <w:shd w:val="clear" w:color="auto" w:fill="auto"/>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p>
        </w:tc>
        <w:tc>
          <w:tcPr>
            <w:tcW w:w="4679" w:type="dxa"/>
            <w:gridSpan w:val="7"/>
            <w:tcBorders>
              <w:bottom w:val="single" w:sz="4" w:space="0" w:color="auto"/>
            </w:tcBorders>
            <w:shd w:val="clear" w:color="auto" w:fill="auto"/>
            <w:vAlign w:val="bottom"/>
          </w:tcPr>
          <w:p w:rsidR="00967231" w:rsidRPr="00967231" w:rsidRDefault="00967231" w:rsidP="004E6E39">
            <w:pPr>
              <w:pStyle w:val="acctfourfigures"/>
              <w:tabs>
                <w:tab w:val="clear" w:pos="765"/>
              </w:tabs>
              <w:spacing w:line="240" w:lineRule="atLeast"/>
              <w:ind w:left="-79" w:right="-79"/>
              <w:jc w:val="center"/>
              <w:rPr>
                <w:rFonts w:cs="Times New Roman"/>
                <w:szCs w:val="22"/>
              </w:rPr>
            </w:pPr>
            <w:r w:rsidRPr="00967231">
              <w:rPr>
                <w:rFonts w:cs="Times New Roman"/>
                <w:szCs w:val="22"/>
                <w:lang w:val="en-US" w:bidi="th-TH"/>
              </w:rPr>
              <w:t>Maturity period</w:t>
            </w:r>
          </w:p>
        </w:tc>
      </w:tr>
      <w:tr w:rsidR="00967231" w:rsidRPr="00967231" w:rsidTr="00967231">
        <w:trPr>
          <w:cantSplit/>
          <w:trHeight w:val="364"/>
          <w:tblHeader/>
        </w:trPr>
        <w:tc>
          <w:tcPr>
            <w:tcW w:w="3240" w:type="dxa"/>
            <w:shd w:val="clear" w:color="auto" w:fill="auto"/>
            <w:vAlign w:val="bottom"/>
          </w:tcPr>
          <w:p w:rsidR="00967231" w:rsidRPr="00967231" w:rsidRDefault="00967231" w:rsidP="004E6E39">
            <w:pPr>
              <w:spacing w:line="240" w:lineRule="atLeast"/>
              <w:ind w:left="180" w:hanging="180"/>
              <w:rPr>
                <w:rFonts w:cs="Times New Roman"/>
                <w:i/>
                <w:iCs/>
                <w:color w:val="0000FF"/>
                <w:szCs w:val="22"/>
              </w:rPr>
            </w:pPr>
            <w:r w:rsidRPr="00967231">
              <w:rPr>
                <w:rFonts w:cs="Times New Roman"/>
                <w:b/>
                <w:bCs/>
                <w:i/>
                <w:iCs/>
                <w:szCs w:val="22"/>
              </w:rPr>
              <w:t>At 31 December 2019</w:t>
            </w:r>
          </w:p>
        </w:tc>
        <w:tc>
          <w:tcPr>
            <w:tcW w:w="1350" w:type="dxa"/>
            <w:shd w:val="clear" w:color="auto" w:fill="auto"/>
          </w:tcPr>
          <w:p w:rsidR="00967231" w:rsidRPr="00967231" w:rsidRDefault="00967231" w:rsidP="004E6E39">
            <w:pPr>
              <w:pStyle w:val="acctfourfigures"/>
              <w:tabs>
                <w:tab w:val="clear" w:pos="765"/>
              </w:tabs>
              <w:spacing w:line="240" w:lineRule="atLeast"/>
              <w:ind w:left="-79" w:right="-79"/>
              <w:jc w:val="center"/>
              <w:rPr>
                <w:rFonts w:cs="Times New Roman"/>
                <w:szCs w:val="22"/>
                <w:lang w:bidi="th-TH"/>
              </w:rPr>
            </w:pPr>
            <w:r w:rsidRPr="00967231">
              <w:rPr>
                <w:rFonts w:cs="Times New Roman"/>
                <w:szCs w:val="22"/>
                <w:lang w:bidi="th-TH"/>
              </w:rPr>
              <w:t>Effective interest</w:t>
            </w:r>
          </w:p>
          <w:p w:rsidR="00967231" w:rsidRPr="00967231" w:rsidRDefault="00967231" w:rsidP="004E6E39">
            <w:pPr>
              <w:pStyle w:val="acctfourfigures"/>
              <w:tabs>
                <w:tab w:val="clear" w:pos="765"/>
              </w:tabs>
              <w:spacing w:line="240" w:lineRule="atLeast"/>
              <w:ind w:left="-79" w:right="-79"/>
              <w:jc w:val="center"/>
              <w:rPr>
                <w:rFonts w:cs="Times New Roman"/>
                <w:szCs w:val="22"/>
                <w:cs/>
                <w:lang w:bidi="th-TH"/>
              </w:rPr>
            </w:pPr>
            <w:r w:rsidRPr="00967231">
              <w:rPr>
                <w:rFonts w:cs="Times New Roman"/>
                <w:szCs w:val="22"/>
                <w:lang w:bidi="th-TH"/>
              </w:rPr>
              <w:t>rate</w:t>
            </w:r>
          </w:p>
        </w:tc>
        <w:tc>
          <w:tcPr>
            <w:tcW w:w="181" w:type="dxa"/>
            <w:shd w:val="clear" w:color="auto" w:fill="auto"/>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p>
        </w:tc>
        <w:tc>
          <w:tcPr>
            <w:tcW w:w="989" w:type="dxa"/>
            <w:shd w:val="clear" w:color="auto" w:fill="auto"/>
            <w:vAlign w:val="bottom"/>
          </w:tcPr>
          <w:p w:rsidR="00967231" w:rsidRPr="00967231" w:rsidRDefault="00967231"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 xml:space="preserve">Within </w:t>
            </w:r>
          </w:p>
          <w:p w:rsidR="00967231" w:rsidRPr="00967231" w:rsidRDefault="00967231"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1 year</w:t>
            </w:r>
          </w:p>
        </w:tc>
        <w:tc>
          <w:tcPr>
            <w:tcW w:w="180" w:type="dxa"/>
            <w:shd w:val="clear" w:color="auto" w:fill="auto"/>
            <w:vAlign w:val="bottom"/>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967231" w:rsidRPr="00967231" w:rsidRDefault="00967231" w:rsidP="004E6E39">
            <w:pPr>
              <w:pStyle w:val="acctfourfigures"/>
              <w:tabs>
                <w:tab w:val="clear" w:pos="765"/>
              </w:tabs>
              <w:spacing w:line="240" w:lineRule="atLeast"/>
              <w:ind w:left="-79" w:right="-79"/>
              <w:jc w:val="center"/>
              <w:rPr>
                <w:rFonts w:cs="Times New Roman"/>
                <w:szCs w:val="22"/>
                <w:rtl/>
                <w:cs/>
              </w:rPr>
            </w:pPr>
            <w:r w:rsidRPr="00967231">
              <w:rPr>
                <w:rFonts w:cs="Times New Roman"/>
                <w:szCs w:val="22"/>
              </w:rPr>
              <w:t>After 1 year but within      5 years</w:t>
            </w:r>
          </w:p>
        </w:tc>
        <w:tc>
          <w:tcPr>
            <w:tcW w:w="180" w:type="dxa"/>
            <w:shd w:val="clear" w:color="auto" w:fill="auto"/>
            <w:vAlign w:val="bottom"/>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p>
        </w:tc>
        <w:tc>
          <w:tcPr>
            <w:tcW w:w="990" w:type="dxa"/>
            <w:shd w:val="clear" w:color="auto" w:fill="auto"/>
            <w:vAlign w:val="bottom"/>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r w:rsidRPr="00967231">
              <w:rPr>
                <w:rFonts w:cs="Times New Roman"/>
                <w:szCs w:val="22"/>
              </w:rPr>
              <w:t xml:space="preserve">After </w:t>
            </w:r>
          </w:p>
          <w:p w:rsidR="00967231" w:rsidRPr="00967231" w:rsidRDefault="00967231"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5 years</w:t>
            </w:r>
          </w:p>
        </w:tc>
        <w:tc>
          <w:tcPr>
            <w:tcW w:w="186" w:type="dxa"/>
            <w:shd w:val="clear" w:color="auto" w:fill="auto"/>
            <w:vAlign w:val="bottom"/>
          </w:tcPr>
          <w:p w:rsidR="00967231" w:rsidRPr="00967231" w:rsidRDefault="00967231" w:rsidP="004E6E39">
            <w:pPr>
              <w:pStyle w:val="acctfourfigures"/>
              <w:tabs>
                <w:tab w:val="clear" w:pos="765"/>
                <w:tab w:val="decimal" w:pos="371"/>
              </w:tabs>
              <w:spacing w:line="240" w:lineRule="atLeast"/>
              <w:ind w:left="-79" w:right="-79"/>
              <w:jc w:val="center"/>
              <w:rPr>
                <w:rFonts w:cs="Times New Roman"/>
                <w:szCs w:val="22"/>
              </w:rPr>
            </w:pPr>
          </w:p>
        </w:tc>
        <w:tc>
          <w:tcPr>
            <w:tcW w:w="1074" w:type="dxa"/>
            <w:shd w:val="clear" w:color="auto" w:fill="auto"/>
            <w:vAlign w:val="bottom"/>
          </w:tcPr>
          <w:p w:rsidR="00967231" w:rsidRPr="00967231" w:rsidRDefault="00967231" w:rsidP="004E6E39">
            <w:pPr>
              <w:pStyle w:val="acctfourfigures"/>
              <w:tabs>
                <w:tab w:val="clear" w:pos="765"/>
              </w:tabs>
              <w:spacing w:line="240" w:lineRule="atLeast"/>
              <w:ind w:left="-79" w:right="-79"/>
              <w:jc w:val="center"/>
              <w:rPr>
                <w:rFonts w:cs="Times New Roman"/>
                <w:b/>
                <w:bCs/>
                <w:szCs w:val="22"/>
                <w:rtl/>
                <w:cs/>
              </w:rPr>
            </w:pPr>
            <w:r w:rsidRPr="00967231">
              <w:rPr>
                <w:rFonts w:cs="Times New Roman"/>
                <w:szCs w:val="22"/>
              </w:rPr>
              <w:t>Total</w:t>
            </w:r>
          </w:p>
        </w:tc>
      </w:tr>
      <w:tr w:rsidR="00967231" w:rsidRPr="00967231" w:rsidTr="00967231">
        <w:trPr>
          <w:cantSplit/>
          <w:trHeight w:val="364"/>
          <w:tblHeader/>
        </w:trPr>
        <w:tc>
          <w:tcPr>
            <w:tcW w:w="3240" w:type="dxa"/>
            <w:shd w:val="clear" w:color="auto" w:fill="auto"/>
            <w:vAlign w:val="bottom"/>
          </w:tcPr>
          <w:p w:rsidR="00967231" w:rsidRPr="00967231" w:rsidRDefault="00967231" w:rsidP="00967231">
            <w:pPr>
              <w:spacing w:line="240" w:lineRule="atLeast"/>
              <w:ind w:left="180" w:hanging="180"/>
              <w:rPr>
                <w:rFonts w:cs="Times New Roman"/>
                <w:b/>
                <w:bCs/>
                <w:i/>
                <w:iCs/>
                <w:szCs w:val="22"/>
              </w:rPr>
            </w:pPr>
          </w:p>
        </w:tc>
        <w:tc>
          <w:tcPr>
            <w:tcW w:w="1350" w:type="dxa"/>
            <w:shd w:val="clear" w:color="auto" w:fill="auto"/>
          </w:tcPr>
          <w:p w:rsidR="00967231" w:rsidRPr="00967231" w:rsidRDefault="00967231" w:rsidP="00967231">
            <w:pPr>
              <w:spacing w:line="240" w:lineRule="atLeast"/>
              <w:ind w:left="-79" w:right="-79" w:hanging="11"/>
              <w:jc w:val="center"/>
              <w:rPr>
                <w:rFonts w:cs="Times New Roman"/>
                <w:i/>
                <w:iCs/>
                <w:szCs w:val="22"/>
              </w:rPr>
            </w:pPr>
            <w:r w:rsidRPr="00967231">
              <w:rPr>
                <w:rFonts w:cs="Times New Roman"/>
                <w:i/>
                <w:iCs/>
                <w:szCs w:val="22"/>
              </w:rPr>
              <w:t>(% per annum)</w:t>
            </w:r>
          </w:p>
        </w:tc>
        <w:tc>
          <w:tcPr>
            <w:tcW w:w="181" w:type="dxa"/>
            <w:shd w:val="clear" w:color="auto" w:fill="auto"/>
          </w:tcPr>
          <w:p w:rsidR="00967231" w:rsidRPr="00967231" w:rsidRDefault="00967231" w:rsidP="00967231">
            <w:pPr>
              <w:spacing w:line="240" w:lineRule="atLeast"/>
              <w:ind w:left="180" w:hanging="180"/>
              <w:rPr>
                <w:rFonts w:cs="Times New Roman"/>
                <w:b/>
                <w:bCs/>
                <w:i/>
                <w:iCs/>
                <w:szCs w:val="22"/>
              </w:rPr>
            </w:pPr>
          </w:p>
        </w:tc>
        <w:tc>
          <w:tcPr>
            <w:tcW w:w="4679" w:type="dxa"/>
            <w:gridSpan w:val="7"/>
            <w:shd w:val="clear" w:color="auto" w:fill="auto"/>
          </w:tcPr>
          <w:p w:rsidR="00967231" w:rsidRPr="00967231" w:rsidRDefault="00967231" w:rsidP="00967231">
            <w:pPr>
              <w:pStyle w:val="acctfourfigures"/>
              <w:tabs>
                <w:tab w:val="clear" w:pos="765"/>
              </w:tabs>
              <w:spacing w:line="240" w:lineRule="atLeast"/>
              <w:ind w:left="-79" w:right="-79"/>
              <w:jc w:val="center"/>
              <w:rPr>
                <w:rFonts w:cs="Times New Roman"/>
                <w:szCs w:val="22"/>
              </w:rPr>
            </w:pPr>
            <w:r w:rsidRPr="00967231">
              <w:rPr>
                <w:rFonts w:cs="Times New Roman"/>
                <w:i/>
                <w:iCs/>
                <w:szCs w:val="22"/>
              </w:rPr>
              <w:t xml:space="preserve">(in </w:t>
            </w:r>
            <w:r>
              <w:rPr>
                <w:rFonts w:cs="Times New Roman"/>
                <w:i/>
                <w:iCs/>
                <w:szCs w:val="22"/>
              </w:rPr>
              <w:t>thousand</w:t>
            </w:r>
            <w:r w:rsidRPr="00967231">
              <w:rPr>
                <w:rFonts w:cs="Times New Roman"/>
                <w:i/>
                <w:iCs/>
                <w:szCs w:val="22"/>
              </w:rPr>
              <w:t xml:space="preserve"> Baht)</w:t>
            </w:r>
          </w:p>
        </w:tc>
      </w:tr>
      <w:tr w:rsidR="00967231" w:rsidRPr="00967231" w:rsidTr="00967231">
        <w:trPr>
          <w:cantSplit/>
        </w:trPr>
        <w:tc>
          <w:tcPr>
            <w:tcW w:w="3240" w:type="dxa"/>
            <w:shd w:val="clear" w:color="auto" w:fill="auto"/>
          </w:tcPr>
          <w:p w:rsidR="00967231" w:rsidRPr="00967231" w:rsidRDefault="00967231" w:rsidP="004E6E39">
            <w:pPr>
              <w:spacing w:line="240" w:lineRule="atLeast"/>
              <w:rPr>
                <w:rFonts w:cs="Times New Roman"/>
                <w:b/>
                <w:bCs/>
                <w:i/>
                <w:iCs/>
                <w:szCs w:val="22"/>
              </w:rPr>
            </w:pPr>
            <w:r w:rsidRPr="00967231">
              <w:rPr>
                <w:rFonts w:cs="Times New Roman"/>
                <w:b/>
                <w:bCs/>
                <w:i/>
                <w:iCs/>
                <w:szCs w:val="22"/>
              </w:rPr>
              <w:t xml:space="preserve">Financial </w:t>
            </w:r>
            <w:r w:rsidR="00883AD3">
              <w:rPr>
                <w:rFonts w:cs="Times New Roman"/>
                <w:b/>
                <w:bCs/>
                <w:i/>
                <w:iCs/>
                <w:szCs w:val="22"/>
              </w:rPr>
              <w:t>l</w:t>
            </w:r>
            <w:r w:rsidR="003106E0">
              <w:rPr>
                <w:rFonts w:cs="Times New Roman"/>
                <w:b/>
                <w:bCs/>
                <w:i/>
                <w:iCs/>
                <w:szCs w:val="22"/>
              </w:rPr>
              <w:t>iabilities</w:t>
            </w:r>
          </w:p>
        </w:tc>
        <w:tc>
          <w:tcPr>
            <w:tcW w:w="1350" w:type="dxa"/>
            <w:shd w:val="clear" w:color="auto" w:fill="auto"/>
          </w:tcPr>
          <w:p w:rsidR="00967231" w:rsidRPr="00967231" w:rsidRDefault="00967231" w:rsidP="004E6E39">
            <w:pPr>
              <w:pStyle w:val="acctfourfigures"/>
              <w:tabs>
                <w:tab w:val="clear" w:pos="765"/>
              </w:tabs>
              <w:spacing w:line="240" w:lineRule="atLeast"/>
              <w:ind w:right="101"/>
              <w:jc w:val="center"/>
              <w:rPr>
                <w:rFonts w:cs="Times New Roman"/>
                <w:szCs w:val="22"/>
              </w:rPr>
            </w:pPr>
          </w:p>
        </w:tc>
        <w:tc>
          <w:tcPr>
            <w:tcW w:w="181" w:type="dxa"/>
            <w:shd w:val="clear" w:color="auto" w:fill="auto"/>
          </w:tcPr>
          <w:p w:rsidR="00967231" w:rsidRPr="00967231" w:rsidRDefault="00967231" w:rsidP="004E6E39">
            <w:pPr>
              <w:pStyle w:val="acctfourfigures"/>
              <w:spacing w:line="240" w:lineRule="atLeast"/>
              <w:rPr>
                <w:rFonts w:cs="Times New Roman"/>
                <w:szCs w:val="22"/>
              </w:rPr>
            </w:pPr>
          </w:p>
        </w:tc>
        <w:tc>
          <w:tcPr>
            <w:tcW w:w="989" w:type="dxa"/>
            <w:shd w:val="clear" w:color="auto" w:fill="auto"/>
          </w:tcPr>
          <w:p w:rsidR="00967231" w:rsidRPr="00967231" w:rsidRDefault="00967231" w:rsidP="004E6E3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967231" w:rsidRPr="00967231" w:rsidRDefault="00967231" w:rsidP="004E6E39">
            <w:pPr>
              <w:pStyle w:val="acctfourfigures"/>
              <w:tabs>
                <w:tab w:val="decimal" w:pos="911"/>
              </w:tabs>
              <w:spacing w:line="240" w:lineRule="atLeast"/>
              <w:ind w:right="-169"/>
              <w:rPr>
                <w:rFonts w:cs="Times New Roman"/>
                <w:szCs w:val="22"/>
              </w:rPr>
            </w:pPr>
          </w:p>
        </w:tc>
        <w:tc>
          <w:tcPr>
            <w:tcW w:w="1080" w:type="dxa"/>
            <w:shd w:val="clear" w:color="auto" w:fill="auto"/>
          </w:tcPr>
          <w:p w:rsidR="00967231" w:rsidRPr="00967231" w:rsidRDefault="00967231" w:rsidP="004E6E3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967231" w:rsidRPr="00967231" w:rsidRDefault="00967231" w:rsidP="004E6E39">
            <w:pPr>
              <w:pStyle w:val="acctfourfigures"/>
              <w:tabs>
                <w:tab w:val="decimal" w:pos="911"/>
              </w:tabs>
              <w:spacing w:line="240" w:lineRule="atLeast"/>
              <w:ind w:right="-169"/>
              <w:rPr>
                <w:rFonts w:cs="Times New Roman"/>
                <w:szCs w:val="22"/>
              </w:rPr>
            </w:pPr>
          </w:p>
        </w:tc>
        <w:tc>
          <w:tcPr>
            <w:tcW w:w="990" w:type="dxa"/>
            <w:shd w:val="clear" w:color="auto" w:fill="auto"/>
          </w:tcPr>
          <w:p w:rsidR="00967231" w:rsidRPr="00967231" w:rsidRDefault="00967231" w:rsidP="004E6E39">
            <w:pPr>
              <w:pStyle w:val="acctfourfigures"/>
              <w:tabs>
                <w:tab w:val="clear" w:pos="765"/>
                <w:tab w:val="decimal" w:pos="911"/>
              </w:tabs>
              <w:spacing w:line="240" w:lineRule="atLeast"/>
              <w:ind w:right="-169"/>
              <w:rPr>
                <w:rFonts w:cs="Times New Roman"/>
                <w:szCs w:val="22"/>
              </w:rPr>
            </w:pPr>
          </w:p>
        </w:tc>
        <w:tc>
          <w:tcPr>
            <w:tcW w:w="186" w:type="dxa"/>
            <w:shd w:val="clear" w:color="auto" w:fill="auto"/>
          </w:tcPr>
          <w:p w:rsidR="00967231" w:rsidRPr="00967231" w:rsidRDefault="00967231" w:rsidP="004E6E39">
            <w:pPr>
              <w:pStyle w:val="acctfourfigures"/>
              <w:tabs>
                <w:tab w:val="decimal" w:pos="911"/>
              </w:tabs>
              <w:spacing w:line="240" w:lineRule="atLeast"/>
              <w:ind w:right="-169"/>
              <w:rPr>
                <w:rFonts w:cs="Times New Roman"/>
                <w:szCs w:val="22"/>
              </w:rPr>
            </w:pPr>
          </w:p>
        </w:tc>
        <w:tc>
          <w:tcPr>
            <w:tcW w:w="1074" w:type="dxa"/>
            <w:shd w:val="clear" w:color="auto" w:fill="auto"/>
          </w:tcPr>
          <w:p w:rsidR="00967231" w:rsidRPr="00967231" w:rsidRDefault="00967231" w:rsidP="004E6E39">
            <w:pPr>
              <w:pStyle w:val="acctfourfigures"/>
              <w:tabs>
                <w:tab w:val="clear" w:pos="765"/>
                <w:tab w:val="decimal" w:pos="911"/>
              </w:tabs>
              <w:spacing w:line="240" w:lineRule="atLeast"/>
              <w:ind w:right="-169"/>
              <w:rPr>
                <w:rFonts w:cs="Times New Roman"/>
                <w:szCs w:val="22"/>
              </w:rPr>
            </w:pPr>
          </w:p>
        </w:tc>
      </w:tr>
      <w:tr w:rsidR="007A4BBB" w:rsidRPr="00967231" w:rsidTr="00967231">
        <w:trPr>
          <w:cantSplit/>
        </w:trPr>
        <w:tc>
          <w:tcPr>
            <w:tcW w:w="3240" w:type="dxa"/>
            <w:shd w:val="clear" w:color="auto" w:fill="auto"/>
          </w:tcPr>
          <w:p w:rsidR="007A4BBB" w:rsidRPr="006B2A16" w:rsidRDefault="007A4BBB" w:rsidP="007A4B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w:t>
            </w:r>
            <w:r w:rsidR="00883AD3">
              <w:rPr>
                <w:rFonts w:ascii="Times New Roman" w:hAnsi="Times New Roman" w:cs="Times New Roman"/>
                <w:sz w:val="22"/>
              </w:rPr>
              <w:t>s</w:t>
            </w:r>
          </w:p>
        </w:tc>
        <w:tc>
          <w:tcPr>
            <w:tcW w:w="1350" w:type="dxa"/>
            <w:shd w:val="clear" w:color="auto" w:fill="auto"/>
          </w:tcPr>
          <w:p w:rsidR="007A4BBB" w:rsidRPr="00967231" w:rsidRDefault="001363C4" w:rsidP="007A4BBB">
            <w:pPr>
              <w:pStyle w:val="acctfourfigures"/>
              <w:tabs>
                <w:tab w:val="clear" w:pos="765"/>
              </w:tabs>
              <w:spacing w:line="240" w:lineRule="atLeast"/>
              <w:ind w:right="101"/>
              <w:jc w:val="center"/>
              <w:rPr>
                <w:rFonts w:cs="Times New Roman"/>
                <w:szCs w:val="22"/>
              </w:rPr>
            </w:pPr>
            <w:r>
              <w:rPr>
                <w:rFonts w:cs="Times New Roman"/>
                <w:szCs w:val="22"/>
              </w:rPr>
              <w:t>6.00 - 7.66</w:t>
            </w:r>
          </w:p>
        </w:tc>
        <w:tc>
          <w:tcPr>
            <w:tcW w:w="181" w:type="dxa"/>
            <w:shd w:val="clear" w:color="auto" w:fill="auto"/>
          </w:tcPr>
          <w:p w:rsidR="007A4BBB" w:rsidRPr="00967231" w:rsidRDefault="007A4BBB" w:rsidP="007A4BBB">
            <w:pPr>
              <w:pStyle w:val="acctfourfigures"/>
              <w:spacing w:line="240" w:lineRule="atLeast"/>
              <w:rPr>
                <w:rFonts w:cs="Times New Roman"/>
                <w:szCs w:val="22"/>
              </w:rPr>
            </w:pPr>
          </w:p>
        </w:tc>
        <w:tc>
          <w:tcPr>
            <w:tcW w:w="989" w:type="dxa"/>
            <w:shd w:val="clear" w:color="auto" w:fill="auto"/>
          </w:tcPr>
          <w:p w:rsidR="007A4BBB" w:rsidRPr="00967231" w:rsidRDefault="001363C4" w:rsidP="00E01E67">
            <w:pPr>
              <w:pStyle w:val="acctfourfigures"/>
              <w:tabs>
                <w:tab w:val="clear" w:pos="765"/>
                <w:tab w:val="decimal" w:pos="818"/>
              </w:tabs>
              <w:spacing w:line="240" w:lineRule="atLeast"/>
              <w:ind w:right="-169"/>
              <w:rPr>
                <w:rFonts w:cs="Times New Roman"/>
                <w:szCs w:val="22"/>
              </w:rPr>
            </w:pPr>
            <w:r>
              <w:rPr>
                <w:rFonts w:cs="Times New Roman"/>
                <w:szCs w:val="22"/>
              </w:rPr>
              <w:t>52,714</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1080" w:type="dxa"/>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990" w:type="dxa"/>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1074" w:type="dxa"/>
            <w:shd w:val="clear" w:color="auto" w:fill="auto"/>
          </w:tcPr>
          <w:p w:rsidR="007A4BBB" w:rsidRPr="00967231" w:rsidRDefault="001363C4" w:rsidP="00E01E67">
            <w:pPr>
              <w:pStyle w:val="acctfourfigures"/>
              <w:tabs>
                <w:tab w:val="clear" w:pos="765"/>
                <w:tab w:val="decimal" w:pos="865"/>
              </w:tabs>
              <w:spacing w:line="240" w:lineRule="atLeast"/>
              <w:ind w:right="-84"/>
              <w:rPr>
                <w:rFonts w:cs="Times New Roman"/>
                <w:szCs w:val="22"/>
              </w:rPr>
            </w:pPr>
            <w:r>
              <w:rPr>
                <w:rFonts w:cs="Times New Roman"/>
                <w:szCs w:val="22"/>
              </w:rPr>
              <w:t>52,714</w:t>
            </w:r>
          </w:p>
        </w:tc>
      </w:tr>
      <w:tr w:rsidR="007A4BBB" w:rsidRPr="00967231" w:rsidTr="00967231">
        <w:trPr>
          <w:cantSplit/>
        </w:trPr>
        <w:tc>
          <w:tcPr>
            <w:tcW w:w="3240" w:type="dxa"/>
            <w:shd w:val="clear" w:color="auto" w:fill="auto"/>
          </w:tcPr>
          <w:p w:rsidR="007A4BBB" w:rsidRPr="006B2A16" w:rsidRDefault="007A4BBB" w:rsidP="007A4B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rPr>
            </w:pPr>
            <w:r>
              <w:rPr>
                <w:rFonts w:ascii="Times New Roman" w:hAnsi="Times New Roman" w:cs="Times New Roman"/>
                <w:sz w:val="22"/>
              </w:rPr>
              <w:t>Trade and other current payables</w:t>
            </w:r>
          </w:p>
        </w:tc>
        <w:tc>
          <w:tcPr>
            <w:tcW w:w="1350" w:type="dxa"/>
            <w:shd w:val="clear" w:color="auto" w:fill="auto"/>
          </w:tcPr>
          <w:p w:rsidR="007A4BBB" w:rsidRPr="00967231" w:rsidRDefault="007A4BBB" w:rsidP="007A4BBB">
            <w:pPr>
              <w:pStyle w:val="acctfourfigures"/>
              <w:tabs>
                <w:tab w:val="clear" w:pos="765"/>
              </w:tabs>
              <w:spacing w:line="240" w:lineRule="atLeast"/>
              <w:ind w:right="101"/>
              <w:jc w:val="center"/>
              <w:rPr>
                <w:rFonts w:cs="Times New Roman"/>
                <w:szCs w:val="22"/>
              </w:rPr>
            </w:pPr>
          </w:p>
        </w:tc>
        <w:tc>
          <w:tcPr>
            <w:tcW w:w="181" w:type="dxa"/>
            <w:shd w:val="clear" w:color="auto" w:fill="auto"/>
          </w:tcPr>
          <w:p w:rsidR="007A4BBB" w:rsidRPr="00967231" w:rsidRDefault="007A4BBB" w:rsidP="007A4BBB">
            <w:pPr>
              <w:pStyle w:val="acctfourfigures"/>
              <w:spacing w:line="240" w:lineRule="atLeast"/>
              <w:rPr>
                <w:rFonts w:cs="Times New Roman"/>
                <w:szCs w:val="22"/>
              </w:rPr>
            </w:pPr>
          </w:p>
        </w:tc>
        <w:tc>
          <w:tcPr>
            <w:tcW w:w="989" w:type="dxa"/>
            <w:shd w:val="clear" w:color="auto" w:fill="auto"/>
          </w:tcPr>
          <w:p w:rsidR="007A4BBB" w:rsidRPr="00967231" w:rsidRDefault="007A4BBB" w:rsidP="00E01E67">
            <w:pPr>
              <w:pStyle w:val="acctfourfigures"/>
              <w:tabs>
                <w:tab w:val="clear" w:pos="765"/>
                <w:tab w:val="decimal" w:pos="818"/>
              </w:tabs>
              <w:spacing w:line="240" w:lineRule="atLeast"/>
              <w:ind w:right="-169"/>
              <w:rPr>
                <w:rFonts w:cs="Times New Roman"/>
                <w:szCs w:val="22"/>
              </w:rPr>
            </w:pPr>
            <w:r>
              <w:rPr>
                <w:rFonts w:cs="Times New Roman"/>
                <w:szCs w:val="22"/>
              </w:rPr>
              <w:t>119,012</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1080" w:type="dxa"/>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990" w:type="dxa"/>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7A4BBB" w:rsidRPr="00967231" w:rsidRDefault="007A4BBB" w:rsidP="007A4BBB">
            <w:pPr>
              <w:pStyle w:val="acctfourfigures"/>
              <w:tabs>
                <w:tab w:val="decimal" w:pos="911"/>
              </w:tabs>
              <w:spacing w:line="240" w:lineRule="atLeast"/>
              <w:ind w:right="-169"/>
              <w:rPr>
                <w:rFonts w:cs="Times New Roman"/>
                <w:szCs w:val="22"/>
              </w:rPr>
            </w:pPr>
          </w:p>
        </w:tc>
        <w:tc>
          <w:tcPr>
            <w:tcW w:w="1074" w:type="dxa"/>
            <w:shd w:val="clear" w:color="auto" w:fill="auto"/>
          </w:tcPr>
          <w:p w:rsidR="007A4BBB" w:rsidRPr="00967231" w:rsidRDefault="007A4BBB" w:rsidP="00E01E67">
            <w:pPr>
              <w:pStyle w:val="acctfourfigures"/>
              <w:tabs>
                <w:tab w:val="clear" w:pos="765"/>
                <w:tab w:val="decimal" w:pos="865"/>
              </w:tabs>
              <w:spacing w:line="240" w:lineRule="atLeast"/>
              <w:ind w:right="-84"/>
              <w:rPr>
                <w:rFonts w:cs="Times New Roman"/>
                <w:szCs w:val="22"/>
              </w:rPr>
            </w:pPr>
            <w:r>
              <w:rPr>
                <w:rFonts w:cs="Times New Roman"/>
                <w:szCs w:val="22"/>
              </w:rPr>
              <w:t>119,012</w:t>
            </w:r>
          </w:p>
        </w:tc>
      </w:tr>
      <w:tr w:rsidR="001363C4" w:rsidRPr="00967231" w:rsidTr="00967231">
        <w:trPr>
          <w:cantSplit/>
        </w:trPr>
        <w:tc>
          <w:tcPr>
            <w:tcW w:w="3240" w:type="dxa"/>
            <w:shd w:val="clear" w:color="auto" w:fill="auto"/>
          </w:tcPr>
          <w:p w:rsidR="001363C4" w:rsidRPr="001363C4" w:rsidRDefault="005611FD" w:rsidP="005611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5" w:hanging="99"/>
              <w:rPr>
                <w:rFonts w:ascii="Times New Roman" w:hAnsi="Times New Roman" w:cs="Times New Roman"/>
                <w:sz w:val="22"/>
              </w:rPr>
            </w:pPr>
            <w:r w:rsidRPr="005611FD">
              <w:rPr>
                <w:rFonts w:ascii="Times New Roman" w:hAnsi="Times New Roman" w:cs="Times New Roman"/>
                <w:sz w:val="22"/>
              </w:rPr>
              <w:t>Short-term borrowings from financial institutions</w:t>
            </w:r>
            <w:r>
              <w:rPr>
                <w:rFonts w:ascii="Times New Roman" w:hAnsi="Times New Roman" w:cs="Times New Roman"/>
                <w:sz w:val="22"/>
              </w:rPr>
              <w:t xml:space="preserve"> and trust receipt</w:t>
            </w:r>
          </w:p>
        </w:tc>
        <w:tc>
          <w:tcPr>
            <w:tcW w:w="1350" w:type="dxa"/>
            <w:shd w:val="clear" w:color="auto" w:fill="auto"/>
          </w:tcPr>
          <w:p w:rsidR="005611FD" w:rsidRDefault="005611FD" w:rsidP="007A4BBB">
            <w:pPr>
              <w:pStyle w:val="acctfourfigures"/>
              <w:tabs>
                <w:tab w:val="clear" w:pos="765"/>
              </w:tabs>
              <w:spacing w:line="240" w:lineRule="atLeast"/>
              <w:ind w:right="101"/>
              <w:jc w:val="center"/>
              <w:rPr>
                <w:rFonts w:cs="Times New Roman"/>
                <w:szCs w:val="22"/>
              </w:rPr>
            </w:pPr>
          </w:p>
          <w:p w:rsidR="005611FD" w:rsidRDefault="005611FD" w:rsidP="007A4BBB">
            <w:pPr>
              <w:pStyle w:val="acctfourfigures"/>
              <w:tabs>
                <w:tab w:val="clear" w:pos="765"/>
              </w:tabs>
              <w:spacing w:line="240" w:lineRule="atLeast"/>
              <w:ind w:right="101"/>
              <w:jc w:val="center"/>
              <w:rPr>
                <w:rFonts w:cs="Times New Roman"/>
                <w:szCs w:val="22"/>
              </w:rPr>
            </w:pPr>
          </w:p>
          <w:p w:rsidR="001363C4" w:rsidRPr="00967231" w:rsidRDefault="001363C4" w:rsidP="007A4BBB">
            <w:pPr>
              <w:pStyle w:val="acctfourfigures"/>
              <w:tabs>
                <w:tab w:val="clear" w:pos="765"/>
              </w:tabs>
              <w:spacing w:line="240" w:lineRule="atLeast"/>
              <w:ind w:right="101"/>
              <w:jc w:val="center"/>
              <w:rPr>
                <w:rFonts w:cs="Times New Roman"/>
                <w:szCs w:val="22"/>
              </w:rPr>
            </w:pPr>
            <w:r>
              <w:rPr>
                <w:rFonts w:cs="Times New Roman"/>
                <w:szCs w:val="22"/>
              </w:rPr>
              <w:t>3.24 - 6.25</w:t>
            </w:r>
          </w:p>
        </w:tc>
        <w:tc>
          <w:tcPr>
            <w:tcW w:w="181" w:type="dxa"/>
            <w:shd w:val="clear" w:color="auto" w:fill="auto"/>
          </w:tcPr>
          <w:p w:rsidR="001363C4" w:rsidRPr="00967231" w:rsidRDefault="001363C4" w:rsidP="007A4BBB">
            <w:pPr>
              <w:pStyle w:val="acctfourfigures"/>
              <w:spacing w:line="240" w:lineRule="atLeast"/>
              <w:rPr>
                <w:rFonts w:cs="Times New Roman"/>
                <w:szCs w:val="22"/>
              </w:rPr>
            </w:pPr>
          </w:p>
        </w:tc>
        <w:tc>
          <w:tcPr>
            <w:tcW w:w="989" w:type="dxa"/>
            <w:shd w:val="clear" w:color="auto" w:fill="auto"/>
          </w:tcPr>
          <w:p w:rsidR="005611FD" w:rsidRDefault="005611FD" w:rsidP="00E01E67">
            <w:pPr>
              <w:pStyle w:val="acctfourfigures"/>
              <w:tabs>
                <w:tab w:val="clear" w:pos="765"/>
                <w:tab w:val="decimal" w:pos="818"/>
              </w:tabs>
              <w:spacing w:line="240" w:lineRule="atLeast"/>
              <w:ind w:right="-169"/>
              <w:rPr>
                <w:rFonts w:cs="Times New Roman"/>
                <w:szCs w:val="22"/>
              </w:rPr>
            </w:pPr>
          </w:p>
          <w:p w:rsidR="005611FD" w:rsidRDefault="005611FD" w:rsidP="00E01E67">
            <w:pPr>
              <w:pStyle w:val="acctfourfigures"/>
              <w:tabs>
                <w:tab w:val="clear" w:pos="765"/>
                <w:tab w:val="decimal" w:pos="818"/>
              </w:tabs>
              <w:spacing w:line="240" w:lineRule="atLeast"/>
              <w:ind w:right="-169"/>
              <w:rPr>
                <w:rFonts w:cs="Times New Roman"/>
                <w:szCs w:val="22"/>
              </w:rPr>
            </w:pPr>
          </w:p>
          <w:p w:rsidR="001363C4" w:rsidRDefault="001363C4" w:rsidP="00E01E67">
            <w:pPr>
              <w:pStyle w:val="acctfourfigures"/>
              <w:tabs>
                <w:tab w:val="clear" w:pos="765"/>
                <w:tab w:val="decimal" w:pos="818"/>
              </w:tabs>
              <w:spacing w:line="240" w:lineRule="atLeast"/>
              <w:ind w:right="-169"/>
              <w:rPr>
                <w:rFonts w:cs="Times New Roman"/>
                <w:szCs w:val="22"/>
              </w:rPr>
            </w:pPr>
            <w:r>
              <w:rPr>
                <w:rFonts w:cs="Times New Roman"/>
                <w:szCs w:val="22"/>
              </w:rPr>
              <w:t>67,658</w:t>
            </w:r>
          </w:p>
        </w:tc>
        <w:tc>
          <w:tcPr>
            <w:tcW w:w="180" w:type="dxa"/>
            <w:shd w:val="clear" w:color="auto" w:fill="auto"/>
          </w:tcPr>
          <w:p w:rsidR="001363C4" w:rsidRPr="00967231" w:rsidRDefault="001363C4" w:rsidP="007A4BBB">
            <w:pPr>
              <w:pStyle w:val="acctfourfigures"/>
              <w:tabs>
                <w:tab w:val="decimal" w:pos="911"/>
              </w:tabs>
              <w:spacing w:line="240" w:lineRule="atLeast"/>
              <w:ind w:right="-169"/>
              <w:rPr>
                <w:rFonts w:cs="Times New Roman"/>
                <w:szCs w:val="22"/>
              </w:rPr>
            </w:pPr>
          </w:p>
        </w:tc>
        <w:tc>
          <w:tcPr>
            <w:tcW w:w="1080" w:type="dxa"/>
            <w:shd w:val="clear" w:color="auto" w:fill="auto"/>
          </w:tcPr>
          <w:p w:rsidR="005611FD" w:rsidRDefault="005611FD" w:rsidP="007A4BBB">
            <w:pPr>
              <w:pStyle w:val="acctfourfigures"/>
              <w:tabs>
                <w:tab w:val="clear" w:pos="765"/>
                <w:tab w:val="decimal" w:pos="642"/>
              </w:tabs>
              <w:spacing w:line="240" w:lineRule="atLeast"/>
              <w:ind w:right="-169"/>
              <w:rPr>
                <w:rFonts w:cs="Times New Roman"/>
                <w:szCs w:val="22"/>
              </w:rPr>
            </w:pPr>
          </w:p>
          <w:p w:rsidR="005611FD" w:rsidRDefault="005611FD" w:rsidP="007A4BBB">
            <w:pPr>
              <w:pStyle w:val="acctfourfigures"/>
              <w:tabs>
                <w:tab w:val="clear" w:pos="765"/>
                <w:tab w:val="decimal" w:pos="642"/>
              </w:tabs>
              <w:spacing w:line="240" w:lineRule="atLeast"/>
              <w:ind w:right="-169"/>
              <w:rPr>
                <w:rFonts w:cs="Times New Roman"/>
                <w:szCs w:val="22"/>
              </w:rPr>
            </w:pPr>
          </w:p>
          <w:p w:rsidR="001363C4" w:rsidRDefault="001363C4"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1363C4" w:rsidRPr="00967231" w:rsidRDefault="001363C4" w:rsidP="007A4BBB">
            <w:pPr>
              <w:pStyle w:val="acctfourfigures"/>
              <w:tabs>
                <w:tab w:val="decimal" w:pos="911"/>
              </w:tabs>
              <w:spacing w:line="240" w:lineRule="atLeast"/>
              <w:ind w:right="-169"/>
              <w:rPr>
                <w:rFonts w:cs="Times New Roman"/>
                <w:szCs w:val="22"/>
              </w:rPr>
            </w:pPr>
          </w:p>
        </w:tc>
        <w:tc>
          <w:tcPr>
            <w:tcW w:w="990" w:type="dxa"/>
            <w:shd w:val="clear" w:color="auto" w:fill="auto"/>
          </w:tcPr>
          <w:p w:rsidR="005611FD" w:rsidRDefault="005611FD" w:rsidP="007A4BBB">
            <w:pPr>
              <w:pStyle w:val="acctfourfigures"/>
              <w:tabs>
                <w:tab w:val="clear" w:pos="765"/>
                <w:tab w:val="decimal" w:pos="642"/>
              </w:tabs>
              <w:spacing w:line="240" w:lineRule="atLeast"/>
              <w:ind w:right="-169"/>
              <w:rPr>
                <w:rFonts w:cs="Times New Roman"/>
                <w:szCs w:val="22"/>
              </w:rPr>
            </w:pPr>
          </w:p>
          <w:p w:rsidR="005611FD" w:rsidRDefault="005611FD" w:rsidP="007A4BBB">
            <w:pPr>
              <w:pStyle w:val="acctfourfigures"/>
              <w:tabs>
                <w:tab w:val="clear" w:pos="765"/>
                <w:tab w:val="decimal" w:pos="642"/>
              </w:tabs>
              <w:spacing w:line="240" w:lineRule="atLeast"/>
              <w:ind w:right="-169"/>
              <w:rPr>
                <w:rFonts w:cs="Times New Roman"/>
                <w:szCs w:val="22"/>
              </w:rPr>
            </w:pPr>
          </w:p>
          <w:p w:rsidR="001363C4" w:rsidRDefault="001363C4" w:rsidP="007A4BBB">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1363C4" w:rsidRPr="00967231" w:rsidRDefault="001363C4" w:rsidP="007A4BBB">
            <w:pPr>
              <w:pStyle w:val="acctfourfigures"/>
              <w:tabs>
                <w:tab w:val="decimal" w:pos="911"/>
              </w:tabs>
              <w:spacing w:line="240" w:lineRule="atLeast"/>
              <w:ind w:right="-169"/>
              <w:rPr>
                <w:rFonts w:cs="Times New Roman"/>
                <w:szCs w:val="22"/>
              </w:rPr>
            </w:pPr>
          </w:p>
        </w:tc>
        <w:tc>
          <w:tcPr>
            <w:tcW w:w="1074" w:type="dxa"/>
            <w:shd w:val="clear" w:color="auto" w:fill="auto"/>
          </w:tcPr>
          <w:p w:rsidR="005611FD" w:rsidRDefault="005611FD" w:rsidP="00E01E67">
            <w:pPr>
              <w:pStyle w:val="acctfourfigures"/>
              <w:tabs>
                <w:tab w:val="clear" w:pos="765"/>
                <w:tab w:val="decimal" w:pos="865"/>
              </w:tabs>
              <w:spacing w:line="240" w:lineRule="atLeast"/>
              <w:ind w:right="-84"/>
              <w:rPr>
                <w:rFonts w:cs="Times New Roman"/>
                <w:szCs w:val="22"/>
              </w:rPr>
            </w:pPr>
          </w:p>
          <w:p w:rsidR="005611FD" w:rsidRDefault="005611FD" w:rsidP="00E01E67">
            <w:pPr>
              <w:pStyle w:val="acctfourfigures"/>
              <w:tabs>
                <w:tab w:val="clear" w:pos="765"/>
                <w:tab w:val="decimal" w:pos="865"/>
              </w:tabs>
              <w:spacing w:line="240" w:lineRule="atLeast"/>
              <w:ind w:right="-84"/>
              <w:rPr>
                <w:rFonts w:cs="Times New Roman"/>
                <w:szCs w:val="22"/>
              </w:rPr>
            </w:pPr>
          </w:p>
          <w:p w:rsidR="001363C4" w:rsidRDefault="001363C4" w:rsidP="00E01E67">
            <w:pPr>
              <w:pStyle w:val="acctfourfigures"/>
              <w:tabs>
                <w:tab w:val="clear" w:pos="765"/>
                <w:tab w:val="decimal" w:pos="865"/>
              </w:tabs>
              <w:spacing w:line="240" w:lineRule="atLeast"/>
              <w:ind w:right="-84"/>
              <w:rPr>
                <w:rFonts w:cs="Times New Roman"/>
                <w:szCs w:val="22"/>
              </w:rPr>
            </w:pPr>
            <w:r>
              <w:rPr>
                <w:rFonts w:cs="Times New Roman"/>
                <w:szCs w:val="22"/>
              </w:rPr>
              <w:t>67,658</w:t>
            </w:r>
          </w:p>
        </w:tc>
      </w:tr>
      <w:tr w:rsidR="007A4BBB" w:rsidRPr="00967231" w:rsidTr="00967231">
        <w:trPr>
          <w:cantSplit/>
          <w:trHeight w:val="163"/>
        </w:trPr>
        <w:tc>
          <w:tcPr>
            <w:tcW w:w="3240" w:type="dxa"/>
            <w:shd w:val="clear" w:color="auto" w:fill="auto"/>
          </w:tcPr>
          <w:p w:rsidR="007A4BBB" w:rsidRPr="00967231" w:rsidRDefault="007A4BBB" w:rsidP="007A4BBB">
            <w:pPr>
              <w:spacing w:line="240" w:lineRule="atLeast"/>
              <w:ind w:left="180" w:hanging="180"/>
              <w:rPr>
                <w:rFonts w:cs="Times New Roman"/>
                <w:b/>
                <w:bCs/>
                <w:szCs w:val="22"/>
              </w:rPr>
            </w:pPr>
            <w:r w:rsidRPr="00967231">
              <w:rPr>
                <w:rFonts w:cs="Times New Roman"/>
                <w:b/>
                <w:bCs/>
                <w:szCs w:val="22"/>
              </w:rPr>
              <w:t>Total</w:t>
            </w:r>
          </w:p>
        </w:tc>
        <w:tc>
          <w:tcPr>
            <w:tcW w:w="1350" w:type="dxa"/>
            <w:shd w:val="clear" w:color="auto" w:fill="auto"/>
          </w:tcPr>
          <w:p w:rsidR="007A4BBB" w:rsidRPr="00967231" w:rsidRDefault="007A4BBB" w:rsidP="007A4BBB">
            <w:pPr>
              <w:pStyle w:val="acctfourfigures"/>
              <w:tabs>
                <w:tab w:val="clear" w:pos="765"/>
              </w:tabs>
              <w:spacing w:line="240" w:lineRule="atLeast"/>
              <w:ind w:right="101"/>
              <w:jc w:val="center"/>
              <w:rPr>
                <w:rFonts w:cs="Times New Roman"/>
                <w:b/>
                <w:bCs/>
                <w:szCs w:val="22"/>
              </w:rPr>
            </w:pPr>
          </w:p>
        </w:tc>
        <w:tc>
          <w:tcPr>
            <w:tcW w:w="181" w:type="dxa"/>
            <w:shd w:val="clear" w:color="auto" w:fill="auto"/>
          </w:tcPr>
          <w:p w:rsidR="007A4BBB" w:rsidRPr="00967231" w:rsidRDefault="007A4BBB" w:rsidP="007A4BBB">
            <w:pPr>
              <w:pStyle w:val="acctfourfigures"/>
              <w:spacing w:line="240" w:lineRule="atLeast"/>
              <w:rPr>
                <w:rFonts w:cs="Times New Roman"/>
                <w:b/>
                <w:bCs/>
                <w:szCs w:val="22"/>
              </w:rPr>
            </w:pPr>
          </w:p>
        </w:tc>
        <w:tc>
          <w:tcPr>
            <w:tcW w:w="989" w:type="dxa"/>
            <w:tcBorders>
              <w:top w:val="single" w:sz="4" w:space="0" w:color="auto"/>
              <w:bottom w:val="double" w:sz="4" w:space="0" w:color="auto"/>
            </w:tcBorders>
            <w:shd w:val="clear" w:color="auto" w:fill="auto"/>
          </w:tcPr>
          <w:p w:rsidR="007A4BBB" w:rsidRPr="00967231" w:rsidRDefault="007A4BBB" w:rsidP="00E01E67">
            <w:pPr>
              <w:pStyle w:val="acctfourfigures"/>
              <w:tabs>
                <w:tab w:val="clear" w:pos="765"/>
                <w:tab w:val="decimal" w:pos="818"/>
              </w:tabs>
              <w:spacing w:line="240" w:lineRule="atLeast"/>
              <w:ind w:right="-169"/>
              <w:rPr>
                <w:rFonts w:cs="Times New Roman"/>
                <w:b/>
                <w:bCs/>
                <w:szCs w:val="22"/>
              </w:rPr>
            </w:pPr>
            <w:r>
              <w:rPr>
                <w:rFonts w:cs="Times New Roman"/>
                <w:b/>
                <w:bCs/>
                <w:szCs w:val="22"/>
              </w:rPr>
              <w:t>239,384</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b/>
                <w:bCs/>
                <w:szCs w:val="22"/>
              </w:rPr>
            </w:pPr>
            <w:r>
              <w:rPr>
                <w:rFonts w:cs="Times New Roman"/>
                <w:b/>
                <w:bCs/>
                <w:szCs w:val="22"/>
              </w:rPr>
              <w:t>-</w:t>
            </w:r>
          </w:p>
        </w:tc>
        <w:tc>
          <w:tcPr>
            <w:tcW w:w="180" w:type="dxa"/>
            <w:shd w:val="clear" w:color="auto" w:fill="auto"/>
          </w:tcPr>
          <w:p w:rsidR="007A4BBB" w:rsidRPr="00967231" w:rsidRDefault="007A4BBB" w:rsidP="007A4BBB">
            <w:pPr>
              <w:pStyle w:val="acctfourfigures"/>
              <w:tabs>
                <w:tab w:val="decimal" w:pos="911"/>
              </w:tabs>
              <w:spacing w:line="240" w:lineRule="atLeast"/>
              <w:ind w:right="-169"/>
              <w:rPr>
                <w:rFonts w:cs="Times New Roman"/>
                <w:b/>
                <w:bCs/>
                <w:szCs w:val="22"/>
              </w:rPr>
            </w:pPr>
          </w:p>
        </w:tc>
        <w:tc>
          <w:tcPr>
            <w:tcW w:w="990" w:type="dxa"/>
            <w:tcBorders>
              <w:top w:val="single" w:sz="4" w:space="0" w:color="auto"/>
              <w:bottom w:val="double" w:sz="4" w:space="0" w:color="auto"/>
            </w:tcBorders>
            <w:shd w:val="clear" w:color="auto" w:fill="auto"/>
          </w:tcPr>
          <w:p w:rsidR="007A4BBB" w:rsidRPr="00967231" w:rsidRDefault="007A4BBB" w:rsidP="007A4BBB">
            <w:pPr>
              <w:pStyle w:val="acctfourfigures"/>
              <w:tabs>
                <w:tab w:val="clear" w:pos="765"/>
                <w:tab w:val="decimal" w:pos="642"/>
              </w:tabs>
              <w:spacing w:line="240" w:lineRule="atLeast"/>
              <w:ind w:right="-169"/>
              <w:rPr>
                <w:rFonts w:cs="Times New Roman"/>
                <w:b/>
                <w:bCs/>
                <w:szCs w:val="22"/>
              </w:rPr>
            </w:pPr>
            <w:r>
              <w:rPr>
                <w:rFonts w:cs="Times New Roman"/>
                <w:b/>
                <w:bCs/>
                <w:szCs w:val="22"/>
              </w:rPr>
              <w:t>-</w:t>
            </w:r>
          </w:p>
        </w:tc>
        <w:tc>
          <w:tcPr>
            <w:tcW w:w="186" w:type="dxa"/>
            <w:shd w:val="clear" w:color="auto" w:fill="auto"/>
          </w:tcPr>
          <w:p w:rsidR="007A4BBB" w:rsidRPr="00967231" w:rsidRDefault="007A4BBB" w:rsidP="007A4BBB">
            <w:pPr>
              <w:pStyle w:val="acctfourfigures"/>
              <w:tabs>
                <w:tab w:val="decimal" w:pos="911"/>
              </w:tabs>
              <w:spacing w:line="240" w:lineRule="atLeast"/>
              <w:ind w:right="-169"/>
              <w:rPr>
                <w:rFonts w:cs="Times New Roman"/>
                <w:b/>
                <w:bCs/>
                <w:szCs w:val="22"/>
              </w:rPr>
            </w:pPr>
          </w:p>
        </w:tc>
        <w:tc>
          <w:tcPr>
            <w:tcW w:w="1074" w:type="dxa"/>
            <w:tcBorders>
              <w:top w:val="single" w:sz="4" w:space="0" w:color="auto"/>
              <w:bottom w:val="double" w:sz="4" w:space="0" w:color="auto"/>
            </w:tcBorders>
            <w:shd w:val="clear" w:color="auto" w:fill="auto"/>
          </w:tcPr>
          <w:p w:rsidR="007A4BBB" w:rsidRPr="00967231" w:rsidRDefault="007A4BBB" w:rsidP="00E01E67">
            <w:pPr>
              <w:pStyle w:val="acctfourfigures"/>
              <w:tabs>
                <w:tab w:val="clear" w:pos="765"/>
                <w:tab w:val="decimal" w:pos="865"/>
              </w:tabs>
              <w:spacing w:line="240" w:lineRule="atLeast"/>
              <w:ind w:right="-84"/>
              <w:rPr>
                <w:rFonts w:cs="Times New Roman"/>
                <w:b/>
                <w:bCs/>
                <w:szCs w:val="22"/>
              </w:rPr>
            </w:pPr>
            <w:r>
              <w:rPr>
                <w:rFonts w:cs="Times New Roman"/>
                <w:b/>
                <w:bCs/>
                <w:szCs w:val="22"/>
              </w:rPr>
              <w:t>239,384</w:t>
            </w:r>
          </w:p>
        </w:tc>
      </w:tr>
    </w:tbl>
    <w:p w:rsidR="003106E0" w:rsidRDefault="003106E0">
      <w:pPr>
        <w:spacing w:line="240" w:lineRule="auto"/>
      </w:pPr>
    </w:p>
    <w:tbl>
      <w:tblPr>
        <w:tblW w:w="9450" w:type="dxa"/>
        <w:tblInd w:w="720" w:type="dxa"/>
        <w:tblLayout w:type="fixed"/>
        <w:tblCellMar>
          <w:left w:w="79" w:type="dxa"/>
          <w:right w:w="79" w:type="dxa"/>
        </w:tblCellMar>
        <w:tblLook w:val="0000" w:firstRow="0" w:lastRow="0" w:firstColumn="0" w:lastColumn="0" w:noHBand="0" w:noVBand="0"/>
      </w:tblPr>
      <w:tblGrid>
        <w:gridCol w:w="3240"/>
        <w:gridCol w:w="1350"/>
        <w:gridCol w:w="181"/>
        <w:gridCol w:w="989"/>
        <w:gridCol w:w="180"/>
        <w:gridCol w:w="1080"/>
        <w:gridCol w:w="180"/>
        <w:gridCol w:w="990"/>
        <w:gridCol w:w="186"/>
        <w:gridCol w:w="1074"/>
      </w:tblGrid>
      <w:tr w:rsidR="003106E0" w:rsidRPr="00967231" w:rsidTr="004E6E39">
        <w:trPr>
          <w:cantSplit/>
          <w:trHeight w:val="101"/>
          <w:tblHeader/>
        </w:trPr>
        <w:tc>
          <w:tcPr>
            <w:tcW w:w="3240" w:type="dxa"/>
            <w:shd w:val="clear" w:color="auto" w:fill="auto"/>
            <w:vAlign w:val="bottom"/>
          </w:tcPr>
          <w:p w:rsidR="003106E0" w:rsidRPr="00967231" w:rsidRDefault="003106E0" w:rsidP="004E6E39">
            <w:pPr>
              <w:spacing w:line="240" w:lineRule="atLeast"/>
              <w:ind w:left="180" w:hanging="180"/>
              <w:rPr>
                <w:rFonts w:cs="Times New Roman"/>
                <w:b/>
                <w:bCs/>
                <w:color w:val="0000FF"/>
                <w:szCs w:val="22"/>
                <w:lang w:val="en-US" w:bidi="th-TH"/>
              </w:rPr>
            </w:pPr>
          </w:p>
        </w:tc>
        <w:tc>
          <w:tcPr>
            <w:tcW w:w="6210" w:type="dxa"/>
            <w:gridSpan w:val="9"/>
            <w:shd w:val="clear" w:color="auto" w:fill="auto"/>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r>
              <w:rPr>
                <w:rFonts w:cs="Times New Roman"/>
                <w:b/>
                <w:bCs/>
                <w:szCs w:val="22"/>
              </w:rPr>
              <w:t>Separate</w:t>
            </w:r>
            <w:r w:rsidRPr="00967231">
              <w:rPr>
                <w:rFonts w:cs="Times New Roman"/>
                <w:b/>
                <w:bCs/>
                <w:szCs w:val="22"/>
              </w:rPr>
              <w:t xml:space="preserve"> financial statements</w:t>
            </w:r>
          </w:p>
        </w:tc>
      </w:tr>
      <w:tr w:rsidR="003106E0" w:rsidRPr="00967231" w:rsidTr="004E6E39">
        <w:trPr>
          <w:cantSplit/>
          <w:trHeight w:val="70"/>
          <w:tblHeader/>
        </w:trPr>
        <w:tc>
          <w:tcPr>
            <w:tcW w:w="3240" w:type="dxa"/>
            <w:shd w:val="clear" w:color="auto" w:fill="auto"/>
            <w:vAlign w:val="bottom"/>
          </w:tcPr>
          <w:p w:rsidR="003106E0" w:rsidRPr="00967231" w:rsidRDefault="003106E0" w:rsidP="004E6E39">
            <w:pPr>
              <w:spacing w:line="240" w:lineRule="atLeast"/>
              <w:ind w:left="180" w:hanging="180"/>
              <w:rPr>
                <w:rFonts w:cs="Times New Roman"/>
                <w:b/>
                <w:bCs/>
                <w:color w:val="0000FF"/>
                <w:szCs w:val="22"/>
                <w:lang w:val="en-US" w:bidi="th-TH"/>
              </w:rPr>
            </w:pPr>
          </w:p>
        </w:tc>
        <w:tc>
          <w:tcPr>
            <w:tcW w:w="1350" w:type="dxa"/>
            <w:shd w:val="clear" w:color="auto" w:fill="auto"/>
          </w:tcPr>
          <w:p w:rsidR="003106E0" w:rsidRPr="00967231" w:rsidRDefault="003106E0" w:rsidP="004E6E39">
            <w:pPr>
              <w:pStyle w:val="acctfourfigures"/>
              <w:tabs>
                <w:tab w:val="clear" w:pos="765"/>
              </w:tabs>
              <w:spacing w:line="240" w:lineRule="atLeast"/>
              <w:ind w:left="-79" w:right="-79"/>
              <w:jc w:val="center"/>
              <w:rPr>
                <w:rFonts w:cs="Times New Roman"/>
                <w:szCs w:val="22"/>
                <w:lang w:bidi="th-TH"/>
              </w:rPr>
            </w:pPr>
          </w:p>
        </w:tc>
        <w:tc>
          <w:tcPr>
            <w:tcW w:w="181" w:type="dxa"/>
            <w:shd w:val="clear" w:color="auto" w:fill="auto"/>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p>
        </w:tc>
        <w:tc>
          <w:tcPr>
            <w:tcW w:w="4679" w:type="dxa"/>
            <w:gridSpan w:val="7"/>
            <w:tcBorders>
              <w:bottom w:val="single" w:sz="4" w:space="0" w:color="auto"/>
            </w:tcBorders>
            <w:shd w:val="clear" w:color="auto" w:fill="auto"/>
            <w:vAlign w:val="bottom"/>
          </w:tcPr>
          <w:p w:rsidR="003106E0" w:rsidRPr="00967231" w:rsidRDefault="003106E0" w:rsidP="004E6E39">
            <w:pPr>
              <w:pStyle w:val="acctfourfigures"/>
              <w:tabs>
                <w:tab w:val="clear" w:pos="765"/>
              </w:tabs>
              <w:spacing w:line="240" w:lineRule="atLeast"/>
              <w:ind w:left="-79" w:right="-79"/>
              <w:jc w:val="center"/>
              <w:rPr>
                <w:rFonts w:cs="Times New Roman"/>
                <w:szCs w:val="22"/>
              </w:rPr>
            </w:pPr>
            <w:r w:rsidRPr="00967231">
              <w:rPr>
                <w:rFonts w:cs="Times New Roman"/>
                <w:szCs w:val="22"/>
                <w:lang w:val="en-US" w:bidi="th-TH"/>
              </w:rPr>
              <w:t>Maturity period</w:t>
            </w:r>
          </w:p>
        </w:tc>
      </w:tr>
      <w:tr w:rsidR="003106E0" w:rsidRPr="00967231" w:rsidTr="004E6E39">
        <w:trPr>
          <w:cantSplit/>
          <w:trHeight w:val="364"/>
          <w:tblHeader/>
        </w:trPr>
        <w:tc>
          <w:tcPr>
            <w:tcW w:w="3240" w:type="dxa"/>
            <w:shd w:val="clear" w:color="auto" w:fill="auto"/>
            <w:vAlign w:val="bottom"/>
          </w:tcPr>
          <w:p w:rsidR="003106E0" w:rsidRPr="00967231" w:rsidRDefault="003106E0" w:rsidP="004E6E39">
            <w:pPr>
              <w:spacing w:line="240" w:lineRule="atLeast"/>
              <w:ind w:left="180" w:hanging="180"/>
              <w:rPr>
                <w:rFonts w:cs="Times New Roman"/>
                <w:i/>
                <w:iCs/>
                <w:color w:val="0000FF"/>
                <w:szCs w:val="22"/>
              </w:rPr>
            </w:pPr>
            <w:r w:rsidRPr="00967231">
              <w:rPr>
                <w:rFonts w:cs="Times New Roman"/>
                <w:b/>
                <w:bCs/>
                <w:i/>
                <w:iCs/>
                <w:szCs w:val="22"/>
              </w:rPr>
              <w:t>At 31 December 2019</w:t>
            </w:r>
          </w:p>
        </w:tc>
        <w:tc>
          <w:tcPr>
            <w:tcW w:w="1350" w:type="dxa"/>
            <w:shd w:val="clear" w:color="auto" w:fill="auto"/>
          </w:tcPr>
          <w:p w:rsidR="003106E0" w:rsidRPr="00967231" w:rsidRDefault="003106E0" w:rsidP="004E6E39">
            <w:pPr>
              <w:pStyle w:val="acctfourfigures"/>
              <w:tabs>
                <w:tab w:val="clear" w:pos="765"/>
              </w:tabs>
              <w:spacing w:line="240" w:lineRule="atLeast"/>
              <w:ind w:left="-79" w:right="-79"/>
              <w:jc w:val="center"/>
              <w:rPr>
                <w:rFonts w:cs="Times New Roman"/>
                <w:szCs w:val="22"/>
                <w:lang w:bidi="th-TH"/>
              </w:rPr>
            </w:pPr>
            <w:r w:rsidRPr="00967231">
              <w:rPr>
                <w:rFonts w:cs="Times New Roman"/>
                <w:szCs w:val="22"/>
                <w:lang w:bidi="th-TH"/>
              </w:rPr>
              <w:t>Effective interest</w:t>
            </w:r>
          </w:p>
          <w:p w:rsidR="003106E0" w:rsidRPr="00967231" w:rsidRDefault="003106E0" w:rsidP="004E6E39">
            <w:pPr>
              <w:pStyle w:val="acctfourfigures"/>
              <w:tabs>
                <w:tab w:val="clear" w:pos="765"/>
              </w:tabs>
              <w:spacing w:line="240" w:lineRule="atLeast"/>
              <w:ind w:left="-79" w:right="-79"/>
              <w:jc w:val="center"/>
              <w:rPr>
                <w:rFonts w:cs="Times New Roman"/>
                <w:szCs w:val="22"/>
                <w:cs/>
                <w:lang w:bidi="th-TH"/>
              </w:rPr>
            </w:pPr>
            <w:r w:rsidRPr="00967231">
              <w:rPr>
                <w:rFonts w:cs="Times New Roman"/>
                <w:szCs w:val="22"/>
                <w:lang w:bidi="th-TH"/>
              </w:rPr>
              <w:t>rate</w:t>
            </w:r>
          </w:p>
        </w:tc>
        <w:tc>
          <w:tcPr>
            <w:tcW w:w="181" w:type="dxa"/>
            <w:shd w:val="clear" w:color="auto" w:fill="auto"/>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p>
        </w:tc>
        <w:tc>
          <w:tcPr>
            <w:tcW w:w="989" w:type="dxa"/>
            <w:shd w:val="clear" w:color="auto" w:fill="auto"/>
            <w:vAlign w:val="bottom"/>
          </w:tcPr>
          <w:p w:rsidR="003106E0" w:rsidRPr="00967231" w:rsidRDefault="003106E0"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 xml:space="preserve">Within </w:t>
            </w:r>
          </w:p>
          <w:p w:rsidR="003106E0" w:rsidRPr="00967231" w:rsidRDefault="003106E0"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1 year</w:t>
            </w:r>
          </w:p>
        </w:tc>
        <w:tc>
          <w:tcPr>
            <w:tcW w:w="180" w:type="dxa"/>
            <w:shd w:val="clear" w:color="auto" w:fill="auto"/>
            <w:vAlign w:val="bottom"/>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3106E0" w:rsidRPr="00967231" w:rsidRDefault="003106E0" w:rsidP="004E6E39">
            <w:pPr>
              <w:pStyle w:val="acctfourfigures"/>
              <w:tabs>
                <w:tab w:val="clear" w:pos="765"/>
              </w:tabs>
              <w:spacing w:line="240" w:lineRule="atLeast"/>
              <w:ind w:left="-79" w:right="-79"/>
              <w:jc w:val="center"/>
              <w:rPr>
                <w:rFonts w:cs="Times New Roman"/>
                <w:szCs w:val="22"/>
                <w:rtl/>
                <w:cs/>
              </w:rPr>
            </w:pPr>
            <w:r w:rsidRPr="00967231">
              <w:rPr>
                <w:rFonts w:cs="Times New Roman"/>
                <w:szCs w:val="22"/>
              </w:rPr>
              <w:t>After 1 year but within      5 years</w:t>
            </w:r>
          </w:p>
        </w:tc>
        <w:tc>
          <w:tcPr>
            <w:tcW w:w="180" w:type="dxa"/>
            <w:shd w:val="clear" w:color="auto" w:fill="auto"/>
            <w:vAlign w:val="bottom"/>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p>
        </w:tc>
        <w:tc>
          <w:tcPr>
            <w:tcW w:w="990" w:type="dxa"/>
            <w:shd w:val="clear" w:color="auto" w:fill="auto"/>
            <w:vAlign w:val="bottom"/>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r w:rsidRPr="00967231">
              <w:rPr>
                <w:rFonts w:cs="Times New Roman"/>
                <w:szCs w:val="22"/>
              </w:rPr>
              <w:t xml:space="preserve">After </w:t>
            </w:r>
          </w:p>
          <w:p w:rsidR="003106E0" w:rsidRPr="00967231" w:rsidRDefault="003106E0" w:rsidP="004E6E39">
            <w:pPr>
              <w:pStyle w:val="acctfourfigures"/>
              <w:tabs>
                <w:tab w:val="clear" w:pos="765"/>
              </w:tabs>
              <w:spacing w:line="240" w:lineRule="atLeast"/>
              <w:ind w:left="-79" w:right="-79"/>
              <w:jc w:val="center"/>
              <w:rPr>
                <w:rFonts w:cs="Times New Roman"/>
                <w:szCs w:val="22"/>
              </w:rPr>
            </w:pPr>
            <w:r w:rsidRPr="00967231">
              <w:rPr>
                <w:rFonts w:cs="Times New Roman"/>
                <w:szCs w:val="22"/>
              </w:rPr>
              <w:t>5 years</w:t>
            </w:r>
          </w:p>
        </w:tc>
        <w:tc>
          <w:tcPr>
            <w:tcW w:w="186" w:type="dxa"/>
            <w:shd w:val="clear" w:color="auto" w:fill="auto"/>
            <w:vAlign w:val="bottom"/>
          </w:tcPr>
          <w:p w:rsidR="003106E0" w:rsidRPr="00967231" w:rsidRDefault="003106E0" w:rsidP="004E6E39">
            <w:pPr>
              <w:pStyle w:val="acctfourfigures"/>
              <w:tabs>
                <w:tab w:val="clear" w:pos="765"/>
                <w:tab w:val="decimal" w:pos="371"/>
              </w:tabs>
              <w:spacing w:line="240" w:lineRule="atLeast"/>
              <w:ind w:left="-79" w:right="-79"/>
              <w:jc w:val="center"/>
              <w:rPr>
                <w:rFonts w:cs="Times New Roman"/>
                <w:szCs w:val="22"/>
              </w:rPr>
            </w:pPr>
          </w:p>
        </w:tc>
        <w:tc>
          <w:tcPr>
            <w:tcW w:w="1074" w:type="dxa"/>
            <w:shd w:val="clear" w:color="auto" w:fill="auto"/>
            <w:vAlign w:val="bottom"/>
          </w:tcPr>
          <w:p w:rsidR="003106E0" w:rsidRPr="00967231" w:rsidRDefault="003106E0" w:rsidP="004E6E39">
            <w:pPr>
              <w:pStyle w:val="acctfourfigures"/>
              <w:tabs>
                <w:tab w:val="clear" w:pos="765"/>
              </w:tabs>
              <w:spacing w:line="240" w:lineRule="atLeast"/>
              <w:ind w:left="-79" w:right="-79"/>
              <w:jc w:val="center"/>
              <w:rPr>
                <w:rFonts w:cs="Times New Roman"/>
                <w:b/>
                <w:bCs/>
                <w:szCs w:val="22"/>
                <w:rtl/>
                <w:cs/>
              </w:rPr>
            </w:pPr>
            <w:r w:rsidRPr="00967231">
              <w:rPr>
                <w:rFonts w:cs="Times New Roman"/>
                <w:szCs w:val="22"/>
              </w:rPr>
              <w:t>Total</w:t>
            </w:r>
          </w:p>
        </w:tc>
      </w:tr>
      <w:tr w:rsidR="003106E0" w:rsidRPr="00967231" w:rsidTr="004E6E39">
        <w:trPr>
          <w:cantSplit/>
          <w:trHeight w:val="364"/>
          <w:tblHeader/>
        </w:trPr>
        <w:tc>
          <w:tcPr>
            <w:tcW w:w="3240" w:type="dxa"/>
            <w:shd w:val="clear" w:color="auto" w:fill="auto"/>
            <w:vAlign w:val="bottom"/>
          </w:tcPr>
          <w:p w:rsidR="003106E0" w:rsidRPr="00967231" w:rsidRDefault="003106E0" w:rsidP="004E6E39">
            <w:pPr>
              <w:spacing w:line="240" w:lineRule="atLeast"/>
              <w:ind w:left="180" w:hanging="180"/>
              <w:rPr>
                <w:rFonts w:cs="Times New Roman"/>
                <w:b/>
                <w:bCs/>
                <w:i/>
                <w:iCs/>
                <w:szCs w:val="22"/>
              </w:rPr>
            </w:pPr>
          </w:p>
        </w:tc>
        <w:tc>
          <w:tcPr>
            <w:tcW w:w="1350" w:type="dxa"/>
            <w:shd w:val="clear" w:color="auto" w:fill="auto"/>
          </w:tcPr>
          <w:p w:rsidR="003106E0" w:rsidRPr="00967231" w:rsidRDefault="003106E0" w:rsidP="004E6E39">
            <w:pPr>
              <w:spacing w:line="240" w:lineRule="atLeast"/>
              <w:ind w:left="-79" w:right="-79" w:hanging="11"/>
              <w:jc w:val="center"/>
              <w:rPr>
                <w:rFonts w:cs="Times New Roman"/>
                <w:i/>
                <w:iCs/>
                <w:szCs w:val="22"/>
              </w:rPr>
            </w:pPr>
            <w:r w:rsidRPr="00967231">
              <w:rPr>
                <w:rFonts w:cs="Times New Roman"/>
                <w:i/>
                <w:iCs/>
                <w:szCs w:val="22"/>
              </w:rPr>
              <w:t>(% per annum)</w:t>
            </w:r>
          </w:p>
        </w:tc>
        <w:tc>
          <w:tcPr>
            <w:tcW w:w="181" w:type="dxa"/>
            <w:shd w:val="clear" w:color="auto" w:fill="auto"/>
          </w:tcPr>
          <w:p w:rsidR="003106E0" w:rsidRPr="00967231" w:rsidRDefault="003106E0" w:rsidP="004E6E39">
            <w:pPr>
              <w:spacing w:line="240" w:lineRule="atLeast"/>
              <w:ind w:left="180" w:hanging="180"/>
              <w:rPr>
                <w:rFonts w:cs="Times New Roman"/>
                <w:b/>
                <w:bCs/>
                <w:i/>
                <w:iCs/>
                <w:szCs w:val="22"/>
              </w:rPr>
            </w:pPr>
          </w:p>
        </w:tc>
        <w:tc>
          <w:tcPr>
            <w:tcW w:w="4679" w:type="dxa"/>
            <w:gridSpan w:val="7"/>
            <w:shd w:val="clear" w:color="auto" w:fill="auto"/>
          </w:tcPr>
          <w:p w:rsidR="003106E0" w:rsidRPr="00967231" w:rsidRDefault="003106E0" w:rsidP="004E6E39">
            <w:pPr>
              <w:pStyle w:val="acctfourfigures"/>
              <w:tabs>
                <w:tab w:val="clear" w:pos="765"/>
              </w:tabs>
              <w:spacing w:line="240" w:lineRule="atLeast"/>
              <w:ind w:left="-79" w:right="-79"/>
              <w:jc w:val="center"/>
              <w:rPr>
                <w:rFonts w:cs="Times New Roman"/>
                <w:szCs w:val="22"/>
              </w:rPr>
            </w:pPr>
            <w:r w:rsidRPr="00967231">
              <w:rPr>
                <w:rFonts w:cs="Times New Roman"/>
                <w:i/>
                <w:iCs/>
                <w:szCs w:val="22"/>
              </w:rPr>
              <w:t xml:space="preserve">(in </w:t>
            </w:r>
            <w:r>
              <w:rPr>
                <w:rFonts w:cs="Times New Roman"/>
                <w:i/>
                <w:iCs/>
                <w:szCs w:val="22"/>
              </w:rPr>
              <w:t>thousand</w:t>
            </w:r>
            <w:r w:rsidRPr="00967231">
              <w:rPr>
                <w:rFonts w:cs="Times New Roman"/>
                <w:i/>
                <w:iCs/>
                <w:szCs w:val="22"/>
              </w:rPr>
              <w:t xml:space="preserve"> Baht)</w:t>
            </w:r>
          </w:p>
        </w:tc>
      </w:tr>
      <w:tr w:rsidR="003106E0" w:rsidRPr="00967231" w:rsidTr="004E6E39">
        <w:trPr>
          <w:cantSplit/>
        </w:trPr>
        <w:tc>
          <w:tcPr>
            <w:tcW w:w="3240" w:type="dxa"/>
            <w:shd w:val="clear" w:color="auto" w:fill="auto"/>
          </w:tcPr>
          <w:p w:rsidR="003106E0" w:rsidRPr="00967231" w:rsidRDefault="003106E0" w:rsidP="004E6E39">
            <w:pPr>
              <w:spacing w:line="240" w:lineRule="atLeast"/>
              <w:rPr>
                <w:rFonts w:cs="Times New Roman"/>
                <w:b/>
                <w:bCs/>
                <w:i/>
                <w:iCs/>
                <w:szCs w:val="22"/>
              </w:rPr>
            </w:pPr>
            <w:r w:rsidRPr="00967231">
              <w:rPr>
                <w:rFonts w:cs="Times New Roman"/>
                <w:b/>
                <w:bCs/>
                <w:i/>
                <w:iCs/>
                <w:szCs w:val="22"/>
              </w:rPr>
              <w:t xml:space="preserve">Financial </w:t>
            </w:r>
            <w:r w:rsidR="00883AD3">
              <w:rPr>
                <w:rFonts w:cs="Times New Roman"/>
                <w:b/>
                <w:bCs/>
                <w:i/>
                <w:iCs/>
                <w:szCs w:val="22"/>
              </w:rPr>
              <w:t>l</w:t>
            </w:r>
            <w:r>
              <w:rPr>
                <w:rFonts w:cs="Times New Roman"/>
                <w:b/>
                <w:bCs/>
                <w:i/>
                <w:iCs/>
                <w:szCs w:val="22"/>
              </w:rPr>
              <w:t>iabilities</w:t>
            </w:r>
          </w:p>
        </w:tc>
        <w:tc>
          <w:tcPr>
            <w:tcW w:w="1350" w:type="dxa"/>
            <w:shd w:val="clear" w:color="auto" w:fill="auto"/>
          </w:tcPr>
          <w:p w:rsidR="003106E0" w:rsidRPr="00967231" w:rsidRDefault="003106E0" w:rsidP="004E6E39">
            <w:pPr>
              <w:pStyle w:val="acctfourfigures"/>
              <w:tabs>
                <w:tab w:val="clear" w:pos="765"/>
              </w:tabs>
              <w:spacing w:line="240" w:lineRule="atLeast"/>
              <w:ind w:right="101"/>
              <w:jc w:val="center"/>
              <w:rPr>
                <w:rFonts w:cs="Times New Roman"/>
                <w:szCs w:val="22"/>
              </w:rPr>
            </w:pPr>
          </w:p>
        </w:tc>
        <w:tc>
          <w:tcPr>
            <w:tcW w:w="181" w:type="dxa"/>
            <w:shd w:val="clear" w:color="auto" w:fill="auto"/>
          </w:tcPr>
          <w:p w:rsidR="003106E0" w:rsidRPr="00967231" w:rsidRDefault="003106E0" w:rsidP="004E6E39">
            <w:pPr>
              <w:pStyle w:val="acctfourfigures"/>
              <w:spacing w:line="240" w:lineRule="atLeast"/>
              <w:rPr>
                <w:rFonts w:cs="Times New Roman"/>
                <w:szCs w:val="22"/>
              </w:rPr>
            </w:pPr>
          </w:p>
        </w:tc>
        <w:tc>
          <w:tcPr>
            <w:tcW w:w="989" w:type="dxa"/>
            <w:shd w:val="clear" w:color="auto" w:fill="auto"/>
          </w:tcPr>
          <w:p w:rsidR="003106E0" w:rsidRPr="00967231" w:rsidRDefault="003106E0" w:rsidP="004E6E3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3106E0" w:rsidRPr="00967231" w:rsidRDefault="003106E0" w:rsidP="004E6E39">
            <w:pPr>
              <w:pStyle w:val="acctfourfigures"/>
              <w:tabs>
                <w:tab w:val="decimal" w:pos="911"/>
              </w:tabs>
              <w:spacing w:line="240" w:lineRule="atLeast"/>
              <w:ind w:right="-169"/>
              <w:rPr>
                <w:rFonts w:cs="Times New Roman"/>
                <w:szCs w:val="22"/>
              </w:rPr>
            </w:pPr>
          </w:p>
        </w:tc>
        <w:tc>
          <w:tcPr>
            <w:tcW w:w="1080" w:type="dxa"/>
            <w:shd w:val="clear" w:color="auto" w:fill="auto"/>
          </w:tcPr>
          <w:p w:rsidR="003106E0" w:rsidRPr="00967231" w:rsidRDefault="003106E0" w:rsidP="004E6E3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3106E0" w:rsidRPr="00967231" w:rsidRDefault="003106E0" w:rsidP="004E6E39">
            <w:pPr>
              <w:pStyle w:val="acctfourfigures"/>
              <w:tabs>
                <w:tab w:val="decimal" w:pos="911"/>
              </w:tabs>
              <w:spacing w:line="240" w:lineRule="atLeast"/>
              <w:ind w:right="-169"/>
              <w:rPr>
                <w:rFonts w:cs="Times New Roman"/>
                <w:szCs w:val="22"/>
              </w:rPr>
            </w:pPr>
          </w:p>
        </w:tc>
        <w:tc>
          <w:tcPr>
            <w:tcW w:w="990" w:type="dxa"/>
            <w:shd w:val="clear" w:color="auto" w:fill="auto"/>
          </w:tcPr>
          <w:p w:rsidR="003106E0" w:rsidRPr="00967231" w:rsidRDefault="003106E0" w:rsidP="004E6E39">
            <w:pPr>
              <w:pStyle w:val="acctfourfigures"/>
              <w:tabs>
                <w:tab w:val="clear" w:pos="765"/>
                <w:tab w:val="decimal" w:pos="911"/>
              </w:tabs>
              <w:spacing w:line="240" w:lineRule="atLeast"/>
              <w:ind w:right="-169"/>
              <w:rPr>
                <w:rFonts w:cs="Times New Roman"/>
                <w:szCs w:val="22"/>
              </w:rPr>
            </w:pPr>
          </w:p>
        </w:tc>
        <w:tc>
          <w:tcPr>
            <w:tcW w:w="186" w:type="dxa"/>
            <w:shd w:val="clear" w:color="auto" w:fill="auto"/>
          </w:tcPr>
          <w:p w:rsidR="003106E0" w:rsidRPr="00967231" w:rsidRDefault="003106E0" w:rsidP="004E6E39">
            <w:pPr>
              <w:pStyle w:val="acctfourfigures"/>
              <w:tabs>
                <w:tab w:val="decimal" w:pos="911"/>
              </w:tabs>
              <w:spacing w:line="240" w:lineRule="atLeast"/>
              <w:ind w:right="-169"/>
              <w:rPr>
                <w:rFonts w:cs="Times New Roman"/>
                <w:szCs w:val="22"/>
              </w:rPr>
            </w:pPr>
          </w:p>
        </w:tc>
        <w:tc>
          <w:tcPr>
            <w:tcW w:w="1074" w:type="dxa"/>
            <w:shd w:val="clear" w:color="auto" w:fill="auto"/>
          </w:tcPr>
          <w:p w:rsidR="003106E0" w:rsidRPr="00967231" w:rsidRDefault="003106E0" w:rsidP="004E6E39">
            <w:pPr>
              <w:pStyle w:val="acctfourfigures"/>
              <w:tabs>
                <w:tab w:val="clear" w:pos="765"/>
                <w:tab w:val="decimal" w:pos="911"/>
              </w:tabs>
              <w:spacing w:line="240" w:lineRule="atLeast"/>
              <w:ind w:right="-169"/>
              <w:rPr>
                <w:rFonts w:cs="Times New Roman"/>
                <w:szCs w:val="22"/>
              </w:rPr>
            </w:pPr>
          </w:p>
        </w:tc>
      </w:tr>
      <w:tr w:rsidR="001363C4" w:rsidRPr="00967231" w:rsidTr="004E6E39">
        <w:trPr>
          <w:cantSplit/>
        </w:trPr>
        <w:tc>
          <w:tcPr>
            <w:tcW w:w="3240" w:type="dxa"/>
            <w:shd w:val="clear" w:color="auto" w:fill="auto"/>
          </w:tcPr>
          <w:p w:rsidR="001363C4" w:rsidRPr="00967231" w:rsidRDefault="001363C4" w:rsidP="001363C4">
            <w:pPr>
              <w:spacing w:line="240" w:lineRule="atLeast"/>
              <w:rPr>
                <w:rFonts w:cs="Times New Roman"/>
                <w:szCs w:val="22"/>
              </w:rPr>
            </w:pPr>
            <w:r w:rsidRPr="006C3107">
              <w:rPr>
                <w:rFonts w:cs="Times New Roman"/>
              </w:rPr>
              <w:t>Bank overdraft</w:t>
            </w:r>
            <w:r w:rsidR="00883AD3">
              <w:rPr>
                <w:rFonts w:cs="Times New Roman"/>
              </w:rPr>
              <w:t>s</w:t>
            </w:r>
          </w:p>
        </w:tc>
        <w:tc>
          <w:tcPr>
            <w:tcW w:w="1350" w:type="dxa"/>
            <w:shd w:val="clear" w:color="auto" w:fill="auto"/>
          </w:tcPr>
          <w:p w:rsidR="001363C4" w:rsidRPr="00967231" w:rsidRDefault="001363C4" w:rsidP="001363C4">
            <w:pPr>
              <w:pStyle w:val="acctfourfigures"/>
              <w:tabs>
                <w:tab w:val="clear" w:pos="765"/>
              </w:tabs>
              <w:spacing w:line="240" w:lineRule="atLeast"/>
              <w:ind w:right="101"/>
              <w:jc w:val="center"/>
              <w:rPr>
                <w:rFonts w:cs="Times New Roman"/>
                <w:szCs w:val="22"/>
              </w:rPr>
            </w:pPr>
            <w:r>
              <w:rPr>
                <w:rFonts w:cs="Times New Roman"/>
                <w:szCs w:val="22"/>
              </w:rPr>
              <w:t>6.00 - 7.66</w:t>
            </w:r>
          </w:p>
        </w:tc>
        <w:tc>
          <w:tcPr>
            <w:tcW w:w="181" w:type="dxa"/>
            <w:shd w:val="clear" w:color="auto" w:fill="auto"/>
          </w:tcPr>
          <w:p w:rsidR="001363C4" w:rsidRPr="00967231" w:rsidRDefault="001363C4" w:rsidP="001363C4">
            <w:pPr>
              <w:pStyle w:val="acctfourfigures"/>
              <w:spacing w:line="240" w:lineRule="atLeast"/>
              <w:rPr>
                <w:rFonts w:cs="Times New Roman"/>
                <w:szCs w:val="22"/>
              </w:rPr>
            </w:pPr>
          </w:p>
        </w:tc>
        <w:tc>
          <w:tcPr>
            <w:tcW w:w="989" w:type="dxa"/>
            <w:shd w:val="clear" w:color="auto" w:fill="auto"/>
          </w:tcPr>
          <w:p w:rsidR="001363C4" w:rsidRPr="00967231" w:rsidRDefault="002F08DE" w:rsidP="00E01E67">
            <w:pPr>
              <w:pStyle w:val="acctfourfigures"/>
              <w:tabs>
                <w:tab w:val="clear" w:pos="765"/>
                <w:tab w:val="decimal" w:pos="818"/>
              </w:tabs>
              <w:spacing w:line="240" w:lineRule="atLeast"/>
              <w:ind w:right="-169"/>
              <w:rPr>
                <w:rFonts w:cs="Times New Roman"/>
                <w:szCs w:val="22"/>
              </w:rPr>
            </w:pPr>
            <w:r>
              <w:rPr>
                <w:rFonts w:cs="Times New Roman"/>
                <w:szCs w:val="22"/>
              </w:rPr>
              <w:t>44,036</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80" w:type="dxa"/>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990" w:type="dxa"/>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74" w:type="dxa"/>
            <w:shd w:val="clear" w:color="auto" w:fill="auto"/>
          </w:tcPr>
          <w:p w:rsidR="001363C4" w:rsidRPr="00967231" w:rsidRDefault="002F08DE" w:rsidP="00E01E67">
            <w:pPr>
              <w:pStyle w:val="acctfourfigures"/>
              <w:tabs>
                <w:tab w:val="clear" w:pos="765"/>
                <w:tab w:val="decimal" w:pos="865"/>
              </w:tabs>
              <w:spacing w:line="240" w:lineRule="atLeast"/>
              <w:ind w:right="-84"/>
              <w:rPr>
                <w:rFonts w:cs="Times New Roman"/>
                <w:szCs w:val="22"/>
              </w:rPr>
            </w:pPr>
            <w:r>
              <w:rPr>
                <w:rFonts w:cs="Times New Roman"/>
                <w:szCs w:val="22"/>
              </w:rPr>
              <w:t>44,036</w:t>
            </w:r>
          </w:p>
        </w:tc>
      </w:tr>
      <w:tr w:rsidR="001363C4" w:rsidRPr="00967231" w:rsidTr="004E6E39">
        <w:trPr>
          <w:cantSplit/>
        </w:trPr>
        <w:tc>
          <w:tcPr>
            <w:tcW w:w="3240" w:type="dxa"/>
            <w:shd w:val="clear" w:color="auto" w:fill="auto"/>
          </w:tcPr>
          <w:p w:rsidR="001363C4" w:rsidRPr="00967231" w:rsidRDefault="001363C4" w:rsidP="001363C4">
            <w:pPr>
              <w:spacing w:line="240" w:lineRule="atLeast"/>
              <w:rPr>
                <w:rFonts w:cs="Times New Roman"/>
                <w:szCs w:val="22"/>
              </w:rPr>
            </w:pPr>
            <w:r w:rsidRPr="00B017AA">
              <w:rPr>
                <w:rFonts w:cs="Times New Roman"/>
                <w:szCs w:val="22"/>
              </w:rPr>
              <w:t xml:space="preserve">Trade </w:t>
            </w:r>
            <w:r>
              <w:rPr>
                <w:rFonts w:cs="Times New Roman"/>
                <w:szCs w:val="22"/>
              </w:rPr>
              <w:t xml:space="preserve">and other current </w:t>
            </w:r>
            <w:r w:rsidRPr="00B017AA">
              <w:rPr>
                <w:rFonts w:cs="Times New Roman"/>
                <w:szCs w:val="22"/>
              </w:rPr>
              <w:t>payables</w:t>
            </w:r>
          </w:p>
        </w:tc>
        <w:tc>
          <w:tcPr>
            <w:tcW w:w="1350" w:type="dxa"/>
            <w:shd w:val="clear" w:color="auto" w:fill="auto"/>
          </w:tcPr>
          <w:p w:rsidR="001363C4" w:rsidRPr="00967231" w:rsidRDefault="001363C4" w:rsidP="001363C4">
            <w:pPr>
              <w:pStyle w:val="acctfourfigures"/>
              <w:tabs>
                <w:tab w:val="clear" w:pos="765"/>
              </w:tabs>
              <w:spacing w:line="240" w:lineRule="atLeast"/>
              <w:ind w:right="101"/>
              <w:jc w:val="center"/>
              <w:rPr>
                <w:rFonts w:cs="Times New Roman"/>
                <w:szCs w:val="22"/>
              </w:rPr>
            </w:pPr>
          </w:p>
        </w:tc>
        <w:tc>
          <w:tcPr>
            <w:tcW w:w="181" w:type="dxa"/>
            <w:shd w:val="clear" w:color="auto" w:fill="auto"/>
          </w:tcPr>
          <w:p w:rsidR="001363C4" w:rsidRPr="00967231" w:rsidRDefault="001363C4" w:rsidP="001363C4">
            <w:pPr>
              <w:pStyle w:val="acctfourfigures"/>
              <w:spacing w:line="240" w:lineRule="atLeast"/>
              <w:rPr>
                <w:rFonts w:cs="Times New Roman"/>
                <w:szCs w:val="22"/>
              </w:rPr>
            </w:pPr>
          </w:p>
        </w:tc>
        <w:tc>
          <w:tcPr>
            <w:tcW w:w="989" w:type="dxa"/>
            <w:shd w:val="clear" w:color="auto" w:fill="auto"/>
          </w:tcPr>
          <w:p w:rsidR="001363C4" w:rsidRPr="00967231" w:rsidRDefault="001363C4" w:rsidP="00E01E67">
            <w:pPr>
              <w:pStyle w:val="acctfourfigures"/>
              <w:tabs>
                <w:tab w:val="clear" w:pos="765"/>
                <w:tab w:val="decimal" w:pos="818"/>
              </w:tabs>
              <w:spacing w:line="240" w:lineRule="atLeast"/>
              <w:ind w:right="-169"/>
              <w:rPr>
                <w:rFonts w:cs="Times New Roman"/>
                <w:szCs w:val="22"/>
              </w:rPr>
            </w:pPr>
            <w:r>
              <w:rPr>
                <w:rFonts w:cs="Times New Roman"/>
                <w:szCs w:val="22"/>
              </w:rPr>
              <w:t>224,814</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80" w:type="dxa"/>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990" w:type="dxa"/>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74" w:type="dxa"/>
            <w:shd w:val="clear" w:color="auto" w:fill="auto"/>
          </w:tcPr>
          <w:p w:rsidR="001363C4" w:rsidRPr="00967231" w:rsidRDefault="001363C4" w:rsidP="00E01E67">
            <w:pPr>
              <w:pStyle w:val="acctfourfigures"/>
              <w:tabs>
                <w:tab w:val="clear" w:pos="765"/>
                <w:tab w:val="decimal" w:pos="865"/>
              </w:tabs>
              <w:spacing w:line="240" w:lineRule="atLeast"/>
              <w:ind w:right="-84"/>
              <w:rPr>
                <w:rFonts w:cs="Times New Roman"/>
                <w:szCs w:val="22"/>
              </w:rPr>
            </w:pPr>
            <w:r>
              <w:rPr>
                <w:rFonts w:cs="Times New Roman"/>
                <w:szCs w:val="22"/>
              </w:rPr>
              <w:t>224,814</w:t>
            </w:r>
          </w:p>
        </w:tc>
      </w:tr>
      <w:tr w:rsidR="001363C4" w:rsidRPr="00967231" w:rsidTr="004E6E39">
        <w:trPr>
          <w:cantSplit/>
        </w:trPr>
        <w:tc>
          <w:tcPr>
            <w:tcW w:w="3240" w:type="dxa"/>
            <w:shd w:val="clear" w:color="auto" w:fill="auto"/>
          </w:tcPr>
          <w:p w:rsidR="001363C4" w:rsidRPr="001363C4" w:rsidRDefault="005611FD" w:rsidP="005611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5" w:hanging="99"/>
              <w:rPr>
                <w:rFonts w:ascii="Times New Roman" w:hAnsi="Times New Roman" w:cs="Times New Roman"/>
                <w:sz w:val="22"/>
              </w:rPr>
            </w:pPr>
            <w:r w:rsidRPr="005611FD">
              <w:rPr>
                <w:rFonts w:ascii="Times New Roman" w:hAnsi="Times New Roman" w:cs="Times New Roman"/>
                <w:sz w:val="22"/>
              </w:rPr>
              <w:t>Short-term borrowings from financial institutions</w:t>
            </w:r>
            <w:r>
              <w:rPr>
                <w:rFonts w:ascii="Times New Roman" w:hAnsi="Times New Roman" w:cs="Times New Roman"/>
                <w:sz w:val="22"/>
              </w:rPr>
              <w:t xml:space="preserve"> and trust receipt</w:t>
            </w:r>
          </w:p>
        </w:tc>
        <w:tc>
          <w:tcPr>
            <w:tcW w:w="1350" w:type="dxa"/>
            <w:shd w:val="clear" w:color="auto" w:fill="auto"/>
          </w:tcPr>
          <w:p w:rsidR="005611FD" w:rsidRDefault="005611FD" w:rsidP="001363C4">
            <w:pPr>
              <w:pStyle w:val="acctfourfigures"/>
              <w:tabs>
                <w:tab w:val="clear" w:pos="765"/>
              </w:tabs>
              <w:spacing w:line="240" w:lineRule="atLeast"/>
              <w:ind w:right="101"/>
              <w:jc w:val="center"/>
              <w:rPr>
                <w:rFonts w:cs="Times New Roman"/>
                <w:szCs w:val="22"/>
              </w:rPr>
            </w:pPr>
          </w:p>
          <w:p w:rsidR="005611FD" w:rsidRDefault="005611FD" w:rsidP="001363C4">
            <w:pPr>
              <w:pStyle w:val="acctfourfigures"/>
              <w:tabs>
                <w:tab w:val="clear" w:pos="765"/>
              </w:tabs>
              <w:spacing w:line="240" w:lineRule="atLeast"/>
              <w:ind w:right="101"/>
              <w:jc w:val="center"/>
              <w:rPr>
                <w:rFonts w:cs="Times New Roman"/>
                <w:szCs w:val="22"/>
              </w:rPr>
            </w:pPr>
          </w:p>
          <w:p w:rsidR="001363C4" w:rsidRPr="00967231" w:rsidRDefault="001363C4" w:rsidP="001363C4">
            <w:pPr>
              <w:pStyle w:val="acctfourfigures"/>
              <w:tabs>
                <w:tab w:val="clear" w:pos="765"/>
              </w:tabs>
              <w:spacing w:line="240" w:lineRule="atLeast"/>
              <w:ind w:right="101"/>
              <w:jc w:val="center"/>
              <w:rPr>
                <w:rFonts w:cs="Times New Roman"/>
                <w:szCs w:val="22"/>
              </w:rPr>
            </w:pPr>
            <w:r>
              <w:rPr>
                <w:rFonts w:cs="Times New Roman"/>
                <w:szCs w:val="22"/>
              </w:rPr>
              <w:t>3.24 - 6.25</w:t>
            </w:r>
          </w:p>
        </w:tc>
        <w:tc>
          <w:tcPr>
            <w:tcW w:w="181" w:type="dxa"/>
            <w:shd w:val="clear" w:color="auto" w:fill="auto"/>
          </w:tcPr>
          <w:p w:rsidR="001363C4" w:rsidRPr="00967231" w:rsidRDefault="001363C4" w:rsidP="001363C4">
            <w:pPr>
              <w:pStyle w:val="acctfourfigures"/>
              <w:spacing w:line="240" w:lineRule="atLeast"/>
              <w:rPr>
                <w:rFonts w:cs="Times New Roman"/>
                <w:szCs w:val="22"/>
              </w:rPr>
            </w:pPr>
          </w:p>
        </w:tc>
        <w:tc>
          <w:tcPr>
            <w:tcW w:w="989" w:type="dxa"/>
            <w:shd w:val="clear" w:color="auto" w:fill="auto"/>
          </w:tcPr>
          <w:p w:rsidR="005611FD" w:rsidRDefault="005611FD" w:rsidP="00E01E67">
            <w:pPr>
              <w:pStyle w:val="acctfourfigures"/>
              <w:tabs>
                <w:tab w:val="clear" w:pos="765"/>
                <w:tab w:val="decimal" w:pos="818"/>
              </w:tabs>
              <w:spacing w:line="240" w:lineRule="atLeast"/>
              <w:ind w:right="-169"/>
              <w:rPr>
                <w:rFonts w:cs="Times New Roman"/>
                <w:szCs w:val="22"/>
              </w:rPr>
            </w:pPr>
          </w:p>
          <w:p w:rsidR="005611FD" w:rsidRDefault="005611FD" w:rsidP="00E01E67">
            <w:pPr>
              <w:pStyle w:val="acctfourfigures"/>
              <w:tabs>
                <w:tab w:val="clear" w:pos="765"/>
                <w:tab w:val="decimal" w:pos="818"/>
              </w:tabs>
              <w:spacing w:line="240" w:lineRule="atLeast"/>
              <w:ind w:right="-169"/>
              <w:rPr>
                <w:rFonts w:cs="Times New Roman"/>
                <w:szCs w:val="22"/>
              </w:rPr>
            </w:pPr>
          </w:p>
          <w:p w:rsidR="001363C4" w:rsidRDefault="001363C4" w:rsidP="00E01E67">
            <w:pPr>
              <w:pStyle w:val="acctfourfigures"/>
              <w:tabs>
                <w:tab w:val="clear" w:pos="765"/>
                <w:tab w:val="decimal" w:pos="818"/>
              </w:tabs>
              <w:spacing w:line="240" w:lineRule="atLeast"/>
              <w:ind w:right="-169"/>
              <w:rPr>
                <w:rFonts w:cs="Times New Roman"/>
                <w:szCs w:val="22"/>
              </w:rPr>
            </w:pPr>
            <w:r>
              <w:rPr>
                <w:rFonts w:cs="Times New Roman"/>
                <w:szCs w:val="22"/>
              </w:rPr>
              <w:t>60,398</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80" w:type="dxa"/>
            <w:shd w:val="clear" w:color="auto" w:fill="auto"/>
          </w:tcPr>
          <w:p w:rsidR="005611FD" w:rsidRDefault="005611FD" w:rsidP="001363C4">
            <w:pPr>
              <w:pStyle w:val="acctfourfigures"/>
              <w:tabs>
                <w:tab w:val="clear" w:pos="765"/>
                <w:tab w:val="decimal" w:pos="642"/>
              </w:tabs>
              <w:spacing w:line="240" w:lineRule="atLeast"/>
              <w:ind w:right="-169"/>
              <w:rPr>
                <w:rFonts w:cs="Times New Roman"/>
                <w:szCs w:val="22"/>
              </w:rPr>
            </w:pPr>
          </w:p>
          <w:p w:rsidR="005611FD" w:rsidRDefault="005611FD" w:rsidP="001363C4">
            <w:pPr>
              <w:pStyle w:val="acctfourfigures"/>
              <w:tabs>
                <w:tab w:val="clear" w:pos="765"/>
                <w:tab w:val="decimal" w:pos="642"/>
              </w:tabs>
              <w:spacing w:line="240" w:lineRule="atLeast"/>
              <w:ind w:right="-169"/>
              <w:rPr>
                <w:rFonts w:cs="Times New Roman"/>
                <w:szCs w:val="22"/>
              </w:rPr>
            </w:pPr>
          </w:p>
          <w:p w:rsidR="001363C4"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990" w:type="dxa"/>
            <w:shd w:val="clear" w:color="auto" w:fill="auto"/>
          </w:tcPr>
          <w:p w:rsidR="005611FD" w:rsidRDefault="005611FD" w:rsidP="001363C4">
            <w:pPr>
              <w:pStyle w:val="acctfourfigures"/>
              <w:tabs>
                <w:tab w:val="clear" w:pos="765"/>
                <w:tab w:val="decimal" w:pos="642"/>
              </w:tabs>
              <w:spacing w:line="240" w:lineRule="atLeast"/>
              <w:ind w:right="-169"/>
              <w:rPr>
                <w:rFonts w:cs="Times New Roman"/>
                <w:szCs w:val="22"/>
              </w:rPr>
            </w:pPr>
          </w:p>
          <w:p w:rsidR="005611FD" w:rsidRDefault="005611FD" w:rsidP="001363C4">
            <w:pPr>
              <w:pStyle w:val="acctfourfigures"/>
              <w:tabs>
                <w:tab w:val="clear" w:pos="765"/>
                <w:tab w:val="decimal" w:pos="642"/>
              </w:tabs>
              <w:spacing w:line="240" w:lineRule="atLeast"/>
              <w:ind w:right="-169"/>
              <w:rPr>
                <w:rFonts w:cs="Times New Roman"/>
                <w:szCs w:val="22"/>
              </w:rPr>
            </w:pPr>
          </w:p>
          <w:p w:rsidR="001363C4" w:rsidRDefault="001363C4" w:rsidP="001363C4">
            <w:pPr>
              <w:pStyle w:val="acctfourfigures"/>
              <w:tabs>
                <w:tab w:val="clear" w:pos="765"/>
                <w:tab w:val="decimal" w:pos="642"/>
              </w:tabs>
              <w:spacing w:line="240" w:lineRule="atLeast"/>
              <w:ind w:right="-169"/>
              <w:rPr>
                <w:rFonts w:cs="Times New Roman"/>
                <w:szCs w:val="22"/>
              </w:rPr>
            </w:pPr>
            <w:r>
              <w:rPr>
                <w:rFonts w:cs="Times New Roman"/>
                <w:szCs w:val="22"/>
              </w:rPr>
              <w:t>-</w:t>
            </w:r>
          </w:p>
        </w:tc>
        <w:tc>
          <w:tcPr>
            <w:tcW w:w="186" w:type="dxa"/>
            <w:shd w:val="clear" w:color="auto" w:fill="auto"/>
          </w:tcPr>
          <w:p w:rsidR="001363C4" w:rsidRPr="00967231" w:rsidRDefault="001363C4" w:rsidP="001363C4">
            <w:pPr>
              <w:pStyle w:val="acctfourfigures"/>
              <w:tabs>
                <w:tab w:val="decimal" w:pos="911"/>
              </w:tabs>
              <w:spacing w:line="240" w:lineRule="atLeast"/>
              <w:ind w:right="-169"/>
              <w:rPr>
                <w:rFonts w:cs="Times New Roman"/>
                <w:szCs w:val="22"/>
              </w:rPr>
            </w:pPr>
          </w:p>
        </w:tc>
        <w:tc>
          <w:tcPr>
            <w:tcW w:w="1074" w:type="dxa"/>
            <w:shd w:val="clear" w:color="auto" w:fill="auto"/>
          </w:tcPr>
          <w:p w:rsidR="005611FD" w:rsidRDefault="005611FD" w:rsidP="00E01E67">
            <w:pPr>
              <w:pStyle w:val="acctfourfigures"/>
              <w:tabs>
                <w:tab w:val="clear" w:pos="765"/>
                <w:tab w:val="decimal" w:pos="865"/>
              </w:tabs>
              <w:spacing w:line="240" w:lineRule="atLeast"/>
              <w:ind w:right="-84"/>
              <w:rPr>
                <w:rFonts w:cs="Times New Roman"/>
                <w:szCs w:val="22"/>
              </w:rPr>
            </w:pPr>
          </w:p>
          <w:p w:rsidR="005611FD" w:rsidRDefault="005611FD" w:rsidP="00E01E67">
            <w:pPr>
              <w:pStyle w:val="acctfourfigures"/>
              <w:tabs>
                <w:tab w:val="clear" w:pos="765"/>
                <w:tab w:val="decimal" w:pos="865"/>
              </w:tabs>
              <w:spacing w:line="240" w:lineRule="atLeast"/>
              <w:ind w:right="-84"/>
              <w:rPr>
                <w:rFonts w:cs="Times New Roman"/>
                <w:szCs w:val="22"/>
              </w:rPr>
            </w:pPr>
          </w:p>
          <w:p w:rsidR="001363C4" w:rsidRDefault="001363C4" w:rsidP="00E01E67">
            <w:pPr>
              <w:pStyle w:val="acctfourfigures"/>
              <w:tabs>
                <w:tab w:val="clear" w:pos="765"/>
                <w:tab w:val="decimal" w:pos="865"/>
              </w:tabs>
              <w:spacing w:line="240" w:lineRule="atLeast"/>
              <w:ind w:right="-84"/>
              <w:rPr>
                <w:rFonts w:cs="Times New Roman"/>
                <w:szCs w:val="22"/>
              </w:rPr>
            </w:pPr>
            <w:r>
              <w:rPr>
                <w:rFonts w:cs="Times New Roman"/>
                <w:szCs w:val="22"/>
              </w:rPr>
              <w:t>60,398</w:t>
            </w:r>
          </w:p>
        </w:tc>
      </w:tr>
      <w:tr w:rsidR="001363C4" w:rsidRPr="00967231" w:rsidTr="004E6E39">
        <w:trPr>
          <w:cantSplit/>
          <w:trHeight w:val="163"/>
        </w:trPr>
        <w:tc>
          <w:tcPr>
            <w:tcW w:w="3240" w:type="dxa"/>
            <w:shd w:val="clear" w:color="auto" w:fill="auto"/>
          </w:tcPr>
          <w:p w:rsidR="001363C4" w:rsidRPr="00967231" w:rsidRDefault="001363C4" w:rsidP="001363C4">
            <w:pPr>
              <w:spacing w:line="240" w:lineRule="atLeast"/>
              <w:ind w:left="180" w:hanging="180"/>
              <w:rPr>
                <w:rFonts w:cs="Times New Roman"/>
                <w:b/>
                <w:bCs/>
                <w:szCs w:val="22"/>
              </w:rPr>
            </w:pPr>
            <w:r w:rsidRPr="00967231">
              <w:rPr>
                <w:rFonts w:cs="Times New Roman"/>
                <w:b/>
                <w:bCs/>
                <w:szCs w:val="22"/>
              </w:rPr>
              <w:t>Total</w:t>
            </w:r>
          </w:p>
        </w:tc>
        <w:tc>
          <w:tcPr>
            <w:tcW w:w="1350" w:type="dxa"/>
            <w:shd w:val="clear" w:color="auto" w:fill="auto"/>
          </w:tcPr>
          <w:p w:rsidR="001363C4" w:rsidRPr="00967231" w:rsidRDefault="001363C4" w:rsidP="001363C4">
            <w:pPr>
              <w:pStyle w:val="acctfourfigures"/>
              <w:tabs>
                <w:tab w:val="clear" w:pos="765"/>
              </w:tabs>
              <w:spacing w:line="240" w:lineRule="atLeast"/>
              <w:ind w:right="101"/>
              <w:jc w:val="center"/>
              <w:rPr>
                <w:rFonts w:cs="Times New Roman"/>
                <w:b/>
                <w:bCs/>
                <w:szCs w:val="22"/>
              </w:rPr>
            </w:pPr>
          </w:p>
        </w:tc>
        <w:tc>
          <w:tcPr>
            <w:tcW w:w="181" w:type="dxa"/>
            <w:shd w:val="clear" w:color="auto" w:fill="auto"/>
          </w:tcPr>
          <w:p w:rsidR="001363C4" w:rsidRPr="00967231" w:rsidRDefault="001363C4" w:rsidP="001363C4">
            <w:pPr>
              <w:pStyle w:val="acctfourfigures"/>
              <w:spacing w:line="240" w:lineRule="atLeast"/>
              <w:rPr>
                <w:rFonts w:cs="Times New Roman"/>
                <w:b/>
                <w:bCs/>
                <w:szCs w:val="22"/>
              </w:rPr>
            </w:pPr>
          </w:p>
        </w:tc>
        <w:tc>
          <w:tcPr>
            <w:tcW w:w="989" w:type="dxa"/>
            <w:tcBorders>
              <w:top w:val="single" w:sz="4" w:space="0" w:color="auto"/>
              <w:bottom w:val="double" w:sz="4" w:space="0" w:color="auto"/>
            </w:tcBorders>
            <w:shd w:val="clear" w:color="auto" w:fill="auto"/>
          </w:tcPr>
          <w:p w:rsidR="001363C4" w:rsidRPr="00967231" w:rsidRDefault="001363C4" w:rsidP="00E01E67">
            <w:pPr>
              <w:pStyle w:val="acctfourfigures"/>
              <w:tabs>
                <w:tab w:val="clear" w:pos="765"/>
                <w:tab w:val="decimal" w:pos="818"/>
              </w:tabs>
              <w:spacing w:line="240" w:lineRule="atLeast"/>
              <w:ind w:right="-169"/>
              <w:rPr>
                <w:rFonts w:cs="Times New Roman"/>
                <w:b/>
                <w:bCs/>
                <w:szCs w:val="22"/>
              </w:rPr>
            </w:pPr>
            <w:r>
              <w:rPr>
                <w:rFonts w:cs="Times New Roman"/>
                <w:b/>
                <w:bCs/>
                <w:szCs w:val="22"/>
              </w:rPr>
              <w:t>329,248</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b/>
                <w:bCs/>
                <w:szCs w:val="22"/>
              </w:rPr>
            </w:pPr>
            <w:r>
              <w:rPr>
                <w:rFonts w:cs="Times New Roman"/>
                <w:b/>
                <w:bCs/>
                <w:szCs w:val="22"/>
              </w:rPr>
              <w:t>-</w:t>
            </w:r>
          </w:p>
        </w:tc>
        <w:tc>
          <w:tcPr>
            <w:tcW w:w="180" w:type="dxa"/>
            <w:shd w:val="clear" w:color="auto" w:fill="auto"/>
          </w:tcPr>
          <w:p w:rsidR="001363C4" w:rsidRPr="00967231" w:rsidRDefault="001363C4" w:rsidP="001363C4">
            <w:pPr>
              <w:pStyle w:val="acctfourfigures"/>
              <w:tabs>
                <w:tab w:val="decimal" w:pos="911"/>
              </w:tabs>
              <w:spacing w:line="240" w:lineRule="atLeast"/>
              <w:ind w:right="-169"/>
              <w:rPr>
                <w:rFonts w:cs="Times New Roman"/>
                <w:b/>
                <w:bCs/>
                <w:szCs w:val="22"/>
              </w:rPr>
            </w:pPr>
          </w:p>
        </w:tc>
        <w:tc>
          <w:tcPr>
            <w:tcW w:w="990" w:type="dxa"/>
            <w:tcBorders>
              <w:top w:val="single" w:sz="4" w:space="0" w:color="auto"/>
              <w:bottom w:val="double" w:sz="4" w:space="0" w:color="auto"/>
            </w:tcBorders>
            <w:shd w:val="clear" w:color="auto" w:fill="auto"/>
          </w:tcPr>
          <w:p w:rsidR="001363C4" w:rsidRPr="00967231" w:rsidRDefault="001363C4" w:rsidP="001363C4">
            <w:pPr>
              <w:pStyle w:val="acctfourfigures"/>
              <w:tabs>
                <w:tab w:val="clear" w:pos="765"/>
                <w:tab w:val="decimal" w:pos="642"/>
              </w:tabs>
              <w:spacing w:line="240" w:lineRule="atLeast"/>
              <w:ind w:right="-169"/>
              <w:rPr>
                <w:rFonts w:cs="Times New Roman"/>
                <w:b/>
                <w:bCs/>
                <w:szCs w:val="22"/>
              </w:rPr>
            </w:pPr>
            <w:r>
              <w:rPr>
                <w:rFonts w:cs="Times New Roman"/>
                <w:b/>
                <w:bCs/>
                <w:szCs w:val="22"/>
              </w:rPr>
              <w:t>-</w:t>
            </w:r>
          </w:p>
        </w:tc>
        <w:tc>
          <w:tcPr>
            <w:tcW w:w="186" w:type="dxa"/>
            <w:shd w:val="clear" w:color="auto" w:fill="auto"/>
          </w:tcPr>
          <w:p w:rsidR="001363C4" w:rsidRPr="00967231" w:rsidRDefault="001363C4" w:rsidP="001363C4">
            <w:pPr>
              <w:pStyle w:val="acctfourfigures"/>
              <w:tabs>
                <w:tab w:val="decimal" w:pos="911"/>
              </w:tabs>
              <w:spacing w:line="240" w:lineRule="atLeast"/>
              <w:ind w:right="-169"/>
              <w:rPr>
                <w:rFonts w:cs="Times New Roman"/>
                <w:b/>
                <w:bCs/>
                <w:szCs w:val="22"/>
              </w:rPr>
            </w:pPr>
          </w:p>
        </w:tc>
        <w:tc>
          <w:tcPr>
            <w:tcW w:w="1074" w:type="dxa"/>
            <w:tcBorders>
              <w:top w:val="single" w:sz="4" w:space="0" w:color="auto"/>
              <w:bottom w:val="double" w:sz="4" w:space="0" w:color="auto"/>
            </w:tcBorders>
            <w:shd w:val="clear" w:color="auto" w:fill="auto"/>
          </w:tcPr>
          <w:p w:rsidR="001363C4" w:rsidRPr="00967231" w:rsidRDefault="001363C4" w:rsidP="00E01E67">
            <w:pPr>
              <w:pStyle w:val="acctfourfigures"/>
              <w:tabs>
                <w:tab w:val="clear" w:pos="765"/>
                <w:tab w:val="decimal" w:pos="865"/>
              </w:tabs>
              <w:spacing w:line="240" w:lineRule="atLeast"/>
              <w:ind w:right="-84"/>
              <w:rPr>
                <w:rFonts w:cs="Times New Roman"/>
                <w:b/>
                <w:bCs/>
                <w:szCs w:val="22"/>
              </w:rPr>
            </w:pPr>
            <w:r>
              <w:rPr>
                <w:rFonts w:cs="Times New Roman"/>
                <w:b/>
                <w:bCs/>
                <w:szCs w:val="22"/>
              </w:rPr>
              <w:t>329,248</w:t>
            </w:r>
          </w:p>
        </w:tc>
      </w:tr>
    </w:tbl>
    <w:p w:rsidR="003106E0" w:rsidRPr="00B017AA" w:rsidRDefault="003106E0" w:rsidP="00B017AA">
      <w:pPr>
        <w:spacing w:line="240" w:lineRule="auto"/>
        <w:ind w:left="990"/>
        <w:jc w:val="thaiDistribute"/>
      </w:pPr>
    </w:p>
    <w:p w:rsidR="003106E0" w:rsidRPr="003106E0" w:rsidRDefault="003106E0" w:rsidP="00E01E67">
      <w:pPr>
        <w:spacing w:line="240" w:lineRule="auto"/>
        <w:ind w:left="900" w:right="-27" w:firstLine="90"/>
        <w:jc w:val="thaiDistribute"/>
        <w:rPr>
          <w:b/>
          <w:bCs/>
          <w:i/>
          <w:iCs/>
          <w:szCs w:val="22"/>
        </w:rPr>
      </w:pPr>
      <w:r w:rsidRPr="003106E0">
        <w:rPr>
          <w:b/>
          <w:bCs/>
          <w:i/>
          <w:iCs/>
          <w:szCs w:val="22"/>
        </w:rPr>
        <w:t>(</w:t>
      </w:r>
      <w:r>
        <w:rPr>
          <w:b/>
          <w:bCs/>
          <w:i/>
          <w:iCs/>
          <w:szCs w:val="22"/>
        </w:rPr>
        <w:t>b</w:t>
      </w:r>
      <w:r w:rsidRPr="003106E0">
        <w:rPr>
          <w:b/>
          <w:bCs/>
          <w:i/>
          <w:iCs/>
          <w:szCs w:val="22"/>
        </w:rPr>
        <w:t xml:space="preserve">.3) Market risk </w:t>
      </w:r>
    </w:p>
    <w:p w:rsidR="003106E0" w:rsidRPr="003106E0" w:rsidRDefault="003106E0" w:rsidP="003106E0">
      <w:pPr>
        <w:spacing w:line="240" w:lineRule="auto"/>
        <w:ind w:left="540" w:right="-7"/>
        <w:jc w:val="thaiDistribute"/>
        <w:rPr>
          <w:szCs w:val="22"/>
        </w:rPr>
      </w:pPr>
    </w:p>
    <w:p w:rsidR="003106E0" w:rsidRDefault="003106E0" w:rsidP="00E01E67">
      <w:pPr>
        <w:spacing w:line="240" w:lineRule="auto"/>
        <w:ind w:left="1440"/>
        <w:jc w:val="thaiDistribute"/>
      </w:pPr>
      <w:r w:rsidRPr="003106E0">
        <w:t>The Group/Company is exposed to normal business risks from changes in market interest rates and currency exchange rates and from non-performance of contractual obligations by counterparties. The Group/Company does not hold or issue derivatives for speculative or trading purposes.</w:t>
      </w:r>
    </w:p>
    <w:p w:rsidR="003106E0" w:rsidRDefault="003106E0" w:rsidP="003106E0">
      <w:pPr>
        <w:spacing w:line="240" w:lineRule="auto"/>
        <w:ind w:left="990"/>
        <w:jc w:val="thaiDistribute"/>
      </w:pPr>
    </w:p>
    <w:p w:rsidR="003106E0" w:rsidRDefault="003106E0" w:rsidP="00E01E67">
      <w:pPr>
        <w:spacing w:line="240" w:lineRule="auto"/>
        <w:ind w:left="990" w:right="-27" w:firstLine="450"/>
        <w:jc w:val="thaiDistribute"/>
        <w:rPr>
          <w:szCs w:val="22"/>
        </w:rPr>
      </w:pPr>
      <w:r w:rsidRPr="003106E0">
        <w:rPr>
          <w:szCs w:val="22"/>
        </w:rPr>
        <w:t>(</w:t>
      </w:r>
      <w:r w:rsidR="002F08DE">
        <w:rPr>
          <w:szCs w:val="22"/>
        </w:rPr>
        <w:t>b</w:t>
      </w:r>
      <w:r w:rsidRPr="003106E0">
        <w:rPr>
          <w:szCs w:val="22"/>
        </w:rPr>
        <w:t xml:space="preserve">.3.1) Foreign currency risk </w:t>
      </w:r>
    </w:p>
    <w:p w:rsidR="003106E0" w:rsidRDefault="003106E0" w:rsidP="003106E0">
      <w:pPr>
        <w:spacing w:line="240" w:lineRule="auto"/>
        <w:ind w:left="990" w:right="-27"/>
        <w:jc w:val="thaiDistribute"/>
        <w:rPr>
          <w:szCs w:val="22"/>
        </w:rPr>
      </w:pPr>
    </w:p>
    <w:p w:rsidR="00FC63FB" w:rsidRDefault="003106E0" w:rsidP="00E01E67">
      <w:pPr>
        <w:spacing w:line="240" w:lineRule="auto"/>
        <w:ind w:left="2070" w:right="-27"/>
        <w:jc w:val="thaiDistribute"/>
      </w:pPr>
      <w:r w:rsidRPr="003106E0">
        <w:t>The Group/Company is exposed to foreign currency risk relating to purchases and sales which are denominated in foreign currencies. The Group/Company</w:t>
      </w:r>
      <w:r>
        <w:t xml:space="preserve"> </w:t>
      </w:r>
      <w:r w:rsidRPr="003106E0">
        <w:t xml:space="preserve">primarily utilizes forward exchange contracts with maturities of less than one year to hedge such financial assets and liabilities denominated in foreign currencies. The forward exchange contracts </w:t>
      </w:r>
      <w:proofErr w:type="gramStart"/>
      <w:r w:rsidRPr="003106E0">
        <w:t>entered into</w:t>
      </w:r>
      <w:proofErr w:type="gramEnd"/>
      <w:r w:rsidRPr="003106E0">
        <w:t xml:space="preserve"> at the reporting date also relate to anticipated purchases and sales, denominated in foreign currencies, for the subsequent period.</w:t>
      </w:r>
    </w:p>
    <w:p w:rsidR="00FC63FB" w:rsidRDefault="00FC63FB" w:rsidP="00E01E67">
      <w:pPr>
        <w:spacing w:line="240" w:lineRule="auto"/>
        <w:ind w:left="2070"/>
      </w:pPr>
      <w:r>
        <w:br w:type="page"/>
      </w:r>
    </w:p>
    <w:p w:rsidR="00FC63FB" w:rsidRDefault="00FC63FB" w:rsidP="004E6E39">
      <w:pPr>
        <w:pStyle w:val="BodyText"/>
        <w:ind w:left="145" w:right="-405" w:hanging="145"/>
        <w:rPr>
          <w:rFonts w:asciiTheme="majorBidi" w:hAnsiTheme="majorBidi" w:cstheme="majorBidi"/>
          <w:b/>
          <w:bCs/>
          <w:i/>
          <w:iCs/>
          <w:sz w:val="30"/>
          <w:szCs w:val="30"/>
        </w:rPr>
        <w:sectPr w:rsidR="00FC63FB" w:rsidSect="00CC75B1">
          <w:pgSz w:w="11909" w:h="16834" w:code="9"/>
          <w:pgMar w:top="691" w:right="1152" w:bottom="576" w:left="1152" w:header="720" w:footer="720" w:gutter="0"/>
          <w:cols w:space="720"/>
          <w:docGrid w:linePitch="299"/>
        </w:sectPr>
      </w:pPr>
    </w:p>
    <w:tbl>
      <w:tblPr>
        <w:tblW w:w="14077" w:type="dxa"/>
        <w:tblInd w:w="593" w:type="dxa"/>
        <w:tblLayout w:type="fixed"/>
        <w:tblLook w:val="01E0" w:firstRow="1" w:lastRow="1" w:firstColumn="1" w:lastColumn="1" w:noHBand="0" w:noVBand="0"/>
      </w:tblPr>
      <w:tblGrid>
        <w:gridCol w:w="3277"/>
        <w:gridCol w:w="1080"/>
        <w:gridCol w:w="268"/>
        <w:gridCol w:w="1082"/>
        <w:gridCol w:w="266"/>
        <w:gridCol w:w="1084"/>
        <w:gridCol w:w="270"/>
        <w:gridCol w:w="1080"/>
        <w:gridCol w:w="266"/>
        <w:gridCol w:w="1084"/>
        <w:gridCol w:w="268"/>
        <w:gridCol w:w="1082"/>
        <w:gridCol w:w="266"/>
        <w:gridCol w:w="1084"/>
        <w:gridCol w:w="270"/>
        <w:gridCol w:w="1080"/>
        <w:gridCol w:w="270"/>
      </w:tblGrid>
      <w:tr w:rsidR="000529CD" w:rsidRPr="000529CD" w:rsidTr="003561FF">
        <w:trPr>
          <w:tblHeader/>
        </w:trPr>
        <w:tc>
          <w:tcPr>
            <w:tcW w:w="3277" w:type="dxa"/>
            <w:shd w:val="clear" w:color="auto" w:fill="auto"/>
            <w:vAlign w:val="bottom"/>
          </w:tcPr>
          <w:p w:rsidR="000529CD" w:rsidRPr="000529CD" w:rsidRDefault="000529CD" w:rsidP="004E6E39">
            <w:pPr>
              <w:pStyle w:val="BodyText"/>
              <w:spacing w:after="0" w:line="240" w:lineRule="exact"/>
              <w:ind w:left="165" w:right="-106" w:hanging="145"/>
              <w:rPr>
                <w:rFonts w:cs="Times New Roman"/>
                <w:b/>
                <w:bCs/>
                <w:i/>
                <w:iCs/>
                <w:szCs w:val="22"/>
              </w:rPr>
            </w:pPr>
          </w:p>
        </w:tc>
        <w:tc>
          <w:tcPr>
            <w:tcW w:w="10800" w:type="dxa"/>
            <w:gridSpan w:val="16"/>
            <w:shd w:val="clear" w:color="auto" w:fill="auto"/>
          </w:tcPr>
          <w:p w:rsidR="000529CD" w:rsidRPr="000529CD" w:rsidRDefault="000529CD" w:rsidP="004E6E39">
            <w:pPr>
              <w:pStyle w:val="BodyText"/>
              <w:spacing w:after="0" w:line="240" w:lineRule="exact"/>
              <w:ind w:left="-158" w:right="-108"/>
              <w:jc w:val="center"/>
              <w:rPr>
                <w:rFonts w:cs="Times New Roman"/>
                <w:b/>
                <w:bCs/>
                <w:szCs w:val="22"/>
              </w:rPr>
            </w:pPr>
            <w:r w:rsidRPr="000529CD">
              <w:rPr>
                <w:rFonts w:cs="Times New Roman"/>
                <w:b/>
                <w:bCs/>
                <w:szCs w:val="22"/>
              </w:rPr>
              <w:t>Consolidated financial statements</w:t>
            </w:r>
          </w:p>
        </w:tc>
      </w:tr>
      <w:tr w:rsidR="000529CD" w:rsidRPr="000529CD" w:rsidTr="003561FF">
        <w:trPr>
          <w:tblHeader/>
        </w:trPr>
        <w:tc>
          <w:tcPr>
            <w:tcW w:w="3277" w:type="dxa"/>
            <w:shd w:val="clear" w:color="auto" w:fill="auto"/>
            <w:vAlign w:val="bottom"/>
          </w:tcPr>
          <w:p w:rsidR="000529CD" w:rsidRPr="000529CD" w:rsidRDefault="000529CD" w:rsidP="004E6E39">
            <w:pPr>
              <w:pStyle w:val="BodyText"/>
              <w:spacing w:after="0" w:line="240" w:lineRule="exact"/>
              <w:ind w:left="165" w:right="-106" w:hanging="145"/>
              <w:rPr>
                <w:rFonts w:cs="Times New Roman"/>
                <w:b/>
                <w:bCs/>
                <w:i/>
                <w:iCs/>
                <w:szCs w:val="22"/>
              </w:rPr>
            </w:pPr>
          </w:p>
        </w:tc>
        <w:tc>
          <w:tcPr>
            <w:tcW w:w="5396" w:type="dxa"/>
            <w:gridSpan w:val="8"/>
            <w:shd w:val="clear" w:color="auto" w:fill="auto"/>
          </w:tcPr>
          <w:p w:rsidR="000529CD" w:rsidRPr="000529CD" w:rsidRDefault="000529CD" w:rsidP="004E6E39">
            <w:pPr>
              <w:pStyle w:val="BodyText"/>
              <w:spacing w:after="0" w:line="240" w:lineRule="exact"/>
              <w:ind w:right="-405"/>
              <w:jc w:val="center"/>
              <w:rPr>
                <w:rFonts w:cs="Times New Roman"/>
                <w:szCs w:val="22"/>
                <w:lang w:eastAsia="en-GB"/>
              </w:rPr>
            </w:pPr>
            <w:r w:rsidRPr="000529CD">
              <w:rPr>
                <w:rFonts w:cs="Times New Roman"/>
                <w:szCs w:val="22"/>
              </w:rPr>
              <w:t>2020</w:t>
            </w:r>
          </w:p>
        </w:tc>
        <w:tc>
          <w:tcPr>
            <w:tcW w:w="5404" w:type="dxa"/>
            <w:gridSpan w:val="8"/>
            <w:shd w:val="clear" w:color="auto" w:fill="auto"/>
          </w:tcPr>
          <w:p w:rsidR="000529CD" w:rsidRPr="000529CD" w:rsidRDefault="000529CD" w:rsidP="004E6E39">
            <w:pPr>
              <w:pStyle w:val="BodyText"/>
              <w:spacing w:after="0" w:line="240" w:lineRule="exact"/>
              <w:ind w:left="-158" w:right="-108"/>
              <w:jc w:val="center"/>
              <w:rPr>
                <w:rFonts w:cs="Times New Roman"/>
                <w:szCs w:val="22"/>
              </w:rPr>
            </w:pPr>
            <w:r w:rsidRPr="000529CD">
              <w:rPr>
                <w:rFonts w:cs="Times New Roman"/>
                <w:szCs w:val="22"/>
              </w:rPr>
              <w:t>2019</w:t>
            </w:r>
          </w:p>
        </w:tc>
      </w:tr>
      <w:tr w:rsidR="000529CD" w:rsidRPr="000529CD" w:rsidTr="003561FF">
        <w:trPr>
          <w:tblHeader/>
        </w:trPr>
        <w:tc>
          <w:tcPr>
            <w:tcW w:w="3277" w:type="dxa"/>
            <w:shd w:val="clear" w:color="auto" w:fill="auto"/>
            <w:vAlign w:val="bottom"/>
          </w:tcPr>
          <w:p w:rsidR="000529CD" w:rsidRPr="000529CD" w:rsidRDefault="000529CD" w:rsidP="004E6E39">
            <w:pPr>
              <w:pStyle w:val="BodyText"/>
              <w:spacing w:after="0" w:line="240" w:lineRule="exact"/>
              <w:ind w:left="165" w:right="-106" w:hanging="145"/>
              <w:rPr>
                <w:rFonts w:cs="Times New Roman"/>
                <w:b/>
                <w:bCs/>
                <w:i/>
                <w:iCs/>
                <w:color w:val="0000FF"/>
                <w:szCs w:val="22"/>
                <w:cs/>
              </w:rPr>
            </w:pPr>
            <w:r w:rsidRPr="000529CD">
              <w:rPr>
                <w:rFonts w:cs="Times New Roman"/>
                <w:b/>
                <w:bCs/>
                <w:i/>
                <w:iCs/>
                <w:szCs w:val="22"/>
              </w:rPr>
              <w:t>Exposure to foreign currency at 31 December</w:t>
            </w:r>
            <w:r w:rsidRPr="000529CD" w:rsidDel="00223777">
              <w:rPr>
                <w:rFonts w:cs="Times New Roman"/>
                <w:b/>
                <w:bCs/>
                <w:i/>
                <w:iCs/>
                <w:szCs w:val="22"/>
              </w:rPr>
              <w:t xml:space="preserve"> </w:t>
            </w:r>
          </w:p>
        </w:tc>
        <w:tc>
          <w:tcPr>
            <w:tcW w:w="1080" w:type="dxa"/>
            <w:shd w:val="clear" w:color="auto" w:fill="auto"/>
          </w:tcPr>
          <w:p w:rsidR="000529CD" w:rsidRPr="000529CD" w:rsidRDefault="000529CD" w:rsidP="004E6E39">
            <w:pPr>
              <w:pStyle w:val="BodyText"/>
              <w:spacing w:after="0" w:line="240" w:lineRule="exact"/>
              <w:ind w:right="-108"/>
              <w:jc w:val="center"/>
              <w:rPr>
                <w:rFonts w:cs="Times New Roman"/>
                <w:szCs w:val="22"/>
              </w:rPr>
            </w:pPr>
          </w:p>
          <w:p w:rsidR="000529CD" w:rsidRPr="000529CD" w:rsidRDefault="000529CD" w:rsidP="004E6E39">
            <w:pPr>
              <w:pStyle w:val="BodyText"/>
              <w:spacing w:after="0" w:line="240" w:lineRule="exact"/>
              <w:ind w:right="-108"/>
              <w:jc w:val="center"/>
              <w:rPr>
                <w:rFonts w:cs="Times New Roman"/>
                <w:szCs w:val="22"/>
                <w:cs/>
              </w:rPr>
            </w:pPr>
            <w:r w:rsidRPr="000529CD">
              <w:rPr>
                <w:rFonts w:cs="Times New Roman"/>
                <w:szCs w:val="22"/>
              </w:rPr>
              <w:t>USD</w:t>
            </w:r>
          </w:p>
        </w:tc>
        <w:tc>
          <w:tcPr>
            <w:tcW w:w="268" w:type="dxa"/>
            <w:shd w:val="clear" w:color="auto" w:fill="auto"/>
          </w:tcPr>
          <w:p w:rsidR="000529CD" w:rsidRPr="000529CD" w:rsidRDefault="000529CD" w:rsidP="004E6E39">
            <w:pPr>
              <w:pStyle w:val="BodyText"/>
              <w:spacing w:after="0" w:line="240" w:lineRule="exact"/>
              <w:ind w:right="-405"/>
              <w:jc w:val="center"/>
              <w:rPr>
                <w:rFonts w:cs="Times New Roman"/>
                <w:szCs w:val="22"/>
              </w:rPr>
            </w:pPr>
          </w:p>
        </w:tc>
        <w:tc>
          <w:tcPr>
            <w:tcW w:w="1082" w:type="dxa"/>
            <w:shd w:val="clear" w:color="auto" w:fill="auto"/>
          </w:tcPr>
          <w:p w:rsidR="000529CD" w:rsidRPr="000529CD" w:rsidRDefault="000529CD" w:rsidP="004E6E39">
            <w:pPr>
              <w:pStyle w:val="BodyText"/>
              <w:spacing w:after="0" w:line="240" w:lineRule="exact"/>
              <w:ind w:left="-108" w:right="-108"/>
              <w:jc w:val="center"/>
              <w:rPr>
                <w:rFonts w:cs="Times New Roman"/>
                <w:szCs w:val="22"/>
              </w:rPr>
            </w:pPr>
          </w:p>
          <w:p w:rsidR="000529CD" w:rsidRPr="000529CD" w:rsidRDefault="000529CD" w:rsidP="004E6E39">
            <w:pPr>
              <w:pStyle w:val="BodyText"/>
              <w:spacing w:after="0" w:line="240" w:lineRule="exact"/>
              <w:ind w:left="-108" w:right="-108"/>
              <w:jc w:val="center"/>
              <w:rPr>
                <w:rFonts w:cs="Times New Roman"/>
                <w:szCs w:val="22"/>
                <w:cs/>
              </w:rPr>
            </w:pPr>
            <w:r w:rsidRPr="000529CD">
              <w:rPr>
                <w:rFonts w:cs="Times New Roman"/>
                <w:szCs w:val="22"/>
              </w:rPr>
              <w:t>EUR</w:t>
            </w:r>
          </w:p>
        </w:tc>
        <w:tc>
          <w:tcPr>
            <w:tcW w:w="266" w:type="dxa"/>
            <w:shd w:val="clear" w:color="auto" w:fill="auto"/>
          </w:tcPr>
          <w:p w:rsidR="000529CD" w:rsidRPr="000529CD" w:rsidRDefault="000529CD" w:rsidP="004E6E39">
            <w:pPr>
              <w:pStyle w:val="BodyText"/>
              <w:spacing w:after="0" w:line="240" w:lineRule="exact"/>
              <w:ind w:right="-405"/>
              <w:jc w:val="center"/>
              <w:rPr>
                <w:rFonts w:cs="Times New Roman"/>
                <w:szCs w:val="22"/>
              </w:rPr>
            </w:pPr>
          </w:p>
        </w:tc>
        <w:tc>
          <w:tcPr>
            <w:tcW w:w="1084" w:type="dxa"/>
            <w:shd w:val="clear" w:color="auto" w:fill="auto"/>
          </w:tcPr>
          <w:p w:rsidR="000529CD" w:rsidRPr="000529CD" w:rsidRDefault="000529CD" w:rsidP="004E6E39">
            <w:pPr>
              <w:pStyle w:val="BodyText"/>
              <w:spacing w:after="0" w:line="240" w:lineRule="exact"/>
              <w:ind w:left="-97" w:right="-108"/>
              <w:jc w:val="center"/>
              <w:rPr>
                <w:rFonts w:cs="Times New Roman"/>
                <w:szCs w:val="22"/>
              </w:rPr>
            </w:pPr>
          </w:p>
          <w:p w:rsidR="000529CD" w:rsidRPr="000529CD" w:rsidRDefault="000529CD" w:rsidP="004E6E39">
            <w:pPr>
              <w:pStyle w:val="BodyText"/>
              <w:spacing w:after="0" w:line="240" w:lineRule="exact"/>
              <w:ind w:left="-97" w:right="-108"/>
              <w:jc w:val="center"/>
              <w:rPr>
                <w:rFonts w:cs="Times New Roman"/>
                <w:szCs w:val="22"/>
                <w:lang w:val="en-US" w:bidi="th-TH"/>
              </w:rPr>
            </w:pPr>
            <w:r w:rsidRPr="000529CD">
              <w:rPr>
                <w:rFonts w:cs="Times New Roman"/>
                <w:szCs w:val="22"/>
                <w:lang w:val="en-US" w:bidi="th-TH"/>
              </w:rPr>
              <w:t>SGD</w:t>
            </w:r>
          </w:p>
        </w:tc>
        <w:tc>
          <w:tcPr>
            <w:tcW w:w="270" w:type="dxa"/>
            <w:shd w:val="clear" w:color="auto" w:fill="auto"/>
          </w:tcPr>
          <w:p w:rsidR="000529CD" w:rsidRPr="000529CD" w:rsidRDefault="000529CD" w:rsidP="004E6E39">
            <w:pPr>
              <w:pStyle w:val="BodyText"/>
              <w:spacing w:after="0" w:line="240" w:lineRule="exact"/>
              <w:ind w:left="-97" w:right="-108"/>
              <w:jc w:val="center"/>
              <w:rPr>
                <w:rFonts w:cs="Times New Roman"/>
                <w:szCs w:val="22"/>
              </w:rPr>
            </w:pPr>
          </w:p>
        </w:tc>
        <w:tc>
          <w:tcPr>
            <w:tcW w:w="1080" w:type="dxa"/>
            <w:shd w:val="clear" w:color="auto" w:fill="auto"/>
          </w:tcPr>
          <w:p w:rsidR="000529CD" w:rsidRPr="000529CD" w:rsidRDefault="000529CD" w:rsidP="004E6E39">
            <w:pPr>
              <w:pStyle w:val="BodyText"/>
              <w:spacing w:after="0" w:line="240" w:lineRule="exact"/>
              <w:ind w:left="-97" w:right="-108"/>
              <w:jc w:val="center"/>
              <w:rPr>
                <w:rFonts w:cs="Times New Roman"/>
                <w:szCs w:val="22"/>
              </w:rPr>
            </w:pPr>
          </w:p>
          <w:p w:rsidR="000529CD" w:rsidRPr="000529CD" w:rsidRDefault="000529CD" w:rsidP="004E6E39">
            <w:pPr>
              <w:pStyle w:val="BodyText"/>
              <w:spacing w:after="0" w:line="240" w:lineRule="exact"/>
              <w:ind w:left="-97" w:right="-108"/>
              <w:jc w:val="center"/>
              <w:rPr>
                <w:rFonts w:cs="Times New Roman"/>
                <w:szCs w:val="22"/>
              </w:rPr>
            </w:pPr>
            <w:r w:rsidRPr="000529CD">
              <w:rPr>
                <w:rFonts w:cs="Times New Roman"/>
                <w:szCs w:val="22"/>
              </w:rPr>
              <w:t>CNY</w:t>
            </w:r>
          </w:p>
        </w:tc>
        <w:tc>
          <w:tcPr>
            <w:tcW w:w="266" w:type="dxa"/>
            <w:shd w:val="clear" w:color="auto" w:fill="auto"/>
          </w:tcPr>
          <w:p w:rsidR="000529CD" w:rsidRPr="000529CD" w:rsidRDefault="000529CD" w:rsidP="004E6E39">
            <w:pPr>
              <w:pStyle w:val="BodyText"/>
              <w:spacing w:after="0" w:line="240" w:lineRule="exact"/>
              <w:ind w:right="-405"/>
              <w:jc w:val="center"/>
              <w:rPr>
                <w:rFonts w:cs="Times New Roman"/>
                <w:szCs w:val="22"/>
                <w:lang w:eastAsia="en-GB"/>
              </w:rPr>
            </w:pPr>
          </w:p>
        </w:tc>
        <w:tc>
          <w:tcPr>
            <w:tcW w:w="1084" w:type="dxa"/>
            <w:shd w:val="clear" w:color="auto" w:fill="auto"/>
          </w:tcPr>
          <w:p w:rsidR="000529CD" w:rsidRPr="000529CD" w:rsidRDefault="000529CD" w:rsidP="004E6E39">
            <w:pPr>
              <w:pStyle w:val="BodyText"/>
              <w:spacing w:after="0" w:line="240" w:lineRule="exact"/>
              <w:ind w:left="-108" w:right="-108"/>
              <w:jc w:val="center"/>
              <w:rPr>
                <w:rFonts w:cs="Times New Roman"/>
                <w:szCs w:val="22"/>
              </w:rPr>
            </w:pPr>
          </w:p>
          <w:p w:rsidR="000529CD" w:rsidRPr="000529CD" w:rsidRDefault="000529CD" w:rsidP="004E6E39">
            <w:pPr>
              <w:pStyle w:val="BodyText"/>
              <w:spacing w:after="0" w:line="240" w:lineRule="exact"/>
              <w:ind w:left="-108" w:right="-108"/>
              <w:jc w:val="center"/>
              <w:rPr>
                <w:rFonts w:cs="Times New Roman"/>
                <w:szCs w:val="22"/>
                <w:cs/>
              </w:rPr>
            </w:pPr>
            <w:r w:rsidRPr="000529CD">
              <w:rPr>
                <w:rFonts w:cs="Times New Roman"/>
                <w:szCs w:val="22"/>
              </w:rPr>
              <w:t>USD</w:t>
            </w:r>
          </w:p>
        </w:tc>
        <w:tc>
          <w:tcPr>
            <w:tcW w:w="268" w:type="dxa"/>
            <w:shd w:val="clear" w:color="auto" w:fill="auto"/>
          </w:tcPr>
          <w:p w:rsidR="000529CD" w:rsidRPr="000529CD" w:rsidRDefault="000529CD" w:rsidP="004E6E39">
            <w:pPr>
              <w:pStyle w:val="BodyText"/>
              <w:spacing w:after="0" w:line="240" w:lineRule="exact"/>
              <w:ind w:right="-405"/>
              <w:jc w:val="center"/>
              <w:rPr>
                <w:rFonts w:cs="Times New Roman"/>
                <w:szCs w:val="22"/>
              </w:rPr>
            </w:pPr>
          </w:p>
        </w:tc>
        <w:tc>
          <w:tcPr>
            <w:tcW w:w="1082" w:type="dxa"/>
            <w:shd w:val="clear" w:color="auto" w:fill="auto"/>
          </w:tcPr>
          <w:p w:rsidR="000529CD" w:rsidRPr="000529CD" w:rsidRDefault="000529CD" w:rsidP="004E6E39">
            <w:pPr>
              <w:pStyle w:val="BodyText"/>
              <w:spacing w:after="0" w:line="240" w:lineRule="exact"/>
              <w:ind w:left="-108" w:right="-108"/>
              <w:jc w:val="center"/>
              <w:rPr>
                <w:rFonts w:cs="Times New Roman"/>
                <w:szCs w:val="22"/>
              </w:rPr>
            </w:pPr>
          </w:p>
          <w:p w:rsidR="000529CD" w:rsidRPr="000529CD" w:rsidRDefault="000529CD" w:rsidP="004E6E39">
            <w:pPr>
              <w:pStyle w:val="BodyText"/>
              <w:spacing w:after="0" w:line="240" w:lineRule="exact"/>
              <w:ind w:left="-108" w:right="-108"/>
              <w:jc w:val="center"/>
              <w:rPr>
                <w:rFonts w:cs="Times New Roman"/>
                <w:szCs w:val="22"/>
                <w:cs/>
              </w:rPr>
            </w:pPr>
            <w:r w:rsidRPr="000529CD">
              <w:rPr>
                <w:rFonts w:cs="Times New Roman"/>
                <w:szCs w:val="22"/>
              </w:rPr>
              <w:t>EUR</w:t>
            </w:r>
          </w:p>
        </w:tc>
        <w:tc>
          <w:tcPr>
            <w:tcW w:w="266" w:type="dxa"/>
            <w:shd w:val="clear" w:color="auto" w:fill="auto"/>
          </w:tcPr>
          <w:p w:rsidR="000529CD" w:rsidRPr="000529CD" w:rsidRDefault="000529CD" w:rsidP="004E6E39">
            <w:pPr>
              <w:pStyle w:val="BodyText"/>
              <w:spacing w:after="0" w:line="240" w:lineRule="exact"/>
              <w:ind w:right="-405"/>
              <w:jc w:val="center"/>
              <w:rPr>
                <w:rFonts w:cs="Times New Roman"/>
                <w:szCs w:val="22"/>
              </w:rPr>
            </w:pPr>
          </w:p>
        </w:tc>
        <w:tc>
          <w:tcPr>
            <w:tcW w:w="1084" w:type="dxa"/>
            <w:shd w:val="clear" w:color="auto" w:fill="auto"/>
          </w:tcPr>
          <w:p w:rsidR="000529CD" w:rsidRPr="000529CD" w:rsidRDefault="000529CD" w:rsidP="004E6E39">
            <w:pPr>
              <w:pStyle w:val="BodyText"/>
              <w:spacing w:after="0" w:line="240" w:lineRule="exact"/>
              <w:ind w:left="-158" w:right="-108"/>
              <w:jc w:val="center"/>
              <w:rPr>
                <w:rFonts w:cs="Times New Roman"/>
                <w:szCs w:val="22"/>
              </w:rPr>
            </w:pPr>
          </w:p>
          <w:p w:rsidR="000529CD" w:rsidRPr="000529CD" w:rsidRDefault="000529CD" w:rsidP="004E6E39">
            <w:pPr>
              <w:pStyle w:val="BodyText"/>
              <w:spacing w:after="0" w:line="240" w:lineRule="exact"/>
              <w:ind w:left="-158" w:right="-108"/>
              <w:jc w:val="center"/>
              <w:rPr>
                <w:rFonts w:cs="Times New Roman"/>
                <w:szCs w:val="22"/>
              </w:rPr>
            </w:pPr>
            <w:r w:rsidRPr="000529CD">
              <w:rPr>
                <w:rFonts w:cs="Times New Roman"/>
                <w:szCs w:val="22"/>
              </w:rPr>
              <w:t>SGD</w:t>
            </w:r>
          </w:p>
        </w:tc>
        <w:tc>
          <w:tcPr>
            <w:tcW w:w="270" w:type="dxa"/>
            <w:shd w:val="clear" w:color="auto" w:fill="auto"/>
          </w:tcPr>
          <w:p w:rsidR="000529CD" w:rsidRPr="000529CD" w:rsidRDefault="000529CD" w:rsidP="004E6E39">
            <w:pPr>
              <w:pStyle w:val="BodyText"/>
              <w:spacing w:after="0" w:line="240" w:lineRule="exact"/>
              <w:ind w:left="-158" w:right="-108"/>
              <w:jc w:val="center"/>
              <w:rPr>
                <w:rFonts w:cs="Times New Roman"/>
                <w:szCs w:val="22"/>
              </w:rPr>
            </w:pPr>
          </w:p>
        </w:tc>
        <w:tc>
          <w:tcPr>
            <w:tcW w:w="1080" w:type="dxa"/>
            <w:shd w:val="clear" w:color="auto" w:fill="auto"/>
          </w:tcPr>
          <w:p w:rsidR="000529CD" w:rsidRPr="000529CD" w:rsidRDefault="000529CD" w:rsidP="004E6E39">
            <w:pPr>
              <w:pStyle w:val="BodyText"/>
              <w:spacing w:after="0" w:line="240" w:lineRule="exact"/>
              <w:ind w:left="-158" w:right="-108"/>
              <w:jc w:val="center"/>
              <w:rPr>
                <w:rFonts w:cs="Times New Roman"/>
                <w:szCs w:val="22"/>
              </w:rPr>
            </w:pPr>
          </w:p>
          <w:p w:rsidR="000529CD" w:rsidRPr="000529CD" w:rsidRDefault="000529CD" w:rsidP="004E6E39">
            <w:pPr>
              <w:pStyle w:val="BodyText"/>
              <w:spacing w:after="0" w:line="240" w:lineRule="exact"/>
              <w:ind w:left="-158" w:right="-108"/>
              <w:jc w:val="center"/>
              <w:rPr>
                <w:rFonts w:cs="Times New Roman"/>
                <w:szCs w:val="22"/>
              </w:rPr>
            </w:pPr>
            <w:r w:rsidRPr="000529CD">
              <w:rPr>
                <w:rFonts w:cs="Times New Roman"/>
                <w:szCs w:val="22"/>
              </w:rPr>
              <w:t>CNY</w:t>
            </w:r>
          </w:p>
        </w:tc>
        <w:tc>
          <w:tcPr>
            <w:tcW w:w="270" w:type="dxa"/>
            <w:shd w:val="clear" w:color="auto" w:fill="auto"/>
          </w:tcPr>
          <w:p w:rsidR="000529CD" w:rsidRPr="000529CD" w:rsidRDefault="000529CD" w:rsidP="004E6E39">
            <w:pPr>
              <w:pStyle w:val="BodyText"/>
              <w:spacing w:after="0" w:line="240" w:lineRule="exact"/>
              <w:ind w:left="-158" w:right="-108"/>
              <w:jc w:val="center"/>
              <w:rPr>
                <w:rFonts w:cs="Times New Roman"/>
                <w:szCs w:val="22"/>
              </w:rPr>
            </w:pPr>
          </w:p>
        </w:tc>
      </w:tr>
      <w:tr w:rsidR="000529CD" w:rsidRPr="000529CD" w:rsidTr="003561FF">
        <w:tc>
          <w:tcPr>
            <w:tcW w:w="3277" w:type="dxa"/>
            <w:shd w:val="clear" w:color="auto" w:fill="auto"/>
          </w:tcPr>
          <w:p w:rsidR="000529CD" w:rsidRPr="000529CD" w:rsidRDefault="000529CD" w:rsidP="004E6E39">
            <w:pPr>
              <w:pStyle w:val="BodyText"/>
              <w:spacing w:after="0" w:line="240" w:lineRule="exact"/>
              <w:ind w:right="-405"/>
              <w:rPr>
                <w:rFonts w:cs="Times New Roman"/>
                <w:szCs w:val="22"/>
              </w:rPr>
            </w:pPr>
          </w:p>
        </w:tc>
        <w:tc>
          <w:tcPr>
            <w:tcW w:w="10800" w:type="dxa"/>
            <w:gridSpan w:val="16"/>
            <w:shd w:val="clear" w:color="auto" w:fill="auto"/>
          </w:tcPr>
          <w:p w:rsidR="000529CD" w:rsidRPr="000529CD" w:rsidRDefault="000529CD" w:rsidP="000529CD">
            <w:pPr>
              <w:pStyle w:val="BodyText"/>
              <w:spacing w:after="0" w:line="240" w:lineRule="exact"/>
              <w:ind w:right="-46"/>
              <w:jc w:val="center"/>
              <w:rPr>
                <w:rFonts w:cs="Times New Roman"/>
                <w:i/>
                <w:iCs/>
                <w:szCs w:val="22"/>
              </w:rPr>
            </w:pPr>
            <w:r w:rsidRPr="000529CD">
              <w:rPr>
                <w:rFonts w:cs="Times New Roman"/>
                <w:i/>
                <w:iCs/>
                <w:szCs w:val="22"/>
              </w:rPr>
              <w:t>(in thousand Baht)</w:t>
            </w:r>
          </w:p>
        </w:tc>
      </w:tr>
      <w:tr w:rsidR="000529CD" w:rsidRPr="000529CD" w:rsidTr="003561FF">
        <w:tc>
          <w:tcPr>
            <w:tcW w:w="3277" w:type="dxa"/>
            <w:shd w:val="clear" w:color="auto" w:fill="auto"/>
          </w:tcPr>
          <w:p w:rsidR="000529CD" w:rsidRPr="000529CD" w:rsidRDefault="000529CD" w:rsidP="004E6E39">
            <w:pPr>
              <w:pStyle w:val="BodyText"/>
              <w:spacing w:after="0" w:line="240" w:lineRule="exact"/>
              <w:ind w:right="-405"/>
              <w:rPr>
                <w:rFonts w:cs="Times New Roman"/>
                <w:szCs w:val="22"/>
              </w:rPr>
            </w:pPr>
            <w:r w:rsidRPr="000529CD">
              <w:rPr>
                <w:rFonts w:cs="Times New Roman"/>
                <w:szCs w:val="22"/>
              </w:rPr>
              <w:t>Cash and cash equivalents</w:t>
            </w:r>
          </w:p>
        </w:tc>
        <w:tc>
          <w:tcPr>
            <w:tcW w:w="1080" w:type="dxa"/>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348</w:t>
            </w:r>
          </w:p>
        </w:tc>
        <w:tc>
          <w:tcPr>
            <w:tcW w:w="268" w:type="dxa"/>
            <w:shd w:val="clear" w:color="auto" w:fill="auto"/>
          </w:tcPr>
          <w:p w:rsidR="000529CD" w:rsidRPr="000529CD" w:rsidRDefault="000529CD" w:rsidP="004E6E39">
            <w:pPr>
              <w:pStyle w:val="BodyText"/>
              <w:spacing w:after="0" w:line="240" w:lineRule="exact"/>
              <w:ind w:right="-405"/>
              <w:jc w:val="both"/>
              <w:rPr>
                <w:rFonts w:cs="Times New Roman"/>
                <w:szCs w:val="22"/>
              </w:rPr>
            </w:pPr>
          </w:p>
        </w:tc>
        <w:tc>
          <w:tcPr>
            <w:tcW w:w="1082" w:type="dxa"/>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4</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6C3D5C">
            <w:pPr>
              <w:pStyle w:val="BodyText"/>
              <w:tabs>
                <w:tab w:val="decimal" w:pos="814"/>
              </w:tabs>
              <w:spacing w:after="0" w:line="240" w:lineRule="exact"/>
              <w:ind w:right="-46"/>
              <w:rPr>
                <w:rFonts w:cs="Times New Roman"/>
                <w:szCs w:val="22"/>
              </w:rPr>
            </w:pPr>
            <w:r w:rsidRPr="000529CD">
              <w:rPr>
                <w:rFonts w:cs="Times New Roman"/>
                <w:szCs w:val="22"/>
              </w:rPr>
              <w:t>18</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r w:rsidRPr="000529CD">
              <w:rPr>
                <w:rFonts w:cs="Times New Roman"/>
                <w:szCs w:val="22"/>
              </w:rPr>
              <w:t>65</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340</w:t>
            </w:r>
          </w:p>
        </w:tc>
        <w:tc>
          <w:tcPr>
            <w:tcW w:w="268"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0529CD" w:rsidRPr="000529CD" w:rsidRDefault="000529CD" w:rsidP="00515997">
            <w:pPr>
              <w:pStyle w:val="BodyText"/>
              <w:tabs>
                <w:tab w:val="decimal" w:pos="790"/>
              </w:tabs>
              <w:spacing w:after="0" w:line="240" w:lineRule="exact"/>
              <w:ind w:right="-46"/>
              <w:rPr>
                <w:rFonts w:cs="Times New Roman"/>
                <w:szCs w:val="22"/>
              </w:rPr>
            </w:pPr>
            <w:r w:rsidRPr="000529CD">
              <w:rPr>
                <w:rFonts w:cs="Times New Roman"/>
                <w:szCs w:val="22"/>
              </w:rPr>
              <w:t>4</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17</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r w:rsidRPr="000529CD">
              <w:rPr>
                <w:rFonts w:cs="Times New Roman"/>
                <w:szCs w:val="22"/>
              </w:rPr>
              <w:t>1,367</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szCs w:val="22"/>
              </w:rPr>
            </w:pPr>
          </w:p>
        </w:tc>
      </w:tr>
      <w:tr w:rsidR="000529CD" w:rsidRPr="000529CD" w:rsidTr="003561FF">
        <w:tc>
          <w:tcPr>
            <w:tcW w:w="3277" w:type="dxa"/>
            <w:shd w:val="clear" w:color="auto" w:fill="auto"/>
          </w:tcPr>
          <w:p w:rsidR="000529CD" w:rsidRPr="000529CD" w:rsidRDefault="000529CD" w:rsidP="004E6E39">
            <w:pPr>
              <w:pStyle w:val="BodyText"/>
              <w:spacing w:after="0" w:line="240" w:lineRule="exact"/>
              <w:ind w:right="-405"/>
              <w:rPr>
                <w:rFonts w:cs="Times New Roman"/>
                <w:szCs w:val="22"/>
              </w:rPr>
            </w:pPr>
            <w:r w:rsidRPr="000529CD">
              <w:rPr>
                <w:rFonts w:cs="Times New Roman"/>
                <w:szCs w:val="22"/>
              </w:rPr>
              <w:t>Trade</w:t>
            </w:r>
            <w:r w:rsidR="00883AD3">
              <w:rPr>
                <w:rFonts w:cs="Times New Roman"/>
                <w:szCs w:val="22"/>
              </w:rPr>
              <w:t xml:space="preserve"> and other current</w:t>
            </w:r>
            <w:r w:rsidRPr="000529CD">
              <w:rPr>
                <w:rFonts w:cs="Times New Roman"/>
                <w:szCs w:val="22"/>
              </w:rPr>
              <w:t xml:space="preserve"> receivables</w:t>
            </w:r>
          </w:p>
        </w:tc>
        <w:tc>
          <w:tcPr>
            <w:tcW w:w="1080" w:type="dxa"/>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61,433</w:t>
            </w:r>
          </w:p>
        </w:tc>
        <w:tc>
          <w:tcPr>
            <w:tcW w:w="268" w:type="dxa"/>
            <w:shd w:val="clear" w:color="auto" w:fill="auto"/>
          </w:tcPr>
          <w:p w:rsidR="000529CD" w:rsidRPr="000529CD" w:rsidRDefault="000529CD" w:rsidP="004E6E39">
            <w:pPr>
              <w:pStyle w:val="BodyText"/>
              <w:spacing w:after="0" w:line="240" w:lineRule="exact"/>
              <w:ind w:right="-405"/>
              <w:jc w:val="both"/>
              <w:rPr>
                <w:rFonts w:cs="Times New Roman"/>
                <w:szCs w:val="22"/>
              </w:rPr>
            </w:pPr>
          </w:p>
        </w:tc>
        <w:tc>
          <w:tcPr>
            <w:tcW w:w="1082" w:type="dxa"/>
            <w:shd w:val="clear" w:color="auto" w:fill="auto"/>
            <w:vAlign w:val="bottom"/>
          </w:tcPr>
          <w:p w:rsidR="000529CD" w:rsidRPr="000529CD" w:rsidRDefault="000529CD" w:rsidP="003561FF">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6C3D5C">
            <w:pPr>
              <w:pStyle w:val="BodyText"/>
              <w:tabs>
                <w:tab w:val="decimal" w:pos="814"/>
              </w:tabs>
              <w:spacing w:after="0" w:line="240" w:lineRule="exact"/>
              <w:ind w:right="-46"/>
              <w:rPr>
                <w:rFonts w:cs="Times New Roman"/>
                <w:szCs w:val="22"/>
              </w:rPr>
            </w:pPr>
            <w:r w:rsidRPr="000529CD">
              <w:rPr>
                <w:rFonts w:cs="Times New Roman"/>
                <w:szCs w:val="22"/>
              </w:rPr>
              <w:t>6,019</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r w:rsidRPr="000529CD">
              <w:rPr>
                <w:rFonts w:cs="Times New Roman"/>
                <w:szCs w:val="22"/>
              </w:rPr>
              <w:t>12,286</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1,494</w:t>
            </w:r>
          </w:p>
        </w:tc>
        <w:tc>
          <w:tcPr>
            <w:tcW w:w="268"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0529CD" w:rsidRPr="000529CD" w:rsidRDefault="000529CD"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373</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r w:rsidRPr="000529CD">
              <w:rPr>
                <w:rFonts w:cs="Times New Roman"/>
                <w:szCs w:val="22"/>
              </w:rPr>
              <w:t>11,484</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szCs w:val="22"/>
              </w:rPr>
            </w:pPr>
          </w:p>
        </w:tc>
      </w:tr>
      <w:tr w:rsidR="000529CD" w:rsidRPr="000529CD" w:rsidTr="003561FF">
        <w:tc>
          <w:tcPr>
            <w:tcW w:w="3277" w:type="dxa"/>
            <w:shd w:val="clear" w:color="auto" w:fill="auto"/>
          </w:tcPr>
          <w:p w:rsidR="000529CD" w:rsidRPr="000529CD" w:rsidRDefault="000529CD" w:rsidP="004E6E39">
            <w:pPr>
              <w:pStyle w:val="BodyText"/>
              <w:spacing w:after="0" w:line="240" w:lineRule="exact"/>
              <w:ind w:right="-405"/>
              <w:rPr>
                <w:rFonts w:cs="Times New Roman"/>
                <w:szCs w:val="22"/>
                <w:cs/>
                <w:lang w:bidi="th-TH"/>
              </w:rPr>
            </w:pPr>
            <w:r w:rsidRPr="000529CD">
              <w:rPr>
                <w:rFonts w:cs="Times New Roman"/>
                <w:szCs w:val="22"/>
              </w:rPr>
              <w:t>Trade</w:t>
            </w:r>
            <w:r w:rsidR="00883AD3">
              <w:rPr>
                <w:rFonts w:cs="Times New Roman"/>
                <w:szCs w:val="22"/>
              </w:rPr>
              <w:t xml:space="preserve"> and other current</w:t>
            </w:r>
            <w:r w:rsidRPr="000529CD">
              <w:rPr>
                <w:rFonts w:cs="Times New Roman"/>
                <w:szCs w:val="22"/>
              </w:rPr>
              <w:t xml:space="preserve"> payables</w:t>
            </w:r>
          </w:p>
        </w:tc>
        <w:tc>
          <w:tcPr>
            <w:tcW w:w="1080" w:type="dxa"/>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(17,475)</w:t>
            </w:r>
          </w:p>
        </w:tc>
        <w:tc>
          <w:tcPr>
            <w:tcW w:w="268" w:type="dxa"/>
            <w:shd w:val="clear" w:color="auto" w:fill="auto"/>
          </w:tcPr>
          <w:p w:rsidR="000529CD" w:rsidRPr="000529CD" w:rsidRDefault="000529CD" w:rsidP="004E6E39">
            <w:pPr>
              <w:pStyle w:val="BodyText"/>
              <w:spacing w:after="0" w:line="240" w:lineRule="exact"/>
              <w:ind w:right="-405"/>
              <w:jc w:val="both"/>
              <w:rPr>
                <w:rFonts w:cs="Times New Roman"/>
                <w:szCs w:val="22"/>
              </w:rPr>
            </w:pPr>
          </w:p>
        </w:tc>
        <w:tc>
          <w:tcPr>
            <w:tcW w:w="1082" w:type="dxa"/>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(8,332)</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3561FF">
            <w:pPr>
              <w:pStyle w:val="BodyText"/>
              <w:tabs>
                <w:tab w:val="decimal" w:pos="800"/>
              </w:tabs>
              <w:spacing w:after="0" w:line="240" w:lineRule="exact"/>
              <w:ind w:right="-46"/>
              <w:rPr>
                <w:rFonts w:cs="Times New Roman"/>
                <w:szCs w:val="22"/>
              </w:rPr>
            </w:pPr>
            <w:r w:rsidRPr="000529CD">
              <w:rPr>
                <w:rFonts w:cs="Times New Roman"/>
                <w:szCs w:val="22"/>
              </w:rPr>
              <w:t>(234)</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(10,892)</w:t>
            </w:r>
          </w:p>
        </w:tc>
        <w:tc>
          <w:tcPr>
            <w:tcW w:w="268"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0529CD" w:rsidRPr="000529CD" w:rsidRDefault="000529CD"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0529CD" w:rsidRPr="000529CD" w:rsidRDefault="000529CD" w:rsidP="00515997">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0529CD" w:rsidRPr="000529CD" w:rsidRDefault="000529CD"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szCs w:val="22"/>
              </w:rPr>
            </w:pPr>
          </w:p>
        </w:tc>
      </w:tr>
      <w:tr w:rsidR="000529CD" w:rsidRPr="000529CD" w:rsidTr="003561FF">
        <w:tc>
          <w:tcPr>
            <w:tcW w:w="3277" w:type="dxa"/>
            <w:shd w:val="clear" w:color="auto" w:fill="auto"/>
          </w:tcPr>
          <w:p w:rsidR="000529CD" w:rsidRPr="000529CD" w:rsidRDefault="000529CD" w:rsidP="004E6E39">
            <w:pPr>
              <w:pStyle w:val="BodyText"/>
              <w:spacing w:after="0" w:line="240" w:lineRule="exact"/>
              <w:ind w:left="156" w:right="-10" w:hanging="156"/>
              <w:rPr>
                <w:rFonts w:cs="Times New Roman"/>
                <w:b/>
                <w:bCs/>
                <w:szCs w:val="22"/>
              </w:rPr>
            </w:pPr>
            <w:r w:rsidRPr="000529CD">
              <w:rPr>
                <w:rFonts w:cs="Times New Roman"/>
                <w:b/>
                <w:bCs/>
                <w:szCs w:val="22"/>
              </w:rPr>
              <w:t xml:space="preserve">Net statement of financial position exposure            </w:t>
            </w:r>
          </w:p>
        </w:tc>
        <w:tc>
          <w:tcPr>
            <w:tcW w:w="1080" w:type="dxa"/>
            <w:tcBorders>
              <w:top w:val="single" w:sz="4" w:space="0" w:color="auto"/>
            </w:tcBorders>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b/>
                <w:bCs/>
                <w:szCs w:val="22"/>
              </w:rPr>
            </w:pPr>
            <w:r w:rsidRPr="000529CD">
              <w:rPr>
                <w:rFonts w:cs="Times New Roman"/>
                <w:b/>
                <w:bCs/>
                <w:szCs w:val="22"/>
              </w:rPr>
              <w:t>44,306</w:t>
            </w:r>
          </w:p>
        </w:tc>
        <w:tc>
          <w:tcPr>
            <w:tcW w:w="268" w:type="dxa"/>
            <w:shd w:val="clear" w:color="auto" w:fill="auto"/>
          </w:tcPr>
          <w:p w:rsidR="000529CD" w:rsidRPr="000529CD" w:rsidRDefault="000529CD" w:rsidP="004E6E39">
            <w:pPr>
              <w:pStyle w:val="BodyText"/>
              <w:spacing w:after="0" w:line="240" w:lineRule="exact"/>
              <w:ind w:right="-405"/>
              <w:jc w:val="both"/>
              <w:rPr>
                <w:rFonts w:cs="Times New Roman"/>
                <w:b/>
                <w:bCs/>
                <w:szCs w:val="22"/>
              </w:rPr>
            </w:pPr>
          </w:p>
        </w:tc>
        <w:tc>
          <w:tcPr>
            <w:tcW w:w="1082" w:type="dxa"/>
            <w:tcBorders>
              <w:top w:val="single" w:sz="4" w:space="0" w:color="auto"/>
              <w:left w:val="nil"/>
              <w:right w:val="nil"/>
            </w:tcBorders>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b/>
                <w:bCs/>
                <w:szCs w:val="22"/>
              </w:rPr>
            </w:pPr>
            <w:r w:rsidRPr="000529CD">
              <w:rPr>
                <w:rFonts w:cs="Times New Roman"/>
                <w:b/>
                <w:bCs/>
                <w:szCs w:val="22"/>
              </w:rPr>
              <w:t>(8,328)</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tcPr>
          <w:p w:rsidR="000529CD" w:rsidRPr="000529CD" w:rsidRDefault="000529CD" w:rsidP="003561FF">
            <w:pPr>
              <w:pStyle w:val="BodyText"/>
              <w:tabs>
                <w:tab w:val="decimal" w:pos="800"/>
              </w:tabs>
              <w:spacing w:after="0" w:line="240" w:lineRule="exact"/>
              <w:ind w:right="-46"/>
              <w:rPr>
                <w:rFonts w:cs="Times New Roman"/>
                <w:b/>
                <w:bCs/>
                <w:szCs w:val="22"/>
              </w:rPr>
            </w:pPr>
          </w:p>
          <w:p w:rsidR="000529CD" w:rsidRPr="000529CD" w:rsidRDefault="000529CD" w:rsidP="003561FF">
            <w:pPr>
              <w:pStyle w:val="BodyText"/>
              <w:tabs>
                <w:tab w:val="decimal" w:pos="800"/>
              </w:tabs>
              <w:spacing w:after="0" w:line="240" w:lineRule="exact"/>
              <w:ind w:right="-46"/>
              <w:rPr>
                <w:rFonts w:cs="Times New Roman"/>
                <w:b/>
                <w:bCs/>
                <w:szCs w:val="22"/>
              </w:rPr>
            </w:pPr>
            <w:r w:rsidRPr="000529CD">
              <w:rPr>
                <w:rFonts w:cs="Times New Roman"/>
                <w:b/>
                <w:bCs/>
                <w:szCs w:val="22"/>
              </w:rPr>
              <w:t>5,803</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b/>
                <w:bCs/>
                <w:szCs w:val="22"/>
              </w:rPr>
            </w:pPr>
          </w:p>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12,351</w:t>
            </w:r>
          </w:p>
        </w:tc>
        <w:tc>
          <w:tcPr>
            <w:tcW w:w="266" w:type="dxa"/>
            <w:shd w:val="clear" w:color="auto" w:fill="auto"/>
          </w:tcPr>
          <w:p w:rsidR="000529CD" w:rsidRPr="000529CD" w:rsidRDefault="000529CD" w:rsidP="003561FF">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b/>
                <w:bCs/>
                <w:szCs w:val="22"/>
              </w:rPr>
            </w:pPr>
            <w:r w:rsidRPr="000529CD">
              <w:rPr>
                <w:rFonts w:cs="Times New Roman"/>
                <w:b/>
                <w:bCs/>
                <w:szCs w:val="22"/>
              </w:rPr>
              <w:t>(9,058)</w:t>
            </w:r>
          </w:p>
        </w:tc>
        <w:tc>
          <w:tcPr>
            <w:tcW w:w="268"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right w:val="nil"/>
            </w:tcBorders>
            <w:shd w:val="clear" w:color="auto" w:fill="auto"/>
            <w:vAlign w:val="bottom"/>
          </w:tcPr>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4</w:t>
            </w:r>
          </w:p>
        </w:tc>
        <w:tc>
          <w:tcPr>
            <w:tcW w:w="266"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4" w:type="dxa"/>
            <w:tcBorders>
              <w:top w:val="single" w:sz="4" w:space="0" w:color="auto"/>
            </w:tcBorders>
            <w:shd w:val="clear" w:color="auto" w:fill="auto"/>
          </w:tcPr>
          <w:p w:rsidR="000529CD" w:rsidRPr="000529CD" w:rsidRDefault="000529CD" w:rsidP="00515997">
            <w:pPr>
              <w:pStyle w:val="BodyText"/>
              <w:tabs>
                <w:tab w:val="decimal" w:pos="800"/>
              </w:tabs>
              <w:spacing w:after="0" w:line="240" w:lineRule="exact"/>
              <w:ind w:right="-46"/>
              <w:rPr>
                <w:rFonts w:cs="Times New Roman"/>
                <w:b/>
                <w:bCs/>
                <w:szCs w:val="22"/>
              </w:rPr>
            </w:pPr>
          </w:p>
          <w:p w:rsidR="000529CD" w:rsidRPr="000529CD" w:rsidRDefault="000529CD" w:rsidP="00515997">
            <w:pPr>
              <w:pStyle w:val="BodyText"/>
              <w:tabs>
                <w:tab w:val="decimal" w:pos="800"/>
              </w:tabs>
              <w:spacing w:after="0" w:line="240" w:lineRule="exact"/>
              <w:ind w:right="-46"/>
              <w:rPr>
                <w:rFonts w:cs="Times New Roman"/>
                <w:b/>
                <w:bCs/>
                <w:szCs w:val="22"/>
              </w:rPr>
            </w:pPr>
            <w:r w:rsidRPr="000529CD">
              <w:rPr>
                <w:rFonts w:cs="Times New Roman"/>
                <w:b/>
                <w:bCs/>
                <w:szCs w:val="22"/>
              </w:rPr>
              <w:t>390</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b/>
                <w:bCs/>
                <w:szCs w:val="22"/>
              </w:rPr>
            </w:pPr>
          </w:p>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12,</w:t>
            </w:r>
            <w:r w:rsidR="00515997">
              <w:rPr>
                <w:rFonts w:cs="Times New Roman"/>
                <w:b/>
                <w:bCs/>
                <w:szCs w:val="22"/>
              </w:rPr>
              <w:t>85</w:t>
            </w:r>
            <w:r w:rsidRPr="000529CD">
              <w:rPr>
                <w:rFonts w:cs="Times New Roman"/>
                <w:b/>
                <w:bCs/>
                <w:szCs w:val="22"/>
              </w:rPr>
              <w:t>1</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b/>
                <w:bCs/>
                <w:szCs w:val="22"/>
              </w:rPr>
            </w:pPr>
          </w:p>
        </w:tc>
      </w:tr>
      <w:tr w:rsidR="000529CD" w:rsidRPr="000529CD" w:rsidTr="003561FF">
        <w:tc>
          <w:tcPr>
            <w:tcW w:w="3277" w:type="dxa"/>
            <w:shd w:val="clear" w:color="auto" w:fill="auto"/>
          </w:tcPr>
          <w:p w:rsidR="000529CD" w:rsidRPr="000529CD" w:rsidRDefault="000529CD" w:rsidP="004E6E39">
            <w:pPr>
              <w:pStyle w:val="NoSpacing"/>
              <w:spacing w:line="240" w:lineRule="exact"/>
              <w:rPr>
                <w:rFonts w:ascii="Times New Roman" w:hAnsi="Times New Roman" w:cs="Times New Roman"/>
                <w:sz w:val="22"/>
              </w:rPr>
            </w:pPr>
            <w:r w:rsidRPr="000529CD">
              <w:rPr>
                <w:rFonts w:ascii="Times New Roman" w:hAnsi="Times New Roman" w:cs="Times New Roman"/>
                <w:sz w:val="22"/>
              </w:rPr>
              <w:t xml:space="preserve">Forward exchange selling </w:t>
            </w:r>
          </w:p>
          <w:p w:rsidR="000529CD" w:rsidRPr="000529CD" w:rsidRDefault="000529CD" w:rsidP="004E6E39">
            <w:pPr>
              <w:pStyle w:val="NoSpacing"/>
              <w:spacing w:line="240" w:lineRule="exact"/>
              <w:rPr>
                <w:rFonts w:ascii="Times New Roman" w:hAnsi="Times New Roman" w:cs="Times New Roman"/>
                <w:sz w:val="22"/>
              </w:rPr>
            </w:pPr>
            <w:r w:rsidRPr="000529CD">
              <w:rPr>
                <w:rFonts w:ascii="Times New Roman" w:hAnsi="Times New Roman" w:cs="Times New Roman"/>
                <w:sz w:val="22"/>
              </w:rPr>
              <w:t xml:space="preserve">   contracts      </w:t>
            </w:r>
            <w:r w:rsidRPr="000529CD">
              <w:rPr>
                <w:rFonts w:ascii="Times New Roman" w:hAnsi="Times New Roman" w:cs="Times New Roman"/>
                <w:sz w:val="22"/>
                <w:cs/>
              </w:rPr>
              <w:t xml:space="preserve">                    </w:t>
            </w:r>
            <w:r w:rsidRPr="000529CD">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szCs w:val="22"/>
              </w:rPr>
            </w:pPr>
            <w:r w:rsidRPr="000529CD">
              <w:rPr>
                <w:rFonts w:cs="Times New Roman"/>
                <w:szCs w:val="22"/>
              </w:rPr>
              <w:t>(15,640)</w:t>
            </w:r>
          </w:p>
        </w:tc>
        <w:tc>
          <w:tcPr>
            <w:tcW w:w="268" w:type="dxa"/>
            <w:shd w:val="clear" w:color="auto" w:fill="auto"/>
          </w:tcPr>
          <w:p w:rsidR="000529CD" w:rsidRPr="000529CD" w:rsidRDefault="000529CD" w:rsidP="004E6E39">
            <w:pPr>
              <w:pStyle w:val="NoSpacing"/>
              <w:spacing w:line="240" w:lineRule="exact"/>
              <w:rPr>
                <w:rFonts w:ascii="Times New Roman" w:hAnsi="Times New Roman" w:cs="Times New Roman"/>
                <w:sz w:val="22"/>
              </w:rPr>
            </w:pPr>
          </w:p>
        </w:tc>
        <w:tc>
          <w:tcPr>
            <w:tcW w:w="1082" w:type="dxa"/>
            <w:tcBorders>
              <w:left w:val="nil"/>
              <w:bottom w:val="single" w:sz="4" w:space="0" w:color="auto"/>
              <w:right w:val="nil"/>
            </w:tcBorders>
            <w:shd w:val="clear" w:color="auto" w:fill="auto"/>
            <w:vAlign w:val="bottom"/>
          </w:tcPr>
          <w:p w:rsidR="000529CD" w:rsidRPr="000529CD" w:rsidRDefault="000529CD" w:rsidP="003561FF">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tcPr>
          <w:p w:rsidR="000529CD" w:rsidRPr="000529CD" w:rsidRDefault="000529CD" w:rsidP="003561FF">
            <w:pPr>
              <w:pStyle w:val="BodyText"/>
              <w:tabs>
                <w:tab w:val="decimal" w:pos="800"/>
              </w:tabs>
              <w:spacing w:after="0" w:line="240" w:lineRule="exact"/>
              <w:ind w:right="-46"/>
              <w:rPr>
                <w:rFonts w:cs="Times New Roman"/>
                <w:szCs w:val="22"/>
              </w:rPr>
            </w:pPr>
          </w:p>
          <w:p w:rsidR="000529CD" w:rsidRPr="000529CD" w:rsidRDefault="000529CD" w:rsidP="003561FF">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p>
          <w:p w:rsidR="000529CD" w:rsidRPr="000529CD" w:rsidRDefault="000529CD"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szCs w:val="22"/>
              </w:rPr>
            </w:pPr>
            <w:r w:rsidRPr="000529CD">
              <w:rPr>
                <w:rFonts w:cs="Times New Roman"/>
                <w:szCs w:val="22"/>
              </w:rPr>
              <w:t>(17,843)</w:t>
            </w:r>
          </w:p>
        </w:tc>
        <w:tc>
          <w:tcPr>
            <w:tcW w:w="268"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2" w:type="dxa"/>
            <w:tcBorders>
              <w:left w:val="nil"/>
              <w:bottom w:val="single" w:sz="4" w:space="0" w:color="auto"/>
              <w:right w:val="nil"/>
            </w:tcBorders>
            <w:shd w:val="clear" w:color="auto" w:fill="auto"/>
            <w:vAlign w:val="bottom"/>
          </w:tcPr>
          <w:p w:rsidR="000529CD" w:rsidRPr="000529CD" w:rsidRDefault="000529CD"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4" w:type="dxa"/>
            <w:tcBorders>
              <w:bottom w:val="single" w:sz="4" w:space="0" w:color="auto"/>
            </w:tcBorders>
            <w:shd w:val="clear" w:color="auto" w:fill="auto"/>
          </w:tcPr>
          <w:p w:rsidR="000529CD" w:rsidRPr="000529CD" w:rsidRDefault="000529CD" w:rsidP="00515997">
            <w:pPr>
              <w:pStyle w:val="BodyText"/>
              <w:tabs>
                <w:tab w:val="decimal" w:pos="800"/>
              </w:tabs>
              <w:spacing w:after="0" w:line="240" w:lineRule="exact"/>
              <w:ind w:right="-46"/>
              <w:rPr>
                <w:rFonts w:cs="Times New Roman"/>
                <w:szCs w:val="22"/>
              </w:rPr>
            </w:pPr>
          </w:p>
          <w:p w:rsidR="000529CD" w:rsidRPr="000529CD" w:rsidRDefault="000529CD" w:rsidP="00515997">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szCs w:val="22"/>
              </w:rPr>
            </w:pPr>
          </w:p>
          <w:p w:rsidR="000529CD" w:rsidRPr="000529CD" w:rsidRDefault="000529CD"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szCs w:val="22"/>
              </w:rPr>
            </w:pPr>
          </w:p>
        </w:tc>
      </w:tr>
      <w:tr w:rsidR="000529CD" w:rsidRPr="000529CD" w:rsidTr="003561FF">
        <w:tc>
          <w:tcPr>
            <w:tcW w:w="3277" w:type="dxa"/>
            <w:shd w:val="clear" w:color="auto" w:fill="auto"/>
          </w:tcPr>
          <w:p w:rsidR="000529CD" w:rsidRPr="000529CD" w:rsidRDefault="000529CD" w:rsidP="004E6E39">
            <w:pPr>
              <w:pStyle w:val="NoSpacing"/>
              <w:spacing w:line="240" w:lineRule="exact"/>
              <w:rPr>
                <w:rFonts w:ascii="Times New Roman" w:hAnsi="Times New Roman" w:cs="Times New Roman"/>
                <w:b/>
                <w:bCs/>
                <w:sz w:val="22"/>
                <w:cs/>
              </w:rPr>
            </w:pPr>
            <w:r w:rsidRPr="000529CD">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b/>
                <w:bCs/>
                <w:szCs w:val="22"/>
              </w:rPr>
            </w:pPr>
            <w:r w:rsidRPr="000529CD">
              <w:rPr>
                <w:rFonts w:cs="Times New Roman"/>
                <w:b/>
                <w:bCs/>
                <w:szCs w:val="22"/>
              </w:rPr>
              <w:t>28,666</w:t>
            </w:r>
          </w:p>
        </w:tc>
        <w:tc>
          <w:tcPr>
            <w:tcW w:w="268" w:type="dxa"/>
            <w:shd w:val="clear" w:color="auto" w:fill="auto"/>
          </w:tcPr>
          <w:p w:rsidR="000529CD" w:rsidRPr="000529CD" w:rsidRDefault="000529CD" w:rsidP="004E6E39">
            <w:pPr>
              <w:pStyle w:val="NoSpacing"/>
              <w:spacing w:line="240" w:lineRule="exac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auto"/>
            <w:vAlign w:val="bottom"/>
          </w:tcPr>
          <w:p w:rsidR="000529CD" w:rsidRPr="000529CD" w:rsidRDefault="000529CD" w:rsidP="003561FF">
            <w:pPr>
              <w:pStyle w:val="BodyText"/>
              <w:tabs>
                <w:tab w:val="decimal" w:pos="790"/>
              </w:tabs>
              <w:spacing w:after="0" w:line="240" w:lineRule="exact"/>
              <w:ind w:right="-46"/>
              <w:rPr>
                <w:rFonts w:cs="Times New Roman"/>
                <w:b/>
                <w:bCs/>
                <w:szCs w:val="22"/>
              </w:rPr>
            </w:pPr>
            <w:r w:rsidRPr="000529CD">
              <w:rPr>
                <w:rFonts w:cs="Times New Roman"/>
                <w:b/>
                <w:bCs/>
                <w:szCs w:val="22"/>
              </w:rPr>
              <w:t>(8,328)</w:t>
            </w:r>
          </w:p>
        </w:tc>
        <w:tc>
          <w:tcPr>
            <w:tcW w:w="266" w:type="dxa"/>
            <w:shd w:val="clear" w:color="auto" w:fill="auto"/>
          </w:tcPr>
          <w:p w:rsidR="000529CD" w:rsidRPr="000529CD" w:rsidRDefault="000529CD" w:rsidP="003561FF">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tcPr>
          <w:p w:rsidR="000529CD" w:rsidRPr="000529CD" w:rsidRDefault="000529CD" w:rsidP="003561FF">
            <w:pPr>
              <w:pStyle w:val="BodyText"/>
              <w:tabs>
                <w:tab w:val="decimal" w:pos="800"/>
              </w:tabs>
              <w:spacing w:after="0" w:line="240" w:lineRule="exact"/>
              <w:ind w:right="-46"/>
              <w:rPr>
                <w:rFonts w:cs="Times New Roman"/>
                <w:b/>
                <w:bCs/>
                <w:szCs w:val="22"/>
              </w:rPr>
            </w:pPr>
            <w:r w:rsidRPr="000529CD">
              <w:rPr>
                <w:rFonts w:cs="Times New Roman"/>
                <w:b/>
                <w:bCs/>
                <w:szCs w:val="22"/>
              </w:rPr>
              <w:t>5,803</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12,351</w:t>
            </w:r>
          </w:p>
        </w:tc>
        <w:tc>
          <w:tcPr>
            <w:tcW w:w="266" w:type="dxa"/>
            <w:shd w:val="clear" w:color="auto" w:fill="auto"/>
          </w:tcPr>
          <w:p w:rsidR="000529CD" w:rsidRPr="000529CD" w:rsidRDefault="000529CD" w:rsidP="003561FF">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vAlign w:val="bottom"/>
          </w:tcPr>
          <w:p w:rsidR="000529CD" w:rsidRPr="000529CD" w:rsidRDefault="000529CD" w:rsidP="00515997">
            <w:pPr>
              <w:pStyle w:val="BodyText"/>
              <w:tabs>
                <w:tab w:val="decimal" w:pos="800"/>
              </w:tabs>
              <w:spacing w:after="0" w:line="240" w:lineRule="exact"/>
              <w:ind w:right="-46"/>
              <w:rPr>
                <w:rFonts w:cs="Times New Roman"/>
                <w:b/>
                <w:bCs/>
                <w:szCs w:val="22"/>
              </w:rPr>
            </w:pPr>
            <w:r w:rsidRPr="000529CD">
              <w:rPr>
                <w:rFonts w:cs="Times New Roman"/>
                <w:b/>
                <w:bCs/>
                <w:szCs w:val="22"/>
              </w:rPr>
              <w:t>(26,901)</w:t>
            </w:r>
          </w:p>
        </w:tc>
        <w:tc>
          <w:tcPr>
            <w:tcW w:w="268"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bottom w:val="double" w:sz="4" w:space="0" w:color="auto"/>
              <w:right w:val="nil"/>
            </w:tcBorders>
            <w:shd w:val="clear" w:color="auto" w:fill="auto"/>
            <w:vAlign w:val="bottom"/>
          </w:tcPr>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4</w:t>
            </w:r>
          </w:p>
        </w:tc>
        <w:tc>
          <w:tcPr>
            <w:tcW w:w="266"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4" w:type="dxa"/>
            <w:tcBorders>
              <w:top w:val="single" w:sz="4" w:space="0" w:color="auto"/>
              <w:bottom w:val="double" w:sz="4" w:space="0" w:color="auto"/>
            </w:tcBorders>
            <w:shd w:val="clear" w:color="auto" w:fill="auto"/>
          </w:tcPr>
          <w:p w:rsidR="000529CD" w:rsidRPr="000529CD" w:rsidRDefault="000529CD" w:rsidP="00515997">
            <w:pPr>
              <w:pStyle w:val="BodyText"/>
              <w:tabs>
                <w:tab w:val="decimal" w:pos="800"/>
              </w:tabs>
              <w:spacing w:after="0" w:line="240" w:lineRule="exact"/>
              <w:ind w:right="-46"/>
              <w:rPr>
                <w:rFonts w:cs="Times New Roman"/>
                <w:b/>
                <w:bCs/>
                <w:szCs w:val="22"/>
              </w:rPr>
            </w:pPr>
            <w:r w:rsidRPr="000529CD">
              <w:rPr>
                <w:rFonts w:cs="Times New Roman"/>
                <w:b/>
                <w:bCs/>
                <w:szCs w:val="22"/>
              </w:rPr>
              <w:t>390</w:t>
            </w:r>
          </w:p>
        </w:tc>
        <w:tc>
          <w:tcPr>
            <w:tcW w:w="270" w:type="dxa"/>
            <w:shd w:val="clear" w:color="auto" w:fill="auto"/>
          </w:tcPr>
          <w:p w:rsidR="000529CD" w:rsidRPr="000529CD" w:rsidRDefault="000529CD"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rsidR="000529CD" w:rsidRPr="000529CD" w:rsidRDefault="000529CD" w:rsidP="00515997">
            <w:pPr>
              <w:pStyle w:val="BodyText"/>
              <w:tabs>
                <w:tab w:val="decimal" w:pos="790"/>
              </w:tabs>
              <w:spacing w:after="0" w:line="240" w:lineRule="exact"/>
              <w:ind w:right="-46"/>
              <w:rPr>
                <w:rFonts w:cs="Times New Roman"/>
                <w:b/>
                <w:bCs/>
                <w:szCs w:val="22"/>
              </w:rPr>
            </w:pPr>
            <w:r w:rsidRPr="000529CD">
              <w:rPr>
                <w:rFonts w:cs="Times New Roman"/>
                <w:b/>
                <w:bCs/>
                <w:szCs w:val="22"/>
              </w:rPr>
              <w:t>12,</w:t>
            </w:r>
            <w:r w:rsidR="00515997">
              <w:rPr>
                <w:rFonts w:cs="Times New Roman"/>
                <w:b/>
                <w:bCs/>
                <w:szCs w:val="22"/>
              </w:rPr>
              <w:t>85</w:t>
            </w:r>
            <w:r w:rsidRPr="000529CD">
              <w:rPr>
                <w:rFonts w:cs="Times New Roman"/>
                <w:b/>
                <w:bCs/>
                <w:szCs w:val="22"/>
              </w:rPr>
              <w:t>1</w:t>
            </w:r>
          </w:p>
        </w:tc>
        <w:tc>
          <w:tcPr>
            <w:tcW w:w="270" w:type="dxa"/>
            <w:shd w:val="clear" w:color="auto" w:fill="auto"/>
          </w:tcPr>
          <w:p w:rsidR="000529CD" w:rsidRPr="000529CD" w:rsidRDefault="000529CD" w:rsidP="004E6E39">
            <w:pPr>
              <w:pStyle w:val="BodyText"/>
              <w:spacing w:after="0" w:line="240" w:lineRule="exact"/>
              <w:ind w:right="-46"/>
              <w:jc w:val="right"/>
              <w:rPr>
                <w:rFonts w:cs="Times New Roman"/>
                <w:b/>
                <w:bCs/>
                <w:szCs w:val="22"/>
              </w:rPr>
            </w:pPr>
          </w:p>
        </w:tc>
      </w:tr>
    </w:tbl>
    <w:p w:rsidR="00515997" w:rsidRDefault="00515997"/>
    <w:tbl>
      <w:tblPr>
        <w:tblW w:w="14077" w:type="dxa"/>
        <w:tblInd w:w="593" w:type="dxa"/>
        <w:tblLayout w:type="fixed"/>
        <w:tblLook w:val="01E0" w:firstRow="1" w:lastRow="1" w:firstColumn="1" w:lastColumn="1" w:noHBand="0" w:noVBand="0"/>
      </w:tblPr>
      <w:tblGrid>
        <w:gridCol w:w="3277"/>
        <w:gridCol w:w="1080"/>
        <w:gridCol w:w="268"/>
        <w:gridCol w:w="1082"/>
        <w:gridCol w:w="266"/>
        <w:gridCol w:w="1084"/>
        <w:gridCol w:w="270"/>
        <w:gridCol w:w="1080"/>
        <w:gridCol w:w="266"/>
        <w:gridCol w:w="1084"/>
        <w:gridCol w:w="268"/>
        <w:gridCol w:w="1082"/>
        <w:gridCol w:w="266"/>
        <w:gridCol w:w="1084"/>
        <w:gridCol w:w="270"/>
        <w:gridCol w:w="1080"/>
        <w:gridCol w:w="270"/>
      </w:tblGrid>
      <w:tr w:rsidR="003561FF" w:rsidRPr="000529CD" w:rsidTr="00501CD0">
        <w:trPr>
          <w:tblHeader/>
        </w:trPr>
        <w:tc>
          <w:tcPr>
            <w:tcW w:w="3277" w:type="dxa"/>
            <w:shd w:val="clear" w:color="auto" w:fill="auto"/>
            <w:vAlign w:val="bottom"/>
          </w:tcPr>
          <w:p w:rsidR="003561FF" w:rsidRPr="000529CD" w:rsidRDefault="003561FF" w:rsidP="00501CD0">
            <w:pPr>
              <w:pStyle w:val="BodyText"/>
              <w:spacing w:after="0" w:line="240" w:lineRule="exact"/>
              <w:ind w:left="165" w:right="-106" w:hanging="145"/>
              <w:rPr>
                <w:rFonts w:cs="Times New Roman"/>
                <w:b/>
                <w:bCs/>
                <w:i/>
                <w:iCs/>
                <w:szCs w:val="22"/>
              </w:rPr>
            </w:pPr>
          </w:p>
        </w:tc>
        <w:tc>
          <w:tcPr>
            <w:tcW w:w="10800" w:type="dxa"/>
            <w:gridSpan w:val="16"/>
            <w:shd w:val="clear" w:color="auto" w:fill="auto"/>
          </w:tcPr>
          <w:p w:rsidR="003561FF" w:rsidRPr="000529CD" w:rsidRDefault="003561FF" w:rsidP="00501CD0">
            <w:pPr>
              <w:pStyle w:val="BodyText"/>
              <w:spacing w:after="0" w:line="240" w:lineRule="exact"/>
              <w:ind w:left="-158" w:right="-108"/>
              <w:jc w:val="center"/>
              <w:rPr>
                <w:rFonts w:cs="Times New Roman"/>
                <w:b/>
                <w:bCs/>
                <w:szCs w:val="22"/>
              </w:rPr>
            </w:pPr>
            <w:r>
              <w:rPr>
                <w:rFonts w:cs="Times New Roman"/>
                <w:b/>
                <w:bCs/>
                <w:szCs w:val="22"/>
              </w:rPr>
              <w:t>Separate</w:t>
            </w:r>
            <w:r w:rsidRPr="000529CD">
              <w:rPr>
                <w:rFonts w:cs="Times New Roman"/>
                <w:b/>
                <w:bCs/>
                <w:szCs w:val="22"/>
              </w:rPr>
              <w:t xml:space="preserve"> financial statements</w:t>
            </w:r>
          </w:p>
        </w:tc>
      </w:tr>
      <w:tr w:rsidR="003561FF" w:rsidRPr="000529CD" w:rsidTr="00501CD0">
        <w:trPr>
          <w:tblHeader/>
        </w:trPr>
        <w:tc>
          <w:tcPr>
            <w:tcW w:w="3277" w:type="dxa"/>
            <w:shd w:val="clear" w:color="auto" w:fill="auto"/>
            <w:vAlign w:val="bottom"/>
          </w:tcPr>
          <w:p w:rsidR="003561FF" w:rsidRPr="000529CD" w:rsidRDefault="003561FF" w:rsidP="00501CD0">
            <w:pPr>
              <w:pStyle w:val="BodyText"/>
              <w:spacing w:after="0" w:line="240" w:lineRule="exact"/>
              <w:ind w:left="165" w:right="-106" w:hanging="145"/>
              <w:rPr>
                <w:rFonts w:cs="Times New Roman"/>
                <w:b/>
                <w:bCs/>
                <w:i/>
                <w:iCs/>
                <w:szCs w:val="22"/>
              </w:rPr>
            </w:pPr>
          </w:p>
        </w:tc>
        <w:tc>
          <w:tcPr>
            <w:tcW w:w="5396" w:type="dxa"/>
            <w:gridSpan w:val="8"/>
            <w:shd w:val="clear" w:color="auto" w:fill="auto"/>
          </w:tcPr>
          <w:p w:rsidR="003561FF" w:rsidRPr="000529CD" w:rsidRDefault="003561FF" w:rsidP="00501CD0">
            <w:pPr>
              <w:pStyle w:val="BodyText"/>
              <w:spacing w:after="0" w:line="240" w:lineRule="exact"/>
              <w:ind w:right="-405"/>
              <w:jc w:val="center"/>
              <w:rPr>
                <w:rFonts w:cs="Times New Roman"/>
                <w:szCs w:val="22"/>
                <w:lang w:eastAsia="en-GB"/>
              </w:rPr>
            </w:pPr>
            <w:r w:rsidRPr="000529CD">
              <w:rPr>
                <w:rFonts w:cs="Times New Roman"/>
                <w:szCs w:val="22"/>
              </w:rPr>
              <w:t>2020</w:t>
            </w:r>
          </w:p>
        </w:tc>
        <w:tc>
          <w:tcPr>
            <w:tcW w:w="5404" w:type="dxa"/>
            <w:gridSpan w:val="8"/>
            <w:shd w:val="clear" w:color="auto" w:fill="auto"/>
          </w:tcPr>
          <w:p w:rsidR="003561FF" w:rsidRPr="000529CD" w:rsidRDefault="003561FF" w:rsidP="00501CD0">
            <w:pPr>
              <w:pStyle w:val="BodyText"/>
              <w:spacing w:after="0" w:line="240" w:lineRule="exact"/>
              <w:ind w:left="-158" w:right="-108"/>
              <w:jc w:val="center"/>
              <w:rPr>
                <w:rFonts w:cs="Times New Roman"/>
                <w:szCs w:val="22"/>
              </w:rPr>
            </w:pPr>
            <w:r w:rsidRPr="000529CD">
              <w:rPr>
                <w:rFonts w:cs="Times New Roman"/>
                <w:szCs w:val="22"/>
              </w:rPr>
              <w:t>2019</w:t>
            </w:r>
          </w:p>
        </w:tc>
      </w:tr>
      <w:tr w:rsidR="003561FF" w:rsidRPr="000529CD" w:rsidTr="00501CD0">
        <w:trPr>
          <w:tblHeader/>
        </w:trPr>
        <w:tc>
          <w:tcPr>
            <w:tcW w:w="3277" w:type="dxa"/>
            <w:shd w:val="clear" w:color="auto" w:fill="auto"/>
            <w:vAlign w:val="bottom"/>
          </w:tcPr>
          <w:p w:rsidR="003561FF" w:rsidRPr="000529CD" w:rsidRDefault="003561FF" w:rsidP="00501CD0">
            <w:pPr>
              <w:pStyle w:val="BodyText"/>
              <w:spacing w:after="0" w:line="240" w:lineRule="exact"/>
              <w:ind w:left="165" w:right="-106" w:hanging="145"/>
              <w:rPr>
                <w:rFonts w:cs="Times New Roman"/>
                <w:b/>
                <w:bCs/>
                <w:i/>
                <w:iCs/>
                <w:color w:val="0000FF"/>
                <w:szCs w:val="22"/>
                <w:cs/>
              </w:rPr>
            </w:pPr>
            <w:r w:rsidRPr="000529CD">
              <w:rPr>
                <w:rFonts w:cs="Times New Roman"/>
                <w:b/>
                <w:bCs/>
                <w:i/>
                <w:iCs/>
                <w:szCs w:val="22"/>
              </w:rPr>
              <w:t>Exposure to foreign currency at 31 December</w:t>
            </w:r>
            <w:r w:rsidRPr="000529CD" w:rsidDel="00223777">
              <w:rPr>
                <w:rFonts w:cs="Times New Roman"/>
                <w:b/>
                <w:bCs/>
                <w:i/>
                <w:iCs/>
                <w:szCs w:val="22"/>
              </w:rPr>
              <w:t xml:space="preserve"> </w:t>
            </w:r>
          </w:p>
        </w:tc>
        <w:tc>
          <w:tcPr>
            <w:tcW w:w="1080" w:type="dxa"/>
            <w:shd w:val="clear" w:color="auto" w:fill="auto"/>
          </w:tcPr>
          <w:p w:rsidR="003561FF" w:rsidRPr="000529CD" w:rsidRDefault="003561FF" w:rsidP="00501CD0">
            <w:pPr>
              <w:pStyle w:val="BodyText"/>
              <w:spacing w:after="0" w:line="240" w:lineRule="exact"/>
              <w:ind w:right="-108"/>
              <w:jc w:val="center"/>
              <w:rPr>
                <w:rFonts w:cs="Times New Roman"/>
                <w:szCs w:val="22"/>
              </w:rPr>
            </w:pPr>
          </w:p>
          <w:p w:rsidR="003561FF" w:rsidRPr="000529CD" w:rsidRDefault="003561FF" w:rsidP="00501CD0">
            <w:pPr>
              <w:pStyle w:val="BodyText"/>
              <w:spacing w:after="0" w:line="240" w:lineRule="exact"/>
              <w:ind w:right="-108"/>
              <w:jc w:val="center"/>
              <w:rPr>
                <w:rFonts w:cs="Times New Roman"/>
                <w:szCs w:val="22"/>
                <w:cs/>
              </w:rPr>
            </w:pPr>
            <w:r w:rsidRPr="000529CD">
              <w:rPr>
                <w:rFonts w:cs="Times New Roman"/>
                <w:szCs w:val="22"/>
              </w:rPr>
              <w:t>USD</w:t>
            </w:r>
          </w:p>
        </w:tc>
        <w:tc>
          <w:tcPr>
            <w:tcW w:w="268" w:type="dxa"/>
            <w:shd w:val="clear" w:color="auto" w:fill="auto"/>
          </w:tcPr>
          <w:p w:rsidR="003561FF" w:rsidRPr="000529CD" w:rsidRDefault="003561FF" w:rsidP="00501CD0">
            <w:pPr>
              <w:pStyle w:val="BodyText"/>
              <w:spacing w:after="0" w:line="240" w:lineRule="exact"/>
              <w:ind w:right="-405"/>
              <w:jc w:val="center"/>
              <w:rPr>
                <w:rFonts w:cs="Times New Roman"/>
                <w:szCs w:val="22"/>
              </w:rPr>
            </w:pPr>
          </w:p>
        </w:tc>
        <w:tc>
          <w:tcPr>
            <w:tcW w:w="1082" w:type="dxa"/>
            <w:shd w:val="clear" w:color="auto" w:fill="auto"/>
          </w:tcPr>
          <w:p w:rsidR="003561FF" w:rsidRPr="000529CD" w:rsidRDefault="003561FF" w:rsidP="00501CD0">
            <w:pPr>
              <w:pStyle w:val="BodyText"/>
              <w:spacing w:after="0" w:line="240" w:lineRule="exact"/>
              <w:ind w:left="-108" w:right="-108"/>
              <w:jc w:val="center"/>
              <w:rPr>
                <w:rFonts w:cs="Times New Roman"/>
                <w:szCs w:val="22"/>
              </w:rPr>
            </w:pPr>
          </w:p>
          <w:p w:rsidR="003561FF" w:rsidRPr="000529CD" w:rsidRDefault="003561FF" w:rsidP="00501CD0">
            <w:pPr>
              <w:pStyle w:val="BodyText"/>
              <w:spacing w:after="0" w:line="240" w:lineRule="exact"/>
              <w:ind w:left="-108" w:right="-108"/>
              <w:jc w:val="center"/>
              <w:rPr>
                <w:rFonts w:cs="Times New Roman"/>
                <w:szCs w:val="22"/>
                <w:cs/>
              </w:rPr>
            </w:pPr>
            <w:r w:rsidRPr="000529CD">
              <w:rPr>
                <w:rFonts w:cs="Times New Roman"/>
                <w:szCs w:val="22"/>
              </w:rPr>
              <w:t>EUR</w:t>
            </w:r>
          </w:p>
        </w:tc>
        <w:tc>
          <w:tcPr>
            <w:tcW w:w="266" w:type="dxa"/>
            <w:shd w:val="clear" w:color="auto" w:fill="auto"/>
          </w:tcPr>
          <w:p w:rsidR="003561FF" w:rsidRPr="000529CD" w:rsidRDefault="003561FF" w:rsidP="00501CD0">
            <w:pPr>
              <w:pStyle w:val="BodyText"/>
              <w:spacing w:after="0" w:line="240" w:lineRule="exact"/>
              <w:ind w:right="-405"/>
              <w:jc w:val="center"/>
              <w:rPr>
                <w:rFonts w:cs="Times New Roman"/>
                <w:szCs w:val="22"/>
              </w:rPr>
            </w:pPr>
          </w:p>
        </w:tc>
        <w:tc>
          <w:tcPr>
            <w:tcW w:w="1084" w:type="dxa"/>
            <w:shd w:val="clear" w:color="auto" w:fill="auto"/>
          </w:tcPr>
          <w:p w:rsidR="003561FF" w:rsidRPr="000529CD" w:rsidRDefault="003561FF" w:rsidP="00501CD0">
            <w:pPr>
              <w:pStyle w:val="BodyText"/>
              <w:spacing w:after="0" w:line="240" w:lineRule="exact"/>
              <w:ind w:left="-97" w:right="-108"/>
              <w:jc w:val="center"/>
              <w:rPr>
                <w:rFonts w:cs="Times New Roman"/>
                <w:szCs w:val="22"/>
              </w:rPr>
            </w:pPr>
          </w:p>
          <w:p w:rsidR="003561FF" w:rsidRPr="000529CD" w:rsidRDefault="003561FF" w:rsidP="00501CD0">
            <w:pPr>
              <w:pStyle w:val="BodyText"/>
              <w:spacing w:after="0" w:line="240" w:lineRule="exact"/>
              <w:ind w:left="-97" w:right="-108"/>
              <w:jc w:val="center"/>
              <w:rPr>
                <w:rFonts w:cs="Times New Roman"/>
                <w:szCs w:val="22"/>
                <w:lang w:val="en-US" w:bidi="th-TH"/>
              </w:rPr>
            </w:pPr>
            <w:r w:rsidRPr="000529CD">
              <w:rPr>
                <w:rFonts w:cs="Times New Roman"/>
                <w:szCs w:val="22"/>
                <w:lang w:val="en-US" w:bidi="th-TH"/>
              </w:rPr>
              <w:t>SGD</w:t>
            </w:r>
          </w:p>
        </w:tc>
        <w:tc>
          <w:tcPr>
            <w:tcW w:w="270" w:type="dxa"/>
            <w:shd w:val="clear" w:color="auto" w:fill="auto"/>
          </w:tcPr>
          <w:p w:rsidR="003561FF" w:rsidRPr="000529CD" w:rsidRDefault="003561FF" w:rsidP="00501CD0">
            <w:pPr>
              <w:pStyle w:val="BodyText"/>
              <w:spacing w:after="0" w:line="240" w:lineRule="exact"/>
              <w:ind w:left="-97" w:right="-108"/>
              <w:jc w:val="center"/>
              <w:rPr>
                <w:rFonts w:cs="Times New Roman"/>
                <w:szCs w:val="22"/>
              </w:rPr>
            </w:pPr>
          </w:p>
        </w:tc>
        <w:tc>
          <w:tcPr>
            <w:tcW w:w="1080" w:type="dxa"/>
            <w:shd w:val="clear" w:color="auto" w:fill="auto"/>
          </w:tcPr>
          <w:p w:rsidR="003561FF" w:rsidRPr="000529CD" w:rsidRDefault="003561FF" w:rsidP="00501CD0">
            <w:pPr>
              <w:pStyle w:val="BodyText"/>
              <w:spacing w:after="0" w:line="240" w:lineRule="exact"/>
              <w:ind w:left="-97" w:right="-108"/>
              <w:jc w:val="center"/>
              <w:rPr>
                <w:rFonts w:cs="Times New Roman"/>
                <w:szCs w:val="22"/>
              </w:rPr>
            </w:pPr>
          </w:p>
          <w:p w:rsidR="003561FF" w:rsidRPr="000529CD" w:rsidRDefault="003561FF" w:rsidP="00501CD0">
            <w:pPr>
              <w:pStyle w:val="BodyText"/>
              <w:spacing w:after="0" w:line="240" w:lineRule="exact"/>
              <w:ind w:left="-97" w:right="-108"/>
              <w:jc w:val="center"/>
              <w:rPr>
                <w:rFonts w:cs="Times New Roman"/>
                <w:szCs w:val="22"/>
              </w:rPr>
            </w:pPr>
            <w:r w:rsidRPr="000529CD">
              <w:rPr>
                <w:rFonts w:cs="Times New Roman"/>
                <w:szCs w:val="22"/>
              </w:rPr>
              <w:t>CNY</w:t>
            </w:r>
          </w:p>
        </w:tc>
        <w:tc>
          <w:tcPr>
            <w:tcW w:w="266" w:type="dxa"/>
            <w:shd w:val="clear" w:color="auto" w:fill="auto"/>
          </w:tcPr>
          <w:p w:rsidR="003561FF" w:rsidRPr="000529CD" w:rsidRDefault="003561FF" w:rsidP="00501CD0">
            <w:pPr>
              <w:pStyle w:val="BodyText"/>
              <w:spacing w:after="0" w:line="240" w:lineRule="exact"/>
              <w:ind w:right="-405"/>
              <w:jc w:val="center"/>
              <w:rPr>
                <w:rFonts w:cs="Times New Roman"/>
                <w:szCs w:val="22"/>
                <w:lang w:eastAsia="en-GB"/>
              </w:rPr>
            </w:pPr>
          </w:p>
        </w:tc>
        <w:tc>
          <w:tcPr>
            <w:tcW w:w="1084" w:type="dxa"/>
            <w:shd w:val="clear" w:color="auto" w:fill="auto"/>
          </w:tcPr>
          <w:p w:rsidR="003561FF" w:rsidRPr="000529CD" w:rsidRDefault="003561FF" w:rsidP="00501CD0">
            <w:pPr>
              <w:pStyle w:val="BodyText"/>
              <w:spacing w:after="0" w:line="240" w:lineRule="exact"/>
              <w:ind w:left="-108" w:right="-108"/>
              <w:jc w:val="center"/>
              <w:rPr>
                <w:rFonts w:cs="Times New Roman"/>
                <w:szCs w:val="22"/>
              </w:rPr>
            </w:pPr>
          </w:p>
          <w:p w:rsidR="003561FF" w:rsidRPr="000529CD" w:rsidRDefault="003561FF" w:rsidP="00501CD0">
            <w:pPr>
              <w:pStyle w:val="BodyText"/>
              <w:spacing w:after="0" w:line="240" w:lineRule="exact"/>
              <w:ind w:left="-108" w:right="-108"/>
              <w:jc w:val="center"/>
              <w:rPr>
                <w:rFonts w:cs="Times New Roman"/>
                <w:szCs w:val="22"/>
                <w:cs/>
              </w:rPr>
            </w:pPr>
            <w:r w:rsidRPr="000529CD">
              <w:rPr>
                <w:rFonts w:cs="Times New Roman"/>
                <w:szCs w:val="22"/>
              </w:rPr>
              <w:t>USD</w:t>
            </w:r>
          </w:p>
        </w:tc>
        <w:tc>
          <w:tcPr>
            <w:tcW w:w="268" w:type="dxa"/>
            <w:shd w:val="clear" w:color="auto" w:fill="auto"/>
          </w:tcPr>
          <w:p w:rsidR="003561FF" w:rsidRPr="000529CD" w:rsidRDefault="003561FF" w:rsidP="00501CD0">
            <w:pPr>
              <w:pStyle w:val="BodyText"/>
              <w:spacing w:after="0" w:line="240" w:lineRule="exact"/>
              <w:ind w:right="-405"/>
              <w:jc w:val="center"/>
              <w:rPr>
                <w:rFonts w:cs="Times New Roman"/>
                <w:szCs w:val="22"/>
              </w:rPr>
            </w:pPr>
          </w:p>
        </w:tc>
        <w:tc>
          <w:tcPr>
            <w:tcW w:w="1082" w:type="dxa"/>
            <w:shd w:val="clear" w:color="auto" w:fill="auto"/>
          </w:tcPr>
          <w:p w:rsidR="003561FF" w:rsidRPr="000529CD" w:rsidRDefault="003561FF" w:rsidP="00501CD0">
            <w:pPr>
              <w:pStyle w:val="BodyText"/>
              <w:spacing w:after="0" w:line="240" w:lineRule="exact"/>
              <w:ind w:left="-108" w:right="-108"/>
              <w:jc w:val="center"/>
              <w:rPr>
                <w:rFonts w:cs="Times New Roman"/>
                <w:szCs w:val="22"/>
              </w:rPr>
            </w:pPr>
          </w:p>
          <w:p w:rsidR="003561FF" w:rsidRPr="000529CD" w:rsidRDefault="003561FF" w:rsidP="00501CD0">
            <w:pPr>
              <w:pStyle w:val="BodyText"/>
              <w:spacing w:after="0" w:line="240" w:lineRule="exact"/>
              <w:ind w:left="-108" w:right="-108"/>
              <w:jc w:val="center"/>
              <w:rPr>
                <w:rFonts w:cs="Times New Roman"/>
                <w:szCs w:val="22"/>
                <w:cs/>
              </w:rPr>
            </w:pPr>
            <w:r w:rsidRPr="000529CD">
              <w:rPr>
                <w:rFonts w:cs="Times New Roman"/>
                <w:szCs w:val="22"/>
              </w:rPr>
              <w:t>EUR</w:t>
            </w:r>
          </w:p>
        </w:tc>
        <w:tc>
          <w:tcPr>
            <w:tcW w:w="266" w:type="dxa"/>
            <w:shd w:val="clear" w:color="auto" w:fill="auto"/>
          </w:tcPr>
          <w:p w:rsidR="003561FF" w:rsidRPr="000529CD" w:rsidRDefault="003561FF" w:rsidP="00501CD0">
            <w:pPr>
              <w:pStyle w:val="BodyText"/>
              <w:spacing w:after="0" w:line="240" w:lineRule="exact"/>
              <w:ind w:right="-405"/>
              <w:jc w:val="center"/>
              <w:rPr>
                <w:rFonts w:cs="Times New Roman"/>
                <w:szCs w:val="22"/>
              </w:rPr>
            </w:pPr>
          </w:p>
        </w:tc>
        <w:tc>
          <w:tcPr>
            <w:tcW w:w="1084" w:type="dxa"/>
            <w:shd w:val="clear" w:color="auto" w:fill="auto"/>
          </w:tcPr>
          <w:p w:rsidR="003561FF" w:rsidRPr="000529CD" w:rsidRDefault="003561FF" w:rsidP="00501CD0">
            <w:pPr>
              <w:pStyle w:val="BodyText"/>
              <w:spacing w:after="0" w:line="240" w:lineRule="exact"/>
              <w:ind w:left="-158" w:right="-108"/>
              <w:jc w:val="center"/>
              <w:rPr>
                <w:rFonts w:cs="Times New Roman"/>
                <w:szCs w:val="22"/>
              </w:rPr>
            </w:pPr>
          </w:p>
          <w:p w:rsidR="003561FF" w:rsidRPr="000529CD" w:rsidRDefault="003561FF" w:rsidP="00501CD0">
            <w:pPr>
              <w:pStyle w:val="BodyText"/>
              <w:spacing w:after="0" w:line="240" w:lineRule="exact"/>
              <w:ind w:left="-158" w:right="-108"/>
              <w:jc w:val="center"/>
              <w:rPr>
                <w:rFonts w:cs="Times New Roman"/>
                <w:szCs w:val="22"/>
              </w:rPr>
            </w:pPr>
            <w:r w:rsidRPr="000529CD">
              <w:rPr>
                <w:rFonts w:cs="Times New Roman"/>
                <w:szCs w:val="22"/>
              </w:rPr>
              <w:t>SGD</w:t>
            </w:r>
          </w:p>
        </w:tc>
        <w:tc>
          <w:tcPr>
            <w:tcW w:w="270" w:type="dxa"/>
            <w:shd w:val="clear" w:color="auto" w:fill="auto"/>
          </w:tcPr>
          <w:p w:rsidR="003561FF" w:rsidRPr="000529CD" w:rsidRDefault="003561FF" w:rsidP="00501CD0">
            <w:pPr>
              <w:pStyle w:val="BodyText"/>
              <w:spacing w:after="0" w:line="240" w:lineRule="exact"/>
              <w:ind w:left="-158" w:right="-108"/>
              <w:jc w:val="center"/>
              <w:rPr>
                <w:rFonts w:cs="Times New Roman"/>
                <w:szCs w:val="22"/>
              </w:rPr>
            </w:pPr>
          </w:p>
        </w:tc>
        <w:tc>
          <w:tcPr>
            <w:tcW w:w="1080" w:type="dxa"/>
            <w:shd w:val="clear" w:color="auto" w:fill="auto"/>
          </w:tcPr>
          <w:p w:rsidR="003561FF" w:rsidRPr="000529CD" w:rsidRDefault="003561FF" w:rsidP="00501CD0">
            <w:pPr>
              <w:pStyle w:val="BodyText"/>
              <w:spacing w:after="0" w:line="240" w:lineRule="exact"/>
              <w:ind w:left="-158" w:right="-108"/>
              <w:jc w:val="center"/>
              <w:rPr>
                <w:rFonts w:cs="Times New Roman"/>
                <w:szCs w:val="22"/>
              </w:rPr>
            </w:pPr>
          </w:p>
          <w:p w:rsidR="003561FF" w:rsidRPr="000529CD" w:rsidRDefault="003561FF" w:rsidP="00501CD0">
            <w:pPr>
              <w:pStyle w:val="BodyText"/>
              <w:spacing w:after="0" w:line="240" w:lineRule="exact"/>
              <w:ind w:left="-158" w:right="-108"/>
              <w:jc w:val="center"/>
              <w:rPr>
                <w:rFonts w:cs="Times New Roman"/>
                <w:szCs w:val="22"/>
              </w:rPr>
            </w:pPr>
            <w:r w:rsidRPr="000529CD">
              <w:rPr>
                <w:rFonts w:cs="Times New Roman"/>
                <w:szCs w:val="22"/>
              </w:rPr>
              <w:t>CNY</w:t>
            </w:r>
          </w:p>
        </w:tc>
        <w:tc>
          <w:tcPr>
            <w:tcW w:w="270" w:type="dxa"/>
            <w:shd w:val="clear" w:color="auto" w:fill="auto"/>
          </w:tcPr>
          <w:p w:rsidR="003561FF" w:rsidRPr="000529CD" w:rsidRDefault="003561FF" w:rsidP="00501CD0">
            <w:pPr>
              <w:pStyle w:val="BodyText"/>
              <w:spacing w:after="0" w:line="240" w:lineRule="exact"/>
              <w:ind w:left="-158" w:right="-108"/>
              <w:jc w:val="center"/>
              <w:rPr>
                <w:rFonts w:cs="Times New Roman"/>
                <w:szCs w:val="22"/>
              </w:rPr>
            </w:pPr>
          </w:p>
        </w:tc>
      </w:tr>
      <w:tr w:rsidR="003561FF" w:rsidRPr="000529CD" w:rsidTr="00501CD0">
        <w:tc>
          <w:tcPr>
            <w:tcW w:w="3277" w:type="dxa"/>
            <w:shd w:val="clear" w:color="auto" w:fill="auto"/>
          </w:tcPr>
          <w:p w:rsidR="003561FF" w:rsidRPr="000529CD" w:rsidRDefault="003561FF" w:rsidP="00501CD0">
            <w:pPr>
              <w:pStyle w:val="BodyText"/>
              <w:spacing w:after="0" w:line="240" w:lineRule="exact"/>
              <w:ind w:right="-405"/>
              <w:rPr>
                <w:rFonts w:cs="Times New Roman"/>
                <w:szCs w:val="22"/>
              </w:rPr>
            </w:pPr>
          </w:p>
        </w:tc>
        <w:tc>
          <w:tcPr>
            <w:tcW w:w="10800" w:type="dxa"/>
            <w:gridSpan w:val="16"/>
            <w:shd w:val="clear" w:color="auto" w:fill="auto"/>
          </w:tcPr>
          <w:p w:rsidR="003561FF" w:rsidRPr="000529CD" w:rsidRDefault="003561FF" w:rsidP="00501CD0">
            <w:pPr>
              <w:pStyle w:val="BodyText"/>
              <w:spacing w:after="0" w:line="240" w:lineRule="exact"/>
              <w:ind w:right="-46"/>
              <w:jc w:val="center"/>
              <w:rPr>
                <w:rFonts w:cs="Times New Roman"/>
                <w:i/>
                <w:iCs/>
                <w:szCs w:val="22"/>
              </w:rPr>
            </w:pPr>
            <w:r w:rsidRPr="000529CD">
              <w:rPr>
                <w:rFonts w:cs="Times New Roman"/>
                <w:i/>
                <w:iCs/>
                <w:szCs w:val="22"/>
              </w:rPr>
              <w:t>(in thousand Baht)</w:t>
            </w:r>
          </w:p>
        </w:tc>
      </w:tr>
      <w:tr w:rsidR="003561FF" w:rsidRPr="000529CD" w:rsidTr="00501CD0">
        <w:tc>
          <w:tcPr>
            <w:tcW w:w="3277" w:type="dxa"/>
            <w:shd w:val="clear" w:color="auto" w:fill="auto"/>
          </w:tcPr>
          <w:p w:rsidR="003561FF" w:rsidRPr="000529CD" w:rsidRDefault="003561FF" w:rsidP="00501CD0">
            <w:pPr>
              <w:pStyle w:val="BodyText"/>
              <w:spacing w:after="0" w:line="240" w:lineRule="exact"/>
              <w:ind w:right="-405"/>
              <w:rPr>
                <w:rFonts w:cs="Times New Roman"/>
                <w:szCs w:val="22"/>
              </w:rPr>
            </w:pPr>
            <w:r w:rsidRPr="000529CD">
              <w:rPr>
                <w:rFonts w:cs="Times New Roman"/>
                <w:szCs w:val="22"/>
              </w:rPr>
              <w:t>Cash and cash equivalents</w:t>
            </w:r>
          </w:p>
        </w:tc>
        <w:tc>
          <w:tcPr>
            <w:tcW w:w="1080" w:type="dxa"/>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348</w:t>
            </w:r>
          </w:p>
        </w:tc>
        <w:tc>
          <w:tcPr>
            <w:tcW w:w="268" w:type="dxa"/>
            <w:shd w:val="clear" w:color="auto" w:fill="auto"/>
          </w:tcPr>
          <w:p w:rsidR="003561FF" w:rsidRPr="000529CD" w:rsidRDefault="003561FF" w:rsidP="00501CD0">
            <w:pPr>
              <w:pStyle w:val="BodyText"/>
              <w:spacing w:after="0" w:line="240" w:lineRule="exact"/>
              <w:ind w:right="-405"/>
              <w:jc w:val="both"/>
              <w:rPr>
                <w:rFonts w:cs="Times New Roman"/>
                <w:szCs w:val="22"/>
              </w:rPr>
            </w:pPr>
          </w:p>
        </w:tc>
        <w:tc>
          <w:tcPr>
            <w:tcW w:w="1082" w:type="dxa"/>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4</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6C3D5C">
            <w:pPr>
              <w:pStyle w:val="BodyText"/>
              <w:tabs>
                <w:tab w:val="decimal" w:pos="823"/>
              </w:tabs>
              <w:spacing w:after="0" w:line="240" w:lineRule="exact"/>
              <w:ind w:right="-46"/>
              <w:rPr>
                <w:rFonts w:cs="Times New Roman"/>
                <w:szCs w:val="22"/>
              </w:rPr>
            </w:pPr>
            <w:r w:rsidRPr="000529CD">
              <w:rPr>
                <w:rFonts w:cs="Times New Roman"/>
                <w:szCs w:val="22"/>
              </w:rPr>
              <w:t>18</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r w:rsidRPr="000529CD">
              <w:rPr>
                <w:rFonts w:cs="Times New Roman"/>
                <w:szCs w:val="22"/>
              </w:rPr>
              <w:t>65</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340</w:t>
            </w:r>
          </w:p>
        </w:tc>
        <w:tc>
          <w:tcPr>
            <w:tcW w:w="268"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3561FF" w:rsidRPr="000529CD" w:rsidRDefault="003561FF" w:rsidP="00515997">
            <w:pPr>
              <w:pStyle w:val="BodyText"/>
              <w:tabs>
                <w:tab w:val="decimal" w:pos="790"/>
              </w:tabs>
              <w:spacing w:after="0" w:line="240" w:lineRule="exact"/>
              <w:ind w:right="-46"/>
              <w:rPr>
                <w:rFonts w:cs="Times New Roman"/>
                <w:szCs w:val="22"/>
              </w:rPr>
            </w:pPr>
            <w:r w:rsidRPr="000529CD">
              <w:rPr>
                <w:rFonts w:cs="Times New Roman"/>
                <w:szCs w:val="22"/>
              </w:rPr>
              <w:t>4</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17</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r w:rsidRPr="000529CD">
              <w:rPr>
                <w:rFonts w:cs="Times New Roman"/>
                <w:szCs w:val="22"/>
              </w:rPr>
              <w:t>1,367</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szCs w:val="22"/>
              </w:rPr>
            </w:pPr>
          </w:p>
        </w:tc>
      </w:tr>
      <w:tr w:rsidR="003561FF" w:rsidRPr="000529CD" w:rsidTr="00501CD0">
        <w:tc>
          <w:tcPr>
            <w:tcW w:w="3277" w:type="dxa"/>
            <w:shd w:val="clear" w:color="auto" w:fill="auto"/>
          </w:tcPr>
          <w:p w:rsidR="003561FF" w:rsidRPr="000529CD" w:rsidRDefault="003561FF" w:rsidP="00501CD0">
            <w:pPr>
              <w:pStyle w:val="BodyText"/>
              <w:spacing w:after="0" w:line="240" w:lineRule="exact"/>
              <w:ind w:right="-405"/>
              <w:rPr>
                <w:rFonts w:cs="Times New Roman"/>
                <w:szCs w:val="22"/>
              </w:rPr>
            </w:pPr>
            <w:r w:rsidRPr="000529CD">
              <w:rPr>
                <w:rFonts w:cs="Times New Roman"/>
                <w:szCs w:val="22"/>
              </w:rPr>
              <w:t xml:space="preserve">Trade </w:t>
            </w:r>
            <w:r w:rsidR="00883AD3">
              <w:rPr>
                <w:rFonts w:cs="Times New Roman"/>
                <w:szCs w:val="22"/>
              </w:rPr>
              <w:t>and other current</w:t>
            </w:r>
            <w:r w:rsidR="00883AD3" w:rsidRPr="000529CD">
              <w:rPr>
                <w:rFonts w:cs="Times New Roman"/>
                <w:szCs w:val="22"/>
              </w:rPr>
              <w:t xml:space="preserve"> </w:t>
            </w:r>
            <w:r w:rsidRPr="000529CD">
              <w:rPr>
                <w:rFonts w:cs="Times New Roman"/>
                <w:szCs w:val="22"/>
              </w:rPr>
              <w:t>receivables</w:t>
            </w:r>
          </w:p>
        </w:tc>
        <w:tc>
          <w:tcPr>
            <w:tcW w:w="1080" w:type="dxa"/>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6</w:t>
            </w:r>
            <w:r>
              <w:rPr>
                <w:rFonts w:cs="Times New Roman"/>
                <w:szCs w:val="22"/>
              </w:rPr>
              <w:t>4</w:t>
            </w:r>
            <w:r w:rsidRPr="000529CD">
              <w:rPr>
                <w:rFonts w:cs="Times New Roman"/>
                <w:szCs w:val="22"/>
              </w:rPr>
              <w:t>,</w:t>
            </w:r>
            <w:r>
              <w:rPr>
                <w:rFonts w:cs="Times New Roman"/>
                <w:szCs w:val="22"/>
              </w:rPr>
              <w:t>275</w:t>
            </w:r>
          </w:p>
        </w:tc>
        <w:tc>
          <w:tcPr>
            <w:tcW w:w="268" w:type="dxa"/>
            <w:shd w:val="clear" w:color="auto" w:fill="auto"/>
          </w:tcPr>
          <w:p w:rsidR="003561FF" w:rsidRPr="000529CD" w:rsidRDefault="003561FF" w:rsidP="00501CD0">
            <w:pPr>
              <w:pStyle w:val="BodyText"/>
              <w:spacing w:after="0" w:line="240" w:lineRule="exact"/>
              <w:ind w:right="-405"/>
              <w:jc w:val="both"/>
              <w:rPr>
                <w:rFonts w:cs="Times New Roman"/>
                <w:szCs w:val="22"/>
              </w:rPr>
            </w:pPr>
          </w:p>
        </w:tc>
        <w:tc>
          <w:tcPr>
            <w:tcW w:w="1082" w:type="dxa"/>
            <w:shd w:val="clear" w:color="auto" w:fill="auto"/>
            <w:vAlign w:val="bottom"/>
          </w:tcPr>
          <w:p w:rsidR="003561FF" w:rsidRPr="000529CD" w:rsidRDefault="003561FF" w:rsidP="003561FF">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6C3D5C">
            <w:pPr>
              <w:pStyle w:val="BodyText"/>
              <w:tabs>
                <w:tab w:val="decimal" w:pos="823"/>
              </w:tabs>
              <w:spacing w:after="0" w:line="240" w:lineRule="exact"/>
              <w:ind w:right="-46"/>
              <w:rPr>
                <w:rFonts w:cs="Times New Roman"/>
                <w:szCs w:val="22"/>
              </w:rPr>
            </w:pPr>
            <w:r w:rsidRPr="000529CD">
              <w:rPr>
                <w:rFonts w:cs="Times New Roman"/>
                <w:szCs w:val="22"/>
              </w:rPr>
              <w:t>6,019</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r w:rsidRPr="000529CD">
              <w:rPr>
                <w:rFonts w:cs="Times New Roman"/>
                <w:szCs w:val="22"/>
              </w:rPr>
              <w:t>1</w:t>
            </w:r>
            <w:r>
              <w:rPr>
                <w:rFonts w:cs="Times New Roman"/>
                <w:szCs w:val="22"/>
              </w:rPr>
              <w:t>13,100</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1,494</w:t>
            </w:r>
          </w:p>
        </w:tc>
        <w:tc>
          <w:tcPr>
            <w:tcW w:w="268"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3561FF" w:rsidRPr="000529CD" w:rsidRDefault="003561FF"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373</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r>
              <w:rPr>
                <w:rFonts w:cs="Times New Roman"/>
                <w:szCs w:val="22"/>
              </w:rPr>
              <w:t>35,591</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szCs w:val="22"/>
              </w:rPr>
            </w:pPr>
          </w:p>
        </w:tc>
      </w:tr>
      <w:tr w:rsidR="003561FF" w:rsidRPr="000529CD" w:rsidTr="00501CD0">
        <w:tc>
          <w:tcPr>
            <w:tcW w:w="3277" w:type="dxa"/>
            <w:shd w:val="clear" w:color="auto" w:fill="auto"/>
          </w:tcPr>
          <w:p w:rsidR="003561FF" w:rsidRPr="000529CD" w:rsidRDefault="003561FF" w:rsidP="00501CD0">
            <w:pPr>
              <w:pStyle w:val="BodyText"/>
              <w:spacing w:after="0" w:line="240" w:lineRule="exact"/>
              <w:ind w:right="-405"/>
              <w:rPr>
                <w:rFonts w:cs="Times New Roman"/>
                <w:szCs w:val="22"/>
                <w:cs/>
                <w:lang w:bidi="th-TH"/>
              </w:rPr>
            </w:pPr>
            <w:r w:rsidRPr="000529CD">
              <w:rPr>
                <w:rFonts w:cs="Times New Roman"/>
                <w:szCs w:val="22"/>
              </w:rPr>
              <w:t xml:space="preserve">Trade </w:t>
            </w:r>
            <w:r w:rsidR="00883AD3">
              <w:rPr>
                <w:rFonts w:cs="Times New Roman"/>
                <w:szCs w:val="22"/>
              </w:rPr>
              <w:t>and other current</w:t>
            </w:r>
            <w:r w:rsidR="00883AD3" w:rsidRPr="000529CD">
              <w:rPr>
                <w:rFonts w:cs="Times New Roman"/>
                <w:szCs w:val="22"/>
              </w:rPr>
              <w:t xml:space="preserve"> </w:t>
            </w:r>
            <w:r w:rsidRPr="000529CD">
              <w:rPr>
                <w:rFonts w:cs="Times New Roman"/>
                <w:szCs w:val="22"/>
              </w:rPr>
              <w:t>payables</w:t>
            </w:r>
          </w:p>
        </w:tc>
        <w:tc>
          <w:tcPr>
            <w:tcW w:w="1080" w:type="dxa"/>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(1</w:t>
            </w:r>
            <w:r>
              <w:rPr>
                <w:rFonts w:cs="Times New Roman"/>
                <w:szCs w:val="22"/>
              </w:rPr>
              <w:t>3,836</w:t>
            </w:r>
            <w:r w:rsidRPr="000529CD">
              <w:rPr>
                <w:rFonts w:cs="Times New Roman"/>
                <w:szCs w:val="22"/>
              </w:rPr>
              <w:t>)</w:t>
            </w:r>
          </w:p>
        </w:tc>
        <w:tc>
          <w:tcPr>
            <w:tcW w:w="268" w:type="dxa"/>
            <w:shd w:val="clear" w:color="auto" w:fill="auto"/>
          </w:tcPr>
          <w:p w:rsidR="003561FF" w:rsidRPr="000529CD" w:rsidRDefault="003561FF" w:rsidP="00501CD0">
            <w:pPr>
              <w:pStyle w:val="BodyText"/>
              <w:spacing w:after="0" w:line="240" w:lineRule="exact"/>
              <w:ind w:right="-405"/>
              <w:jc w:val="both"/>
              <w:rPr>
                <w:rFonts w:cs="Times New Roman"/>
                <w:szCs w:val="22"/>
              </w:rPr>
            </w:pPr>
          </w:p>
        </w:tc>
        <w:tc>
          <w:tcPr>
            <w:tcW w:w="1082" w:type="dxa"/>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(8,332)</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3561FF">
            <w:pPr>
              <w:pStyle w:val="BodyText"/>
              <w:tabs>
                <w:tab w:val="decimal" w:pos="800"/>
              </w:tabs>
              <w:spacing w:after="0" w:line="240" w:lineRule="exact"/>
              <w:ind w:right="-46"/>
              <w:rPr>
                <w:rFonts w:cs="Times New Roman"/>
                <w:szCs w:val="22"/>
              </w:rPr>
            </w:pPr>
            <w:r w:rsidRPr="000529CD">
              <w:rPr>
                <w:rFonts w:cs="Times New Roman"/>
                <w:szCs w:val="22"/>
              </w:rPr>
              <w:t>(234)</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w:t>
            </w:r>
            <w:r>
              <w:rPr>
                <w:rFonts w:cs="Times New Roman"/>
                <w:szCs w:val="22"/>
              </w:rPr>
              <w:t>6,186</w:t>
            </w:r>
            <w:r w:rsidRPr="000529CD">
              <w:rPr>
                <w:rFonts w:cs="Times New Roman"/>
                <w:szCs w:val="22"/>
              </w:rPr>
              <w:t>)</w:t>
            </w:r>
          </w:p>
        </w:tc>
        <w:tc>
          <w:tcPr>
            <w:tcW w:w="268"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2" w:type="dxa"/>
            <w:shd w:val="clear" w:color="auto" w:fill="auto"/>
            <w:vAlign w:val="bottom"/>
          </w:tcPr>
          <w:p w:rsidR="003561FF" w:rsidRPr="000529CD" w:rsidRDefault="003561FF"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szCs w:val="22"/>
              </w:rPr>
            </w:pPr>
          </w:p>
        </w:tc>
        <w:tc>
          <w:tcPr>
            <w:tcW w:w="1084" w:type="dxa"/>
            <w:shd w:val="clear" w:color="auto" w:fill="auto"/>
          </w:tcPr>
          <w:p w:rsidR="003561FF" w:rsidRPr="000529CD" w:rsidRDefault="003561FF" w:rsidP="00515997">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shd w:val="clear" w:color="auto" w:fill="auto"/>
          </w:tcPr>
          <w:p w:rsidR="003561FF" w:rsidRPr="000529CD" w:rsidRDefault="003561FF"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szCs w:val="22"/>
              </w:rPr>
            </w:pPr>
          </w:p>
        </w:tc>
      </w:tr>
      <w:tr w:rsidR="003561FF" w:rsidRPr="000529CD" w:rsidTr="00501CD0">
        <w:tc>
          <w:tcPr>
            <w:tcW w:w="3277" w:type="dxa"/>
            <w:shd w:val="clear" w:color="auto" w:fill="auto"/>
          </w:tcPr>
          <w:p w:rsidR="003561FF" w:rsidRPr="000529CD" w:rsidRDefault="003561FF" w:rsidP="00501CD0">
            <w:pPr>
              <w:pStyle w:val="BodyText"/>
              <w:spacing w:after="0" w:line="240" w:lineRule="exact"/>
              <w:ind w:left="156" w:right="-10" w:hanging="156"/>
              <w:rPr>
                <w:rFonts w:cs="Times New Roman"/>
                <w:b/>
                <w:bCs/>
                <w:szCs w:val="22"/>
              </w:rPr>
            </w:pPr>
            <w:r w:rsidRPr="000529CD">
              <w:rPr>
                <w:rFonts w:cs="Times New Roman"/>
                <w:b/>
                <w:bCs/>
                <w:szCs w:val="22"/>
              </w:rPr>
              <w:t xml:space="preserve">Net statement of financial position exposure            </w:t>
            </w:r>
          </w:p>
        </w:tc>
        <w:tc>
          <w:tcPr>
            <w:tcW w:w="1080" w:type="dxa"/>
            <w:tcBorders>
              <w:top w:val="single" w:sz="4" w:space="0" w:color="auto"/>
            </w:tcBorders>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b/>
                <w:bCs/>
                <w:szCs w:val="22"/>
              </w:rPr>
            </w:pPr>
            <w:r>
              <w:rPr>
                <w:rFonts w:cs="Times New Roman"/>
                <w:b/>
                <w:bCs/>
                <w:szCs w:val="22"/>
              </w:rPr>
              <w:t>50,787</w:t>
            </w:r>
          </w:p>
        </w:tc>
        <w:tc>
          <w:tcPr>
            <w:tcW w:w="268" w:type="dxa"/>
            <w:shd w:val="clear" w:color="auto" w:fill="auto"/>
          </w:tcPr>
          <w:p w:rsidR="003561FF" w:rsidRPr="000529CD" w:rsidRDefault="003561FF" w:rsidP="00501CD0">
            <w:pPr>
              <w:pStyle w:val="BodyText"/>
              <w:spacing w:after="0" w:line="240" w:lineRule="exact"/>
              <w:ind w:right="-405"/>
              <w:jc w:val="both"/>
              <w:rPr>
                <w:rFonts w:cs="Times New Roman"/>
                <w:b/>
                <w:bCs/>
                <w:szCs w:val="22"/>
              </w:rPr>
            </w:pPr>
          </w:p>
        </w:tc>
        <w:tc>
          <w:tcPr>
            <w:tcW w:w="1082" w:type="dxa"/>
            <w:tcBorders>
              <w:top w:val="single" w:sz="4" w:space="0" w:color="auto"/>
              <w:left w:val="nil"/>
              <w:right w:val="nil"/>
            </w:tcBorders>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b/>
                <w:bCs/>
                <w:szCs w:val="22"/>
              </w:rPr>
            </w:pPr>
            <w:r w:rsidRPr="000529CD">
              <w:rPr>
                <w:rFonts w:cs="Times New Roman"/>
                <w:b/>
                <w:bCs/>
                <w:szCs w:val="22"/>
              </w:rPr>
              <w:t>(8,328)</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tcPr>
          <w:p w:rsidR="003561FF" w:rsidRPr="000529CD" w:rsidRDefault="003561FF" w:rsidP="003561FF">
            <w:pPr>
              <w:pStyle w:val="BodyText"/>
              <w:tabs>
                <w:tab w:val="decimal" w:pos="800"/>
              </w:tabs>
              <w:spacing w:after="0" w:line="240" w:lineRule="exact"/>
              <w:ind w:right="-46"/>
              <w:rPr>
                <w:rFonts w:cs="Times New Roman"/>
                <w:b/>
                <w:bCs/>
                <w:szCs w:val="22"/>
              </w:rPr>
            </w:pPr>
          </w:p>
          <w:p w:rsidR="003561FF" w:rsidRPr="000529CD" w:rsidRDefault="003561FF" w:rsidP="003561FF">
            <w:pPr>
              <w:pStyle w:val="BodyText"/>
              <w:tabs>
                <w:tab w:val="decimal" w:pos="800"/>
              </w:tabs>
              <w:spacing w:after="0" w:line="240" w:lineRule="exact"/>
              <w:ind w:right="-46"/>
              <w:rPr>
                <w:rFonts w:cs="Times New Roman"/>
                <w:b/>
                <w:bCs/>
                <w:szCs w:val="22"/>
              </w:rPr>
            </w:pPr>
            <w:r w:rsidRPr="000529CD">
              <w:rPr>
                <w:rFonts w:cs="Times New Roman"/>
                <w:b/>
                <w:bCs/>
                <w:szCs w:val="22"/>
              </w:rPr>
              <w:t>5,803</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b/>
                <w:bCs/>
                <w:szCs w:val="22"/>
              </w:rPr>
            </w:pPr>
          </w:p>
          <w:p w:rsidR="003561FF" w:rsidRPr="000529CD" w:rsidRDefault="003561FF" w:rsidP="00515997">
            <w:pPr>
              <w:pStyle w:val="BodyText"/>
              <w:tabs>
                <w:tab w:val="decimal" w:pos="790"/>
              </w:tabs>
              <w:spacing w:after="0" w:line="240" w:lineRule="exact"/>
              <w:ind w:right="-46"/>
              <w:rPr>
                <w:rFonts w:cs="Times New Roman"/>
                <w:b/>
                <w:bCs/>
                <w:szCs w:val="22"/>
              </w:rPr>
            </w:pPr>
            <w:r w:rsidRPr="000529CD">
              <w:rPr>
                <w:rFonts w:cs="Times New Roman"/>
                <w:b/>
                <w:bCs/>
                <w:szCs w:val="22"/>
              </w:rPr>
              <w:t>1</w:t>
            </w:r>
            <w:r>
              <w:rPr>
                <w:rFonts w:cs="Times New Roman"/>
                <w:b/>
                <w:bCs/>
                <w:szCs w:val="22"/>
              </w:rPr>
              <w:t>13,165</w:t>
            </w:r>
          </w:p>
        </w:tc>
        <w:tc>
          <w:tcPr>
            <w:tcW w:w="266" w:type="dxa"/>
            <w:shd w:val="clear" w:color="auto" w:fill="auto"/>
          </w:tcPr>
          <w:p w:rsidR="003561FF" w:rsidRPr="000529CD" w:rsidRDefault="003561FF" w:rsidP="003561FF">
            <w:pPr>
              <w:pStyle w:val="BodyText"/>
              <w:tabs>
                <w:tab w:val="decimal" w:pos="230"/>
              </w:tabs>
              <w:spacing w:after="0" w:line="240" w:lineRule="exact"/>
              <w:ind w:right="-405"/>
              <w:rPr>
                <w:rFonts w:cs="Times New Roman"/>
                <w:b/>
                <w:bCs/>
                <w:szCs w:val="22"/>
              </w:rPr>
            </w:pPr>
          </w:p>
        </w:tc>
        <w:tc>
          <w:tcPr>
            <w:tcW w:w="1084" w:type="dxa"/>
            <w:tcBorders>
              <w:top w:val="single" w:sz="4" w:space="0" w:color="auto"/>
            </w:tcBorders>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b/>
                <w:bCs/>
                <w:szCs w:val="22"/>
              </w:rPr>
            </w:pPr>
            <w:r w:rsidRPr="000529CD">
              <w:rPr>
                <w:rFonts w:cs="Times New Roman"/>
                <w:b/>
                <w:bCs/>
                <w:szCs w:val="22"/>
              </w:rPr>
              <w:t>(</w:t>
            </w:r>
            <w:r>
              <w:rPr>
                <w:rFonts w:cs="Times New Roman"/>
                <w:b/>
                <w:bCs/>
                <w:szCs w:val="22"/>
              </w:rPr>
              <w:t>4,352</w:t>
            </w:r>
            <w:r w:rsidRPr="000529CD">
              <w:rPr>
                <w:rFonts w:cs="Times New Roman"/>
                <w:b/>
                <w:bCs/>
                <w:szCs w:val="22"/>
              </w:rPr>
              <w:t>)</w:t>
            </w:r>
          </w:p>
        </w:tc>
        <w:tc>
          <w:tcPr>
            <w:tcW w:w="268"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right w:val="nil"/>
            </w:tcBorders>
            <w:shd w:val="clear" w:color="auto" w:fill="auto"/>
            <w:vAlign w:val="bottom"/>
          </w:tcPr>
          <w:p w:rsidR="003561FF" w:rsidRPr="000529CD" w:rsidRDefault="003561FF" w:rsidP="00515997">
            <w:pPr>
              <w:pStyle w:val="BodyText"/>
              <w:tabs>
                <w:tab w:val="decimal" w:pos="790"/>
              </w:tabs>
              <w:spacing w:after="0" w:line="240" w:lineRule="exact"/>
              <w:ind w:right="-46"/>
              <w:rPr>
                <w:rFonts w:cs="Times New Roman"/>
                <w:b/>
                <w:bCs/>
                <w:szCs w:val="22"/>
              </w:rPr>
            </w:pPr>
            <w:r w:rsidRPr="000529CD">
              <w:rPr>
                <w:rFonts w:cs="Times New Roman"/>
                <w:b/>
                <w:bCs/>
                <w:szCs w:val="22"/>
              </w:rPr>
              <w:t>4</w:t>
            </w:r>
          </w:p>
        </w:tc>
        <w:tc>
          <w:tcPr>
            <w:tcW w:w="266"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4" w:type="dxa"/>
            <w:tcBorders>
              <w:top w:val="single" w:sz="4" w:space="0" w:color="auto"/>
            </w:tcBorders>
            <w:shd w:val="clear" w:color="auto" w:fill="auto"/>
          </w:tcPr>
          <w:p w:rsidR="003561FF" w:rsidRPr="000529CD" w:rsidRDefault="003561FF" w:rsidP="00515997">
            <w:pPr>
              <w:pStyle w:val="BodyText"/>
              <w:tabs>
                <w:tab w:val="decimal" w:pos="800"/>
              </w:tabs>
              <w:spacing w:after="0" w:line="240" w:lineRule="exact"/>
              <w:ind w:right="-46"/>
              <w:rPr>
                <w:rFonts w:cs="Times New Roman"/>
                <w:b/>
                <w:bCs/>
                <w:szCs w:val="22"/>
              </w:rPr>
            </w:pPr>
          </w:p>
          <w:p w:rsidR="003561FF" w:rsidRPr="000529CD" w:rsidRDefault="003561FF" w:rsidP="00515997">
            <w:pPr>
              <w:pStyle w:val="BodyText"/>
              <w:tabs>
                <w:tab w:val="decimal" w:pos="800"/>
              </w:tabs>
              <w:spacing w:after="0" w:line="240" w:lineRule="exact"/>
              <w:ind w:right="-46"/>
              <w:rPr>
                <w:rFonts w:cs="Times New Roman"/>
                <w:b/>
                <w:bCs/>
                <w:szCs w:val="22"/>
              </w:rPr>
            </w:pPr>
            <w:r w:rsidRPr="000529CD">
              <w:rPr>
                <w:rFonts w:cs="Times New Roman"/>
                <w:b/>
                <w:bCs/>
                <w:szCs w:val="22"/>
              </w:rPr>
              <w:t>390</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b/>
                <w:bCs/>
                <w:szCs w:val="22"/>
              </w:rPr>
            </w:pPr>
          </w:p>
          <w:p w:rsidR="003561FF" w:rsidRPr="000529CD" w:rsidRDefault="003561FF" w:rsidP="00515997">
            <w:pPr>
              <w:pStyle w:val="BodyText"/>
              <w:tabs>
                <w:tab w:val="decimal" w:pos="790"/>
              </w:tabs>
              <w:spacing w:after="0" w:line="240" w:lineRule="exact"/>
              <w:ind w:right="-46"/>
              <w:rPr>
                <w:rFonts w:cs="Times New Roman"/>
                <w:b/>
                <w:bCs/>
                <w:szCs w:val="22"/>
              </w:rPr>
            </w:pPr>
            <w:r>
              <w:rPr>
                <w:rFonts w:cs="Times New Roman"/>
                <w:b/>
                <w:bCs/>
                <w:szCs w:val="22"/>
              </w:rPr>
              <w:t>36,958</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b/>
                <w:bCs/>
                <w:szCs w:val="22"/>
              </w:rPr>
            </w:pPr>
          </w:p>
        </w:tc>
      </w:tr>
      <w:tr w:rsidR="003561FF" w:rsidRPr="000529CD" w:rsidTr="00501CD0">
        <w:tc>
          <w:tcPr>
            <w:tcW w:w="3277" w:type="dxa"/>
            <w:shd w:val="clear" w:color="auto" w:fill="auto"/>
          </w:tcPr>
          <w:p w:rsidR="003561FF" w:rsidRPr="000529CD" w:rsidRDefault="003561FF" w:rsidP="00501CD0">
            <w:pPr>
              <w:pStyle w:val="NoSpacing"/>
              <w:spacing w:line="240" w:lineRule="exact"/>
              <w:rPr>
                <w:rFonts w:ascii="Times New Roman" w:hAnsi="Times New Roman" w:cs="Times New Roman"/>
                <w:sz w:val="22"/>
              </w:rPr>
            </w:pPr>
            <w:r w:rsidRPr="000529CD">
              <w:rPr>
                <w:rFonts w:ascii="Times New Roman" w:hAnsi="Times New Roman" w:cs="Times New Roman"/>
                <w:sz w:val="22"/>
              </w:rPr>
              <w:t xml:space="preserve">Forward exchange selling </w:t>
            </w:r>
          </w:p>
          <w:p w:rsidR="003561FF" w:rsidRPr="000529CD" w:rsidRDefault="003561FF" w:rsidP="00501CD0">
            <w:pPr>
              <w:pStyle w:val="NoSpacing"/>
              <w:spacing w:line="240" w:lineRule="exact"/>
              <w:rPr>
                <w:rFonts w:ascii="Times New Roman" w:hAnsi="Times New Roman" w:cs="Times New Roman"/>
                <w:sz w:val="22"/>
              </w:rPr>
            </w:pPr>
            <w:r w:rsidRPr="000529CD">
              <w:rPr>
                <w:rFonts w:ascii="Times New Roman" w:hAnsi="Times New Roman" w:cs="Times New Roman"/>
                <w:sz w:val="22"/>
              </w:rPr>
              <w:t xml:space="preserve">   contracts      </w:t>
            </w:r>
            <w:r w:rsidRPr="000529CD">
              <w:rPr>
                <w:rFonts w:ascii="Times New Roman" w:hAnsi="Times New Roman" w:cs="Times New Roman"/>
                <w:sz w:val="22"/>
                <w:cs/>
              </w:rPr>
              <w:t xml:space="preserve">                    </w:t>
            </w:r>
            <w:r w:rsidRPr="000529CD">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szCs w:val="22"/>
              </w:rPr>
            </w:pPr>
            <w:r w:rsidRPr="000529CD">
              <w:rPr>
                <w:rFonts w:cs="Times New Roman"/>
                <w:szCs w:val="22"/>
              </w:rPr>
              <w:t>(15,640)</w:t>
            </w:r>
          </w:p>
        </w:tc>
        <w:tc>
          <w:tcPr>
            <w:tcW w:w="268" w:type="dxa"/>
            <w:shd w:val="clear" w:color="auto" w:fill="auto"/>
          </w:tcPr>
          <w:p w:rsidR="003561FF" w:rsidRPr="000529CD" w:rsidRDefault="003561FF" w:rsidP="00501CD0">
            <w:pPr>
              <w:pStyle w:val="NoSpacing"/>
              <w:spacing w:line="240" w:lineRule="exact"/>
              <w:rPr>
                <w:rFonts w:ascii="Times New Roman" w:hAnsi="Times New Roman" w:cs="Times New Roman"/>
                <w:sz w:val="22"/>
              </w:rPr>
            </w:pPr>
          </w:p>
        </w:tc>
        <w:tc>
          <w:tcPr>
            <w:tcW w:w="1082" w:type="dxa"/>
            <w:tcBorders>
              <w:left w:val="nil"/>
              <w:bottom w:val="single" w:sz="4" w:space="0" w:color="auto"/>
              <w:right w:val="nil"/>
            </w:tcBorders>
            <w:shd w:val="clear" w:color="auto" w:fill="auto"/>
            <w:vAlign w:val="bottom"/>
          </w:tcPr>
          <w:p w:rsidR="003561FF" w:rsidRPr="000529CD" w:rsidRDefault="003561FF" w:rsidP="003561FF">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tcPr>
          <w:p w:rsidR="003561FF" w:rsidRPr="000529CD" w:rsidRDefault="003561FF" w:rsidP="003561FF">
            <w:pPr>
              <w:pStyle w:val="BodyText"/>
              <w:tabs>
                <w:tab w:val="decimal" w:pos="800"/>
              </w:tabs>
              <w:spacing w:after="0" w:line="240" w:lineRule="exact"/>
              <w:ind w:right="-46"/>
              <w:rPr>
                <w:rFonts w:cs="Times New Roman"/>
                <w:szCs w:val="22"/>
              </w:rPr>
            </w:pPr>
          </w:p>
          <w:p w:rsidR="003561FF" w:rsidRPr="000529CD" w:rsidRDefault="003561FF" w:rsidP="003561FF">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p>
          <w:p w:rsidR="003561FF" w:rsidRPr="000529CD" w:rsidRDefault="003561FF"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NoSpacing"/>
              <w:tabs>
                <w:tab w:val="clear" w:pos="227"/>
                <w:tab w:val="decimal" w:pos="230"/>
              </w:tabs>
              <w:spacing w:line="240" w:lineRule="exact"/>
              <w:rPr>
                <w:rFonts w:ascii="Times New Roman" w:hAnsi="Times New Roman" w:cs="Times New Roman"/>
                <w:sz w:val="22"/>
              </w:rPr>
            </w:pPr>
          </w:p>
        </w:tc>
        <w:tc>
          <w:tcPr>
            <w:tcW w:w="1084" w:type="dxa"/>
            <w:tcBorders>
              <w:bottom w:val="single" w:sz="4" w:space="0" w:color="auto"/>
            </w:tcBorders>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szCs w:val="22"/>
              </w:rPr>
            </w:pPr>
            <w:r w:rsidRPr="000529CD">
              <w:rPr>
                <w:rFonts w:cs="Times New Roman"/>
                <w:szCs w:val="22"/>
              </w:rPr>
              <w:t>(17,843)</w:t>
            </w:r>
          </w:p>
        </w:tc>
        <w:tc>
          <w:tcPr>
            <w:tcW w:w="268"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2" w:type="dxa"/>
            <w:tcBorders>
              <w:left w:val="nil"/>
              <w:bottom w:val="single" w:sz="4" w:space="0" w:color="auto"/>
              <w:right w:val="nil"/>
            </w:tcBorders>
            <w:shd w:val="clear" w:color="auto" w:fill="auto"/>
            <w:vAlign w:val="bottom"/>
          </w:tcPr>
          <w:p w:rsidR="003561FF" w:rsidRPr="000529CD" w:rsidRDefault="003561FF" w:rsidP="00515997">
            <w:pPr>
              <w:pStyle w:val="BodyText"/>
              <w:tabs>
                <w:tab w:val="decimal" w:pos="519"/>
              </w:tabs>
              <w:spacing w:after="0" w:line="240" w:lineRule="exact"/>
              <w:ind w:right="-46"/>
              <w:rPr>
                <w:rFonts w:cs="Times New Roman"/>
                <w:szCs w:val="22"/>
              </w:rPr>
            </w:pPr>
            <w:r w:rsidRPr="000529CD">
              <w:rPr>
                <w:rFonts w:cs="Times New Roman"/>
                <w:szCs w:val="22"/>
              </w:rPr>
              <w:t>-</w:t>
            </w:r>
          </w:p>
        </w:tc>
        <w:tc>
          <w:tcPr>
            <w:tcW w:w="266"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4" w:type="dxa"/>
            <w:tcBorders>
              <w:bottom w:val="single" w:sz="4" w:space="0" w:color="auto"/>
            </w:tcBorders>
            <w:shd w:val="clear" w:color="auto" w:fill="auto"/>
          </w:tcPr>
          <w:p w:rsidR="003561FF" w:rsidRPr="000529CD" w:rsidRDefault="003561FF" w:rsidP="00515997">
            <w:pPr>
              <w:pStyle w:val="BodyText"/>
              <w:tabs>
                <w:tab w:val="decimal" w:pos="800"/>
              </w:tabs>
              <w:spacing w:after="0" w:line="240" w:lineRule="exact"/>
              <w:ind w:right="-46"/>
              <w:rPr>
                <w:rFonts w:cs="Times New Roman"/>
                <w:szCs w:val="22"/>
              </w:rPr>
            </w:pPr>
          </w:p>
          <w:p w:rsidR="003561FF" w:rsidRPr="000529CD" w:rsidRDefault="003561FF" w:rsidP="00515997">
            <w:pPr>
              <w:pStyle w:val="BodyText"/>
              <w:tabs>
                <w:tab w:val="decimal" w:pos="53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szCs w:val="22"/>
              </w:rPr>
            </w:pPr>
          </w:p>
        </w:tc>
        <w:tc>
          <w:tcPr>
            <w:tcW w:w="1080" w:type="dxa"/>
            <w:tcBorders>
              <w:bottom w:val="sing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szCs w:val="22"/>
              </w:rPr>
            </w:pPr>
          </w:p>
          <w:p w:rsidR="003561FF" w:rsidRPr="000529CD" w:rsidRDefault="003561FF" w:rsidP="00515997">
            <w:pPr>
              <w:pStyle w:val="BodyText"/>
              <w:tabs>
                <w:tab w:val="decimal" w:pos="520"/>
              </w:tabs>
              <w:spacing w:after="0" w:line="240" w:lineRule="exact"/>
              <w:ind w:right="-46"/>
              <w:rPr>
                <w:rFonts w:cs="Times New Roman"/>
                <w:szCs w:val="22"/>
              </w:rPr>
            </w:pPr>
            <w:r w:rsidRPr="000529CD">
              <w:rPr>
                <w:rFonts w:cs="Times New Roman"/>
                <w:szCs w:val="22"/>
              </w:rPr>
              <w:t>-</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szCs w:val="22"/>
              </w:rPr>
            </w:pPr>
          </w:p>
        </w:tc>
      </w:tr>
      <w:tr w:rsidR="003561FF" w:rsidRPr="000529CD" w:rsidTr="00501CD0">
        <w:tc>
          <w:tcPr>
            <w:tcW w:w="3277" w:type="dxa"/>
            <w:shd w:val="clear" w:color="auto" w:fill="auto"/>
          </w:tcPr>
          <w:p w:rsidR="003561FF" w:rsidRPr="000529CD" w:rsidRDefault="003561FF" w:rsidP="00501CD0">
            <w:pPr>
              <w:pStyle w:val="NoSpacing"/>
              <w:spacing w:line="240" w:lineRule="exact"/>
              <w:rPr>
                <w:rFonts w:ascii="Times New Roman" w:hAnsi="Times New Roman" w:cs="Times New Roman"/>
                <w:b/>
                <w:bCs/>
                <w:sz w:val="22"/>
                <w:cs/>
              </w:rPr>
            </w:pPr>
            <w:r w:rsidRPr="000529CD">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b/>
                <w:bCs/>
                <w:szCs w:val="22"/>
              </w:rPr>
            </w:pPr>
            <w:r>
              <w:rPr>
                <w:rFonts w:cs="Times New Roman"/>
                <w:b/>
                <w:bCs/>
                <w:szCs w:val="22"/>
              </w:rPr>
              <w:t>35,147</w:t>
            </w:r>
          </w:p>
        </w:tc>
        <w:tc>
          <w:tcPr>
            <w:tcW w:w="268" w:type="dxa"/>
            <w:shd w:val="clear" w:color="auto" w:fill="auto"/>
          </w:tcPr>
          <w:p w:rsidR="003561FF" w:rsidRPr="000529CD" w:rsidRDefault="003561FF" w:rsidP="00501CD0">
            <w:pPr>
              <w:pStyle w:val="NoSpacing"/>
              <w:spacing w:line="240" w:lineRule="exac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auto"/>
            <w:vAlign w:val="bottom"/>
          </w:tcPr>
          <w:p w:rsidR="003561FF" w:rsidRPr="000529CD" w:rsidRDefault="003561FF" w:rsidP="003561FF">
            <w:pPr>
              <w:pStyle w:val="BodyText"/>
              <w:tabs>
                <w:tab w:val="decimal" w:pos="790"/>
              </w:tabs>
              <w:spacing w:after="0" w:line="240" w:lineRule="exact"/>
              <w:ind w:right="-46"/>
              <w:rPr>
                <w:rFonts w:cs="Times New Roman"/>
                <w:b/>
                <w:bCs/>
                <w:szCs w:val="22"/>
              </w:rPr>
            </w:pPr>
            <w:r w:rsidRPr="000529CD">
              <w:rPr>
                <w:rFonts w:cs="Times New Roman"/>
                <w:b/>
                <w:bCs/>
                <w:szCs w:val="22"/>
              </w:rPr>
              <w:t>(8,328)</w:t>
            </w:r>
          </w:p>
        </w:tc>
        <w:tc>
          <w:tcPr>
            <w:tcW w:w="266" w:type="dxa"/>
            <w:shd w:val="clear" w:color="auto" w:fill="auto"/>
          </w:tcPr>
          <w:p w:rsidR="003561FF" w:rsidRPr="000529CD" w:rsidRDefault="003561FF" w:rsidP="003561FF">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tcPr>
          <w:p w:rsidR="003561FF" w:rsidRPr="000529CD" w:rsidRDefault="003561FF" w:rsidP="003561FF">
            <w:pPr>
              <w:pStyle w:val="BodyText"/>
              <w:tabs>
                <w:tab w:val="decimal" w:pos="800"/>
              </w:tabs>
              <w:spacing w:after="0" w:line="240" w:lineRule="exact"/>
              <w:ind w:right="-46"/>
              <w:rPr>
                <w:rFonts w:cs="Times New Roman"/>
                <w:b/>
                <w:bCs/>
                <w:szCs w:val="22"/>
              </w:rPr>
            </w:pPr>
            <w:r w:rsidRPr="000529CD">
              <w:rPr>
                <w:rFonts w:cs="Times New Roman"/>
                <w:b/>
                <w:bCs/>
                <w:szCs w:val="22"/>
              </w:rPr>
              <w:t>5,803</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b/>
                <w:bCs/>
                <w:szCs w:val="22"/>
              </w:rPr>
            </w:pPr>
            <w:r w:rsidRPr="000529CD">
              <w:rPr>
                <w:rFonts w:cs="Times New Roman"/>
                <w:b/>
                <w:bCs/>
                <w:szCs w:val="22"/>
              </w:rPr>
              <w:t>1</w:t>
            </w:r>
            <w:r>
              <w:rPr>
                <w:rFonts w:cs="Times New Roman"/>
                <w:b/>
                <w:bCs/>
                <w:szCs w:val="22"/>
              </w:rPr>
              <w:t>13,165</w:t>
            </w:r>
          </w:p>
        </w:tc>
        <w:tc>
          <w:tcPr>
            <w:tcW w:w="266" w:type="dxa"/>
            <w:shd w:val="clear" w:color="auto" w:fill="auto"/>
          </w:tcPr>
          <w:p w:rsidR="003561FF" w:rsidRPr="000529CD" w:rsidRDefault="003561FF" w:rsidP="003561FF">
            <w:pPr>
              <w:pStyle w:val="NoSpacing"/>
              <w:tabs>
                <w:tab w:val="clear" w:pos="227"/>
                <w:tab w:val="decimal" w:pos="230"/>
              </w:tabs>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vAlign w:val="bottom"/>
          </w:tcPr>
          <w:p w:rsidR="003561FF" w:rsidRPr="000529CD" w:rsidRDefault="003561FF" w:rsidP="00515997">
            <w:pPr>
              <w:pStyle w:val="BodyText"/>
              <w:tabs>
                <w:tab w:val="decimal" w:pos="800"/>
              </w:tabs>
              <w:spacing w:after="0" w:line="240" w:lineRule="exact"/>
              <w:ind w:right="-46"/>
              <w:rPr>
                <w:rFonts w:cs="Times New Roman"/>
                <w:b/>
                <w:bCs/>
                <w:szCs w:val="22"/>
              </w:rPr>
            </w:pPr>
            <w:r w:rsidRPr="000529CD">
              <w:rPr>
                <w:rFonts w:cs="Times New Roman"/>
                <w:b/>
                <w:bCs/>
                <w:szCs w:val="22"/>
              </w:rPr>
              <w:t>(2</w:t>
            </w:r>
            <w:r>
              <w:rPr>
                <w:rFonts w:cs="Times New Roman"/>
                <w:b/>
                <w:bCs/>
                <w:szCs w:val="22"/>
              </w:rPr>
              <w:t>2,195</w:t>
            </w:r>
            <w:r w:rsidRPr="000529CD">
              <w:rPr>
                <w:rFonts w:cs="Times New Roman"/>
                <w:b/>
                <w:bCs/>
                <w:szCs w:val="22"/>
              </w:rPr>
              <w:t>)</w:t>
            </w:r>
          </w:p>
        </w:tc>
        <w:tc>
          <w:tcPr>
            <w:tcW w:w="268"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2" w:type="dxa"/>
            <w:tcBorders>
              <w:top w:val="single" w:sz="4" w:space="0" w:color="auto"/>
              <w:left w:val="nil"/>
              <w:bottom w:val="double" w:sz="4" w:space="0" w:color="auto"/>
              <w:right w:val="nil"/>
            </w:tcBorders>
            <w:shd w:val="clear" w:color="auto" w:fill="auto"/>
            <w:vAlign w:val="bottom"/>
          </w:tcPr>
          <w:p w:rsidR="003561FF" w:rsidRPr="000529CD" w:rsidRDefault="003561FF" w:rsidP="00515997">
            <w:pPr>
              <w:pStyle w:val="BodyText"/>
              <w:tabs>
                <w:tab w:val="decimal" w:pos="790"/>
              </w:tabs>
              <w:spacing w:after="0" w:line="240" w:lineRule="exact"/>
              <w:ind w:right="-46"/>
              <w:rPr>
                <w:rFonts w:cs="Times New Roman"/>
                <w:b/>
                <w:bCs/>
                <w:szCs w:val="22"/>
              </w:rPr>
            </w:pPr>
            <w:r w:rsidRPr="000529CD">
              <w:rPr>
                <w:rFonts w:cs="Times New Roman"/>
                <w:b/>
                <w:bCs/>
                <w:szCs w:val="22"/>
              </w:rPr>
              <w:t>4</w:t>
            </w:r>
          </w:p>
        </w:tc>
        <w:tc>
          <w:tcPr>
            <w:tcW w:w="266"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4" w:type="dxa"/>
            <w:tcBorders>
              <w:top w:val="single" w:sz="4" w:space="0" w:color="auto"/>
              <w:bottom w:val="double" w:sz="4" w:space="0" w:color="auto"/>
            </w:tcBorders>
            <w:shd w:val="clear" w:color="auto" w:fill="auto"/>
          </w:tcPr>
          <w:p w:rsidR="003561FF" w:rsidRPr="000529CD" w:rsidRDefault="003561FF" w:rsidP="00515997">
            <w:pPr>
              <w:pStyle w:val="BodyText"/>
              <w:tabs>
                <w:tab w:val="decimal" w:pos="800"/>
              </w:tabs>
              <w:spacing w:after="0" w:line="240" w:lineRule="exact"/>
              <w:ind w:right="-46"/>
              <w:rPr>
                <w:rFonts w:cs="Times New Roman"/>
                <w:b/>
                <w:bCs/>
                <w:szCs w:val="22"/>
              </w:rPr>
            </w:pPr>
            <w:r w:rsidRPr="000529CD">
              <w:rPr>
                <w:rFonts w:cs="Times New Roman"/>
                <w:b/>
                <w:bCs/>
                <w:szCs w:val="22"/>
              </w:rPr>
              <w:t>390</w:t>
            </w:r>
          </w:p>
        </w:tc>
        <w:tc>
          <w:tcPr>
            <w:tcW w:w="270" w:type="dxa"/>
            <w:shd w:val="clear" w:color="auto" w:fill="auto"/>
          </w:tcPr>
          <w:p w:rsidR="003561FF" w:rsidRPr="000529CD" w:rsidRDefault="003561FF" w:rsidP="003561FF">
            <w:pPr>
              <w:pStyle w:val="BodyText"/>
              <w:tabs>
                <w:tab w:val="decimal" w:pos="230"/>
              </w:tabs>
              <w:spacing w:after="0" w:line="240" w:lineRule="exact"/>
              <w:ind w:right="-46"/>
              <w:rPr>
                <w:rFonts w:cs="Times New Roman"/>
                <w:b/>
                <w:bCs/>
                <w:szCs w:val="22"/>
              </w:rPr>
            </w:pPr>
          </w:p>
        </w:tc>
        <w:tc>
          <w:tcPr>
            <w:tcW w:w="1080" w:type="dxa"/>
            <w:tcBorders>
              <w:top w:val="single" w:sz="4" w:space="0" w:color="auto"/>
              <w:bottom w:val="double" w:sz="4" w:space="0" w:color="auto"/>
            </w:tcBorders>
            <w:shd w:val="clear" w:color="auto" w:fill="auto"/>
          </w:tcPr>
          <w:p w:rsidR="003561FF" w:rsidRPr="000529CD" w:rsidRDefault="003561FF" w:rsidP="00515997">
            <w:pPr>
              <w:pStyle w:val="BodyText"/>
              <w:tabs>
                <w:tab w:val="decimal" w:pos="790"/>
              </w:tabs>
              <w:spacing w:after="0" w:line="240" w:lineRule="exact"/>
              <w:ind w:right="-46"/>
              <w:rPr>
                <w:rFonts w:cs="Times New Roman"/>
                <w:b/>
                <w:bCs/>
                <w:szCs w:val="22"/>
              </w:rPr>
            </w:pPr>
            <w:r>
              <w:rPr>
                <w:rFonts w:cs="Times New Roman"/>
                <w:b/>
                <w:bCs/>
                <w:szCs w:val="22"/>
              </w:rPr>
              <w:t>36,598</w:t>
            </w:r>
          </w:p>
        </w:tc>
        <w:tc>
          <w:tcPr>
            <w:tcW w:w="270" w:type="dxa"/>
            <w:shd w:val="clear" w:color="auto" w:fill="auto"/>
          </w:tcPr>
          <w:p w:rsidR="003561FF" w:rsidRPr="000529CD" w:rsidRDefault="003561FF" w:rsidP="00501CD0">
            <w:pPr>
              <w:pStyle w:val="BodyText"/>
              <w:spacing w:after="0" w:line="240" w:lineRule="exact"/>
              <w:ind w:right="-46"/>
              <w:jc w:val="right"/>
              <w:rPr>
                <w:rFonts w:cs="Times New Roman"/>
                <w:b/>
                <w:bCs/>
                <w:szCs w:val="22"/>
              </w:rPr>
            </w:pPr>
          </w:p>
        </w:tc>
      </w:tr>
    </w:tbl>
    <w:p w:rsidR="008F2A69" w:rsidRDefault="008F2A69" w:rsidP="008F2A69">
      <w:pPr>
        <w:spacing w:line="240" w:lineRule="auto"/>
        <w:ind w:right="-27"/>
        <w:jc w:val="thaiDistribute"/>
        <w:sectPr w:rsidR="008F2A69" w:rsidSect="008F2A69">
          <w:pgSz w:w="16834" w:h="11909" w:orient="landscape" w:code="9"/>
          <w:pgMar w:top="1152" w:right="691" w:bottom="1152" w:left="576" w:header="720" w:footer="720" w:gutter="0"/>
          <w:cols w:space="720"/>
          <w:docGrid w:linePitch="299"/>
        </w:sectPr>
      </w:pPr>
    </w:p>
    <w:p w:rsidR="001363C4" w:rsidRDefault="005C3A4B" w:rsidP="008F2A69">
      <w:pPr>
        <w:spacing w:line="240" w:lineRule="auto"/>
        <w:jc w:val="both"/>
        <w:rPr>
          <w:b/>
          <w:bCs/>
          <w:sz w:val="24"/>
          <w:szCs w:val="24"/>
          <w:lang w:bidi="th-TH"/>
        </w:rPr>
      </w:pPr>
      <w:r>
        <w:rPr>
          <w:b/>
          <w:bCs/>
          <w:sz w:val="24"/>
          <w:szCs w:val="24"/>
          <w:lang w:val="en-US" w:bidi="th-TH"/>
        </w:rPr>
        <w:lastRenderedPageBreak/>
        <w:t>26</w:t>
      </w:r>
      <w:r w:rsidR="00254D3A" w:rsidRPr="00B851F8">
        <w:rPr>
          <w:b/>
          <w:bCs/>
          <w:sz w:val="24"/>
          <w:szCs w:val="24"/>
        </w:rPr>
        <w:t xml:space="preserve">   </w:t>
      </w:r>
      <w:r w:rsidR="00254D3A" w:rsidRPr="00B851F8">
        <w:rPr>
          <w:rFonts w:hint="cs"/>
          <w:b/>
          <w:bCs/>
          <w:sz w:val="24"/>
          <w:szCs w:val="24"/>
          <w:cs/>
          <w:lang w:bidi="th-TH"/>
        </w:rPr>
        <w:tab/>
      </w:r>
      <w:r w:rsidR="001363C4">
        <w:rPr>
          <w:b/>
          <w:bCs/>
          <w:sz w:val="24"/>
          <w:szCs w:val="24"/>
          <w:lang w:bidi="th-TH"/>
        </w:rPr>
        <w:t>Capital management</w:t>
      </w:r>
    </w:p>
    <w:p w:rsidR="0026278D" w:rsidRPr="0026278D" w:rsidRDefault="0026278D" w:rsidP="008F2A69">
      <w:pPr>
        <w:spacing w:line="240" w:lineRule="auto"/>
        <w:jc w:val="both"/>
        <w:rPr>
          <w:b/>
          <w:bCs/>
          <w:szCs w:val="22"/>
          <w:lang w:bidi="th-TH"/>
        </w:rPr>
      </w:pPr>
    </w:p>
    <w:p w:rsidR="0026278D" w:rsidRPr="0026278D" w:rsidRDefault="0026278D" w:rsidP="0026278D">
      <w:pPr>
        <w:spacing w:line="240" w:lineRule="auto"/>
        <w:ind w:left="540" w:hanging="270"/>
        <w:jc w:val="both"/>
        <w:rPr>
          <w:b/>
          <w:bCs/>
          <w:szCs w:val="22"/>
          <w:lang w:bidi="th-TH"/>
        </w:rPr>
      </w:pPr>
      <w:r w:rsidRPr="0026278D">
        <w:rPr>
          <w:b/>
          <w:bCs/>
          <w:szCs w:val="22"/>
          <w:lang w:bidi="th-TH"/>
        </w:rPr>
        <w:tab/>
      </w:r>
      <w:r w:rsidRPr="0026278D">
        <w:rPr>
          <w:szCs w:val="22"/>
        </w:rPr>
        <w:t xml:space="preserve">The Board of Directors’ policy is to maintain a strong capital base </w:t>
      </w:r>
      <w:proofErr w:type="gramStart"/>
      <w:r w:rsidRPr="0026278D">
        <w:rPr>
          <w:szCs w:val="22"/>
        </w:rPr>
        <w:t>so as to</w:t>
      </w:r>
      <w:proofErr w:type="gramEnd"/>
      <w:r w:rsidRPr="0026278D">
        <w:rPr>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26278D">
        <w:rPr>
          <w:szCs w:val="22"/>
        </w:rPr>
        <w:t>and also</w:t>
      </w:r>
      <w:proofErr w:type="gramEnd"/>
      <w:r w:rsidRPr="0026278D">
        <w:rPr>
          <w:szCs w:val="22"/>
        </w:rPr>
        <w:t xml:space="preserve"> monitors the level of dividends to ordinary shareholders.</w:t>
      </w:r>
    </w:p>
    <w:p w:rsidR="001363C4" w:rsidRPr="0026278D" w:rsidRDefault="001363C4" w:rsidP="008F2A69">
      <w:pPr>
        <w:spacing w:line="240" w:lineRule="auto"/>
        <w:jc w:val="both"/>
        <w:rPr>
          <w:b/>
          <w:bCs/>
          <w:szCs w:val="22"/>
          <w:lang w:bidi="th-TH"/>
        </w:rPr>
      </w:pPr>
    </w:p>
    <w:p w:rsidR="00254D3A" w:rsidRPr="00B851F8" w:rsidRDefault="001363C4" w:rsidP="008F2A69">
      <w:pPr>
        <w:spacing w:line="240" w:lineRule="auto"/>
        <w:jc w:val="both"/>
        <w:rPr>
          <w:rFonts w:cs="Times New Roman"/>
          <w:b/>
          <w:bCs/>
          <w:sz w:val="24"/>
          <w:szCs w:val="24"/>
          <w:lang w:bidi="th-TH"/>
        </w:rPr>
      </w:pPr>
      <w:r>
        <w:rPr>
          <w:b/>
          <w:bCs/>
          <w:sz w:val="24"/>
          <w:szCs w:val="24"/>
          <w:lang w:bidi="th-TH"/>
        </w:rPr>
        <w:t>27</w:t>
      </w:r>
      <w:r>
        <w:rPr>
          <w:b/>
          <w:bCs/>
          <w:sz w:val="24"/>
          <w:szCs w:val="24"/>
          <w:lang w:bidi="th-TH"/>
        </w:rPr>
        <w:tab/>
      </w:r>
      <w:r w:rsidR="00254D3A" w:rsidRPr="00B851F8">
        <w:rPr>
          <w:b/>
          <w:bCs/>
          <w:sz w:val="24"/>
          <w:szCs w:val="24"/>
        </w:rPr>
        <w:t>Commitments with non-related parties</w:t>
      </w:r>
    </w:p>
    <w:p w:rsidR="00254D3A" w:rsidRDefault="00254D3A" w:rsidP="00BE448F">
      <w:pPr>
        <w:tabs>
          <w:tab w:val="left" w:pos="540"/>
        </w:tabs>
        <w:spacing w:line="240" w:lineRule="atLeast"/>
        <w:ind w:right="9"/>
        <w:jc w:val="both"/>
        <w:rPr>
          <w:rFonts w:cs="Times New Roman"/>
          <w:sz w:val="24"/>
          <w:szCs w:val="24"/>
        </w:rPr>
      </w:pPr>
    </w:p>
    <w:tbl>
      <w:tblPr>
        <w:tblW w:w="9167" w:type="dxa"/>
        <w:tblInd w:w="459" w:type="dxa"/>
        <w:tblLayout w:type="fixed"/>
        <w:tblLook w:val="0000" w:firstRow="0" w:lastRow="0" w:firstColumn="0" w:lastColumn="0" w:noHBand="0" w:noVBand="0"/>
      </w:tblPr>
      <w:tblGrid>
        <w:gridCol w:w="3987"/>
        <w:gridCol w:w="1138"/>
        <w:gridCol w:w="99"/>
        <w:gridCol w:w="156"/>
        <w:gridCol w:w="13"/>
        <w:gridCol w:w="1069"/>
        <w:gridCol w:w="270"/>
        <w:gridCol w:w="1082"/>
        <w:gridCol w:w="136"/>
        <w:gridCol w:w="132"/>
        <w:gridCol w:w="1085"/>
      </w:tblGrid>
      <w:tr w:rsidR="0071597C" w:rsidRPr="0071597C" w:rsidTr="00BE448F">
        <w:trPr>
          <w:tblHeader/>
        </w:trPr>
        <w:tc>
          <w:tcPr>
            <w:tcW w:w="2175" w:type="pct"/>
          </w:tcPr>
          <w:p w:rsidR="0071597C" w:rsidRPr="0071597C" w:rsidRDefault="0071597C" w:rsidP="0071597C">
            <w:pPr>
              <w:spacing w:line="240" w:lineRule="auto"/>
              <w:rPr>
                <w:rFonts w:cs="Times New Roman"/>
                <w:szCs w:val="22"/>
              </w:rPr>
            </w:pPr>
          </w:p>
          <w:p w:rsidR="0071597C" w:rsidRPr="0071597C" w:rsidRDefault="0071597C" w:rsidP="0071597C">
            <w:pPr>
              <w:spacing w:line="240" w:lineRule="auto"/>
              <w:rPr>
                <w:rFonts w:cs="Times New Roman"/>
                <w:szCs w:val="22"/>
              </w:rPr>
            </w:pPr>
          </w:p>
        </w:tc>
        <w:tc>
          <w:tcPr>
            <w:tcW w:w="1350" w:type="pct"/>
            <w:gridSpan w:val="5"/>
          </w:tcPr>
          <w:p w:rsidR="0071597C" w:rsidRPr="0071597C" w:rsidRDefault="0071597C" w:rsidP="0071597C">
            <w:pPr>
              <w:pStyle w:val="acctmergecolhdg"/>
              <w:spacing w:line="240" w:lineRule="auto"/>
              <w:rPr>
                <w:rFonts w:cs="Times New Roman"/>
                <w:szCs w:val="22"/>
              </w:rPr>
            </w:pPr>
            <w:r w:rsidRPr="0071597C">
              <w:rPr>
                <w:rFonts w:cs="Times New Roman"/>
                <w:szCs w:val="22"/>
              </w:rPr>
              <w:t xml:space="preserve">Consolidated </w:t>
            </w:r>
          </w:p>
          <w:p w:rsidR="0071597C" w:rsidRPr="0071597C" w:rsidRDefault="0071597C" w:rsidP="0071597C">
            <w:pPr>
              <w:pStyle w:val="acctmergecolhdg"/>
              <w:spacing w:line="240" w:lineRule="auto"/>
              <w:rPr>
                <w:rFonts w:cs="Times New Roman"/>
                <w:szCs w:val="22"/>
              </w:rPr>
            </w:pPr>
            <w:r w:rsidRPr="0071597C">
              <w:rPr>
                <w:rFonts w:cs="Times New Roman"/>
                <w:szCs w:val="22"/>
              </w:rPr>
              <w:t>financial statements</w:t>
            </w:r>
          </w:p>
        </w:tc>
        <w:tc>
          <w:tcPr>
            <w:tcW w:w="147" w:type="pct"/>
          </w:tcPr>
          <w:p w:rsidR="0071597C" w:rsidRPr="0071597C" w:rsidRDefault="0071597C" w:rsidP="0071597C">
            <w:pPr>
              <w:pStyle w:val="acctmergecolhdg"/>
              <w:spacing w:line="240" w:lineRule="auto"/>
              <w:rPr>
                <w:rFonts w:cs="Times New Roman"/>
                <w:szCs w:val="22"/>
              </w:rPr>
            </w:pPr>
          </w:p>
        </w:tc>
        <w:tc>
          <w:tcPr>
            <w:tcW w:w="1328" w:type="pct"/>
            <w:gridSpan w:val="4"/>
          </w:tcPr>
          <w:p w:rsidR="0071597C" w:rsidRPr="0071597C" w:rsidRDefault="0071597C" w:rsidP="0071597C">
            <w:pPr>
              <w:pStyle w:val="acctmergecolhdg"/>
              <w:spacing w:line="240" w:lineRule="auto"/>
              <w:rPr>
                <w:rFonts w:cs="Times New Roman"/>
                <w:szCs w:val="22"/>
              </w:rPr>
            </w:pPr>
            <w:r w:rsidRPr="0071597C">
              <w:rPr>
                <w:rFonts w:cs="Times New Roman"/>
                <w:szCs w:val="22"/>
              </w:rPr>
              <w:t xml:space="preserve">Separate </w:t>
            </w:r>
          </w:p>
          <w:p w:rsidR="0071597C" w:rsidRPr="0071597C" w:rsidRDefault="0071597C" w:rsidP="0071597C">
            <w:pPr>
              <w:pStyle w:val="acctmergecolhdg"/>
              <w:spacing w:line="240" w:lineRule="auto"/>
              <w:rPr>
                <w:rFonts w:cs="Times New Roman"/>
                <w:szCs w:val="22"/>
              </w:rPr>
            </w:pPr>
            <w:r w:rsidRPr="0071597C">
              <w:rPr>
                <w:rFonts w:cs="Times New Roman"/>
                <w:szCs w:val="22"/>
              </w:rPr>
              <w:t>financial statements</w:t>
            </w:r>
          </w:p>
        </w:tc>
      </w:tr>
      <w:tr w:rsidR="00883AD3" w:rsidRPr="0071597C" w:rsidTr="00883AD3">
        <w:trPr>
          <w:tblHeader/>
        </w:trPr>
        <w:tc>
          <w:tcPr>
            <w:tcW w:w="2175" w:type="pct"/>
          </w:tcPr>
          <w:p w:rsidR="00883AD3" w:rsidRPr="0071597C" w:rsidRDefault="00883AD3" w:rsidP="0071597C">
            <w:pPr>
              <w:pStyle w:val="acctfourfigures"/>
              <w:spacing w:line="240" w:lineRule="auto"/>
            </w:pPr>
          </w:p>
        </w:tc>
        <w:tc>
          <w:tcPr>
            <w:tcW w:w="675" w:type="pct"/>
            <w:gridSpan w:val="2"/>
          </w:tcPr>
          <w:p w:rsidR="00883AD3" w:rsidRPr="0071597C" w:rsidRDefault="00883AD3" w:rsidP="0071597C">
            <w:pPr>
              <w:pStyle w:val="acctmergecolhdg"/>
              <w:spacing w:line="240" w:lineRule="auto"/>
              <w:rPr>
                <w:rFonts w:cs="Times New Roman"/>
                <w:b w:val="0"/>
                <w:bCs/>
                <w:szCs w:val="22"/>
              </w:rPr>
            </w:pPr>
            <w:r w:rsidRPr="0071597C">
              <w:rPr>
                <w:rFonts w:cs="Times New Roman"/>
                <w:b w:val="0"/>
                <w:bCs/>
                <w:szCs w:val="22"/>
              </w:rPr>
              <w:t>2020</w:t>
            </w:r>
          </w:p>
        </w:tc>
        <w:tc>
          <w:tcPr>
            <w:tcW w:w="675" w:type="pct"/>
            <w:gridSpan w:val="3"/>
          </w:tcPr>
          <w:p w:rsidR="00883AD3" w:rsidRPr="0071597C" w:rsidRDefault="00883AD3" w:rsidP="0071597C">
            <w:pPr>
              <w:pStyle w:val="acctmergecolhdg"/>
              <w:spacing w:line="240" w:lineRule="auto"/>
              <w:rPr>
                <w:rFonts w:cs="Times New Roman"/>
                <w:b w:val="0"/>
                <w:bCs/>
                <w:szCs w:val="22"/>
              </w:rPr>
            </w:pPr>
            <w:r>
              <w:rPr>
                <w:rFonts w:cs="Times New Roman"/>
                <w:b w:val="0"/>
                <w:bCs/>
                <w:szCs w:val="22"/>
              </w:rPr>
              <w:t>2019</w:t>
            </w:r>
          </w:p>
        </w:tc>
        <w:tc>
          <w:tcPr>
            <w:tcW w:w="147" w:type="pct"/>
          </w:tcPr>
          <w:p w:rsidR="00883AD3" w:rsidRPr="0071597C" w:rsidRDefault="00883AD3" w:rsidP="0071597C">
            <w:pPr>
              <w:pStyle w:val="acctmergecolhdg"/>
              <w:spacing w:line="240" w:lineRule="auto"/>
              <w:rPr>
                <w:rFonts w:cs="Times New Roman"/>
                <w:b w:val="0"/>
                <w:bCs/>
                <w:szCs w:val="22"/>
              </w:rPr>
            </w:pPr>
          </w:p>
        </w:tc>
        <w:tc>
          <w:tcPr>
            <w:tcW w:w="664" w:type="pct"/>
            <w:gridSpan w:val="2"/>
          </w:tcPr>
          <w:p w:rsidR="00883AD3" w:rsidRPr="0071597C" w:rsidRDefault="00883AD3" w:rsidP="0071597C">
            <w:pPr>
              <w:pStyle w:val="acctmergecolhdg"/>
              <w:spacing w:line="240" w:lineRule="auto"/>
              <w:rPr>
                <w:rFonts w:cs="Times New Roman"/>
                <w:b w:val="0"/>
                <w:bCs/>
                <w:szCs w:val="22"/>
              </w:rPr>
            </w:pPr>
            <w:r w:rsidRPr="0071597C">
              <w:rPr>
                <w:rFonts w:cs="Times New Roman"/>
                <w:b w:val="0"/>
                <w:bCs/>
                <w:szCs w:val="22"/>
              </w:rPr>
              <w:t>20</w:t>
            </w:r>
            <w:r>
              <w:rPr>
                <w:rFonts w:cs="Times New Roman"/>
                <w:b w:val="0"/>
                <w:bCs/>
                <w:szCs w:val="22"/>
              </w:rPr>
              <w:t>20</w:t>
            </w:r>
          </w:p>
        </w:tc>
        <w:tc>
          <w:tcPr>
            <w:tcW w:w="664" w:type="pct"/>
            <w:gridSpan w:val="2"/>
          </w:tcPr>
          <w:p w:rsidR="00883AD3" w:rsidRPr="0071597C" w:rsidRDefault="00883AD3" w:rsidP="0071597C">
            <w:pPr>
              <w:pStyle w:val="acctmergecolhdg"/>
              <w:spacing w:line="240" w:lineRule="auto"/>
              <w:rPr>
                <w:rFonts w:cs="Times New Roman"/>
                <w:b w:val="0"/>
                <w:bCs/>
                <w:szCs w:val="22"/>
              </w:rPr>
            </w:pPr>
            <w:r>
              <w:rPr>
                <w:rFonts w:cs="Times New Roman"/>
                <w:b w:val="0"/>
                <w:bCs/>
                <w:szCs w:val="22"/>
              </w:rPr>
              <w:t>2019</w:t>
            </w:r>
          </w:p>
        </w:tc>
      </w:tr>
      <w:tr w:rsidR="0071597C" w:rsidRPr="0071597C" w:rsidTr="0071597C">
        <w:trPr>
          <w:tblHeader/>
        </w:trPr>
        <w:tc>
          <w:tcPr>
            <w:tcW w:w="2175" w:type="pct"/>
          </w:tcPr>
          <w:p w:rsidR="0071597C" w:rsidRPr="0071597C" w:rsidRDefault="0071597C" w:rsidP="0071597C">
            <w:pPr>
              <w:spacing w:line="240" w:lineRule="auto"/>
              <w:rPr>
                <w:rFonts w:cs="Times New Roman"/>
                <w:b/>
                <w:bCs/>
                <w:i/>
                <w:iCs/>
                <w:szCs w:val="22"/>
              </w:rPr>
            </w:pPr>
          </w:p>
        </w:tc>
        <w:tc>
          <w:tcPr>
            <w:tcW w:w="2825" w:type="pct"/>
            <w:gridSpan w:val="10"/>
            <w:shd w:val="clear" w:color="auto" w:fill="auto"/>
          </w:tcPr>
          <w:p w:rsidR="0071597C" w:rsidRPr="0071597C" w:rsidRDefault="0071597C" w:rsidP="0071597C">
            <w:pPr>
              <w:pStyle w:val="acctfourfigures"/>
              <w:spacing w:line="240" w:lineRule="auto"/>
              <w:jc w:val="center"/>
              <w:rPr>
                <w:rFonts w:cs="Times New Roman"/>
                <w:i/>
                <w:iCs/>
                <w:szCs w:val="22"/>
              </w:rPr>
            </w:pPr>
            <w:r w:rsidRPr="0071597C">
              <w:rPr>
                <w:rFonts w:cs="Times New Roman"/>
                <w:i/>
                <w:iCs/>
                <w:szCs w:val="22"/>
              </w:rPr>
              <w:t xml:space="preserve">(in </w:t>
            </w:r>
            <w:r w:rsidR="00C525F7">
              <w:rPr>
                <w:rFonts w:cs="Times New Roman"/>
                <w:i/>
                <w:iCs/>
                <w:szCs w:val="22"/>
              </w:rPr>
              <w:t>thousa</w:t>
            </w:r>
            <w:r w:rsidRPr="0071597C">
              <w:rPr>
                <w:rFonts w:cs="Times New Roman"/>
                <w:i/>
                <w:iCs/>
                <w:szCs w:val="22"/>
              </w:rPr>
              <w:t>n</w:t>
            </w:r>
            <w:r w:rsidR="00C525F7">
              <w:rPr>
                <w:rFonts w:cs="Times New Roman"/>
                <w:i/>
                <w:iCs/>
                <w:szCs w:val="22"/>
              </w:rPr>
              <w:t>d</w:t>
            </w:r>
            <w:r w:rsidRPr="0071597C">
              <w:rPr>
                <w:rFonts w:cs="Times New Roman"/>
                <w:i/>
                <w:iCs/>
                <w:szCs w:val="22"/>
              </w:rPr>
              <w:t xml:space="preserve"> Baht</w:t>
            </w:r>
            <w:r>
              <w:rPr>
                <w:rFonts w:cs="Times New Roman"/>
                <w:i/>
                <w:iCs/>
                <w:szCs w:val="22"/>
              </w:rPr>
              <w:t>)</w:t>
            </w:r>
          </w:p>
        </w:tc>
      </w:tr>
      <w:tr w:rsidR="0071597C" w:rsidRPr="0071597C" w:rsidTr="00BE448F">
        <w:trPr>
          <w:tblHeader/>
        </w:trPr>
        <w:tc>
          <w:tcPr>
            <w:tcW w:w="2175" w:type="pct"/>
          </w:tcPr>
          <w:p w:rsidR="0071597C" w:rsidRPr="0071597C" w:rsidRDefault="0071597C" w:rsidP="0071597C">
            <w:pPr>
              <w:spacing w:line="240" w:lineRule="auto"/>
              <w:rPr>
                <w:rFonts w:cs="Times New Roman"/>
                <w:i/>
                <w:iCs/>
                <w:szCs w:val="22"/>
                <w:highlight w:val="yellow"/>
              </w:rPr>
            </w:pPr>
            <w:r w:rsidRPr="0071597C">
              <w:rPr>
                <w:rFonts w:cs="Times New Roman"/>
                <w:b/>
                <w:bCs/>
                <w:i/>
                <w:iCs/>
                <w:szCs w:val="22"/>
              </w:rPr>
              <w:t>Capital commitments</w:t>
            </w:r>
            <w:r w:rsidRPr="0071597C">
              <w:rPr>
                <w:rFonts w:cs="Times New Roman"/>
                <w:b/>
                <w:bCs/>
                <w:color w:val="0000FF"/>
                <w:szCs w:val="22"/>
              </w:rPr>
              <w:t xml:space="preserve"> </w:t>
            </w:r>
          </w:p>
        </w:tc>
        <w:tc>
          <w:tcPr>
            <w:tcW w:w="2825" w:type="pct"/>
            <w:gridSpan w:val="10"/>
          </w:tcPr>
          <w:p w:rsidR="0071597C" w:rsidRPr="0071597C" w:rsidRDefault="0071597C" w:rsidP="0071597C">
            <w:pPr>
              <w:pStyle w:val="acctfourfigures"/>
              <w:tabs>
                <w:tab w:val="clear" w:pos="765"/>
                <w:tab w:val="decimal" w:pos="731"/>
              </w:tabs>
              <w:spacing w:line="240" w:lineRule="auto"/>
              <w:ind w:right="11"/>
              <w:rPr>
                <w:rFonts w:cs="Times New Roman"/>
                <w:szCs w:val="22"/>
              </w:rPr>
            </w:pPr>
          </w:p>
        </w:tc>
      </w:tr>
      <w:tr w:rsidR="0071597C" w:rsidRPr="0071597C" w:rsidTr="0071597C">
        <w:tc>
          <w:tcPr>
            <w:tcW w:w="2175" w:type="pct"/>
          </w:tcPr>
          <w:p w:rsidR="0071597C" w:rsidRPr="0071597C" w:rsidRDefault="006C3D5C" w:rsidP="0071597C">
            <w:pPr>
              <w:spacing w:line="240" w:lineRule="auto"/>
              <w:rPr>
                <w:i/>
                <w:iCs/>
                <w:szCs w:val="28"/>
                <w:lang w:bidi="th-TH"/>
              </w:rPr>
            </w:pPr>
            <w:r>
              <w:rPr>
                <w:i/>
                <w:iCs/>
                <w:szCs w:val="28"/>
                <w:lang w:bidi="th-TH"/>
              </w:rPr>
              <w:t>Contracted but not provided for:</w:t>
            </w:r>
          </w:p>
        </w:tc>
        <w:tc>
          <w:tcPr>
            <w:tcW w:w="621" w:type="pct"/>
          </w:tcPr>
          <w:p w:rsidR="0071597C" w:rsidRPr="0071597C" w:rsidRDefault="0071597C" w:rsidP="0071597C">
            <w:pPr>
              <w:pStyle w:val="acctfourfigures"/>
              <w:tabs>
                <w:tab w:val="clear" w:pos="765"/>
                <w:tab w:val="decimal" w:pos="731"/>
              </w:tabs>
              <w:spacing w:line="240" w:lineRule="auto"/>
              <w:ind w:right="11"/>
              <w:jc w:val="right"/>
              <w:rPr>
                <w:szCs w:val="28"/>
                <w:lang w:bidi="th-TH"/>
              </w:rPr>
            </w:pPr>
          </w:p>
        </w:tc>
        <w:tc>
          <w:tcPr>
            <w:tcW w:w="146" w:type="pct"/>
            <w:gridSpan w:val="3"/>
          </w:tcPr>
          <w:p w:rsidR="0071597C" w:rsidRPr="0071597C" w:rsidRDefault="0071597C" w:rsidP="0071597C">
            <w:pPr>
              <w:pStyle w:val="acctfourfigures"/>
              <w:spacing w:line="240" w:lineRule="auto"/>
              <w:rPr>
                <w:rFonts w:cs="Times New Roman"/>
                <w:szCs w:val="22"/>
              </w:rPr>
            </w:pPr>
          </w:p>
        </w:tc>
        <w:tc>
          <w:tcPr>
            <w:tcW w:w="583" w:type="pct"/>
          </w:tcPr>
          <w:p w:rsidR="0071597C" w:rsidRPr="0071597C" w:rsidRDefault="0071597C" w:rsidP="0071597C">
            <w:pPr>
              <w:pStyle w:val="acctfourfigures"/>
              <w:tabs>
                <w:tab w:val="clear" w:pos="765"/>
                <w:tab w:val="decimal" w:pos="911"/>
              </w:tabs>
              <w:spacing w:line="240" w:lineRule="auto"/>
              <w:ind w:right="11"/>
              <w:rPr>
                <w:rFonts w:cs="Times New Roman"/>
                <w:szCs w:val="22"/>
              </w:rPr>
            </w:pPr>
          </w:p>
        </w:tc>
        <w:tc>
          <w:tcPr>
            <w:tcW w:w="147" w:type="pct"/>
          </w:tcPr>
          <w:p w:rsidR="0071597C" w:rsidRPr="0071597C" w:rsidRDefault="0071597C" w:rsidP="0071597C">
            <w:pPr>
              <w:pStyle w:val="acctfourfigures"/>
              <w:tabs>
                <w:tab w:val="clear" w:pos="765"/>
                <w:tab w:val="decimal" w:pos="517"/>
              </w:tabs>
              <w:spacing w:line="240" w:lineRule="atLeast"/>
              <w:ind w:left="-108" w:right="-108"/>
              <w:jc w:val="both"/>
              <w:rPr>
                <w:rFonts w:cs="Times New Roman"/>
                <w:szCs w:val="22"/>
              </w:rPr>
            </w:pPr>
          </w:p>
        </w:tc>
        <w:tc>
          <w:tcPr>
            <w:tcW w:w="590" w:type="pct"/>
          </w:tcPr>
          <w:p w:rsidR="0071597C" w:rsidRPr="0071597C" w:rsidRDefault="0071597C" w:rsidP="0071597C">
            <w:pPr>
              <w:pStyle w:val="acctfourfigures"/>
              <w:tabs>
                <w:tab w:val="clear" w:pos="765"/>
                <w:tab w:val="decimal" w:pos="517"/>
              </w:tabs>
              <w:spacing w:line="240" w:lineRule="atLeast"/>
              <w:ind w:left="-108" w:right="-108"/>
              <w:jc w:val="both"/>
              <w:rPr>
                <w:rFonts w:cs="Times New Roman"/>
                <w:szCs w:val="22"/>
                <w:highlight w:val="yellow"/>
              </w:rPr>
            </w:pPr>
          </w:p>
        </w:tc>
        <w:tc>
          <w:tcPr>
            <w:tcW w:w="146" w:type="pct"/>
            <w:gridSpan w:val="2"/>
          </w:tcPr>
          <w:p w:rsidR="0071597C" w:rsidRPr="0071597C" w:rsidRDefault="0071597C" w:rsidP="0071597C">
            <w:pPr>
              <w:pStyle w:val="acctfourfigures"/>
              <w:tabs>
                <w:tab w:val="clear" w:pos="765"/>
                <w:tab w:val="decimal" w:pos="517"/>
              </w:tabs>
              <w:spacing w:line="240" w:lineRule="atLeast"/>
              <w:ind w:left="-108" w:right="-108"/>
              <w:jc w:val="both"/>
              <w:rPr>
                <w:rFonts w:cs="Times New Roman"/>
                <w:szCs w:val="22"/>
              </w:rPr>
            </w:pPr>
          </w:p>
        </w:tc>
        <w:tc>
          <w:tcPr>
            <w:tcW w:w="592" w:type="pct"/>
          </w:tcPr>
          <w:p w:rsidR="0071597C" w:rsidRPr="0071597C" w:rsidRDefault="0071597C" w:rsidP="0071597C">
            <w:pPr>
              <w:pStyle w:val="acctfourfigures"/>
              <w:tabs>
                <w:tab w:val="clear" w:pos="765"/>
                <w:tab w:val="decimal" w:pos="517"/>
              </w:tabs>
              <w:spacing w:line="240" w:lineRule="atLeast"/>
              <w:ind w:left="-108" w:right="-108"/>
              <w:jc w:val="both"/>
              <w:rPr>
                <w:rFonts w:cs="Times New Roman"/>
                <w:szCs w:val="22"/>
              </w:rPr>
            </w:pPr>
          </w:p>
        </w:tc>
      </w:tr>
      <w:tr w:rsidR="0071597C" w:rsidRPr="0071597C" w:rsidTr="0071597C">
        <w:tc>
          <w:tcPr>
            <w:tcW w:w="2175" w:type="pct"/>
          </w:tcPr>
          <w:p w:rsidR="0071597C" w:rsidRPr="0071597C" w:rsidRDefault="0026278D" w:rsidP="0071597C">
            <w:pPr>
              <w:spacing w:line="240" w:lineRule="auto"/>
              <w:rPr>
                <w:rFonts w:cs="Times New Roman"/>
                <w:szCs w:val="22"/>
              </w:rPr>
            </w:pPr>
            <w:r>
              <w:rPr>
                <w:rFonts w:cs="Times New Roman"/>
                <w:szCs w:val="22"/>
              </w:rPr>
              <w:t>Machinery, b</w:t>
            </w:r>
            <w:r w:rsidR="0071597C" w:rsidRPr="0071597C">
              <w:rPr>
                <w:rFonts w:cs="Times New Roman"/>
                <w:szCs w:val="22"/>
              </w:rPr>
              <w:t xml:space="preserve">uildings and other </w:t>
            </w:r>
            <w:r>
              <w:rPr>
                <w:rFonts w:cs="Times New Roman"/>
                <w:szCs w:val="22"/>
              </w:rPr>
              <w:br/>
              <w:t xml:space="preserve">   </w:t>
            </w:r>
            <w:r w:rsidR="0071597C" w:rsidRPr="0071597C">
              <w:rPr>
                <w:rFonts w:cs="Times New Roman"/>
                <w:szCs w:val="22"/>
              </w:rPr>
              <w:t>constructions</w:t>
            </w:r>
          </w:p>
        </w:tc>
        <w:tc>
          <w:tcPr>
            <w:tcW w:w="621" w:type="pct"/>
            <w:tcBorders>
              <w:bottom w:val="single" w:sz="4" w:space="0" w:color="auto"/>
            </w:tcBorders>
          </w:tcPr>
          <w:p w:rsidR="0026278D" w:rsidRDefault="0026278D" w:rsidP="0071597C">
            <w:pPr>
              <w:pStyle w:val="acctfourfigures"/>
              <w:tabs>
                <w:tab w:val="clear" w:pos="765"/>
                <w:tab w:val="decimal" w:pos="731"/>
              </w:tabs>
              <w:spacing w:line="240" w:lineRule="auto"/>
              <w:ind w:right="11"/>
              <w:jc w:val="right"/>
              <w:rPr>
                <w:rFonts w:cs="Times New Roman"/>
                <w:szCs w:val="22"/>
              </w:rPr>
            </w:pPr>
          </w:p>
          <w:p w:rsidR="0071597C" w:rsidRPr="0071597C" w:rsidRDefault="0071597C" w:rsidP="0071597C">
            <w:pPr>
              <w:pStyle w:val="acctfourfigures"/>
              <w:tabs>
                <w:tab w:val="clear" w:pos="765"/>
                <w:tab w:val="decimal" w:pos="731"/>
              </w:tabs>
              <w:spacing w:line="240" w:lineRule="auto"/>
              <w:ind w:right="11"/>
              <w:jc w:val="right"/>
              <w:rPr>
                <w:rFonts w:cs="Times New Roman"/>
                <w:szCs w:val="22"/>
                <w:lang w:val="en-US"/>
              </w:rPr>
            </w:pPr>
            <w:r>
              <w:rPr>
                <w:rFonts w:cs="Times New Roman"/>
                <w:szCs w:val="22"/>
              </w:rPr>
              <w:t>8,839</w:t>
            </w:r>
          </w:p>
        </w:tc>
        <w:tc>
          <w:tcPr>
            <w:tcW w:w="146" w:type="pct"/>
            <w:gridSpan w:val="3"/>
          </w:tcPr>
          <w:p w:rsidR="0071597C" w:rsidRPr="0071597C" w:rsidRDefault="0071597C" w:rsidP="0071597C">
            <w:pPr>
              <w:pStyle w:val="acctfourfigures"/>
              <w:spacing w:line="240" w:lineRule="auto"/>
              <w:rPr>
                <w:rFonts w:cs="Times New Roman"/>
                <w:szCs w:val="22"/>
              </w:rPr>
            </w:pPr>
          </w:p>
        </w:tc>
        <w:tc>
          <w:tcPr>
            <w:tcW w:w="583" w:type="pct"/>
            <w:tcBorders>
              <w:bottom w:val="single" w:sz="4" w:space="0" w:color="auto"/>
            </w:tcBorders>
          </w:tcPr>
          <w:p w:rsidR="0026278D" w:rsidRDefault="0026278D" w:rsidP="0071597C">
            <w:pPr>
              <w:pStyle w:val="acctfourfigures"/>
              <w:tabs>
                <w:tab w:val="clear" w:pos="765"/>
                <w:tab w:val="decimal" w:pos="911"/>
              </w:tabs>
              <w:spacing w:line="240" w:lineRule="auto"/>
              <w:ind w:right="11"/>
              <w:rPr>
                <w:rFonts w:cs="Times New Roman"/>
                <w:szCs w:val="22"/>
              </w:rPr>
            </w:pPr>
          </w:p>
          <w:p w:rsidR="0071597C" w:rsidRPr="0071597C" w:rsidRDefault="0071597C" w:rsidP="0071597C">
            <w:pPr>
              <w:pStyle w:val="acctfourfigures"/>
              <w:tabs>
                <w:tab w:val="clear" w:pos="765"/>
                <w:tab w:val="decimal" w:pos="911"/>
              </w:tabs>
              <w:spacing w:line="240" w:lineRule="auto"/>
              <w:ind w:right="11"/>
              <w:rPr>
                <w:rFonts w:cs="Times New Roman"/>
                <w:szCs w:val="22"/>
              </w:rPr>
            </w:pPr>
            <w:r>
              <w:rPr>
                <w:rFonts w:cs="Times New Roman"/>
                <w:szCs w:val="22"/>
              </w:rPr>
              <w:t>2,316</w:t>
            </w:r>
          </w:p>
        </w:tc>
        <w:tc>
          <w:tcPr>
            <w:tcW w:w="147" w:type="pct"/>
          </w:tcPr>
          <w:p w:rsidR="0071597C" w:rsidRPr="0071597C" w:rsidRDefault="0071597C" w:rsidP="0071597C">
            <w:pPr>
              <w:pStyle w:val="acctfourfigures"/>
              <w:tabs>
                <w:tab w:val="clear" w:pos="765"/>
                <w:tab w:val="decimal" w:pos="517"/>
              </w:tabs>
              <w:spacing w:line="240" w:lineRule="atLeast"/>
              <w:ind w:left="-108" w:right="-108"/>
              <w:rPr>
                <w:rFonts w:cs="Times New Roman"/>
                <w:b/>
                <w:bCs/>
                <w:szCs w:val="22"/>
              </w:rPr>
            </w:pPr>
          </w:p>
        </w:tc>
        <w:tc>
          <w:tcPr>
            <w:tcW w:w="590" w:type="pct"/>
            <w:tcBorders>
              <w:bottom w:val="single" w:sz="4" w:space="0" w:color="auto"/>
            </w:tcBorders>
          </w:tcPr>
          <w:p w:rsidR="0026278D" w:rsidRDefault="0026278D" w:rsidP="0071597C">
            <w:pPr>
              <w:pStyle w:val="acctfourfigures"/>
              <w:tabs>
                <w:tab w:val="clear" w:pos="765"/>
                <w:tab w:val="decimal" w:pos="800"/>
              </w:tabs>
              <w:spacing w:line="240" w:lineRule="atLeast"/>
              <w:ind w:left="-108" w:right="-108"/>
              <w:rPr>
                <w:rFonts w:cs="Times New Roman"/>
                <w:szCs w:val="22"/>
                <w:lang w:val="en-US" w:bidi="th-TH"/>
              </w:rPr>
            </w:pPr>
          </w:p>
          <w:p w:rsidR="0071597C" w:rsidRPr="0071597C" w:rsidRDefault="0071597C" w:rsidP="0071597C">
            <w:pPr>
              <w:pStyle w:val="acctfourfigures"/>
              <w:tabs>
                <w:tab w:val="clear" w:pos="765"/>
                <w:tab w:val="decimal" w:pos="800"/>
              </w:tabs>
              <w:spacing w:line="240" w:lineRule="atLeast"/>
              <w:ind w:left="-108" w:right="-108"/>
              <w:rPr>
                <w:rFonts w:cs="Times New Roman"/>
                <w:szCs w:val="22"/>
                <w:cs/>
                <w:lang w:val="en-US" w:bidi="th-TH"/>
              </w:rPr>
            </w:pPr>
            <w:r w:rsidRPr="0071597C">
              <w:rPr>
                <w:rFonts w:cs="Times New Roman"/>
                <w:szCs w:val="22"/>
                <w:lang w:val="en-US" w:bidi="th-TH"/>
              </w:rPr>
              <w:t>8,839</w:t>
            </w:r>
          </w:p>
        </w:tc>
        <w:tc>
          <w:tcPr>
            <w:tcW w:w="146" w:type="pct"/>
            <w:gridSpan w:val="2"/>
          </w:tcPr>
          <w:p w:rsidR="0071597C" w:rsidRPr="0071597C" w:rsidRDefault="0071597C" w:rsidP="0071597C">
            <w:pPr>
              <w:pStyle w:val="acctfourfigures"/>
              <w:tabs>
                <w:tab w:val="clear" w:pos="765"/>
                <w:tab w:val="decimal" w:pos="517"/>
              </w:tabs>
              <w:spacing w:line="240" w:lineRule="atLeast"/>
              <w:ind w:left="-108" w:right="-108"/>
              <w:rPr>
                <w:rFonts w:cs="Times New Roman"/>
                <w:b/>
                <w:bCs/>
                <w:szCs w:val="22"/>
              </w:rPr>
            </w:pPr>
          </w:p>
        </w:tc>
        <w:tc>
          <w:tcPr>
            <w:tcW w:w="592" w:type="pct"/>
            <w:tcBorders>
              <w:bottom w:val="single" w:sz="4" w:space="0" w:color="auto"/>
            </w:tcBorders>
          </w:tcPr>
          <w:p w:rsidR="0026278D" w:rsidRDefault="0026278D" w:rsidP="0071597C">
            <w:pPr>
              <w:pStyle w:val="acctfourfigures"/>
              <w:tabs>
                <w:tab w:val="clear" w:pos="765"/>
                <w:tab w:val="decimal" w:pos="791"/>
              </w:tabs>
              <w:spacing w:line="240" w:lineRule="atLeast"/>
              <w:ind w:left="-108" w:right="-110"/>
              <w:rPr>
                <w:rFonts w:cs="Times New Roman"/>
                <w:szCs w:val="22"/>
                <w:lang w:val="en-US" w:bidi="th-TH"/>
              </w:rPr>
            </w:pPr>
          </w:p>
          <w:p w:rsidR="0071597C" w:rsidRPr="0071597C" w:rsidRDefault="0071597C" w:rsidP="0071597C">
            <w:pPr>
              <w:pStyle w:val="acctfourfigures"/>
              <w:tabs>
                <w:tab w:val="clear" w:pos="765"/>
                <w:tab w:val="decimal" w:pos="791"/>
              </w:tabs>
              <w:spacing w:line="240" w:lineRule="atLeast"/>
              <w:ind w:left="-108" w:right="-110"/>
              <w:rPr>
                <w:rFonts w:cs="Times New Roman"/>
                <w:szCs w:val="22"/>
                <w:lang w:val="en-US" w:bidi="th-TH"/>
              </w:rPr>
            </w:pPr>
            <w:r w:rsidRPr="0071597C">
              <w:rPr>
                <w:rFonts w:cs="Times New Roman"/>
                <w:szCs w:val="22"/>
                <w:lang w:val="en-US" w:bidi="th-TH"/>
              </w:rPr>
              <w:t>2,316</w:t>
            </w:r>
          </w:p>
        </w:tc>
      </w:tr>
      <w:tr w:rsidR="0071597C" w:rsidRPr="0071597C" w:rsidTr="0071597C">
        <w:tc>
          <w:tcPr>
            <w:tcW w:w="2175" w:type="pct"/>
          </w:tcPr>
          <w:p w:rsidR="0071597C" w:rsidRPr="0071597C" w:rsidRDefault="0071597C" w:rsidP="0071597C">
            <w:pPr>
              <w:spacing w:line="240" w:lineRule="auto"/>
              <w:rPr>
                <w:rFonts w:cs="Times New Roman"/>
                <w:b/>
                <w:bCs/>
                <w:szCs w:val="22"/>
              </w:rPr>
            </w:pPr>
            <w:r w:rsidRPr="0071597C">
              <w:rPr>
                <w:rFonts w:cs="Times New Roman"/>
                <w:b/>
                <w:bCs/>
                <w:szCs w:val="22"/>
              </w:rPr>
              <w:t>Total</w:t>
            </w:r>
          </w:p>
        </w:tc>
        <w:tc>
          <w:tcPr>
            <w:tcW w:w="621" w:type="pct"/>
            <w:tcBorders>
              <w:top w:val="single" w:sz="4" w:space="0" w:color="auto"/>
              <w:bottom w:val="double" w:sz="4" w:space="0" w:color="auto"/>
            </w:tcBorders>
          </w:tcPr>
          <w:p w:rsidR="0071597C" w:rsidRPr="0071597C" w:rsidRDefault="0071597C" w:rsidP="0071597C">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8,839</w:t>
            </w:r>
          </w:p>
        </w:tc>
        <w:tc>
          <w:tcPr>
            <w:tcW w:w="139" w:type="pct"/>
            <w:gridSpan w:val="2"/>
          </w:tcPr>
          <w:p w:rsidR="0071597C" w:rsidRPr="0071597C" w:rsidRDefault="0071597C" w:rsidP="0071597C">
            <w:pPr>
              <w:pStyle w:val="acctfourfigures"/>
              <w:spacing w:line="240" w:lineRule="auto"/>
              <w:rPr>
                <w:rFonts w:cs="Times New Roman"/>
                <w:szCs w:val="22"/>
              </w:rPr>
            </w:pPr>
          </w:p>
        </w:tc>
        <w:tc>
          <w:tcPr>
            <w:tcW w:w="590" w:type="pct"/>
            <w:gridSpan w:val="2"/>
            <w:tcBorders>
              <w:bottom w:val="double" w:sz="4" w:space="0" w:color="auto"/>
            </w:tcBorders>
          </w:tcPr>
          <w:p w:rsidR="0071597C" w:rsidRPr="0071597C" w:rsidRDefault="0071597C" w:rsidP="0071597C">
            <w:pPr>
              <w:pStyle w:val="acctfourfigures"/>
              <w:tabs>
                <w:tab w:val="clear" w:pos="765"/>
                <w:tab w:val="decimal" w:pos="911"/>
              </w:tabs>
              <w:spacing w:line="240" w:lineRule="auto"/>
              <w:ind w:right="11"/>
              <w:rPr>
                <w:rFonts w:cs="Times New Roman"/>
                <w:b/>
                <w:bCs/>
                <w:szCs w:val="22"/>
              </w:rPr>
            </w:pPr>
            <w:r w:rsidRPr="0071597C">
              <w:rPr>
                <w:rFonts w:cs="Times New Roman"/>
                <w:b/>
                <w:bCs/>
                <w:szCs w:val="22"/>
              </w:rPr>
              <w:t>2</w:t>
            </w:r>
            <w:r>
              <w:rPr>
                <w:rFonts w:cs="Times New Roman"/>
                <w:b/>
                <w:bCs/>
                <w:szCs w:val="22"/>
              </w:rPr>
              <w:t>,316</w:t>
            </w:r>
          </w:p>
        </w:tc>
        <w:tc>
          <w:tcPr>
            <w:tcW w:w="147" w:type="pct"/>
          </w:tcPr>
          <w:p w:rsidR="0071597C" w:rsidRPr="0071597C" w:rsidRDefault="0071597C" w:rsidP="0071597C">
            <w:pPr>
              <w:pStyle w:val="acctfourfigures"/>
              <w:tabs>
                <w:tab w:val="clear" w:pos="765"/>
                <w:tab w:val="decimal" w:pos="549"/>
              </w:tabs>
              <w:spacing w:line="240" w:lineRule="atLeast"/>
              <w:ind w:left="-108" w:right="-108"/>
              <w:rPr>
                <w:rFonts w:cs="Times New Roman"/>
                <w:szCs w:val="22"/>
                <w:lang w:val="en-US" w:bidi="th-TH"/>
              </w:rPr>
            </w:pPr>
          </w:p>
        </w:tc>
        <w:tc>
          <w:tcPr>
            <w:tcW w:w="590" w:type="pct"/>
            <w:tcBorders>
              <w:top w:val="single" w:sz="4" w:space="0" w:color="auto"/>
              <w:bottom w:val="double" w:sz="4" w:space="0" w:color="auto"/>
            </w:tcBorders>
          </w:tcPr>
          <w:p w:rsidR="0071597C" w:rsidRPr="0071597C" w:rsidRDefault="0071597C" w:rsidP="0071597C">
            <w:pPr>
              <w:pStyle w:val="acctfourfigures"/>
              <w:tabs>
                <w:tab w:val="clear" w:pos="765"/>
                <w:tab w:val="decimal" w:pos="800"/>
              </w:tabs>
              <w:spacing w:line="240" w:lineRule="atLeast"/>
              <w:ind w:left="-108" w:right="-108"/>
              <w:jc w:val="both"/>
              <w:rPr>
                <w:rFonts w:cs="Times New Roman"/>
                <w:b/>
                <w:bCs/>
                <w:szCs w:val="22"/>
                <w:lang w:val="en-US" w:bidi="th-TH"/>
              </w:rPr>
            </w:pPr>
            <w:r w:rsidRPr="0071597C">
              <w:rPr>
                <w:rFonts w:cs="Times New Roman"/>
                <w:b/>
                <w:bCs/>
                <w:szCs w:val="22"/>
                <w:lang w:val="en-US" w:bidi="th-TH"/>
              </w:rPr>
              <w:t>8,839</w:t>
            </w:r>
          </w:p>
        </w:tc>
        <w:tc>
          <w:tcPr>
            <w:tcW w:w="146" w:type="pct"/>
            <w:gridSpan w:val="2"/>
          </w:tcPr>
          <w:p w:rsidR="0071597C" w:rsidRPr="0071597C" w:rsidRDefault="0071597C" w:rsidP="0071597C">
            <w:pPr>
              <w:pStyle w:val="acctfourfigures"/>
              <w:tabs>
                <w:tab w:val="clear" w:pos="765"/>
                <w:tab w:val="decimal" w:pos="549"/>
              </w:tabs>
              <w:spacing w:line="240" w:lineRule="atLeast"/>
              <w:ind w:left="-108" w:right="-108"/>
              <w:rPr>
                <w:rFonts w:cs="Times New Roman"/>
                <w:szCs w:val="22"/>
                <w:lang w:val="en-US" w:bidi="th-TH"/>
              </w:rPr>
            </w:pPr>
          </w:p>
        </w:tc>
        <w:tc>
          <w:tcPr>
            <w:tcW w:w="592" w:type="pct"/>
            <w:tcBorders>
              <w:top w:val="single" w:sz="4" w:space="0" w:color="auto"/>
              <w:bottom w:val="double" w:sz="4" w:space="0" w:color="auto"/>
            </w:tcBorders>
          </w:tcPr>
          <w:p w:rsidR="0071597C" w:rsidRPr="0071597C" w:rsidRDefault="0071597C" w:rsidP="0071597C">
            <w:pPr>
              <w:pStyle w:val="acctfourfigures"/>
              <w:tabs>
                <w:tab w:val="clear" w:pos="765"/>
                <w:tab w:val="decimal" w:pos="801"/>
              </w:tabs>
              <w:spacing w:line="240" w:lineRule="atLeast"/>
              <w:ind w:left="-108" w:right="-108"/>
              <w:rPr>
                <w:rFonts w:cs="Times New Roman"/>
                <w:b/>
                <w:bCs/>
                <w:szCs w:val="22"/>
                <w:lang w:val="en-US" w:bidi="th-TH"/>
              </w:rPr>
            </w:pPr>
            <w:r w:rsidRPr="0071597C">
              <w:rPr>
                <w:rFonts w:cs="Times New Roman"/>
                <w:b/>
                <w:bCs/>
                <w:szCs w:val="22"/>
                <w:lang w:val="en-US" w:bidi="th-TH"/>
              </w:rPr>
              <w:t>2,136</w:t>
            </w:r>
          </w:p>
        </w:tc>
      </w:tr>
    </w:tbl>
    <w:p w:rsidR="00C525F7" w:rsidRDefault="00C525F7" w:rsidP="00254D3A">
      <w:pPr>
        <w:pStyle w:val="block"/>
        <w:spacing w:after="0" w:line="240" w:lineRule="atLeast"/>
        <w:ind w:left="540"/>
        <w:jc w:val="both"/>
        <w:rPr>
          <w:rFonts w:cs="Times New Roman"/>
          <w:b/>
          <w:bCs/>
          <w:i/>
          <w:iCs/>
          <w:sz w:val="24"/>
          <w:szCs w:val="24"/>
        </w:rPr>
      </w:pPr>
    </w:p>
    <w:p w:rsidR="00C525F7" w:rsidRPr="00B51569" w:rsidRDefault="00B51569" w:rsidP="00C525F7">
      <w:pPr>
        <w:tabs>
          <w:tab w:val="left" w:pos="900"/>
          <w:tab w:val="left" w:pos="1440"/>
          <w:tab w:val="left" w:pos="2127"/>
          <w:tab w:val="left" w:pos="2694"/>
          <w:tab w:val="right" w:pos="8280"/>
          <w:tab w:val="right" w:pos="8505"/>
        </w:tabs>
        <w:ind w:left="547"/>
        <w:outlineLvl w:val="0"/>
        <w:rPr>
          <w:rFonts w:cs="Times New Roman"/>
          <w:b/>
          <w:bCs/>
          <w:i/>
          <w:iCs/>
          <w:color w:val="000000"/>
          <w:szCs w:val="22"/>
          <w:highlight w:val="yellow"/>
        </w:rPr>
      </w:pPr>
      <w:r w:rsidRPr="00883AD3">
        <w:rPr>
          <w:rFonts w:cs="Times New Roman"/>
          <w:b/>
          <w:bCs/>
          <w:i/>
          <w:iCs/>
          <w:color w:val="000000"/>
          <w:szCs w:val="22"/>
        </w:rPr>
        <w:t>Contractual commitment</w:t>
      </w:r>
    </w:p>
    <w:p w:rsidR="00C525F7" w:rsidRPr="0026278D" w:rsidRDefault="00C525F7" w:rsidP="00C525F7">
      <w:pPr>
        <w:ind w:left="540"/>
        <w:rPr>
          <w:rFonts w:asciiTheme="majorBidi" w:hAnsiTheme="majorBidi" w:cstheme="majorBidi"/>
          <w:color w:val="000000"/>
          <w:sz w:val="30"/>
          <w:szCs w:val="30"/>
          <w:highlight w:val="yellow"/>
        </w:rPr>
      </w:pPr>
    </w:p>
    <w:p w:rsidR="00C525F7" w:rsidRPr="00883AD3" w:rsidRDefault="005611FD" w:rsidP="00C525F7">
      <w:pPr>
        <w:ind w:left="540"/>
        <w:jc w:val="thaiDistribute"/>
        <w:rPr>
          <w:rFonts w:asciiTheme="majorBidi" w:hAnsiTheme="majorBidi" w:cstheme="majorBidi"/>
          <w:color w:val="000000"/>
          <w:sz w:val="30"/>
          <w:szCs w:val="30"/>
          <w:lang w:val="en-US" w:bidi="th-TH"/>
        </w:rPr>
      </w:pPr>
      <w:r w:rsidRPr="005611FD">
        <w:rPr>
          <w:rFonts w:cs="Times New Roman"/>
          <w:color w:val="000000"/>
          <w:szCs w:val="22"/>
        </w:rPr>
        <w:t xml:space="preserve">On 28 December 2016, Vita International Trading (Guangzhou) </w:t>
      </w:r>
      <w:r w:rsidR="00AD5883" w:rsidRPr="005611FD">
        <w:rPr>
          <w:rFonts w:cs="Times New Roman"/>
          <w:color w:val="000000"/>
          <w:szCs w:val="22"/>
        </w:rPr>
        <w:t>Co</w:t>
      </w:r>
      <w:r w:rsidR="00AD5883">
        <w:rPr>
          <w:color w:val="000000"/>
          <w:szCs w:val="28"/>
          <w:lang w:val="en-US" w:bidi="th-TH"/>
        </w:rPr>
        <w:t>.,</w:t>
      </w:r>
      <w:r w:rsidR="00AD5883" w:rsidRPr="005611FD">
        <w:rPr>
          <w:rFonts w:cs="Times New Roman"/>
          <w:color w:val="000000"/>
          <w:szCs w:val="22"/>
        </w:rPr>
        <w:t xml:space="preserve"> Ltd</w:t>
      </w:r>
      <w:r w:rsidR="00AD5883">
        <w:rPr>
          <w:rFonts w:cs="Times New Roman"/>
          <w:color w:val="000000"/>
          <w:szCs w:val="22"/>
        </w:rPr>
        <w:t>.</w:t>
      </w:r>
      <w:r w:rsidRPr="005611FD">
        <w:rPr>
          <w:rFonts w:cs="Times New Roman"/>
          <w:color w:val="000000"/>
          <w:szCs w:val="22"/>
        </w:rPr>
        <w:t xml:space="preserve"> has </w:t>
      </w:r>
      <w:proofErr w:type="gramStart"/>
      <w:r w:rsidRPr="005611FD">
        <w:rPr>
          <w:rFonts w:cs="Times New Roman"/>
          <w:color w:val="000000"/>
          <w:szCs w:val="22"/>
        </w:rPr>
        <w:t>entered into</w:t>
      </w:r>
      <w:proofErr w:type="gramEnd"/>
      <w:r w:rsidRPr="005611FD">
        <w:rPr>
          <w:rFonts w:cs="Times New Roman"/>
          <w:color w:val="000000"/>
          <w:szCs w:val="22"/>
        </w:rPr>
        <w:t xml:space="preserve"> a contract with UV Tech Material Ltd., third party company, located at Republic of China for a container lacquer service and coating used in can production.</w:t>
      </w:r>
      <w:r w:rsidR="00BD18D1">
        <w:rPr>
          <w:rFonts w:cs="Times New Roman"/>
          <w:color w:val="000000"/>
          <w:szCs w:val="22"/>
        </w:rPr>
        <w:t xml:space="preserve"> For</w:t>
      </w:r>
      <w:r w:rsidRPr="005611FD">
        <w:rPr>
          <w:rFonts w:cs="Times New Roman"/>
          <w:color w:val="000000"/>
          <w:szCs w:val="22"/>
        </w:rPr>
        <w:t xml:space="preserve"> Vita International Trading (Guangzhou) Co</w:t>
      </w:r>
      <w:r w:rsidR="00AD5883">
        <w:rPr>
          <w:color w:val="000000"/>
          <w:szCs w:val="28"/>
          <w:lang w:val="en-US" w:bidi="th-TH"/>
        </w:rPr>
        <w:t>.,</w:t>
      </w:r>
      <w:r w:rsidRPr="005611FD">
        <w:rPr>
          <w:rFonts w:cs="Times New Roman"/>
          <w:color w:val="000000"/>
          <w:szCs w:val="22"/>
        </w:rPr>
        <w:t xml:space="preserve"> Ltd</w:t>
      </w:r>
      <w:r w:rsidR="00AD5883">
        <w:rPr>
          <w:rFonts w:cs="Times New Roman"/>
          <w:color w:val="000000"/>
          <w:szCs w:val="22"/>
        </w:rPr>
        <w:t>.</w:t>
      </w:r>
      <w:r w:rsidRPr="005611FD">
        <w:rPr>
          <w:rFonts w:cs="Times New Roman"/>
          <w:color w:val="000000"/>
          <w:szCs w:val="22"/>
        </w:rPr>
        <w:t xml:space="preserve"> should have minimum production orders and maintains the proportion of lacquer containers complied with agreement. The contract will be effective for three years from 1 April 2017 to 31 March </w:t>
      </w:r>
      <w:r w:rsidRPr="00B51569">
        <w:rPr>
          <w:rFonts w:cs="Times New Roman"/>
          <w:color w:val="000000"/>
          <w:szCs w:val="22"/>
        </w:rPr>
        <w:t>2020</w:t>
      </w:r>
      <w:r w:rsidRPr="00883AD3">
        <w:rPr>
          <w:rFonts w:cs="Times New Roman"/>
          <w:color w:val="000000"/>
          <w:szCs w:val="22"/>
        </w:rPr>
        <w:t>.</w:t>
      </w:r>
      <w:r w:rsidR="00883AD3" w:rsidRPr="00883AD3">
        <w:rPr>
          <w:rFonts w:cs="Times New Roman"/>
          <w:color w:val="000000"/>
          <w:szCs w:val="22"/>
        </w:rPr>
        <w:t xml:space="preserve"> Subsequently</w:t>
      </w:r>
      <w:r w:rsidR="00883AD3">
        <w:rPr>
          <w:rFonts w:cs="Times New Roman"/>
          <w:color w:val="000000"/>
          <w:szCs w:val="22"/>
        </w:rPr>
        <w:t>,</w:t>
      </w:r>
      <w:r w:rsidR="00883AD3" w:rsidRPr="00883AD3">
        <w:rPr>
          <w:rFonts w:cs="Times New Roman"/>
          <w:color w:val="000000"/>
          <w:szCs w:val="22"/>
        </w:rPr>
        <w:t xml:space="preserve"> the Company extends the contract for the period of </w:t>
      </w:r>
      <w:r w:rsidR="00B51569" w:rsidRPr="00883AD3">
        <w:rPr>
          <w:rFonts w:cs="Times New Roman"/>
          <w:color w:val="000000"/>
          <w:szCs w:val="22"/>
          <w:lang w:val="en-US" w:bidi="th-TH"/>
        </w:rPr>
        <w:t>3</w:t>
      </w:r>
      <w:r w:rsidR="0026278D" w:rsidRPr="00883AD3">
        <w:rPr>
          <w:rFonts w:cs="Times New Roman"/>
          <w:color w:val="000000"/>
          <w:szCs w:val="22"/>
          <w:lang w:val="en-US" w:bidi="th-TH"/>
        </w:rPr>
        <w:t xml:space="preserve"> </w:t>
      </w:r>
      <w:r w:rsidR="00B51569" w:rsidRPr="00883AD3">
        <w:rPr>
          <w:rFonts w:cs="Times New Roman"/>
          <w:color w:val="000000"/>
          <w:szCs w:val="22"/>
          <w:lang w:val="en-US" w:bidi="th-TH"/>
        </w:rPr>
        <w:t>years</w:t>
      </w:r>
      <w:r w:rsidR="00883AD3" w:rsidRPr="00883AD3">
        <w:rPr>
          <w:rFonts w:cs="Times New Roman"/>
          <w:color w:val="000000"/>
          <w:szCs w:val="22"/>
          <w:lang w:val="en-US" w:bidi="th-TH"/>
        </w:rPr>
        <w:t xml:space="preserve"> until</w:t>
      </w:r>
      <w:r w:rsidR="0026278D" w:rsidRPr="00883AD3">
        <w:rPr>
          <w:rFonts w:cs="Times New Roman"/>
          <w:color w:val="000000"/>
          <w:szCs w:val="22"/>
          <w:cs/>
          <w:lang w:val="en-US" w:bidi="th-TH"/>
        </w:rPr>
        <w:t xml:space="preserve"> </w:t>
      </w:r>
      <w:r w:rsidR="00B51569" w:rsidRPr="00883AD3">
        <w:rPr>
          <w:rFonts w:cs="Times New Roman"/>
          <w:color w:val="000000"/>
          <w:szCs w:val="22"/>
          <w:lang w:val="en-US" w:bidi="th-TH"/>
        </w:rPr>
        <w:t>31 December 2023.</w:t>
      </w:r>
    </w:p>
    <w:p w:rsidR="00C525F7" w:rsidRPr="00883AD3" w:rsidRDefault="00C525F7" w:rsidP="00C525F7">
      <w:pPr>
        <w:ind w:left="540"/>
        <w:jc w:val="thaiDistribute"/>
        <w:rPr>
          <w:rFonts w:asciiTheme="majorBidi" w:hAnsiTheme="majorBidi" w:cstheme="majorBidi"/>
          <w:color w:val="000000"/>
          <w:sz w:val="30"/>
          <w:szCs w:val="30"/>
        </w:rPr>
      </w:pPr>
    </w:p>
    <w:p w:rsidR="00C525F7" w:rsidRPr="00BC7D8E" w:rsidRDefault="00BC7D8E" w:rsidP="00C525F7">
      <w:pPr>
        <w:tabs>
          <w:tab w:val="left" w:pos="900"/>
          <w:tab w:val="left" w:pos="1440"/>
          <w:tab w:val="left" w:pos="2127"/>
          <w:tab w:val="left" w:pos="2694"/>
          <w:tab w:val="right" w:pos="8280"/>
          <w:tab w:val="right" w:pos="8505"/>
        </w:tabs>
        <w:ind w:left="547"/>
        <w:outlineLvl w:val="0"/>
        <w:rPr>
          <w:rFonts w:cs="Times New Roman"/>
          <w:b/>
          <w:bCs/>
          <w:i/>
          <w:iCs/>
          <w:color w:val="000000"/>
          <w:szCs w:val="22"/>
          <w:cs/>
        </w:rPr>
      </w:pPr>
      <w:r w:rsidRPr="00BC7D8E">
        <w:rPr>
          <w:rFonts w:cs="Times New Roman"/>
          <w:b/>
          <w:bCs/>
          <w:i/>
          <w:iCs/>
          <w:color w:val="000000"/>
          <w:szCs w:val="22"/>
        </w:rPr>
        <w:t>Bank guarantee</w:t>
      </w:r>
    </w:p>
    <w:p w:rsidR="00C525F7" w:rsidRPr="0026278D" w:rsidRDefault="00C525F7" w:rsidP="00C525F7">
      <w:pPr>
        <w:ind w:left="540"/>
        <w:rPr>
          <w:rFonts w:asciiTheme="majorBidi" w:hAnsiTheme="majorBidi" w:cstheme="majorBidi"/>
          <w:color w:val="000000"/>
          <w:sz w:val="30"/>
          <w:szCs w:val="30"/>
          <w:highlight w:val="yellow"/>
        </w:rPr>
      </w:pPr>
    </w:p>
    <w:p w:rsidR="00C525F7" w:rsidRPr="00BC7D8E" w:rsidRDefault="00BC7D8E" w:rsidP="00C525F7">
      <w:pPr>
        <w:ind w:left="540"/>
        <w:jc w:val="thaiDistribute"/>
        <w:rPr>
          <w:rFonts w:cs="Times New Roman"/>
          <w:color w:val="000000"/>
          <w:szCs w:val="22"/>
        </w:rPr>
      </w:pPr>
      <w:r w:rsidRPr="00BC7D8E">
        <w:rPr>
          <w:rFonts w:cs="Times New Roman"/>
          <w:color w:val="000000"/>
          <w:szCs w:val="22"/>
        </w:rPr>
        <w:t>As at 31 December 20</w:t>
      </w:r>
      <w:r>
        <w:rPr>
          <w:rFonts w:cs="Times New Roman"/>
          <w:color w:val="000000"/>
          <w:szCs w:val="22"/>
        </w:rPr>
        <w:t>20</w:t>
      </w:r>
      <w:r w:rsidRPr="00BC7D8E">
        <w:rPr>
          <w:rFonts w:cs="Times New Roman"/>
          <w:color w:val="000000"/>
          <w:szCs w:val="22"/>
        </w:rPr>
        <w:t xml:space="preserve">, there were outstanding bank guarantees of approximately Baht </w:t>
      </w:r>
      <w:r>
        <w:rPr>
          <w:rFonts w:cs="Times New Roman"/>
          <w:color w:val="000000"/>
          <w:szCs w:val="22"/>
        </w:rPr>
        <w:t>1.2</w:t>
      </w:r>
      <w:r w:rsidRPr="00BC7D8E">
        <w:rPr>
          <w:rFonts w:cs="Times New Roman"/>
          <w:color w:val="000000"/>
          <w:szCs w:val="22"/>
        </w:rPr>
        <w:t xml:space="preserve"> million and</w:t>
      </w:r>
      <w:r w:rsidR="00BD18D1">
        <w:rPr>
          <w:rFonts w:cs="Times New Roman"/>
          <w:color w:val="000000"/>
          <w:szCs w:val="22"/>
        </w:rPr>
        <w:t xml:space="preserve"> Baht</w:t>
      </w:r>
      <w:r w:rsidRPr="00BC7D8E">
        <w:rPr>
          <w:rFonts w:cs="Times New Roman"/>
          <w:color w:val="000000"/>
          <w:szCs w:val="22"/>
        </w:rPr>
        <w:t xml:space="preserve"> 1</w:t>
      </w:r>
      <w:r>
        <w:rPr>
          <w:rFonts w:cs="Times New Roman"/>
          <w:color w:val="000000"/>
          <w:szCs w:val="22"/>
        </w:rPr>
        <w:t>.2</w:t>
      </w:r>
      <w:r w:rsidRPr="00BC7D8E">
        <w:rPr>
          <w:rFonts w:cs="Times New Roman"/>
          <w:color w:val="000000"/>
          <w:szCs w:val="22"/>
        </w:rPr>
        <w:t xml:space="preserve"> million, respectively </w:t>
      </w:r>
      <w:r w:rsidRPr="00BC7D8E">
        <w:rPr>
          <w:rFonts w:cs="Times New Roman"/>
          <w:i/>
          <w:iCs/>
          <w:color w:val="000000"/>
          <w:szCs w:val="22"/>
        </w:rPr>
        <w:t>(2019: Baht 0.9 million and Baht 0.9 million, respectively)</w:t>
      </w:r>
      <w:r w:rsidRPr="00BC7D8E">
        <w:rPr>
          <w:rFonts w:cs="Times New Roman"/>
          <w:color w:val="000000"/>
          <w:szCs w:val="22"/>
        </w:rPr>
        <w:t xml:space="preserve"> issued by the banks on behalf of the Group and the Company, respectively, in respect of certain performances obligation as required in the normal course of their businesses.</w:t>
      </w:r>
    </w:p>
    <w:p w:rsidR="00C525F7" w:rsidRPr="00B21A94" w:rsidRDefault="00C525F7" w:rsidP="00254D3A">
      <w:pPr>
        <w:pStyle w:val="block"/>
        <w:spacing w:after="0" w:line="240" w:lineRule="atLeast"/>
        <w:ind w:left="540"/>
        <w:jc w:val="both"/>
        <w:rPr>
          <w:rFonts w:cs="Times New Roman"/>
          <w:b/>
          <w:bCs/>
          <w:i/>
          <w:iCs/>
          <w:sz w:val="24"/>
          <w:szCs w:val="24"/>
        </w:rPr>
      </w:pPr>
    </w:p>
    <w:p w:rsidR="00855336" w:rsidRPr="00B851F8" w:rsidRDefault="005C3A4B" w:rsidP="00855336">
      <w:pPr>
        <w:pStyle w:val="block"/>
        <w:tabs>
          <w:tab w:val="left" w:pos="540"/>
        </w:tabs>
        <w:spacing w:after="0" w:line="240" w:lineRule="atLeast"/>
        <w:ind w:left="0"/>
        <w:jc w:val="both"/>
        <w:rPr>
          <w:rFonts w:cs="Times New Roman"/>
          <w:b/>
          <w:bCs/>
          <w:sz w:val="24"/>
          <w:szCs w:val="24"/>
          <w:lang w:bidi="th-TH"/>
        </w:rPr>
      </w:pPr>
      <w:r>
        <w:rPr>
          <w:b/>
          <w:bCs/>
          <w:sz w:val="24"/>
          <w:szCs w:val="24"/>
          <w:lang w:val="en-US" w:bidi="th-TH"/>
        </w:rPr>
        <w:t>2</w:t>
      </w:r>
      <w:r w:rsidR="0026278D">
        <w:rPr>
          <w:b/>
          <w:bCs/>
          <w:sz w:val="24"/>
          <w:szCs w:val="24"/>
          <w:lang w:val="en-US" w:bidi="th-TH"/>
        </w:rPr>
        <w:t>8</w:t>
      </w:r>
      <w:r w:rsidR="0053021A">
        <w:rPr>
          <w:b/>
          <w:bCs/>
          <w:sz w:val="24"/>
          <w:szCs w:val="24"/>
        </w:rPr>
        <w:tab/>
      </w:r>
      <w:r w:rsidR="008C1F42" w:rsidRPr="008C1F42">
        <w:rPr>
          <w:b/>
          <w:bCs/>
          <w:sz w:val="24"/>
          <w:szCs w:val="24"/>
          <w:lang w:val="en-US" w:bidi="th-TH"/>
        </w:rPr>
        <w:t xml:space="preserve">Account </w:t>
      </w:r>
      <w:proofErr w:type="gramStart"/>
      <w:r w:rsidR="008C1F42" w:rsidRPr="008C1F42">
        <w:rPr>
          <w:b/>
          <w:bCs/>
          <w:sz w:val="24"/>
          <w:szCs w:val="24"/>
          <w:lang w:val="en-US" w:bidi="th-TH"/>
        </w:rPr>
        <w:t>receivable</w:t>
      </w:r>
      <w:proofErr w:type="gramEnd"/>
      <w:r w:rsidR="008C1F42" w:rsidRPr="008C1F42">
        <w:rPr>
          <w:b/>
          <w:bCs/>
          <w:sz w:val="24"/>
          <w:szCs w:val="24"/>
          <w:lang w:val="en-US" w:bidi="th-TH"/>
        </w:rPr>
        <w:t xml:space="preserve"> from void contract</w:t>
      </w:r>
    </w:p>
    <w:p w:rsidR="00840CF0" w:rsidRDefault="00840CF0" w:rsidP="00840CF0">
      <w:pPr>
        <w:pStyle w:val="block"/>
        <w:spacing w:after="0" w:line="240" w:lineRule="atLeast"/>
        <w:ind w:left="0" w:right="-7"/>
        <w:jc w:val="both"/>
        <w:rPr>
          <w:sz w:val="24"/>
          <w:szCs w:val="24"/>
          <w:lang w:val="en-US"/>
        </w:rPr>
      </w:pPr>
    </w:p>
    <w:p w:rsidR="008C1F42" w:rsidRPr="008034BE" w:rsidRDefault="008C1F42" w:rsidP="008034BE">
      <w:pPr>
        <w:pStyle w:val="block"/>
        <w:spacing w:after="0" w:line="240" w:lineRule="atLeast"/>
        <w:ind w:right="-7"/>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rsidR="0026278D" w:rsidRDefault="0026278D">
      <w:pPr>
        <w:spacing w:line="240" w:lineRule="auto"/>
        <w:rPr>
          <w:szCs w:val="22"/>
          <w:lang w:val="en-US"/>
        </w:rPr>
      </w:pPr>
      <w:r>
        <w:rPr>
          <w:szCs w:val="22"/>
          <w:lang w:val="en-US"/>
        </w:rPr>
        <w:br w:type="page"/>
      </w:r>
    </w:p>
    <w:p w:rsidR="0026278D" w:rsidRPr="0026278D" w:rsidRDefault="005611FD" w:rsidP="008034BE">
      <w:pPr>
        <w:autoSpaceDE w:val="0"/>
        <w:autoSpaceDN w:val="0"/>
        <w:adjustRightInd w:val="0"/>
        <w:ind w:left="540"/>
        <w:jc w:val="both"/>
        <w:rPr>
          <w:szCs w:val="22"/>
          <w:highlight w:val="yellow"/>
          <w:lang w:val="en-US" w:bidi="th-TH"/>
        </w:rPr>
      </w:pPr>
      <w:r w:rsidRPr="005611FD">
        <w:rPr>
          <w:szCs w:val="22"/>
          <w:lang w:val="en-US" w:bidi="th-TH"/>
        </w:rPr>
        <w:lastRenderedPageBreak/>
        <w:t>The guarantee for the repayments comprises:</w:t>
      </w:r>
    </w:p>
    <w:p w:rsidR="0026278D" w:rsidRPr="005611FD" w:rsidRDefault="005611FD" w:rsidP="00E26B6C">
      <w:pPr>
        <w:pStyle w:val="ListParagraph"/>
        <w:numPr>
          <w:ilvl w:val="0"/>
          <w:numId w:val="41"/>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 Ltd. which will be transferred to the seller on receiving the full repayment, and</w:t>
      </w:r>
    </w:p>
    <w:p w:rsidR="005611FD" w:rsidRPr="005611FD" w:rsidRDefault="005611FD" w:rsidP="00E26B6C">
      <w:pPr>
        <w:pStyle w:val="ListParagraph"/>
        <w:numPr>
          <w:ilvl w:val="0"/>
          <w:numId w:val="41"/>
        </w:numPr>
        <w:autoSpaceDE w:val="0"/>
        <w:autoSpaceDN w:val="0"/>
        <w:adjustRightInd w:val="0"/>
        <w:jc w:val="both"/>
        <w:rPr>
          <w:szCs w:val="22"/>
          <w:lang w:val="en-US" w:bidi="th-TH"/>
        </w:rPr>
      </w:pPr>
      <w:r w:rsidRPr="005611FD">
        <w:rPr>
          <w:szCs w:val="22"/>
          <w:lang w:val="en-US" w:bidi="th-TH"/>
        </w:rPr>
        <w:t>a personal guarantee agreement by the former president of Family Corporation Co., Ltd.</w:t>
      </w:r>
    </w:p>
    <w:p w:rsidR="0026278D" w:rsidRDefault="0026278D" w:rsidP="008034BE">
      <w:pPr>
        <w:autoSpaceDE w:val="0"/>
        <w:autoSpaceDN w:val="0"/>
        <w:adjustRightInd w:val="0"/>
        <w:ind w:left="540"/>
        <w:jc w:val="both"/>
        <w:rPr>
          <w:szCs w:val="22"/>
          <w:lang w:val="en-US"/>
        </w:rPr>
      </w:pPr>
    </w:p>
    <w:p w:rsidR="000B715E" w:rsidRPr="00235D6E" w:rsidRDefault="00EF1ED6" w:rsidP="008034BE">
      <w:pPr>
        <w:autoSpaceDE w:val="0"/>
        <w:autoSpaceDN w:val="0"/>
        <w:adjustRightInd w:val="0"/>
        <w:ind w:left="540"/>
        <w:jc w:val="both"/>
        <w:rPr>
          <w:szCs w:val="22"/>
          <w:lang w:val="en-US" w:bidi="th-TH"/>
        </w:rPr>
      </w:pPr>
      <w:r w:rsidRPr="008034BE">
        <w:rPr>
          <w:szCs w:val="22"/>
          <w:lang w:val="en-US"/>
        </w:rPr>
        <w:t xml:space="preserve">Since then, management has tried to contact and has demanded repayments several times from the account receivable and the guarantor, but no progress was made. Management therefore decided to be prudent and set up related allowance in full for all outstanding amounts in June 2017. </w:t>
      </w:r>
      <w:r w:rsidRPr="008034BE">
        <w:rPr>
          <w:szCs w:val="22"/>
          <w:lang w:val="en-US" w:bidi="th-TH"/>
        </w:rPr>
        <w:t xml:space="preserve">The Company has </w:t>
      </w:r>
      <w:r w:rsidR="008034BE" w:rsidRPr="00235D6E">
        <w:rPr>
          <w:szCs w:val="22"/>
          <w:lang w:val="en-US" w:bidi="th-TH"/>
        </w:rPr>
        <w:t xml:space="preserve">appointed an attorney for filling a lawsuit against </w:t>
      </w:r>
      <w:r w:rsidR="00B40233" w:rsidRPr="00235D6E">
        <w:rPr>
          <w:szCs w:val="22"/>
          <w:lang w:val="en-US" w:bidi="th-TH"/>
        </w:rPr>
        <w:t>defendant</w:t>
      </w:r>
      <w:r w:rsidR="008034BE" w:rsidRPr="00235D6E">
        <w:rPr>
          <w:szCs w:val="22"/>
          <w:lang w:val="en-US" w:bidi="th-TH"/>
        </w:rPr>
        <w:t>.</w:t>
      </w:r>
    </w:p>
    <w:p w:rsidR="008034BE" w:rsidRPr="00235D6E" w:rsidRDefault="008034BE" w:rsidP="008034BE">
      <w:pPr>
        <w:autoSpaceDE w:val="0"/>
        <w:autoSpaceDN w:val="0"/>
        <w:adjustRightInd w:val="0"/>
        <w:ind w:left="540"/>
        <w:jc w:val="both"/>
        <w:rPr>
          <w:szCs w:val="22"/>
          <w:lang w:val="en-US" w:bidi="th-TH"/>
        </w:rPr>
      </w:pPr>
    </w:p>
    <w:p w:rsidR="00C65A63" w:rsidRPr="00235D6E" w:rsidRDefault="0026278D" w:rsidP="0026278D">
      <w:pPr>
        <w:autoSpaceDE w:val="0"/>
        <w:autoSpaceDN w:val="0"/>
        <w:adjustRightInd w:val="0"/>
        <w:ind w:left="540"/>
        <w:jc w:val="both"/>
        <w:rPr>
          <w:szCs w:val="22"/>
          <w:lang w:val="en-US" w:bidi="th-TH"/>
        </w:rPr>
      </w:pPr>
      <w:r w:rsidRPr="00235D6E">
        <w:rPr>
          <w:szCs w:val="22"/>
          <w:lang w:val="en-US" w:bidi="th-TH"/>
        </w:rPr>
        <w:t>In</w:t>
      </w:r>
      <w:r w:rsidR="008034BE" w:rsidRPr="00235D6E">
        <w:rPr>
          <w:szCs w:val="22"/>
          <w:lang w:val="en-US" w:bidi="th-TH"/>
        </w:rPr>
        <w:t xml:space="preserve"> 2019, the Civil Court held witness examination of both the plaintiff and defendant. </w:t>
      </w:r>
      <w:r w:rsidR="00871468" w:rsidRPr="00235D6E">
        <w:rPr>
          <w:szCs w:val="22"/>
          <w:lang w:val="en-US" w:bidi="th-TH"/>
        </w:rPr>
        <w:t>O</w:t>
      </w:r>
      <w:r w:rsidR="00310CD1" w:rsidRPr="00235D6E">
        <w:rPr>
          <w:szCs w:val="22"/>
          <w:lang w:val="en-US" w:bidi="th-TH"/>
        </w:rPr>
        <w:t xml:space="preserve">n 13 February 2020, the Civil Court dismissed the lawsuit. </w:t>
      </w:r>
      <w:r w:rsidR="00871468" w:rsidRPr="00235D6E">
        <w:rPr>
          <w:szCs w:val="22"/>
          <w:lang w:val="en-US" w:bidi="th-TH"/>
        </w:rPr>
        <w:t>O</w:t>
      </w:r>
      <w:r w:rsidR="00C91F03" w:rsidRPr="00235D6E">
        <w:rPr>
          <w:szCs w:val="22"/>
          <w:lang w:val="en-US" w:bidi="th-TH"/>
        </w:rPr>
        <w:t xml:space="preserve">n 12 May 2020, the Company appealed to the </w:t>
      </w:r>
      <w:r w:rsidR="00C525F7" w:rsidRPr="00235D6E">
        <w:rPr>
          <w:szCs w:val="22"/>
          <w:lang w:val="en-US" w:bidi="th-TH"/>
        </w:rPr>
        <w:t>Appeal</w:t>
      </w:r>
      <w:r w:rsidR="00C91F03" w:rsidRPr="00235D6E">
        <w:rPr>
          <w:szCs w:val="22"/>
          <w:lang w:val="en-US" w:bidi="th-TH"/>
        </w:rPr>
        <w:t xml:space="preserve"> Court which on the process of appointment from the </w:t>
      </w:r>
      <w:r w:rsidR="00C525F7" w:rsidRPr="00235D6E">
        <w:rPr>
          <w:szCs w:val="22"/>
          <w:lang w:val="en-US" w:bidi="th-TH"/>
        </w:rPr>
        <w:t>Appeal</w:t>
      </w:r>
      <w:r w:rsidR="00C91F03" w:rsidRPr="00235D6E">
        <w:rPr>
          <w:szCs w:val="22"/>
          <w:lang w:val="en-US" w:bidi="th-TH"/>
        </w:rPr>
        <w:t xml:space="preserve"> Court.</w:t>
      </w:r>
    </w:p>
    <w:p w:rsidR="0026278D" w:rsidRPr="00235D6E" w:rsidRDefault="0026278D" w:rsidP="0026278D">
      <w:pPr>
        <w:autoSpaceDE w:val="0"/>
        <w:autoSpaceDN w:val="0"/>
        <w:adjustRightInd w:val="0"/>
        <w:ind w:left="540"/>
        <w:jc w:val="both"/>
        <w:rPr>
          <w:szCs w:val="22"/>
          <w:lang w:val="en-US" w:bidi="th-TH"/>
        </w:rPr>
      </w:pPr>
    </w:p>
    <w:p w:rsidR="0026278D" w:rsidRPr="00235D6E" w:rsidRDefault="005C3A4B" w:rsidP="000B715E">
      <w:pPr>
        <w:tabs>
          <w:tab w:val="left" w:pos="540"/>
        </w:tabs>
        <w:autoSpaceDE w:val="0"/>
        <w:autoSpaceDN w:val="0"/>
        <w:adjustRightInd w:val="0"/>
        <w:jc w:val="thaiDistribute"/>
        <w:rPr>
          <w:b/>
          <w:bCs/>
          <w:sz w:val="24"/>
          <w:szCs w:val="24"/>
          <w:lang w:val="en-US" w:bidi="th-TH"/>
        </w:rPr>
      </w:pPr>
      <w:r w:rsidRPr="00235D6E">
        <w:rPr>
          <w:b/>
          <w:bCs/>
          <w:sz w:val="24"/>
          <w:szCs w:val="24"/>
          <w:lang w:val="en-US" w:bidi="th-TH"/>
        </w:rPr>
        <w:t>2</w:t>
      </w:r>
      <w:r w:rsidR="0026278D" w:rsidRPr="00235D6E">
        <w:rPr>
          <w:b/>
          <w:bCs/>
          <w:sz w:val="24"/>
          <w:szCs w:val="24"/>
          <w:lang w:val="en-US" w:bidi="th-TH"/>
        </w:rPr>
        <w:t>9</w:t>
      </w:r>
      <w:r w:rsidR="00B40233" w:rsidRPr="00235D6E">
        <w:rPr>
          <w:b/>
          <w:bCs/>
          <w:sz w:val="24"/>
          <w:szCs w:val="24"/>
          <w:lang w:val="en-US" w:bidi="th-TH"/>
        </w:rPr>
        <w:tab/>
      </w:r>
      <w:r w:rsidR="0026278D" w:rsidRPr="00235D6E">
        <w:rPr>
          <w:b/>
          <w:bCs/>
          <w:sz w:val="24"/>
          <w:szCs w:val="24"/>
        </w:rPr>
        <w:t>Events after the reporting period</w:t>
      </w:r>
    </w:p>
    <w:p w:rsidR="0026278D" w:rsidRPr="00235D6E" w:rsidRDefault="0026278D" w:rsidP="000B715E">
      <w:pPr>
        <w:tabs>
          <w:tab w:val="left" w:pos="540"/>
        </w:tabs>
        <w:autoSpaceDE w:val="0"/>
        <w:autoSpaceDN w:val="0"/>
        <w:adjustRightInd w:val="0"/>
        <w:jc w:val="thaiDistribute"/>
        <w:rPr>
          <w:b/>
          <w:bCs/>
          <w:szCs w:val="22"/>
          <w:lang w:val="en-US" w:bidi="th-TH"/>
        </w:rPr>
      </w:pPr>
    </w:p>
    <w:p w:rsidR="007A1E4B" w:rsidRPr="00235D6E" w:rsidRDefault="00C6200A" w:rsidP="0026278D">
      <w:pPr>
        <w:spacing w:line="240" w:lineRule="auto"/>
        <w:ind w:left="540"/>
        <w:jc w:val="thaiDistribute"/>
        <w:rPr>
          <w:rFonts w:cs="Times New Roman"/>
          <w:b/>
          <w:bCs/>
          <w:i/>
          <w:iCs/>
          <w:szCs w:val="22"/>
          <w:cs/>
          <w:lang w:bidi="th-TH"/>
        </w:rPr>
      </w:pPr>
      <w:r w:rsidRPr="00235D6E">
        <w:rPr>
          <w:rFonts w:cs="Times New Roman"/>
          <w:b/>
          <w:bCs/>
          <w:i/>
          <w:iCs/>
          <w:szCs w:val="22"/>
          <w:lang w:val="en-US" w:bidi="th-TH"/>
        </w:rPr>
        <w:t>Accounting relief guidance</w:t>
      </w:r>
    </w:p>
    <w:p w:rsidR="007A1E4B" w:rsidRPr="00235D6E" w:rsidRDefault="007A1E4B" w:rsidP="0026278D">
      <w:pPr>
        <w:spacing w:line="240" w:lineRule="auto"/>
        <w:ind w:left="540"/>
        <w:jc w:val="thaiDistribute"/>
        <w:rPr>
          <w:rFonts w:cs="Times New Roman"/>
          <w:szCs w:val="22"/>
          <w:lang w:val="en-US"/>
        </w:rPr>
      </w:pPr>
    </w:p>
    <w:p w:rsidR="0026278D" w:rsidRPr="0026278D" w:rsidRDefault="0026278D" w:rsidP="0026278D">
      <w:pPr>
        <w:spacing w:line="240" w:lineRule="auto"/>
        <w:ind w:left="540"/>
        <w:jc w:val="thaiDistribute"/>
        <w:rPr>
          <w:rFonts w:cs="Times New Roman"/>
          <w:szCs w:val="22"/>
        </w:rPr>
      </w:pPr>
      <w:r w:rsidRPr="00235D6E">
        <w:rPr>
          <w:rFonts w:cs="Times New Roman"/>
          <w:szCs w:val="22"/>
        </w:rPr>
        <w:t>As disclosed in note 5, the Group/Company has elected to apply accounting guidance on temporary accounting relief measures for additional accounting options in response to impact from the situation of coronavirus pandemic (COVID</w:t>
      </w:r>
      <w:r w:rsidRPr="0026278D">
        <w:rPr>
          <w:rFonts w:cs="Times New Roman"/>
          <w:szCs w:val="22"/>
        </w:rPr>
        <w:t xml:space="preserve">-19). The guidance expired on 31 December 2020. </w:t>
      </w:r>
    </w:p>
    <w:p w:rsidR="0026278D" w:rsidRPr="0026278D" w:rsidRDefault="0026278D" w:rsidP="0026278D">
      <w:pPr>
        <w:spacing w:line="240" w:lineRule="auto"/>
        <w:ind w:left="540"/>
        <w:jc w:val="thaiDistribute"/>
        <w:rPr>
          <w:rFonts w:cs="Times New Roman"/>
          <w:szCs w:val="22"/>
        </w:rPr>
      </w:pPr>
    </w:p>
    <w:p w:rsidR="0026278D" w:rsidRPr="0026278D" w:rsidRDefault="0026278D" w:rsidP="0026278D">
      <w:pPr>
        <w:spacing w:line="240" w:lineRule="auto"/>
        <w:ind w:left="540"/>
        <w:jc w:val="thaiDistribute"/>
        <w:rPr>
          <w:rFonts w:cs="Times New Roman"/>
          <w:szCs w:val="22"/>
        </w:rPr>
      </w:pPr>
      <w:r w:rsidRPr="0026278D">
        <w:rPr>
          <w:szCs w:val="22"/>
        </w:rPr>
        <w:t xml:space="preserve">The COVID-19 pandemic continued </w:t>
      </w:r>
      <w:proofErr w:type="gramStart"/>
      <w:r w:rsidRPr="0026278D">
        <w:rPr>
          <w:szCs w:val="22"/>
        </w:rPr>
        <w:t>subsequent to</w:t>
      </w:r>
      <w:proofErr w:type="gramEnd"/>
      <w:r w:rsidRPr="0026278D">
        <w:rPr>
          <w:szCs w:val="22"/>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t>
      </w:r>
      <w:r w:rsidRPr="0026278D">
        <w:rPr>
          <w:rFonts w:cs="Times New Roman"/>
          <w:szCs w:val="22"/>
        </w:rPr>
        <w:t>World Health Organization (WHO</w:t>
      </w:r>
      <w:r w:rsidRPr="0026278D">
        <w:t>)</w:t>
      </w:r>
      <w:r w:rsidRPr="0026278D">
        <w:rPr>
          <w:szCs w:val="22"/>
        </w:rPr>
        <w:t>,</w:t>
      </w:r>
      <w:r w:rsidRPr="0026278D">
        <w:rPr>
          <w:rFonts w:cs="Times New Roman"/>
          <w:szCs w:val="22"/>
        </w:rPr>
        <w:t xml:space="preserve"> vaccines for COVID-19 have become available and are being rolled out around the world. However, it is still </w:t>
      </w:r>
      <w:r w:rsidRPr="0026278D">
        <w:t xml:space="preserve">not possible to predict </w:t>
      </w:r>
      <w:r w:rsidRPr="0026278D">
        <w:rPr>
          <w:rFonts w:cs="Times New Roman"/>
          <w:szCs w:val="22"/>
        </w:rPr>
        <w:t xml:space="preserve">for how long and to what extent the vaccines will provide protection and when the spread will be over. </w:t>
      </w:r>
    </w:p>
    <w:p w:rsidR="0026278D" w:rsidRPr="0026278D" w:rsidRDefault="0026278D" w:rsidP="0026278D">
      <w:pPr>
        <w:spacing w:line="240" w:lineRule="auto"/>
        <w:ind w:left="540"/>
        <w:jc w:val="thaiDistribute"/>
        <w:rPr>
          <w:rFonts w:cs="Times New Roman"/>
          <w:szCs w:val="22"/>
        </w:rPr>
      </w:pPr>
    </w:p>
    <w:p w:rsidR="0026278D" w:rsidRDefault="0026278D" w:rsidP="0026278D">
      <w:pPr>
        <w:spacing w:line="240" w:lineRule="auto"/>
        <w:ind w:left="540"/>
        <w:jc w:val="thaiDistribute"/>
        <w:rPr>
          <w:szCs w:val="22"/>
        </w:rPr>
      </w:pPr>
      <w:r w:rsidRPr="0026278D">
        <w:rPr>
          <w:rFonts w:cs="Times New Roman"/>
          <w:szCs w:val="22"/>
        </w:rPr>
        <w:t xml:space="preserve">As the situation is highly uncertain </w:t>
      </w:r>
      <w:r w:rsidRPr="0026278D">
        <w:rPr>
          <w:szCs w:val="22"/>
        </w:rPr>
        <w:t>and fluid,</w:t>
      </w:r>
      <w:r w:rsidRPr="0026278D">
        <w:rPr>
          <w:rFonts w:cs="Times New Roman"/>
          <w:szCs w:val="22"/>
        </w:rPr>
        <w:t xml:space="preserve"> it is currently not possible to determine the impact of the continued pandemic, government measures and roll out of the vaccination on the business of the Group/Company. Management is closely monito</w:t>
      </w:r>
      <w:r w:rsidRPr="0026278D">
        <w:rPr>
          <w:szCs w:val="22"/>
        </w:rPr>
        <w:t>ring the situation</w:t>
      </w:r>
      <w:r w:rsidRPr="0026278D">
        <w:rPr>
          <w:rFonts w:cs="Times New Roman"/>
          <w:szCs w:val="22"/>
        </w:rPr>
        <w:t xml:space="preserve"> and </w:t>
      </w:r>
      <w:r w:rsidRPr="0026278D">
        <w:rPr>
          <w:szCs w:val="22"/>
        </w:rPr>
        <w:t>managing to lessen the impact as much as possible.</w:t>
      </w:r>
    </w:p>
    <w:p w:rsidR="007A1E4B" w:rsidRDefault="007A1E4B" w:rsidP="0026278D">
      <w:pPr>
        <w:spacing w:line="240" w:lineRule="auto"/>
        <w:ind w:left="540"/>
        <w:jc w:val="thaiDistribute"/>
        <w:rPr>
          <w:szCs w:val="22"/>
        </w:rPr>
      </w:pPr>
    </w:p>
    <w:p w:rsidR="007A1E4B" w:rsidRPr="00D54858" w:rsidRDefault="007A1E4B" w:rsidP="0026278D">
      <w:pPr>
        <w:spacing w:line="240" w:lineRule="auto"/>
        <w:ind w:left="540"/>
        <w:jc w:val="thaiDistribute"/>
        <w:rPr>
          <w:b/>
          <w:bCs/>
          <w:i/>
          <w:iCs/>
          <w:szCs w:val="22"/>
          <w:lang w:val="en-US" w:bidi="th-TH"/>
        </w:rPr>
      </w:pPr>
      <w:r w:rsidRPr="00D54858">
        <w:rPr>
          <w:b/>
          <w:bCs/>
          <w:i/>
          <w:iCs/>
          <w:szCs w:val="22"/>
          <w:lang w:val="en-US" w:bidi="th-TH"/>
        </w:rPr>
        <w:t>Account receivable from void contract</w:t>
      </w:r>
    </w:p>
    <w:p w:rsidR="007A1E4B" w:rsidRPr="00D54858" w:rsidRDefault="007A1E4B" w:rsidP="0026278D">
      <w:pPr>
        <w:spacing w:line="240" w:lineRule="auto"/>
        <w:ind w:left="540"/>
        <w:jc w:val="thaiDistribute"/>
        <w:rPr>
          <w:b/>
          <w:bCs/>
          <w:i/>
          <w:iCs/>
          <w:szCs w:val="22"/>
          <w:lang w:val="en-US" w:bidi="th-TH"/>
        </w:rPr>
      </w:pPr>
    </w:p>
    <w:p w:rsidR="00C6200A" w:rsidRPr="00D54858" w:rsidRDefault="00C1519C" w:rsidP="007A1E4B">
      <w:pPr>
        <w:ind w:left="540" w:right="-45"/>
        <w:jc w:val="thaiDistribute"/>
        <w:rPr>
          <w:rFonts w:cs="Times New Roman"/>
          <w:szCs w:val="22"/>
        </w:rPr>
      </w:pPr>
      <w:r>
        <w:rPr>
          <w:szCs w:val="28"/>
          <w:lang w:val="en-US" w:bidi="th-TH"/>
        </w:rPr>
        <w:t>In</w:t>
      </w:r>
      <w:r w:rsidR="00412FFB" w:rsidRPr="00D54858">
        <w:rPr>
          <w:szCs w:val="28"/>
          <w:lang w:val="en-US" w:bidi="th-TH"/>
        </w:rPr>
        <w:t xml:space="preserve"> February 2021, </w:t>
      </w:r>
      <w:r w:rsidR="00D54858" w:rsidRPr="00D54858">
        <w:rPr>
          <w:szCs w:val="28"/>
          <w:lang w:val="en-US" w:bidi="th-TH"/>
        </w:rPr>
        <w:t xml:space="preserve">Appeal Court dismissed the lawsuit. </w:t>
      </w:r>
      <w:r w:rsidR="00C6200A" w:rsidRPr="00D54858">
        <w:rPr>
          <w:rFonts w:cs="Times New Roman"/>
          <w:szCs w:val="22"/>
        </w:rPr>
        <w:t xml:space="preserve">At the Company’s Board of Directors Meeting no. 1/2021 held on 18 February 2021, the Board of Directors has acknowledged the ruling from the </w:t>
      </w:r>
      <w:r w:rsidR="00D54858" w:rsidRPr="00D54858">
        <w:rPr>
          <w:rFonts w:cs="Times New Roman"/>
          <w:szCs w:val="22"/>
        </w:rPr>
        <w:t>Appeal</w:t>
      </w:r>
      <w:r w:rsidR="00C6200A" w:rsidRPr="00D54858">
        <w:rPr>
          <w:rFonts w:cs="Times New Roman"/>
          <w:szCs w:val="22"/>
        </w:rPr>
        <w:t xml:space="preserve"> Court and approved for further</w:t>
      </w:r>
      <w:r w:rsidR="00D54858" w:rsidRPr="00D54858">
        <w:rPr>
          <w:rFonts w:cs="Times New Roman"/>
          <w:szCs w:val="22"/>
        </w:rPr>
        <w:t xml:space="preserve"> extended the petition to the Supreme Court</w:t>
      </w:r>
      <w:r w:rsidR="00C6200A" w:rsidRPr="00D54858">
        <w:rPr>
          <w:rFonts w:cs="Times New Roman"/>
          <w:szCs w:val="22"/>
        </w:rPr>
        <w:t>.</w:t>
      </w:r>
    </w:p>
    <w:p w:rsidR="007A1E4B" w:rsidRPr="00CE7B83" w:rsidRDefault="007A1E4B" w:rsidP="007A1E4B">
      <w:pPr>
        <w:ind w:left="540" w:right="-45"/>
        <w:jc w:val="thaiDistribute"/>
        <w:rPr>
          <w:rFonts w:cs="Times New Roman"/>
          <w:szCs w:val="22"/>
          <w:highlight w:val="yellow"/>
        </w:rPr>
      </w:pPr>
    </w:p>
    <w:p w:rsidR="007A1E4B" w:rsidRPr="00883AD3" w:rsidRDefault="00B51569" w:rsidP="007A1E4B">
      <w:pPr>
        <w:ind w:left="540" w:right="-45"/>
        <w:jc w:val="thaiDistribute"/>
        <w:rPr>
          <w:rFonts w:cs="Times New Roman"/>
          <w:b/>
          <w:bCs/>
          <w:i/>
          <w:iCs/>
          <w:szCs w:val="22"/>
        </w:rPr>
      </w:pPr>
      <w:r w:rsidRPr="00883AD3">
        <w:rPr>
          <w:rFonts w:cs="Times New Roman"/>
          <w:b/>
          <w:bCs/>
          <w:i/>
          <w:iCs/>
          <w:szCs w:val="22"/>
        </w:rPr>
        <w:t>Dividend</w:t>
      </w:r>
      <w:r w:rsidR="00883AD3">
        <w:rPr>
          <w:rFonts w:cs="Times New Roman"/>
          <w:b/>
          <w:bCs/>
          <w:i/>
          <w:iCs/>
          <w:szCs w:val="22"/>
        </w:rPr>
        <w:t xml:space="preserve"> payment announcement</w:t>
      </w:r>
    </w:p>
    <w:p w:rsidR="007A1E4B" w:rsidRPr="00CE7B83" w:rsidRDefault="007A1E4B" w:rsidP="007A1E4B">
      <w:pPr>
        <w:ind w:left="540" w:right="-45"/>
        <w:jc w:val="thaiDistribute"/>
        <w:rPr>
          <w:rFonts w:cs="Times New Roman"/>
          <w:szCs w:val="22"/>
          <w:highlight w:val="yellow"/>
        </w:rPr>
      </w:pPr>
    </w:p>
    <w:p w:rsidR="00C6200A" w:rsidRPr="00C6200A" w:rsidRDefault="00C6200A" w:rsidP="007A1E4B">
      <w:pPr>
        <w:ind w:left="540" w:right="-45"/>
        <w:jc w:val="thaiDistribute"/>
        <w:rPr>
          <w:rFonts w:cs="Times New Roman"/>
          <w:szCs w:val="22"/>
          <w:lang w:val="en-US"/>
        </w:rPr>
      </w:pPr>
      <w:r w:rsidRPr="00C6200A">
        <w:rPr>
          <w:rFonts w:cs="Times New Roman"/>
          <w:szCs w:val="22"/>
          <w:lang w:val="en-US"/>
        </w:rPr>
        <w:t>At the Company’s Board of Directors Meeting no. 1/202</w:t>
      </w:r>
      <w:r>
        <w:rPr>
          <w:rFonts w:cs="Times New Roman"/>
          <w:szCs w:val="22"/>
          <w:lang w:val="en-US"/>
        </w:rPr>
        <w:t>1</w:t>
      </w:r>
      <w:r w:rsidRPr="00C6200A">
        <w:rPr>
          <w:rFonts w:cs="Times New Roman"/>
          <w:szCs w:val="22"/>
          <w:lang w:val="en-US"/>
        </w:rPr>
        <w:t xml:space="preserve"> held on </w:t>
      </w:r>
      <w:r>
        <w:rPr>
          <w:rFonts w:cs="Times New Roman"/>
          <w:szCs w:val="22"/>
          <w:lang w:val="en-US"/>
        </w:rPr>
        <w:t>18</w:t>
      </w:r>
      <w:r w:rsidRPr="00C6200A">
        <w:rPr>
          <w:rFonts w:cs="Times New Roman"/>
          <w:szCs w:val="22"/>
          <w:lang w:val="en-US"/>
        </w:rPr>
        <w:t xml:space="preserve"> February 202</w:t>
      </w:r>
      <w:r w:rsidR="00883AD3">
        <w:rPr>
          <w:rFonts w:cs="Times New Roman"/>
          <w:szCs w:val="22"/>
          <w:lang w:val="en-US"/>
        </w:rPr>
        <w:t>1</w:t>
      </w:r>
      <w:r w:rsidRPr="00C6200A">
        <w:rPr>
          <w:rFonts w:cs="Times New Roman"/>
          <w:szCs w:val="22"/>
          <w:lang w:val="en-US"/>
        </w:rPr>
        <w:t>, the meeting ha</w:t>
      </w:r>
      <w:r w:rsidR="00ED6C1D">
        <w:rPr>
          <w:rFonts w:cs="Times New Roman"/>
          <w:szCs w:val="22"/>
          <w:lang w:val="en-US"/>
        </w:rPr>
        <w:t>s</w:t>
      </w:r>
      <w:r w:rsidRPr="00C6200A">
        <w:rPr>
          <w:rFonts w:cs="Times New Roman"/>
          <w:szCs w:val="22"/>
          <w:lang w:val="en-US"/>
        </w:rPr>
        <w:t xml:space="preserve"> been approved a dividend from the annual performance of 20</w:t>
      </w:r>
      <w:r w:rsidR="00B51569">
        <w:rPr>
          <w:rFonts w:cs="Times New Roman"/>
          <w:szCs w:val="22"/>
          <w:lang w:val="en-US"/>
        </w:rPr>
        <w:t>20</w:t>
      </w:r>
      <w:r w:rsidRPr="00C6200A">
        <w:rPr>
          <w:rFonts w:cs="Times New Roman"/>
          <w:szCs w:val="22"/>
          <w:lang w:val="en-US"/>
        </w:rPr>
        <w:t xml:space="preserve"> of Baht </w:t>
      </w:r>
      <w:r w:rsidR="00235D6E">
        <w:rPr>
          <w:rFonts w:cs="Times New Roman"/>
          <w:szCs w:val="22"/>
          <w:lang w:val="en-US"/>
        </w:rPr>
        <w:t>0.25</w:t>
      </w:r>
      <w:r w:rsidRPr="00C6200A">
        <w:rPr>
          <w:rFonts w:cs="Times New Roman"/>
          <w:szCs w:val="22"/>
          <w:lang w:val="en-US"/>
        </w:rPr>
        <w:t xml:space="preserve"> per share amounting to a total of </w:t>
      </w:r>
      <w:r w:rsidR="00B51569">
        <w:rPr>
          <w:rFonts w:cs="Times New Roman"/>
          <w:szCs w:val="22"/>
          <w:lang w:val="en-US"/>
        </w:rPr>
        <w:t xml:space="preserve">Baht </w:t>
      </w:r>
      <w:r w:rsidR="00235D6E">
        <w:rPr>
          <w:rFonts w:cs="Times New Roman"/>
          <w:szCs w:val="22"/>
          <w:lang w:val="en-US"/>
        </w:rPr>
        <w:t>57.0 million</w:t>
      </w:r>
      <w:r w:rsidRPr="00C6200A">
        <w:rPr>
          <w:rFonts w:cs="Times New Roman"/>
          <w:szCs w:val="22"/>
          <w:lang w:val="en-US"/>
        </w:rPr>
        <w:t xml:space="preserve"> and will present to Annual General Meeting of 202</w:t>
      </w:r>
      <w:r w:rsidR="00B51569">
        <w:rPr>
          <w:rFonts w:cs="Times New Roman"/>
          <w:szCs w:val="22"/>
          <w:lang w:val="en-US"/>
        </w:rPr>
        <w:t>1</w:t>
      </w:r>
      <w:r w:rsidRPr="00C6200A">
        <w:rPr>
          <w:rFonts w:cs="Times New Roman"/>
          <w:szCs w:val="22"/>
          <w:lang w:val="en-US"/>
        </w:rPr>
        <w:t>.</w:t>
      </w:r>
    </w:p>
    <w:p w:rsidR="007A1E4B" w:rsidRDefault="007A1E4B">
      <w:pPr>
        <w:spacing w:line="240" w:lineRule="auto"/>
        <w:rPr>
          <w:i/>
          <w:iCs/>
          <w:szCs w:val="22"/>
        </w:rPr>
      </w:pPr>
      <w:r>
        <w:rPr>
          <w:i/>
          <w:iCs/>
          <w:szCs w:val="22"/>
        </w:rPr>
        <w:br w:type="page"/>
      </w:r>
      <w:bookmarkStart w:id="3" w:name="_GoBack"/>
      <w:bookmarkEnd w:id="3"/>
    </w:p>
    <w:p w:rsidR="000B715E" w:rsidRDefault="0026278D" w:rsidP="000B715E">
      <w:pPr>
        <w:tabs>
          <w:tab w:val="left" w:pos="540"/>
        </w:tabs>
        <w:autoSpaceDE w:val="0"/>
        <w:autoSpaceDN w:val="0"/>
        <w:adjustRightInd w:val="0"/>
        <w:jc w:val="thaiDistribute"/>
        <w:rPr>
          <w:b/>
          <w:bCs/>
          <w:sz w:val="24"/>
          <w:szCs w:val="24"/>
          <w:lang w:val="en-US" w:bidi="th-TH"/>
        </w:rPr>
      </w:pPr>
      <w:r>
        <w:rPr>
          <w:b/>
          <w:bCs/>
          <w:sz w:val="24"/>
          <w:szCs w:val="24"/>
          <w:lang w:val="en-US" w:bidi="th-TH"/>
        </w:rPr>
        <w:lastRenderedPageBreak/>
        <w:t>30</w:t>
      </w:r>
      <w:r w:rsidR="000B715E" w:rsidRPr="00C96AB9">
        <w:rPr>
          <w:rFonts w:asciiTheme="majorBidi" w:hAnsiTheme="majorBidi" w:cstheme="majorBidi"/>
          <w:b/>
          <w:bCs/>
          <w:sz w:val="30"/>
          <w:szCs w:val="30"/>
          <w:cs/>
        </w:rPr>
        <w:tab/>
      </w:r>
      <w:r w:rsidR="00AB2AD7" w:rsidRPr="00C96AB9">
        <w:rPr>
          <w:b/>
          <w:bCs/>
          <w:sz w:val="24"/>
          <w:szCs w:val="24"/>
          <w:lang w:val="en-US" w:bidi="th-TH"/>
        </w:rPr>
        <w:t>Reclassification</w:t>
      </w:r>
      <w:r w:rsidR="00AB2AD7">
        <w:rPr>
          <w:b/>
          <w:bCs/>
          <w:sz w:val="24"/>
          <w:szCs w:val="24"/>
          <w:lang w:val="en-US" w:bidi="th-TH"/>
        </w:rPr>
        <w:t xml:space="preserve"> of accounts</w:t>
      </w:r>
    </w:p>
    <w:p w:rsidR="00B40233" w:rsidRPr="00595D42" w:rsidRDefault="00B40233" w:rsidP="00595D42">
      <w:pPr>
        <w:autoSpaceDE w:val="0"/>
        <w:autoSpaceDN w:val="0"/>
        <w:adjustRightInd w:val="0"/>
        <w:ind w:left="540"/>
        <w:jc w:val="thaiDistribute"/>
        <w:rPr>
          <w:rFonts w:cs="Times New Roman"/>
          <w:b/>
          <w:bCs/>
          <w:szCs w:val="22"/>
          <w:highlight w:val="yellow"/>
          <w:cs/>
        </w:rPr>
      </w:pPr>
    </w:p>
    <w:p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83AD3">
        <w:rPr>
          <w:rFonts w:cs="Times New Roman"/>
          <w:szCs w:val="22"/>
        </w:rPr>
        <w:t xml:space="preserve"> 2019</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have been reclassified for</w:t>
      </w:r>
      <w:r w:rsidR="007A1E4B">
        <w:rPr>
          <w:rFonts w:cs="Times New Roman"/>
          <w:szCs w:val="22"/>
        </w:rPr>
        <w:t xml:space="preserve"> </w:t>
      </w:r>
      <w:r w:rsidRPr="00D11A0A">
        <w:rPr>
          <w:rFonts w:cs="Times New Roman"/>
          <w:szCs w:val="22"/>
        </w:rPr>
        <w:t xml:space="preserve">comparative purposes to conform to the presentation </w:t>
      </w:r>
      <w:r w:rsidR="00830C07">
        <w:rPr>
          <w:rFonts w:cs="Times New Roman"/>
          <w:szCs w:val="22"/>
        </w:rPr>
        <w:t xml:space="preserve">with </w:t>
      </w:r>
      <w:r w:rsidR="00830C07" w:rsidRPr="00D11A0A">
        <w:rPr>
          <w:rFonts w:cs="Times New Roman"/>
          <w:szCs w:val="22"/>
        </w:rPr>
        <w:t>the</w:t>
      </w:r>
      <w:r w:rsidR="00883AD3">
        <w:rPr>
          <w:rFonts w:cs="Times New Roman"/>
          <w:szCs w:val="22"/>
        </w:rPr>
        <w:t xml:space="preserve"> 2020</w:t>
      </w:r>
      <w:r w:rsidR="00830C07" w:rsidRPr="00D11A0A">
        <w:rPr>
          <w:rFonts w:cs="Times New Roman"/>
          <w:szCs w:val="22"/>
        </w:rPr>
        <w:t xml:space="preserve"> financial statement</w:t>
      </w:r>
      <w:r w:rsidR="00830C07">
        <w:rPr>
          <w:rFonts w:cs="Times New Roman"/>
          <w:szCs w:val="22"/>
        </w:rPr>
        <w:t>s</w:t>
      </w:r>
      <w:r w:rsidR="00883AD3">
        <w:rPr>
          <w:rFonts w:cs="Times New Roman"/>
          <w:szCs w:val="22"/>
        </w:rPr>
        <w:t>.</w:t>
      </w:r>
    </w:p>
    <w:p w:rsidR="000B715E" w:rsidRPr="00595D42" w:rsidRDefault="000B715E" w:rsidP="000B715E">
      <w:pPr>
        <w:tabs>
          <w:tab w:val="left" w:pos="540"/>
        </w:tabs>
        <w:autoSpaceDE w:val="0"/>
        <w:autoSpaceDN w:val="0"/>
        <w:adjustRightInd w:val="0"/>
        <w:ind w:left="540"/>
        <w:jc w:val="thaiDistribute"/>
        <w:rPr>
          <w:rFonts w:cs="Times New Roman"/>
          <w:b/>
          <w:bCs/>
          <w:szCs w:val="22"/>
          <w:highlight w:val="yellow"/>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220BC5" w:rsidRPr="00220BC5" w:rsidTr="00220BC5">
        <w:trPr>
          <w:tblHeader/>
        </w:trPr>
        <w:tc>
          <w:tcPr>
            <w:tcW w:w="3150" w:type="dxa"/>
          </w:tcPr>
          <w:p w:rsidR="00220BC5" w:rsidRPr="00220BC5" w:rsidRDefault="00220BC5"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220BC5" w:rsidRPr="00220BC5" w:rsidRDefault="00220BC5" w:rsidP="00820087">
            <w:pPr>
              <w:pStyle w:val="BodyText"/>
              <w:spacing w:after="0" w:line="240" w:lineRule="atLeast"/>
              <w:ind w:right="-55"/>
              <w:jc w:val="center"/>
              <w:rPr>
                <w:b/>
                <w:bCs/>
                <w:szCs w:val="22"/>
                <w:lang w:eastAsia="en-GB"/>
              </w:rPr>
            </w:pPr>
            <w:r w:rsidRPr="00220BC5">
              <w:rPr>
                <w:b/>
                <w:bCs/>
                <w:szCs w:val="22"/>
                <w:lang w:eastAsia="en-GB"/>
              </w:rPr>
              <w:t>2019</w:t>
            </w:r>
          </w:p>
        </w:tc>
        <w:tc>
          <w:tcPr>
            <w:tcW w:w="252" w:type="dxa"/>
          </w:tcPr>
          <w:p w:rsidR="00220BC5" w:rsidRPr="00220BC5" w:rsidRDefault="00220BC5" w:rsidP="00820087">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220BC5" w:rsidRPr="00220BC5" w:rsidRDefault="00220BC5">
            <w:pPr>
              <w:pStyle w:val="acctmergecolhdg"/>
              <w:spacing w:line="240" w:lineRule="atLeast"/>
              <w:rPr>
                <w:szCs w:val="22"/>
                <w:lang w:eastAsia="en-GB"/>
              </w:rPr>
            </w:pPr>
            <w:r w:rsidRPr="00220BC5">
              <w:rPr>
                <w:szCs w:val="22"/>
                <w:lang w:eastAsia="en-GB"/>
              </w:rPr>
              <w:t xml:space="preserve">Consolidated </w:t>
            </w:r>
          </w:p>
          <w:p w:rsidR="00220BC5" w:rsidRPr="00220BC5" w:rsidRDefault="00220BC5">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hideMark/>
          </w:tcPr>
          <w:p w:rsidR="00220BC5" w:rsidRPr="00220BC5" w:rsidRDefault="00220BC5">
            <w:pPr>
              <w:pStyle w:val="BodyText"/>
              <w:spacing w:after="0" w:line="240" w:lineRule="atLeast"/>
              <w:ind w:right="-108"/>
              <w:jc w:val="both"/>
              <w:rPr>
                <w:i/>
                <w:iCs/>
                <w:color w:val="0000FF"/>
                <w:szCs w:val="22"/>
                <w:lang w:eastAsia="en-GB" w:bidi="th-TH"/>
              </w:rPr>
            </w:pPr>
          </w:p>
        </w:tc>
        <w:tc>
          <w:tcPr>
            <w:tcW w:w="1800" w:type="dxa"/>
            <w:hideMark/>
          </w:tcPr>
          <w:p w:rsidR="00220BC5" w:rsidRPr="00220BC5" w:rsidRDefault="00220BC5" w:rsidP="00220BC5">
            <w:pPr>
              <w:pStyle w:val="BodyText"/>
              <w:spacing w:after="0" w:line="240" w:lineRule="atLeast"/>
              <w:ind w:right="-108"/>
              <w:jc w:val="center"/>
              <w:rPr>
                <w:szCs w:val="22"/>
                <w:cs/>
                <w:lang w:eastAsia="en-GB"/>
              </w:rPr>
            </w:pPr>
            <w:r w:rsidRPr="00220BC5">
              <w:rPr>
                <w:szCs w:val="22"/>
                <w:lang w:eastAsia="en-GB"/>
              </w:rPr>
              <w:t>Before</w:t>
            </w:r>
          </w:p>
          <w:p w:rsidR="00220BC5" w:rsidRPr="00220BC5" w:rsidRDefault="00220BC5"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spacing w:after="0" w:line="240" w:lineRule="atLeast"/>
              <w:ind w:left="-108" w:right="-108"/>
              <w:jc w:val="center"/>
              <w:rPr>
                <w:szCs w:val="22"/>
                <w:lang w:eastAsia="en-GB"/>
              </w:rPr>
            </w:pPr>
          </w:p>
          <w:p w:rsidR="00220BC5" w:rsidRPr="00220BC5" w:rsidRDefault="00220BC5">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hideMark/>
          </w:tcPr>
          <w:p w:rsidR="00220BC5" w:rsidRPr="00220BC5" w:rsidRDefault="00220BC5" w:rsidP="00220BC5">
            <w:pPr>
              <w:pStyle w:val="BodyText"/>
              <w:spacing w:after="0" w:line="240" w:lineRule="atLeast"/>
              <w:ind w:right="-162"/>
              <w:jc w:val="center"/>
              <w:rPr>
                <w:szCs w:val="22"/>
                <w:lang w:eastAsia="en-GB"/>
              </w:rPr>
            </w:pPr>
            <w:r w:rsidRPr="00220BC5">
              <w:rPr>
                <w:szCs w:val="22"/>
                <w:lang w:eastAsia="en-GB"/>
              </w:rPr>
              <w:t>After</w:t>
            </w:r>
          </w:p>
          <w:p w:rsidR="00220BC5" w:rsidRPr="00220BC5" w:rsidRDefault="00220BC5" w:rsidP="00220BC5">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rPr>
          <w:tblHeader/>
        </w:trPr>
        <w:tc>
          <w:tcPr>
            <w:tcW w:w="3150" w:type="dxa"/>
          </w:tcPr>
          <w:p w:rsidR="00220BC5" w:rsidRPr="00220BC5" w:rsidRDefault="00220BC5">
            <w:pPr>
              <w:pStyle w:val="BodyText"/>
              <w:spacing w:after="0" w:line="240" w:lineRule="atLeast"/>
              <w:ind w:right="-108"/>
              <w:jc w:val="both"/>
              <w:rPr>
                <w:i/>
                <w:iCs/>
                <w:color w:val="0000FF"/>
                <w:szCs w:val="22"/>
                <w:lang w:eastAsia="en-GB" w:bidi="th-TH"/>
              </w:rPr>
            </w:pPr>
          </w:p>
        </w:tc>
        <w:tc>
          <w:tcPr>
            <w:tcW w:w="5490" w:type="dxa"/>
            <w:gridSpan w:val="5"/>
          </w:tcPr>
          <w:p w:rsidR="00220BC5" w:rsidRPr="00220BC5" w:rsidRDefault="00220BC5" w:rsidP="00220BC5">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70" w:type="dxa"/>
          </w:tcPr>
          <w:p w:rsidR="00220BC5" w:rsidRPr="00220BC5" w:rsidRDefault="00220BC5">
            <w:pPr>
              <w:pStyle w:val="BodyText"/>
              <w:spacing w:after="0" w:line="240" w:lineRule="atLeast"/>
              <w:ind w:right="-405"/>
              <w:jc w:val="both"/>
              <w:rPr>
                <w:szCs w:val="22"/>
                <w:lang w:eastAsia="en-GB"/>
              </w:rPr>
            </w:pPr>
          </w:p>
        </w:tc>
        <w:tc>
          <w:tcPr>
            <w:tcW w:w="1530" w:type="dxa"/>
          </w:tcPr>
          <w:p w:rsidR="00220BC5" w:rsidRPr="00220BC5" w:rsidRDefault="00220BC5">
            <w:pPr>
              <w:pStyle w:val="BodyText"/>
              <w:tabs>
                <w:tab w:val="decimal" w:pos="695"/>
              </w:tabs>
              <w:spacing w:after="0" w:line="240" w:lineRule="atLeast"/>
              <w:ind w:right="-156"/>
              <w:rPr>
                <w:szCs w:val="22"/>
                <w:lang w:eastAsia="en-GB"/>
              </w:rPr>
            </w:pPr>
          </w:p>
        </w:tc>
        <w:tc>
          <w:tcPr>
            <w:tcW w:w="236" w:type="dxa"/>
          </w:tcPr>
          <w:p w:rsidR="00220BC5" w:rsidRPr="00220BC5" w:rsidRDefault="00220BC5">
            <w:pPr>
              <w:pStyle w:val="BodyText"/>
              <w:spacing w:after="0" w:line="240" w:lineRule="atLeast"/>
              <w:ind w:right="-405"/>
              <w:jc w:val="both"/>
              <w:rPr>
                <w:szCs w:val="22"/>
                <w:lang w:eastAsia="en-GB"/>
              </w:rPr>
            </w:pPr>
          </w:p>
        </w:tc>
        <w:tc>
          <w:tcPr>
            <w:tcW w:w="1654" w:type="dxa"/>
          </w:tcPr>
          <w:p w:rsidR="00220BC5" w:rsidRPr="00220BC5" w:rsidRDefault="00220BC5" w:rsidP="00220BC5">
            <w:pPr>
              <w:pStyle w:val="BodyText"/>
              <w:tabs>
                <w:tab w:val="decimal" w:pos="695"/>
              </w:tabs>
              <w:spacing w:after="0" w:line="240" w:lineRule="atLeast"/>
              <w:ind w:right="-156"/>
              <w:jc w:val="center"/>
              <w:rPr>
                <w:szCs w:val="22"/>
                <w:lang w:eastAsia="en-GB"/>
              </w:rPr>
            </w:pPr>
          </w:p>
        </w:tc>
        <w:tc>
          <w:tcPr>
            <w:tcW w:w="252" w:type="dxa"/>
          </w:tcPr>
          <w:p w:rsidR="00220BC5" w:rsidRPr="00220BC5" w:rsidRDefault="00220BC5">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Other </w:t>
            </w:r>
            <w:r w:rsidR="00B50E69">
              <w:rPr>
                <w:szCs w:val="22"/>
                <w:lang w:eastAsia="en-GB"/>
              </w:rPr>
              <w:t>expense</w:t>
            </w:r>
          </w:p>
        </w:tc>
        <w:tc>
          <w:tcPr>
            <w:tcW w:w="1800" w:type="dxa"/>
          </w:tcPr>
          <w:p w:rsidR="00220BC5" w:rsidRPr="00E536E2" w:rsidRDefault="005B5D8D" w:rsidP="00E536E2">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(1</w:t>
            </w:r>
            <w:r w:rsidR="007A1E4B">
              <w:rPr>
                <w:rFonts w:cs="Times New Roman"/>
                <w:szCs w:val="22"/>
                <w:lang w:eastAsia="en-GB"/>
              </w:rPr>
              <w:t>5,229</w:t>
            </w:r>
            <w:r>
              <w:rPr>
                <w:rFonts w:cs="Times New Roman"/>
                <w:szCs w:val="22"/>
                <w:lang w:eastAsia="en-GB"/>
              </w:rPr>
              <w:t>)</w:t>
            </w: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5B5D8D" w:rsidP="00802199">
            <w:pPr>
              <w:pStyle w:val="acctfourfigures"/>
              <w:shd w:val="clear" w:color="auto" w:fill="FFFFFF"/>
              <w:tabs>
                <w:tab w:val="clear" w:pos="765"/>
                <w:tab w:val="decimal" w:pos="879"/>
              </w:tabs>
              <w:spacing w:line="240" w:lineRule="auto"/>
              <w:ind w:right="163"/>
              <w:jc w:val="right"/>
              <w:rPr>
                <w:rFonts w:cs="Times New Roman"/>
                <w:szCs w:val="22"/>
                <w:lang w:eastAsia="en-GB"/>
              </w:rPr>
            </w:pPr>
            <w:r>
              <w:rPr>
                <w:rFonts w:cs="Times New Roman"/>
                <w:szCs w:val="22"/>
                <w:lang w:eastAsia="en-GB"/>
              </w:rPr>
              <w:t>1</w:t>
            </w:r>
            <w:r w:rsidR="007A1E4B">
              <w:rPr>
                <w:rFonts w:cs="Times New Roman"/>
                <w:szCs w:val="22"/>
                <w:lang w:eastAsia="en-GB"/>
              </w:rPr>
              <w:t>5,229</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hideMark/>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220BC5" w:rsidRPr="00E536E2" w:rsidRDefault="00220BC5" w:rsidP="00220BC5">
            <w:pPr>
              <w:pStyle w:val="BodyText"/>
              <w:tabs>
                <w:tab w:val="decimal" w:pos="519"/>
                <w:tab w:val="decimal" w:pos="1062"/>
              </w:tabs>
              <w:spacing w:after="0" w:line="240" w:lineRule="atLeast"/>
              <w:ind w:right="-156"/>
              <w:rPr>
                <w:rFonts w:cs="Times New Roman"/>
                <w:szCs w:val="22"/>
                <w:lang w:eastAsia="en-GB"/>
              </w:rPr>
            </w:pP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220BC5" w:rsidP="00220BC5">
            <w:pPr>
              <w:pStyle w:val="BodyText"/>
              <w:tabs>
                <w:tab w:val="decimal" w:pos="1064"/>
              </w:tabs>
              <w:spacing w:after="0" w:line="240" w:lineRule="atLeast"/>
              <w:ind w:right="-156"/>
              <w:rPr>
                <w:rFonts w:cs="Times New Roman"/>
                <w:szCs w:val="22"/>
                <w:lang w:eastAsia="en-GB"/>
              </w:rPr>
            </w:pP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220BC5" w:rsidP="00220BC5">
            <w:pPr>
              <w:pStyle w:val="BodyText"/>
              <w:tabs>
                <w:tab w:val="decimal" w:pos="1186"/>
              </w:tabs>
              <w:spacing w:after="0" w:line="240" w:lineRule="atLeast"/>
              <w:ind w:right="-156"/>
              <w:rPr>
                <w:rFonts w:cs="Times New Roman"/>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r w:rsidR="00220BC5" w:rsidRPr="00220BC5" w:rsidTr="00220BC5">
        <w:tc>
          <w:tcPr>
            <w:tcW w:w="3150" w:type="dxa"/>
          </w:tcPr>
          <w:p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220BC5"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rsidR="00220BC5" w:rsidRPr="00E536E2" w:rsidRDefault="005B5D8D" w:rsidP="007A1E4B">
            <w:pPr>
              <w:pStyle w:val="acctfourfigures"/>
              <w:shd w:val="clear" w:color="auto" w:fill="FFFFFF"/>
              <w:tabs>
                <w:tab w:val="clear" w:pos="765"/>
                <w:tab w:val="decimal" w:pos="1148"/>
              </w:tabs>
              <w:spacing w:line="240" w:lineRule="auto"/>
              <w:ind w:right="103"/>
              <w:rPr>
                <w:rFonts w:cs="Times New Roman"/>
                <w:szCs w:val="22"/>
                <w:lang w:eastAsia="en-GB"/>
              </w:rPr>
            </w:pPr>
            <w:r>
              <w:rPr>
                <w:rFonts w:cs="Times New Roman"/>
                <w:szCs w:val="22"/>
                <w:lang w:eastAsia="en-GB"/>
              </w:rPr>
              <w:t>(1</w:t>
            </w:r>
            <w:r w:rsidR="007A1E4B">
              <w:rPr>
                <w:rFonts w:cs="Times New Roman"/>
                <w:szCs w:val="22"/>
                <w:lang w:eastAsia="en-GB"/>
              </w:rPr>
              <w:t>5,229</w:t>
            </w:r>
            <w:r>
              <w:rPr>
                <w:rFonts w:cs="Times New Roman"/>
                <w:szCs w:val="22"/>
                <w:lang w:eastAsia="en-GB"/>
              </w:rPr>
              <w:t>)</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5B5D8D" w:rsidP="00E536E2">
            <w:pPr>
              <w:pStyle w:val="acctfourfigures"/>
              <w:shd w:val="clear" w:color="auto" w:fill="FFFFFF"/>
              <w:tabs>
                <w:tab w:val="decimal" w:pos="908"/>
              </w:tabs>
              <w:spacing w:line="240" w:lineRule="auto"/>
              <w:ind w:right="103"/>
              <w:jc w:val="right"/>
              <w:rPr>
                <w:szCs w:val="22"/>
              </w:rPr>
            </w:pPr>
            <w:r>
              <w:rPr>
                <w:rFonts w:cs="Times New Roman"/>
                <w:szCs w:val="22"/>
                <w:lang w:eastAsia="en-GB"/>
              </w:rPr>
              <w:t>(1</w:t>
            </w:r>
            <w:r w:rsidR="007A1E4B">
              <w:rPr>
                <w:rFonts w:cs="Times New Roman"/>
                <w:szCs w:val="22"/>
                <w:lang w:eastAsia="en-GB"/>
              </w:rPr>
              <w:t>5,229</w:t>
            </w:r>
            <w:r>
              <w:rPr>
                <w:rFonts w:cs="Times New Roman"/>
                <w:szCs w:val="22"/>
                <w:lang w:eastAsia="en-GB"/>
              </w:rPr>
              <w:t>)</w:t>
            </w:r>
          </w:p>
        </w:tc>
        <w:tc>
          <w:tcPr>
            <w:tcW w:w="252" w:type="dxa"/>
          </w:tcPr>
          <w:p w:rsidR="00220BC5" w:rsidRPr="00220BC5" w:rsidRDefault="00220BC5" w:rsidP="00E536E2">
            <w:pPr>
              <w:pStyle w:val="acctfourfigures"/>
              <w:shd w:val="clear" w:color="auto" w:fill="FFFFFF"/>
              <w:tabs>
                <w:tab w:val="decimal" w:pos="908"/>
              </w:tabs>
              <w:spacing w:line="240" w:lineRule="auto"/>
              <w:ind w:right="103"/>
              <w:jc w:val="right"/>
              <w:rPr>
                <w:szCs w:val="22"/>
              </w:rPr>
            </w:pPr>
          </w:p>
        </w:tc>
      </w:tr>
      <w:tr w:rsidR="007A1E4B" w:rsidRPr="00220BC5" w:rsidTr="00220BC5">
        <w:tc>
          <w:tcPr>
            <w:tcW w:w="3150" w:type="dxa"/>
          </w:tcPr>
          <w:p w:rsidR="007A1E4B" w:rsidRPr="00220BC5" w:rsidRDefault="007A1E4B" w:rsidP="00D11A0A">
            <w:pPr>
              <w:pStyle w:val="BodyText"/>
              <w:spacing w:after="0" w:line="240" w:lineRule="atLeast"/>
              <w:ind w:right="-108"/>
              <w:jc w:val="both"/>
              <w:rPr>
                <w:szCs w:val="22"/>
                <w:lang w:eastAsia="en-GB"/>
              </w:rPr>
            </w:pPr>
            <w:r w:rsidRPr="007A1E4B">
              <w:rPr>
                <w:szCs w:val="22"/>
                <w:lang w:eastAsia="en-GB"/>
              </w:rPr>
              <w:t>Administrative expenses</w:t>
            </w:r>
          </w:p>
        </w:tc>
        <w:tc>
          <w:tcPr>
            <w:tcW w:w="1800" w:type="dxa"/>
          </w:tcPr>
          <w:p w:rsidR="007A1E4B" w:rsidRDefault="007A1E4B" w:rsidP="007A1E4B">
            <w:pPr>
              <w:pStyle w:val="acctfourfigures"/>
              <w:tabs>
                <w:tab w:val="clear" w:pos="765"/>
                <w:tab w:val="decimal" w:pos="1419"/>
              </w:tabs>
              <w:spacing w:line="240" w:lineRule="atLeast"/>
              <w:ind w:right="11"/>
              <w:rPr>
                <w:rFonts w:cs="Times New Roman"/>
                <w:szCs w:val="22"/>
                <w:lang w:val="en-US" w:bidi="th-TH"/>
              </w:rPr>
            </w:pPr>
            <w:r>
              <w:rPr>
                <w:rFonts w:cs="Times New Roman"/>
                <w:szCs w:val="22"/>
                <w:lang w:val="en-US" w:bidi="th-TH"/>
              </w:rPr>
              <w:t>(552)</w:t>
            </w:r>
          </w:p>
        </w:tc>
        <w:tc>
          <w:tcPr>
            <w:tcW w:w="270" w:type="dxa"/>
          </w:tcPr>
          <w:p w:rsidR="007A1E4B" w:rsidRPr="00E536E2" w:rsidRDefault="007A1E4B" w:rsidP="00D11A0A">
            <w:pPr>
              <w:pStyle w:val="BodyText"/>
              <w:spacing w:after="0" w:line="240" w:lineRule="atLeast"/>
              <w:ind w:right="-405"/>
              <w:jc w:val="both"/>
              <w:rPr>
                <w:rFonts w:cs="Times New Roman"/>
                <w:szCs w:val="22"/>
                <w:lang w:eastAsia="en-GB"/>
              </w:rPr>
            </w:pPr>
          </w:p>
        </w:tc>
        <w:tc>
          <w:tcPr>
            <w:tcW w:w="1530" w:type="dxa"/>
          </w:tcPr>
          <w:p w:rsidR="007A1E4B" w:rsidRDefault="007A1E4B" w:rsidP="007A1E4B">
            <w:pPr>
              <w:pStyle w:val="acctfourfigures"/>
              <w:shd w:val="clear" w:color="auto" w:fill="FFFFFF"/>
              <w:tabs>
                <w:tab w:val="clear" w:pos="765"/>
                <w:tab w:val="decimal" w:pos="1148"/>
              </w:tabs>
              <w:spacing w:line="240" w:lineRule="auto"/>
              <w:ind w:right="103"/>
              <w:rPr>
                <w:rFonts w:cs="Times New Roman"/>
                <w:szCs w:val="22"/>
                <w:lang w:eastAsia="en-GB"/>
              </w:rPr>
            </w:pPr>
            <w:r>
              <w:rPr>
                <w:rFonts w:cs="Times New Roman"/>
                <w:szCs w:val="22"/>
                <w:lang w:eastAsia="en-GB"/>
              </w:rPr>
              <w:t>552</w:t>
            </w:r>
          </w:p>
        </w:tc>
        <w:tc>
          <w:tcPr>
            <w:tcW w:w="236" w:type="dxa"/>
          </w:tcPr>
          <w:p w:rsidR="007A1E4B" w:rsidRPr="00E536E2" w:rsidRDefault="007A1E4B" w:rsidP="00D11A0A">
            <w:pPr>
              <w:pStyle w:val="BodyText"/>
              <w:spacing w:after="0" w:line="240" w:lineRule="atLeast"/>
              <w:ind w:right="-405"/>
              <w:jc w:val="both"/>
              <w:rPr>
                <w:rFonts w:cs="Times New Roman"/>
                <w:szCs w:val="22"/>
                <w:lang w:eastAsia="en-GB"/>
              </w:rPr>
            </w:pPr>
          </w:p>
        </w:tc>
        <w:tc>
          <w:tcPr>
            <w:tcW w:w="1654" w:type="dxa"/>
          </w:tcPr>
          <w:p w:rsidR="007A1E4B" w:rsidRDefault="007A1E4B" w:rsidP="007A1E4B">
            <w:pPr>
              <w:pStyle w:val="acctfourfigures"/>
              <w:shd w:val="clear" w:color="auto" w:fill="FFFFFF"/>
              <w:tabs>
                <w:tab w:val="clear" w:pos="765"/>
                <w:tab w:val="decimal" w:pos="1051"/>
              </w:tabs>
              <w:spacing w:line="240" w:lineRule="auto"/>
              <w:ind w:right="103"/>
              <w:rPr>
                <w:rFonts w:cs="Times New Roman"/>
                <w:szCs w:val="22"/>
                <w:lang w:eastAsia="en-GB"/>
              </w:rPr>
            </w:pPr>
            <w:r>
              <w:rPr>
                <w:rFonts w:cs="Times New Roman"/>
                <w:szCs w:val="22"/>
                <w:lang w:eastAsia="en-GB"/>
              </w:rPr>
              <w:t>-</w:t>
            </w:r>
          </w:p>
        </w:tc>
        <w:tc>
          <w:tcPr>
            <w:tcW w:w="252" w:type="dxa"/>
          </w:tcPr>
          <w:p w:rsidR="007A1E4B" w:rsidRPr="00220BC5" w:rsidRDefault="007A1E4B" w:rsidP="00E536E2">
            <w:pPr>
              <w:pStyle w:val="acctfourfigures"/>
              <w:shd w:val="clear" w:color="auto" w:fill="FFFFFF"/>
              <w:tabs>
                <w:tab w:val="decimal" w:pos="908"/>
              </w:tabs>
              <w:spacing w:line="240" w:lineRule="auto"/>
              <w:ind w:right="103"/>
              <w:jc w:val="right"/>
              <w:rPr>
                <w:szCs w:val="22"/>
              </w:rPr>
            </w:pPr>
          </w:p>
        </w:tc>
      </w:tr>
      <w:tr w:rsidR="007A1E4B" w:rsidRPr="00220BC5" w:rsidTr="00220BC5">
        <w:tc>
          <w:tcPr>
            <w:tcW w:w="3150" w:type="dxa"/>
          </w:tcPr>
          <w:p w:rsidR="007A1E4B" w:rsidRPr="00220BC5" w:rsidRDefault="007A1E4B" w:rsidP="00D11A0A">
            <w:pPr>
              <w:pStyle w:val="BodyText"/>
              <w:spacing w:after="0" w:line="240" w:lineRule="atLeast"/>
              <w:ind w:right="-108"/>
              <w:jc w:val="both"/>
              <w:rPr>
                <w:szCs w:val="22"/>
                <w:lang w:eastAsia="en-GB"/>
              </w:rPr>
            </w:pPr>
            <w:r w:rsidRPr="007A1E4B">
              <w:rPr>
                <w:szCs w:val="22"/>
                <w:lang w:eastAsia="en-GB"/>
              </w:rPr>
              <w:t>Costs of sale of goods</w:t>
            </w:r>
          </w:p>
        </w:tc>
        <w:tc>
          <w:tcPr>
            <w:tcW w:w="1800" w:type="dxa"/>
          </w:tcPr>
          <w:p w:rsidR="007A1E4B" w:rsidRDefault="00883AD3"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7A1E4B" w:rsidRPr="00E536E2" w:rsidRDefault="007A1E4B" w:rsidP="00D11A0A">
            <w:pPr>
              <w:pStyle w:val="BodyText"/>
              <w:spacing w:after="0" w:line="240" w:lineRule="atLeast"/>
              <w:ind w:right="-405"/>
              <w:jc w:val="both"/>
              <w:rPr>
                <w:rFonts w:cs="Times New Roman"/>
                <w:szCs w:val="22"/>
                <w:lang w:eastAsia="en-GB"/>
              </w:rPr>
            </w:pPr>
          </w:p>
        </w:tc>
        <w:tc>
          <w:tcPr>
            <w:tcW w:w="1530" w:type="dxa"/>
          </w:tcPr>
          <w:p w:rsidR="007A1E4B" w:rsidRDefault="007A1E4B" w:rsidP="007A1E4B">
            <w:pPr>
              <w:pStyle w:val="acctfourfigures"/>
              <w:shd w:val="clear" w:color="auto" w:fill="FFFFFF"/>
              <w:tabs>
                <w:tab w:val="clear" w:pos="765"/>
                <w:tab w:val="decimal" w:pos="1148"/>
              </w:tabs>
              <w:spacing w:line="240" w:lineRule="auto"/>
              <w:ind w:right="103"/>
              <w:rPr>
                <w:rFonts w:cs="Times New Roman"/>
                <w:szCs w:val="22"/>
                <w:lang w:eastAsia="en-GB"/>
              </w:rPr>
            </w:pPr>
            <w:r>
              <w:rPr>
                <w:rFonts w:cs="Times New Roman"/>
                <w:szCs w:val="22"/>
                <w:lang w:eastAsia="en-GB"/>
              </w:rPr>
              <w:t>(552)</w:t>
            </w:r>
          </w:p>
        </w:tc>
        <w:tc>
          <w:tcPr>
            <w:tcW w:w="236" w:type="dxa"/>
          </w:tcPr>
          <w:p w:rsidR="007A1E4B" w:rsidRPr="00E536E2" w:rsidRDefault="007A1E4B" w:rsidP="00D11A0A">
            <w:pPr>
              <w:pStyle w:val="BodyText"/>
              <w:spacing w:after="0" w:line="240" w:lineRule="atLeast"/>
              <w:ind w:right="-405"/>
              <w:jc w:val="both"/>
              <w:rPr>
                <w:rFonts w:cs="Times New Roman"/>
                <w:szCs w:val="22"/>
                <w:lang w:eastAsia="en-GB"/>
              </w:rPr>
            </w:pPr>
          </w:p>
        </w:tc>
        <w:tc>
          <w:tcPr>
            <w:tcW w:w="1654" w:type="dxa"/>
          </w:tcPr>
          <w:p w:rsidR="007A1E4B" w:rsidRDefault="007A1E4B" w:rsidP="00E536E2">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(552)</w:t>
            </w:r>
          </w:p>
        </w:tc>
        <w:tc>
          <w:tcPr>
            <w:tcW w:w="252" w:type="dxa"/>
          </w:tcPr>
          <w:p w:rsidR="007A1E4B" w:rsidRPr="00220BC5" w:rsidRDefault="007A1E4B" w:rsidP="00E536E2">
            <w:pPr>
              <w:pStyle w:val="acctfourfigures"/>
              <w:shd w:val="clear" w:color="auto" w:fill="FFFFFF"/>
              <w:tabs>
                <w:tab w:val="decimal" w:pos="908"/>
              </w:tabs>
              <w:spacing w:line="240" w:lineRule="auto"/>
              <w:ind w:right="103"/>
              <w:jc w:val="right"/>
              <w:rPr>
                <w:szCs w:val="22"/>
              </w:rPr>
            </w:pPr>
          </w:p>
        </w:tc>
      </w:tr>
      <w:tr w:rsidR="00220BC5" w:rsidRPr="00220BC5" w:rsidTr="00F10D53">
        <w:tc>
          <w:tcPr>
            <w:tcW w:w="3150" w:type="dxa"/>
          </w:tcPr>
          <w:p w:rsidR="00220BC5" w:rsidRPr="00220BC5" w:rsidRDefault="00220BC5" w:rsidP="00D11A0A">
            <w:pPr>
              <w:pStyle w:val="BodyText"/>
              <w:spacing w:after="0" w:line="240" w:lineRule="atLeast"/>
              <w:ind w:right="-108"/>
              <w:jc w:val="both"/>
              <w:rPr>
                <w:szCs w:val="22"/>
                <w:lang w:eastAsia="en-GB"/>
              </w:rPr>
            </w:pPr>
          </w:p>
        </w:tc>
        <w:tc>
          <w:tcPr>
            <w:tcW w:w="1800" w:type="dxa"/>
          </w:tcPr>
          <w:p w:rsidR="00220BC5" w:rsidRPr="00E536E2" w:rsidRDefault="00220BC5" w:rsidP="00D11A0A">
            <w:pPr>
              <w:pStyle w:val="BodyText"/>
              <w:tabs>
                <w:tab w:val="decimal" w:pos="695"/>
              </w:tabs>
              <w:spacing w:after="0" w:line="240" w:lineRule="atLeast"/>
              <w:ind w:right="-156"/>
              <w:rPr>
                <w:rFonts w:cs="Times New Roman"/>
                <w:szCs w:val="22"/>
                <w:lang w:eastAsia="en-GB"/>
              </w:rPr>
            </w:pPr>
          </w:p>
        </w:tc>
        <w:tc>
          <w:tcPr>
            <w:tcW w:w="270"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Borders>
              <w:top w:val="single" w:sz="4" w:space="0" w:color="auto"/>
              <w:left w:val="nil"/>
              <w:bottom w:val="double" w:sz="4" w:space="0" w:color="auto"/>
              <w:right w:val="nil"/>
            </w:tcBorders>
          </w:tcPr>
          <w:p w:rsidR="00220BC5" w:rsidRPr="00E536E2" w:rsidRDefault="005B5D8D" w:rsidP="0048636A">
            <w:pPr>
              <w:pStyle w:val="acctfourfigures"/>
              <w:tabs>
                <w:tab w:val="clear" w:pos="765"/>
                <w:tab w:val="decimal" w:pos="429"/>
              </w:tabs>
              <w:spacing w:line="240" w:lineRule="atLeast"/>
              <w:ind w:right="11"/>
              <w:jc w:val="center"/>
              <w:rPr>
                <w:rFonts w:cs="Times New Roman"/>
                <w:szCs w:val="22"/>
                <w:lang w:eastAsia="en-GB"/>
              </w:rPr>
            </w:pPr>
            <w:r>
              <w:rPr>
                <w:rFonts w:cs="Times New Roman"/>
                <w:szCs w:val="22"/>
                <w:lang w:eastAsia="en-GB"/>
              </w:rPr>
              <w:t>-</w:t>
            </w:r>
          </w:p>
        </w:tc>
        <w:tc>
          <w:tcPr>
            <w:tcW w:w="236" w:type="dxa"/>
          </w:tcPr>
          <w:p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rsidR="00220BC5" w:rsidRPr="00E536E2" w:rsidRDefault="00220BC5" w:rsidP="00220BC5">
            <w:pPr>
              <w:pStyle w:val="BodyText"/>
              <w:tabs>
                <w:tab w:val="decimal" w:pos="532"/>
                <w:tab w:val="decimal" w:pos="1186"/>
              </w:tabs>
              <w:spacing w:after="0" w:line="240" w:lineRule="atLeast"/>
              <w:ind w:right="-156"/>
              <w:rPr>
                <w:rFonts w:cs="Times New Roman"/>
                <w:szCs w:val="22"/>
                <w:lang w:eastAsia="en-GB"/>
              </w:rPr>
            </w:pPr>
          </w:p>
        </w:tc>
        <w:tc>
          <w:tcPr>
            <w:tcW w:w="252" w:type="dxa"/>
          </w:tcPr>
          <w:p w:rsidR="00220BC5" w:rsidRPr="00220BC5" w:rsidRDefault="00220BC5" w:rsidP="00D11A0A">
            <w:pPr>
              <w:pStyle w:val="BodyText"/>
              <w:spacing w:after="0" w:line="240" w:lineRule="atLeast"/>
              <w:ind w:right="-405"/>
              <w:jc w:val="both"/>
              <w:rPr>
                <w:szCs w:val="22"/>
                <w:lang w:eastAsia="en-GB"/>
              </w:rPr>
            </w:pPr>
          </w:p>
        </w:tc>
      </w:tr>
    </w:tbl>
    <w:p w:rsidR="000B715E" w:rsidRDefault="000B715E" w:rsidP="00D11A0A">
      <w:pPr>
        <w:pStyle w:val="block"/>
        <w:spacing w:after="0" w:line="240" w:lineRule="atLeast"/>
        <w:ind w:right="-7"/>
        <w:jc w:val="both"/>
        <w:rPr>
          <w:sz w:val="24"/>
          <w:szCs w:val="24"/>
          <w:lang w:val="en-US"/>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00D5403D" w:rsidRPr="00220BC5" w:rsidRDefault="001A73B7" w:rsidP="00820087">
            <w:pPr>
              <w:pStyle w:val="BodyText"/>
              <w:spacing w:after="0" w:line="240" w:lineRule="atLeast"/>
              <w:ind w:right="-55"/>
              <w:jc w:val="center"/>
              <w:rPr>
                <w:b/>
                <w:bCs/>
                <w:szCs w:val="22"/>
                <w:lang w:eastAsia="en-GB"/>
              </w:rPr>
            </w:pPr>
            <w:r>
              <w:rPr>
                <w:b/>
                <w:bCs/>
                <w:szCs w:val="22"/>
                <w:lang w:eastAsia="en-GB"/>
              </w:rPr>
              <w:t>2019</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rsidR="00D5403D" w:rsidRPr="00220BC5" w:rsidRDefault="00D5403D" w:rsidP="00820087">
            <w:pPr>
              <w:pStyle w:val="acctmergecolhdg"/>
              <w:spacing w:line="240" w:lineRule="atLeast"/>
              <w:rPr>
                <w:szCs w:val="22"/>
                <w:lang w:eastAsia="en-GB"/>
              </w:rPr>
            </w:pPr>
            <w:r>
              <w:rPr>
                <w:szCs w:val="22"/>
                <w:lang w:eastAsia="en-GB"/>
              </w:rPr>
              <w:t>Separate</w:t>
            </w:r>
            <w:r w:rsidRPr="00220BC5">
              <w:rPr>
                <w:szCs w:val="22"/>
                <w:lang w:eastAsia="en-GB"/>
              </w:rPr>
              <w:t xml:space="preserve"> </w:t>
            </w:r>
          </w:p>
          <w:p w:rsidR="00D5403D" w:rsidRPr="00220BC5" w:rsidRDefault="00D5403D"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hideMark/>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1800" w:type="dxa"/>
            <w:hideMark/>
          </w:tcPr>
          <w:p w:rsidR="00D5403D" w:rsidRPr="00220BC5" w:rsidRDefault="00D5403D" w:rsidP="00820087">
            <w:pPr>
              <w:pStyle w:val="BodyText"/>
              <w:spacing w:after="0" w:line="240" w:lineRule="atLeast"/>
              <w:ind w:right="-108"/>
              <w:jc w:val="center"/>
              <w:rPr>
                <w:szCs w:val="22"/>
                <w:cs/>
                <w:lang w:eastAsia="en-GB"/>
              </w:rPr>
            </w:pPr>
            <w:r w:rsidRPr="00220BC5">
              <w:rPr>
                <w:szCs w:val="22"/>
                <w:lang w:eastAsia="en-GB"/>
              </w:rPr>
              <w:t>Before</w:t>
            </w: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spacing w:after="0" w:line="240" w:lineRule="atLeast"/>
              <w:ind w:left="-108" w:right="-108"/>
              <w:jc w:val="center"/>
              <w:rPr>
                <w:szCs w:val="22"/>
                <w:lang w:eastAsia="en-GB"/>
              </w:rPr>
            </w:pPr>
          </w:p>
          <w:p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hideMark/>
          </w:tcPr>
          <w:p w:rsidR="00D5403D" w:rsidRPr="00220BC5" w:rsidRDefault="00D5403D" w:rsidP="00820087">
            <w:pPr>
              <w:pStyle w:val="BodyText"/>
              <w:spacing w:after="0" w:line="240" w:lineRule="atLeast"/>
              <w:ind w:right="-162"/>
              <w:jc w:val="center"/>
              <w:rPr>
                <w:szCs w:val="22"/>
                <w:lang w:eastAsia="en-GB"/>
              </w:rPr>
            </w:pPr>
            <w:r w:rsidRPr="00220BC5">
              <w:rPr>
                <w:szCs w:val="22"/>
                <w:lang w:eastAsia="en-GB"/>
              </w:rPr>
              <w:t>After</w:t>
            </w:r>
          </w:p>
          <w:p w:rsidR="00D5403D" w:rsidRPr="00220BC5" w:rsidRDefault="00D5403D" w:rsidP="00820087">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rPr>
          <w:tblHeader/>
        </w:trPr>
        <w:tc>
          <w:tcPr>
            <w:tcW w:w="3150" w:type="dxa"/>
          </w:tcPr>
          <w:p w:rsidR="00D5403D" w:rsidRPr="00220BC5" w:rsidRDefault="00D5403D" w:rsidP="00820087">
            <w:pPr>
              <w:pStyle w:val="BodyText"/>
              <w:spacing w:after="0" w:line="240" w:lineRule="atLeast"/>
              <w:ind w:right="-108"/>
              <w:jc w:val="both"/>
              <w:rPr>
                <w:i/>
                <w:iCs/>
                <w:color w:val="0000FF"/>
                <w:szCs w:val="22"/>
                <w:lang w:eastAsia="en-GB" w:bidi="th-TH"/>
              </w:rPr>
            </w:pPr>
          </w:p>
        </w:tc>
        <w:tc>
          <w:tcPr>
            <w:tcW w:w="5490" w:type="dxa"/>
            <w:gridSpan w:val="5"/>
          </w:tcPr>
          <w:p w:rsidR="00D5403D" w:rsidRPr="00220BC5" w:rsidRDefault="00D5403D" w:rsidP="00820087">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D5403D" w:rsidRPr="00220BC5" w:rsidTr="00820087">
        <w:tc>
          <w:tcPr>
            <w:tcW w:w="3150" w:type="dxa"/>
            <w:hideMark/>
          </w:tcPr>
          <w:p w:rsidR="00D5403D" w:rsidRPr="00220BC5" w:rsidRDefault="00D5403D"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70" w:type="dxa"/>
          </w:tcPr>
          <w:p w:rsidR="00D5403D" w:rsidRPr="00220BC5" w:rsidRDefault="00D5403D" w:rsidP="00820087">
            <w:pPr>
              <w:pStyle w:val="BodyText"/>
              <w:spacing w:after="0" w:line="240" w:lineRule="atLeast"/>
              <w:ind w:right="-405"/>
              <w:jc w:val="both"/>
              <w:rPr>
                <w:szCs w:val="22"/>
                <w:lang w:eastAsia="en-GB"/>
              </w:rPr>
            </w:pPr>
          </w:p>
        </w:tc>
        <w:tc>
          <w:tcPr>
            <w:tcW w:w="1530" w:type="dxa"/>
          </w:tcPr>
          <w:p w:rsidR="00D5403D" w:rsidRPr="00220BC5" w:rsidRDefault="00D5403D" w:rsidP="00820087">
            <w:pPr>
              <w:pStyle w:val="BodyText"/>
              <w:tabs>
                <w:tab w:val="decimal" w:pos="695"/>
              </w:tabs>
              <w:spacing w:after="0" w:line="240" w:lineRule="atLeast"/>
              <w:ind w:right="-156"/>
              <w:rPr>
                <w:szCs w:val="22"/>
                <w:lang w:eastAsia="en-GB"/>
              </w:rPr>
            </w:pPr>
          </w:p>
        </w:tc>
        <w:tc>
          <w:tcPr>
            <w:tcW w:w="236" w:type="dxa"/>
          </w:tcPr>
          <w:p w:rsidR="00D5403D" w:rsidRPr="00220BC5" w:rsidRDefault="00D5403D" w:rsidP="00820087">
            <w:pPr>
              <w:pStyle w:val="BodyText"/>
              <w:spacing w:after="0" w:line="240" w:lineRule="atLeast"/>
              <w:ind w:right="-405"/>
              <w:jc w:val="both"/>
              <w:rPr>
                <w:szCs w:val="22"/>
                <w:lang w:eastAsia="en-GB"/>
              </w:rPr>
            </w:pPr>
          </w:p>
        </w:tc>
        <w:tc>
          <w:tcPr>
            <w:tcW w:w="1654" w:type="dxa"/>
          </w:tcPr>
          <w:p w:rsidR="00D5403D" w:rsidRPr="00220BC5" w:rsidRDefault="00D5403D" w:rsidP="00820087">
            <w:pPr>
              <w:pStyle w:val="BodyText"/>
              <w:tabs>
                <w:tab w:val="decimal" w:pos="695"/>
              </w:tabs>
              <w:spacing w:after="0" w:line="240" w:lineRule="atLeast"/>
              <w:ind w:right="-156"/>
              <w:jc w:val="center"/>
              <w:rPr>
                <w:szCs w:val="22"/>
                <w:lang w:eastAsia="en-GB"/>
              </w:rPr>
            </w:pPr>
          </w:p>
        </w:tc>
        <w:tc>
          <w:tcPr>
            <w:tcW w:w="252" w:type="dxa"/>
          </w:tcPr>
          <w:p w:rsidR="00D5403D" w:rsidRPr="00220BC5" w:rsidRDefault="00D5403D" w:rsidP="00820087">
            <w:pPr>
              <w:pStyle w:val="BodyText"/>
              <w:spacing w:after="0" w:line="240" w:lineRule="atLeast"/>
              <w:ind w:right="-405"/>
              <w:jc w:val="both"/>
              <w:rPr>
                <w:szCs w:val="22"/>
                <w:lang w:eastAsia="en-GB"/>
              </w:rPr>
            </w:pPr>
          </w:p>
        </w:tc>
      </w:tr>
      <w:tr w:rsidR="00E536E2" w:rsidRPr="00220BC5" w:rsidTr="00820087">
        <w:tc>
          <w:tcPr>
            <w:tcW w:w="3150" w:type="dxa"/>
            <w:hideMark/>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Other </w:t>
            </w:r>
            <w:r w:rsidR="00F020B8">
              <w:rPr>
                <w:szCs w:val="22"/>
                <w:lang w:eastAsia="en-GB"/>
              </w:rPr>
              <w:t>expense</w:t>
            </w:r>
          </w:p>
        </w:tc>
        <w:tc>
          <w:tcPr>
            <w:tcW w:w="1800" w:type="dxa"/>
          </w:tcPr>
          <w:p w:rsidR="00E536E2" w:rsidRPr="00E536E2" w:rsidRDefault="005B5D8D" w:rsidP="00E536E2">
            <w:pPr>
              <w:pStyle w:val="acctfourfigures"/>
              <w:shd w:val="clear" w:color="auto" w:fill="FFFFFF"/>
              <w:tabs>
                <w:tab w:val="decimal" w:pos="908"/>
                <w:tab w:val="left" w:pos="1064"/>
              </w:tabs>
              <w:spacing w:line="240" w:lineRule="auto"/>
              <w:ind w:right="103"/>
              <w:jc w:val="right"/>
              <w:rPr>
                <w:rFonts w:cs="Times New Roman"/>
                <w:szCs w:val="22"/>
              </w:rPr>
            </w:pPr>
            <w:r>
              <w:rPr>
                <w:rFonts w:cs="Times New Roman"/>
                <w:szCs w:val="22"/>
              </w:rPr>
              <w:t>(1</w:t>
            </w:r>
            <w:r w:rsidR="00CE7B83">
              <w:rPr>
                <w:rFonts w:cs="Times New Roman"/>
                <w:szCs w:val="22"/>
              </w:rPr>
              <w:t>3,586</w:t>
            </w:r>
            <w:r>
              <w:rPr>
                <w:rFonts w:cs="Times New Roman"/>
                <w:szCs w:val="22"/>
              </w:rPr>
              <w:t>)</w:t>
            </w: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5B5D8D" w:rsidP="0048636A">
            <w:pPr>
              <w:pStyle w:val="acctfourfigures"/>
              <w:shd w:val="clear" w:color="auto" w:fill="FFFFFF"/>
              <w:tabs>
                <w:tab w:val="decimal" w:pos="908"/>
              </w:tabs>
              <w:spacing w:line="240" w:lineRule="auto"/>
              <w:ind w:right="173"/>
              <w:jc w:val="right"/>
              <w:rPr>
                <w:rFonts w:cs="Times New Roman"/>
                <w:szCs w:val="22"/>
                <w:lang w:val="en-US" w:bidi="th-TH"/>
              </w:rPr>
            </w:pPr>
            <w:r>
              <w:rPr>
                <w:rFonts w:cs="Times New Roman"/>
                <w:szCs w:val="22"/>
              </w:rPr>
              <w:t>1</w:t>
            </w:r>
            <w:r w:rsidR="00CE7B83">
              <w:rPr>
                <w:rFonts w:cs="Times New Roman"/>
                <w:szCs w:val="22"/>
              </w:rPr>
              <w:t>3,586</w:t>
            </w: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5B5D8D" w:rsidP="0048636A">
            <w:pPr>
              <w:pStyle w:val="acctfourfigures"/>
              <w:tabs>
                <w:tab w:val="clear" w:pos="765"/>
                <w:tab w:val="decimal" w:pos="556"/>
              </w:tabs>
              <w:spacing w:line="240" w:lineRule="atLeast"/>
              <w:ind w:right="11"/>
              <w:jc w:val="center"/>
              <w:rPr>
                <w:rFonts w:cs="Times New Roman"/>
                <w:szCs w:val="22"/>
                <w:lang w:val="en-US" w:bidi="th-TH"/>
              </w:rPr>
            </w:pPr>
            <w:r>
              <w:rPr>
                <w:rFonts w:cs="Times New Roman"/>
                <w:szCs w:val="22"/>
                <w:lang w:val="en-US" w:bidi="th-TH"/>
              </w:rPr>
              <w:t>-</w:t>
            </w: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820087">
        <w:tc>
          <w:tcPr>
            <w:tcW w:w="3150" w:type="dxa"/>
            <w:hideMark/>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E536E2" w:rsidRPr="00220BC5" w:rsidTr="00820087">
        <w:tc>
          <w:tcPr>
            <w:tcW w:w="3150" w:type="dxa"/>
          </w:tcPr>
          <w:p w:rsidR="00E536E2" w:rsidRPr="00220BC5" w:rsidRDefault="00E536E2" w:rsidP="00E536E2">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00E536E2" w:rsidRPr="00E536E2" w:rsidRDefault="005B5D8D"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00E536E2" w:rsidRPr="00E536E2" w:rsidRDefault="005B5D8D" w:rsidP="00E536E2">
            <w:pPr>
              <w:pStyle w:val="acctfourfigures"/>
              <w:shd w:val="clear" w:color="auto" w:fill="FFFFFF"/>
              <w:tabs>
                <w:tab w:val="decimal" w:pos="908"/>
                <w:tab w:val="left" w:pos="1064"/>
              </w:tabs>
              <w:spacing w:line="240" w:lineRule="auto"/>
              <w:ind w:right="103"/>
              <w:jc w:val="right"/>
              <w:rPr>
                <w:rFonts w:cs="Times New Roman"/>
                <w:szCs w:val="22"/>
              </w:rPr>
            </w:pPr>
            <w:r>
              <w:rPr>
                <w:rFonts w:cs="Times New Roman"/>
                <w:szCs w:val="22"/>
              </w:rPr>
              <w:t>(1</w:t>
            </w:r>
            <w:r w:rsidR="00CE7B83">
              <w:rPr>
                <w:rFonts w:cs="Times New Roman"/>
                <w:szCs w:val="22"/>
              </w:rPr>
              <w:t>3,586</w:t>
            </w:r>
            <w:r>
              <w:rPr>
                <w:rFonts w:cs="Times New Roman"/>
                <w:szCs w:val="22"/>
              </w:rPr>
              <w:t>)</w:t>
            </w:r>
          </w:p>
        </w:tc>
        <w:tc>
          <w:tcPr>
            <w:tcW w:w="236" w:type="dxa"/>
          </w:tcPr>
          <w:p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E536E2" w:rsidRPr="00E536E2" w:rsidRDefault="005B5D8D" w:rsidP="00E536E2">
            <w:pPr>
              <w:pStyle w:val="acctfourfigures"/>
              <w:shd w:val="clear" w:color="auto" w:fill="FFFFFF"/>
              <w:tabs>
                <w:tab w:val="decimal" w:pos="908"/>
              </w:tabs>
              <w:spacing w:line="240" w:lineRule="auto"/>
              <w:ind w:right="103"/>
              <w:jc w:val="right"/>
              <w:rPr>
                <w:rFonts w:cs="Times New Roman"/>
                <w:szCs w:val="22"/>
              </w:rPr>
            </w:pPr>
            <w:r>
              <w:rPr>
                <w:rFonts w:cs="Times New Roman"/>
                <w:szCs w:val="22"/>
              </w:rPr>
              <w:t>(1</w:t>
            </w:r>
            <w:r w:rsidR="00CE7B83">
              <w:rPr>
                <w:rFonts w:cs="Times New Roman"/>
                <w:szCs w:val="22"/>
              </w:rPr>
              <w:t>3,586</w:t>
            </w:r>
            <w:r>
              <w:rPr>
                <w:rFonts w:cs="Times New Roman"/>
                <w:szCs w:val="22"/>
              </w:rPr>
              <w:t>)</w:t>
            </w:r>
          </w:p>
        </w:tc>
        <w:tc>
          <w:tcPr>
            <w:tcW w:w="252" w:type="dxa"/>
          </w:tcPr>
          <w:p w:rsidR="00E536E2" w:rsidRPr="00220BC5" w:rsidRDefault="00E536E2" w:rsidP="00E536E2">
            <w:pPr>
              <w:pStyle w:val="BodyText"/>
              <w:spacing w:after="0" w:line="240" w:lineRule="atLeast"/>
              <w:ind w:right="-405"/>
              <w:jc w:val="both"/>
              <w:rPr>
                <w:szCs w:val="22"/>
                <w:lang w:eastAsia="en-GB"/>
              </w:rPr>
            </w:pPr>
          </w:p>
        </w:tc>
      </w:tr>
      <w:tr w:rsidR="00CE7B83" w:rsidRPr="00220BC5" w:rsidTr="00820087">
        <w:tc>
          <w:tcPr>
            <w:tcW w:w="3150" w:type="dxa"/>
          </w:tcPr>
          <w:p w:rsidR="00CE7B83" w:rsidRPr="00220BC5" w:rsidRDefault="00CE7B83" w:rsidP="00CE7B83">
            <w:pPr>
              <w:pStyle w:val="BodyText"/>
              <w:spacing w:after="0" w:line="240" w:lineRule="atLeast"/>
              <w:ind w:right="-108"/>
              <w:jc w:val="both"/>
              <w:rPr>
                <w:szCs w:val="22"/>
                <w:lang w:eastAsia="en-GB"/>
              </w:rPr>
            </w:pPr>
            <w:r w:rsidRPr="007A1E4B">
              <w:rPr>
                <w:szCs w:val="22"/>
                <w:lang w:eastAsia="en-GB"/>
              </w:rPr>
              <w:t>Administrative expenses</w:t>
            </w:r>
          </w:p>
        </w:tc>
        <w:tc>
          <w:tcPr>
            <w:tcW w:w="1800" w:type="dxa"/>
          </w:tcPr>
          <w:p w:rsidR="00CE7B83" w:rsidRDefault="00CE7B83" w:rsidP="00CE7B83">
            <w:pPr>
              <w:pStyle w:val="acctfourfigures"/>
              <w:tabs>
                <w:tab w:val="clear" w:pos="765"/>
                <w:tab w:val="decimal" w:pos="1419"/>
              </w:tabs>
              <w:spacing w:line="240" w:lineRule="atLeast"/>
              <w:ind w:right="11"/>
              <w:rPr>
                <w:rFonts w:cs="Times New Roman"/>
                <w:szCs w:val="22"/>
                <w:lang w:val="en-US" w:bidi="th-TH"/>
              </w:rPr>
            </w:pPr>
            <w:r>
              <w:rPr>
                <w:rFonts w:cs="Times New Roman"/>
                <w:szCs w:val="22"/>
                <w:lang w:val="en-US" w:bidi="th-TH"/>
              </w:rPr>
              <w:t>(288)</w:t>
            </w:r>
          </w:p>
        </w:tc>
        <w:tc>
          <w:tcPr>
            <w:tcW w:w="270" w:type="dxa"/>
          </w:tcPr>
          <w:p w:rsidR="00CE7B83" w:rsidRPr="00E536E2" w:rsidRDefault="00CE7B83" w:rsidP="00CE7B83">
            <w:pPr>
              <w:pStyle w:val="BodyText"/>
              <w:spacing w:after="0" w:line="240" w:lineRule="atLeast"/>
              <w:ind w:right="-405"/>
              <w:jc w:val="both"/>
              <w:rPr>
                <w:rFonts w:cs="Times New Roman"/>
                <w:szCs w:val="22"/>
                <w:lang w:eastAsia="en-GB"/>
              </w:rPr>
            </w:pPr>
          </w:p>
        </w:tc>
        <w:tc>
          <w:tcPr>
            <w:tcW w:w="1530" w:type="dxa"/>
          </w:tcPr>
          <w:p w:rsidR="00CE7B83" w:rsidRDefault="00CE7B83" w:rsidP="00CE7B83">
            <w:pPr>
              <w:pStyle w:val="acctfourfigures"/>
              <w:shd w:val="clear" w:color="auto" w:fill="FFFFFF"/>
              <w:tabs>
                <w:tab w:val="clear" w:pos="765"/>
                <w:tab w:val="decimal" w:pos="1148"/>
              </w:tabs>
              <w:spacing w:line="240" w:lineRule="auto"/>
              <w:ind w:right="103"/>
              <w:rPr>
                <w:rFonts w:cs="Times New Roman"/>
                <w:szCs w:val="22"/>
                <w:lang w:eastAsia="en-GB"/>
              </w:rPr>
            </w:pPr>
            <w:r>
              <w:rPr>
                <w:rFonts w:cs="Times New Roman"/>
                <w:szCs w:val="22"/>
                <w:lang w:eastAsia="en-GB"/>
              </w:rPr>
              <w:t>288</w:t>
            </w:r>
          </w:p>
        </w:tc>
        <w:tc>
          <w:tcPr>
            <w:tcW w:w="236" w:type="dxa"/>
          </w:tcPr>
          <w:p w:rsidR="00CE7B83" w:rsidRPr="00E536E2" w:rsidRDefault="00CE7B83" w:rsidP="00CE7B83">
            <w:pPr>
              <w:pStyle w:val="BodyText"/>
              <w:spacing w:after="0" w:line="240" w:lineRule="atLeast"/>
              <w:ind w:right="-405"/>
              <w:jc w:val="both"/>
              <w:rPr>
                <w:rFonts w:cs="Times New Roman"/>
                <w:szCs w:val="22"/>
                <w:lang w:eastAsia="en-GB"/>
              </w:rPr>
            </w:pPr>
          </w:p>
        </w:tc>
        <w:tc>
          <w:tcPr>
            <w:tcW w:w="1654" w:type="dxa"/>
          </w:tcPr>
          <w:p w:rsidR="00CE7B83" w:rsidRDefault="00CE7B83" w:rsidP="00CE7B83">
            <w:pPr>
              <w:pStyle w:val="acctfourfigures"/>
              <w:shd w:val="clear" w:color="auto" w:fill="FFFFFF"/>
              <w:tabs>
                <w:tab w:val="clear" w:pos="765"/>
                <w:tab w:val="decimal" w:pos="1051"/>
              </w:tabs>
              <w:spacing w:line="240" w:lineRule="auto"/>
              <w:ind w:right="103"/>
              <w:rPr>
                <w:rFonts w:cs="Times New Roman"/>
                <w:szCs w:val="22"/>
                <w:lang w:eastAsia="en-GB"/>
              </w:rPr>
            </w:pPr>
            <w:r>
              <w:rPr>
                <w:rFonts w:cs="Times New Roman"/>
                <w:szCs w:val="22"/>
                <w:lang w:eastAsia="en-GB"/>
              </w:rPr>
              <w:t>-</w:t>
            </w:r>
          </w:p>
        </w:tc>
        <w:tc>
          <w:tcPr>
            <w:tcW w:w="252" w:type="dxa"/>
          </w:tcPr>
          <w:p w:rsidR="00CE7B83" w:rsidRPr="00220BC5" w:rsidRDefault="00CE7B83" w:rsidP="00CE7B83">
            <w:pPr>
              <w:pStyle w:val="BodyText"/>
              <w:spacing w:after="0" w:line="240" w:lineRule="atLeast"/>
              <w:ind w:right="-405"/>
              <w:jc w:val="both"/>
              <w:rPr>
                <w:szCs w:val="22"/>
                <w:lang w:eastAsia="en-GB"/>
              </w:rPr>
            </w:pPr>
          </w:p>
        </w:tc>
      </w:tr>
      <w:tr w:rsidR="00CE7B83" w:rsidRPr="00220BC5" w:rsidTr="00820087">
        <w:tc>
          <w:tcPr>
            <w:tcW w:w="3150" w:type="dxa"/>
          </w:tcPr>
          <w:p w:rsidR="00CE7B83" w:rsidRPr="00220BC5" w:rsidRDefault="00CE7B83" w:rsidP="00CE7B83">
            <w:pPr>
              <w:pStyle w:val="BodyText"/>
              <w:spacing w:after="0" w:line="240" w:lineRule="atLeast"/>
              <w:ind w:right="-108"/>
              <w:jc w:val="both"/>
              <w:rPr>
                <w:szCs w:val="22"/>
                <w:lang w:eastAsia="en-GB"/>
              </w:rPr>
            </w:pPr>
            <w:r w:rsidRPr="007A1E4B">
              <w:rPr>
                <w:szCs w:val="22"/>
                <w:lang w:eastAsia="en-GB"/>
              </w:rPr>
              <w:t>Costs of sale of goods</w:t>
            </w:r>
          </w:p>
        </w:tc>
        <w:tc>
          <w:tcPr>
            <w:tcW w:w="1800" w:type="dxa"/>
          </w:tcPr>
          <w:p w:rsidR="00CE7B83" w:rsidRDefault="00883AD3" w:rsidP="00CE7B83">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rsidR="00CE7B83" w:rsidRPr="00E536E2" w:rsidRDefault="00CE7B83" w:rsidP="00CE7B83">
            <w:pPr>
              <w:pStyle w:val="BodyText"/>
              <w:spacing w:after="0" w:line="240" w:lineRule="atLeast"/>
              <w:ind w:right="-405"/>
              <w:jc w:val="both"/>
              <w:rPr>
                <w:rFonts w:cs="Times New Roman"/>
                <w:szCs w:val="22"/>
                <w:lang w:eastAsia="en-GB"/>
              </w:rPr>
            </w:pPr>
          </w:p>
        </w:tc>
        <w:tc>
          <w:tcPr>
            <w:tcW w:w="1530" w:type="dxa"/>
          </w:tcPr>
          <w:p w:rsidR="00CE7B83" w:rsidRDefault="00CE7B83" w:rsidP="00CE7B83">
            <w:pPr>
              <w:pStyle w:val="acctfourfigures"/>
              <w:shd w:val="clear" w:color="auto" w:fill="FFFFFF"/>
              <w:tabs>
                <w:tab w:val="clear" w:pos="765"/>
                <w:tab w:val="decimal" w:pos="1148"/>
              </w:tabs>
              <w:spacing w:line="240" w:lineRule="auto"/>
              <w:ind w:right="103"/>
              <w:rPr>
                <w:rFonts w:cs="Times New Roman"/>
                <w:szCs w:val="22"/>
                <w:lang w:eastAsia="en-GB"/>
              </w:rPr>
            </w:pPr>
            <w:r>
              <w:rPr>
                <w:rFonts w:cs="Times New Roman"/>
                <w:szCs w:val="22"/>
                <w:lang w:eastAsia="en-GB"/>
              </w:rPr>
              <w:t>(288)</w:t>
            </w:r>
          </w:p>
        </w:tc>
        <w:tc>
          <w:tcPr>
            <w:tcW w:w="236" w:type="dxa"/>
          </w:tcPr>
          <w:p w:rsidR="00CE7B83" w:rsidRPr="00E536E2" w:rsidRDefault="00CE7B83" w:rsidP="00CE7B83">
            <w:pPr>
              <w:pStyle w:val="BodyText"/>
              <w:spacing w:after="0" w:line="240" w:lineRule="atLeast"/>
              <w:ind w:right="-405"/>
              <w:jc w:val="both"/>
              <w:rPr>
                <w:rFonts w:cs="Times New Roman"/>
                <w:szCs w:val="22"/>
                <w:lang w:eastAsia="en-GB"/>
              </w:rPr>
            </w:pPr>
          </w:p>
        </w:tc>
        <w:tc>
          <w:tcPr>
            <w:tcW w:w="1654" w:type="dxa"/>
          </w:tcPr>
          <w:p w:rsidR="00CE7B83" w:rsidRDefault="00CE7B83" w:rsidP="00CE7B83">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(288)</w:t>
            </w:r>
          </w:p>
        </w:tc>
        <w:tc>
          <w:tcPr>
            <w:tcW w:w="252" w:type="dxa"/>
          </w:tcPr>
          <w:p w:rsidR="00CE7B83" w:rsidRPr="00220BC5" w:rsidRDefault="00CE7B83" w:rsidP="00CE7B83">
            <w:pPr>
              <w:pStyle w:val="BodyText"/>
              <w:spacing w:after="0" w:line="240" w:lineRule="atLeast"/>
              <w:ind w:right="-405"/>
              <w:jc w:val="both"/>
              <w:rPr>
                <w:szCs w:val="22"/>
                <w:lang w:eastAsia="en-GB"/>
              </w:rPr>
            </w:pPr>
          </w:p>
        </w:tc>
      </w:tr>
      <w:tr w:rsidR="00CE7B83" w:rsidRPr="00220BC5" w:rsidTr="00F10D53">
        <w:tc>
          <w:tcPr>
            <w:tcW w:w="3150" w:type="dxa"/>
          </w:tcPr>
          <w:p w:rsidR="00CE7B83" w:rsidRPr="00220BC5" w:rsidRDefault="00CE7B83" w:rsidP="00CE7B83">
            <w:pPr>
              <w:pStyle w:val="BodyText"/>
              <w:spacing w:after="0" w:line="240" w:lineRule="atLeast"/>
              <w:ind w:right="-108"/>
              <w:jc w:val="both"/>
              <w:rPr>
                <w:szCs w:val="22"/>
                <w:lang w:eastAsia="en-GB"/>
              </w:rPr>
            </w:pPr>
          </w:p>
        </w:tc>
        <w:tc>
          <w:tcPr>
            <w:tcW w:w="1800" w:type="dxa"/>
          </w:tcPr>
          <w:p w:rsidR="00CE7B83" w:rsidRPr="00E536E2" w:rsidRDefault="00CE7B83" w:rsidP="00CE7B83">
            <w:pPr>
              <w:pStyle w:val="acctfourfigures"/>
              <w:shd w:val="clear" w:color="auto" w:fill="FFFFFF"/>
              <w:tabs>
                <w:tab w:val="decimal" w:pos="908"/>
              </w:tabs>
              <w:spacing w:line="240" w:lineRule="auto"/>
              <w:ind w:right="103"/>
              <w:jc w:val="right"/>
              <w:rPr>
                <w:rFonts w:cs="Times New Roman"/>
                <w:szCs w:val="22"/>
              </w:rPr>
            </w:pPr>
          </w:p>
        </w:tc>
        <w:tc>
          <w:tcPr>
            <w:tcW w:w="270" w:type="dxa"/>
          </w:tcPr>
          <w:p w:rsidR="00CE7B83" w:rsidRPr="00E536E2" w:rsidRDefault="00CE7B83" w:rsidP="00CE7B83">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sz="4" w:space="0" w:color="auto"/>
              <w:left w:val="nil"/>
              <w:bottom w:val="double" w:sz="4" w:space="0" w:color="auto"/>
              <w:right w:val="nil"/>
            </w:tcBorders>
          </w:tcPr>
          <w:p w:rsidR="00CE7B83" w:rsidRPr="00E536E2" w:rsidRDefault="00CE7B83" w:rsidP="00CE7B83">
            <w:pPr>
              <w:pStyle w:val="acctfourfigures"/>
              <w:tabs>
                <w:tab w:val="clear" w:pos="765"/>
                <w:tab w:val="decimal" w:pos="432"/>
              </w:tabs>
              <w:spacing w:line="240" w:lineRule="atLeast"/>
              <w:ind w:right="11"/>
              <w:jc w:val="center"/>
              <w:rPr>
                <w:rFonts w:cs="Times New Roman"/>
                <w:szCs w:val="22"/>
                <w:lang w:val="en-US" w:bidi="th-TH"/>
              </w:rPr>
            </w:pPr>
            <w:r>
              <w:rPr>
                <w:rFonts w:cs="Times New Roman"/>
                <w:szCs w:val="22"/>
                <w:lang w:val="en-US" w:bidi="th-TH"/>
              </w:rPr>
              <w:t>-</w:t>
            </w:r>
          </w:p>
        </w:tc>
        <w:tc>
          <w:tcPr>
            <w:tcW w:w="236" w:type="dxa"/>
          </w:tcPr>
          <w:p w:rsidR="00CE7B83" w:rsidRPr="00E536E2" w:rsidRDefault="00CE7B83" w:rsidP="00CE7B83">
            <w:pPr>
              <w:pStyle w:val="acctfourfigures"/>
              <w:shd w:val="clear" w:color="auto" w:fill="FFFFFF"/>
              <w:tabs>
                <w:tab w:val="decimal" w:pos="908"/>
              </w:tabs>
              <w:spacing w:line="240" w:lineRule="auto"/>
              <w:ind w:right="103"/>
              <w:jc w:val="right"/>
              <w:rPr>
                <w:rFonts w:cs="Times New Roman"/>
                <w:szCs w:val="22"/>
              </w:rPr>
            </w:pPr>
          </w:p>
        </w:tc>
        <w:tc>
          <w:tcPr>
            <w:tcW w:w="1654" w:type="dxa"/>
          </w:tcPr>
          <w:p w:rsidR="00CE7B83" w:rsidRPr="00E536E2" w:rsidRDefault="00CE7B83" w:rsidP="00CE7B83">
            <w:pPr>
              <w:pStyle w:val="acctfourfigures"/>
              <w:shd w:val="clear" w:color="auto" w:fill="FFFFFF"/>
              <w:tabs>
                <w:tab w:val="decimal" w:pos="908"/>
              </w:tabs>
              <w:spacing w:line="240" w:lineRule="auto"/>
              <w:ind w:right="103"/>
              <w:jc w:val="right"/>
              <w:rPr>
                <w:rFonts w:cs="Times New Roman"/>
                <w:szCs w:val="22"/>
              </w:rPr>
            </w:pPr>
          </w:p>
        </w:tc>
        <w:tc>
          <w:tcPr>
            <w:tcW w:w="252" w:type="dxa"/>
          </w:tcPr>
          <w:p w:rsidR="00CE7B83" w:rsidRPr="00220BC5" w:rsidRDefault="00CE7B83" w:rsidP="00CE7B83">
            <w:pPr>
              <w:pStyle w:val="BodyText"/>
              <w:spacing w:after="0" w:line="240" w:lineRule="atLeast"/>
              <w:ind w:right="-405"/>
              <w:jc w:val="both"/>
              <w:rPr>
                <w:szCs w:val="22"/>
                <w:lang w:eastAsia="en-GB"/>
              </w:rPr>
            </w:pPr>
          </w:p>
        </w:tc>
      </w:tr>
    </w:tbl>
    <w:p w:rsidR="00CE7B83" w:rsidRPr="00283227" w:rsidRDefault="00CE7B83" w:rsidP="00CE7B83">
      <w:pPr>
        <w:ind w:left="540" w:right="-45"/>
        <w:jc w:val="thaiDistribute"/>
        <w:rPr>
          <w:rFonts w:cs="Times New Roman"/>
          <w:szCs w:val="22"/>
        </w:rPr>
      </w:pPr>
    </w:p>
    <w:p w:rsidR="00CE7B83" w:rsidRPr="00283227" w:rsidRDefault="00B51569" w:rsidP="00CE7B83">
      <w:pPr>
        <w:ind w:left="540" w:right="-45"/>
        <w:jc w:val="thaiDistribute"/>
        <w:rPr>
          <w:rFonts w:cs="Times New Roman"/>
          <w:szCs w:val="22"/>
        </w:rPr>
      </w:pPr>
      <w:r w:rsidRPr="00283227">
        <w:rPr>
          <w:rFonts w:cs="Times New Roman"/>
          <w:szCs w:val="22"/>
        </w:rPr>
        <w:t xml:space="preserve">The reclassifications </w:t>
      </w:r>
      <w:r w:rsidR="00283227" w:rsidRPr="00283227">
        <w:rPr>
          <w:rFonts w:cs="Times New Roman"/>
          <w:szCs w:val="22"/>
        </w:rPr>
        <w:t>have been made because, in the opinion of management, the new classification is more appropriate to the Group’s</w:t>
      </w:r>
      <w:r w:rsidR="00283227">
        <w:rPr>
          <w:rFonts w:cs="Times New Roman"/>
          <w:szCs w:val="22"/>
        </w:rPr>
        <w:t>/Company’s</w:t>
      </w:r>
      <w:r w:rsidR="00283227" w:rsidRPr="00283227">
        <w:rPr>
          <w:rFonts w:cs="Times New Roman"/>
          <w:szCs w:val="22"/>
        </w:rPr>
        <w:t xml:space="preserve"> business.</w:t>
      </w:r>
    </w:p>
    <w:p w:rsidR="00C525F7" w:rsidRPr="00B450EA" w:rsidRDefault="00C525F7" w:rsidP="00CE7B83">
      <w:pPr>
        <w:pStyle w:val="block"/>
        <w:spacing w:after="0" w:line="240" w:lineRule="atLeast"/>
        <w:ind w:left="0" w:right="-7"/>
        <w:jc w:val="both"/>
        <w:rPr>
          <w:b/>
          <w:bCs/>
          <w:sz w:val="24"/>
          <w:szCs w:val="24"/>
        </w:rPr>
      </w:pPr>
    </w:p>
    <w:sectPr w:rsidR="00C525F7" w:rsidRPr="00B450EA" w:rsidSect="00CC75B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653" w:rsidRDefault="00971653">
      <w:r>
        <w:separator/>
      </w:r>
    </w:p>
  </w:endnote>
  <w:endnote w:type="continuationSeparator" w:id="0">
    <w:p w:rsidR="00971653" w:rsidRDefault="0097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Light">
    <w:altName w:val="Univers"/>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54669"/>
      <w:docPartObj>
        <w:docPartGallery w:val="Page Numbers (Bottom of Page)"/>
        <w:docPartUnique/>
      </w:docPartObj>
    </w:sdtPr>
    <w:sdtEndPr>
      <w:rPr>
        <w:noProof/>
        <w:sz w:val="22"/>
        <w:szCs w:val="24"/>
      </w:rPr>
    </w:sdtEndPr>
    <w:sdtContent>
      <w:p w:rsidR="00412FFB" w:rsidRPr="00D82993" w:rsidRDefault="00412FFB"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85576"/>
      <w:docPartObj>
        <w:docPartGallery w:val="Page Numbers (Bottom of Page)"/>
        <w:docPartUnique/>
      </w:docPartObj>
    </w:sdtPr>
    <w:sdtEndPr>
      <w:rPr>
        <w:noProof/>
        <w:sz w:val="22"/>
        <w:szCs w:val="24"/>
      </w:rPr>
    </w:sdtEndPr>
    <w:sdtContent>
      <w:p w:rsidR="00412FFB" w:rsidRPr="000064CC" w:rsidRDefault="00412FFB" w:rsidP="000064CC">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412FFB" w:rsidRPr="00596CC3" w:rsidRDefault="00412FFB"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412FFB" w:rsidRPr="00596CC3" w:rsidRDefault="00412FF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653" w:rsidRDefault="00971653">
      <w:r>
        <w:separator/>
      </w:r>
    </w:p>
  </w:footnote>
  <w:footnote w:type="continuationSeparator" w:id="0">
    <w:p w:rsidR="00971653" w:rsidRDefault="0097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635265">
    <w:pPr>
      <w:pStyle w:val="acctmainheading"/>
      <w:tabs>
        <w:tab w:val="left" w:pos="7810"/>
      </w:tabs>
      <w:spacing w:after="0" w:line="240" w:lineRule="atLeast"/>
    </w:pPr>
    <w:proofErr w:type="spellStart"/>
    <w:r>
      <w:t>Ubis</w:t>
    </w:r>
    <w:proofErr w:type="spellEnd"/>
    <w:r>
      <w:t xml:space="preserve"> (Asia) Public Company Limited and its Subsidiaries</w:t>
    </w:r>
  </w:p>
  <w:p w:rsidR="00412FFB" w:rsidRPr="00C67E04" w:rsidRDefault="00412FFB" w:rsidP="00C67E04">
    <w:pPr>
      <w:spacing w:line="240" w:lineRule="atLeast"/>
      <w:rPr>
        <w:b/>
        <w:sz w:val="24"/>
        <w:szCs w:val="24"/>
      </w:rPr>
    </w:pPr>
    <w:r w:rsidRPr="00C67E04">
      <w:rPr>
        <w:b/>
        <w:sz w:val="24"/>
        <w:szCs w:val="24"/>
      </w:rPr>
      <w:t>Notes to the financial statements</w:t>
    </w:r>
  </w:p>
  <w:p w:rsidR="00412FFB" w:rsidRDefault="00412FFB" w:rsidP="00C67E04">
    <w:pPr>
      <w:spacing w:line="240" w:lineRule="atLeast"/>
      <w:rPr>
        <w:b/>
        <w:bCs/>
        <w:sz w:val="24"/>
        <w:szCs w:val="24"/>
      </w:rPr>
    </w:pPr>
    <w:r w:rsidRPr="00C67E04">
      <w:rPr>
        <w:b/>
        <w:sz w:val="24"/>
        <w:szCs w:val="24"/>
      </w:rPr>
      <w:t>For the year ended 31 December 2020</w:t>
    </w:r>
  </w:p>
  <w:p w:rsidR="00412FFB" w:rsidRDefault="00412FF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412FFB" w:rsidRPr="00A91A81" w:rsidRDefault="00412FFB" w:rsidP="00A91A81">
    <w:pPr>
      <w:spacing w:line="240" w:lineRule="atLeast"/>
      <w:rPr>
        <w:b/>
        <w:sz w:val="24"/>
        <w:szCs w:val="24"/>
      </w:rPr>
    </w:pPr>
    <w:r w:rsidRPr="00A91A81">
      <w:rPr>
        <w:b/>
        <w:sz w:val="24"/>
        <w:szCs w:val="24"/>
      </w:rPr>
      <w:t>Notes to the financial statements</w:t>
    </w:r>
  </w:p>
  <w:p w:rsidR="00412FFB" w:rsidRDefault="00412FFB" w:rsidP="00A91A81">
    <w:pPr>
      <w:spacing w:line="240" w:lineRule="atLeast"/>
      <w:rPr>
        <w:b/>
        <w:bCs/>
        <w:sz w:val="24"/>
        <w:szCs w:val="24"/>
      </w:rPr>
    </w:pPr>
    <w:r w:rsidRPr="00A91A81">
      <w:rPr>
        <w:b/>
        <w:sz w:val="24"/>
        <w:szCs w:val="24"/>
      </w:rPr>
      <w:t>For the year ended 31 December 2020</w:t>
    </w:r>
  </w:p>
  <w:p w:rsidR="00412FFB" w:rsidRDefault="00412FFB" w:rsidP="00DB78D2">
    <w:pPr>
      <w:spacing w:line="240" w:lineRule="atLeast"/>
      <w:rPr>
        <w:b/>
        <w:bCs/>
        <w:sz w:val="24"/>
        <w:szCs w:val="24"/>
      </w:rPr>
    </w:pPr>
  </w:p>
  <w:p w:rsidR="00412FFB" w:rsidRPr="00463CC6" w:rsidRDefault="00412FFB"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2F08DE">
    <w:pPr>
      <w:pStyle w:val="acctmainheading"/>
      <w:tabs>
        <w:tab w:val="left" w:pos="7810"/>
      </w:tabs>
      <w:spacing w:after="0" w:line="240" w:lineRule="atLeast"/>
    </w:pPr>
    <w:proofErr w:type="spellStart"/>
    <w:r>
      <w:t>Ubis</w:t>
    </w:r>
    <w:proofErr w:type="spellEnd"/>
    <w:r>
      <w:t xml:space="preserve"> (Asia) Public Company Limited and its Subsidiaries</w:t>
    </w:r>
  </w:p>
  <w:p w:rsidR="00412FFB" w:rsidRDefault="00412FFB" w:rsidP="002F08DE">
    <w:pPr>
      <w:pStyle w:val="acctmainheading"/>
      <w:spacing w:after="0" w:line="240" w:lineRule="atLeast"/>
      <w:rPr>
        <w:sz w:val="24"/>
        <w:szCs w:val="24"/>
      </w:rPr>
    </w:pPr>
    <w:r>
      <w:rPr>
        <w:sz w:val="24"/>
        <w:szCs w:val="24"/>
      </w:rPr>
      <w:t>Notes to the financial statements</w:t>
    </w:r>
  </w:p>
  <w:p w:rsidR="00412FFB" w:rsidRDefault="00412FFB"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20</w:t>
    </w:r>
  </w:p>
  <w:p w:rsidR="00412FFB" w:rsidRDefault="00412FFB" w:rsidP="00DB78D2">
    <w:pPr>
      <w:spacing w:line="240" w:lineRule="atLeast"/>
      <w:rPr>
        <w:b/>
        <w:bCs/>
        <w:sz w:val="24"/>
        <w:szCs w:val="24"/>
      </w:rPr>
    </w:pPr>
  </w:p>
  <w:p w:rsidR="00412FFB" w:rsidRPr="00463CC6" w:rsidRDefault="00412FFB"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rsidR="00412FFB" w:rsidRDefault="00412FF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412FFB" w:rsidRDefault="00412FFB"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rsidR="00412FFB" w:rsidRDefault="00412FFB" w:rsidP="000C3C04">
    <w:pPr>
      <w:spacing w:line="240" w:lineRule="atLeast"/>
      <w:rPr>
        <w:b/>
        <w:bCs/>
        <w:sz w:val="24"/>
        <w:szCs w:val="24"/>
      </w:rPr>
    </w:pPr>
  </w:p>
  <w:p w:rsidR="00412FFB" w:rsidRPr="00463CC6" w:rsidRDefault="00412FFB"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1"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7"/>
  </w:num>
  <w:num w:numId="5">
    <w:abstractNumId w:val="15"/>
  </w:num>
  <w:num w:numId="6">
    <w:abstractNumId w:val="10"/>
  </w:num>
  <w:num w:numId="7">
    <w:abstractNumId w:val="34"/>
  </w:num>
  <w:num w:numId="8">
    <w:abstractNumId w:val="25"/>
  </w:num>
  <w:num w:numId="9">
    <w:abstractNumId w:val="22"/>
  </w:num>
  <w:num w:numId="10">
    <w:abstractNumId w:val="38"/>
  </w:num>
  <w:num w:numId="11">
    <w:abstractNumId w:val="9"/>
  </w:num>
  <w:num w:numId="12">
    <w:abstractNumId w:val="31"/>
  </w:num>
  <w:num w:numId="13">
    <w:abstractNumId w:val="39"/>
  </w:num>
  <w:num w:numId="14">
    <w:abstractNumId w:val="8"/>
  </w:num>
  <w:num w:numId="15">
    <w:abstractNumId w:val="29"/>
  </w:num>
  <w:num w:numId="16">
    <w:abstractNumId w:val="37"/>
  </w:num>
  <w:num w:numId="17">
    <w:abstractNumId w:val="0"/>
  </w:num>
  <w:num w:numId="18">
    <w:abstractNumId w:val="1"/>
  </w:num>
  <w:num w:numId="19">
    <w:abstractNumId w:val="2"/>
  </w:num>
  <w:num w:numId="20">
    <w:abstractNumId w:val="20"/>
  </w:num>
  <w:num w:numId="21">
    <w:abstractNumId w:val="14"/>
  </w:num>
  <w:num w:numId="22">
    <w:abstractNumId w:val="33"/>
  </w:num>
  <w:num w:numId="23">
    <w:abstractNumId w:val="41"/>
  </w:num>
  <w:num w:numId="24">
    <w:abstractNumId w:val="28"/>
  </w:num>
  <w:num w:numId="25">
    <w:abstractNumId w:val="18"/>
  </w:num>
  <w:num w:numId="26">
    <w:abstractNumId w:val="32"/>
  </w:num>
  <w:num w:numId="27">
    <w:abstractNumId w:val="36"/>
  </w:num>
  <w:num w:numId="28">
    <w:abstractNumId w:val="5"/>
  </w:num>
  <w:num w:numId="29">
    <w:abstractNumId w:val="16"/>
  </w:num>
  <w:num w:numId="30">
    <w:abstractNumId w:val="12"/>
  </w:num>
  <w:num w:numId="31">
    <w:abstractNumId w:val="23"/>
  </w:num>
  <w:num w:numId="32">
    <w:abstractNumId w:val="30"/>
  </w:num>
  <w:num w:numId="33">
    <w:abstractNumId w:val="26"/>
  </w:num>
  <w:num w:numId="34">
    <w:abstractNumId w:val="13"/>
  </w:num>
  <w:num w:numId="35">
    <w:abstractNumId w:val="21"/>
  </w:num>
  <w:num w:numId="36">
    <w:abstractNumId w:val="19"/>
  </w:num>
  <w:num w:numId="37">
    <w:abstractNumId w:val="27"/>
  </w:num>
  <w:num w:numId="38">
    <w:abstractNumId w:val="40"/>
  </w:num>
  <w:num w:numId="39">
    <w:abstractNumId w:val="6"/>
  </w:num>
  <w:num w:numId="40">
    <w:abstractNumId w:val="35"/>
  </w:num>
  <w:num w:numId="41">
    <w:abstractNumId w:val="24"/>
  </w:num>
  <w:num w:numId="4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7B6"/>
    <w:rsid w:val="00002896"/>
    <w:rsid w:val="00002C66"/>
    <w:rsid w:val="0000319C"/>
    <w:rsid w:val="000037FF"/>
    <w:rsid w:val="0000381C"/>
    <w:rsid w:val="000039EB"/>
    <w:rsid w:val="00004BE6"/>
    <w:rsid w:val="00005121"/>
    <w:rsid w:val="000054F9"/>
    <w:rsid w:val="00005957"/>
    <w:rsid w:val="00005FFD"/>
    <w:rsid w:val="000060EF"/>
    <w:rsid w:val="000062A0"/>
    <w:rsid w:val="000064CC"/>
    <w:rsid w:val="000065B6"/>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266"/>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09F"/>
    <w:rsid w:val="00042222"/>
    <w:rsid w:val="0004246C"/>
    <w:rsid w:val="00042598"/>
    <w:rsid w:val="00043B46"/>
    <w:rsid w:val="00043CA7"/>
    <w:rsid w:val="00044A7D"/>
    <w:rsid w:val="00044EAB"/>
    <w:rsid w:val="00044EB4"/>
    <w:rsid w:val="00045340"/>
    <w:rsid w:val="000456DC"/>
    <w:rsid w:val="00046845"/>
    <w:rsid w:val="00046BF5"/>
    <w:rsid w:val="00050339"/>
    <w:rsid w:val="00051B8C"/>
    <w:rsid w:val="0005269E"/>
    <w:rsid w:val="000529CD"/>
    <w:rsid w:val="00052F5F"/>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0CA"/>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5F7"/>
    <w:rsid w:val="000954A6"/>
    <w:rsid w:val="000964FD"/>
    <w:rsid w:val="000967C5"/>
    <w:rsid w:val="000975DF"/>
    <w:rsid w:val="00097806"/>
    <w:rsid w:val="00097CFC"/>
    <w:rsid w:val="000A0AE1"/>
    <w:rsid w:val="000A0AF3"/>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AEF"/>
    <w:rsid w:val="000B0F8D"/>
    <w:rsid w:val="000B1B69"/>
    <w:rsid w:val="000B1B77"/>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BF1"/>
    <w:rsid w:val="000C5C7C"/>
    <w:rsid w:val="000C662A"/>
    <w:rsid w:val="000C6EF0"/>
    <w:rsid w:val="000C753C"/>
    <w:rsid w:val="000C7A21"/>
    <w:rsid w:val="000C7E33"/>
    <w:rsid w:val="000D03EC"/>
    <w:rsid w:val="000D05FD"/>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7AF"/>
    <w:rsid w:val="000E2D58"/>
    <w:rsid w:val="000E2E60"/>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2B91"/>
    <w:rsid w:val="000F2ED9"/>
    <w:rsid w:val="000F3C4F"/>
    <w:rsid w:val="000F40C6"/>
    <w:rsid w:val="000F49FE"/>
    <w:rsid w:val="000F51BA"/>
    <w:rsid w:val="000F56D3"/>
    <w:rsid w:val="000F6135"/>
    <w:rsid w:val="000F6396"/>
    <w:rsid w:val="000F64F8"/>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2AE"/>
    <w:rsid w:val="00122923"/>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76E"/>
    <w:rsid w:val="00134AD2"/>
    <w:rsid w:val="001352AC"/>
    <w:rsid w:val="0013583A"/>
    <w:rsid w:val="00135919"/>
    <w:rsid w:val="001363C4"/>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57F66"/>
    <w:rsid w:val="001609FA"/>
    <w:rsid w:val="00160D5E"/>
    <w:rsid w:val="00161B48"/>
    <w:rsid w:val="00161C33"/>
    <w:rsid w:val="001625A8"/>
    <w:rsid w:val="00162738"/>
    <w:rsid w:val="00162808"/>
    <w:rsid w:val="00163431"/>
    <w:rsid w:val="0016346B"/>
    <w:rsid w:val="0016350D"/>
    <w:rsid w:val="00165FBC"/>
    <w:rsid w:val="00166285"/>
    <w:rsid w:val="001664AF"/>
    <w:rsid w:val="0016679E"/>
    <w:rsid w:val="0016687F"/>
    <w:rsid w:val="00166E26"/>
    <w:rsid w:val="00166ECB"/>
    <w:rsid w:val="0016748C"/>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626F"/>
    <w:rsid w:val="00196326"/>
    <w:rsid w:val="00196345"/>
    <w:rsid w:val="00196866"/>
    <w:rsid w:val="0019695B"/>
    <w:rsid w:val="00197673"/>
    <w:rsid w:val="00197721"/>
    <w:rsid w:val="001A0F4A"/>
    <w:rsid w:val="001A0F6B"/>
    <w:rsid w:val="001A1125"/>
    <w:rsid w:val="001A1671"/>
    <w:rsid w:val="001A1672"/>
    <w:rsid w:val="001A1FE1"/>
    <w:rsid w:val="001A2525"/>
    <w:rsid w:val="001A28E5"/>
    <w:rsid w:val="001A39B9"/>
    <w:rsid w:val="001A465C"/>
    <w:rsid w:val="001A4C56"/>
    <w:rsid w:val="001A4CEF"/>
    <w:rsid w:val="001A51C9"/>
    <w:rsid w:val="001A56C7"/>
    <w:rsid w:val="001A580D"/>
    <w:rsid w:val="001A5ECE"/>
    <w:rsid w:val="001A6ECE"/>
    <w:rsid w:val="001A73B7"/>
    <w:rsid w:val="001A7493"/>
    <w:rsid w:val="001A74B6"/>
    <w:rsid w:val="001B01E2"/>
    <w:rsid w:val="001B0234"/>
    <w:rsid w:val="001B04B0"/>
    <w:rsid w:val="001B052D"/>
    <w:rsid w:val="001B090E"/>
    <w:rsid w:val="001B0FCE"/>
    <w:rsid w:val="001B1502"/>
    <w:rsid w:val="001B21C6"/>
    <w:rsid w:val="001B2E3A"/>
    <w:rsid w:val="001B353C"/>
    <w:rsid w:val="001B39C6"/>
    <w:rsid w:val="001B3BEA"/>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5CD"/>
    <w:rsid w:val="001C3719"/>
    <w:rsid w:val="001C401A"/>
    <w:rsid w:val="001C479C"/>
    <w:rsid w:val="001C51F6"/>
    <w:rsid w:val="001C548D"/>
    <w:rsid w:val="001C5DA4"/>
    <w:rsid w:val="001C6DDD"/>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9C6"/>
    <w:rsid w:val="001D7EEF"/>
    <w:rsid w:val="001E0693"/>
    <w:rsid w:val="001E1124"/>
    <w:rsid w:val="001E1829"/>
    <w:rsid w:val="001E1FBA"/>
    <w:rsid w:val="001E217D"/>
    <w:rsid w:val="001E3025"/>
    <w:rsid w:val="001E3593"/>
    <w:rsid w:val="001E3811"/>
    <w:rsid w:val="001E462A"/>
    <w:rsid w:val="001E4813"/>
    <w:rsid w:val="001E4C9E"/>
    <w:rsid w:val="001E4F92"/>
    <w:rsid w:val="001E5A10"/>
    <w:rsid w:val="001E5C71"/>
    <w:rsid w:val="001E607C"/>
    <w:rsid w:val="001E65AF"/>
    <w:rsid w:val="001E65E6"/>
    <w:rsid w:val="001E6CA9"/>
    <w:rsid w:val="001E746B"/>
    <w:rsid w:val="001F04DE"/>
    <w:rsid w:val="001F05C5"/>
    <w:rsid w:val="001F0969"/>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0"/>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27692"/>
    <w:rsid w:val="00230EA3"/>
    <w:rsid w:val="00231151"/>
    <w:rsid w:val="00231A5C"/>
    <w:rsid w:val="00231B28"/>
    <w:rsid w:val="00231BFF"/>
    <w:rsid w:val="0023220E"/>
    <w:rsid w:val="00232676"/>
    <w:rsid w:val="00232B48"/>
    <w:rsid w:val="00232CF8"/>
    <w:rsid w:val="00234AFE"/>
    <w:rsid w:val="00235098"/>
    <w:rsid w:val="00235D6E"/>
    <w:rsid w:val="0023667E"/>
    <w:rsid w:val="00236B47"/>
    <w:rsid w:val="00236BD1"/>
    <w:rsid w:val="00237191"/>
    <w:rsid w:val="00237B8B"/>
    <w:rsid w:val="00237FC7"/>
    <w:rsid w:val="00237FDF"/>
    <w:rsid w:val="0024017A"/>
    <w:rsid w:val="002404BC"/>
    <w:rsid w:val="00240A0E"/>
    <w:rsid w:val="00240AAD"/>
    <w:rsid w:val="00240BC4"/>
    <w:rsid w:val="00241560"/>
    <w:rsid w:val="002421AB"/>
    <w:rsid w:val="002423DC"/>
    <w:rsid w:val="00243026"/>
    <w:rsid w:val="00243C7B"/>
    <w:rsid w:val="00243D4A"/>
    <w:rsid w:val="00244030"/>
    <w:rsid w:val="002441BB"/>
    <w:rsid w:val="00244449"/>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78D"/>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B16"/>
    <w:rsid w:val="00266E4D"/>
    <w:rsid w:val="00266F84"/>
    <w:rsid w:val="00267E11"/>
    <w:rsid w:val="00270E8B"/>
    <w:rsid w:val="0027116B"/>
    <w:rsid w:val="00271328"/>
    <w:rsid w:val="00271F4D"/>
    <w:rsid w:val="00271F7D"/>
    <w:rsid w:val="00272BDB"/>
    <w:rsid w:val="00273310"/>
    <w:rsid w:val="0027338C"/>
    <w:rsid w:val="00273B11"/>
    <w:rsid w:val="00273E19"/>
    <w:rsid w:val="002743C4"/>
    <w:rsid w:val="0027457E"/>
    <w:rsid w:val="002748F4"/>
    <w:rsid w:val="0027494C"/>
    <w:rsid w:val="00274B20"/>
    <w:rsid w:val="00274EE4"/>
    <w:rsid w:val="00275ADE"/>
    <w:rsid w:val="00275B33"/>
    <w:rsid w:val="00275B72"/>
    <w:rsid w:val="00277EE8"/>
    <w:rsid w:val="00280FE0"/>
    <w:rsid w:val="002818C5"/>
    <w:rsid w:val="0028196E"/>
    <w:rsid w:val="00281ACC"/>
    <w:rsid w:val="00282DF6"/>
    <w:rsid w:val="00282EE3"/>
    <w:rsid w:val="00283160"/>
    <w:rsid w:val="00283227"/>
    <w:rsid w:val="00283B06"/>
    <w:rsid w:val="00283F99"/>
    <w:rsid w:val="00284333"/>
    <w:rsid w:val="002845BD"/>
    <w:rsid w:val="0028517B"/>
    <w:rsid w:val="002852B5"/>
    <w:rsid w:val="0028546D"/>
    <w:rsid w:val="00285B85"/>
    <w:rsid w:val="00285BCB"/>
    <w:rsid w:val="00285D71"/>
    <w:rsid w:val="00286CA8"/>
    <w:rsid w:val="002873BF"/>
    <w:rsid w:val="002875BC"/>
    <w:rsid w:val="002879FB"/>
    <w:rsid w:val="00287C96"/>
    <w:rsid w:val="002912F0"/>
    <w:rsid w:val="00291531"/>
    <w:rsid w:val="0029184D"/>
    <w:rsid w:val="00291A4D"/>
    <w:rsid w:val="00292715"/>
    <w:rsid w:val="00292737"/>
    <w:rsid w:val="00292E32"/>
    <w:rsid w:val="00293814"/>
    <w:rsid w:val="00293BC2"/>
    <w:rsid w:val="00293D1B"/>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ED2"/>
    <w:rsid w:val="002A15F9"/>
    <w:rsid w:val="002A1B59"/>
    <w:rsid w:val="002A1EB2"/>
    <w:rsid w:val="002A238E"/>
    <w:rsid w:val="002A245B"/>
    <w:rsid w:val="002A3074"/>
    <w:rsid w:val="002A461A"/>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D22"/>
    <w:rsid w:val="002B2015"/>
    <w:rsid w:val="002B291B"/>
    <w:rsid w:val="002B2EB3"/>
    <w:rsid w:val="002B32CD"/>
    <w:rsid w:val="002B386B"/>
    <w:rsid w:val="002B3A8C"/>
    <w:rsid w:val="002B4060"/>
    <w:rsid w:val="002B5418"/>
    <w:rsid w:val="002B59C1"/>
    <w:rsid w:val="002B611F"/>
    <w:rsid w:val="002B663E"/>
    <w:rsid w:val="002B6838"/>
    <w:rsid w:val="002B6EA3"/>
    <w:rsid w:val="002C00BD"/>
    <w:rsid w:val="002C0C8D"/>
    <w:rsid w:val="002C0F97"/>
    <w:rsid w:val="002C1445"/>
    <w:rsid w:val="002C19E7"/>
    <w:rsid w:val="002C1BC8"/>
    <w:rsid w:val="002C3E26"/>
    <w:rsid w:val="002C3F27"/>
    <w:rsid w:val="002C4969"/>
    <w:rsid w:val="002C4DEC"/>
    <w:rsid w:val="002C67A0"/>
    <w:rsid w:val="002C7367"/>
    <w:rsid w:val="002D0090"/>
    <w:rsid w:val="002D040D"/>
    <w:rsid w:val="002D0FF0"/>
    <w:rsid w:val="002D10B9"/>
    <w:rsid w:val="002D1126"/>
    <w:rsid w:val="002D1152"/>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08DE"/>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0607"/>
    <w:rsid w:val="0030114D"/>
    <w:rsid w:val="00301396"/>
    <w:rsid w:val="00301738"/>
    <w:rsid w:val="003019C0"/>
    <w:rsid w:val="0030252C"/>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6662"/>
    <w:rsid w:val="003068D5"/>
    <w:rsid w:val="00306B01"/>
    <w:rsid w:val="00306CEF"/>
    <w:rsid w:val="0030730B"/>
    <w:rsid w:val="00307897"/>
    <w:rsid w:val="0031062B"/>
    <w:rsid w:val="003106E0"/>
    <w:rsid w:val="00310CD1"/>
    <w:rsid w:val="00310DA5"/>
    <w:rsid w:val="00310EB3"/>
    <w:rsid w:val="003113F7"/>
    <w:rsid w:val="00311539"/>
    <w:rsid w:val="003117BC"/>
    <w:rsid w:val="00311B52"/>
    <w:rsid w:val="00311CB5"/>
    <w:rsid w:val="00312333"/>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977"/>
    <w:rsid w:val="00317F85"/>
    <w:rsid w:val="0032194D"/>
    <w:rsid w:val="0032253A"/>
    <w:rsid w:val="00322B3C"/>
    <w:rsid w:val="003233BB"/>
    <w:rsid w:val="003260E9"/>
    <w:rsid w:val="00326392"/>
    <w:rsid w:val="00326597"/>
    <w:rsid w:val="00326621"/>
    <w:rsid w:val="00326670"/>
    <w:rsid w:val="00326836"/>
    <w:rsid w:val="00326CA4"/>
    <w:rsid w:val="00327207"/>
    <w:rsid w:val="00327577"/>
    <w:rsid w:val="00330372"/>
    <w:rsid w:val="00330649"/>
    <w:rsid w:val="00331195"/>
    <w:rsid w:val="003313BA"/>
    <w:rsid w:val="00331ABD"/>
    <w:rsid w:val="00332A3F"/>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1FF"/>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602"/>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72"/>
    <w:rsid w:val="00391785"/>
    <w:rsid w:val="00391BA0"/>
    <w:rsid w:val="00391C05"/>
    <w:rsid w:val="00392AAD"/>
    <w:rsid w:val="00392BA6"/>
    <w:rsid w:val="00392BAC"/>
    <w:rsid w:val="00392DE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FC4"/>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910"/>
    <w:rsid w:val="003D4A9A"/>
    <w:rsid w:val="003D650B"/>
    <w:rsid w:val="003D67ED"/>
    <w:rsid w:val="003D6A3D"/>
    <w:rsid w:val="003D7BB4"/>
    <w:rsid w:val="003E0CE9"/>
    <w:rsid w:val="003E102A"/>
    <w:rsid w:val="003E1B4A"/>
    <w:rsid w:val="003E2454"/>
    <w:rsid w:val="003E283B"/>
    <w:rsid w:val="003E2AF6"/>
    <w:rsid w:val="003E3697"/>
    <w:rsid w:val="003E3D26"/>
    <w:rsid w:val="003E5A97"/>
    <w:rsid w:val="003E5E1F"/>
    <w:rsid w:val="003E60D2"/>
    <w:rsid w:val="003E612B"/>
    <w:rsid w:val="003E62A5"/>
    <w:rsid w:val="003E6621"/>
    <w:rsid w:val="003E746F"/>
    <w:rsid w:val="003F0A98"/>
    <w:rsid w:val="003F0F86"/>
    <w:rsid w:val="003F1933"/>
    <w:rsid w:val="003F21F0"/>
    <w:rsid w:val="003F22EA"/>
    <w:rsid w:val="003F26DB"/>
    <w:rsid w:val="003F288A"/>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CC"/>
    <w:rsid w:val="0041551A"/>
    <w:rsid w:val="0041555B"/>
    <w:rsid w:val="004159F3"/>
    <w:rsid w:val="004163AF"/>
    <w:rsid w:val="004165AE"/>
    <w:rsid w:val="00416925"/>
    <w:rsid w:val="00416F71"/>
    <w:rsid w:val="004206AE"/>
    <w:rsid w:val="00421219"/>
    <w:rsid w:val="00421D39"/>
    <w:rsid w:val="00421D82"/>
    <w:rsid w:val="004220D1"/>
    <w:rsid w:val="00422899"/>
    <w:rsid w:val="0042346D"/>
    <w:rsid w:val="00423A04"/>
    <w:rsid w:val="00423CBA"/>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1D2"/>
    <w:rsid w:val="00445523"/>
    <w:rsid w:val="00445716"/>
    <w:rsid w:val="00445AC5"/>
    <w:rsid w:val="00446599"/>
    <w:rsid w:val="00446F3B"/>
    <w:rsid w:val="00447117"/>
    <w:rsid w:val="00447381"/>
    <w:rsid w:val="004473E1"/>
    <w:rsid w:val="0044773D"/>
    <w:rsid w:val="004479EF"/>
    <w:rsid w:val="00447AFF"/>
    <w:rsid w:val="00447B23"/>
    <w:rsid w:val="00447B61"/>
    <w:rsid w:val="00450B14"/>
    <w:rsid w:val="00451408"/>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3D9"/>
    <w:rsid w:val="004625D2"/>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C6"/>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6EF"/>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226"/>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2201"/>
    <w:rsid w:val="004B35C3"/>
    <w:rsid w:val="004B3A31"/>
    <w:rsid w:val="004B4493"/>
    <w:rsid w:val="004B5F86"/>
    <w:rsid w:val="004B6C2F"/>
    <w:rsid w:val="004C1AF2"/>
    <w:rsid w:val="004C1F83"/>
    <w:rsid w:val="004C28E3"/>
    <w:rsid w:val="004C3259"/>
    <w:rsid w:val="004C33A5"/>
    <w:rsid w:val="004C34FF"/>
    <w:rsid w:val="004C3AE9"/>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2DCF"/>
    <w:rsid w:val="004D391D"/>
    <w:rsid w:val="004D398B"/>
    <w:rsid w:val="004D3DF2"/>
    <w:rsid w:val="004D40E2"/>
    <w:rsid w:val="004D4853"/>
    <w:rsid w:val="004D493C"/>
    <w:rsid w:val="004D5033"/>
    <w:rsid w:val="004D5173"/>
    <w:rsid w:val="004D5833"/>
    <w:rsid w:val="004D59A4"/>
    <w:rsid w:val="004D5AF6"/>
    <w:rsid w:val="004D6089"/>
    <w:rsid w:val="004D72B9"/>
    <w:rsid w:val="004D77B4"/>
    <w:rsid w:val="004D7AC4"/>
    <w:rsid w:val="004D7D14"/>
    <w:rsid w:val="004E089C"/>
    <w:rsid w:val="004E0F97"/>
    <w:rsid w:val="004E11F2"/>
    <w:rsid w:val="004E12E7"/>
    <w:rsid w:val="004E1348"/>
    <w:rsid w:val="004E1435"/>
    <w:rsid w:val="004E1B76"/>
    <w:rsid w:val="004E1E82"/>
    <w:rsid w:val="004E1F89"/>
    <w:rsid w:val="004E204E"/>
    <w:rsid w:val="004E30AC"/>
    <w:rsid w:val="004E483C"/>
    <w:rsid w:val="004E48C0"/>
    <w:rsid w:val="004E4FE3"/>
    <w:rsid w:val="004E5873"/>
    <w:rsid w:val="004E5961"/>
    <w:rsid w:val="004E5ED7"/>
    <w:rsid w:val="004E63A9"/>
    <w:rsid w:val="004E63F9"/>
    <w:rsid w:val="004E6AA2"/>
    <w:rsid w:val="004E6DDA"/>
    <w:rsid w:val="004E6E39"/>
    <w:rsid w:val="004E7159"/>
    <w:rsid w:val="004E7DDB"/>
    <w:rsid w:val="004E7E56"/>
    <w:rsid w:val="004F013F"/>
    <w:rsid w:val="004F05A4"/>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1CD0"/>
    <w:rsid w:val="005021F7"/>
    <w:rsid w:val="00502201"/>
    <w:rsid w:val="00502259"/>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AF"/>
    <w:rsid w:val="005128C3"/>
    <w:rsid w:val="00512FDE"/>
    <w:rsid w:val="0051327D"/>
    <w:rsid w:val="0051355C"/>
    <w:rsid w:val="00513D2C"/>
    <w:rsid w:val="00515997"/>
    <w:rsid w:val="00515B9A"/>
    <w:rsid w:val="00515E81"/>
    <w:rsid w:val="005165C4"/>
    <w:rsid w:val="0051698A"/>
    <w:rsid w:val="00517086"/>
    <w:rsid w:val="00517A9F"/>
    <w:rsid w:val="00517B3C"/>
    <w:rsid w:val="00517CF3"/>
    <w:rsid w:val="00517D22"/>
    <w:rsid w:val="0052020F"/>
    <w:rsid w:val="0052091F"/>
    <w:rsid w:val="005219B6"/>
    <w:rsid w:val="00521A33"/>
    <w:rsid w:val="00521B5E"/>
    <w:rsid w:val="0052264F"/>
    <w:rsid w:val="005230C8"/>
    <w:rsid w:val="00524035"/>
    <w:rsid w:val="00524782"/>
    <w:rsid w:val="005251ED"/>
    <w:rsid w:val="00525E69"/>
    <w:rsid w:val="0052644F"/>
    <w:rsid w:val="00526F23"/>
    <w:rsid w:val="005271F3"/>
    <w:rsid w:val="005272DB"/>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004"/>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6E6"/>
    <w:rsid w:val="005508D5"/>
    <w:rsid w:val="00550D94"/>
    <w:rsid w:val="00551E32"/>
    <w:rsid w:val="005531B7"/>
    <w:rsid w:val="005532D7"/>
    <w:rsid w:val="0055344E"/>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1FD"/>
    <w:rsid w:val="005619A6"/>
    <w:rsid w:val="0056214A"/>
    <w:rsid w:val="00562835"/>
    <w:rsid w:val="00562EE6"/>
    <w:rsid w:val="005632A8"/>
    <w:rsid w:val="00563520"/>
    <w:rsid w:val="005635BD"/>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0DD"/>
    <w:rsid w:val="005753A9"/>
    <w:rsid w:val="00575621"/>
    <w:rsid w:val="005759BE"/>
    <w:rsid w:val="00575E7D"/>
    <w:rsid w:val="005761A3"/>
    <w:rsid w:val="0057719F"/>
    <w:rsid w:val="005771D9"/>
    <w:rsid w:val="00577DA4"/>
    <w:rsid w:val="005800DC"/>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29D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6CBB"/>
    <w:rsid w:val="005A6F87"/>
    <w:rsid w:val="005A7095"/>
    <w:rsid w:val="005A72AA"/>
    <w:rsid w:val="005A7AE7"/>
    <w:rsid w:val="005B0844"/>
    <w:rsid w:val="005B126D"/>
    <w:rsid w:val="005B1385"/>
    <w:rsid w:val="005B1A66"/>
    <w:rsid w:val="005B1F3C"/>
    <w:rsid w:val="005B2D6D"/>
    <w:rsid w:val="005B4C94"/>
    <w:rsid w:val="005B53AF"/>
    <w:rsid w:val="005B58F2"/>
    <w:rsid w:val="005B5D8D"/>
    <w:rsid w:val="005B6103"/>
    <w:rsid w:val="005B62B4"/>
    <w:rsid w:val="005B6386"/>
    <w:rsid w:val="005B7355"/>
    <w:rsid w:val="005B7429"/>
    <w:rsid w:val="005B7653"/>
    <w:rsid w:val="005B7B3F"/>
    <w:rsid w:val="005C0F67"/>
    <w:rsid w:val="005C210D"/>
    <w:rsid w:val="005C2AEB"/>
    <w:rsid w:val="005C317F"/>
    <w:rsid w:val="005C3A4B"/>
    <w:rsid w:val="005C3E0D"/>
    <w:rsid w:val="005C4570"/>
    <w:rsid w:val="005C5AF9"/>
    <w:rsid w:val="005C663D"/>
    <w:rsid w:val="005C66CD"/>
    <w:rsid w:val="005C6897"/>
    <w:rsid w:val="005C716D"/>
    <w:rsid w:val="005C7FEA"/>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0B4"/>
    <w:rsid w:val="005D7794"/>
    <w:rsid w:val="005E02D6"/>
    <w:rsid w:val="005E0A2E"/>
    <w:rsid w:val="005E0DC6"/>
    <w:rsid w:val="005E0F1F"/>
    <w:rsid w:val="005E1C24"/>
    <w:rsid w:val="005E1F31"/>
    <w:rsid w:val="005E27F3"/>
    <w:rsid w:val="005E2B45"/>
    <w:rsid w:val="005E2BBF"/>
    <w:rsid w:val="005E43D0"/>
    <w:rsid w:val="005E4A02"/>
    <w:rsid w:val="005E58EA"/>
    <w:rsid w:val="005E5A55"/>
    <w:rsid w:val="005E5C43"/>
    <w:rsid w:val="005E5FFE"/>
    <w:rsid w:val="005E68D9"/>
    <w:rsid w:val="005E7628"/>
    <w:rsid w:val="005E7B83"/>
    <w:rsid w:val="005F0012"/>
    <w:rsid w:val="005F0094"/>
    <w:rsid w:val="005F07A4"/>
    <w:rsid w:val="005F07B9"/>
    <w:rsid w:val="005F135E"/>
    <w:rsid w:val="005F1A54"/>
    <w:rsid w:val="005F2C01"/>
    <w:rsid w:val="005F2E98"/>
    <w:rsid w:val="005F32F6"/>
    <w:rsid w:val="005F3999"/>
    <w:rsid w:val="005F3BD7"/>
    <w:rsid w:val="005F4AEE"/>
    <w:rsid w:val="005F53F6"/>
    <w:rsid w:val="005F57D8"/>
    <w:rsid w:val="005F5A25"/>
    <w:rsid w:val="005F65E2"/>
    <w:rsid w:val="005F6882"/>
    <w:rsid w:val="005F6B28"/>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3921"/>
    <w:rsid w:val="00633A34"/>
    <w:rsid w:val="00633C12"/>
    <w:rsid w:val="00633C6A"/>
    <w:rsid w:val="00633E2E"/>
    <w:rsid w:val="0063433C"/>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A48"/>
    <w:rsid w:val="00650C9C"/>
    <w:rsid w:val="006515FE"/>
    <w:rsid w:val="00651F67"/>
    <w:rsid w:val="006522DB"/>
    <w:rsid w:val="00652487"/>
    <w:rsid w:val="00652934"/>
    <w:rsid w:val="0065323E"/>
    <w:rsid w:val="00653D1B"/>
    <w:rsid w:val="00653E1D"/>
    <w:rsid w:val="00653F89"/>
    <w:rsid w:val="00653F9A"/>
    <w:rsid w:val="006544B0"/>
    <w:rsid w:val="006548F5"/>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556"/>
    <w:rsid w:val="00667EAC"/>
    <w:rsid w:val="00670060"/>
    <w:rsid w:val="0067095E"/>
    <w:rsid w:val="00670C55"/>
    <w:rsid w:val="006715E6"/>
    <w:rsid w:val="00671925"/>
    <w:rsid w:val="006721C9"/>
    <w:rsid w:val="006723CC"/>
    <w:rsid w:val="00672A16"/>
    <w:rsid w:val="00672E49"/>
    <w:rsid w:val="006736C5"/>
    <w:rsid w:val="006744ED"/>
    <w:rsid w:val="00674E44"/>
    <w:rsid w:val="00675502"/>
    <w:rsid w:val="00675A26"/>
    <w:rsid w:val="006763F8"/>
    <w:rsid w:val="00676609"/>
    <w:rsid w:val="00677540"/>
    <w:rsid w:val="00677935"/>
    <w:rsid w:val="00680142"/>
    <w:rsid w:val="006807F8"/>
    <w:rsid w:val="0068081B"/>
    <w:rsid w:val="00680D5E"/>
    <w:rsid w:val="00680EE1"/>
    <w:rsid w:val="006825E2"/>
    <w:rsid w:val="00682961"/>
    <w:rsid w:val="0068367C"/>
    <w:rsid w:val="0068413E"/>
    <w:rsid w:val="006846C3"/>
    <w:rsid w:val="00685388"/>
    <w:rsid w:val="0068613F"/>
    <w:rsid w:val="006866D3"/>
    <w:rsid w:val="006867E8"/>
    <w:rsid w:val="00687165"/>
    <w:rsid w:val="00687629"/>
    <w:rsid w:val="00687D71"/>
    <w:rsid w:val="0069054F"/>
    <w:rsid w:val="0069091F"/>
    <w:rsid w:val="00690C11"/>
    <w:rsid w:val="00690D6C"/>
    <w:rsid w:val="0069143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0DF"/>
    <w:rsid w:val="006A099A"/>
    <w:rsid w:val="006A0CD6"/>
    <w:rsid w:val="006A0FEB"/>
    <w:rsid w:val="006A1AEE"/>
    <w:rsid w:val="006A1B03"/>
    <w:rsid w:val="006A1CDF"/>
    <w:rsid w:val="006A1F59"/>
    <w:rsid w:val="006A22BB"/>
    <w:rsid w:val="006A22FF"/>
    <w:rsid w:val="006A2726"/>
    <w:rsid w:val="006A284F"/>
    <w:rsid w:val="006A3913"/>
    <w:rsid w:val="006A40B3"/>
    <w:rsid w:val="006A441C"/>
    <w:rsid w:val="006A4580"/>
    <w:rsid w:val="006A4772"/>
    <w:rsid w:val="006A4954"/>
    <w:rsid w:val="006A521B"/>
    <w:rsid w:val="006A63F2"/>
    <w:rsid w:val="006A731C"/>
    <w:rsid w:val="006A795C"/>
    <w:rsid w:val="006A7ACD"/>
    <w:rsid w:val="006A7DBA"/>
    <w:rsid w:val="006B04F1"/>
    <w:rsid w:val="006B0589"/>
    <w:rsid w:val="006B0E3C"/>
    <w:rsid w:val="006B146D"/>
    <w:rsid w:val="006B19B6"/>
    <w:rsid w:val="006B2350"/>
    <w:rsid w:val="006B2520"/>
    <w:rsid w:val="006B2A16"/>
    <w:rsid w:val="006B3049"/>
    <w:rsid w:val="006B4371"/>
    <w:rsid w:val="006B478B"/>
    <w:rsid w:val="006B47A9"/>
    <w:rsid w:val="006B4920"/>
    <w:rsid w:val="006B4C50"/>
    <w:rsid w:val="006B4EED"/>
    <w:rsid w:val="006B553C"/>
    <w:rsid w:val="006B5971"/>
    <w:rsid w:val="006B5D2E"/>
    <w:rsid w:val="006B610E"/>
    <w:rsid w:val="006B67B7"/>
    <w:rsid w:val="006B72F7"/>
    <w:rsid w:val="006B73AC"/>
    <w:rsid w:val="006B7530"/>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3D5C"/>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97C"/>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E4A"/>
    <w:rsid w:val="0074227E"/>
    <w:rsid w:val="00743768"/>
    <w:rsid w:val="007437A7"/>
    <w:rsid w:val="00744614"/>
    <w:rsid w:val="00744951"/>
    <w:rsid w:val="007450E2"/>
    <w:rsid w:val="007454B3"/>
    <w:rsid w:val="00745537"/>
    <w:rsid w:val="00745891"/>
    <w:rsid w:val="00745AA4"/>
    <w:rsid w:val="00745AB2"/>
    <w:rsid w:val="00747BF5"/>
    <w:rsid w:val="00747E3B"/>
    <w:rsid w:val="0075022B"/>
    <w:rsid w:val="007503D2"/>
    <w:rsid w:val="007516FE"/>
    <w:rsid w:val="00751899"/>
    <w:rsid w:val="007519DC"/>
    <w:rsid w:val="00753001"/>
    <w:rsid w:val="00753358"/>
    <w:rsid w:val="00753472"/>
    <w:rsid w:val="00753992"/>
    <w:rsid w:val="00753A0E"/>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41F3"/>
    <w:rsid w:val="00775CCA"/>
    <w:rsid w:val="0077794A"/>
    <w:rsid w:val="00777AFB"/>
    <w:rsid w:val="00777B4E"/>
    <w:rsid w:val="00777ED7"/>
    <w:rsid w:val="00780A33"/>
    <w:rsid w:val="007813C7"/>
    <w:rsid w:val="007844C6"/>
    <w:rsid w:val="007850B1"/>
    <w:rsid w:val="007865B9"/>
    <w:rsid w:val="007902C5"/>
    <w:rsid w:val="007902F1"/>
    <w:rsid w:val="0079084D"/>
    <w:rsid w:val="00791791"/>
    <w:rsid w:val="0079254F"/>
    <w:rsid w:val="00792834"/>
    <w:rsid w:val="00792900"/>
    <w:rsid w:val="00792C83"/>
    <w:rsid w:val="00793669"/>
    <w:rsid w:val="00793C0F"/>
    <w:rsid w:val="0079441C"/>
    <w:rsid w:val="0079480F"/>
    <w:rsid w:val="00794A83"/>
    <w:rsid w:val="00794DBB"/>
    <w:rsid w:val="0079563F"/>
    <w:rsid w:val="0079576B"/>
    <w:rsid w:val="00795773"/>
    <w:rsid w:val="00795A28"/>
    <w:rsid w:val="0079694F"/>
    <w:rsid w:val="00796A9C"/>
    <w:rsid w:val="00797F02"/>
    <w:rsid w:val="007A0284"/>
    <w:rsid w:val="007A100B"/>
    <w:rsid w:val="007A1606"/>
    <w:rsid w:val="007A1CE5"/>
    <w:rsid w:val="007A1E4B"/>
    <w:rsid w:val="007A2072"/>
    <w:rsid w:val="007A2625"/>
    <w:rsid w:val="007A2646"/>
    <w:rsid w:val="007A3BAB"/>
    <w:rsid w:val="007A4667"/>
    <w:rsid w:val="007A4BBB"/>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4FEB"/>
    <w:rsid w:val="007C5FA3"/>
    <w:rsid w:val="007C746B"/>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446"/>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6D4"/>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8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B09"/>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0D3E"/>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EC"/>
    <w:rsid w:val="00860980"/>
    <w:rsid w:val="008610E8"/>
    <w:rsid w:val="00861AC2"/>
    <w:rsid w:val="00861B56"/>
    <w:rsid w:val="00861FCB"/>
    <w:rsid w:val="0086291F"/>
    <w:rsid w:val="0086300C"/>
    <w:rsid w:val="0086355D"/>
    <w:rsid w:val="008645B9"/>
    <w:rsid w:val="00864A2B"/>
    <w:rsid w:val="00866267"/>
    <w:rsid w:val="00867392"/>
    <w:rsid w:val="008704B1"/>
    <w:rsid w:val="00870C9A"/>
    <w:rsid w:val="0087117E"/>
    <w:rsid w:val="00871468"/>
    <w:rsid w:val="00871667"/>
    <w:rsid w:val="00871BF4"/>
    <w:rsid w:val="008737AA"/>
    <w:rsid w:val="00873FE4"/>
    <w:rsid w:val="008746DD"/>
    <w:rsid w:val="00874A29"/>
    <w:rsid w:val="00875412"/>
    <w:rsid w:val="0087679B"/>
    <w:rsid w:val="0088092A"/>
    <w:rsid w:val="00880DE8"/>
    <w:rsid w:val="0088194F"/>
    <w:rsid w:val="00881A6D"/>
    <w:rsid w:val="00881CE7"/>
    <w:rsid w:val="008825C8"/>
    <w:rsid w:val="00883AD3"/>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845"/>
    <w:rsid w:val="008A788B"/>
    <w:rsid w:val="008B2913"/>
    <w:rsid w:val="008B31D7"/>
    <w:rsid w:val="008B382E"/>
    <w:rsid w:val="008B436A"/>
    <w:rsid w:val="008B4F13"/>
    <w:rsid w:val="008B5212"/>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8D3"/>
    <w:rsid w:val="008E0E3A"/>
    <w:rsid w:val="008E1102"/>
    <w:rsid w:val="008E17EE"/>
    <w:rsid w:val="008E23B9"/>
    <w:rsid w:val="008E261E"/>
    <w:rsid w:val="008E271D"/>
    <w:rsid w:val="008E2724"/>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DD0"/>
    <w:rsid w:val="008F0FDA"/>
    <w:rsid w:val="008F17D0"/>
    <w:rsid w:val="008F1926"/>
    <w:rsid w:val="008F1A1D"/>
    <w:rsid w:val="008F226B"/>
    <w:rsid w:val="008F2A69"/>
    <w:rsid w:val="008F2C5D"/>
    <w:rsid w:val="008F2DA9"/>
    <w:rsid w:val="008F42EC"/>
    <w:rsid w:val="008F5172"/>
    <w:rsid w:val="008F52E3"/>
    <w:rsid w:val="008F57AD"/>
    <w:rsid w:val="008F59C8"/>
    <w:rsid w:val="008F5A1E"/>
    <w:rsid w:val="008F6B13"/>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34B7"/>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0F3"/>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4751B"/>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7A9"/>
    <w:rsid w:val="00962D96"/>
    <w:rsid w:val="009643F8"/>
    <w:rsid w:val="009648F8"/>
    <w:rsid w:val="00964FAF"/>
    <w:rsid w:val="00965F02"/>
    <w:rsid w:val="0096664B"/>
    <w:rsid w:val="00966D6D"/>
    <w:rsid w:val="00967017"/>
    <w:rsid w:val="00967231"/>
    <w:rsid w:val="00967B7C"/>
    <w:rsid w:val="009702CF"/>
    <w:rsid w:val="009705BC"/>
    <w:rsid w:val="009709F6"/>
    <w:rsid w:val="00970BC9"/>
    <w:rsid w:val="00971653"/>
    <w:rsid w:val="00971ACF"/>
    <w:rsid w:val="00971E4A"/>
    <w:rsid w:val="00972525"/>
    <w:rsid w:val="00972924"/>
    <w:rsid w:val="0097381A"/>
    <w:rsid w:val="00973D3D"/>
    <w:rsid w:val="00973DEB"/>
    <w:rsid w:val="00974F72"/>
    <w:rsid w:val="00975BD2"/>
    <w:rsid w:val="00975DCE"/>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4DDF"/>
    <w:rsid w:val="0098662C"/>
    <w:rsid w:val="00986BDB"/>
    <w:rsid w:val="00987893"/>
    <w:rsid w:val="00987B74"/>
    <w:rsid w:val="00987F23"/>
    <w:rsid w:val="0099015B"/>
    <w:rsid w:val="0099052B"/>
    <w:rsid w:val="0099098E"/>
    <w:rsid w:val="00990B98"/>
    <w:rsid w:val="00991ECE"/>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71FF"/>
    <w:rsid w:val="009A7853"/>
    <w:rsid w:val="009B1251"/>
    <w:rsid w:val="009B12D2"/>
    <w:rsid w:val="009B2292"/>
    <w:rsid w:val="009B297C"/>
    <w:rsid w:val="009B3294"/>
    <w:rsid w:val="009B3F69"/>
    <w:rsid w:val="009B442E"/>
    <w:rsid w:val="009B44EF"/>
    <w:rsid w:val="009B520D"/>
    <w:rsid w:val="009B5217"/>
    <w:rsid w:val="009B534D"/>
    <w:rsid w:val="009B5E2E"/>
    <w:rsid w:val="009B6275"/>
    <w:rsid w:val="009B631A"/>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4683"/>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A78"/>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45"/>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4045E"/>
    <w:rsid w:val="00A416DF"/>
    <w:rsid w:val="00A419A0"/>
    <w:rsid w:val="00A42312"/>
    <w:rsid w:val="00A42DD7"/>
    <w:rsid w:val="00A43127"/>
    <w:rsid w:val="00A43641"/>
    <w:rsid w:val="00A44AB0"/>
    <w:rsid w:val="00A44C93"/>
    <w:rsid w:val="00A45166"/>
    <w:rsid w:val="00A4609F"/>
    <w:rsid w:val="00A462E6"/>
    <w:rsid w:val="00A46BFC"/>
    <w:rsid w:val="00A50455"/>
    <w:rsid w:val="00A506C5"/>
    <w:rsid w:val="00A51A39"/>
    <w:rsid w:val="00A52170"/>
    <w:rsid w:val="00A52349"/>
    <w:rsid w:val="00A5239F"/>
    <w:rsid w:val="00A5263D"/>
    <w:rsid w:val="00A53157"/>
    <w:rsid w:val="00A53B16"/>
    <w:rsid w:val="00A53EA5"/>
    <w:rsid w:val="00A54282"/>
    <w:rsid w:val="00A54732"/>
    <w:rsid w:val="00A54C85"/>
    <w:rsid w:val="00A55EE3"/>
    <w:rsid w:val="00A56D6A"/>
    <w:rsid w:val="00A5774F"/>
    <w:rsid w:val="00A57AEA"/>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40A"/>
    <w:rsid w:val="00A87C22"/>
    <w:rsid w:val="00A90398"/>
    <w:rsid w:val="00A919DF"/>
    <w:rsid w:val="00A91A81"/>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19"/>
    <w:rsid w:val="00A972D0"/>
    <w:rsid w:val="00AA0D61"/>
    <w:rsid w:val="00AA14A9"/>
    <w:rsid w:val="00AA154F"/>
    <w:rsid w:val="00AA1D9A"/>
    <w:rsid w:val="00AA2035"/>
    <w:rsid w:val="00AA205C"/>
    <w:rsid w:val="00AA23C0"/>
    <w:rsid w:val="00AA2696"/>
    <w:rsid w:val="00AA2903"/>
    <w:rsid w:val="00AA334C"/>
    <w:rsid w:val="00AA379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3CF1"/>
    <w:rsid w:val="00AB488D"/>
    <w:rsid w:val="00AB48D8"/>
    <w:rsid w:val="00AB5536"/>
    <w:rsid w:val="00AB5901"/>
    <w:rsid w:val="00AB5913"/>
    <w:rsid w:val="00AB5DD5"/>
    <w:rsid w:val="00AB6AEE"/>
    <w:rsid w:val="00AB75D7"/>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12B"/>
    <w:rsid w:val="00AD126D"/>
    <w:rsid w:val="00AD1917"/>
    <w:rsid w:val="00AD2D5E"/>
    <w:rsid w:val="00AD2ED4"/>
    <w:rsid w:val="00AD2FA7"/>
    <w:rsid w:val="00AD320F"/>
    <w:rsid w:val="00AD356C"/>
    <w:rsid w:val="00AD3E1B"/>
    <w:rsid w:val="00AD41C8"/>
    <w:rsid w:val="00AD4203"/>
    <w:rsid w:val="00AD42AC"/>
    <w:rsid w:val="00AD4E12"/>
    <w:rsid w:val="00AD5883"/>
    <w:rsid w:val="00AD5A5F"/>
    <w:rsid w:val="00AD5B9B"/>
    <w:rsid w:val="00AD5E28"/>
    <w:rsid w:val="00AD6653"/>
    <w:rsid w:val="00AD66CD"/>
    <w:rsid w:val="00AD7A3C"/>
    <w:rsid w:val="00AD7CDE"/>
    <w:rsid w:val="00AE135D"/>
    <w:rsid w:val="00AE1C29"/>
    <w:rsid w:val="00AE235A"/>
    <w:rsid w:val="00AE3325"/>
    <w:rsid w:val="00AE4CAA"/>
    <w:rsid w:val="00AE5577"/>
    <w:rsid w:val="00AE57E9"/>
    <w:rsid w:val="00AE5889"/>
    <w:rsid w:val="00AE59B7"/>
    <w:rsid w:val="00AE5FBA"/>
    <w:rsid w:val="00AE62AB"/>
    <w:rsid w:val="00AE697A"/>
    <w:rsid w:val="00AE70C3"/>
    <w:rsid w:val="00AE7684"/>
    <w:rsid w:val="00AF047E"/>
    <w:rsid w:val="00AF21B1"/>
    <w:rsid w:val="00AF299B"/>
    <w:rsid w:val="00AF2B8A"/>
    <w:rsid w:val="00AF2BD0"/>
    <w:rsid w:val="00AF38C5"/>
    <w:rsid w:val="00AF3A32"/>
    <w:rsid w:val="00AF49DA"/>
    <w:rsid w:val="00AF4A1B"/>
    <w:rsid w:val="00AF4EA5"/>
    <w:rsid w:val="00AF652C"/>
    <w:rsid w:val="00AF6649"/>
    <w:rsid w:val="00AF717F"/>
    <w:rsid w:val="00B0023A"/>
    <w:rsid w:val="00B00BF9"/>
    <w:rsid w:val="00B00D9C"/>
    <w:rsid w:val="00B013E6"/>
    <w:rsid w:val="00B01433"/>
    <w:rsid w:val="00B015C4"/>
    <w:rsid w:val="00B017AA"/>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4F0B"/>
    <w:rsid w:val="00B3619C"/>
    <w:rsid w:val="00B362E8"/>
    <w:rsid w:val="00B36B35"/>
    <w:rsid w:val="00B36CF8"/>
    <w:rsid w:val="00B379AE"/>
    <w:rsid w:val="00B40233"/>
    <w:rsid w:val="00B40887"/>
    <w:rsid w:val="00B40914"/>
    <w:rsid w:val="00B40C45"/>
    <w:rsid w:val="00B411FF"/>
    <w:rsid w:val="00B41E62"/>
    <w:rsid w:val="00B42402"/>
    <w:rsid w:val="00B42999"/>
    <w:rsid w:val="00B42B4E"/>
    <w:rsid w:val="00B43466"/>
    <w:rsid w:val="00B43CAC"/>
    <w:rsid w:val="00B4415E"/>
    <w:rsid w:val="00B44950"/>
    <w:rsid w:val="00B44A57"/>
    <w:rsid w:val="00B450EA"/>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569"/>
    <w:rsid w:val="00B51808"/>
    <w:rsid w:val="00B520CA"/>
    <w:rsid w:val="00B5239F"/>
    <w:rsid w:val="00B52E57"/>
    <w:rsid w:val="00B52ED0"/>
    <w:rsid w:val="00B536F9"/>
    <w:rsid w:val="00B53779"/>
    <w:rsid w:val="00B545D2"/>
    <w:rsid w:val="00B54DF6"/>
    <w:rsid w:val="00B54E5B"/>
    <w:rsid w:val="00B554B5"/>
    <w:rsid w:val="00B55666"/>
    <w:rsid w:val="00B55F24"/>
    <w:rsid w:val="00B56645"/>
    <w:rsid w:val="00B57DA5"/>
    <w:rsid w:val="00B605CE"/>
    <w:rsid w:val="00B613C0"/>
    <w:rsid w:val="00B6149E"/>
    <w:rsid w:val="00B614C7"/>
    <w:rsid w:val="00B618F0"/>
    <w:rsid w:val="00B61B47"/>
    <w:rsid w:val="00B61F52"/>
    <w:rsid w:val="00B62362"/>
    <w:rsid w:val="00B624F1"/>
    <w:rsid w:val="00B6298A"/>
    <w:rsid w:val="00B63A6D"/>
    <w:rsid w:val="00B63E0F"/>
    <w:rsid w:val="00B63F8A"/>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6EE0"/>
    <w:rsid w:val="00B77478"/>
    <w:rsid w:val="00B7754B"/>
    <w:rsid w:val="00B80448"/>
    <w:rsid w:val="00B80EE7"/>
    <w:rsid w:val="00B8148F"/>
    <w:rsid w:val="00B817B4"/>
    <w:rsid w:val="00B81AD5"/>
    <w:rsid w:val="00B824F5"/>
    <w:rsid w:val="00B82CDB"/>
    <w:rsid w:val="00B83153"/>
    <w:rsid w:val="00B83216"/>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B90"/>
    <w:rsid w:val="00B96F79"/>
    <w:rsid w:val="00B97BEC"/>
    <w:rsid w:val="00B97F71"/>
    <w:rsid w:val="00BA0141"/>
    <w:rsid w:val="00BA1367"/>
    <w:rsid w:val="00BA1537"/>
    <w:rsid w:val="00BA241D"/>
    <w:rsid w:val="00BA279D"/>
    <w:rsid w:val="00BA287F"/>
    <w:rsid w:val="00BA2F2D"/>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0AF"/>
    <w:rsid w:val="00BC392B"/>
    <w:rsid w:val="00BC3B9E"/>
    <w:rsid w:val="00BC42A7"/>
    <w:rsid w:val="00BC5989"/>
    <w:rsid w:val="00BC6733"/>
    <w:rsid w:val="00BC68F6"/>
    <w:rsid w:val="00BC6F8F"/>
    <w:rsid w:val="00BC727D"/>
    <w:rsid w:val="00BC7D8E"/>
    <w:rsid w:val="00BD0B5A"/>
    <w:rsid w:val="00BD138B"/>
    <w:rsid w:val="00BD18D1"/>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D34"/>
    <w:rsid w:val="00BD63A0"/>
    <w:rsid w:val="00BD6B28"/>
    <w:rsid w:val="00BD6F38"/>
    <w:rsid w:val="00BD75CA"/>
    <w:rsid w:val="00BD7BAB"/>
    <w:rsid w:val="00BE01BE"/>
    <w:rsid w:val="00BE0742"/>
    <w:rsid w:val="00BE0C9E"/>
    <w:rsid w:val="00BE1452"/>
    <w:rsid w:val="00BE16F4"/>
    <w:rsid w:val="00BE1CEB"/>
    <w:rsid w:val="00BE28B0"/>
    <w:rsid w:val="00BE29AB"/>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56F"/>
    <w:rsid w:val="00BF39DE"/>
    <w:rsid w:val="00BF4185"/>
    <w:rsid w:val="00BF4226"/>
    <w:rsid w:val="00BF49C3"/>
    <w:rsid w:val="00BF4A0B"/>
    <w:rsid w:val="00BF4DC8"/>
    <w:rsid w:val="00BF4FE8"/>
    <w:rsid w:val="00BF5573"/>
    <w:rsid w:val="00BF5590"/>
    <w:rsid w:val="00BF59FD"/>
    <w:rsid w:val="00BF6145"/>
    <w:rsid w:val="00BF6368"/>
    <w:rsid w:val="00BF6D20"/>
    <w:rsid w:val="00BF744E"/>
    <w:rsid w:val="00BF7861"/>
    <w:rsid w:val="00BF78A3"/>
    <w:rsid w:val="00BF7D42"/>
    <w:rsid w:val="00BF7EE5"/>
    <w:rsid w:val="00C008C3"/>
    <w:rsid w:val="00C00B0B"/>
    <w:rsid w:val="00C00CF6"/>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70B"/>
    <w:rsid w:val="00C10B0D"/>
    <w:rsid w:val="00C115F5"/>
    <w:rsid w:val="00C11B47"/>
    <w:rsid w:val="00C11FA7"/>
    <w:rsid w:val="00C133E5"/>
    <w:rsid w:val="00C1519C"/>
    <w:rsid w:val="00C15A73"/>
    <w:rsid w:val="00C15BF4"/>
    <w:rsid w:val="00C16435"/>
    <w:rsid w:val="00C16F93"/>
    <w:rsid w:val="00C17011"/>
    <w:rsid w:val="00C17D83"/>
    <w:rsid w:val="00C203A5"/>
    <w:rsid w:val="00C2098B"/>
    <w:rsid w:val="00C20E11"/>
    <w:rsid w:val="00C21347"/>
    <w:rsid w:val="00C21E87"/>
    <w:rsid w:val="00C22E58"/>
    <w:rsid w:val="00C23E55"/>
    <w:rsid w:val="00C23EA2"/>
    <w:rsid w:val="00C246EE"/>
    <w:rsid w:val="00C25249"/>
    <w:rsid w:val="00C2558D"/>
    <w:rsid w:val="00C25889"/>
    <w:rsid w:val="00C2588A"/>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3B0"/>
    <w:rsid w:val="00C465C1"/>
    <w:rsid w:val="00C469D1"/>
    <w:rsid w:val="00C47499"/>
    <w:rsid w:val="00C474ED"/>
    <w:rsid w:val="00C47561"/>
    <w:rsid w:val="00C475DB"/>
    <w:rsid w:val="00C47B4F"/>
    <w:rsid w:val="00C50252"/>
    <w:rsid w:val="00C5027B"/>
    <w:rsid w:val="00C503BF"/>
    <w:rsid w:val="00C509B4"/>
    <w:rsid w:val="00C50F4B"/>
    <w:rsid w:val="00C511BA"/>
    <w:rsid w:val="00C51411"/>
    <w:rsid w:val="00C519E6"/>
    <w:rsid w:val="00C5226A"/>
    <w:rsid w:val="00C525F7"/>
    <w:rsid w:val="00C5284F"/>
    <w:rsid w:val="00C5286D"/>
    <w:rsid w:val="00C5296E"/>
    <w:rsid w:val="00C52DAF"/>
    <w:rsid w:val="00C531A9"/>
    <w:rsid w:val="00C53315"/>
    <w:rsid w:val="00C53FBA"/>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F08"/>
    <w:rsid w:val="00C65829"/>
    <w:rsid w:val="00C65A63"/>
    <w:rsid w:val="00C6633B"/>
    <w:rsid w:val="00C668F8"/>
    <w:rsid w:val="00C6694A"/>
    <w:rsid w:val="00C66B05"/>
    <w:rsid w:val="00C66CA3"/>
    <w:rsid w:val="00C66EC2"/>
    <w:rsid w:val="00C66FF4"/>
    <w:rsid w:val="00C6737E"/>
    <w:rsid w:val="00C6768A"/>
    <w:rsid w:val="00C67ACA"/>
    <w:rsid w:val="00C67E04"/>
    <w:rsid w:val="00C67FC8"/>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41FE"/>
    <w:rsid w:val="00C7490B"/>
    <w:rsid w:val="00C74A87"/>
    <w:rsid w:val="00C74BF4"/>
    <w:rsid w:val="00C74CB2"/>
    <w:rsid w:val="00C752FC"/>
    <w:rsid w:val="00C75AEC"/>
    <w:rsid w:val="00C75BA8"/>
    <w:rsid w:val="00C76432"/>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2FD6"/>
    <w:rsid w:val="00CA3862"/>
    <w:rsid w:val="00CA3F2D"/>
    <w:rsid w:val="00CA4F36"/>
    <w:rsid w:val="00CA5DAA"/>
    <w:rsid w:val="00CA62B3"/>
    <w:rsid w:val="00CA62F7"/>
    <w:rsid w:val="00CB09F7"/>
    <w:rsid w:val="00CB1620"/>
    <w:rsid w:val="00CB1BED"/>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69A5"/>
    <w:rsid w:val="00CC734F"/>
    <w:rsid w:val="00CC74E9"/>
    <w:rsid w:val="00CC75B1"/>
    <w:rsid w:val="00CC7716"/>
    <w:rsid w:val="00CC773B"/>
    <w:rsid w:val="00CC77A4"/>
    <w:rsid w:val="00CD186D"/>
    <w:rsid w:val="00CD1ED8"/>
    <w:rsid w:val="00CD2B5F"/>
    <w:rsid w:val="00CD2F17"/>
    <w:rsid w:val="00CD3DE3"/>
    <w:rsid w:val="00CD407E"/>
    <w:rsid w:val="00CD4844"/>
    <w:rsid w:val="00CD4D38"/>
    <w:rsid w:val="00CD501B"/>
    <w:rsid w:val="00CD6572"/>
    <w:rsid w:val="00CD67C3"/>
    <w:rsid w:val="00CD6C97"/>
    <w:rsid w:val="00CD7AAD"/>
    <w:rsid w:val="00CE0F07"/>
    <w:rsid w:val="00CE2D68"/>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E7616"/>
    <w:rsid w:val="00CE7B83"/>
    <w:rsid w:val="00CF0CC9"/>
    <w:rsid w:val="00CF0CEA"/>
    <w:rsid w:val="00CF11FB"/>
    <w:rsid w:val="00CF1646"/>
    <w:rsid w:val="00CF1CCD"/>
    <w:rsid w:val="00CF2232"/>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31B3"/>
    <w:rsid w:val="00D23ECA"/>
    <w:rsid w:val="00D242DD"/>
    <w:rsid w:val="00D24305"/>
    <w:rsid w:val="00D24408"/>
    <w:rsid w:val="00D24AA3"/>
    <w:rsid w:val="00D259F6"/>
    <w:rsid w:val="00D25D82"/>
    <w:rsid w:val="00D26B94"/>
    <w:rsid w:val="00D26B9F"/>
    <w:rsid w:val="00D26F9B"/>
    <w:rsid w:val="00D2728D"/>
    <w:rsid w:val="00D272E4"/>
    <w:rsid w:val="00D27372"/>
    <w:rsid w:val="00D27620"/>
    <w:rsid w:val="00D278AA"/>
    <w:rsid w:val="00D279FA"/>
    <w:rsid w:val="00D27AB8"/>
    <w:rsid w:val="00D27B7B"/>
    <w:rsid w:val="00D27E99"/>
    <w:rsid w:val="00D30352"/>
    <w:rsid w:val="00D305C4"/>
    <w:rsid w:val="00D309AE"/>
    <w:rsid w:val="00D3133A"/>
    <w:rsid w:val="00D31645"/>
    <w:rsid w:val="00D3181A"/>
    <w:rsid w:val="00D319D4"/>
    <w:rsid w:val="00D31AD2"/>
    <w:rsid w:val="00D31AFB"/>
    <w:rsid w:val="00D31CC8"/>
    <w:rsid w:val="00D31F64"/>
    <w:rsid w:val="00D32586"/>
    <w:rsid w:val="00D327F5"/>
    <w:rsid w:val="00D32D29"/>
    <w:rsid w:val="00D33A11"/>
    <w:rsid w:val="00D33F6E"/>
    <w:rsid w:val="00D34003"/>
    <w:rsid w:val="00D345C8"/>
    <w:rsid w:val="00D345E0"/>
    <w:rsid w:val="00D363D7"/>
    <w:rsid w:val="00D365BB"/>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10"/>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858"/>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4FB"/>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4B1D"/>
    <w:rsid w:val="00D8516E"/>
    <w:rsid w:val="00D85B4C"/>
    <w:rsid w:val="00D86E45"/>
    <w:rsid w:val="00D86F5D"/>
    <w:rsid w:val="00D874BF"/>
    <w:rsid w:val="00D90580"/>
    <w:rsid w:val="00D90A88"/>
    <w:rsid w:val="00D90DCA"/>
    <w:rsid w:val="00D918F0"/>
    <w:rsid w:val="00D92E1F"/>
    <w:rsid w:val="00D93147"/>
    <w:rsid w:val="00D938BF"/>
    <w:rsid w:val="00D94264"/>
    <w:rsid w:val="00D945D8"/>
    <w:rsid w:val="00D9555E"/>
    <w:rsid w:val="00D958F8"/>
    <w:rsid w:val="00D959EE"/>
    <w:rsid w:val="00D96E07"/>
    <w:rsid w:val="00D97FB0"/>
    <w:rsid w:val="00DA0295"/>
    <w:rsid w:val="00DA0EE9"/>
    <w:rsid w:val="00DA1096"/>
    <w:rsid w:val="00DA1C3C"/>
    <w:rsid w:val="00DA1D99"/>
    <w:rsid w:val="00DA1E59"/>
    <w:rsid w:val="00DA26F7"/>
    <w:rsid w:val="00DA3055"/>
    <w:rsid w:val="00DA3133"/>
    <w:rsid w:val="00DA3672"/>
    <w:rsid w:val="00DA44EA"/>
    <w:rsid w:val="00DA4521"/>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1D56"/>
    <w:rsid w:val="00DC20B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8DC"/>
    <w:rsid w:val="00DD1F87"/>
    <w:rsid w:val="00DD251B"/>
    <w:rsid w:val="00DD2CE9"/>
    <w:rsid w:val="00DD33BD"/>
    <w:rsid w:val="00DD3B7B"/>
    <w:rsid w:val="00DD455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9B2"/>
    <w:rsid w:val="00DF7D4D"/>
    <w:rsid w:val="00E004E3"/>
    <w:rsid w:val="00E00569"/>
    <w:rsid w:val="00E00713"/>
    <w:rsid w:val="00E00D07"/>
    <w:rsid w:val="00E01E67"/>
    <w:rsid w:val="00E02B43"/>
    <w:rsid w:val="00E035EB"/>
    <w:rsid w:val="00E03FA1"/>
    <w:rsid w:val="00E03FF3"/>
    <w:rsid w:val="00E04929"/>
    <w:rsid w:val="00E04A36"/>
    <w:rsid w:val="00E04B5A"/>
    <w:rsid w:val="00E05637"/>
    <w:rsid w:val="00E05CF8"/>
    <w:rsid w:val="00E06073"/>
    <w:rsid w:val="00E07835"/>
    <w:rsid w:val="00E109E5"/>
    <w:rsid w:val="00E112F0"/>
    <w:rsid w:val="00E116BC"/>
    <w:rsid w:val="00E118DC"/>
    <w:rsid w:val="00E1269D"/>
    <w:rsid w:val="00E129DB"/>
    <w:rsid w:val="00E12EF9"/>
    <w:rsid w:val="00E131CD"/>
    <w:rsid w:val="00E13813"/>
    <w:rsid w:val="00E148FB"/>
    <w:rsid w:val="00E153C9"/>
    <w:rsid w:val="00E1557F"/>
    <w:rsid w:val="00E159F2"/>
    <w:rsid w:val="00E16492"/>
    <w:rsid w:val="00E16F94"/>
    <w:rsid w:val="00E17761"/>
    <w:rsid w:val="00E17878"/>
    <w:rsid w:val="00E17BDE"/>
    <w:rsid w:val="00E2080C"/>
    <w:rsid w:val="00E20DC7"/>
    <w:rsid w:val="00E213FC"/>
    <w:rsid w:val="00E216C6"/>
    <w:rsid w:val="00E21774"/>
    <w:rsid w:val="00E21A07"/>
    <w:rsid w:val="00E21BE6"/>
    <w:rsid w:val="00E22805"/>
    <w:rsid w:val="00E23448"/>
    <w:rsid w:val="00E2391F"/>
    <w:rsid w:val="00E23D5E"/>
    <w:rsid w:val="00E2480C"/>
    <w:rsid w:val="00E24B1C"/>
    <w:rsid w:val="00E25BAB"/>
    <w:rsid w:val="00E26B6C"/>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247"/>
    <w:rsid w:val="00E41FE3"/>
    <w:rsid w:val="00E42AC4"/>
    <w:rsid w:val="00E43B9C"/>
    <w:rsid w:val="00E441B7"/>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3D3D"/>
    <w:rsid w:val="00E7409D"/>
    <w:rsid w:val="00E74254"/>
    <w:rsid w:val="00E756D7"/>
    <w:rsid w:val="00E75984"/>
    <w:rsid w:val="00E75CD4"/>
    <w:rsid w:val="00E76337"/>
    <w:rsid w:val="00E76935"/>
    <w:rsid w:val="00E77134"/>
    <w:rsid w:val="00E77689"/>
    <w:rsid w:val="00E778C2"/>
    <w:rsid w:val="00E77F7C"/>
    <w:rsid w:val="00E80388"/>
    <w:rsid w:val="00E805FA"/>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545"/>
    <w:rsid w:val="00EA065B"/>
    <w:rsid w:val="00EA2171"/>
    <w:rsid w:val="00EA2254"/>
    <w:rsid w:val="00EA247B"/>
    <w:rsid w:val="00EA2FCA"/>
    <w:rsid w:val="00EA3623"/>
    <w:rsid w:val="00EA4DBE"/>
    <w:rsid w:val="00EA5646"/>
    <w:rsid w:val="00EA5DBA"/>
    <w:rsid w:val="00EA5F0A"/>
    <w:rsid w:val="00EA661A"/>
    <w:rsid w:val="00EA78FB"/>
    <w:rsid w:val="00EA7B40"/>
    <w:rsid w:val="00EA7B70"/>
    <w:rsid w:val="00EB0621"/>
    <w:rsid w:val="00EB0842"/>
    <w:rsid w:val="00EB09DF"/>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5C4"/>
    <w:rsid w:val="00EC18FB"/>
    <w:rsid w:val="00EC1907"/>
    <w:rsid w:val="00EC1BAD"/>
    <w:rsid w:val="00EC1BD4"/>
    <w:rsid w:val="00EC1C04"/>
    <w:rsid w:val="00EC266F"/>
    <w:rsid w:val="00EC2E98"/>
    <w:rsid w:val="00EC4D39"/>
    <w:rsid w:val="00EC508B"/>
    <w:rsid w:val="00EC512C"/>
    <w:rsid w:val="00EC6067"/>
    <w:rsid w:val="00EC6AE8"/>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D6C1D"/>
    <w:rsid w:val="00EE0AC6"/>
    <w:rsid w:val="00EE15B4"/>
    <w:rsid w:val="00EE3119"/>
    <w:rsid w:val="00EE39AF"/>
    <w:rsid w:val="00EE3E79"/>
    <w:rsid w:val="00EE3F8C"/>
    <w:rsid w:val="00EE4623"/>
    <w:rsid w:val="00EE4BBF"/>
    <w:rsid w:val="00EE5683"/>
    <w:rsid w:val="00EE7061"/>
    <w:rsid w:val="00EE7168"/>
    <w:rsid w:val="00EE752F"/>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7CB"/>
    <w:rsid w:val="00F32BE4"/>
    <w:rsid w:val="00F32D8C"/>
    <w:rsid w:val="00F347E7"/>
    <w:rsid w:val="00F34CCC"/>
    <w:rsid w:val="00F34D41"/>
    <w:rsid w:val="00F34D42"/>
    <w:rsid w:val="00F3507C"/>
    <w:rsid w:val="00F35A5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3FB"/>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596D"/>
    <w:rsid w:val="00FE6C42"/>
    <w:rsid w:val="00FE6EBA"/>
    <w:rsid w:val="00FE7286"/>
    <w:rsid w:val="00FF01A6"/>
    <w:rsid w:val="00FF052F"/>
    <w:rsid w:val="00FF0762"/>
    <w:rsid w:val="00FF1503"/>
    <w:rsid w:val="00FF28B0"/>
    <w:rsid w:val="00FF2C7B"/>
    <w:rsid w:val="00FF2CD8"/>
    <w:rsid w:val="00FF34E2"/>
    <w:rsid w:val="00FF50A5"/>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91859"/>
  <w15:chartTrackingRefBased/>
  <w15:docId w15:val="{7E4D1EC1-399F-4FE4-B8D8-D972D789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C92A7-0DC2-4852-B9BE-300DE4A79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82</TotalTime>
  <Pages>48</Pages>
  <Words>15275</Words>
  <Characters>87070</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Nontanun, Acharamongkol</cp:lastModifiedBy>
  <cp:revision>7</cp:revision>
  <cp:lastPrinted>2021-02-16T10:08:00Z</cp:lastPrinted>
  <dcterms:created xsi:type="dcterms:W3CDTF">2021-02-18T04:30:00Z</dcterms:created>
  <dcterms:modified xsi:type="dcterms:W3CDTF">2021-02-18T09:32:00Z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