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05AD6" w14:textId="77777777" w:rsidR="00276A66" w:rsidRPr="003E3E1F" w:rsidRDefault="00276A66" w:rsidP="00E02CCE">
      <w:pPr>
        <w:pStyle w:val="IndexHeading1"/>
        <w:spacing w:after="0" w:line="240" w:lineRule="atLeast"/>
        <w:outlineLvl w:val="0"/>
        <w:rPr>
          <w:rFonts w:cs="Times New Roman"/>
        </w:rPr>
      </w:pPr>
      <w:r w:rsidRPr="003E3E1F">
        <w:rPr>
          <w:rFonts w:cs="Times New Roman"/>
        </w:rPr>
        <w:t>Note</w:t>
      </w:r>
      <w:r w:rsidRPr="003E3E1F">
        <w:rPr>
          <w:rFonts w:cs="Times New Roman"/>
        </w:rPr>
        <w:tab/>
        <w:t>Contents</w:t>
      </w:r>
    </w:p>
    <w:p w14:paraId="56E9715F" w14:textId="77777777" w:rsidR="00276A66" w:rsidRPr="003E3E1F" w:rsidRDefault="00276A66" w:rsidP="00E02CCE">
      <w:pPr>
        <w:pStyle w:val="IndexHeading1"/>
        <w:spacing w:after="0" w:line="240" w:lineRule="atLeast"/>
        <w:outlineLvl w:val="0"/>
        <w:rPr>
          <w:rFonts w:cs="Times New Roman"/>
          <w:cs/>
          <w:lang w:bidi="th-TH"/>
        </w:rPr>
      </w:pPr>
    </w:p>
    <w:p w14:paraId="54AF3B1B"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General information</w:t>
      </w:r>
    </w:p>
    <w:p w14:paraId="617B535F"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Basis of preparation of the financial statements</w:t>
      </w:r>
    </w:p>
    <w:p w14:paraId="533A582D" w14:textId="77777777" w:rsidR="005C1A96" w:rsidRPr="007841B9" w:rsidRDefault="005C1A9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Change in accounting policy</w:t>
      </w:r>
    </w:p>
    <w:p w14:paraId="00558913"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Significant accounting policies</w:t>
      </w:r>
    </w:p>
    <w:p w14:paraId="6C783F65"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Related parties</w:t>
      </w:r>
    </w:p>
    <w:p w14:paraId="0EBCD7AA" w14:textId="3F380D78" w:rsidR="00276A66" w:rsidRPr="007841B9" w:rsidRDefault="00276A66" w:rsidP="00990E01">
      <w:pPr>
        <w:pStyle w:val="index"/>
        <w:tabs>
          <w:tab w:val="clear" w:pos="567"/>
          <w:tab w:val="num" w:pos="1170"/>
        </w:tabs>
        <w:spacing w:after="0" w:line="230" w:lineRule="exact"/>
        <w:ind w:left="1170" w:hanging="1138"/>
        <w:outlineLvl w:val="0"/>
        <w:rPr>
          <w:rFonts w:cs="Times New Roman"/>
        </w:rPr>
      </w:pPr>
      <w:r w:rsidRPr="007841B9">
        <w:rPr>
          <w:rFonts w:cs="Times New Roman"/>
        </w:rPr>
        <w:t>Cash and cash equivalents</w:t>
      </w:r>
    </w:p>
    <w:p w14:paraId="7DAA50FF"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Inventories</w:t>
      </w:r>
    </w:p>
    <w:p w14:paraId="09F24857"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Investment in associate</w:t>
      </w:r>
    </w:p>
    <w:p w14:paraId="2ECDF544" w14:textId="679EA9D9"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Investment in subsidiar</w:t>
      </w:r>
      <w:r w:rsidR="007F051C" w:rsidRPr="007841B9">
        <w:rPr>
          <w:rFonts w:cs="Times New Roman"/>
        </w:rPr>
        <w:t>y</w:t>
      </w:r>
    </w:p>
    <w:p w14:paraId="2E470C5E" w14:textId="77777777" w:rsidR="00276A66" w:rsidRPr="007841B9"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Property, plant and equipment</w:t>
      </w:r>
    </w:p>
    <w:p w14:paraId="76B243BE" w14:textId="77777777" w:rsidR="006A11E9" w:rsidRPr="007841B9" w:rsidRDefault="006A11E9"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Leases</w:t>
      </w:r>
    </w:p>
    <w:p w14:paraId="2FDDC8CF"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7841B9">
        <w:rPr>
          <w:rFonts w:cs="Times New Roman"/>
        </w:rPr>
        <w:t>Intangible asset</w:t>
      </w:r>
      <w:r w:rsidR="002E25C3" w:rsidRPr="007841B9">
        <w:rPr>
          <w:rFonts w:cs="Times New Roman"/>
        </w:rPr>
        <w:t>s</w:t>
      </w:r>
    </w:p>
    <w:p w14:paraId="6A6D7F8B" w14:textId="77777777" w:rsidR="00276A66" w:rsidRPr="003E3E1F" w:rsidRDefault="00342FA3"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P</w:t>
      </w:r>
      <w:r w:rsidR="00D57B21" w:rsidRPr="003E3E1F">
        <w:rPr>
          <w:rFonts w:cs="Times New Roman"/>
        </w:rPr>
        <w:t>rovisions for employee benefits</w:t>
      </w:r>
    </w:p>
    <w:p w14:paraId="05C2E93E" w14:textId="77777777" w:rsidR="00276A66" w:rsidRPr="00A04E01" w:rsidRDefault="00276A66" w:rsidP="00E02CCE">
      <w:pPr>
        <w:pStyle w:val="index"/>
        <w:tabs>
          <w:tab w:val="clear" w:pos="567"/>
          <w:tab w:val="num" w:pos="1170"/>
        </w:tabs>
        <w:spacing w:after="0" w:line="230" w:lineRule="exact"/>
        <w:ind w:left="1170" w:hanging="1138"/>
        <w:outlineLvl w:val="0"/>
        <w:rPr>
          <w:rFonts w:cs="Times New Roman"/>
        </w:rPr>
      </w:pPr>
      <w:r w:rsidRPr="00A04E01">
        <w:rPr>
          <w:rFonts w:cs="Times New Roman"/>
        </w:rPr>
        <w:t>Share capital</w:t>
      </w:r>
    </w:p>
    <w:p w14:paraId="217A98A9"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Reserves</w:t>
      </w:r>
    </w:p>
    <w:p w14:paraId="773F5A84"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 xml:space="preserve">Segment information </w:t>
      </w:r>
      <w:r w:rsidR="00367C43" w:rsidRPr="003E3E1F">
        <w:rPr>
          <w:rFonts w:cs="Times New Roman"/>
        </w:rPr>
        <w:t>and disaggregation of revenue</w:t>
      </w:r>
    </w:p>
    <w:p w14:paraId="548072F6" w14:textId="77777777" w:rsidR="00276A66" w:rsidRPr="003E3E1F"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Employee benefit expenses</w:t>
      </w:r>
    </w:p>
    <w:p w14:paraId="5EC72EB1" w14:textId="77777777" w:rsidR="00276A66" w:rsidRPr="00990E01" w:rsidRDefault="00276A66" w:rsidP="00E02CCE">
      <w:pPr>
        <w:pStyle w:val="index"/>
        <w:tabs>
          <w:tab w:val="clear" w:pos="567"/>
          <w:tab w:val="num" w:pos="1170"/>
        </w:tabs>
        <w:spacing w:after="0" w:line="230" w:lineRule="exact"/>
        <w:ind w:left="1170" w:hanging="1138"/>
        <w:outlineLvl w:val="0"/>
        <w:rPr>
          <w:rFonts w:cs="Times New Roman"/>
        </w:rPr>
      </w:pPr>
      <w:r w:rsidRPr="00990E01">
        <w:rPr>
          <w:rFonts w:cs="Times New Roman"/>
        </w:rPr>
        <w:t>Expenses by nature</w:t>
      </w:r>
    </w:p>
    <w:p w14:paraId="1A5728A6" w14:textId="77777777" w:rsidR="00276A66" w:rsidRPr="00990E01" w:rsidRDefault="00276A66" w:rsidP="00E02CCE">
      <w:pPr>
        <w:pStyle w:val="index"/>
        <w:tabs>
          <w:tab w:val="clear" w:pos="567"/>
          <w:tab w:val="num" w:pos="1170"/>
        </w:tabs>
        <w:spacing w:after="0" w:line="230" w:lineRule="exact"/>
        <w:ind w:left="1170" w:hanging="1138"/>
        <w:outlineLvl w:val="0"/>
        <w:rPr>
          <w:rFonts w:cs="Times New Roman"/>
        </w:rPr>
      </w:pPr>
      <w:r w:rsidRPr="00990E01">
        <w:rPr>
          <w:rFonts w:cs="Times New Roman"/>
        </w:rPr>
        <w:t xml:space="preserve">Income tax </w:t>
      </w:r>
    </w:p>
    <w:p w14:paraId="1CBF34CF" w14:textId="77777777" w:rsidR="00276A66" w:rsidRPr="00990E01" w:rsidRDefault="00276A66" w:rsidP="00E02CCE">
      <w:pPr>
        <w:pStyle w:val="index"/>
        <w:tabs>
          <w:tab w:val="clear" w:pos="567"/>
          <w:tab w:val="num" w:pos="1170"/>
        </w:tabs>
        <w:spacing w:after="0" w:line="230" w:lineRule="exact"/>
        <w:ind w:left="1170" w:hanging="1138"/>
        <w:outlineLvl w:val="0"/>
        <w:rPr>
          <w:rFonts w:cs="Times New Roman"/>
        </w:rPr>
      </w:pPr>
      <w:r w:rsidRPr="00990E01">
        <w:rPr>
          <w:rFonts w:cs="Times New Roman"/>
        </w:rPr>
        <w:t>Basic earnings per share</w:t>
      </w:r>
    </w:p>
    <w:p w14:paraId="6E59AE21" w14:textId="77777777" w:rsidR="00276A66" w:rsidRPr="00990E01" w:rsidRDefault="00276A66" w:rsidP="00E02CCE">
      <w:pPr>
        <w:pStyle w:val="index"/>
        <w:tabs>
          <w:tab w:val="clear" w:pos="567"/>
          <w:tab w:val="num" w:pos="1170"/>
        </w:tabs>
        <w:spacing w:after="0" w:line="230" w:lineRule="exact"/>
        <w:ind w:left="1170" w:hanging="1138"/>
        <w:outlineLvl w:val="0"/>
        <w:rPr>
          <w:rFonts w:cs="Times New Roman"/>
        </w:rPr>
      </w:pPr>
      <w:r w:rsidRPr="00990E01">
        <w:rPr>
          <w:rFonts w:cs="Times New Roman"/>
        </w:rPr>
        <w:t>Dividends</w:t>
      </w:r>
    </w:p>
    <w:p w14:paraId="017A2C64" w14:textId="143D0AA8" w:rsidR="00276A66" w:rsidRDefault="00276A66"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Financial instruments</w:t>
      </w:r>
    </w:p>
    <w:p w14:paraId="04CE7F10" w14:textId="164334D6" w:rsidR="00582451" w:rsidRPr="003E3E1F" w:rsidRDefault="00582451" w:rsidP="00E02CCE">
      <w:pPr>
        <w:pStyle w:val="index"/>
        <w:tabs>
          <w:tab w:val="clear" w:pos="567"/>
          <w:tab w:val="num" w:pos="1170"/>
        </w:tabs>
        <w:spacing w:after="0" w:line="230" w:lineRule="exact"/>
        <w:ind w:left="1170" w:hanging="1138"/>
        <w:outlineLvl w:val="0"/>
        <w:rPr>
          <w:rFonts w:cs="Times New Roman"/>
        </w:rPr>
      </w:pPr>
      <w:r>
        <w:rPr>
          <w:lang w:val="en-US" w:bidi="th-TH"/>
        </w:rPr>
        <w:t>Capital management</w:t>
      </w:r>
    </w:p>
    <w:p w14:paraId="4705AA4E" w14:textId="77777777" w:rsidR="00276A66" w:rsidRPr="00AF5508" w:rsidRDefault="00276A66" w:rsidP="00E02CCE">
      <w:pPr>
        <w:pStyle w:val="index"/>
        <w:tabs>
          <w:tab w:val="clear" w:pos="567"/>
          <w:tab w:val="num" w:pos="1170"/>
        </w:tabs>
        <w:spacing w:after="0" w:line="230" w:lineRule="exact"/>
        <w:ind w:left="1170" w:hanging="1138"/>
        <w:outlineLvl w:val="0"/>
        <w:rPr>
          <w:rFonts w:cs="Times New Roman"/>
        </w:rPr>
      </w:pPr>
      <w:r w:rsidRPr="00AF5508">
        <w:rPr>
          <w:rFonts w:cs="Times New Roman"/>
        </w:rPr>
        <w:t xml:space="preserve">Commitments </w:t>
      </w:r>
    </w:p>
    <w:p w14:paraId="3F635219" w14:textId="77777777" w:rsidR="00AA6980" w:rsidRPr="003E3E1F" w:rsidRDefault="00AA6980" w:rsidP="00E02CCE">
      <w:pPr>
        <w:pStyle w:val="index"/>
        <w:tabs>
          <w:tab w:val="clear" w:pos="567"/>
          <w:tab w:val="num" w:pos="1170"/>
        </w:tabs>
        <w:spacing w:after="0" w:line="230" w:lineRule="exact"/>
        <w:ind w:left="1170" w:hanging="1138"/>
        <w:outlineLvl w:val="0"/>
        <w:rPr>
          <w:rFonts w:cs="Times New Roman"/>
        </w:rPr>
      </w:pPr>
      <w:r w:rsidRPr="003E3E1F">
        <w:rPr>
          <w:rFonts w:cs="Times New Roman"/>
        </w:rPr>
        <w:t>Events after the reporting period</w:t>
      </w:r>
    </w:p>
    <w:p w14:paraId="2A0E0EC8" w14:textId="77777777" w:rsidR="00703D81" w:rsidRPr="003E3E1F" w:rsidRDefault="00703D81" w:rsidP="00E02CCE">
      <w:pPr>
        <w:pStyle w:val="index"/>
        <w:tabs>
          <w:tab w:val="clear" w:pos="567"/>
          <w:tab w:val="num" w:pos="1170"/>
        </w:tabs>
        <w:spacing w:after="0" w:line="230" w:lineRule="exact"/>
        <w:ind w:left="1170" w:hanging="1138"/>
        <w:outlineLvl w:val="0"/>
        <w:rPr>
          <w:rFonts w:cs="Times New Roman"/>
        </w:rPr>
      </w:pPr>
      <w:r w:rsidRPr="003E3E1F">
        <w:rPr>
          <w:rFonts w:cs="Times New Roman"/>
          <w:lang w:val="en-US" w:bidi="th-TH"/>
        </w:rPr>
        <w:t>Reclassification of accounts</w:t>
      </w:r>
    </w:p>
    <w:p w14:paraId="7859E9C4" w14:textId="77777777" w:rsidR="00276A66" w:rsidRPr="003E3E1F" w:rsidRDefault="00276A66" w:rsidP="00E02CCE">
      <w:pPr>
        <w:pStyle w:val="BodyText"/>
        <w:spacing w:after="0" w:line="240" w:lineRule="atLeast"/>
        <w:rPr>
          <w:rFonts w:cs="Times New Roman"/>
        </w:rPr>
        <w:sectPr w:rsidR="00276A66" w:rsidRPr="003E3E1F" w:rsidSect="0024094C">
          <w:headerReference w:type="even" r:id="rId8"/>
          <w:headerReference w:type="default" r:id="rId9"/>
          <w:footerReference w:type="default" r:id="rId10"/>
          <w:pgSz w:w="11907" w:h="16840"/>
          <w:pgMar w:top="691" w:right="1152" w:bottom="576" w:left="1152" w:header="720" w:footer="720" w:gutter="0"/>
          <w:pgNumType w:start="15"/>
          <w:cols w:space="720"/>
        </w:sectPr>
      </w:pPr>
      <w:r w:rsidRPr="003E3E1F">
        <w:rPr>
          <w:rFonts w:cs="Times New Roman"/>
        </w:rPr>
        <w:tab/>
      </w:r>
    </w:p>
    <w:p w14:paraId="2C69FF9D" w14:textId="77777777" w:rsidR="00276A66" w:rsidRPr="003E3E1F" w:rsidRDefault="00276A66" w:rsidP="00E02CCE">
      <w:pPr>
        <w:spacing w:line="240" w:lineRule="atLeast"/>
        <w:ind w:left="567"/>
        <w:jc w:val="thaiDistribute"/>
        <w:rPr>
          <w:rFonts w:cs="Times New Roman"/>
        </w:rPr>
      </w:pPr>
      <w:r w:rsidRPr="003E3E1F">
        <w:rPr>
          <w:rFonts w:cs="Times New Roman"/>
        </w:rPr>
        <w:lastRenderedPageBreak/>
        <w:t>These notes form an integral part of the financial statements.</w:t>
      </w:r>
    </w:p>
    <w:p w14:paraId="797FE3CD" w14:textId="77777777" w:rsidR="00276A66" w:rsidRPr="003E3E1F" w:rsidRDefault="00276A66" w:rsidP="00E02CCE">
      <w:pPr>
        <w:spacing w:line="240" w:lineRule="atLeast"/>
        <w:ind w:left="567"/>
        <w:jc w:val="thaiDistribute"/>
        <w:rPr>
          <w:rFonts w:cs="Times New Roman"/>
        </w:rPr>
      </w:pPr>
    </w:p>
    <w:p w14:paraId="3A533166" w14:textId="1F571838" w:rsidR="00276A66" w:rsidRPr="003E3E1F" w:rsidRDefault="00276A66" w:rsidP="00E02CCE">
      <w:pPr>
        <w:spacing w:line="240" w:lineRule="atLeast"/>
        <w:ind w:left="567"/>
        <w:jc w:val="thaiDistribute"/>
        <w:outlineLvl w:val="0"/>
        <w:rPr>
          <w:rFonts w:cs="Times New Roman"/>
        </w:rPr>
      </w:pPr>
      <w:r w:rsidRPr="003E3E1F">
        <w:rPr>
          <w:rFonts w:cs="Times New Roman"/>
        </w:rPr>
        <w:t xml:space="preserve">The financial statements issued for Thai </w:t>
      </w:r>
      <w:r w:rsidR="00F4140A" w:rsidRPr="003E3E1F">
        <w:rPr>
          <w:rFonts w:cs="Times New Roman"/>
        </w:rPr>
        <w:t xml:space="preserve">statutory and </w:t>
      </w:r>
      <w:r w:rsidRPr="003E3E1F">
        <w:rPr>
          <w:rFonts w:cs="Times New Roman"/>
        </w:rPr>
        <w:t xml:space="preserve">regulatory reporting purposes are prepared in the Thai language. These English language financial statements have been prepared from the Thai language statutory financial </w:t>
      </w:r>
      <w:proofErr w:type="gramStart"/>
      <w:r w:rsidRPr="003E3E1F">
        <w:rPr>
          <w:rFonts w:cs="Times New Roman"/>
        </w:rPr>
        <w:t>statements, and</w:t>
      </w:r>
      <w:proofErr w:type="gramEnd"/>
      <w:r w:rsidRPr="003E3E1F">
        <w:rPr>
          <w:rFonts w:cs="Times New Roman"/>
        </w:rPr>
        <w:t xml:space="preserve"> were approved and authorised for issue by the Board of Directors on </w:t>
      </w:r>
      <w:r w:rsidR="00644BBE">
        <w:rPr>
          <w:rFonts w:cs="Times New Roman"/>
        </w:rPr>
        <w:t>2</w:t>
      </w:r>
      <w:r w:rsidR="001E2FFE">
        <w:rPr>
          <w:rFonts w:cs="Times New Roman"/>
        </w:rPr>
        <w:t>2</w:t>
      </w:r>
      <w:r w:rsidR="007F051C">
        <w:rPr>
          <w:rFonts w:cs="Times New Roman"/>
        </w:rPr>
        <w:t xml:space="preserve"> February 2021</w:t>
      </w:r>
      <w:r w:rsidR="004B1482" w:rsidRPr="003E3E1F">
        <w:rPr>
          <w:rFonts w:cs="Times New Roman"/>
          <w:lang w:bidi="th-TH"/>
        </w:rPr>
        <w:t>.</w:t>
      </w:r>
    </w:p>
    <w:p w14:paraId="249AEEB2" w14:textId="77777777" w:rsidR="00276A66" w:rsidRPr="003E3E1F" w:rsidRDefault="00276A66" w:rsidP="00E02CCE">
      <w:pPr>
        <w:spacing w:line="240" w:lineRule="atLeast"/>
        <w:ind w:left="567"/>
        <w:jc w:val="thaiDistribute"/>
        <w:rPr>
          <w:rFonts w:cs="Times New Roman"/>
        </w:rPr>
      </w:pPr>
    </w:p>
    <w:p w14:paraId="66C3F7EE" w14:textId="77777777" w:rsidR="00276A66" w:rsidRPr="003E3E1F" w:rsidRDefault="00276A66" w:rsidP="009159F0">
      <w:pPr>
        <w:pStyle w:val="Heading1"/>
        <w:tabs>
          <w:tab w:val="clear" w:pos="1134"/>
          <w:tab w:val="num" w:pos="540"/>
        </w:tabs>
        <w:spacing w:before="0" w:after="0" w:line="240" w:lineRule="atLeast"/>
        <w:ind w:left="540" w:hanging="540"/>
        <w:rPr>
          <w:rFonts w:cs="Times New Roman"/>
        </w:rPr>
      </w:pPr>
      <w:r w:rsidRPr="003E3E1F">
        <w:rPr>
          <w:rFonts w:cs="Times New Roman"/>
        </w:rPr>
        <w:t>General information</w:t>
      </w:r>
    </w:p>
    <w:p w14:paraId="070B5A6E" w14:textId="77777777" w:rsidR="00276A66" w:rsidRPr="003E3E1F" w:rsidRDefault="00276A66" w:rsidP="00E02CCE">
      <w:pPr>
        <w:pStyle w:val="BodyText"/>
        <w:spacing w:after="0" w:line="240" w:lineRule="atLeast"/>
        <w:ind w:left="540" w:hanging="540"/>
        <w:jc w:val="both"/>
        <w:rPr>
          <w:rFonts w:cs="Times New Roman"/>
          <w:b/>
          <w:bCs/>
          <w:i/>
          <w:iCs/>
          <w:szCs w:val="22"/>
        </w:rPr>
      </w:pPr>
    </w:p>
    <w:p w14:paraId="5998CFD4" w14:textId="77777777" w:rsidR="00276A66" w:rsidRPr="003E3E1F" w:rsidRDefault="001B21DB" w:rsidP="00E02CCE">
      <w:pPr>
        <w:pStyle w:val="block"/>
        <w:spacing w:after="0" w:line="240" w:lineRule="atLeast"/>
        <w:ind w:left="540"/>
        <w:jc w:val="both"/>
        <w:rPr>
          <w:rFonts w:cs="Times New Roman"/>
          <w:szCs w:val="22"/>
          <w:lang w:val="en-US"/>
        </w:rPr>
      </w:pPr>
      <w:proofErr w:type="spellStart"/>
      <w:r w:rsidRPr="003E3E1F">
        <w:rPr>
          <w:rFonts w:cs="Times New Roman"/>
          <w:szCs w:val="22"/>
        </w:rPr>
        <w:t>Vinythai</w:t>
      </w:r>
      <w:proofErr w:type="spellEnd"/>
      <w:r w:rsidRPr="003E3E1F">
        <w:rPr>
          <w:rFonts w:cs="Times New Roman"/>
          <w:szCs w:val="22"/>
        </w:rPr>
        <w:t xml:space="preserve"> Public Company Limited, the “Company”, is incorporated in Thailand and </w:t>
      </w:r>
      <w:r w:rsidR="00367C43" w:rsidRPr="003E3E1F">
        <w:rPr>
          <w:rFonts w:cs="Times New Roman"/>
          <w:szCs w:val="22"/>
        </w:rPr>
        <w:t xml:space="preserve">was listed on the Stock Exchange of Thailand in February 1995. The Company’s </w:t>
      </w:r>
      <w:r w:rsidRPr="003E3E1F">
        <w:rPr>
          <w:rFonts w:cs="Times New Roman"/>
          <w:szCs w:val="22"/>
        </w:rPr>
        <w:t xml:space="preserve">registered office at No. 2, I-3 Road, </w:t>
      </w:r>
      <w:proofErr w:type="spellStart"/>
      <w:r w:rsidRPr="003E3E1F">
        <w:rPr>
          <w:rFonts w:cs="Times New Roman"/>
          <w:szCs w:val="22"/>
        </w:rPr>
        <w:t>Tambol</w:t>
      </w:r>
      <w:proofErr w:type="spellEnd"/>
      <w:r w:rsidRPr="003E3E1F">
        <w:rPr>
          <w:rFonts w:cs="Times New Roman"/>
          <w:szCs w:val="22"/>
        </w:rPr>
        <w:t xml:space="preserve"> Map Ta </w:t>
      </w:r>
      <w:proofErr w:type="spellStart"/>
      <w:r w:rsidRPr="003E3E1F">
        <w:rPr>
          <w:rFonts w:cs="Times New Roman"/>
          <w:szCs w:val="22"/>
        </w:rPr>
        <w:t>Phut</w:t>
      </w:r>
      <w:proofErr w:type="spellEnd"/>
      <w:r w:rsidRPr="003E3E1F">
        <w:rPr>
          <w:rFonts w:cs="Times New Roman"/>
          <w:szCs w:val="22"/>
        </w:rPr>
        <w:t xml:space="preserve">, </w:t>
      </w:r>
      <w:proofErr w:type="spellStart"/>
      <w:r w:rsidRPr="003E3E1F">
        <w:rPr>
          <w:rFonts w:cs="Times New Roman"/>
          <w:szCs w:val="22"/>
        </w:rPr>
        <w:t>Amphur</w:t>
      </w:r>
      <w:proofErr w:type="spellEnd"/>
      <w:r w:rsidRPr="003E3E1F">
        <w:rPr>
          <w:rFonts w:cs="Times New Roman"/>
          <w:szCs w:val="22"/>
        </w:rPr>
        <w:t xml:space="preserve"> Muang, Rayong 21150.</w:t>
      </w:r>
    </w:p>
    <w:p w14:paraId="5669D5C0" w14:textId="77777777" w:rsidR="00276A66" w:rsidRPr="003E3E1F" w:rsidRDefault="00276A66" w:rsidP="00367C43">
      <w:pPr>
        <w:pStyle w:val="block"/>
        <w:tabs>
          <w:tab w:val="left" w:pos="2685"/>
        </w:tabs>
        <w:spacing w:after="0" w:line="240" w:lineRule="atLeast"/>
        <w:jc w:val="both"/>
        <w:rPr>
          <w:rFonts w:cs="Times New Roman"/>
          <w:szCs w:val="22"/>
          <w:lang w:val="en-US"/>
        </w:rPr>
      </w:pPr>
      <w:r w:rsidRPr="003E3E1F">
        <w:rPr>
          <w:rFonts w:cs="Times New Roman"/>
          <w:szCs w:val="22"/>
          <w:lang w:val="en-US"/>
        </w:rPr>
        <w:tab/>
      </w:r>
    </w:p>
    <w:p w14:paraId="353A0982" w14:textId="77777777" w:rsidR="007E4FB4" w:rsidRPr="003E3E1F" w:rsidRDefault="00FE69E2" w:rsidP="00E02CCE">
      <w:pPr>
        <w:pStyle w:val="block"/>
        <w:spacing w:after="0" w:line="240" w:lineRule="atLeast"/>
        <w:ind w:left="540" w:right="-45"/>
        <w:jc w:val="both"/>
        <w:rPr>
          <w:rFonts w:cs="Times New Roman"/>
          <w:lang w:val="en-US"/>
        </w:rPr>
      </w:pPr>
      <w:r w:rsidRPr="003E3E1F">
        <w:rPr>
          <w:rFonts w:cs="Times New Roman"/>
          <w:szCs w:val="22"/>
          <w:lang w:val="en-US"/>
        </w:rPr>
        <w:t xml:space="preserve">The Company’s major shareholders during the financial </w:t>
      </w:r>
      <w:r w:rsidR="00C3345B" w:rsidRPr="003E3E1F">
        <w:rPr>
          <w:rFonts w:cs="Times New Roman"/>
          <w:szCs w:val="28"/>
          <w:lang w:val="en-US" w:bidi="th-TH"/>
        </w:rPr>
        <w:t>year</w:t>
      </w:r>
      <w:r w:rsidRPr="003E3E1F">
        <w:rPr>
          <w:rFonts w:cs="Times New Roman"/>
          <w:szCs w:val="22"/>
          <w:lang w:val="en-US"/>
        </w:rPr>
        <w:t xml:space="preserve"> were </w:t>
      </w:r>
      <w:r w:rsidRPr="003E3E1F">
        <w:rPr>
          <w:rFonts w:cs="Times New Roman"/>
          <w:szCs w:val="22"/>
        </w:rPr>
        <w:t>AGC Inc. (59% shareholding) which is incorporated in Japan and PTT Global Chemical Public Company Limited (25% shareholding) which is incorporated in Thailand.</w:t>
      </w:r>
    </w:p>
    <w:p w14:paraId="0E8B8324" w14:textId="77777777" w:rsidR="001B21DB" w:rsidRPr="003E3E1F" w:rsidRDefault="001B21DB" w:rsidP="00E02CCE">
      <w:pPr>
        <w:pStyle w:val="block"/>
        <w:spacing w:after="0" w:line="240" w:lineRule="atLeast"/>
        <w:ind w:left="540" w:right="-45"/>
        <w:jc w:val="both"/>
        <w:rPr>
          <w:rFonts w:cs="Times New Roman"/>
          <w:lang w:val="en-US"/>
        </w:rPr>
      </w:pPr>
    </w:p>
    <w:p w14:paraId="1932B76D" w14:textId="77777777" w:rsidR="007E4FB4" w:rsidRPr="003E3E1F" w:rsidRDefault="001B21DB" w:rsidP="001B21DB">
      <w:pPr>
        <w:pStyle w:val="block"/>
        <w:spacing w:after="0" w:line="240" w:lineRule="atLeast"/>
        <w:jc w:val="both"/>
        <w:rPr>
          <w:rFonts w:eastAsia="Calibri" w:cs="Times New Roman"/>
          <w:szCs w:val="22"/>
        </w:rPr>
      </w:pPr>
      <w:r w:rsidRPr="003E3E1F">
        <w:rPr>
          <w:rFonts w:eastAsia="Calibri" w:cs="Times New Roman"/>
          <w:szCs w:val="22"/>
        </w:rPr>
        <w:t>The principal activities of the Company and its subsidiar</w:t>
      </w:r>
      <w:r w:rsidR="007F051C">
        <w:rPr>
          <w:rFonts w:eastAsia="Calibri" w:cs="Times New Roman"/>
          <w:szCs w:val="22"/>
        </w:rPr>
        <w:t>y</w:t>
      </w:r>
      <w:r w:rsidRPr="003E3E1F">
        <w:rPr>
          <w:rFonts w:eastAsia="Calibri" w:cs="Times New Roman"/>
          <w:szCs w:val="22"/>
        </w:rPr>
        <w:t xml:space="preserve"> (“the Group”) are the manufacturing and distributing of Polyvinyl Chloride (PVC), Vinyl Chloride Monomer (VCM), Sodium Hydroxide (caustic soda) and Epichlorohydrin</w:t>
      </w:r>
      <w:r w:rsidR="00430E2F" w:rsidRPr="003E3E1F">
        <w:rPr>
          <w:rFonts w:eastAsia="Calibri" w:cs="Times New Roman"/>
          <w:szCs w:val="22"/>
        </w:rPr>
        <w:t xml:space="preserve"> (ECH)</w:t>
      </w:r>
      <w:r w:rsidRPr="003E3E1F">
        <w:rPr>
          <w:rFonts w:eastAsia="Calibri" w:cs="Times New Roman"/>
          <w:szCs w:val="22"/>
        </w:rPr>
        <w:t>.</w:t>
      </w:r>
      <w:r w:rsidR="0094010A" w:rsidRPr="003E3E1F">
        <w:rPr>
          <w:rFonts w:eastAsia="Calibri" w:cs="Times New Roman"/>
          <w:szCs w:val="22"/>
        </w:rPr>
        <w:t xml:space="preserve"> Detail of the Company’s subsidiar</w:t>
      </w:r>
      <w:r w:rsidR="007F051C">
        <w:rPr>
          <w:rFonts w:eastAsia="Calibri" w:cs="Times New Roman"/>
          <w:szCs w:val="22"/>
        </w:rPr>
        <w:t>y</w:t>
      </w:r>
      <w:r w:rsidR="0094010A" w:rsidRPr="003E3E1F">
        <w:rPr>
          <w:rFonts w:eastAsia="Calibri" w:cs="Times New Roman"/>
          <w:szCs w:val="22"/>
        </w:rPr>
        <w:t xml:space="preserve"> and associate as at 31 </w:t>
      </w:r>
      <w:r w:rsidR="0094010A" w:rsidRPr="002B6D40">
        <w:rPr>
          <w:rFonts w:eastAsia="Calibri" w:cs="Times New Roman"/>
          <w:szCs w:val="22"/>
        </w:rPr>
        <w:t xml:space="preserve">December </w:t>
      </w:r>
      <w:r w:rsidR="00E06DDF" w:rsidRPr="002B6D40">
        <w:rPr>
          <w:rFonts w:eastAsia="Calibri" w:cs="Times New Roman"/>
          <w:szCs w:val="22"/>
        </w:rPr>
        <w:t>20</w:t>
      </w:r>
      <w:r w:rsidR="007F051C" w:rsidRPr="002B6D40">
        <w:rPr>
          <w:rFonts w:eastAsia="Calibri" w:cs="Times New Roman"/>
          <w:szCs w:val="22"/>
        </w:rPr>
        <w:t>20</w:t>
      </w:r>
      <w:r w:rsidR="00E06DDF" w:rsidRPr="002B6D40">
        <w:rPr>
          <w:rFonts w:eastAsia="Calibri" w:cs="Times New Roman"/>
          <w:szCs w:val="22"/>
        </w:rPr>
        <w:t xml:space="preserve"> and 201</w:t>
      </w:r>
      <w:r w:rsidR="007F051C" w:rsidRPr="002B6D40">
        <w:rPr>
          <w:rFonts w:eastAsia="Calibri" w:cs="Times New Roman"/>
          <w:szCs w:val="22"/>
        </w:rPr>
        <w:t>9</w:t>
      </w:r>
      <w:r w:rsidR="0094010A" w:rsidRPr="002B6D40">
        <w:rPr>
          <w:rFonts w:eastAsia="Calibri" w:cs="Times New Roman"/>
          <w:szCs w:val="22"/>
        </w:rPr>
        <w:t xml:space="preserve"> are given</w:t>
      </w:r>
      <w:r w:rsidR="0094010A" w:rsidRPr="003E3E1F">
        <w:rPr>
          <w:rFonts w:eastAsia="Calibri" w:cs="Times New Roman"/>
          <w:szCs w:val="22"/>
        </w:rPr>
        <w:t xml:space="preserve"> in </w:t>
      </w:r>
      <w:r w:rsidR="0094010A" w:rsidRPr="0024094C">
        <w:rPr>
          <w:rFonts w:eastAsia="Calibri" w:cs="Times New Roman"/>
          <w:szCs w:val="22"/>
        </w:rPr>
        <w:t xml:space="preserve">notes </w:t>
      </w:r>
      <w:r w:rsidR="00353C4B" w:rsidRPr="0024094C">
        <w:rPr>
          <w:rFonts w:eastAsia="Calibri" w:cs="Times New Roman"/>
          <w:szCs w:val="22"/>
        </w:rPr>
        <w:t>8</w:t>
      </w:r>
      <w:r w:rsidR="0094010A" w:rsidRPr="0024094C">
        <w:rPr>
          <w:rFonts w:eastAsia="Calibri" w:cs="Times New Roman"/>
          <w:szCs w:val="22"/>
        </w:rPr>
        <w:t xml:space="preserve"> and </w:t>
      </w:r>
      <w:r w:rsidR="00353C4B" w:rsidRPr="0024094C">
        <w:rPr>
          <w:rFonts w:eastAsia="Calibri" w:cs="Times New Roman"/>
          <w:szCs w:val="22"/>
        </w:rPr>
        <w:t>9</w:t>
      </w:r>
      <w:r w:rsidR="0094010A" w:rsidRPr="0024094C">
        <w:rPr>
          <w:rFonts w:eastAsia="Calibri" w:cs="Times New Roman"/>
          <w:szCs w:val="22"/>
        </w:rPr>
        <w:t>.</w:t>
      </w:r>
    </w:p>
    <w:p w14:paraId="49B37EAE" w14:textId="77777777" w:rsidR="001B21DB" w:rsidRPr="003E3E1F" w:rsidRDefault="001B21DB" w:rsidP="001B21DB">
      <w:pPr>
        <w:pStyle w:val="block"/>
        <w:spacing w:after="0" w:line="240" w:lineRule="atLeast"/>
        <w:jc w:val="both"/>
        <w:rPr>
          <w:rFonts w:eastAsia="Calibri" w:cs="Times New Roman"/>
          <w:szCs w:val="22"/>
        </w:rPr>
      </w:pPr>
    </w:p>
    <w:p w14:paraId="060FA7E4" w14:textId="77777777" w:rsidR="00276A66" w:rsidRPr="003E3E1F" w:rsidRDefault="00276A66" w:rsidP="009159F0">
      <w:pPr>
        <w:pStyle w:val="Heading1"/>
        <w:tabs>
          <w:tab w:val="clear" w:pos="1134"/>
          <w:tab w:val="num" w:pos="540"/>
        </w:tabs>
        <w:spacing w:before="0" w:after="0" w:line="240" w:lineRule="atLeast"/>
        <w:ind w:left="540" w:hanging="540"/>
        <w:rPr>
          <w:rFonts w:cs="Times New Roman"/>
        </w:rPr>
      </w:pPr>
      <w:r w:rsidRPr="003E3E1F">
        <w:rPr>
          <w:rFonts w:cs="Times New Roman"/>
        </w:rPr>
        <w:t>Basis of preparation of the financial statements</w:t>
      </w:r>
    </w:p>
    <w:p w14:paraId="21A87EAB" w14:textId="77777777" w:rsidR="00276A66" w:rsidRPr="003E3E1F" w:rsidRDefault="00276A66" w:rsidP="00E02CCE">
      <w:pPr>
        <w:pStyle w:val="BodyText"/>
        <w:spacing w:after="0" w:line="240" w:lineRule="atLeast"/>
        <w:ind w:left="540" w:hanging="540"/>
        <w:jc w:val="both"/>
        <w:rPr>
          <w:rFonts w:cs="Times New Roman"/>
          <w:b/>
          <w:bCs/>
          <w:i/>
          <w:iCs/>
        </w:rPr>
      </w:pPr>
    </w:p>
    <w:p w14:paraId="5810195F" w14:textId="77777777" w:rsidR="00276A66" w:rsidRPr="006A11E9" w:rsidRDefault="00276A66" w:rsidP="00E02CCE">
      <w:pPr>
        <w:pStyle w:val="BodyText"/>
        <w:spacing w:after="0" w:line="240" w:lineRule="atLeast"/>
        <w:ind w:left="540" w:hanging="540"/>
        <w:jc w:val="both"/>
        <w:rPr>
          <w:rFonts w:cs="Times New Roman"/>
          <w:i/>
          <w:iCs/>
        </w:rPr>
      </w:pPr>
      <w:r w:rsidRPr="006A11E9">
        <w:rPr>
          <w:rFonts w:cs="Times New Roman"/>
          <w:i/>
          <w:iCs/>
        </w:rPr>
        <w:t xml:space="preserve">(a) </w:t>
      </w:r>
      <w:r w:rsidRPr="006A11E9">
        <w:rPr>
          <w:rFonts w:cs="Times New Roman"/>
          <w:i/>
          <w:iCs/>
        </w:rPr>
        <w:tab/>
        <w:t>Statement of compliance</w:t>
      </w:r>
    </w:p>
    <w:p w14:paraId="7CAA34A3" w14:textId="77777777" w:rsidR="00276A66" w:rsidRPr="003E3E1F" w:rsidRDefault="00276A66" w:rsidP="00436DA5">
      <w:pPr>
        <w:pStyle w:val="BodyText"/>
        <w:spacing w:after="0" w:line="220" w:lineRule="exact"/>
        <w:rPr>
          <w:rFonts w:cs="Times New Roman"/>
        </w:rPr>
      </w:pPr>
    </w:p>
    <w:p w14:paraId="28B25D55" w14:textId="77777777" w:rsidR="00276A66" w:rsidRPr="003E3E1F" w:rsidRDefault="00276A66" w:rsidP="00E02CCE">
      <w:pPr>
        <w:pStyle w:val="BodyText"/>
        <w:spacing w:after="0"/>
        <w:ind w:left="540"/>
        <w:jc w:val="both"/>
        <w:rPr>
          <w:rFonts w:cs="Times New Roman"/>
          <w:szCs w:val="22"/>
        </w:rPr>
      </w:pPr>
      <w:r w:rsidRPr="003E3E1F">
        <w:rPr>
          <w:rFonts w:cs="Times New Roman"/>
          <w:szCs w:val="22"/>
        </w:rPr>
        <w:t>The financial statements are prepared in accordance with Thai Financial Reporting Standards (</w:t>
      </w:r>
      <w:r w:rsidR="00430E2F" w:rsidRPr="003E3E1F">
        <w:rPr>
          <w:rFonts w:cs="Times New Roman"/>
          <w:szCs w:val="22"/>
        </w:rPr>
        <w:t>“</w:t>
      </w:r>
      <w:r w:rsidRPr="003E3E1F">
        <w:rPr>
          <w:rFonts w:cs="Times New Roman"/>
          <w:szCs w:val="22"/>
        </w:rPr>
        <w:t>TFRS</w:t>
      </w:r>
      <w:r w:rsidR="00430E2F" w:rsidRPr="003E3E1F">
        <w:rPr>
          <w:rFonts w:cs="Times New Roman"/>
          <w:szCs w:val="22"/>
        </w:rPr>
        <w:t>”</w:t>
      </w:r>
      <w:r w:rsidRPr="003E3E1F">
        <w:rPr>
          <w:rFonts w:cs="Times New Roman"/>
          <w:szCs w:val="22"/>
        </w:rPr>
        <w:t>)</w:t>
      </w:r>
      <w:r w:rsidR="00430E2F" w:rsidRPr="003E3E1F">
        <w:rPr>
          <w:rFonts w:cs="Times New Roman"/>
          <w:szCs w:val="22"/>
        </w:rPr>
        <w:t>,</w:t>
      </w:r>
      <w:r w:rsidRPr="003E3E1F">
        <w:rPr>
          <w:rFonts w:cs="Times New Roman"/>
          <w:szCs w:val="22"/>
        </w:rPr>
        <w:t xml:space="preserve"> guidelines promulgated by the Federation of Accounting Professions and applicable rules and regulations of the Thai Securities and Exchange Commission.</w:t>
      </w:r>
    </w:p>
    <w:p w14:paraId="5DB35321" w14:textId="77777777" w:rsidR="00276A66" w:rsidRPr="003E3E1F" w:rsidRDefault="00276A66" w:rsidP="00E02CCE">
      <w:pPr>
        <w:pStyle w:val="BodyText"/>
        <w:spacing w:after="0"/>
        <w:ind w:left="540"/>
        <w:jc w:val="both"/>
        <w:rPr>
          <w:rFonts w:cs="Times New Roman"/>
          <w:szCs w:val="22"/>
        </w:rPr>
      </w:pPr>
    </w:p>
    <w:p w14:paraId="4388FD3E" w14:textId="77777777" w:rsidR="006A11E9" w:rsidRPr="002B6D40" w:rsidRDefault="00430E2F" w:rsidP="00E02CCE">
      <w:pPr>
        <w:pStyle w:val="BodyText"/>
        <w:spacing w:after="0"/>
        <w:ind w:left="540"/>
        <w:jc w:val="both"/>
        <w:rPr>
          <w:rFonts w:cs="Times New Roman"/>
        </w:rPr>
      </w:pPr>
      <w:r w:rsidRPr="003E3E1F">
        <w:rPr>
          <w:rFonts w:cs="Times New Roman"/>
        </w:rPr>
        <w:t xml:space="preserve">New </w:t>
      </w:r>
      <w:r w:rsidRPr="002B6D40">
        <w:rPr>
          <w:rFonts w:cs="Times New Roman"/>
        </w:rPr>
        <w:t>and revised TFRS are effective for annual accounting periods beginning on or after 1 January 20</w:t>
      </w:r>
      <w:r w:rsidR="006A11E9" w:rsidRPr="002B6D40">
        <w:rPr>
          <w:rFonts w:cstheme="minorBidi"/>
          <w:lang w:val="en-US" w:bidi="th-TH"/>
        </w:rPr>
        <w:t>20</w:t>
      </w:r>
      <w:r w:rsidRPr="002B6D40">
        <w:rPr>
          <w:rFonts w:cs="Times New Roman"/>
        </w:rPr>
        <w:t>. The initial application of these new and revised TFRS has resulted in changes in certain of the Group’s accounting policies.</w:t>
      </w:r>
      <w:r w:rsidR="00136F43" w:rsidRPr="002B6D40">
        <w:rPr>
          <w:rFonts w:cs="Times New Roman"/>
        </w:rPr>
        <w:t xml:space="preserve"> </w:t>
      </w:r>
    </w:p>
    <w:p w14:paraId="79680EB5" w14:textId="77777777" w:rsidR="006A11E9" w:rsidRPr="002B6D40" w:rsidRDefault="006A11E9" w:rsidP="00E02CCE">
      <w:pPr>
        <w:pStyle w:val="BodyText"/>
        <w:spacing w:after="0"/>
        <w:ind w:left="540"/>
        <w:jc w:val="both"/>
        <w:rPr>
          <w:rFonts w:cs="Times New Roman"/>
          <w:szCs w:val="22"/>
        </w:rPr>
      </w:pPr>
    </w:p>
    <w:p w14:paraId="28093822" w14:textId="35140390" w:rsidR="006A11E9" w:rsidRPr="002B6D40" w:rsidRDefault="006A11E9" w:rsidP="006A11E9">
      <w:pPr>
        <w:pStyle w:val="BodyText"/>
        <w:spacing w:after="0" w:line="240" w:lineRule="auto"/>
        <w:ind w:left="540"/>
        <w:jc w:val="both"/>
        <w:rPr>
          <w:rFonts w:cstheme="minorBidi"/>
          <w:szCs w:val="22"/>
          <w:lang w:bidi="th-TH"/>
        </w:rPr>
      </w:pPr>
      <w:r w:rsidRPr="002B6D40">
        <w:rPr>
          <w:szCs w:val="22"/>
        </w:rPr>
        <w:t xml:space="preserve">The Group has initially applied TFRS - Financial instruments standards which comprise TFRS 9 </w:t>
      </w:r>
      <w:r w:rsidRPr="002B6D40">
        <w:rPr>
          <w:i/>
          <w:iCs/>
          <w:szCs w:val="22"/>
        </w:rPr>
        <w:t>Financial Instruments</w:t>
      </w:r>
      <w:r w:rsidRPr="002B6D40">
        <w:rPr>
          <w:szCs w:val="22"/>
        </w:rPr>
        <w:t xml:space="preserve"> and relevant standards and interpretations and TFRS 16 </w:t>
      </w:r>
      <w:r w:rsidRPr="002B6D40">
        <w:rPr>
          <w:i/>
          <w:iCs/>
          <w:szCs w:val="22"/>
        </w:rPr>
        <w:t>Leases</w:t>
      </w:r>
      <w:r w:rsidRPr="002B6D40">
        <w:rPr>
          <w:rFonts w:cstheme="minorBidi" w:hint="cs"/>
          <w:szCs w:val="22"/>
          <w:cs/>
          <w:lang w:bidi="th-TH"/>
        </w:rPr>
        <w:t xml:space="preserve"> </w:t>
      </w:r>
      <w:r w:rsidR="00A52C7F">
        <w:rPr>
          <w:rFonts w:cstheme="minorBidi"/>
          <w:szCs w:val="22"/>
          <w:lang w:bidi="th-TH"/>
        </w:rPr>
        <w:t>and</w:t>
      </w:r>
      <w:r w:rsidRPr="002B6D40">
        <w:rPr>
          <w:rFonts w:cstheme="minorBidi"/>
          <w:szCs w:val="22"/>
          <w:lang w:bidi="th-TH"/>
        </w:rPr>
        <w:t xml:space="preserve"> disclosed impact from change to significant accounting policies in note 3.</w:t>
      </w:r>
    </w:p>
    <w:p w14:paraId="2516C744" w14:textId="77777777" w:rsidR="00276A66" w:rsidRPr="002B6D40" w:rsidRDefault="00276A66" w:rsidP="00E02CCE">
      <w:pPr>
        <w:pStyle w:val="BodyText"/>
        <w:tabs>
          <w:tab w:val="left" w:pos="540"/>
        </w:tabs>
        <w:spacing w:after="0"/>
        <w:jc w:val="both"/>
        <w:rPr>
          <w:rFonts w:cs="Times New Roman"/>
          <w:b/>
          <w:bCs/>
          <w:i/>
          <w:iCs/>
          <w:szCs w:val="22"/>
        </w:rPr>
      </w:pPr>
    </w:p>
    <w:p w14:paraId="75E7546A" w14:textId="77777777" w:rsidR="00276A66" w:rsidRPr="002B6D40" w:rsidRDefault="00276A66" w:rsidP="00E02CCE">
      <w:pPr>
        <w:pStyle w:val="BodyText"/>
        <w:tabs>
          <w:tab w:val="left" w:pos="540"/>
        </w:tabs>
        <w:spacing w:after="0"/>
        <w:jc w:val="both"/>
        <w:rPr>
          <w:rFonts w:cs="Times New Roman"/>
          <w:color w:val="0000FF"/>
          <w:lang w:bidi="th-TH"/>
        </w:rPr>
      </w:pPr>
      <w:r w:rsidRPr="002B6D40">
        <w:rPr>
          <w:rFonts w:cs="Times New Roman"/>
          <w:i/>
          <w:iCs/>
        </w:rPr>
        <w:t>(</w:t>
      </w:r>
      <w:r w:rsidR="001560FB" w:rsidRPr="002B6D40">
        <w:rPr>
          <w:rFonts w:cs="Times New Roman"/>
          <w:i/>
          <w:iCs/>
        </w:rPr>
        <w:t>b</w:t>
      </w:r>
      <w:r w:rsidR="00733442" w:rsidRPr="002B6D40">
        <w:rPr>
          <w:rFonts w:cs="Times New Roman"/>
          <w:i/>
          <w:iCs/>
        </w:rPr>
        <w:t>)</w:t>
      </w:r>
      <w:r w:rsidR="00733442" w:rsidRPr="002B6D40">
        <w:rPr>
          <w:rFonts w:cs="Times New Roman"/>
          <w:i/>
          <w:iCs/>
        </w:rPr>
        <w:tab/>
      </w:r>
      <w:r w:rsidRPr="002B6D40">
        <w:rPr>
          <w:rFonts w:cs="Times New Roman"/>
          <w:i/>
          <w:iCs/>
        </w:rPr>
        <w:t>Functional and presentation currency</w:t>
      </w:r>
      <w:r w:rsidRPr="002B6D40">
        <w:rPr>
          <w:rFonts w:cs="Times New Roman"/>
          <w:color w:val="0000FF"/>
        </w:rPr>
        <w:t xml:space="preserve"> </w:t>
      </w:r>
    </w:p>
    <w:p w14:paraId="469E691C" w14:textId="77777777" w:rsidR="00276A66" w:rsidRPr="002B6D40" w:rsidRDefault="00276A66" w:rsidP="00E02CCE">
      <w:pPr>
        <w:ind w:left="540" w:hanging="540"/>
        <w:rPr>
          <w:rFonts w:cs="Times New Roman"/>
          <w:szCs w:val="22"/>
        </w:rPr>
      </w:pPr>
    </w:p>
    <w:p w14:paraId="463321BA" w14:textId="77777777" w:rsidR="00276A66" w:rsidRPr="002B6D40" w:rsidRDefault="00276A66" w:rsidP="00E02CCE">
      <w:pPr>
        <w:pStyle w:val="BodyText"/>
        <w:spacing w:after="0" w:line="230" w:lineRule="exact"/>
        <w:ind w:left="567"/>
        <w:jc w:val="both"/>
        <w:rPr>
          <w:rFonts w:cs="Times New Roman"/>
          <w:szCs w:val="22"/>
        </w:rPr>
      </w:pPr>
      <w:r w:rsidRPr="002B6D40">
        <w:rPr>
          <w:rFonts w:cs="Times New Roman"/>
          <w:szCs w:val="22"/>
        </w:rPr>
        <w:t xml:space="preserve">The financial statements </w:t>
      </w:r>
      <w:r w:rsidR="00B64FA9" w:rsidRPr="002B6D40">
        <w:rPr>
          <w:rFonts w:cs="Times New Roman"/>
        </w:rPr>
        <w:t xml:space="preserve">are </w:t>
      </w:r>
      <w:r w:rsidR="00C865FB" w:rsidRPr="002B6D40">
        <w:rPr>
          <w:lang w:val="en-US" w:bidi="th-TH"/>
        </w:rPr>
        <w:t>presented</w:t>
      </w:r>
      <w:r w:rsidR="00B64FA9" w:rsidRPr="002B6D40">
        <w:rPr>
          <w:rFonts w:cs="Times New Roman"/>
        </w:rPr>
        <w:t xml:space="preserve"> </w:t>
      </w:r>
      <w:r w:rsidRPr="002B6D40">
        <w:rPr>
          <w:rFonts w:cs="Times New Roman"/>
          <w:szCs w:val="22"/>
        </w:rPr>
        <w:t>in Thai Baht, which is the Company’s functional currency.</w:t>
      </w:r>
    </w:p>
    <w:p w14:paraId="32A1AC25" w14:textId="77777777" w:rsidR="00276A66" w:rsidRPr="002B6D40" w:rsidRDefault="00276A66" w:rsidP="00E02CCE">
      <w:pPr>
        <w:ind w:left="540" w:hanging="540"/>
        <w:rPr>
          <w:rFonts w:cs="Times New Roman"/>
          <w:szCs w:val="22"/>
        </w:rPr>
      </w:pPr>
    </w:p>
    <w:p w14:paraId="7F55DD88" w14:textId="77777777" w:rsidR="00276A66" w:rsidRPr="00C865FB" w:rsidRDefault="00276A66" w:rsidP="00E02CCE">
      <w:pPr>
        <w:ind w:left="540" w:hanging="540"/>
        <w:rPr>
          <w:rFonts w:cs="Times New Roman"/>
          <w:color w:val="0000FF"/>
        </w:rPr>
      </w:pPr>
      <w:r w:rsidRPr="002B6D40">
        <w:rPr>
          <w:rFonts w:cs="Times New Roman"/>
          <w:i/>
          <w:iCs/>
        </w:rPr>
        <w:t>(</w:t>
      </w:r>
      <w:r w:rsidR="001560FB" w:rsidRPr="002B6D40">
        <w:rPr>
          <w:rFonts w:cs="Times New Roman"/>
          <w:i/>
          <w:iCs/>
        </w:rPr>
        <w:t>c</w:t>
      </w:r>
      <w:r w:rsidR="001B21DB" w:rsidRPr="002B6D40">
        <w:rPr>
          <w:rFonts w:cs="Times New Roman"/>
          <w:i/>
          <w:iCs/>
        </w:rPr>
        <w:t>)</w:t>
      </w:r>
      <w:r w:rsidRPr="002B6D40">
        <w:rPr>
          <w:rFonts w:cs="Times New Roman"/>
          <w:i/>
          <w:iCs/>
        </w:rPr>
        <w:tab/>
        <w:t xml:space="preserve">Use of </w:t>
      </w:r>
      <w:r w:rsidR="00890482" w:rsidRPr="002B6D40">
        <w:rPr>
          <w:rFonts w:cs="Times New Roman"/>
          <w:i/>
          <w:iCs/>
        </w:rPr>
        <w:t xml:space="preserve">judgements and </w:t>
      </w:r>
      <w:r w:rsidRPr="002B6D40">
        <w:rPr>
          <w:rFonts w:cs="Times New Roman"/>
          <w:i/>
          <w:iCs/>
        </w:rPr>
        <w:t>estimates</w:t>
      </w:r>
    </w:p>
    <w:p w14:paraId="1C209F4C" w14:textId="77777777" w:rsidR="00276A66" w:rsidRPr="003E3E1F" w:rsidRDefault="00276A66" w:rsidP="0085707B">
      <w:pPr>
        <w:pStyle w:val="BodyText"/>
        <w:spacing w:after="0" w:line="240" w:lineRule="exact"/>
        <w:ind w:left="547"/>
        <w:jc w:val="both"/>
        <w:rPr>
          <w:rFonts w:cs="Times New Roman"/>
          <w:color w:val="0000FF"/>
          <w:sz w:val="20"/>
          <w:szCs w:val="18"/>
        </w:rPr>
      </w:pPr>
    </w:p>
    <w:p w14:paraId="2A8BE7E0" w14:textId="3D4B8A07" w:rsidR="00F424FB" w:rsidRDefault="00276A66" w:rsidP="00410D2C">
      <w:pPr>
        <w:pStyle w:val="BodyText"/>
        <w:spacing w:after="0" w:line="240" w:lineRule="atLeast"/>
        <w:ind w:left="540"/>
        <w:jc w:val="both"/>
        <w:rPr>
          <w:rFonts w:cs="Times New Roman"/>
        </w:rPr>
      </w:pPr>
      <w:r w:rsidRPr="003E3E1F">
        <w:rPr>
          <w:rFonts w:cs="Times New Roman"/>
          <w:spacing w:val="-4"/>
        </w:rPr>
        <w:t xml:space="preserve">The preparation of financial statements in conformity with TFRS requires management to make judgements, estimates and assumptions that affect the application of </w:t>
      </w:r>
      <w:r w:rsidR="00EC0339" w:rsidRPr="003E3E1F">
        <w:rPr>
          <w:rFonts w:cs="Times New Roman"/>
          <w:spacing w:val="-4"/>
        </w:rPr>
        <w:t xml:space="preserve">the Group’s </w:t>
      </w:r>
      <w:r w:rsidRPr="003E3E1F">
        <w:rPr>
          <w:rFonts w:cs="Times New Roman"/>
          <w:spacing w:val="-4"/>
        </w:rPr>
        <w:t>accounting policies</w:t>
      </w:r>
      <w:r w:rsidR="00EC0339" w:rsidRPr="003E3E1F">
        <w:rPr>
          <w:rFonts w:cs="Times New Roman"/>
          <w:spacing w:val="-4"/>
        </w:rPr>
        <w:t>.</w:t>
      </w:r>
      <w:r w:rsidRPr="003E3E1F">
        <w:rPr>
          <w:rFonts w:cs="Times New Roman"/>
          <w:spacing w:val="-4"/>
        </w:rPr>
        <w:t xml:space="preserve"> Actual results may differ from these estimates.</w:t>
      </w:r>
      <w:r w:rsidR="00EC0339" w:rsidRPr="003E3E1F">
        <w:rPr>
          <w:rFonts w:cs="Times New Roman"/>
          <w:spacing w:val="-4"/>
        </w:rPr>
        <w:t xml:space="preserve"> </w:t>
      </w:r>
      <w:r w:rsidRPr="003E3E1F">
        <w:rPr>
          <w:rFonts w:cs="Times New Roman"/>
        </w:rPr>
        <w:t xml:space="preserve">Estimates and underlying assumptions are reviewed on an ongoing basis. Revisions to accounting estimates are recognised </w:t>
      </w:r>
      <w:r w:rsidR="00F4513C" w:rsidRPr="003E3E1F">
        <w:rPr>
          <w:rFonts w:cs="Times New Roman"/>
        </w:rPr>
        <w:t>prospectively.</w:t>
      </w:r>
    </w:p>
    <w:p w14:paraId="15FB14AC" w14:textId="77777777" w:rsidR="00A04E01" w:rsidRDefault="00A04E01" w:rsidP="00410D2C">
      <w:pPr>
        <w:pStyle w:val="BodyText"/>
        <w:spacing w:after="0" w:line="240" w:lineRule="atLeast"/>
        <w:ind w:left="540"/>
        <w:jc w:val="both"/>
        <w:rPr>
          <w:rFonts w:cs="Times New Roman"/>
        </w:rPr>
      </w:pPr>
    </w:p>
    <w:p w14:paraId="3D5851E3" w14:textId="77777777" w:rsidR="00A04E01" w:rsidRDefault="00A04E01">
      <w:pPr>
        <w:spacing w:line="240" w:lineRule="auto"/>
        <w:rPr>
          <w:rFonts w:eastAsia="MS Mincho" w:cs="Times New Roman"/>
          <w:szCs w:val="22"/>
          <w:lang w:val="en-US" w:bidi="th-TH"/>
        </w:rPr>
      </w:pPr>
      <w:r>
        <w:rPr>
          <w:rFonts w:cs="Times New Roman"/>
        </w:rPr>
        <w:br w:type="page"/>
      </w:r>
    </w:p>
    <w:p w14:paraId="544B37DE" w14:textId="5C54D410" w:rsidR="008E0F39" w:rsidRPr="008E0F39" w:rsidRDefault="008E0F39" w:rsidP="0025740F">
      <w:pPr>
        <w:pStyle w:val="ListParagraph"/>
        <w:numPr>
          <w:ilvl w:val="2"/>
          <w:numId w:val="32"/>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hanging="480"/>
        <w:rPr>
          <w:rFonts w:ascii="Times New Roman" w:hAnsi="Times New Roman" w:cs="Times New Roman"/>
          <w:sz w:val="22"/>
        </w:rPr>
      </w:pPr>
      <w:r w:rsidRPr="008E0F39">
        <w:rPr>
          <w:rFonts w:ascii="Times New Roman" w:hAnsi="Times New Roman" w:cs="Times New Roman"/>
          <w:sz w:val="22"/>
        </w:rPr>
        <w:lastRenderedPageBreak/>
        <w:t>Judgements</w:t>
      </w:r>
    </w:p>
    <w:p w14:paraId="64AB2207" w14:textId="77777777" w:rsidR="008E0F39" w:rsidRPr="008E0F39" w:rsidRDefault="008E0F39" w:rsidP="008E0F39">
      <w:pPr>
        <w:pStyle w:val="BodyText"/>
        <w:spacing w:after="0" w:line="240" w:lineRule="auto"/>
        <w:ind w:left="540"/>
        <w:jc w:val="both"/>
        <w:rPr>
          <w:rFonts w:cs="Times New Roman"/>
          <w:szCs w:val="22"/>
        </w:rPr>
      </w:pPr>
    </w:p>
    <w:p w14:paraId="14455358" w14:textId="77777777" w:rsidR="008E0F39" w:rsidRPr="002B6D40" w:rsidRDefault="008E0F39" w:rsidP="008E0F39">
      <w:pPr>
        <w:pStyle w:val="BodyText"/>
        <w:spacing w:after="0" w:line="240" w:lineRule="auto"/>
        <w:ind w:left="990"/>
        <w:jc w:val="both"/>
        <w:rPr>
          <w:rFonts w:cs="Times New Roman"/>
          <w:szCs w:val="22"/>
        </w:rPr>
      </w:pPr>
      <w:r w:rsidRPr="002B6D40">
        <w:rPr>
          <w:rFonts w:cs="Times New Roman"/>
          <w:szCs w:val="22"/>
        </w:rPr>
        <w:t>Information about judgements made in applying accounting policies that have the most significant effects on the amounts recognised in the financial statements is included in the following notes:</w:t>
      </w:r>
    </w:p>
    <w:p w14:paraId="429B008E" w14:textId="77777777" w:rsidR="008E0F39" w:rsidRPr="002B6D40" w:rsidRDefault="008E0F39" w:rsidP="008E0F39">
      <w:pPr>
        <w:pStyle w:val="BodyText"/>
        <w:spacing w:after="0" w:line="240" w:lineRule="auto"/>
        <w:ind w:left="990"/>
        <w:jc w:val="both"/>
        <w:rPr>
          <w:rFonts w:cs="Times New Roman"/>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7345"/>
      </w:tblGrid>
      <w:tr w:rsidR="008E0F39" w:rsidRPr="002B6D40" w14:paraId="73FA98FD" w14:textId="77777777" w:rsidTr="00096FE1">
        <w:tc>
          <w:tcPr>
            <w:tcW w:w="1260" w:type="dxa"/>
          </w:tcPr>
          <w:p w14:paraId="4F711A28" w14:textId="5A809558" w:rsidR="008E0F39" w:rsidRPr="002B6D40" w:rsidRDefault="008E0F39" w:rsidP="008E0F39">
            <w:pPr>
              <w:pStyle w:val="BodyText"/>
              <w:spacing w:after="0" w:line="240" w:lineRule="auto"/>
              <w:jc w:val="both"/>
              <w:rPr>
                <w:rFonts w:cs="Times New Roman"/>
                <w:szCs w:val="22"/>
              </w:rPr>
            </w:pPr>
            <w:r w:rsidRPr="002B6D40">
              <w:rPr>
                <w:rFonts w:cs="Times New Roman"/>
                <w:szCs w:val="22"/>
              </w:rPr>
              <w:t>4(</w:t>
            </w:r>
            <w:r w:rsidR="0024094C" w:rsidRPr="002B6D40">
              <w:rPr>
                <w:rFonts w:cs="Times New Roman"/>
                <w:szCs w:val="22"/>
              </w:rPr>
              <w:t>j</w:t>
            </w:r>
            <w:r w:rsidRPr="002B6D40">
              <w:rPr>
                <w:rFonts w:cs="Times New Roman"/>
                <w:szCs w:val="22"/>
              </w:rPr>
              <w:t>) and 1</w:t>
            </w:r>
            <w:r w:rsidR="0024094C" w:rsidRPr="002B6D40">
              <w:rPr>
                <w:rFonts w:cs="Times New Roman"/>
                <w:szCs w:val="22"/>
              </w:rPr>
              <w:t>1</w:t>
            </w:r>
          </w:p>
        </w:tc>
        <w:tc>
          <w:tcPr>
            <w:tcW w:w="7345" w:type="dxa"/>
          </w:tcPr>
          <w:p w14:paraId="410550D0" w14:textId="77777777" w:rsidR="008E0F39" w:rsidRPr="002B6D40" w:rsidRDefault="008E0F39" w:rsidP="008E0F39">
            <w:pPr>
              <w:pStyle w:val="BodyText"/>
              <w:spacing w:after="0" w:line="240" w:lineRule="auto"/>
              <w:jc w:val="thaiDistribute"/>
              <w:rPr>
                <w:rFonts w:cs="Times New Roman"/>
                <w:szCs w:val="22"/>
              </w:rPr>
            </w:pPr>
            <w:r w:rsidRPr="002B6D40">
              <w:rPr>
                <w:rFonts w:cs="Times New Roman"/>
                <w:szCs w:val="22"/>
              </w:rPr>
              <w:t xml:space="preserve">Leases: </w:t>
            </w:r>
          </w:p>
          <w:p w14:paraId="03FA2511" w14:textId="77777777" w:rsidR="008E0F39" w:rsidRPr="002B6D40" w:rsidRDefault="008E0F39" w:rsidP="0025740F">
            <w:pPr>
              <w:pStyle w:val="BodyText"/>
              <w:numPr>
                <w:ilvl w:val="0"/>
                <w:numId w:val="33"/>
              </w:numPr>
              <w:spacing w:after="0" w:line="240" w:lineRule="auto"/>
              <w:jc w:val="thaiDistribute"/>
              <w:rPr>
                <w:rFonts w:cs="Times New Roman"/>
                <w:szCs w:val="22"/>
              </w:rPr>
            </w:pPr>
            <w:r w:rsidRPr="002B6D40">
              <w:rPr>
                <w:rFonts w:cs="Times New Roman"/>
                <w:szCs w:val="22"/>
              </w:rPr>
              <w:t xml:space="preserve">whether an arrangement contains a lease; </w:t>
            </w:r>
          </w:p>
          <w:p w14:paraId="2E6CA710" w14:textId="77777777" w:rsidR="008E0F39" w:rsidRPr="00550083" w:rsidRDefault="008E0F39" w:rsidP="0025740F">
            <w:pPr>
              <w:pStyle w:val="BodyText"/>
              <w:numPr>
                <w:ilvl w:val="0"/>
                <w:numId w:val="33"/>
              </w:numPr>
              <w:spacing w:after="0" w:line="240" w:lineRule="auto"/>
              <w:jc w:val="thaiDistribute"/>
              <w:rPr>
                <w:rFonts w:cs="Times New Roman"/>
                <w:szCs w:val="22"/>
              </w:rPr>
            </w:pPr>
            <w:r w:rsidRPr="00550083">
              <w:rPr>
                <w:rFonts w:cs="Times New Roman"/>
                <w:szCs w:val="22"/>
              </w:rPr>
              <w:t>whether the Group is reasonably certain to exercise extension</w:t>
            </w:r>
            <w:r w:rsidRPr="00550083">
              <w:rPr>
                <w:rFonts w:cs="Times New Roman"/>
                <w:szCs w:val="22"/>
                <w:lang w:val="en-US"/>
              </w:rPr>
              <w:t xml:space="preserve"> options;</w:t>
            </w:r>
          </w:p>
          <w:p w14:paraId="1951D8E5" w14:textId="4EA928DB" w:rsidR="008E0F39" w:rsidRPr="002B6D40" w:rsidRDefault="008E0F39" w:rsidP="0025740F">
            <w:pPr>
              <w:pStyle w:val="BodyText"/>
              <w:numPr>
                <w:ilvl w:val="0"/>
                <w:numId w:val="33"/>
              </w:numPr>
              <w:spacing w:after="0" w:line="240" w:lineRule="auto"/>
              <w:jc w:val="thaiDistribute"/>
              <w:rPr>
                <w:rFonts w:cs="Times New Roman"/>
                <w:szCs w:val="22"/>
              </w:rPr>
            </w:pPr>
            <w:r w:rsidRPr="00550083">
              <w:rPr>
                <w:rFonts w:cs="Times New Roman"/>
                <w:szCs w:val="22"/>
              </w:rPr>
              <w:t xml:space="preserve">whether the </w:t>
            </w:r>
            <w:r w:rsidRPr="00550083">
              <w:rPr>
                <w:rFonts w:cs="Times New Roman"/>
                <w:szCs w:val="22"/>
                <w:lang w:val="en-US"/>
              </w:rPr>
              <w:t>Group exercise</w:t>
            </w:r>
            <w:r w:rsidRPr="002B6D40">
              <w:rPr>
                <w:rFonts w:cs="Times New Roman"/>
                <w:szCs w:val="22"/>
                <w:lang w:val="en-US"/>
              </w:rPr>
              <w:t xml:space="preserve"> termination</w:t>
            </w:r>
            <w:r w:rsidRPr="002B6D40">
              <w:rPr>
                <w:rFonts w:cs="Times New Roman"/>
                <w:szCs w:val="22"/>
              </w:rPr>
              <w:t xml:space="preserve"> options</w:t>
            </w:r>
            <w:r w:rsidR="00096FE1">
              <w:rPr>
                <w:rFonts w:cs="Times New Roman"/>
                <w:szCs w:val="22"/>
              </w:rPr>
              <w:t>; and</w:t>
            </w:r>
          </w:p>
        </w:tc>
      </w:tr>
      <w:tr w:rsidR="00096FE1" w:rsidRPr="002B6D40" w14:paraId="33A1049A" w14:textId="77777777" w:rsidTr="00096FE1">
        <w:tc>
          <w:tcPr>
            <w:tcW w:w="1260" w:type="dxa"/>
          </w:tcPr>
          <w:p w14:paraId="5A3E119C" w14:textId="111DC2B3" w:rsidR="00096FE1" w:rsidRPr="002B6D40" w:rsidRDefault="00096FE1" w:rsidP="008E0F39">
            <w:pPr>
              <w:pStyle w:val="BodyText"/>
              <w:spacing w:after="0" w:line="240" w:lineRule="auto"/>
              <w:jc w:val="both"/>
              <w:rPr>
                <w:rFonts w:cs="Times New Roman"/>
                <w:szCs w:val="22"/>
              </w:rPr>
            </w:pPr>
            <w:r>
              <w:rPr>
                <w:rFonts w:cs="Times New Roman"/>
                <w:szCs w:val="22"/>
              </w:rPr>
              <w:t>8</w:t>
            </w:r>
          </w:p>
        </w:tc>
        <w:tc>
          <w:tcPr>
            <w:tcW w:w="7345" w:type="dxa"/>
          </w:tcPr>
          <w:p w14:paraId="1A3663D8" w14:textId="052126AE" w:rsidR="00096FE1" w:rsidRPr="002B6D40" w:rsidRDefault="00096FE1" w:rsidP="008E0F39">
            <w:pPr>
              <w:pStyle w:val="BodyText"/>
              <w:spacing w:after="0" w:line="240" w:lineRule="auto"/>
              <w:jc w:val="thaiDistribute"/>
              <w:rPr>
                <w:rFonts w:cs="Times New Roman"/>
                <w:szCs w:val="22"/>
              </w:rPr>
            </w:pPr>
            <w:r w:rsidRPr="00A32293">
              <w:rPr>
                <w:sz w:val="20"/>
                <w:szCs w:val="18"/>
              </w:rPr>
              <w:t xml:space="preserve">Equity-accounted investees: whether the </w:t>
            </w:r>
            <w:r w:rsidRPr="00D971C7">
              <w:rPr>
                <w:sz w:val="20"/>
                <w:szCs w:val="18"/>
              </w:rPr>
              <w:t xml:space="preserve">Group </w:t>
            </w:r>
            <w:r w:rsidRPr="00A32293">
              <w:rPr>
                <w:sz w:val="20"/>
                <w:szCs w:val="18"/>
              </w:rPr>
              <w:t>has significant influence over an investee</w:t>
            </w:r>
          </w:p>
        </w:tc>
      </w:tr>
    </w:tbl>
    <w:p w14:paraId="6FCC0CE8" w14:textId="77777777" w:rsidR="008E0F39" w:rsidRPr="002B6D40" w:rsidRDefault="008E0F39" w:rsidP="00410D2C">
      <w:pPr>
        <w:pStyle w:val="BodyText"/>
        <w:spacing w:after="0" w:line="240" w:lineRule="atLeast"/>
        <w:ind w:left="540"/>
        <w:jc w:val="both"/>
        <w:rPr>
          <w:rFonts w:cs="Times New Roman"/>
        </w:rPr>
      </w:pPr>
    </w:p>
    <w:p w14:paraId="021808CF" w14:textId="77777777" w:rsidR="00452E0C" w:rsidRPr="002B6D40" w:rsidRDefault="00452E0C" w:rsidP="0025740F">
      <w:pPr>
        <w:pStyle w:val="BodyText"/>
        <w:numPr>
          <w:ilvl w:val="2"/>
          <w:numId w:val="32"/>
        </w:numPr>
        <w:tabs>
          <w:tab w:val="clear" w:pos="1020"/>
        </w:tabs>
        <w:spacing w:after="0" w:line="240" w:lineRule="exact"/>
        <w:ind w:hanging="480"/>
        <w:jc w:val="both"/>
        <w:rPr>
          <w:rFonts w:cs="Times New Roman"/>
        </w:rPr>
      </w:pPr>
      <w:r w:rsidRPr="002B6D40">
        <w:rPr>
          <w:rFonts w:cs="Times New Roman"/>
        </w:rPr>
        <w:t>Assumptions and estimation uncertainties</w:t>
      </w:r>
    </w:p>
    <w:p w14:paraId="6F16AFA8" w14:textId="77777777" w:rsidR="00452E0C" w:rsidRPr="002B6D40" w:rsidRDefault="00452E0C" w:rsidP="0085707B">
      <w:pPr>
        <w:pStyle w:val="BodyText"/>
        <w:spacing w:after="0" w:line="240" w:lineRule="exact"/>
        <w:ind w:left="547"/>
        <w:jc w:val="both"/>
        <w:rPr>
          <w:rFonts w:cs="Times New Roman"/>
        </w:rPr>
      </w:pPr>
    </w:p>
    <w:p w14:paraId="545DC4A8" w14:textId="77777777" w:rsidR="00F4513C" w:rsidRPr="002B6D40" w:rsidRDefault="00F4513C" w:rsidP="008E0F39">
      <w:pPr>
        <w:pStyle w:val="BodyText"/>
        <w:spacing w:after="0" w:line="240" w:lineRule="atLeast"/>
        <w:ind w:left="990"/>
        <w:jc w:val="both"/>
        <w:rPr>
          <w:rFonts w:cs="Times New Roman"/>
        </w:rPr>
      </w:pPr>
      <w:r w:rsidRPr="002B6D40">
        <w:rPr>
          <w:rFonts w:cs="Times New Roman"/>
        </w:rPr>
        <w:t xml:space="preserve">Information about significant areas of estimation uncertainties </w:t>
      </w:r>
      <w:r w:rsidR="007146D8" w:rsidRPr="002B6D40">
        <w:rPr>
          <w:rFonts w:cs="Times New Roman"/>
        </w:rPr>
        <w:t>at 31 December 20</w:t>
      </w:r>
      <w:r w:rsidR="008E0F39" w:rsidRPr="002B6D40">
        <w:rPr>
          <w:rFonts w:cs="Times New Roman"/>
        </w:rPr>
        <w:t>20</w:t>
      </w:r>
      <w:r w:rsidR="007146D8" w:rsidRPr="002B6D40">
        <w:rPr>
          <w:rFonts w:cs="Times New Roman"/>
        </w:rPr>
        <w:t xml:space="preserve"> </w:t>
      </w:r>
      <w:r w:rsidRPr="002B6D40">
        <w:rPr>
          <w:rFonts w:cs="Times New Roman"/>
        </w:rPr>
        <w:t xml:space="preserve">that have a significant risk of resulting in a material adjustments to the </w:t>
      </w:r>
      <w:r w:rsidR="009F029F" w:rsidRPr="002B6D40">
        <w:rPr>
          <w:rFonts w:cs="Times New Roman"/>
        </w:rPr>
        <w:t xml:space="preserve">carrying amounts of assets and </w:t>
      </w:r>
      <w:proofErr w:type="gramStart"/>
      <w:r w:rsidR="009F029F" w:rsidRPr="002B6D40">
        <w:rPr>
          <w:rFonts w:cs="Times New Roman"/>
        </w:rPr>
        <w:t xml:space="preserve">liabilities </w:t>
      </w:r>
      <w:r w:rsidR="007146D8" w:rsidRPr="002B6D40">
        <w:rPr>
          <w:rFonts w:cs="Times New Roman"/>
        </w:rPr>
        <w:t xml:space="preserve"> in</w:t>
      </w:r>
      <w:proofErr w:type="gramEnd"/>
      <w:r w:rsidR="007146D8" w:rsidRPr="002B6D40">
        <w:rPr>
          <w:rFonts w:cs="Times New Roman"/>
        </w:rPr>
        <w:t xml:space="preserve"> the next financial year is </w:t>
      </w:r>
      <w:r w:rsidRPr="002B6D40">
        <w:rPr>
          <w:rFonts w:cs="Times New Roman"/>
        </w:rPr>
        <w:t>included in the following notes:</w:t>
      </w:r>
    </w:p>
    <w:p w14:paraId="2C4E3EEB" w14:textId="77777777" w:rsidR="00F4513C" w:rsidRPr="002B6D40" w:rsidRDefault="00F4513C" w:rsidP="0085707B">
      <w:pPr>
        <w:pStyle w:val="BodyText"/>
        <w:spacing w:after="0" w:line="240" w:lineRule="exact"/>
        <w:ind w:left="547"/>
        <w:jc w:val="both"/>
        <w:rPr>
          <w:rFonts w:cs="Times New Roman"/>
        </w:rPr>
      </w:pPr>
    </w:p>
    <w:tbl>
      <w:tblPr>
        <w:tblW w:w="8903" w:type="dxa"/>
        <w:tblInd w:w="990" w:type="dxa"/>
        <w:tblLook w:val="04A0" w:firstRow="1" w:lastRow="0" w:firstColumn="1" w:lastColumn="0" w:noHBand="0" w:noVBand="1"/>
      </w:tblPr>
      <w:tblGrid>
        <w:gridCol w:w="1440"/>
        <w:gridCol w:w="7463"/>
      </w:tblGrid>
      <w:tr w:rsidR="00D1737D" w:rsidRPr="002B6D40" w14:paraId="7D9884E7" w14:textId="77777777" w:rsidTr="008E0F39">
        <w:tc>
          <w:tcPr>
            <w:tcW w:w="1440" w:type="dxa"/>
            <w:shd w:val="clear" w:color="auto" w:fill="auto"/>
          </w:tcPr>
          <w:p w14:paraId="50D087B3" w14:textId="7896DCBF" w:rsidR="00D1737D" w:rsidRPr="002B6D40" w:rsidRDefault="008E0F39" w:rsidP="00D1737D">
            <w:pPr>
              <w:pStyle w:val="BodyText"/>
              <w:spacing w:after="0" w:line="240" w:lineRule="atLeast"/>
              <w:jc w:val="both"/>
              <w:rPr>
                <w:rFonts w:cs="Times New Roman"/>
              </w:rPr>
            </w:pPr>
            <w:r w:rsidRPr="002B6D40">
              <w:rPr>
                <w:rFonts w:cs="Times New Roman"/>
              </w:rPr>
              <w:t>4(</w:t>
            </w:r>
            <w:r w:rsidR="0024094C" w:rsidRPr="002B6D40">
              <w:rPr>
                <w:rFonts w:cs="Times New Roman"/>
              </w:rPr>
              <w:t>j</w:t>
            </w:r>
            <w:r w:rsidRPr="002B6D40">
              <w:rPr>
                <w:rFonts w:cs="Times New Roman"/>
              </w:rPr>
              <w:t>)</w:t>
            </w:r>
          </w:p>
        </w:tc>
        <w:tc>
          <w:tcPr>
            <w:tcW w:w="7463" w:type="dxa"/>
            <w:shd w:val="clear" w:color="auto" w:fill="auto"/>
          </w:tcPr>
          <w:p w14:paraId="6AF2BF0F" w14:textId="77777777" w:rsidR="00D1737D" w:rsidRPr="002B6D40" w:rsidRDefault="008E0F39" w:rsidP="00D1737D">
            <w:pPr>
              <w:pStyle w:val="BodyText"/>
              <w:spacing w:after="0" w:line="240" w:lineRule="atLeast"/>
              <w:jc w:val="both"/>
              <w:rPr>
                <w:rFonts w:cs="Times New Roman"/>
              </w:rPr>
            </w:pPr>
            <w:r w:rsidRPr="002B6D40">
              <w:t>Determining the incremental borrowing rate to measure lease liabilities;</w:t>
            </w:r>
          </w:p>
        </w:tc>
      </w:tr>
      <w:tr w:rsidR="00312710" w:rsidRPr="002B6D40" w14:paraId="2C173404" w14:textId="77777777" w:rsidTr="008E0F39">
        <w:tc>
          <w:tcPr>
            <w:tcW w:w="1440" w:type="dxa"/>
            <w:shd w:val="clear" w:color="auto" w:fill="auto"/>
          </w:tcPr>
          <w:p w14:paraId="5F2F85D5" w14:textId="78462D56" w:rsidR="00312710" w:rsidRPr="002B6D40" w:rsidRDefault="00312710" w:rsidP="00312710">
            <w:pPr>
              <w:pStyle w:val="BodyText"/>
              <w:spacing w:after="0" w:line="240" w:lineRule="atLeast"/>
              <w:jc w:val="both"/>
              <w:rPr>
                <w:rFonts w:cs="Times New Roman"/>
                <w:lang w:val="en-US" w:bidi="th-TH"/>
              </w:rPr>
            </w:pPr>
            <w:r w:rsidRPr="002B6D40">
              <w:rPr>
                <w:rFonts w:cs="Times New Roman"/>
              </w:rPr>
              <w:t>1</w:t>
            </w:r>
            <w:r w:rsidR="0024094C" w:rsidRPr="002B6D40">
              <w:rPr>
                <w:rFonts w:cs="Times New Roman"/>
              </w:rPr>
              <w:t>3</w:t>
            </w:r>
          </w:p>
        </w:tc>
        <w:tc>
          <w:tcPr>
            <w:tcW w:w="7463" w:type="dxa"/>
            <w:shd w:val="clear" w:color="auto" w:fill="auto"/>
          </w:tcPr>
          <w:p w14:paraId="3D2E1638" w14:textId="044DF24B" w:rsidR="00312710" w:rsidRPr="002B6D40" w:rsidRDefault="00312710" w:rsidP="00312710">
            <w:pPr>
              <w:pStyle w:val="BodyText"/>
              <w:spacing w:after="0" w:line="240" w:lineRule="atLeast"/>
              <w:jc w:val="both"/>
              <w:rPr>
                <w:rFonts w:cs="Times New Roman"/>
                <w:lang w:val="en-US" w:bidi="th-TH"/>
              </w:rPr>
            </w:pPr>
            <w:r w:rsidRPr="002B6D40">
              <w:rPr>
                <w:rFonts w:cs="Times New Roman"/>
              </w:rPr>
              <w:t>Measurement of defined benefit obligations: key actuarial assumptions</w:t>
            </w:r>
            <w:r w:rsidR="009333A3" w:rsidRPr="002B6D40">
              <w:rPr>
                <w:rFonts w:cs="Times New Roman"/>
              </w:rPr>
              <w:t>;</w:t>
            </w:r>
          </w:p>
        </w:tc>
      </w:tr>
      <w:tr w:rsidR="008E0F39" w:rsidRPr="002B6D40" w14:paraId="40E4FA6B" w14:textId="77777777" w:rsidTr="008E0F39">
        <w:tc>
          <w:tcPr>
            <w:tcW w:w="1440" w:type="dxa"/>
            <w:shd w:val="clear" w:color="auto" w:fill="auto"/>
          </w:tcPr>
          <w:p w14:paraId="113356D9" w14:textId="6E48D365" w:rsidR="008E0F39" w:rsidRPr="002B6D40" w:rsidRDefault="0024094C" w:rsidP="00312710">
            <w:pPr>
              <w:pStyle w:val="BodyText"/>
              <w:spacing w:after="0" w:line="240" w:lineRule="atLeast"/>
              <w:jc w:val="both"/>
              <w:rPr>
                <w:rFonts w:cs="Times New Roman"/>
              </w:rPr>
            </w:pPr>
            <w:r w:rsidRPr="002B6D40">
              <w:rPr>
                <w:rFonts w:cs="Times New Roman"/>
              </w:rPr>
              <w:t>22</w:t>
            </w:r>
          </w:p>
        </w:tc>
        <w:tc>
          <w:tcPr>
            <w:tcW w:w="7463" w:type="dxa"/>
            <w:shd w:val="clear" w:color="auto" w:fill="auto"/>
          </w:tcPr>
          <w:p w14:paraId="79976AB1" w14:textId="532B8A21" w:rsidR="008E0F39" w:rsidRPr="002B6D40" w:rsidRDefault="00FD7AE8" w:rsidP="00312710">
            <w:pPr>
              <w:pStyle w:val="BodyText"/>
              <w:spacing w:after="0" w:line="240" w:lineRule="atLeast"/>
              <w:jc w:val="both"/>
              <w:rPr>
                <w:rFonts w:cs="Times New Roman"/>
              </w:rPr>
            </w:pPr>
            <w:r w:rsidRPr="002B6D40">
              <w:rPr>
                <w:rFonts w:cstheme="minorBidi"/>
                <w:lang w:val="en-US" w:bidi="th-TH"/>
              </w:rPr>
              <w:t>Measurement of ECL allowance for trade receivables: key assumptions in determining the weighted-average loss rate;</w:t>
            </w:r>
            <w:r w:rsidR="00A04E01" w:rsidRPr="002B6D40">
              <w:rPr>
                <w:rFonts w:cstheme="minorBidi" w:hint="cs"/>
                <w:cs/>
                <w:lang w:val="en-US" w:bidi="th-TH"/>
              </w:rPr>
              <w:t xml:space="preserve"> </w:t>
            </w:r>
            <w:r w:rsidR="00A04E01" w:rsidRPr="002B6D40">
              <w:rPr>
                <w:rFonts w:cstheme="minorBidi"/>
                <w:lang w:val="en-US" w:bidi="th-TH"/>
              </w:rPr>
              <w:t>and</w:t>
            </w:r>
          </w:p>
        </w:tc>
      </w:tr>
      <w:tr w:rsidR="00D1737D" w:rsidRPr="002B6D40" w14:paraId="4F8A4DD8" w14:textId="77777777" w:rsidTr="008E0F39">
        <w:tc>
          <w:tcPr>
            <w:tcW w:w="1440" w:type="dxa"/>
            <w:shd w:val="clear" w:color="auto" w:fill="auto"/>
          </w:tcPr>
          <w:p w14:paraId="2B67A6ED" w14:textId="1AFD0503" w:rsidR="00D1737D" w:rsidRPr="002B6D40" w:rsidRDefault="001B3A75" w:rsidP="00D1737D">
            <w:pPr>
              <w:pStyle w:val="BodyText"/>
              <w:spacing w:after="0" w:line="240" w:lineRule="atLeast"/>
              <w:jc w:val="both"/>
              <w:rPr>
                <w:rFonts w:cs="Times New Roman"/>
              </w:rPr>
            </w:pPr>
            <w:r w:rsidRPr="002B6D40">
              <w:rPr>
                <w:rFonts w:cs="Times New Roman"/>
              </w:rPr>
              <w:t>1</w:t>
            </w:r>
            <w:r w:rsidR="0024094C" w:rsidRPr="002B6D40">
              <w:rPr>
                <w:rFonts w:cs="Times New Roman"/>
              </w:rPr>
              <w:t>9</w:t>
            </w:r>
          </w:p>
        </w:tc>
        <w:tc>
          <w:tcPr>
            <w:tcW w:w="7463" w:type="dxa"/>
            <w:shd w:val="clear" w:color="auto" w:fill="auto"/>
          </w:tcPr>
          <w:p w14:paraId="427B9396" w14:textId="77777777" w:rsidR="00D1737D" w:rsidRPr="002B6D40" w:rsidRDefault="00D1737D" w:rsidP="00D1737D">
            <w:pPr>
              <w:pStyle w:val="BodyText"/>
              <w:spacing w:after="0" w:line="240" w:lineRule="atLeast"/>
              <w:jc w:val="both"/>
              <w:rPr>
                <w:rFonts w:cs="Times New Roman"/>
              </w:rPr>
            </w:pPr>
            <w:r w:rsidRPr="002B6D40">
              <w:rPr>
                <w:rFonts w:cs="Times New Roman"/>
              </w:rPr>
              <w:t xml:space="preserve">Recognition of deferred tax assets: availability of future taxable profit against </w:t>
            </w:r>
          </w:p>
          <w:p w14:paraId="19D9B1E5" w14:textId="77777777" w:rsidR="00D1737D" w:rsidRPr="002B6D40" w:rsidRDefault="00D1737D" w:rsidP="00C21237">
            <w:pPr>
              <w:pStyle w:val="BodyText"/>
              <w:spacing w:after="0" w:line="240" w:lineRule="atLeast"/>
              <w:ind w:left="146" w:hanging="146"/>
              <w:jc w:val="both"/>
              <w:rPr>
                <w:rFonts w:cs="Times New Roman"/>
              </w:rPr>
            </w:pPr>
            <w:r w:rsidRPr="002B6D40">
              <w:rPr>
                <w:rFonts w:cs="Times New Roman"/>
              </w:rPr>
              <w:t xml:space="preserve">   which </w:t>
            </w:r>
            <w:r w:rsidR="00C21237" w:rsidRPr="002B6D40">
              <w:rPr>
                <w:rFonts w:cs="Times New Roman"/>
              </w:rPr>
              <w:t xml:space="preserve">deductible temporary differences and </w:t>
            </w:r>
            <w:r w:rsidRPr="002B6D40">
              <w:rPr>
                <w:rFonts w:cs="Times New Roman"/>
              </w:rPr>
              <w:t xml:space="preserve">tax losses carried forward can be </w:t>
            </w:r>
            <w:r w:rsidR="00C21237" w:rsidRPr="002B6D40">
              <w:rPr>
                <w:rFonts w:cs="Times New Roman"/>
              </w:rPr>
              <w:t>utilised</w:t>
            </w:r>
          </w:p>
        </w:tc>
      </w:tr>
    </w:tbl>
    <w:p w14:paraId="07D94564" w14:textId="77777777" w:rsidR="001560FB" w:rsidRPr="002B6D40" w:rsidRDefault="001560FB" w:rsidP="00463145">
      <w:pPr>
        <w:pStyle w:val="BodyText"/>
        <w:spacing w:after="0" w:line="240" w:lineRule="exact"/>
        <w:jc w:val="thaiDistribute"/>
        <w:rPr>
          <w:rFonts w:cs="Times New Roman"/>
        </w:rPr>
      </w:pPr>
    </w:p>
    <w:p w14:paraId="3547D2B6" w14:textId="77777777" w:rsidR="00FD7AE8" w:rsidRPr="002B6D40" w:rsidRDefault="00FD7AE8" w:rsidP="00E02CCE">
      <w:pPr>
        <w:pStyle w:val="Heading1"/>
        <w:tabs>
          <w:tab w:val="clear" w:pos="1134"/>
          <w:tab w:val="num" w:pos="540"/>
        </w:tabs>
        <w:spacing w:before="0" w:after="0" w:line="240" w:lineRule="atLeast"/>
        <w:ind w:left="540" w:hanging="540"/>
        <w:rPr>
          <w:rFonts w:cs="Times New Roman"/>
        </w:rPr>
      </w:pPr>
      <w:r w:rsidRPr="002B6D40">
        <w:rPr>
          <w:rFonts w:cs="Times New Roman"/>
        </w:rPr>
        <w:t>Change in accounting policy</w:t>
      </w:r>
    </w:p>
    <w:p w14:paraId="1F6B719A" w14:textId="77777777" w:rsidR="001A5D26" w:rsidRPr="002B6D40" w:rsidRDefault="001A5D26" w:rsidP="001A5D26">
      <w:pPr>
        <w:pStyle w:val="BodyText"/>
        <w:tabs>
          <w:tab w:val="left" w:pos="900"/>
        </w:tabs>
        <w:spacing w:after="0" w:line="240" w:lineRule="auto"/>
        <w:ind w:left="900" w:hanging="360"/>
        <w:jc w:val="both"/>
        <w:rPr>
          <w:rFonts w:cs="Times New Roman"/>
          <w:b/>
          <w:bCs/>
          <w:i/>
          <w:iCs/>
          <w:szCs w:val="22"/>
        </w:rPr>
      </w:pPr>
    </w:p>
    <w:p w14:paraId="77F1E07B" w14:textId="77777777" w:rsidR="001A5D26" w:rsidRPr="002B6D40" w:rsidRDefault="001A5D26" w:rsidP="001A5D26">
      <w:pPr>
        <w:pStyle w:val="BodyText"/>
        <w:tabs>
          <w:tab w:val="left" w:pos="900"/>
        </w:tabs>
        <w:spacing w:after="0" w:line="240" w:lineRule="auto"/>
        <w:ind w:left="900" w:hanging="360"/>
        <w:jc w:val="both"/>
        <w:rPr>
          <w:rFonts w:cs="Times New Roman"/>
          <w:b/>
          <w:bCs/>
          <w:i/>
          <w:iCs/>
          <w:szCs w:val="22"/>
        </w:rPr>
      </w:pPr>
      <w:r w:rsidRPr="002B6D40">
        <w:rPr>
          <w:rFonts w:cs="Times New Roman"/>
          <w:b/>
          <w:bCs/>
          <w:i/>
          <w:iCs/>
          <w:szCs w:val="22"/>
        </w:rPr>
        <w:t>TFRS 16 Leases</w:t>
      </w:r>
    </w:p>
    <w:p w14:paraId="153DD016" w14:textId="77777777" w:rsidR="001A5D26" w:rsidRPr="002B6D40" w:rsidRDefault="001A5D26" w:rsidP="001A5D26">
      <w:pPr>
        <w:pStyle w:val="BodyText"/>
        <w:spacing w:after="0" w:line="240" w:lineRule="auto"/>
        <w:ind w:left="900"/>
        <w:jc w:val="both"/>
        <w:rPr>
          <w:rFonts w:cs="Times New Roman"/>
          <w:szCs w:val="22"/>
        </w:rPr>
      </w:pPr>
    </w:p>
    <w:p w14:paraId="7F64AA24" w14:textId="77777777" w:rsidR="001A5D26" w:rsidRPr="002B6D40" w:rsidRDefault="001A5D26" w:rsidP="001A5D26">
      <w:pPr>
        <w:pStyle w:val="BodyText"/>
        <w:spacing w:after="0" w:line="240" w:lineRule="auto"/>
        <w:ind w:left="540"/>
        <w:jc w:val="both"/>
        <w:rPr>
          <w:rFonts w:cs="Times New Roman"/>
          <w:b/>
          <w:bCs/>
          <w:color w:val="0000FF"/>
          <w:szCs w:val="22"/>
        </w:rPr>
      </w:pPr>
      <w:r w:rsidRPr="002B6D40">
        <w:rPr>
          <w:rFonts w:cs="Times New Roman"/>
          <w:szCs w:val="22"/>
        </w:rPr>
        <w:t>From 1 January 2020, the Group has initially adopted TFRS 16</w:t>
      </w:r>
      <w:r w:rsidRPr="002B6D40">
        <w:rPr>
          <w:rFonts w:cs="Times New Roman"/>
          <w:color w:val="000000"/>
          <w:szCs w:val="22"/>
        </w:rPr>
        <w:t xml:space="preserve"> on contracts previously identified as leases according to TAS 17 </w:t>
      </w:r>
      <w:r w:rsidRPr="002B6D40">
        <w:rPr>
          <w:rFonts w:cs="Times New Roman"/>
          <w:i/>
          <w:iCs/>
          <w:color w:val="000000"/>
          <w:szCs w:val="22"/>
        </w:rPr>
        <w:t>Leases</w:t>
      </w:r>
      <w:r w:rsidRPr="002B6D40">
        <w:rPr>
          <w:rFonts w:cs="Times New Roman"/>
          <w:color w:val="000000"/>
          <w:szCs w:val="22"/>
        </w:rPr>
        <w:t xml:space="preserve"> and TFRIC 4 </w:t>
      </w:r>
      <w:r w:rsidRPr="002B6D40">
        <w:rPr>
          <w:rFonts w:cs="Times New Roman"/>
          <w:i/>
          <w:iCs/>
          <w:color w:val="000000"/>
          <w:szCs w:val="22"/>
        </w:rPr>
        <w:t>Determining whether an arrangement contains a lease</w:t>
      </w:r>
      <w:r w:rsidRPr="002B6D40">
        <w:rPr>
          <w:rFonts w:cs="Times New Roman"/>
          <w:color w:val="000000"/>
          <w:szCs w:val="22"/>
        </w:rPr>
        <w:t xml:space="preserve"> using the modified retrospective approach.</w:t>
      </w:r>
    </w:p>
    <w:p w14:paraId="53E0123A" w14:textId="77777777" w:rsidR="001A5D26" w:rsidRPr="002B6D40" w:rsidRDefault="001A5D26" w:rsidP="001A5D26">
      <w:pPr>
        <w:pStyle w:val="BodyText"/>
        <w:spacing w:after="0" w:line="240" w:lineRule="auto"/>
        <w:ind w:left="900"/>
        <w:jc w:val="both"/>
        <w:rPr>
          <w:rFonts w:cs="Times New Roman"/>
          <w:szCs w:val="22"/>
        </w:rPr>
      </w:pPr>
    </w:p>
    <w:p w14:paraId="56280B51" w14:textId="3D6D4980" w:rsidR="001A5D26" w:rsidRPr="002B6D40" w:rsidRDefault="001A5D26" w:rsidP="001A5D26">
      <w:pPr>
        <w:spacing w:line="240" w:lineRule="auto"/>
        <w:ind w:left="540"/>
        <w:jc w:val="both"/>
        <w:rPr>
          <w:rFonts w:cs="Times New Roman"/>
          <w:b/>
          <w:color w:val="0000FF"/>
          <w:szCs w:val="22"/>
        </w:rPr>
      </w:pPr>
      <w:r w:rsidRPr="002B6D40">
        <w:rPr>
          <w:rFonts w:cs="Times New Roman"/>
          <w:szCs w:val="22"/>
          <w:lang w:val="en-US"/>
        </w:rPr>
        <w:t xml:space="preserve">Previously, the Group, as a lessee, </w:t>
      </w:r>
      <w:proofErr w:type="spellStart"/>
      <w:r w:rsidRPr="002B6D40">
        <w:rPr>
          <w:rFonts w:cs="Times New Roman"/>
          <w:szCs w:val="22"/>
          <w:lang w:val="en-US"/>
        </w:rPr>
        <w:t>recognised</w:t>
      </w:r>
      <w:proofErr w:type="spellEnd"/>
      <w:r w:rsidRPr="002B6D40">
        <w:rPr>
          <w:rFonts w:cs="Times New Roman"/>
          <w:szCs w:val="22"/>
          <w:lang w:val="en-US"/>
        </w:rPr>
        <w:t xml:space="preserve"> payments made under operating leases in </w:t>
      </w:r>
      <w:r w:rsidRPr="007841B9">
        <w:rPr>
          <w:rFonts w:cs="Times New Roman"/>
          <w:szCs w:val="22"/>
          <w:lang w:val="en-US"/>
        </w:rPr>
        <w:t>profit or loss on a straight-line basis over the term of the lease. Under TFRS 16, the Group assesses whether a contract is, or contains, a lease. If a contract contains lease and non-lease components, the Group</w:t>
      </w:r>
      <w:r w:rsidR="00873624" w:rsidRPr="007841B9">
        <w:rPr>
          <w:rFonts w:cstheme="minorBidi" w:hint="cs"/>
          <w:szCs w:val="28"/>
          <w:cs/>
          <w:lang w:val="en-US" w:bidi="th-TH"/>
        </w:rPr>
        <w:t xml:space="preserve"> </w:t>
      </w:r>
      <w:r w:rsidRPr="007841B9">
        <w:rPr>
          <w:rFonts w:cs="Times New Roman"/>
          <w:szCs w:val="22"/>
        </w:rPr>
        <w:t xml:space="preserve">allocates the consideration in the contract based on stand-alone selling price (transaction price). As at 1 January 2020, </w:t>
      </w:r>
      <w:r w:rsidRPr="007841B9">
        <w:rPr>
          <w:rFonts w:cs="Times New Roman"/>
          <w:szCs w:val="22"/>
          <w:lang w:val="en-US"/>
        </w:rPr>
        <w:t>the Group and the Company recognised right-of-use assets and lease liabilities, as a result,</w:t>
      </w:r>
      <w:r w:rsidRPr="002B6D40">
        <w:rPr>
          <w:rFonts w:cs="Times New Roman"/>
          <w:szCs w:val="22"/>
          <w:lang w:val="en-US"/>
        </w:rPr>
        <w:t xml:space="preserve"> the nature of expenses related to those leases was changed because the Group </w:t>
      </w:r>
      <w:proofErr w:type="spellStart"/>
      <w:r w:rsidRPr="002B6D40">
        <w:rPr>
          <w:rFonts w:cs="Times New Roman"/>
          <w:szCs w:val="22"/>
          <w:lang w:val="en-US"/>
        </w:rPr>
        <w:t>recognised</w:t>
      </w:r>
      <w:proofErr w:type="spellEnd"/>
      <w:r w:rsidRPr="002B6D40">
        <w:rPr>
          <w:rFonts w:cs="Times New Roman"/>
          <w:szCs w:val="22"/>
          <w:lang w:val="en-US"/>
        </w:rPr>
        <w:t xml:space="preserve"> depreciation of right-of-use assets and interest expense on lease liabilities.</w:t>
      </w:r>
    </w:p>
    <w:p w14:paraId="594710DE" w14:textId="77777777" w:rsidR="001A5D26" w:rsidRPr="002B6D40" w:rsidRDefault="001A5D26" w:rsidP="001A5D26">
      <w:pPr>
        <w:spacing w:line="240" w:lineRule="auto"/>
        <w:ind w:left="900"/>
        <w:jc w:val="both"/>
        <w:rPr>
          <w:rFonts w:cs="Times New Roman"/>
          <w:szCs w:val="22"/>
        </w:rPr>
      </w:pPr>
    </w:p>
    <w:p w14:paraId="165F0AD0" w14:textId="77777777" w:rsidR="001A5D26" w:rsidRPr="002B6D40" w:rsidRDefault="001A5D26" w:rsidP="001A5D26">
      <w:pPr>
        <w:pStyle w:val="BodyText"/>
        <w:spacing w:after="0" w:line="240" w:lineRule="auto"/>
        <w:ind w:left="540"/>
        <w:jc w:val="both"/>
        <w:rPr>
          <w:rFonts w:cs="Times New Roman"/>
          <w:szCs w:val="22"/>
        </w:rPr>
      </w:pPr>
      <w:r w:rsidRPr="002B6D40">
        <w:rPr>
          <w:rFonts w:cs="Times New Roman"/>
          <w:szCs w:val="22"/>
        </w:rPr>
        <w:t>On transition, the Group also elected to use the following practical expedients:</w:t>
      </w:r>
    </w:p>
    <w:p w14:paraId="572E9232" w14:textId="77777777" w:rsidR="001A5D26" w:rsidRPr="002B6D40" w:rsidRDefault="001A5D26" w:rsidP="0025740F">
      <w:pPr>
        <w:pStyle w:val="BodyText"/>
        <w:numPr>
          <w:ilvl w:val="0"/>
          <w:numId w:val="34"/>
        </w:numPr>
        <w:spacing w:after="0" w:line="240" w:lineRule="auto"/>
        <w:ind w:left="720" w:hanging="180"/>
        <w:jc w:val="both"/>
        <w:rPr>
          <w:rFonts w:cs="Times New Roman"/>
          <w:szCs w:val="22"/>
        </w:rPr>
      </w:pPr>
      <w:r w:rsidRPr="002B6D40">
        <w:rPr>
          <w:rFonts w:cs="Times New Roman"/>
          <w:szCs w:val="22"/>
        </w:rPr>
        <w:t xml:space="preserve">do not recognise right-of-use assets and lease liabilities for leases with less than 12 months of lease term; </w:t>
      </w:r>
    </w:p>
    <w:p w14:paraId="30AB70B1" w14:textId="77777777" w:rsidR="001A5D26" w:rsidRPr="002B6D40" w:rsidRDefault="001A5D26" w:rsidP="0025740F">
      <w:pPr>
        <w:pStyle w:val="BodyText"/>
        <w:numPr>
          <w:ilvl w:val="0"/>
          <w:numId w:val="34"/>
        </w:numPr>
        <w:spacing w:after="0" w:line="240" w:lineRule="auto"/>
        <w:ind w:left="720" w:hanging="180"/>
        <w:jc w:val="both"/>
        <w:rPr>
          <w:rFonts w:cs="Times New Roman"/>
          <w:szCs w:val="22"/>
        </w:rPr>
      </w:pPr>
      <w:r w:rsidRPr="002B6D40">
        <w:rPr>
          <w:rFonts w:cs="Times New Roman"/>
          <w:szCs w:val="22"/>
        </w:rPr>
        <w:t>do not recognise right-of-use assets and lease liabilities for leases of low-value assets;</w:t>
      </w:r>
    </w:p>
    <w:p w14:paraId="3C0EF8B0" w14:textId="77777777" w:rsidR="001A5D26" w:rsidRPr="002B6D40" w:rsidRDefault="001A5D26" w:rsidP="0025740F">
      <w:pPr>
        <w:pStyle w:val="BodyText"/>
        <w:numPr>
          <w:ilvl w:val="0"/>
          <w:numId w:val="34"/>
        </w:numPr>
        <w:spacing w:after="0" w:line="240" w:lineRule="auto"/>
        <w:ind w:left="720" w:hanging="180"/>
        <w:jc w:val="both"/>
        <w:rPr>
          <w:rFonts w:cs="Times New Roman"/>
          <w:szCs w:val="22"/>
        </w:rPr>
      </w:pPr>
      <w:r w:rsidRPr="002B6D40">
        <w:rPr>
          <w:rFonts w:cs="Times New Roman"/>
          <w:szCs w:val="22"/>
        </w:rPr>
        <w:t>apply a single discount rate to a portfolio of leases with similar characteristics; and</w:t>
      </w:r>
    </w:p>
    <w:p w14:paraId="25674F3B" w14:textId="77777777" w:rsidR="001A5D26" w:rsidRPr="002B6D40" w:rsidRDefault="001A5D26" w:rsidP="0025740F">
      <w:pPr>
        <w:pStyle w:val="BodyText"/>
        <w:numPr>
          <w:ilvl w:val="0"/>
          <w:numId w:val="34"/>
        </w:numPr>
        <w:spacing w:after="0" w:line="240" w:lineRule="auto"/>
        <w:ind w:left="720" w:hanging="180"/>
        <w:jc w:val="both"/>
        <w:rPr>
          <w:rFonts w:cs="Times New Roman"/>
          <w:szCs w:val="22"/>
        </w:rPr>
      </w:pPr>
      <w:r w:rsidRPr="002B6D40">
        <w:rPr>
          <w:rFonts w:cs="Times New Roman"/>
          <w:szCs w:val="22"/>
        </w:rPr>
        <w:t>rely on previous assessments whether leases are onerous as an alternative to performing an impairment review.</w:t>
      </w:r>
    </w:p>
    <w:p w14:paraId="0757555E" w14:textId="77777777" w:rsidR="00FE22E2" w:rsidRPr="002B6D40" w:rsidRDefault="00FE22E2" w:rsidP="00FE22E2">
      <w:pPr>
        <w:pStyle w:val="BodyText"/>
        <w:spacing w:after="0" w:line="240" w:lineRule="auto"/>
        <w:ind w:left="720"/>
        <w:jc w:val="both"/>
        <w:rPr>
          <w:szCs w:val="22"/>
        </w:rPr>
      </w:pPr>
    </w:p>
    <w:p w14:paraId="3C729CD7" w14:textId="77777777" w:rsidR="00FE22E2" w:rsidRPr="00DC4DBE" w:rsidRDefault="00FE22E2" w:rsidP="00FE22E2">
      <w:pPr>
        <w:spacing w:line="240" w:lineRule="auto"/>
        <w:ind w:left="540"/>
        <w:jc w:val="thaiDistribute"/>
        <w:rPr>
          <w:sz w:val="20"/>
          <w:szCs w:val="18"/>
          <w:highlight w:val="cyan"/>
        </w:rPr>
      </w:pPr>
    </w:p>
    <w:tbl>
      <w:tblPr>
        <w:tblW w:w="9271"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1"/>
      </w:tblGrid>
      <w:tr w:rsidR="00FE22E2" w:rsidRPr="002B6D40" w14:paraId="18115459" w14:textId="77777777" w:rsidTr="00244A98">
        <w:trPr>
          <w:cantSplit/>
          <w:trHeight w:val="20"/>
          <w:tblHeader/>
        </w:trPr>
        <w:tc>
          <w:tcPr>
            <w:tcW w:w="6210" w:type="dxa"/>
            <w:shd w:val="clear" w:color="auto" w:fill="auto"/>
            <w:vAlign w:val="bottom"/>
          </w:tcPr>
          <w:p w14:paraId="13F7A599" w14:textId="77777777" w:rsidR="00FE22E2" w:rsidRPr="002B6D40" w:rsidRDefault="00FE22E2" w:rsidP="00244A98">
            <w:pPr>
              <w:pStyle w:val="acctfourfigures"/>
              <w:tabs>
                <w:tab w:val="clear" w:pos="765"/>
                <w:tab w:val="decimal" w:pos="87"/>
              </w:tabs>
              <w:spacing w:line="240" w:lineRule="auto"/>
              <w:rPr>
                <w:b/>
                <w:i/>
                <w:iCs/>
                <w:color w:val="0000FF"/>
                <w:szCs w:val="22"/>
                <w:cs/>
                <w:lang w:val="en-US" w:bidi="th-TH"/>
              </w:rPr>
            </w:pPr>
            <w:r w:rsidRPr="002B6D40">
              <w:rPr>
                <w:b/>
                <w:i/>
                <w:iCs/>
                <w:szCs w:val="22"/>
                <w:lang w:bidi="th-TH"/>
              </w:rPr>
              <w:lastRenderedPageBreak/>
              <w:t>Impact from the adoption of</w:t>
            </w:r>
            <w:r w:rsidRPr="002B6D40">
              <w:rPr>
                <w:b/>
                <w:i/>
                <w:iCs/>
                <w:szCs w:val="22"/>
                <w:cs/>
                <w:lang w:bidi="th-TH"/>
              </w:rPr>
              <w:t xml:space="preserve"> </w:t>
            </w:r>
            <w:r w:rsidRPr="002B6D40">
              <w:rPr>
                <w:b/>
                <w:i/>
                <w:iCs/>
                <w:szCs w:val="22"/>
              </w:rPr>
              <w:t>TFRS 16</w:t>
            </w:r>
          </w:p>
        </w:tc>
        <w:tc>
          <w:tcPr>
            <w:tcW w:w="1440" w:type="dxa"/>
            <w:vAlign w:val="bottom"/>
          </w:tcPr>
          <w:p w14:paraId="1E98889F" w14:textId="77777777" w:rsidR="00FE22E2" w:rsidRPr="002B6D40" w:rsidRDefault="00FE22E2" w:rsidP="00244A98">
            <w:pPr>
              <w:pStyle w:val="acctmergecolhdg"/>
              <w:spacing w:line="240" w:lineRule="auto"/>
              <w:ind w:left="-75" w:right="-79"/>
              <w:rPr>
                <w:szCs w:val="22"/>
                <w:lang w:val="en-US"/>
              </w:rPr>
            </w:pPr>
            <w:r w:rsidRPr="002B6D40">
              <w:rPr>
                <w:szCs w:val="22"/>
                <w:lang w:bidi="th-TH"/>
              </w:rPr>
              <w:t>Consolidated financial statement</w:t>
            </w:r>
            <w:r w:rsidRPr="002B6D40">
              <w:rPr>
                <w:szCs w:val="22"/>
                <w:lang w:val="en-US" w:bidi="th-TH"/>
              </w:rPr>
              <w:t>s</w:t>
            </w:r>
          </w:p>
        </w:tc>
        <w:tc>
          <w:tcPr>
            <w:tcW w:w="180" w:type="dxa"/>
            <w:vAlign w:val="bottom"/>
          </w:tcPr>
          <w:p w14:paraId="5CBDEB6A" w14:textId="77777777" w:rsidR="00FE22E2" w:rsidRPr="002B6D40" w:rsidRDefault="00FE22E2" w:rsidP="00244A98">
            <w:pPr>
              <w:pStyle w:val="acctmergecolhdg"/>
              <w:spacing w:line="240" w:lineRule="auto"/>
              <w:rPr>
                <w:szCs w:val="22"/>
              </w:rPr>
            </w:pPr>
          </w:p>
        </w:tc>
        <w:tc>
          <w:tcPr>
            <w:tcW w:w="1441" w:type="dxa"/>
            <w:vAlign w:val="bottom"/>
          </w:tcPr>
          <w:p w14:paraId="7CFD2F6D" w14:textId="77777777" w:rsidR="00FE22E2" w:rsidRPr="002B6D40" w:rsidRDefault="00FE22E2" w:rsidP="00244A98">
            <w:pPr>
              <w:pStyle w:val="acctmergecolhdg"/>
              <w:spacing w:line="240" w:lineRule="auto"/>
              <w:ind w:left="-85" w:right="-79"/>
              <w:rPr>
                <w:szCs w:val="22"/>
              </w:rPr>
            </w:pPr>
            <w:r w:rsidRPr="002B6D40">
              <w:rPr>
                <w:szCs w:val="22"/>
              </w:rPr>
              <w:t>Separate financial statements</w:t>
            </w:r>
          </w:p>
        </w:tc>
      </w:tr>
      <w:tr w:rsidR="00FE22E2" w:rsidRPr="002B6D40" w14:paraId="3D86BC2E" w14:textId="77777777" w:rsidTr="00244A98">
        <w:trPr>
          <w:cantSplit/>
          <w:trHeight w:val="20"/>
          <w:tblHeader/>
        </w:trPr>
        <w:tc>
          <w:tcPr>
            <w:tcW w:w="6210" w:type="dxa"/>
          </w:tcPr>
          <w:p w14:paraId="6BDD9599" w14:textId="77777777" w:rsidR="00FE22E2" w:rsidRPr="002B6D40" w:rsidRDefault="00FE22E2" w:rsidP="00244A98">
            <w:pPr>
              <w:autoSpaceDE w:val="0"/>
              <w:autoSpaceDN w:val="0"/>
              <w:adjustRightInd w:val="0"/>
              <w:spacing w:line="240" w:lineRule="auto"/>
              <w:ind w:left="8"/>
              <w:rPr>
                <w:b/>
                <w:bCs/>
                <w:i/>
                <w:iCs/>
                <w:szCs w:val="22"/>
              </w:rPr>
            </w:pPr>
          </w:p>
        </w:tc>
        <w:tc>
          <w:tcPr>
            <w:tcW w:w="3061" w:type="dxa"/>
            <w:gridSpan w:val="3"/>
            <w:vAlign w:val="center"/>
          </w:tcPr>
          <w:p w14:paraId="2EC1026C" w14:textId="77777777" w:rsidR="00FE22E2" w:rsidRPr="002B6D40" w:rsidRDefault="00FE22E2" w:rsidP="00244A98">
            <w:pPr>
              <w:pStyle w:val="acctfourfigures"/>
              <w:spacing w:line="240" w:lineRule="auto"/>
              <w:jc w:val="center"/>
              <w:rPr>
                <w:i/>
                <w:iCs/>
                <w:szCs w:val="22"/>
              </w:rPr>
            </w:pPr>
            <w:r w:rsidRPr="002B6D40">
              <w:rPr>
                <w:i/>
                <w:iCs/>
                <w:szCs w:val="22"/>
              </w:rPr>
              <w:t>(in thousand Baht)</w:t>
            </w:r>
          </w:p>
        </w:tc>
      </w:tr>
      <w:tr w:rsidR="00FE22E2" w:rsidRPr="002B6D40" w14:paraId="4F721064" w14:textId="77777777" w:rsidTr="00244A98">
        <w:trPr>
          <w:cantSplit/>
          <w:trHeight w:val="20"/>
          <w:tblHeader/>
        </w:trPr>
        <w:tc>
          <w:tcPr>
            <w:tcW w:w="6210" w:type="dxa"/>
          </w:tcPr>
          <w:p w14:paraId="74EE0D78" w14:textId="77777777" w:rsidR="00FE22E2" w:rsidRPr="002B6D40" w:rsidRDefault="00FE22E2" w:rsidP="00244A98">
            <w:pPr>
              <w:autoSpaceDE w:val="0"/>
              <w:autoSpaceDN w:val="0"/>
              <w:adjustRightInd w:val="0"/>
              <w:spacing w:line="240" w:lineRule="auto"/>
              <w:ind w:left="8"/>
              <w:rPr>
                <w:b/>
                <w:bCs/>
                <w:color w:val="0000FF"/>
                <w:szCs w:val="22"/>
              </w:rPr>
            </w:pPr>
            <w:r w:rsidRPr="002B6D40">
              <w:rPr>
                <w:b/>
                <w:bCs/>
                <w:i/>
                <w:iCs/>
                <w:szCs w:val="22"/>
              </w:rPr>
              <w:t>At 1 January 2020</w:t>
            </w:r>
          </w:p>
        </w:tc>
        <w:tc>
          <w:tcPr>
            <w:tcW w:w="3061" w:type="dxa"/>
            <w:gridSpan w:val="3"/>
          </w:tcPr>
          <w:p w14:paraId="6B87AFD9" w14:textId="77777777" w:rsidR="00FE22E2" w:rsidRPr="002B6D40" w:rsidRDefault="00FE22E2" w:rsidP="00244A98">
            <w:pPr>
              <w:pStyle w:val="acctfourfigures"/>
              <w:spacing w:line="240" w:lineRule="auto"/>
              <w:jc w:val="center"/>
              <w:rPr>
                <w:i/>
                <w:iCs/>
                <w:szCs w:val="22"/>
              </w:rPr>
            </w:pPr>
          </w:p>
        </w:tc>
      </w:tr>
      <w:tr w:rsidR="00FE22E2" w:rsidRPr="002B6D40" w14:paraId="00A30041" w14:textId="77777777" w:rsidTr="00244A98">
        <w:trPr>
          <w:cantSplit/>
          <w:trHeight w:val="20"/>
        </w:trPr>
        <w:tc>
          <w:tcPr>
            <w:tcW w:w="6210" w:type="dxa"/>
            <w:vAlign w:val="center"/>
          </w:tcPr>
          <w:p w14:paraId="65EBB035" w14:textId="77777777" w:rsidR="00FE22E2" w:rsidRPr="002B6D40" w:rsidRDefault="00FE22E2" w:rsidP="00244A98">
            <w:pPr>
              <w:spacing w:line="240" w:lineRule="auto"/>
              <w:ind w:left="175" w:hanging="162"/>
              <w:rPr>
                <w:szCs w:val="22"/>
                <w:cs/>
              </w:rPr>
            </w:pPr>
            <w:r w:rsidRPr="002B6D40">
              <w:rPr>
                <w:szCs w:val="22"/>
              </w:rPr>
              <w:t>Increase in right</w:t>
            </w:r>
            <w:r w:rsidRPr="002B6D40">
              <w:rPr>
                <w:szCs w:val="22"/>
                <w:lang w:val="en-US" w:bidi="th-TH"/>
              </w:rPr>
              <w:t>-</w:t>
            </w:r>
            <w:r w:rsidRPr="002B6D40">
              <w:rPr>
                <w:szCs w:val="22"/>
              </w:rPr>
              <w:t xml:space="preserve">of-use assets </w:t>
            </w:r>
          </w:p>
        </w:tc>
        <w:tc>
          <w:tcPr>
            <w:tcW w:w="1440" w:type="dxa"/>
            <w:vAlign w:val="bottom"/>
          </w:tcPr>
          <w:p w14:paraId="1DD3BFF7" w14:textId="77777777" w:rsidR="00FE22E2" w:rsidRPr="002B6D40" w:rsidRDefault="00FE22E2" w:rsidP="00244A98">
            <w:pPr>
              <w:pStyle w:val="acctfourfigures"/>
              <w:tabs>
                <w:tab w:val="clear" w:pos="765"/>
                <w:tab w:val="decimal" w:pos="1095"/>
              </w:tabs>
              <w:spacing w:line="240" w:lineRule="auto"/>
              <w:ind w:right="9"/>
              <w:rPr>
                <w:szCs w:val="22"/>
              </w:rPr>
            </w:pPr>
            <w:r w:rsidRPr="002B6D40">
              <w:rPr>
                <w:szCs w:val="22"/>
              </w:rPr>
              <w:t>2,061,063</w:t>
            </w:r>
          </w:p>
        </w:tc>
        <w:tc>
          <w:tcPr>
            <w:tcW w:w="180" w:type="dxa"/>
            <w:vAlign w:val="bottom"/>
          </w:tcPr>
          <w:p w14:paraId="5F7830FC" w14:textId="77777777" w:rsidR="00FE22E2" w:rsidRPr="002B6D40" w:rsidRDefault="00FE22E2" w:rsidP="00244A98">
            <w:pPr>
              <w:pStyle w:val="acctfourfigures"/>
              <w:spacing w:line="240" w:lineRule="auto"/>
              <w:jc w:val="right"/>
              <w:rPr>
                <w:szCs w:val="22"/>
              </w:rPr>
            </w:pPr>
          </w:p>
        </w:tc>
        <w:tc>
          <w:tcPr>
            <w:tcW w:w="1441" w:type="dxa"/>
            <w:vAlign w:val="bottom"/>
          </w:tcPr>
          <w:p w14:paraId="20FC0D9D" w14:textId="77777777" w:rsidR="00FE22E2" w:rsidRPr="002B6D40" w:rsidRDefault="00FE22E2" w:rsidP="00244A98">
            <w:pPr>
              <w:pStyle w:val="acctfourfigures"/>
              <w:tabs>
                <w:tab w:val="clear" w:pos="765"/>
                <w:tab w:val="decimal" w:pos="1086"/>
              </w:tabs>
              <w:spacing w:line="240" w:lineRule="auto"/>
              <w:ind w:right="9"/>
              <w:rPr>
                <w:szCs w:val="22"/>
              </w:rPr>
            </w:pPr>
            <w:r w:rsidRPr="002B6D40">
              <w:rPr>
                <w:szCs w:val="22"/>
              </w:rPr>
              <w:t>1,52</w:t>
            </w:r>
            <w:r w:rsidRPr="002B6D40">
              <w:rPr>
                <w:szCs w:val="22"/>
                <w:lang w:val="en-US" w:bidi="th-TH"/>
              </w:rPr>
              <w:t>7</w:t>
            </w:r>
            <w:r w:rsidRPr="002B6D40">
              <w:rPr>
                <w:szCs w:val="22"/>
              </w:rPr>
              <w:t>,260</w:t>
            </w:r>
          </w:p>
        </w:tc>
      </w:tr>
      <w:tr w:rsidR="00FE22E2" w:rsidRPr="002B6D40" w14:paraId="18368599" w14:textId="77777777" w:rsidTr="00244A98">
        <w:trPr>
          <w:cantSplit/>
          <w:trHeight w:val="20"/>
        </w:trPr>
        <w:tc>
          <w:tcPr>
            <w:tcW w:w="6210" w:type="dxa"/>
          </w:tcPr>
          <w:p w14:paraId="084D6448" w14:textId="77777777" w:rsidR="00FE22E2" w:rsidRPr="002B6D40" w:rsidRDefault="00FE22E2" w:rsidP="00244A98">
            <w:pPr>
              <w:spacing w:line="240" w:lineRule="auto"/>
              <w:ind w:left="175" w:hanging="162"/>
              <w:rPr>
                <w:i/>
                <w:iCs/>
                <w:color w:val="0000FF"/>
                <w:szCs w:val="22"/>
                <w:shd w:val="clear" w:color="auto" w:fill="D9D9D9"/>
              </w:rPr>
            </w:pPr>
            <w:r w:rsidRPr="002B6D40">
              <w:rPr>
                <w:szCs w:val="22"/>
              </w:rPr>
              <w:t>Increase in lease liabilities</w:t>
            </w:r>
          </w:p>
        </w:tc>
        <w:tc>
          <w:tcPr>
            <w:tcW w:w="1440" w:type="dxa"/>
            <w:vAlign w:val="bottom"/>
          </w:tcPr>
          <w:p w14:paraId="1C0CC725" w14:textId="77777777" w:rsidR="00FE22E2" w:rsidRPr="002B6D40" w:rsidRDefault="00FE22E2" w:rsidP="00244A98">
            <w:pPr>
              <w:pStyle w:val="acctfourfigures"/>
              <w:tabs>
                <w:tab w:val="clear" w:pos="765"/>
                <w:tab w:val="decimal" w:pos="1095"/>
              </w:tabs>
              <w:spacing w:line="240" w:lineRule="auto"/>
              <w:ind w:right="9"/>
              <w:rPr>
                <w:szCs w:val="22"/>
              </w:rPr>
            </w:pPr>
            <w:r w:rsidRPr="002B6D40">
              <w:rPr>
                <w:szCs w:val="22"/>
              </w:rPr>
              <w:t>(2,003,518)</w:t>
            </w:r>
          </w:p>
        </w:tc>
        <w:tc>
          <w:tcPr>
            <w:tcW w:w="180" w:type="dxa"/>
          </w:tcPr>
          <w:p w14:paraId="3140A322" w14:textId="77777777" w:rsidR="00FE22E2" w:rsidRPr="002B6D40" w:rsidRDefault="00FE22E2" w:rsidP="00244A98">
            <w:pPr>
              <w:pStyle w:val="acctfourfigures"/>
              <w:spacing w:line="240" w:lineRule="auto"/>
              <w:rPr>
                <w:szCs w:val="22"/>
              </w:rPr>
            </w:pPr>
          </w:p>
        </w:tc>
        <w:tc>
          <w:tcPr>
            <w:tcW w:w="1441" w:type="dxa"/>
            <w:vAlign w:val="bottom"/>
          </w:tcPr>
          <w:p w14:paraId="17BF1287" w14:textId="77777777" w:rsidR="00FE22E2" w:rsidRPr="002B6D40" w:rsidRDefault="00FE22E2" w:rsidP="00244A98">
            <w:pPr>
              <w:pStyle w:val="acctfourfigures"/>
              <w:tabs>
                <w:tab w:val="clear" w:pos="765"/>
                <w:tab w:val="decimal" w:pos="1086"/>
              </w:tabs>
              <w:spacing w:line="240" w:lineRule="auto"/>
              <w:ind w:right="9"/>
              <w:rPr>
                <w:szCs w:val="22"/>
              </w:rPr>
            </w:pPr>
            <w:r w:rsidRPr="002B6D40">
              <w:rPr>
                <w:szCs w:val="22"/>
              </w:rPr>
              <w:t>(1,474,538)</w:t>
            </w:r>
          </w:p>
        </w:tc>
      </w:tr>
      <w:tr w:rsidR="00FE22E2" w:rsidRPr="002B6D40" w14:paraId="08890442" w14:textId="77777777" w:rsidTr="00244A98">
        <w:trPr>
          <w:cantSplit/>
          <w:trHeight w:val="20"/>
        </w:trPr>
        <w:tc>
          <w:tcPr>
            <w:tcW w:w="6210" w:type="dxa"/>
            <w:shd w:val="clear" w:color="auto" w:fill="auto"/>
          </w:tcPr>
          <w:p w14:paraId="7EAFF16B" w14:textId="77777777" w:rsidR="00FE22E2" w:rsidRPr="002B6D40" w:rsidRDefault="00FE22E2" w:rsidP="00244A98">
            <w:pPr>
              <w:spacing w:line="240" w:lineRule="auto"/>
              <w:ind w:left="175" w:hanging="162"/>
              <w:rPr>
                <w:szCs w:val="22"/>
              </w:rPr>
            </w:pPr>
            <w:r w:rsidRPr="002B6D40">
              <w:rPr>
                <w:szCs w:val="22"/>
              </w:rPr>
              <w:t>Decrease in other current assets</w:t>
            </w:r>
          </w:p>
        </w:tc>
        <w:tc>
          <w:tcPr>
            <w:tcW w:w="1440" w:type="dxa"/>
            <w:shd w:val="clear" w:color="auto" w:fill="auto"/>
            <w:vAlign w:val="bottom"/>
          </w:tcPr>
          <w:p w14:paraId="3ECD8C39" w14:textId="77777777" w:rsidR="00FE22E2" w:rsidRPr="002B6D40" w:rsidRDefault="00FE22E2" w:rsidP="00244A98">
            <w:pPr>
              <w:pStyle w:val="acctfourfigures"/>
              <w:tabs>
                <w:tab w:val="clear" w:pos="765"/>
                <w:tab w:val="decimal" w:pos="1095"/>
              </w:tabs>
              <w:spacing w:line="240" w:lineRule="auto"/>
              <w:ind w:right="9"/>
              <w:rPr>
                <w:szCs w:val="22"/>
              </w:rPr>
            </w:pPr>
            <w:r w:rsidRPr="002B6D40">
              <w:rPr>
                <w:szCs w:val="22"/>
              </w:rPr>
              <w:t>(33,854)</w:t>
            </w:r>
          </w:p>
        </w:tc>
        <w:tc>
          <w:tcPr>
            <w:tcW w:w="180" w:type="dxa"/>
            <w:shd w:val="clear" w:color="auto" w:fill="auto"/>
          </w:tcPr>
          <w:p w14:paraId="6E89299E" w14:textId="77777777" w:rsidR="00FE22E2" w:rsidRPr="002B6D40" w:rsidRDefault="00FE22E2" w:rsidP="00244A98">
            <w:pPr>
              <w:pStyle w:val="acctfourfigures"/>
              <w:spacing w:line="240" w:lineRule="auto"/>
              <w:rPr>
                <w:szCs w:val="22"/>
              </w:rPr>
            </w:pPr>
          </w:p>
        </w:tc>
        <w:tc>
          <w:tcPr>
            <w:tcW w:w="1441" w:type="dxa"/>
            <w:shd w:val="clear" w:color="auto" w:fill="auto"/>
            <w:vAlign w:val="bottom"/>
          </w:tcPr>
          <w:p w14:paraId="1F0E741B" w14:textId="77777777" w:rsidR="00FE22E2" w:rsidRPr="002B6D40" w:rsidRDefault="00FE22E2" w:rsidP="00244A98">
            <w:pPr>
              <w:pStyle w:val="acctfourfigures"/>
              <w:tabs>
                <w:tab w:val="clear" w:pos="765"/>
                <w:tab w:val="decimal" w:pos="1086"/>
              </w:tabs>
              <w:spacing w:line="240" w:lineRule="auto"/>
              <w:ind w:right="9"/>
              <w:rPr>
                <w:szCs w:val="22"/>
              </w:rPr>
            </w:pPr>
            <w:r w:rsidRPr="002B6D40">
              <w:rPr>
                <w:szCs w:val="22"/>
              </w:rPr>
              <w:t>(33,558)</w:t>
            </w:r>
          </w:p>
        </w:tc>
      </w:tr>
      <w:tr w:rsidR="00FE22E2" w:rsidRPr="002B6D40" w14:paraId="3F60FA6C" w14:textId="77777777" w:rsidTr="00244A98">
        <w:trPr>
          <w:cantSplit/>
          <w:trHeight w:val="20"/>
        </w:trPr>
        <w:tc>
          <w:tcPr>
            <w:tcW w:w="6210" w:type="dxa"/>
            <w:shd w:val="clear" w:color="auto" w:fill="auto"/>
          </w:tcPr>
          <w:p w14:paraId="0B75004B" w14:textId="77777777" w:rsidR="00FE22E2" w:rsidRPr="002B6D40" w:rsidRDefault="00FE22E2" w:rsidP="00244A98">
            <w:pPr>
              <w:spacing w:line="240" w:lineRule="auto"/>
              <w:ind w:left="175" w:hanging="162"/>
              <w:rPr>
                <w:szCs w:val="22"/>
                <w:lang w:val="en-US"/>
              </w:rPr>
            </w:pPr>
            <w:r w:rsidRPr="002B6D40">
              <w:rPr>
                <w:szCs w:val="22"/>
              </w:rPr>
              <w:t>Decrease in other non-current assets</w:t>
            </w:r>
          </w:p>
        </w:tc>
        <w:tc>
          <w:tcPr>
            <w:tcW w:w="1440" w:type="dxa"/>
            <w:shd w:val="clear" w:color="auto" w:fill="auto"/>
            <w:vAlign w:val="bottom"/>
          </w:tcPr>
          <w:p w14:paraId="2298E616" w14:textId="77777777" w:rsidR="00FE22E2" w:rsidRPr="002B6D40" w:rsidRDefault="00FE22E2" w:rsidP="00244A98">
            <w:pPr>
              <w:pStyle w:val="acctfourfigures"/>
              <w:tabs>
                <w:tab w:val="clear" w:pos="765"/>
                <w:tab w:val="decimal" w:pos="1095"/>
              </w:tabs>
              <w:spacing w:line="240" w:lineRule="auto"/>
              <w:ind w:right="9"/>
              <w:rPr>
                <w:szCs w:val="22"/>
              </w:rPr>
            </w:pPr>
            <w:r w:rsidRPr="002B6D40">
              <w:rPr>
                <w:szCs w:val="22"/>
              </w:rPr>
              <w:t>(23,691)</w:t>
            </w:r>
          </w:p>
        </w:tc>
        <w:tc>
          <w:tcPr>
            <w:tcW w:w="180" w:type="dxa"/>
            <w:shd w:val="clear" w:color="auto" w:fill="auto"/>
          </w:tcPr>
          <w:p w14:paraId="5EBF8D3E" w14:textId="77777777" w:rsidR="00FE22E2" w:rsidRPr="002B6D40" w:rsidRDefault="00FE22E2" w:rsidP="00244A98">
            <w:pPr>
              <w:pStyle w:val="acctfourfigures"/>
              <w:spacing w:line="240" w:lineRule="auto"/>
              <w:rPr>
                <w:szCs w:val="22"/>
              </w:rPr>
            </w:pPr>
          </w:p>
        </w:tc>
        <w:tc>
          <w:tcPr>
            <w:tcW w:w="1441" w:type="dxa"/>
            <w:shd w:val="clear" w:color="auto" w:fill="auto"/>
            <w:vAlign w:val="bottom"/>
          </w:tcPr>
          <w:p w14:paraId="759A66A7" w14:textId="77777777" w:rsidR="00FE22E2" w:rsidRPr="002B6D40" w:rsidRDefault="00FE22E2" w:rsidP="00244A98">
            <w:pPr>
              <w:pStyle w:val="acctfourfigures"/>
              <w:tabs>
                <w:tab w:val="clear" w:pos="765"/>
                <w:tab w:val="decimal" w:pos="1086"/>
              </w:tabs>
              <w:spacing w:line="240" w:lineRule="auto"/>
              <w:ind w:right="9"/>
              <w:rPr>
                <w:szCs w:val="22"/>
              </w:rPr>
            </w:pPr>
            <w:r w:rsidRPr="002B6D40">
              <w:rPr>
                <w:szCs w:val="22"/>
              </w:rPr>
              <w:t>(19,164)</w:t>
            </w:r>
          </w:p>
        </w:tc>
      </w:tr>
    </w:tbl>
    <w:p w14:paraId="0673CE7D" w14:textId="77777777" w:rsidR="00FE22E2" w:rsidRPr="002B6D40" w:rsidRDefault="00FE22E2" w:rsidP="00FE22E2">
      <w:pPr>
        <w:ind w:left="547"/>
        <w:jc w:val="both"/>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440"/>
      </w:tblGrid>
      <w:tr w:rsidR="00FE22E2" w:rsidRPr="002B6D40" w14:paraId="224DD151" w14:textId="77777777" w:rsidTr="00244A98">
        <w:trPr>
          <w:cantSplit/>
          <w:tblHeader/>
        </w:trPr>
        <w:tc>
          <w:tcPr>
            <w:tcW w:w="6210" w:type="dxa"/>
            <w:shd w:val="clear" w:color="auto" w:fill="auto"/>
            <w:vAlign w:val="bottom"/>
          </w:tcPr>
          <w:p w14:paraId="23C54F4E" w14:textId="77777777" w:rsidR="00FE22E2" w:rsidRPr="002B6D40" w:rsidRDefault="00FE22E2" w:rsidP="00244A98">
            <w:pPr>
              <w:pStyle w:val="acctfourfigures"/>
              <w:tabs>
                <w:tab w:val="clear" w:pos="765"/>
              </w:tabs>
              <w:spacing w:line="240" w:lineRule="auto"/>
              <w:rPr>
                <w:b/>
                <w:bCs/>
                <w:i/>
                <w:iCs/>
                <w:color w:val="0000FF"/>
                <w:szCs w:val="22"/>
              </w:rPr>
            </w:pPr>
            <w:r w:rsidRPr="002B6D40">
              <w:rPr>
                <w:b/>
                <w:i/>
                <w:iCs/>
                <w:szCs w:val="22"/>
              </w:rPr>
              <w:t>Measurement of lease liability</w:t>
            </w:r>
          </w:p>
        </w:tc>
        <w:tc>
          <w:tcPr>
            <w:tcW w:w="1440" w:type="dxa"/>
            <w:vAlign w:val="bottom"/>
          </w:tcPr>
          <w:p w14:paraId="63801829" w14:textId="77777777" w:rsidR="00FE22E2" w:rsidRPr="002B6D40" w:rsidRDefault="00FE22E2" w:rsidP="00244A98">
            <w:pPr>
              <w:pStyle w:val="acctmergecolhdg"/>
              <w:spacing w:line="240" w:lineRule="auto"/>
              <w:ind w:left="-77" w:right="-81"/>
              <w:rPr>
                <w:szCs w:val="22"/>
              </w:rPr>
            </w:pPr>
            <w:r w:rsidRPr="002B6D40">
              <w:rPr>
                <w:szCs w:val="22"/>
                <w:lang w:bidi="th-TH"/>
              </w:rPr>
              <w:t>Consolidated financial statements</w:t>
            </w:r>
          </w:p>
        </w:tc>
        <w:tc>
          <w:tcPr>
            <w:tcW w:w="180" w:type="dxa"/>
            <w:vAlign w:val="bottom"/>
          </w:tcPr>
          <w:p w14:paraId="442BB8E8" w14:textId="77777777" w:rsidR="00FE22E2" w:rsidRPr="002B6D40" w:rsidRDefault="00FE22E2" w:rsidP="00244A98">
            <w:pPr>
              <w:pStyle w:val="acctmergecolhdg"/>
              <w:spacing w:line="240" w:lineRule="auto"/>
              <w:rPr>
                <w:szCs w:val="22"/>
              </w:rPr>
            </w:pPr>
          </w:p>
        </w:tc>
        <w:tc>
          <w:tcPr>
            <w:tcW w:w="1440" w:type="dxa"/>
            <w:vAlign w:val="bottom"/>
          </w:tcPr>
          <w:p w14:paraId="5C617838" w14:textId="77777777" w:rsidR="00FE22E2" w:rsidRPr="002B6D40" w:rsidRDefault="00FE22E2" w:rsidP="00244A98">
            <w:pPr>
              <w:pStyle w:val="acctmergecolhdg"/>
              <w:spacing w:line="240" w:lineRule="auto"/>
              <w:ind w:left="-85" w:right="-82"/>
              <w:rPr>
                <w:szCs w:val="22"/>
              </w:rPr>
            </w:pPr>
            <w:r w:rsidRPr="002B6D40">
              <w:rPr>
                <w:szCs w:val="22"/>
              </w:rPr>
              <w:t>Separate financial statements</w:t>
            </w:r>
          </w:p>
        </w:tc>
      </w:tr>
      <w:tr w:rsidR="00FE22E2" w:rsidRPr="002B6D40" w14:paraId="3763C557" w14:textId="77777777" w:rsidTr="00244A98">
        <w:trPr>
          <w:cantSplit/>
        </w:trPr>
        <w:tc>
          <w:tcPr>
            <w:tcW w:w="6210" w:type="dxa"/>
          </w:tcPr>
          <w:p w14:paraId="1E63C328" w14:textId="77777777" w:rsidR="00FE22E2" w:rsidRPr="002B6D40" w:rsidRDefault="00FE22E2" w:rsidP="00244A98">
            <w:pPr>
              <w:spacing w:line="240" w:lineRule="auto"/>
              <w:rPr>
                <w:b/>
                <w:bCs/>
                <w:i/>
                <w:iCs/>
                <w:szCs w:val="22"/>
              </w:rPr>
            </w:pPr>
          </w:p>
        </w:tc>
        <w:tc>
          <w:tcPr>
            <w:tcW w:w="3060" w:type="dxa"/>
            <w:gridSpan w:val="3"/>
          </w:tcPr>
          <w:p w14:paraId="744287E1" w14:textId="77777777" w:rsidR="00FE22E2" w:rsidRPr="002B6D40" w:rsidRDefault="00FE22E2" w:rsidP="00244A98">
            <w:pPr>
              <w:pStyle w:val="acctfourfigures"/>
              <w:spacing w:line="240" w:lineRule="auto"/>
              <w:jc w:val="center"/>
              <w:rPr>
                <w:i/>
                <w:iCs/>
                <w:szCs w:val="22"/>
              </w:rPr>
            </w:pPr>
            <w:r w:rsidRPr="002B6D40">
              <w:rPr>
                <w:i/>
                <w:iCs/>
                <w:szCs w:val="22"/>
              </w:rPr>
              <w:t>(in thousand Baht)</w:t>
            </w:r>
          </w:p>
        </w:tc>
      </w:tr>
      <w:tr w:rsidR="00FE22E2" w:rsidRPr="002B6D40" w14:paraId="2C179E7F" w14:textId="77777777" w:rsidTr="00244A98">
        <w:trPr>
          <w:cantSplit/>
          <w:trHeight w:val="191"/>
        </w:trPr>
        <w:tc>
          <w:tcPr>
            <w:tcW w:w="6210" w:type="dxa"/>
          </w:tcPr>
          <w:p w14:paraId="0996652A" w14:textId="77777777" w:rsidR="00FE22E2" w:rsidRPr="002B6D40" w:rsidRDefault="00FE22E2" w:rsidP="00244A98">
            <w:pPr>
              <w:spacing w:line="240" w:lineRule="auto"/>
              <w:ind w:left="175" w:hanging="175"/>
              <w:rPr>
                <w:szCs w:val="22"/>
                <w:lang w:val="en-US"/>
              </w:rPr>
            </w:pPr>
            <w:r w:rsidRPr="002B6D40">
              <w:rPr>
                <w:szCs w:val="22"/>
                <w:lang w:val="en-US"/>
              </w:rPr>
              <w:t>Operating lease commitment as disclosed at 31 December 2019</w:t>
            </w:r>
          </w:p>
        </w:tc>
        <w:tc>
          <w:tcPr>
            <w:tcW w:w="1440" w:type="dxa"/>
          </w:tcPr>
          <w:p w14:paraId="69B3A577"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sz w:val="22"/>
                <w:szCs w:val="22"/>
              </w:rPr>
            </w:pPr>
            <w:r w:rsidRPr="002B6D40">
              <w:rPr>
                <w:rFonts w:ascii="Times New Roman" w:hAnsi="Times New Roman" w:cstheme="minorBidi"/>
                <w:sz w:val="22"/>
                <w:szCs w:val="22"/>
              </w:rPr>
              <w:t>2,579,943</w:t>
            </w:r>
          </w:p>
        </w:tc>
        <w:tc>
          <w:tcPr>
            <w:tcW w:w="180" w:type="dxa"/>
          </w:tcPr>
          <w:p w14:paraId="2BDFC2B0" w14:textId="77777777" w:rsidR="00FE22E2" w:rsidRPr="002B6D40" w:rsidRDefault="00FE22E2" w:rsidP="00244A98">
            <w:pPr>
              <w:pStyle w:val="acctfourfigures"/>
              <w:tabs>
                <w:tab w:val="decimal" w:pos="1180"/>
              </w:tabs>
              <w:spacing w:line="240" w:lineRule="auto"/>
              <w:ind w:right="-80"/>
              <w:rPr>
                <w:szCs w:val="22"/>
              </w:rPr>
            </w:pPr>
          </w:p>
        </w:tc>
        <w:tc>
          <w:tcPr>
            <w:tcW w:w="1440" w:type="dxa"/>
          </w:tcPr>
          <w:p w14:paraId="423CA876"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2,004,591</w:t>
            </w:r>
          </w:p>
        </w:tc>
      </w:tr>
      <w:tr w:rsidR="00FE22E2" w:rsidRPr="002B6D40" w14:paraId="56F7EF5B" w14:textId="77777777" w:rsidTr="00244A98">
        <w:trPr>
          <w:cantSplit/>
        </w:trPr>
        <w:tc>
          <w:tcPr>
            <w:tcW w:w="6210" w:type="dxa"/>
          </w:tcPr>
          <w:p w14:paraId="212829A2" w14:textId="77777777" w:rsidR="00FE22E2" w:rsidRPr="002B6D40" w:rsidRDefault="00FE22E2" w:rsidP="00244A98">
            <w:pPr>
              <w:spacing w:line="240" w:lineRule="auto"/>
              <w:rPr>
                <w:szCs w:val="22"/>
              </w:rPr>
            </w:pPr>
            <w:r w:rsidRPr="002B6D40">
              <w:rPr>
                <w:szCs w:val="22"/>
              </w:rPr>
              <w:t>Recognition exemption for short-term leases</w:t>
            </w:r>
          </w:p>
        </w:tc>
        <w:tc>
          <w:tcPr>
            <w:tcW w:w="1440" w:type="dxa"/>
          </w:tcPr>
          <w:p w14:paraId="1CD1E7DF"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(6,669)</w:t>
            </w:r>
          </w:p>
        </w:tc>
        <w:tc>
          <w:tcPr>
            <w:tcW w:w="180" w:type="dxa"/>
          </w:tcPr>
          <w:p w14:paraId="3BB91C72" w14:textId="77777777" w:rsidR="00FE22E2" w:rsidRPr="002B6D40" w:rsidRDefault="00FE22E2" w:rsidP="00244A98">
            <w:pPr>
              <w:pStyle w:val="acctfourfigures"/>
              <w:tabs>
                <w:tab w:val="decimal" w:pos="1180"/>
              </w:tabs>
              <w:spacing w:line="240" w:lineRule="auto"/>
              <w:ind w:right="-80"/>
              <w:rPr>
                <w:szCs w:val="22"/>
              </w:rPr>
            </w:pPr>
          </w:p>
        </w:tc>
        <w:tc>
          <w:tcPr>
            <w:tcW w:w="1440" w:type="dxa"/>
          </w:tcPr>
          <w:p w14:paraId="4785115D"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(6,669)</w:t>
            </w:r>
          </w:p>
        </w:tc>
      </w:tr>
      <w:tr w:rsidR="00FE22E2" w:rsidRPr="002B6D40" w14:paraId="4DC2A951" w14:textId="77777777" w:rsidTr="00244A98">
        <w:trPr>
          <w:cantSplit/>
        </w:trPr>
        <w:tc>
          <w:tcPr>
            <w:tcW w:w="6210" w:type="dxa"/>
          </w:tcPr>
          <w:p w14:paraId="00A65658" w14:textId="77777777" w:rsidR="00FE22E2" w:rsidRPr="002B6D40" w:rsidRDefault="00FE22E2" w:rsidP="00244A98">
            <w:pPr>
              <w:spacing w:line="240" w:lineRule="auto"/>
              <w:rPr>
                <w:szCs w:val="22"/>
              </w:rPr>
            </w:pPr>
            <w:r w:rsidRPr="002B6D40">
              <w:rPr>
                <w:szCs w:val="22"/>
              </w:rPr>
              <w:t>Recognition exemption for leases of low-value assets</w:t>
            </w:r>
          </w:p>
        </w:tc>
        <w:tc>
          <w:tcPr>
            <w:tcW w:w="1440" w:type="dxa"/>
          </w:tcPr>
          <w:p w14:paraId="084B311C"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(20,172)</w:t>
            </w:r>
          </w:p>
        </w:tc>
        <w:tc>
          <w:tcPr>
            <w:tcW w:w="180" w:type="dxa"/>
          </w:tcPr>
          <w:p w14:paraId="47A7A90F" w14:textId="77777777" w:rsidR="00FE22E2" w:rsidRPr="002B6D40" w:rsidRDefault="00FE22E2" w:rsidP="00244A98">
            <w:pPr>
              <w:pStyle w:val="acctfourfigures"/>
              <w:tabs>
                <w:tab w:val="decimal" w:pos="1180"/>
              </w:tabs>
              <w:spacing w:line="240" w:lineRule="auto"/>
              <w:ind w:right="-80"/>
              <w:rPr>
                <w:szCs w:val="22"/>
              </w:rPr>
            </w:pPr>
          </w:p>
        </w:tc>
        <w:tc>
          <w:tcPr>
            <w:tcW w:w="1440" w:type="dxa"/>
          </w:tcPr>
          <w:p w14:paraId="060D7809"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(20,172)</w:t>
            </w:r>
          </w:p>
        </w:tc>
      </w:tr>
      <w:tr w:rsidR="00FE22E2" w:rsidRPr="002B6D40" w14:paraId="04BAAF20" w14:textId="77777777" w:rsidTr="00244A98">
        <w:trPr>
          <w:cantSplit/>
        </w:trPr>
        <w:tc>
          <w:tcPr>
            <w:tcW w:w="6210" w:type="dxa"/>
          </w:tcPr>
          <w:p w14:paraId="3FE65D2C" w14:textId="77777777" w:rsidR="00FE22E2" w:rsidRPr="002B6D40" w:rsidRDefault="00FE22E2" w:rsidP="00244A98">
            <w:pPr>
              <w:spacing w:line="240" w:lineRule="auto"/>
              <w:rPr>
                <w:szCs w:val="22"/>
              </w:rPr>
            </w:pPr>
          </w:p>
        </w:tc>
        <w:tc>
          <w:tcPr>
            <w:tcW w:w="1440" w:type="dxa"/>
            <w:tcBorders>
              <w:top w:val="single" w:sz="4" w:space="0" w:color="auto"/>
              <w:bottom w:val="single" w:sz="4" w:space="0" w:color="auto"/>
            </w:tcBorders>
          </w:tcPr>
          <w:p w14:paraId="0391252C"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sidRPr="002B6D40">
              <w:rPr>
                <w:rFonts w:ascii="Times New Roman" w:hAnsi="Times New Roman" w:cs="Times New Roman"/>
                <w:b/>
                <w:bCs/>
                <w:sz w:val="22"/>
                <w:szCs w:val="22"/>
              </w:rPr>
              <w:t>2,553,102</w:t>
            </w:r>
          </w:p>
        </w:tc>
        <w:tc>
          <w:tcPr>
            <w:tcW w:w="180" w:type="dxa"/>
          </w:tcPr>
          <w:p w14:paraId="724BC7B2" w14:textId="77777777" w:rsidR="00FE22E2" w:rsidRPr="002B6D40" w:rsidRDefault="00FE22E2" w:rsidP="00244A98">
            <w:pPr>
              <w:pStyle w:val="acctfourfigures"/>
              <w:tabs>
                <w:tab w:val="decimal" w:pos="1180"/>
              </w:tabs>
              <w:spacing w:line="240" w:lineRule="auto"/>
              <w:ind w:right="-80"/>
              <w:rPr>
                <w:szCs w:val="22"/>
              </w:rPr>
            </w:pPr>
          </w:p>
        </w:tc>
        <w:tc>
          <w:tcPr>
            <w:tcW w:w="1440" w:type="dxa"/>
            <w:tcBorders>
              <w:top w:val="single" w:sz="4" w:space="0" w:color="auto"/>
              <w:bottom w:val="single" w:sz="4" w:space="0" w:color="auto"/>
            </w:tcBorders>
          </w:tcPr>
          <w:p w14:paraId="6038F923"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sidRPr="002B6D40">
              <w:rPr>
                <w:rFonts w:ascii="Times New Roman" w:hAnsi="Times New Roman" w:cs="Times New Roman"/>
                <w:b/>
                <w:bCs/>
                <w:sz w:val="22"/>
                <w:szCs w:val="22"/>
              </w:rPr>
              <w:t>1,977,750</w:t>
            </w:r>
          </w:p>
        </w:tc>
      </w:tr>
      <w:tr w:rsidR="00FE22E2" w:rsidRPr="002B6D40" w14:paraId="357E5F8D" w14:textId="77777777" w:rsidTr="00244A98">
        <w:trPr>
          <w:cantSplit/>
        </w:trPr>
        <w:tc>
          <w:tcPr>
            <w:tcW w:w="6210" w:type="dxa"/>
          </w:tcPr>
          <w:p w14:paraId="08DD1853" w14:textId="77777777" w:rsidR="00FE22E2" w:rsidRPr="002B6D40" w:rsidRDefault="00FE22E2" w:rsidP="00244A98">
            <w:pPr>
              <w:spacing w:line="240" w:lineRule="auto"/>
              <w:ind w:left="175" w:right="-80" w:hanging="175"/>
              <w:rPr>
                <w:szCs w:val="22"/>
                <w:lang w:val="en-US"/>
              </w:rPr>
            </w:pPr>
            <w:r w:rsidRPr="002B6D40">
              <w:rPr>
                <w:szCs w:val="22"/>
                <w:lang w:val="en-US"/>
              </w:rPr>
              <w:t>Present value of remaining lease payments, discounted using the incremental borrowing rate at 1 January 2020</w:t>
            </w:r>
          </w:p>
        </w:tc>
        <w:tc>
          <w:tcPr>
            <w:tcW w:w="1440" w:type="dxa"/>
            <w:vAlign w:val="bottom"/>
          </w:tcPr>
          <w:p w14:paraId="24FAD663"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2,061,063</w:t>
            </w:r>
          </w:p>
        </w:tc>
        <w:tc>
          <w:tcPr>
            <w:tcW w:w="180" w:type="dxa"/>
            <w:vAlign w:val="bottom"/>
          </w:tcPr>
          <w:p w14:paraId="45FF4A37" w14:textId="77777777" w:rsidR="00FE22E2" w:rsidRPr="002B6D40" w:rsidRDefault="00FE22E2" w:rsidP="00244A98">
            <w:pPr>
              <w:pStyle w:val="acctfourfigures"/>
              <w:tabs>
                <w:tab w:val="decimal" w:pos="1180"/>
              </w:tabs>
              <w:spacing w:line="240" w:lineRule="auto"/>
              <w:ind w:right="-80"/>
              <w:rPr>
                <w:rFonts w:cs="Times New Roman"/>
                <w:szCs w:val="22"/>
                <w:lang w:val="en-US" w:bidi="th-TH"/>
              </w:rPr>
            </w:pPr>
          </w:p>
        </w:tc>
        <w:tc>
          <w:tcPr>
            <w:tcW w:w="1440" w:type="dxa"/>
            <w:vAlign w:val="bottom"/>
          </w:tcPr>
          <w:p w14:paraId="6DCEE6EF"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1,527,260</w:t>
            </w:r>
          </w:p>
        </w:tc>
      </w:tr>
      <w:tr w:rsidR="00FE22E2" w:rsidRPr="002B6D40" w14:paraId="16F29592" w14:textId="77777777" w:rsidTr="00244A98">
        <w:trPr>
          <w:cantSplit/>
        </w:trPr>
        <w:tc>
          <w:tcPr>
            <w:tcW w:w="6210" w:type="dxa"/>
          </w:tcPr>
          <w:p w14:paraId="4C248075" w14:textId="77777777" w:rsidR="00FE22E2" w:rsidRPr="002B6D40" w:rsidRDefault="00FE22E2" w:rsidP="00244A98">
            <w:pPr>
              <w:spacing w:line="240" w:lineRule="auto"/>
              <w:ind w:left="175" w:right="-80" w:hanging="175"/>
              <w:rPr>
                <w:szCs w:val="22"/>
                <w:lang w:val="en-US"/>
              </w:rPr>
            </w:pPr>
            <w:r w:rsidRPr="002B6D40">
              <w:rPr>
                <w:szCs w:val="22"/>
                <w:lang w:val="en-US"/>
              </w:rPr>
              <w:t xml:space="preserve">Prepaid </w:t>
            </w:r>
            <w:r w:rsidRPr="002B6D40">
              <w:rPr>
                <w:szCs w:val="22"/>
                <w:lang w:val="en-US" w:bidi="th-TH"/>
              </w:rPr>
              <w:t xml:space="preserve">rental </w:t>
            </w:r>
            <w:r w:rsidRPr="002B6D40">
              <w:rPr>
                <w:szCs w:val="22"/>
                <w:lang w:val="en-US"/>
              </w:rPr>
              <w:t xml:space="preserve">expense </w:t>
            </w:r>
            <w:proofErr w:type="spellStart"/>
            <w:r w:rsidRPr="002B6D40">
              <w:rPr>
                <w:szCs w:val="22"/>
                <w:lang w:val="en-US"/>
              </w:rPr>
              <w:t>recognised</w:t>
            </w:r>
            <w:proofErr w:type="spellEnd"/>
            <w:r w:rsidRPr="002B6D40">
              <w:rPr>
                <w:szCs w:val="22"/>
                <w:lang w:val="en-US"/>
              </w:rPr>
              <w:t xml:space="preserve"> as at 31 December 2019</w:t>
            </w:r>
          </w:p>
        </w:tc>
        <w:tc>
          <w:tcPr>
            <w:tcW w:w="1440" w:type="dxa"/>
            <w:vAlign w:val="bottom"/>
          </w:tcPr>
          <w:p w14:paraId="2F60F959"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(57,545)</w:t>
            </w:r>
          </w:p>
        </w:tc>
        <w:tc>
          <w:tcPr>
            <w:tcW w:w="180" w:type="dxa"/>
            <w:vAlign w:val="bottom"/>
          </w:tcPr>
          <w:p w14:paraId="364A93F0" w14:textId="77777777" w:rsidR="00FE22E2" w:rsidRPr="002B6D40" w:rsidRDefault="00FE22E2" w:rsidP="00244A98">
            <w:pPr>
              <w:pStyle w:val="acctfourfigures"/>
              <w:tabs>
                <w:tab w:val="decimal" w:pos="1180"/>
              </w:tabs>
              <w:spacing w:line="240" w:lineRule="auto"/>
              <w:ind w:right="-80"/>
              <w:rPr>
                <w:rFonts w:cs="Times New Roman"/>
                <w:szCs w:val="22"/>
                <w:lang w:val="en-US" w:bidi="th-TH"/>
              </w:rPr>
            </w:pPr>
          </w:p>
        </w:tc>
        <w:tc>
          <w:tcPr>
            <w:tcW w:w="1440" w:type="dxa"/>
            <w:vAlign w:val="bottom"/>
          </w:tcPr>
          <w:p w14:paraId="661A3866"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sz w:val="22"/>
                <w:szCs w:val="22"/>
              </w:rPr>
            </w:pPr>
            <w:r w:rsidRPr="002B6D40">
              <w:rPr>
                <w:rFonts w:ascii="Times New Roman" w:hAnsi="Times New Roman" w:cs="Times New Roman"/>
                <w:sz w:val="22"/>
                <w:szCs w:val="22"/>
              </w:rPr>
              <w:t>(52,722)</w:t>
            </w:r>
          </w:p>
        </w:tc>
      </w:tr>
      <w:tr w:rsidR="00FE22E2" w:rsidRPr="002B6D40" w14:paraId="77395B97" w14:textId="77777777" w:rsidTr="00244A98">
        <w:trPr>
          <w:cantSplit/>
        </w:trPr>
        <w:tc>
          <w:tcPr>
            <w:tcW w:w="6210" w:type="dxa"/>
            <w:vAlign w:val="bottom"/>
          </w:tcPr>
          <w:p w14:paraId="7360C6D2" w14:textId="77777777" w:rsidR="00FE22E2" w:rsidRPr="002B6D40" w:rsidRDefault="00FE22E2" w:rsidP="00244A98">
            <w:pPr>
              <w:spacing w:line="240" w:lineRule="auto"/>
              <w:ind w:left="175" w:hanging="175"/>
              <w:rPr>
                <w:b/>
                <w:bCs/>
                <w:szCs w:val="22"/>
                <w:lang w:val="en-US"/>
              </w:rPr>
            </w:pPr>
            <w:r w:rsidRPr="002B6D40">
              <w:rPr>
                <w:b/>
                <w:bCs/>
                <w:szCs w:val="22"/>
                <w:lang w:val="en-US"/>
              </w:rPr>
              <w:t xml:space="preserve">Lease liabilities </w:t>
            </w:r>
            <w:proofErr w:type="spellStart"/>
            <w:r w:rsidRPr="002B6D40">
              <w:rPr>
                <w:b/>
                <w:bCs/>
                <w:szCs w:val="22"/>
                <w:lang w:val="en-US"/>
              </w:rPr>
              <w:t>recognised</w:t>
            </w:r>
            <w:proofErr w:type="spellEnd"/>
            <w:r w:rsidRPr="002B6D40">
              <w:rPr>
                <w:b/>
                <w:bCs/>
                <w:szCs w:val="22"/>
                <w:lang w:val="en-US"/>
              </w:rPr>
              <w:t xml:space="preserve"> at 1 January 2020</w:t>
            </w:r>
          </w:p>
        </w:tc>
        <w:tc>
          <w:tcPr>
            <w:tcW w:w="1440" w:type="dxa"/>
            <w:tcBorders>
              <w:top w:val="single" w:sz="4" w:space="0" w:color="auto"/>
              <w:bottom w:val="double" w:sz="4" w:space="0" w:color="auto"/>
            </w:tcBorders>
            <w:vAlign w:val="bottom"/>
          </w:tcPr>
          <w:p w14:paraId="62B85CC0"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imes New Roman"/>
                <w:b/>
                <w:bCs/>
                <w:sz w:val="22"/>
                <w:szCs w:val="22"/>
              </w:rPr>
            </w:pPr>
            <w:r w:rsidRPr="002B6D40">
              <w:rPr>
                <w:rFonts w:ascii="Times New Roman" w:hAnsi="Times New Roman" w:cs="Times New Roman"/>
                <w:b/>
                <w:bCs/>
                <w:sz w:val="22"/>
                <w:szCs w:val="22"/>
              </w:rPr>
              <w:t>2,003,518</w:t>
            </w:r>
          </w:p>
        </w:tc>
        <w:tc>
          <w:tcPr>
            <w:tcW w:w="180" w:type="dxa"/>
          </w:tcPr>
          <w:p w14:paraId="55CB1255" w14:textId="77777777" w:rsidR="00FE22E2" w:rsidRPr="002B6D40" w:rsidRDefault="00FE22E2" w:rsidP="00244A98">
            <w:pPr>
              <w:pStyle w:val="acctfourfigures"/>
              <w:tabs>
                <w:tab w:val="decimal" w:pos="1180"/>
              </w:tabs>
              <w:spacing w:line="240" w:lineRule="auto"/>
              <w:ind w:right="-80"/>
              <w:rPr>
                <w:rFonts w:cs="Times New Roman"/>
                <w:szCs w:val="22"/>
              </w:rPr>
            </w:pPr>
          </w:p>
        </w:tc>
        <w:tc>
          <w:tcPr>
            <w:tcW w:w="1440" w:type="dxa"/>
            <w:tcBorders>
              <w:top w:val="single" w:sz="4" w:space="0" w:color="auto"/>
              <w:bottom w:val="double" w:sz="4" w:space="0" w:color="auto"/>
            </w:tcBorders>
            <w:vAlign w:val="bottom"/>
          </w:tcPr>
          <w:p w14:paraId="6A8B25E3"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07" w:right="-80" w:firstLine="0"/>
              <w:rPr>
                <w:rFonts w:ascii="Times New Roman" w:hAnsi="Times New Roman" w:cstheme="minorBidi"/>
                <w:b/>
                <w:bCs/>
                <w:sz w:val="22"/>
                <w:szCs w:val="22"/>
                <w:cs/>
              </w:rPr>
            </w:pPr>
            <w:r w:rsidRPr="002B6D40">
              <w:rPr>
                <w:rFonts w:ascii="Times New Roman" w:hAnsi="Times New Roman" w:cs="Times New Roman"/>
                <w:b/>
                <w:bCs/>
                <w:sz w:val="22"/>
                <w:szCs w:val="22"/>
              </w:rPr>
              <w:t>1,474,538</w:t>
            </w:r>
          </w:p>
        </w:tc>
      </w:tr>
      <w:tr w:rsidR="00FE22E2" w:rsidRPr="002B6D40" w14:paraId="5F0D8F2B" w14:textId="77777777" w:rsidTr="00244A98">
        <w:trPr>
          <w:cantSplit/>
        </w:trPr>
        <w:tc>
          <w:tcPr>
            <w:tcW w:w="6210" w:type="dxa"/>
            <w:shd w:val="clear" w:color="auto" w:fill="auto"/>
            <w:vAlign w:val="bottom"/>
          </w:tcPr>
          <w:p w14:paraId="6E7B9FCC" w14:textId="77777777" w:rsidR="00FE22E2" w:rsidRPr="002B6D40" w:rsidRDefault="00FE22E2" w:rsidP="00244A98">
            <w:pPr>
              <w:spacing w:line="240" w:lineRule="auto"/>
              <w:rPr>
                <w:b/>
                <w:bCs/>
                <w:szCs w:val="22"/>
                <w:lang w:val="en-US"/>
              </w:rPr>
            </w:pPr>
            <w:r w:rsidRPr="002B6D40">
              <w:rPr>
                <w:szCs w:val="22"/>
                <w:lang w:val="en-US"/>
              </w:rPr>
              <w:t>Incremental borrowing rate</w:t>
            </w:r>
            <w:r w:rsidRPr="002B6D40">
              <w:rPr>
                <w:b/>
                <w:bCs/>
                <w:szCs w:val="22"/>
                <w:lang w:val="en-US"/>
              </w:rPr>
              <w:t xml:space="preserve"> </w:t>
            </w:r>
            <w:r w:rsidRPr="002B6D40">
              <w:rPr>
                <w:i/>
                <w:iCs/>
                <w:szCs w:val="22"/>
                <w:lang w:val="en-US"/>
              </w:rPr>
              <w:t>(% per annum)</w:t>
            </w:r>
          </w:p>
        </w:tc>
        <w:tc>
          <w:tcPr>
            <w:tcW w:w="1440" w:type="dxa"/>
            <w:tcBorders>
              <w:top w:val="double" w:sz="4" w:space="0" w:color="auto"/>
              <w:bottom w:val="double" w:sz="4" w:space="0" w:color="auto"/>
            </w:tcBorders>
            <w:shd w:val="clear" w:color="auto" w:fill="auto"/>
            <w:vAlign w:val="bottom"/>
          </w:tcPr>
          <w:p w14:paraId="17AE3D56"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0" w:firstLine="0"/>
              <w:jc w:val="right"/>
              <w:rPr>
                <w:rFonts w:ascii="Times New Roman" w:hAnsi="Times New Roman" w:cs="Times New Roman"/>
                <w:b/>
                <w:bCs/>
                <w:sz w:val="22"/>
                <w:szCs w:val="22"/>
              </w:rPr>
            </w:pPr>
            <w:r w:rsidRPr="002B6D40">
              <w:rPr>
                <w:rFonts w:ascii="Times New Roman" w:hAnsi="Times New Roman" w:cs="Times New Roman"/>
                <w:b/>
                <w:bCs/>
                <w:sz w:val="22"/>
                <w:szCs w:val="22"/>
              </w:rPr>
              <w:t>2.0 - 5.0</w:t>
            </w:r>
          </w:p>
        </w:tc>
        <w:tc>
          <w:tcPr>
            <w:tcW w:w="180" w:type="dxa"/>
            <w:shd w:val="clear" w:color="auto" w:fill="auto"/>
          </w:tcPr>
          <w:p w14:paraId="1273D932" w14:textId="77777777" w:rsidR="00FE22E2" w:rsidRPr="002B6D40" w:rsidRDefault="00FE22E2" w:rsidP="00244A98">
            <w:pPr>
              <w:pStyle w:val="acctfourfigures"/>
              <w:spacing w:line="240" w:lineRule="auto"/>
              <w:rPr>
                <w:rFonts w:cs="Times New Roman"/>
                <w:szCs w:val="22"/>
              </w:rPr>
            </w:pPr>
          </w:p>
        </w:tc>
        <w:tc>
          <w:tcPr>
            <w:tcW w:w="1440" w:type="dxa"/>
            <w:tcBorders>
              <w:top w:val="double" w:sz="4" w:space="0" w:color="auto"/>
              <w:bottom w:val="double" w:sz="4" w:space="0" w:color="auto"/>
            </w:tcBorders>
            <w:shd w:val="clear" w:color="auto" w:fill="auto"/>
            <w:vAlign w:val="bottom"/>
          </w:tcPr>
          <w:p w14:paraId="01601B8D" w14:textId="77777777" w:rsidR="00FE22E2" w:rsidRPr="002B6D40" w:rsidRDefault="00FE22E2" w:rsidP="00244A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9" w:firstLine="0"/>
              <w:jc w:val="right"/>
              <w:rPr>
                <w:rFonts w:ascii="Times New Roman" w:hAnsi="Times New Roman" w:cs="Times New Roman"/>
                <w:b/>
                <w:bCs/>
                <w:sz w:val="22"/>
                <w:szCs w:val="22"/>
              </w:rPr>
            </w:pPr>
            <w:r w:rsidRPr="002B6D40">
              <w:rPr>
                <w:rFonts w:ascii="Times New Roman" w:hAnsi="Times New Roman" w:cs="Times New Roman"/>
                <w:b/>
                <w:bCs/>
                <w:sz w:val="22"/>
                <w:szCs w:val="22"/>
              </w:rPr>
              <w:t>2.0 - 5.0</w:t>
            </w:r>
          </w:p>
        </w:tc>
      </w:tr>
    </w:tbl>
    <w:p w14:paraId="263A3F23" w14:textId="77777777" w:rsidR="00FE22E2" w:rsidRPr="002B6D40" w:rsidRDefault="00FE22E2" w:rsidP="00FE22E2">
      <w:pPr>
        <w:ind w:left="547"/>
        <w:jc w:val="both"/>
        <w:rPr>
          <w:rFonts w:cs="Times New Roman"/>
        </w:rPr>
      </w:pPr>
    </w:p>
    <w:p w14:paraId="2394F0D7" w14:textId="77777777" w:rsidR="001A5D26" w:rsidRPr="002B6D40" w:rsidRDefault="00FE22E2" w:rsidP="00FE22E2">
      <w:pPr>
        <w:pStyle w:val="BodyText"/>
        <w:spacing w:after="0" w:line="240" w:lineRule="auto"/>
        <w:ind w:left="540"/>
        <w:jc w:val="both"/>
        <w:rPr>
          <w:rFonts w:cs="Times New Roman"/>
          <w:szCs w:val="22"/>
          <w:lang w:val="en-US"/>
        </w:rPr>
      </w:pPr>
      <w:r w:rsidRPr="002B6D40">
        <w:rPr>
          <w:rFonts w:cs="Times New Roman"/>
        </w:rPr>
        <w:t>Right-of-use assets and lease liabilities shown above were presented as part of Vinyl and Biochemical segments.</w:t>
      </w:r>
    </w:p>
    <w:p w14:paraId="23E83AC1" w14:textId="77777777" w:rsidR="00FD7AE8" w:rsidRPr="001A5D26" w:rsidRDefault="00FD7AE8" w:rsidP="00FD7AE8">
      <w:pPr>
        <w:pStyle w:val="Heading1"/>
        <w:numPr>
          <w:ilvl w:val="0"/>
          <w:numId w:val="0"/>
        </w:numPr>
        <w:spacing w:before="0" w:after="0" w:line="240" w:lineRule="atLeast"/>
        <w:ind w:left="540"/>
        <w:rPr>
          <w:rFonts w:cs="Times New Roman"/>
          <w:sz w:val="22"/>
          <w:szCs w:val="22"/>
        </w:rPr>
      </w:pPr>
    </w:p>
    <w:p w14:paraId="1F22BF01" w14:textId="77777777" w:rsidR="00276A66" w:rsidRPr="003E3E1F" w:rsidRDefault="00276A66" w:rsidP="00E02CCE">
      <w:pPr>
        <w:pStyle w:val="Heading1"/>
        <w:tabs>
          <w:tab w:val="clear" w:pos="1134"/>
          <w:tab w:val="num" w:pos="540"/>
        </w:tabs>
        <w:spacing w:before="0" w:after="0" w:line="240" w:lineRule="atLeast"/>
        <w:ind w:left="540" w:hanging="540"/>
        <w:rPr>
          <w:rFonts w:cs="Times New Roman"/>
        </w:rPr>
      </w:pPr>
      <w:r w:rsidRPr="003E3E1F">
        <w:rPr>
          <w:rFonts w:cs="Times New Roman"/>
        </w:rPr>
        <w:t>Significant accounting policies</w:t>
      </w:r>
    </w:p>
    <w:p w14:paraId="13064862" w14:textId="77777777" w:rsidR="00276A66" w:rsidRPr="003E3E1F" w:rsidRDefault="00276A66" w:rsidP="00872E1B">
      <w:pPr>
        <w:pStyle w:val="BodyText"/>
        <w:spacing w:after="0" w:line="240" w:lineRule="exact"/>
        <w:ind w:left="547"/>
        <w:jc w:val="thaiDistribute"/>
        <w:rPr>
          <w:rFonts w:cs="Times New Roman"/>
        </w:rPr>
      </w:pPr>
    </w:p>
    <w:p w14:paraId="731381DC" w14:textId="31C56FB4" w:rsidR="00276A66" w:rsidRPr="003E3E1F" w:rsidRDefault="00276A66" w:rsidP="00E02CCE">
      <w:pPr>
        <w:tabs>
          <w:tab w:val="left" w:pos="540"/>
        </w:tabs>
        <w:ind w:left="540"/>
        <w:jc w:val="both"/>
        <w:rPr>
          <w:rFonts w:cs="Times New Roman"/>
          <w:szCs w:val="22"/>
        </w:rPr>
      </w:pPr>
      <w:r w:rsidRPr="003E3E1F">
        <w:rPr>
          <w:rFonts w:cs="Times New Roman"/>
          <w:szCs w:val="22"/>
        </w:rPr>
        <w:t>The accounting policies set out below have been applied consistently to all periods presented in these financial statement</w:t>
      </w:r>
      <w:r w:rsidR="0096130F">
        <w:rPr>
          <w:rFonts w:cs="Times New Roman"/>
          <w:szCs w:val="22"/>
        </w:rPr>
        <w:t xml:space="preserve">s </w:t>
      </w:r>
      <w:r w:rsidR="0096130F" w:rsidRPr="0096130F">
        <w:rPr>
          <w:rFonts w:cs="Times New Roman"/>
          <w:szCs w:val="22"/>
        </w:rPr>
        <w:t>except as explained in note 3</w:t>
      </w:r>
      <w:r w:rsidR="0096130F">
        <w:rPr>
          <w:rFonts w:cs="Times New Roman"/>
          <w:szCs w:val="22"/>
        </w:rPr>
        <w:t>.</w:t>
      </w:r>
    </w:p>
    <w:p w14:paraId="4E69BFD8" w14:textId="77777777" w:rsidR="00276A66" w:rsidRPr="003E3E1F" w:rsidRDefault="00276A66" w:rsidP="00872E1B">
      <w:pPr>
        <w:pStyle w:val="BodyText"/>
        <w:spacing w:after="0" w:line="240" w:lineRule="exact"/>
        <w:ind w:left="547"/>
        <w:jc w:val="thaiDistribute"/>
        <w:rPr>
          <w:rFonts w:cs="Times New Roman"/>
        </w:rPr>
      </w:pPr>
    </w:p>
    <w:p w14:paraId="49F1A31A" w14:textId="77777777" w:rsidR="00276A66" w:rsidRPr="003E3E1F" w:rsidRDefault="00276A66" w:rsidP="00E02CCE">
      <w:pPr>
        <w:pStyle w:val="BodyText"/>
        <w:spacing w:after="0"/>
        <w:ind w:left="540" w:hanging="540"/>
        <w:jc w:val="both"/>
        <w:rPr>
          <w:rFonts w:cs="Times New Roman"/>
          <w:b/>
          <w:bCs/>
          <w:i/>
          <w:iCs/>
          <w:szCs w:val="22"/>
        </w:rPr>
      </w:pPr>
      <w:r w:rsidRPr="003E3E1F">
        <w:rPr>
          <w:rFonts w:cs="Times New Roman"/>
          <w:b/>
          <w:bCs/>
          <w:i/>
          <w:iCs/>
          <w:szCs w:val="22"/>
        </w:rPr>
        <w:t>(a)</w:t>
      </w:r>
      <w:r w:rsidRPr="003E3E1F">
        <w:rPr>
          <w:rFonts w:cs="Times New Roman"/>
          <w:b/>
          <w:bCs/>
          <w:i/>
          <w:iCs/>
          <w:szCs w:val="22"/>
        </w:rPr>
        <w:tab/>
        <w:t>Basis of consolidation</w:t>
      </w:r>
    </w:p>
    <w:p w14:paraId="560AE9EC" w14:textId="77777777" w:rsidR="00276A66" w:rsidRPr="003E3E1F" w:rsidRDefault="00276A66" w:rsidP="00872E1B">
      <w:pPr>
        <w:pStyle w:val="BodyText"/>
        <w:spacing w:after="0" w:line="240" w:lineRule="exact"/>
        <w:ind w:left="547"/>
        <w:jc w:val="thaiDistribute"/>
        <w:rPr>
          <w:rFonts w:cs="Times New Roman"/>
        </w:rPr>
      </w:pPr>
    </w:p>
    <w:p w14:paraId="7BBCD587" w14:textId="77777777" w:rsidR="00276A66" w:rsidRPr="003E3E1F" w:rsidRDefault="00276A66" w:rsidP="00E02CCE">
      <w:pPr>
        <w:tabs>
          <w:tab w:val="left" w:pos="540"/>
        </w:tabs>
        <w:ind w:left="540"/>
        <w:jc w:val="both"/>
        <w:rPr>
          <w:rFonts w:cs="Times New Roman"/>
          <w:szCs w:val="22"/>
        </w:rPr>
      </w:pPr>
      <w:r w:rsidRPr="003E3E1F">
        <w:rPr>
          <w:rFonts w:cs="Times New Roman"/>
          <w:szCs w:val="22"/>
        </w:rPr>
        <w:t xml:space="preserve">The consolidated financial statements relate to </w:t>
      </w:r>
      <w:smartTag w:uri="urn:schemas-microsoft-com:office:smarttags" w:element="PersonName">
        <w:r w:rsidRPr="003E3E1F">
          <w:rPr>
            <w:rFonts w:cs="Times New Roman"/>
            <w:szCs w:val="22"/>
          </w:rPr>
          <w:t>th</w:t>
        </w:r>
      </w:smartTag>
      <w:r w:rsidRPr="003E3E1F">
        <w:rPr>
          <w:rFonts w:cs="Times New Roman"/>
          <w:szCs w:val="22"/>
        </w:rPr>
        <w:t>e Company and its subsidiar</w:t>
      </w:r>
      <w:r w:rsidR="007F051C">
        <w:rPr>
          <w:rFonts w:cs="Times New Roman"/>
          <w:szCs w:val="22"/>
        </w:rPr>
        <w:t>y</w:t>
      </w:r>
      <w:r w:rsidRPr="003E3E1F">
        <w:rPr>
          <w:rFonts w:cs="Times New Roman"/>
          <w:szCs w:val="22"/>
        </w:rPr>
        <w:t xml:space="preserve"> (toge</w:t>
      </w:r>
      <w:smartTag w:uri="urn:schemas-microsoft-com:office:smarttags" w:element="PersonName">
        <w:r w:rsidRPr="003E3E1F">
          <w:rPr>
            <w:rFonts w:cs="Times New Roman"/>
            <w:szCs w:val="22"/>
          </w:rPr>
          <w:t>th</w:t>
        </w:r>
      </w:smartTag>
      <w:r w:rsidRPr="003E3E1F">
        <w:rPr>
          <w:rFonts w:cs="Times New Roman"/>
          <w:szCs w:val="22"/>
        </w:rPr>
        <w:t xml:space="preserve">er referred to as </w:t>
      </w:r>
      <w:smartTag w:uri="urn:schemas-microsoft-com:office:smarttags" w:element="PersonName">
        <w:r w:rsidRPr="003E3E1F">
          <w:rPr>
            <w:rFonts w:cs="Times New Roman"/>
            <w:szCs w:val="22"/>
          </w:rPr>
          <w:t>th</w:t>
        </w:r>
      </w:smartTag>
      <w:r w:rsidRPr="003E3E1F">
        <w:rPr>
          <w:rFonts w:cs="Times New Roman"/>
          <w:szCs w:val="22"/>
        </w:rPr>
        <w:t xml:space="preserve">e “Group”) and </w:t>
      </w:r>
      <w:smartTag w:uri="urn:schemas-microsoft-com:office:smarttags" w:element="PersonName">
        <w:r w:rsidRPr="003E3E1F">
          <w:rPr>
            <w:rFonts w:cs="Times New Roman"/>
            <w:szCs w:val="22"/>
          </w:rPr>
          <w:t>th</w:t>
        </w:r>
      </w:smartTag>
      <w:r w:rsidRPr="003E3E1F">
        <w:rPr>
          <w:rFonts w:cs="Times New Roman"/>
          <w:szCs w:val="22"/>
        </w:rPr>
        <w:t>e Group’s interest in associate.</w:t>
      </w:r>
    </w:p>
    <w:p w14:paraId="1658913C" w14:textId="77777777" w:rsidR="00276A66" w:rsidRPr="003E3E1F" w:rsidRDefault="00276A66" w:rsidP="00872E1B">
      <w:pPr>
        <w:pStyle w:val="BodyText"/>
        <w:spacing w:after="0" w:line="240" w:lineRule="exact"/>
        <w:ind w:left="547"/>
        <w:jc w:val="thaiDistribute"/>
        <w:rPr>
          <w:rFonts w:cs="Times New Roman"/>
        </w:rPr>
      </w:pPr>
    </w:p>
    <w:p w14:paraId="5EC86191" w14:textId="77777777" w:rsidR="00276A66" w:rsidRPr="003E3E1F" w:rsidRDefault="00276A66" w:rsidP="00E02CCE">
      <w:pPr>
        <w:pStyle w:val="BodyText"/>
        <w:spacing w:after="0" w:line="240" w:lineRule="atLeast"/>
        <w:ind w:left="540"/>
        <w:jc w:val="both"/>
        <w:rPr>
          <w:rFonts w:cs="Times New Roman"/>
          <w:i/>
          <w:iCs/>
          <w:szCs w:val="22"/>
        </w:rPr>
      </w:pPr>
      <w:r w:rsidRPr="003E3E1F">
        <w:rPr>
          <w:rFonts w:cs="Times New Roman"/>
          <w:i/>
          <w:iCs/>
          <w:szCs w:val="22"/>
        </w:rPr>
        <w:t>Acquisitions from entities under common control</w:t>
      </w:r>
    </w:p>
    <w:p w14:paraId="4853EF69" w14:textId="77777777" w:rsidR="00276A66" w:rsidRPr="003E3E1F" w:rsidRDefault="00276A66" w:rsidP="00872E1B">
      <w:pPr>
        <w:pStyle w:val="BodyText"/>
        <w:spacing w:after="0" w:line="240" w:lineRule="exact"/>
        <w:ind w:left="547"/>
        <w:jc w:val="thaiDistribute"/>
        <w:rPr>
          <w:rFonts w:cs="Times New Roman"/>
        </w:rPr>
      </w:pPr>
    </w:p>
    <w:p w14:paraId="57147306" w14:textId="77777777" w:rsidR="009F029F" w:rsidRPr="003E3E1F" w:rsidRDefault="009F029F" w:rsidP="009F029F">
      <w:pPr>
        <w:spacing w:line="240" w:lineRule="auto"/>
        <w:ind w:left="540"/>
        <w:jc w:val="thaiDistribute"/>
        <w:rPr>
          <w:rFonts w:cs="Times New Roman"/>
          <w:color w:val="000000"/>
          <w:szCs w:val="22"/>
          <w:lang w:val="en-US" w:bidi="th-TH"/>
        </w:rPr>
      </w:pPr>
      <w:r w:rsidRPr="003E3E1F">
        <w:rPr>
          <w:rFonts w:cs="Times New Roman"/>
        </w:rPr>
        <w:t xml:space="preserve">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w:t>
      </w:r>
      <w:r w:rsidRPr="003E3E1F">
        <w:rPr>
          <w:rFonts w:cs="Times New Roman"/>
          <w:color w:val="000000"/>
          <w:szCs w:val="22"/>
          <w:lang w:val="en-US" w:bidi="th-TH"/>
        </w:rPr>
        <w:t>combinations under common control in shareholder’s equity. The surplus or discount will be transferred to retained earnings upon divestment of the businesses acquired.</w:t>
      </w:r>
    </w:p>
    <w:p w14:paraId="468D8BE4" w14:textId="77777777" w:rsidR="009F029F" w:rsidRPr="003E3E1F" w:rsidRDefault="009F029F" w:rsidP="009F029F">
      <w:pPr>
        <w:spacing w:line="240" w:lineRule="auto"/>
        <w:ind w:left="540"/>
        <w:jc w:val="thaiDistribute"/>
        <w:rPr>
          <w:rFonts w:cs="Times New Roman"/>
          <w:color w:val="000000"/>
          <w:szCs w:val="22"/>
          <w:lang w:val="en-US" w:bidi="th-TH"/>
        </w:rPr>
      </w:pPr>
    </w:p>
    <w:p w14:paraId="3F3C7415" w14:textId="77777777" w:rsidR="00276A66" w:rsidRPr="003E3E1F" w:rsidRDefault="009F029F" w:rsidP="009F029F">
      <w:pPr>
        <w:pStyle w:val="BodyText"/>
        <w:spacing w:after="0" w:line="240" w:lineRule="atLeast"/>
        <w:ind w:left="540"/>
        <w:jc w:val="both"/>
        <w:rPr>
          <w:rFonts w:cs="Times New Roman"/>
          <w:szCs w:val="22"/>
        </w:rPr>
      </w:pPr>
      <w:r w:rsidRPr="003E3E1F">
        <w:rPr>
          <w:rFonts w:cs="Times New Roman"/>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3E3E1F">
        <w:rPr>
          <w:rFonts w:cs="Times New Roman"/>
        </w:rPr>
        <w:t xml:space="preserve"> under common control, whichever date is later, until control ceases.</w:t>
      </w:r>
    </w:p>
    <w:p w14:paraId="0D3E23B2" w14:textId="77777777" w:rsidR="00276A66" w:rsidRPr="003E3E1F" w:rsidRDefault="00276A66" w:rsidP="00872E1B">
      <w:pPr>
        <w:pStyle w:val="BodyText"/>
        <w:spacing w:after="0" w:line="240" w:lineRule="exact"/>
        <w:ind w:left="547"/>
        <w:jc w:val="thaiDistribute"/>
        <w:rPr>
          <w:rFonts w:cs="Times New Roman"/>
        </w:rPr>
      </w:pPr>
    </w:p>
    <w:p w14:paraId="23EC23E1" w14:textId="77777777" w:rsidR="00FE22E2" w:rsidRDefault="00FE22E2">
      <w:pPr>
        <w:spacing w:line="240" w:lineRule="auto"/>
        <w:rPr>
          <w:rFonts w:cs="Times New Roman"/>
          <w:i/>
          <w:iCs/>
          <w:szCs w:val="22"/>
        </w:rPr>
      </w:pPr>
      <w:r>
        <w:rPr>
          <w:rFonts w:cs="Times New Roman"/>
          <w:i/>
          <w:iCs/>
          <w:szCs w:val="22"/>
        </w:rPr>
        <w:br w:type="page"/>
      </w:r>
    </w:p>
    <w:p w14:paraId="35293BC4" w14:textId="77777777" w:rsidR="00276A66" w:rsidRPr="003E3E1F" w:rsidRDefault="00276A66" w:rsidP="00E02CCE">
      <w:pPr>
        <w:pStyle w:val="BodyText"/>
        <w:spacing w:after="0"/>
        <w:ind w:left="567"/>
        <w:jc w:val="both"/>
        <w:rPr>
          <w:rFonts w:cs="Times New Roman"/>
          <w:i/>
          <w:iCs/>
          <w:szCs w:val="22"/>
        </w:rPr>
      </w:pPr>
      <w:r w:rsidRPr="003E3E1F">
        <w:rPr>
          <w:rFonts w:cs="Times New Roman"/>
          <w:i/>
          <w:iCs/>
          <w:szCs w:val="22"/>
        </w:rPr>
        <w:lastRenderedPageBreak/>
        <w:t>Subsidiar</w:t>
      </w:r>
      <w:r w:rsidR="007F051C">
        <w:rPr>
          <w:rFonts w:cs="Times New Roman"/>
          <w:i/>
          <w:iCs/>
          <w:szCs w:val="22"/>
        </w:rPr>
        <w:t>y</w:t>
      </w:r>
    </w:p>
    <w:p w14:paraId="09E69D8E" w14:textId="77777777" w:rsidR="00276A66" w:rsidRPr="003E3E1F" w:rsidRDefault="00276A66" w:rsidP="00872E1B">
      <w:pPr>
        <w:pStyle w:val="BodyText"/>
        <w:spacing w:after="0" w:line="240" w:lineRule="exact"/>
        <w:ind w:left="547"/>
        <w:jc w:val="thaiDistribute"/>
        <w:rPr>
          <w:rFonts w:cs="Times New Roman"/>
        </w:rPr>
      </w:pPr>
    </w:p>
    <w:p w14:paraId="6F3711C5" w14:textId="77777777" w:rsidR="00276A66" w:rsidRPr="003E3E1F" w:rsidRDefault="00F6294E" w:rsidP="00E02CCE">
      <w:pPr>
        <w:pStyle w:val="BodyText"/>
        <w:spacing w:after="0" w:line="240" w:lineRule="atLeast"/>
        <w:ind w:left="540"/>
        <w:jc w:val="both"/>
        <w:rPr>
          <w:rFonts w:cs="Times New Roman"/>
          <w:spacing w:val="-4"/>
          <w:szCs w:val="22"/>
        </w:rPr>
      </w:pPr>
      <w:r w:rsidRPr="003E3E1F">
        <w:rPr>
          <w:rFonts w:cs="Times New Roman"/>
          <w:spacing w:val="-4"/>
          <w:szCs w:val="22"/>
        </w:rPr>
        <w:t>Subsidiar</w:t>
      </w:r>
      <w:r w:rsidR="007F051C">
        <w:rPr>
          <w:rFonts w:cs="Times New Roman"/>
          <w:spacing w:val="-4"/>
          <w:szCs w:val="22"/>
        </w:rPr>
        <w:t>y</w:t>
      </w:r>
      <w:r w:rsidRPr="003E3E1F">
        <w:rPr>
          <w:rFonts w:cs="Times New Roman"/>
          <w:spacing w:val="-4"/>
          <w:szCs w:val="22"/>
        </w:rPr>
        <w:t xml:space="preserve"> </w:t>
      </w:r>
      <w:r w:rsidR="007F051C">
        <w:rPr>
          <w:rFonts w:cs="Times New Roman"/>
          <w:spacing w:val="-4"/>
          <w:szCs w:val="22"/>
        </w:rPr>
        <w:t>is</w:t>
      </w:r>
      <w:r w:rsidRPr="003E3E1F">
        <w:rPr>
          <w:rFonts w:cs="Times New Roman"/>
          <w:spacing w:val="-4"/>
          <w:szCs w:val="22"/>
        </w:rPr>
        <w:t xml:space="preserve"> entit</w:t>
      </w:r>
      <w:r w:rsidR="007F051C">
        <w:rPr>
          <w:rFonts w:cs="Times New Roman"/>
          <w:spacing w:val="-4"/>
          <w:szCs w:val="22"/>
        </w:rPr>
        <w:t>y</w:t>
      </w:r>
      <w:r w:rsidRPr="003E3E1F">
        <w:rPr>
          <w:rFonts w:cs="Times New Roman"/>
          <w:spacing w:val="-4"/>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7F051C">
        <w:rPr>
          <w:rFonts w:cs="Times New Roman"/>
          <w:spacing w:val="-4"/>
          <w:szCs w:val="22"/>
        </w:rPr>
        <w:t>y</w:t>
      </w:r>
      <w:r w:rsidRPr="003E3E1F">
        <w:rPr>
          <w:rFonts w:cs="Times New Roman"/>
          <w:spacing w:val="-4"/>
          <w:szCs w:val="22"/>
        </w:rPr>
        <w:t xml:space="preserve"> are included in the consolidated financial statements from the date on which control commences until the date on which control ceases.</w:t>
      </w:r>
    </w:p>
    <w:p w14:paraId="2EB1B3D2" w14:textId="77777777" w:rsidR="00F6294E" w:rsidRPr="003E3E1F" w:rsidRDefault="00F6294E" w:rsidP="00872E1B">
      <w:pPr>
        <w:pStyle w:val="BodyText"/>
        <w:spacing w:after="0" w:line="240" w:lineRule="exact"/>
        <w:ind w:left="547"/>
        <w:jc w:val="thaiDistribute"/>
        <w:rPr>
          <w:rFonts w:cs="Times New Roman"/>
        </w:rPr>
      </w:pPr>
    </w:p>
    <w:p w14:paraId="724C3F80" w14:textId="77777777" w:rsidR="00F6294E" w:rsidRPr="003E3E1F" w:rsidRDefault="00F6294E" w:rsidP="00E02CCE">
      <w:pPr>
        <w:spacing w:line="240" w:lineRule="auto"/>
        <w:ind w:left="540"/>
        <w:rPr>
          <w:rFonts w:cs="Times New Roman"/>
          <w:b/>
          <w:bCs/>
        </w:rPr>
      </w:pPr>
      <w:r w:rsidRPr="003E3E1F">
        <w:rPr>
          <w:rFonts w:cs="Times New Roman"/>
          <w:i/>
          <w:iCs/>
        </w:rPr>
        <w:t>Loss of control</w:t>
      </w:r>
    </w:p>
    <w:p w14:paraId="722D04E3" w14:textId="77777777" w:rsidR="00F6294E" w:rsidRPr="003E3E1F" w:rsidRDefault="00F6294E" w:rsidP="00872E1B">
      <w:pPr>
        <w:pStyle w:val="BodyText"/>
        <w:spacing w:after="0" w:line="240" w:lineRule="exact"/>
        <w:ind w:left="547"/>
        <w:jc w:val="thaiDistribute"/>
        <w:rPr>
          <w:rFonts w:cs="Times New Roman"/>
        </w:rPr>
      </w:pPr>
    </w:p>
    <w:p w14:paraId="44216E2D" w14:textId="77777777" w:rsidR="00F6294E" w:rsidRPr="003E3E1F" w:rsidRDefault="00F6294E" w:rsidP="00E02CCE">
      <w:pPr>
        <w:pStyle w:val="BodyText"/>
        <w:spacing w:after="0" w:line="240" w:lineRule="atLeast"/>
        <w:ind w:left="540"/>
        <w:jc w:val="both"/>
        <w:rPr>
          <w:rFonts w:cs="Times New Roman"/>
          <w:szCs w:val="22"/>
        </w:rPr>
      </w:pPr>
      <w:r w:rsidRPr="003E3E1F">
        <w:rPr>
          <w:rFonts w:cs="Times New Roman"/>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18C9BF9" w14:textId="77777777" w:rsidR="00A71C78" w:rsidRPr="003E3E1F" w:rsidRDefault="00A71C78" w:rsidP="00E02CCE">
      <w:pPr>
        <w:spacing w:line="240" w:lineRule="auto"/>
        <w:ind w:firstLine="540"/>
        <w:rPr>
          <w:rFonts w:cs="Times New Roman"/>
          <w:i/>
          <w:iCs/>
        </w:rPr>
      </w:pPr>
    </w:p>
    <w:p w14:paraId="1A488151" w14:textId="77777777" w:rsidR="00F6294E" w:rsidRPr="003E3E1F" w:rsidRDefault="00F6294E" w:rsidP="00E02CCE">
      <w:pPr>
        <w:spacing w:line="240" w:lineRule="auto"/>
        <w:ind w:firstLine="540"/>
        <w:rPr>
          <w:rFonts w:cs="Times New Roman"/>
          <w:i/>
          <w:iCs/>
        </w:rPr>
      </w:pPr>
      <w:r w:rsidRPr="003E3E1F">
        <w:rPr>
          <w:rFonts w:cs="Times New Roman"/>
          <w:i/>
          <w:iCs/>
        </w:rPr>
        <w:t>Interests in equity</w:t>
      </w:r>
      <w:r w:rsidR="0072672A" w:rsidRPr="003E3E1F">
        <w:rPr>
          <w:rFonts w:cs="Times New Roman"/>
          <w:i/>
          <w:iCs/>
        </w:rPr>
        <w:t xml:space="preserve"> - </w:t>
      </w:r>
      <w:r w:rsidRPr="003E3E1F">
        <w:rPr>
          <w:rFonts w:cs="Times New Roman"/>
          <w:i/>
          <w:iCs/>
        </w:rPr>
        <w:t>accounted investees</w:t>
      </w:r>
    </w:p>
    <w:p w14:paraId="6A95BC71" w14:textId="77777777" w:rsidR="00F6294E" w:rsidRPr="003E3E1F" w:rsidRDefault="00F6294E" w:rsidP="00872E1B">
      <w:pPr>
        <w:pStyle w:val="BodyText"/>
        <w:spacing w:after="0" w:line="240" w:lineRule="exact"/>
        <w:ind w:left="547"/>
        <w:jc w:val="thaiDistribute"/>
        <w:rPr>
          <w:rFonts w:cs="Times New Roman"/>
        </w:rPr>
      </w:pPr>
    </w:p>
    <w:p w14:paraId="0D6B27DA" w14:textId="77777777" w:rsidR="00F6294E" w:rsidRPr="003E3E1F" w:rsidRDefault="00F6294E" w:rsidP="00E02CCE">
      <w:pPr>
        <w:pStyle w:val="BodyText"/>
        <w:spacing w:after="0" w:line="240" w:lineRule="atLeast"/>
        <w:ind w:left="540"/>
        <w:jc w:val="both"/>
        <w:rPr>
          <w:rFonts w:cs="Times New Roman"/>
        </w:rPr>
      </w:pPr>
      <w:r w:rsidRPr="003E3E1F">
        <w:rPr>
          <w:rFonts w:cs="Times New Roman"/>
        </w:rPr>
        <w:t>The Group’s interests in equity-accounted investees comprise interests in associates.</w:t>
      </w:r>
    </w:p>
    <w:p w14:paraId="62E47FC7" w14:textId="77777777" w:rsidR="00436DA5" w:rsidRPr="003E3E1F" w:rsidRDefault="00436DA5" w:rsidP="00872E1B">
      <w:pPr>
        <w:pStyle w:val="BodyText"/>
        <w:spacing w:after="0" w:line="240" w:lineRule="exact"/>
        <w:ind w:left="547"/>
        <w:jc w:val="thaiDistribute"/>
        <w:rPr>
          <w:rFonts w:cs="Times New Roman"/>
        </w:rPr>
      </w:pPr>
    </w:p>
    <w:p w14:paraId="7306EE39" w14:textId="77777777" w:rsidR="00F6294E" w:rsidRPr="003E3E1F" w:rsidRDefault="00F6294E" w:rsidP="00E02CCE">
      <w:pPr>
        <w:pStyle w:val="BodyText"/>
        <w:spacing w:after="0" w:line="240" w:lineRule="atLeast"/>
        <w:ind w:left="540"/>
        <w:jc w:val="both"/>
        <w:rPr>
          <w:rFonts w:cs="Times New Roman"/>
        </w:rPr>
      </w:pPr>
      <w:r w:rsidRPr="003E3E1F">
        <w:rPr>
          <w:rFonts w:cs="Times New Roman"/>
        </w:rPr>
        <w:t>Associates are those entities in which the Group has significant influence, but not control or joint control, over the fi</w:t>
      </w:r>
      <w:r w:rsidR="00041CF7" w:rsidRPr="003E3E1F">
        <w:rPr>
          <w:rFonts w:cs="Times New Roman"/>
        </w:rPr>
        <w:t>nancial and operating policies.</w:t>
      </w:r>
    </w:p>
    <w:p w14:paraId="6BEE075A" w14:textId="77777777" w:rsidR="00041CF7" w:rsidRPr="003E3E1F" w:rsidRDefault="00041CF7" w:rsidP="00872E1B">
      <w:pPr>
        <w:pStyle w:val="BodyText"/>
        <w:spacing w:after="0" w:line="240" w:lineRule="exact"/>
        <w:ind w:left="547"/>
        <w:jc w:val="thaiDistribute"/>
        <w:rPr>
          <w:rFonts w:cs="Times New Roman"/>
        </w:rPr>
      </w:pPr>
    </w:p>
    <w:p w14:paraId="259CF145" w14:textId="77777777" w:rsidR="00872E1B" w:rsidRPr="003E3E1F" w:rsidRDefault="00F4140A" w:rsidP="00E02CCE">
      <w:pPr>
        <w:pStyle w:val="BodyText"/>
        <w:spacing w:after="0" w:line="240" w:lineRule="atLeast"/>
        <w:ind w:left="540"/>
        <w:jc w:val="both"/>
        <w:rPr>
          <w:rFonts w:cs="Times New Roman"/>
        </w:rPr>
      </w:pPr>
      <w:r w:rsidRPr="003E3E1F">
        <w:rPr>
          <w:rFonts w:cs="Times New Roman"/>
        </w:rPr>
        <w:t>Interests in associates are</w:t>
      </w:r>
      <w:r w:rsidR="00F6294E" w:rsidRPr="003E3E1F">
        <w:rPr>
          <w:rFonts w:cs="Times New Roman"/>
        </w:rPr>
        <w:t xml:space="preserve"> accounted for using the equity method. They are initially</w:t>
      </w:r>
      <w:r w:rsidR="00551A07" w:rsidRPr="003E3E1F">
        <w:rPr>
          <w:rFonts w:cs="Times New Roman"/>
        </w:rPr>
        <w:t xml:space="preserve"> recognised</w:t>
      </w:r>
      <w:r w:rsidR="00F6294E" w:rsidRPr="003E3E1F">
        <w:rPr>
          <w:rFonts w:cs="Times New Roman"/>
        </w:rPr>
        <w:t xml:space="preserve"> at cost, which includes transaction costs. Subsequent to initial recognition, the consolidated financial statements include the Group’s share of the profit or loss and other comprehensive income of equity–accounted investees, until the date on which significant influence ceases.</w:t>
      </w:r>
    </w:p>
    <w:p w14:paraId="10E0BB5C" w14:textId="77777777" w:rsidR="00436DA5" w:rsidRPr="003E3E1F" w:rsidRDefault="00436DA5" w:rsidP="00E02CCE">
      <w:pPr>
        <w:pStyle w:val="BodyText"/>
        <w:spacing w:after="0" w:line="240" w:lineRule="atLeast"/>
        <w:ind w:left="540"/>
        <w:jc w:val="both"/>
        <w:rPr>
          <w:rFonts w:cs="Times New Roman"/>
        </w:rPr>
      </w:pPr>
    </w:p>
    <w:p w14:paraId="1880835A" w14:textId="77777777" w:rsidR="00041CF7" w:rsidRPr="003E3E1F" w:rsidRDefault="00041CF7" w:rsidP="00872E1B">
      <w:pPr>
        <w:spacing w:line="240" w:lineRule="auto"/>
        <w:ind w:firstLine="540"/>
        <w:rPr>
          <w:rFonts w:cs="Times New Roman"/>
          <w:i/>
          <w:iCs/>
        </w:rPr>
      </w:pPr>
      <w:r w:rsidRPr="003E3E1F">
        <w:rPr>
          <w:rFonts w:cs="Times New Roman"/>
          <w:i/>
          <w:iCs/>
        </w:rPr>
        <w:t>Transactions eliminated on consolidation</w:t>
      </w:r>
    </w:p>
    <w:p w14:paraId="153BDFC0" w14:textId="77777777" w:rsidR="00041CF7" w:rsidRPr="003E3E1F" w:rsidRDefault="00041CF7" w:rsidP="00872E1B">
      <w:pPr>
        <w:pStyle w:val="BodyText"/>
        <w:spacing w:after="0" w:line="240" w:lineRule="exact"/>
        <w:ind w:left="547"/>
        <w:jc w:val="both"/>
        <w:rPr>
          <w:rFonts w:cs="Times New Roman"/>
          <w:i/>
          <w:iCs/>
          <w:szCs w:val="22"/>
        </w:rPr>
      </w:pPr>
    </w:p>
    <w:p w14:paraId="35038A3D" w14:textId="77777777" w:rsidR="00041CF7" w:rsidRPr="002B6D40" w:rsidRDefault="00041CF7" w:rsidP="00E02CCE">
      <w:pPr>
        <w:pStyle w:val="BodyText"/>
        <w:spacing w:after="0" w:line="240" w:lineRule="atLeast"/>
        <w:ind w:left="540"/>
        <w:jc w:val="both"/>
        <w:rPr>
          <w:rFonts w:cs="Times New Roman"/>
          <w:szCs w:val="22"/>
        </w:rPr>
      </w:pPr>
      <w:r w:rsidRPr="003E3E1F">
        <w:rPr>
          <w:rFonts w:cs="Times New Roman"/>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w:t>
      </w:r>
      <w:r w:rsidRPr="002B6D40">
        <w:rPr>
          <w:rFonts w:cs="Times New Roman"/>
          <w:szCs w:val="22"/>
        </w:rPr>
        <w:t>impairment.</w:t>
      </w:r>
    </w:p>
    <w:p w14:paraId="63DB168E" w14:textId="77777777" w:rsidR="00276A66" w:rsidRPr="002B6D40" w:rsidRDefault="00276A66" w:rsidP="00E02CCE">
      <w:pPr>
        <w:pStyle w:val="BodyText"/>
        <w:spacing w:after="0"/>
        <w:ind w:left="567"/>
        <w:jc w:val="both"/>
        <w:rPr>
          <w:rFonts w:cs="Times New Roman"/>
          <w:szCs w:val="22"/>
        </w:rPr>
      </w:pPr>
    </w:p>
    <w:p w14:paraId="66FD41F7" w14:textId="4CE6DFEB" w:rsidR="000058C7" w:rsidRPr="002B6D40" w:rsidRDefault="000058C7" w:rsidP="000058C7">
      <w:pPr>
        <w:tabs>
          <w:tab w:val="left" w:pos="540"/>
        </w:tabs>
        <w:jc w:val="both"/>
        <w:rPr>
          <w:rFonts w:cs="Times New Roman"/>
          <w:b/>
          <w:bCs/>
          <w:i/>
          <w:iCs/>
          <w:szCs w:val="22"/>
        </w:rPr>
      </w:pPr>
      <w:r w:rsidRPr="002B6D40">
        <w:rPr>
          <w:rFonts w:cs="Times New Roman"/>
          <w:b/>
          <w:bCs/>
          <w:i/>
          <w:iCs/>
          <w:szCs w:val="22"/>
        </w:rPr>
        <w:t>(b)</w:t>
      </w:r>
      <w:r w:rsidRPr="002B6D40">
        <w:rPr>
          <w:rFonts w:cs="Times New Roman"/>
          <w:b/>
          <w:bCs/>
          <w:i/>
          <w:iCs/>
          <w:szCs w:val="22"/>
        </w:rPr>
        <w:tab/>
      </w:r>
      <w:r w:rsidRPr="002B6D40">
        <w:rPr>
          <w:b/>
          <w:bCs/>
          <w:i/>
          <w:iCs/>
          <w:szCs w:val="28"/>
          <w:lang w:val="en-US" w:bidi="th-TH"/>
        </w:rPr>
        <w:t>Investments in subsidiary and associate</w:t>
      </w:r>
      <w:r w:rsidRPr="002B6D40">
        <w:rPr>
          <w:rFonts w:cs="Times New Roman"/>
          <w:b/>
          <w:bCs/>
          <w:i/>
          <w:iCs/>
          <w:szCs w:val="22"/>
        </w:rPr>
        <w:t xml:space="preserve"> </w:t>
      </w:r>
    </w:p>
    <w:p w14:paraId="1CD88EA7" w14:textId="77777777" w:rsidR="00873624" w:rsidRPr="002B6D40" w:rsidRDefault="00873624" w:rsidP="00E02CCE">
      <w:pPr>
        <w:pStyle w:val="BodyText"/>
        <w:spacing w:after="0"/>
        <w:ind w:left="567"/>
        <w:jc w:val="both"/>
        <w:rPr>
          <w:rFonts w:cs="Times New Roman"/>
          <w:szCs w:val="22"/>
        </w:rPr>
      </w:pPr>
    </w:p>
    <w:p w14:paraId="3AE5620D" w14:textId="50291E66" w:rsidR="000058C7" w:rsidRPr="002B6D40" w:rsidRDefault="000058C7" w:rsidP="000058C7">
      <w:pPr>
        <w:pStyle w:val="BodyText"/>
        <w:spacing w:after="0" w:line="240" w:lineRule="auto"/>
        <w:ind w:left="540"/>
        <w:jc w:val="both"/>
        <w:rPr>
          <w:i/>
          <w:iCs/>
          <w:color w:val="0000FF"/>
          <w:szCs w:val="22"/>
          <w:shd w:val="clear" w:color="auto" w:fill="D9D9D9" w:themeFill="background1" w:themeFillShade="D9"/>
        </w:rPr>
      </w:pPr>
      <w:r w:rsidRPr="002B6D40">
        <w:rPr>
          <w:szCs w:val="22"/>
        </w:rPr>
        <w:t>Investments in subsidiary and associate in the separate financial statements of the Company are</w:t>
      </w:r>
      <w:r w:rsidRPr="002B6D40">
        <w:rPr>
          <w:rFonts w:cstheme="minorBidi" w:hint="cs"/>
          <w:szCs w:val="22"/>
          <w:cs/>
          <w:lang w:bidi="th-TH"/>
        </w:rPr>
        <w:t xml:space="preserve"> </w:t>
      </w:r>
      <w:r w:rsidRPr="002B6D40">
        <w:rPr>
          <w:szCs w:val="22"/>
        </w:rPr>
        <w:t>measured at cost less allowance for impairment losses.</w:t>
      </w:r>
    </w:p>
    <w:p w14:paraId="0CEF6E35" w14:textId="77777777" w:rsidR="000058C7" w:rsidRPr="002B6D40" w:rsidRDefault="000058C7" w:rsidP="000058C7">
      <w:pPr>
        <w:pStyle w:val="BodyText"/>
        <w:spacing w:after="0" w:line="240" w:lineRule="auto"/>
        <w:ind w:left="540"/>
        <w:jc w:val="both"/>
        <w:rPr>
          <w:szCs w:val="22"/>
        </w:rPr>
      </w:pPr>
    </w:p>
    <w:p w14:paraId="5863A6CB" w14:textId="77777777" w:rsidR="000058C7" w:rsidRPr="002B6D40" w:rsidRDefault="000058C7" w:rsidP="000058C7">
      <w:pPr>
        <w:pStyle w:val="BodyText"/>
        <w:spacing w:after="0" w:line="240" w:lineRule="auto"/>
        <w:ind w:left="540"/>
        <w:jc w:val="both"/>
        <w:rPr>
          <w:i/>
          <w:iCs/>
          <w:szCs w:val="22"/>
        </w:rPr>
      </w:pPr>
      <w:r w:rsidRPr="002B6D40">
        <w:rPr>
          <w:i/>
          <w:iCs/>
          <w:szCs w:val="22"/>
        </w:rPr>
        <w:t>Disposal of investments in the separate financial statements</w:t>
      </w:r>
    </w:p>
    <w:p w14:paraId="020294CA" w14:textId="77777777" w:rsidR="000058C7" w:rsidRPr="002B6D40" w:rsidRDefault="000058C7" w:rsidP="000058C7">
      <w:pPr>
        <w:pStyle w:val="BodyText"/>
        <w:spacing w:after="0" w:line="240" w:lineRule="auto"/>
        <w:ind w:left="567"/>
        <w:jc w:val="both"/>
        <w:rPr>
          <w:szCs w:val="22"/>
        </w:rPr>
      </w:pPr>
    </w:p>
    <w:p w14:paraId="3812B118" w14:textId="77777777" w:rsidR="000058C7" w:rsidRPr="002B6D40" w:rsidRDefault="000058C7" w:rsidP="000058C7">
      <w:pPr>
        <w:pStyle w:val="BodyText"/>
        <w:spacing w:after="0" w:line="240" w:lineRule="auto"/>
        <w:ind w:left="540"/>
        <w:jc w:val="both"/>
        <w:rPr>
          <w:szCs w:val="22"/>
        </w:rPr>
      </w:pPr>
      <w:r w:rsidRPr="002B6D40">
        <w:rPr>
          <w:szCs w:val="22"/>
        </w:rPr>
        <w:t>On disposal of an investment, the difference between net disposal proceeds and the carrying amount is recognised in profit or loss.</w:t>
      </w:r>
    </w:p>
    <w:p w14:paraId="4020C9E7" w14:textId="77777777" w:rsidR="000058C7" w:rsidRPr="002B6D40" w:rsidRDefault="000058C7" w:rsidP="000058C7">
      <w:pPr>
        <w:pStyle w:val="BodyText"/>
        <w:spacing w:after="0" w:line="240" w:lineRule="auto"/>
        <w:ind w:left="567"/>
        <w:jc w:val="both"/>
        <w:rPr>
          <w:szCs w:val="22"/>
        </w:rPr>
      </w:pPr>
    </w:p>
    <w:p w14:paraId="44EE67C7" w14:textId="77777777" w:rsidR="000058C7" w:rsidRPr="002B6D40" w:rsidRDefault="000058C7" w:rsidP="000058C7">
      <w:pPr>
        <w:pStyle w:val="BodyText"/>
        <w:spacing w:after="0" w:line="240" w:lineRule="auto"/>
        <w:ind w:left="540"/>
        <w:jc w:val="both"/>
        <w:rPr>
          <w:szCs w:val="22"/>
        </w:rPr>
      </w:pPr>
      <w:r w:rsidRPr="002B6D40">
        <w:rPr>
          <w:szCs w:val="22"/>
        </w:rPr>
        <w:t>If the Company disposes of part of its holding of a particular investment, the deemed cost of the part sold is determined using the weighted average method applied to the carrying value of the total holding of the investment.</w:t>
      </w:r>
    </w:p>
    <w:p w14:paraId="0910145D" w14:textId="77777777" w:rsidR="00873624" w:rsidRPr="000058C7" w:rsidRDefault="00873624" w:rsidP="00E02CCE">
      <w:pPr>
        <w:pStyle w:val="BodyText"/>
        <w:spacing w:after="0"/>
        <w:ind w:left="567"/>
        <w:jc w:val="both"/>
        <w:rPr>
          <w:rFonts w:cs="Times New Roman"/>
          <w:szCs w:val="22"/>
        </w:rPr>
      </w:pPr>
    </w:p>
    <w:p w14:paraId="48E9E9CF" w14:textId="77777777" w:rsidR="00276A66" w:rsidRPr="003E3E1F" w:rsidRDefault="00276A66" w:rsidP="00E02CCE">
      <w:pPr>
        <w:tabs>
          <w:tab w:val="left" w:pos="540"/>
        </w:tabs>
        <w:jc w:val="both"/>
        <w:rPr>
          <w:rFonts w:cs="Times New Roman"/>
          <w:b/>
          <w:bCs/>
          <w:i/>
          <w:iCs/>
          <w:szCs w:val="22"/>
        </w:rPr>
      </w:pPr>
      <w:r w:rsidRPr="003E3E1F">
        <w:rPr>
          <w:rFonts w:cs="Times New Roman"/>
          <w:b/>
          <w:bCs/>
          <w:i/>
          <w:iCs/>
          <w:szCs w:val="22"/>
        </w:rPr>
        <w:t>(</w:t>
      </w:r>
      <w:r w:rsidR="000058C7">
        <w:rPr>
          <w:rFonts w:cs="Times New Roman"/>
          <w:b/>
          <w:bCs/>
          <w:i/>
          <w:iCs/>
          <w:szCs w:val="22"/>
        </w:rPr>
        <w:t>c</w:t>
      </w:r>
      <w:r w:rsidRPr="003E3E1F">
        <w:rPr>
          <w:rFonts w:cs="Times New Roman"/>
          <w:b/>
          <w:bCs/>
          <w:i/>
          <w:iCs/>
          <w:szCs w:val="22"/>
        </w:rPr>
        <w:t>)</w:t>
      </w:r>
      <w:r w:rsidRPr="003E3E1F">
        <w:rPr>
          <w:rFonts w:cs="Times New Roman"/>
          <w:b/>
          <w:bCs/>
          <w:i/>
          <w:iCs/>
          <w:szCs w:val="22"/>
        </w:rPr>
        <w:tab/>
        <w:t xml:space="preserve">Foreign currencies </w:t>
      </w:r>
    </w:p>
    <w:p w14:paraId="50BB829D" w14:textId="77777777" w:rsidR="00276A66" w:rsidRPr="003E3E1F" w:rsidRDefault="00276A66" w:rsidP="00E02CCE">
      <w:pPr>
        <w:tabs>
          <w:tab w:val="left" w:pos="540"/>
        </w:tabs>
        <w:jc w:val="both"/>
        <w:rPr>
          <w:rFonts w:cs="Times New Roman"/>
          <w:b/>
          <w:bCs/>
          <w:i/>
          <w:iCs/>
          <w:szCs w:val="22"/>
        </w:rPr>
      </w:pPr>
    </w:p>
    <w:p w14:paraId="448EA7C3" w14:textId="77777777" w:rsidR="00276A66" w:rsidRPr="003E3E1F" w:rsidRDefault="00276A66" w:rsidP="00F27593">
      <w:pPr>
        <w:pStyle w:val="AccPolicysubhead"/>
      </w:pPr>
      <w:r w:rsidRPr="003E3E1F">
        <w:t>Foreign currency transactions</w:t>
      </w:r>
    </w:p>
    <w:p w14:paraId="2FC6BECE" w14:textId="77777777" w:rsidR="00276A66" w:rsidRPr="003E3E1F" w:rsidRDefault="00276A66" w:rsidP="00E02CCE">
      <w:pPr>
        <w:pStyle w:val="BodyText"/>
        <w:spacing w:after="0"/>
        <w:ind w:left="540"/>
        <w:jc w:val="thaiDistribute"/>
        <w:rPr>
          <w:rFonts w:cs="Times New Roman"/>
          <w:szCs w:val="22"/>
        </w:rPr>
      </w:pPr>
    </w:p>
    <w:p w14:paraId="7692ABF1" w14:textId="77777777" w:rsidR="00276A66" w:rsidRPr="003E3E1F" w:rsidRDefault="00276A66" w:rsidP="00E02CCE">
      <w:pPr>
        <w:pStyle w:val="BodyText"/>
        <w:spacing w:after="0" w:line="240" w:lineRule="atLeast"/>
        <w:ind w:left="540"/>
        <w:jc w:val="both"/>
        <w:rPr>
          <w:rFonts w:cs="Times New Roman"/>
          <w:szCs w:val="22"/>
        </w:rPr>
      </w:pPr>
      <w:r w:rsidRPr="003E3E1F">
        <w:rPr>
          <w:rFonts w:cs="Times New Roman"/>
          <w:szCs w:val="22"/>
        </w:rPr>
        <w:t>Transactions in foreign currencies are translated to the respective functional currencies of Group entities at exchange rates at the dates of the transactions.</w:t>
      </w:r>
    </w:p>
    <w:p w14:paraId="73DB24D9" w14:textId="77777777" w:rsidR="00276A66" w:rsidRPr="003E3E1F" w:rsidRDefault="00276A66" w:rsidP="00E02CCE">
      <w:pPr>
        <w:pStyle w:val="BodyText"/>
        <w:spacing w:after="0" w:line="240" w:lineRule="atLeast"/>
        <w:ind w:left="540"/>
        <w:jc w:val="thaiDistribute"/>
        <w:rPr>
          <w:rFonts w:cs="Times New Roman"/>
          <w:szCs w:val="22"/>
        </w:rPr>
      </w:pPr>
      <w:r w:rsidRPr="003E3E1F">
        <w:rPr>
          <w:rFonts w:cs="Times New Roman"/>
          <w:szCs w:val="22"/>
        </w:rPr>
        <w:lastRenderedPageBreak/>
        <w:t xml:space="preserve">Monetary assets and liabilities denominated in foreign currencies are translated to </w:t>
      </w:r>
      <w:r w:rsidRPr="003E3E1F">
        <w:rPr>
          <w:rFonts w:cs="Times New Roman"/>
          <w:szCs w:val="28"/>
          <w:lang w:bidi="th-TH"/>
        </w:rPr>
        <w:t xml:space="preserve">the </w:t>
      </w:r>
      <w:r w:rsidRPr="003E3E1F">
        <w:rPr>
          <w:rFonts w:cs="Times New Roman"/>
          <w:szCs w:val="22"/>
        </w:rPr>
        <w:t>functional currency at the exchange rate at the reporting date.</w:t>
      </w:r>
    </w:p>
    <w:p w14:paraId="3921930A" w14:textId="77777777" w:rsidR="00276A66" w:rsidRPr="003E3E1F" w:rsidRDefault="00276A66" w:rsidP="00E02CCE">
      <w:pPr>
        <w:pStyle w:val="BodyText"/>
        <w:spacing w:after="0"/>
        <w:ind w:left="540"/>
        <w:jc w:val="thaiDistribute"/>
        <w:rPr>
          <w:rFonts w:cs="Times New Roman"/>
          <w:szCs w:val="22"/>
        </w:rPr>
      </w:pPr>
    </w:p>
    <w:p w14:paraId="5812CA5C" w14:textId="77777777" w:rsidR="00276A66" w:rsidRPr="003E3E1F" w:rsidRDefault="00276A66" w:rsidP="00E02CCE">
      <w:pPr>
        <w:pStyle w:val="BodyText"/>
        <w:spacing w:after="0"/>
        <w:ind w:left="540"/>
        <w:jc w:val="thaiDistribute"/>
        <w:rPr>
          <w:rFonts w:cs="Times New Roman"/>
          <w:szCs w:val="22"/>
        </w:rPr>
      </w:pPr>
      <w:r w:rsidRPr="003E3E1F">
        <w:rPr>
          <w:rFonts w:cs="Times New Roman"/>
          <w:szCs w:val="22"/>
        </w:rPr>
        <w:t xml:space="preserve">Non-monetary assets and liabilities </w:t>
      </w:r>
      <w:smartTag w:uri="urn:schemas-microsoft-com:office:smarttags" w:element="PersonName">
        <w:r w:rsidRPr="003E3E1F">
          <w:rPr>
            <w:rFonts w:cs="Times New Roman"/>
            <w:szCs w:val="22"/>
          </w:rPr>
          <w:t>th</w:t>
        </w:r>
      </w:smartTag>
      <w:r w:rsidRPr="003E3E1F">
        <w:rPr>
          <w:rFonts w:cs="Times New Roman"/>
          <w:szCs w:val="22"/>
        </w:rPr>
        <w:t>at are measured at cost in foreign currencies are translated</w:t>
      </w:r>
      <w:r w:rsidR="00551A07" w:rsidRPr="003E3E1F">
        <w:rPr>
          <w:rFonts w:cs="Times New Roman"/>
          <w:szCs w:val="22"/>
        </w:rPr>
        <w:t xml:space="preserve"> to</w:t>
      </w:r>
      <w:r w:rsidRPr="003E3E1F">
        <w:rPr>
          <w:rFonts w:cs="Times New Roman"/>
          <w:szCs w:val="22"/>
        </w:rPr>
        <w:t xml:space="preserve"> the functional currency at the exchange rates at </w:t>
      </w:r>
      <w:smartTag w:uri="urn:schemas-microsoft-com:office:smarttags" w:element="PersonName">
        <w:r w:rsidRPr="003E3E1F">
          <w:rPr>
            <w:rFonts w:cs="Times New Roman"/>
            <w:szCs w:val="22"/>
          </w:rPr>
          <w:t>th</w:t>
        </w:r>
      </w:smartTag>
      <w:r w:rsidRPr="003E3E1F">
        <w:rPr>
          <w:rFonts w:cs="Times New Roman"/>
          <w:szCs w:val="22"/>
        </w:rPr>
        <w:t>e date of the transactions.</w:t>
      </w:r>
    </w:p>
    <w:p w14:paraId="63EA228E" w14:textId="77777777" w:rsidR="00276A66" w:rsidRPr="003E3E1F" w:rsidRDefault="00276A66" w:rsidP="00E02CCE">
      <w:pPr>
        <w:pStyle w:val="BodyText"/>
        <w:spacing w:after="0"/>
        <w:ind w:left="540"/>
        <w:jc w:val="thaiDistribute"/>
        <w:rPr>
          <w:rFonts w:cs="Times New Roman"/>
          <w:szCs w:val="22"/>
        </w:rPr>
      </w:pPr>
    </w:p>
    <w:p w14:paraId="283C9A72" w14:textId="77777777" w:rsidR="00276A66" w:rsidRPr="003E3E1F" w:rsidRDefault="00276A66" w:rsidP="00E02CCE">
      <w:pPr>
        <w:pStyle w:val="BodyText"/>
        <w:spacing w:after="0" w:line="240" w:lineRule="auto"/>
        <w:ind w:left="540"/>
        <w:jc w:val="thaiDistribute"/>
        <w:rPr>
          <w:rFonts w:cs="Times New Roman"/>
        </w:rPr>
      </w:pPr>
      <w:r w:rsidRPr="003E3E1F">
        <w:rPr>
          <w:rFonts w:cs="Times New Roman"/>
        </w:rPr>
        <w:t>Foreign currency di</w:t>
      </w:r>
      <w:r w:rsidR="00F4140A" w:rsidRPr="003E3E1F">
        <w:rPr>
          <w:rFonts w:cs="Times New Roman"/>
        </w:rPr>
        <w:t>fferences are generally recognis</w:t>
      </w:r>
      <w:r w:rsidRPr="003E3E1F">
        <w:rPr>
          <w:rFonts w:cs="Times New Roman"/>
        </w:rPr>
        <w:t>ed in profit or loss. However, foreign currency differences arising from the translation of</w:t>
      </w:r>
      <w:r w:rsidRPr="003E3E1F">
        <w:rPr>
          <w:rFonts w:cs="Times New Roman"/>
          <w:lang w:val="en-US" w:bidi="th-TH"/>
        </w:rPr>
        <w:t xml:space="preserve"> </w:t>
      </w:r>
      <w:r w:rsidR="00F4140A" w:rsidRPr="003E3E1F">
        <w:rPr>
          <w:rFonts w:cs="Times New Roman"/>
          <w:lang w:val="en-US" w:bidi="th-TH"/>
        </w:rPr>
        <w:t xml:space="preserve">qualifying cash flow hedges </w:t>
      </w:r>
      <w:r w:rsidRPr="003E3E1F">
        <w:rPr>
          <w:rFonts w:cs="Times New Roman"/>
          <w:lang w:val="en-US" w:bidi="th-TH"/>
        </w:rPr>
        <w:t xml:space="preserve">to the extent that the hedge is effective </w:t>
      </w:r>
      <w:r w:rsidR="00F4140A" w:rsidRPr="003E3E1F">
        <w:rPr>
          <w:rFonts w:cs="Times New Roman"/>
        </w:rPr>
        <w:t>are recognis</w:t>
      </w:r>
      <w:r w:rsidRPr="003E3E1F">
        <w:rPr>
          <w:rFonts w:cs="Times New Roman"/>
        </w:rPr>
        <w:t xml:space="preserve">ed in other comprehensive income. </w:t>
      </w:r>
      <w:r w:rsidRPr="003E3E1F">
        <w:rPr>
          <w:rFonts w:cs="Times New Roman"/>
          <w:shd w:val="clear" w:color="auto" w:fill="E6E6E6"/>
        </w:rPr>
        <w:t xml:space="preserve"> </w:t>
      </w:r>
    </w:p>
    <w:p w14:paraId="37FDE0BB" w14:textId="77777777" w:rsidR="00276A66" w:rsidRPr="003E3E1F" w:rsidRDefault="00276A66" w:rsidP="00E02CCE">
      <w:pPr>
        <w:pStyle w:val="BodyText"/>
        <w:spacing w:after="0"/>
        <w:ind w:left="540"/>
        <w:jc w:val="thaiDistribute"/>
        <w:rPr>
          <w:rFonts w:cs="Times New Roman"/>
          <w:shd w:val="clear" w:color="auto" w:fill="E6E6E6"/>
        </w:rPr>
      </w:pPr>
    </w:p>
    <w:p w14:paraId="586A29BA" w14:textId="77777777" w:rsidR="000058C7" w:rsidRPr="003E3E1F" w:rsidRDefault="000058C7" w:rsidP="000058C7">
      <w:pPr>
        <w:tabs>
          <w:tab w:val="left" w:pos="540"/>
        </w:tabs>
        <w:jc w:val="both"/>
        <w:rPr>
          <w:rFonts w:cs="Times New Roman"/>
          <w:b/>
          <w:bCs/>
          <w:i/>
          <w:iCs/>
          <w:szCs w:val="22"/>
        </w:rPr>
      </w:pPr>
      <w:r w:rsidRPr="003E3E1F">
        <w:rPr>
          <w:rFonts w:cs="Times New Roman"/>
          <w:b/>
          <w:bCs/>
          <w:i/>
          <w:iCs/>
          <w:szCs w:val="22"/>
        </w:rPr>
        <w:t>(</w:t>
      </w:r>
      <w:r>
        <w:rPr>
          <w:b/>
          <w:bCs/>
          <w:i/>
          <w:iCs/>
          <w:szCs w:val="28"/>
          <w:lang w:val="en-US" w:bidi="th-TH"/>
        </w:rPr>
        <w:t>d</w:t>
      </w:r>
      <w:r w:rsidRPr="003E3E1F">
        <w:rPr>
          <w:rFonts w:cs="Times New Roman"/>
          <w:b/>
          <w:bCs/>
          <w:i/>
          <w:iCs/>
          <w:szCs w:val="22"/>
        </w:rPr>
        <w:t>)</w:t>
      </w:r>
      <w:r w:rsidRPr="003E3E1F">
        <w:rPr>
          <w:rFonts w:cs="Times New Roman"/>
          <w:b/>
          <w:bCs/>
          <w:i/>
          <w:iCs/>
          <w:szCs w:val="22"/>
        </w:rPr>
        <w:tab/>
      </w:r>
      <w:r>
        <w:rPr>
          <w:rFonts w:cs="Times New Roman"/>
          <w:b/>
          <w:bCs/>
          <w:i/>
          <w:iCs/>
          <w:szCs w:val="22"/>
        </w:rPr>
        <w:t>Financial instruments</w:t>
      </w:r>
      <w:r w:rsidRPr="003E3E1F">
        <w:rPr>
          <w:rFonts w:cs="Times New Roman"/>
          <w:b/>
          <w:bCs/>
          <w:i/>
          <w:iCs/>
          <w:szCs w:val="22"/>
        </w:rPr>
        <w:t xml:space="preserve"> </w:t>
      </w:r>
    </w:p>
    <w:p w14:paraId="7BCFAA65" w14:textId="77777777" w:rsidR="000058C7" w:rsidRPr="000058C7" w:rsidRDefault="000058C7" w:rsidP="00E02CCE">
      <w:pPr>
        <w:pStyle w:val="BodyText"/>
        <w:spacing w:after="0" w:line="240" w:lineRule="atLeast"/>
        <w:ind w:left="540"/>
        <w:jc w:val="both"/>
        <w:rPr>
          <w:rFonts w:cs="Times New Roman"/>
          <w:szCs w:val="22"/>
        </w:rPr>
      </w:pPr>
    </w:p>
    <w:p w14:paraId="68C8DF1F" w14:textId="77777777" w:rsidR="000058C7" w:rsidRPr="002B6D40" w:rsidRDefault="000058C7" w:rsidP="000058C7">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rPr>
      </w:pPr>
      <w:r w:rsidRPr="002B6D40">
        <w:rPr>
          <w:rFonts w:cs="Times New Roman"/>
          <w:b/>
          <w:bCs/>
          <w:i/>
          <w:iCs/>
          <w:szCs w:val="22"/>
        </w:rPr>
        <w:t>Accounting policies applicable from 1 January 2020</w:t>
      </w:r>
    </w:p>
    <w:p w14:paraId="7D24A0F8" w14:textId="77777777" w:rsidR="000058C7" w:rsidRPr="002B6D40" w:rsidRDefault="000058C7" w:rsidP="000058C7">
      <w:pPr>
        <w:pStyle w:val="BodyText"/>
        <w:shd w:val="clear" w:color="auto" w:fill="FFFFFF"/>
        <w:spacing w:after="0" w:line="240" w:lineRule="auto"/>
        <w:ind w:left="540"/>
        <w:jc w:val="thaiDistribute"/>
        <w:rPr>
          <w:rFonts w:cs="Times New Roman"/>
          <w:i/>
          <w:iCs/>
          <w:szCs w:val="22"/>
        </w:rPr>
      </w:pPr>
    </w:p>
    <w:p w14:paraId="01403BD7" w14:textId="77777777" w:rsidR="000058C7" w:rsidRPr="002B6D40" w:rsidRDefault="000058C7" w:rsidP="000058C7">
      <w:pPr>
        <w:pStyle w:val="BodyText"/>
        <w:shd w:val="clear" w:color="auto" w:fill="FFFFFF"/>
        <w:spacing w:after="0" w:line="240" w:lineRule="auto"/>
        <w:ind w:left="900" w:hanging="360"/>
        <w:jc w:val="thaiDistribute"/>
        <w:rPr>
          <w:rFonts w:cs="Times New Roman"/>
          <w:szCs w:val="22"/>
          <w:lang w:val="en-US"/>
        </w:rPr>
      </w:pPr>
      <w:r w:rsidRPr="002B6D40">
        <w:rPr>
          <w:rFonts w:cs="Times New Roman"/>
          <w:i/>
          <w:szCs w:val="22"/>
          <w:lang w:val="en-US"/>
        </w:rPr>
        <w:t>(d.1) Recognition and initial measurement</w:t>
      </w:r>
    </w:p>
    <w:p w14:paraId="18445065" w14:textId="77777777" w:rsidR="000058C7" w:rsidRPr="002B6D40" w:rsidRDefault="000058C7" w:rsidP="000058C7">
      <w:pPr>
        <w:pStyle w:val="BodyText"/>
        <w:shd w:val="clear" w:color="auto" w:fill="FFFFFF"/>
        <w:spacing w:after="0" w:line="240" w:lineRule="auto"/>
        <w:ind w:left="900"/>
        <w:jc w:val="thaiDistribute"/>
        <w:rPr>
          <w:rFonts w:cs="Times New Roman"/>
          <w:i/>
          <w:iCs/>
          <w:szCs w:val="22"/>
          <w:lang w:val="en-US"/>
        </w:rPr>
      </w:pPr>
    </w:p>
    <w:p w14:paraId="0FCCE965" w14:textId="7FDD76CE" w:rsidR="000058C7" w:rsidRPr="002B6D40" w:rsidRDefault="000058C7" w:rsidP="000058C7">
      <w:pPr>
        <w:pStyle w:val="BodyText"/>
        <w:shd w:val="clear" w:color="auto" w:fill="FFFFFF"/>
        <w:spacing w:after="0" w:line="240" w:lineRule="auto"/>
        <w:ind w:left="990"/>
        <w:jc w:val="thaiDistribute"/>
        <w:rPr>
          <w:rFonts w:cs="Times New Roman"/>
          <w:szCs w:val="22"/>
          <w:lang w:val="en-US"/>
        </w:rPr>
      </w:pPr>
      <w:r w:rsidRPr="002B6D40">
        <w:rPr>
          <w:rFonts w:cs="Times New Roman"/>
          <w:szCs w:val="22"/>
          <w:lang w:val="en-US"/>
        </w:rPr>
        <w:t xml:space="preserve">Trade receivables and trade payables are initially </w:t>
      </w:r>
      <w:proofErr w:type="spellStart"/>
      <w:r w:rsidRPr="002B6D40">
        <w:rPr>
          <w:rFonts w:cs="Times New Roman"/>
          <w:szCs w:val="22"/>
          <w:lang w:val="en-US"/>
        </w:rPr>
        <w:t>recognised</w:t>
      </w:r>
      <w:proofErr w:type="spellEnd"/>
      <w:r w:rsidRPr="002B6D40">
        <w:rPr>
          <w:rFonts w:cs="Times New Roman"/>
          <w:szCs w:val="22"/>
          <w:lang w:val="en-US"/>
        </w:rPr>
        <w:t xml:space="preserve"> when they are originated. All other financial assets and financial liabilities are initially </w:t>
      </w:r>
      <w:proofErr w:type="spellStart"/>
      <w:r w:rsidRPr="002B6D40">
        <w:rPr>
          <w:rFonts w:cs="Times New Roman"/>
          <w:szCs w:val="22"/>
          <w:lang w:val="en-US"/>
        </w:rPr>
        <w:t>recognised</w:t>
      </w:r>
      <w:proofErr w:type="spellEnd"/>
      <w:r w:rsidRPr="002B6D40">
        <w:rPr>
          <w:rFonts w:cs="Times New Roman"/>
          <w:szCs w:val="22"/>
          <w:lang w:val="en-US"/>
        </w:rPr>
        <w:t xml:space="preserve"> when the </w:t>
      </w:r>
      <w:r w:rsidRPr="00FE2E77">
        <w:rPr>
          <w:rFonts w:cs="Times New Roman"/>
          <w:szCs w:val="22"/>
          <w:lang w:val="en-US"/>
        </w:rPr>
        <w:t>Group</w:t>
      </w:r>
      <w:r w:rsidRPr="002B6D40">
        <w:rPr>
          <w:rFonts w:cs="Times New Roman"/>
          <w:szCs w:val="22"/>
          <w:lang w:val="en-US"/>
        </w:rPr>
        <w:t xml:space="preserve"> becomes a party to the contractual provisions of the instrument.</w:t>
      </w:r>
    </w:p>
    <w:p w14:paraId="4322773C" w14:textId="77777777" w:rsidR="000058C7" w:rsidRPr="002B6D40" w:rsidRDefault="000058C7" w:rsidP="000058C7">
      <w:pPr>
        <w:pStyle w:val="BodyText"/>
        <w:shd w:val="clear" w:color="auto" w:fill="FFFFFF"/>
        <w:spacing w:after="0" w:line="240" w:lineRule="auto"/>
        <w:ind w:left="990"/>
        <w:jc w:val="thaiDistribute"/>
        <w:rPr>
          <w:rFonts w:cs="Times New Roman"/>
          <w:szCs w:val="22"/>
          <w:lang w:val="en-US"/>
        </w:rPr>
      </w:pPr>
    </w:p>
    <w:p w14:paraId="1C450916" w14:textId="77777777" w:rsidR="000058C7" w:rsidRPr="002B6D40" w:rsidRDefault="000058C7" w:rsidP="000058C7">
      <w:pPr>
        <w:pStyle w:val="BodyText"/>
        <w:shd w:val="clear" w:color="auto" w:fill="FFFFFF"/>
        <w:spacing w:after="0" w:line="240" w:lineRule="auto"/>
        <w:ind w:left="990"/>
        <w:jc w:val="thaiDistribute"/>
        <w:rPr>
          <w:rFonts w:cs="Times New Roman"/>
          <w:szCs w:val="22"/>
          <w:lang w:val="en-US"/>
        </w:rPr>
      </w:pPr>
      <w:r w:rsidRPr="002B6D40">
        <w:rPr>
          <w:rFonts w:cs="Times New Roman"/>
          <w:szCs w:val="22"/>
          <w:lang w:val="en-US"/>
        </w:rPr>
        <w:t xml:space="preserve">A financial asset and financial liability (unless it </w:t>
      </w:r>
      <w:proofErr w:type="gramStart"/>
      <w:r w:rsidRPr="002B6D40">
        <w:rPr>
          <w:rFonts w:cs="Times New Roman"/>
          <w:szCs w:val="22"/>
          <w:lang w:val="en-US"/>
        </w:rPr>
        <w:t>is</w:t>
      </w:r>
      <w:proofErr w:type="gramEnd"/>
      <w:r w:rsidRPr="002B6D40">
        <w:rPr>
          <w:rFonts w:cs="Times New Roman"/>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2B6D40">
        <w:rPr>
          <w:rFonts w:cs="Times New Roman"/>
          <w:szCs w:val="22"/>
          <w:lang w:val="en-US"/>
        </w:rPr>
        <w:t>recognised</w:t>
      </w:r>
      <w:proofErr w:type="spellEnd"/>
      <w:r w:rsidRPr="002B6D40">
        <w:rPr>
          <w:rFonts w:cs="Times New Roman"/>
          <w:szCs w:val="22"/>
          <w:lang w:val="en-US"/>
        </w:rPr>
        <w:t xml:space="preserve"> at fair value.</w:t>
      </w:r>
    </w:p>
    <w:p w14:paraId="1F7A4957" w14:textId="77777777" w:rsidR="000058C7" w:rsidRPr="002B6D40" w:rsidRDefault="000058C7" w:rsidP="000058C7">
      <w:pPr>
        <w:pStyle w:val="BodyText"/>
        <w:shd w:val="clear" w:color="auto" w:fill="FFFFFF"/>
        <w:spacing w:after="0" w:line="240" w:lineRule="auto"/>
        <w:ind w:left="900"/>
        <w:jc w:val="thaiDistribute"/>
        <w:rPr>
          <w:rFonts w:cs="Times New Roman"/>
          <w:b/>
          <w:bCs/>
          <w:i/>
          <w:iCs/>
          <w:szCs w:val="22"/>
        </w:rPr>
      </w:pPr>
    </w:p>
    <w:p w14:paraId="315C58DC" w14:textId="4019722B" w:rsidR="000058C7" w:rsidRPr="002B6D40" w:rsidRDefault="000058C7" w:rsidP="000058C7">
      <w:pPr>
        <w:pStyle w:val="BodyText"/>
        <w:shd w:val="clear" w:color="auto" w:fill="FFFFFF"/>
        <w:spacing w:after="0" w:line="240" w:lineRule="auto"/>
        <w:ind w:left="540"/>
        <w:jc w:val="thaiDistribute"/>
        <w:rPr>
          <w:rFonts w:cs="Times New Roman"/>
          <w:i/>
          <w:szCs w:val="22"/>
          <w:lang w:val="en-US"/>
        </w:rPr>
      </w:pPr>
      <w:r w:rsidRPr="002B6D40">
        <w:rPr>
          <w:rFonts w:cs="Times New Roman"/>
          <w:i/>
          <w:szCs w:val="22"/>
          <w:lang w:val="en-US"/>
        </w:rPr>
        <w:t xml:space="preserve">(d.2) Classification and subsequent measurement </w:t>
      </w:r>
    </w:p>
    <w:p w14:paraId="3EC9C9FC" w14:textId="77777777" w:rsidR="000058C7" w:rsidRPr="002B6D40" w:rsidRDefault="000058C7" w:rsidP="000058C7">
      <w:pPr>
        <w:pStyle w:val="BodyText"/>
        <w:shd w:val="clear" w:color="auto" w:fill="FFFFFF"/>
        <w:spacing w:after="0" w:line="240" w:lineRule="auto"/>
        <w:ind w:left="540"/>
        <w:jc w:val="thaiDistribute"/>
        <w:rPr>
          <w:rFonts w:cs="Times New Roman"/>
          <w:b/>
          <w:bCs/>
          <w:i/>
          <w:iCs/>
          <w:szCs w:val="22"/>
        </w:rPr>
      </w:pPr>
    </w:p>
    <w:p w14:paraId="5E56AF1F" w14:textId="77777777" w:rsidR="000058C7" w:rsidRPr="002B6D40" w:rsidRDefault="000058C7" w:rsidP="000058C7">
      <w:pPr>
        <w:pStyle w:val="BodyText"/>
        <w:shd w:val="clear" w:color="auto" w:fill="FFFFFF"/>
        <w:spacing w:after="0" w:line="240" w:lineRule="auto"/>
        <w:ind w:left="990"/>
        <w:jc w:val="thaiDistribute"/>
        <w:rPr>
          <w:rFonts w:cs="Times New Roman"/>
          <w:i/>
          <w:iCs/>
          <w:szCs w:val="22"/>
        </w:rPr>
      </w:pPr>
      <w:r w:rsidRPr="002B6D40">
        <w:rPr>
          <w:rFonts w:cs="Times New Roman"/>
          <w:i/>
          <w:iCs/>
          <w:szCs w:val="22"/>
        </w:rPr>
        <w:t>Financial assets - classification</w:t>
      </w:r>
    </w:p>
    <w:p w14:paraId="3E892BA7" w14:textId="77777777" w:rsidR="000058C7" w:rsidRPr="002B6D40" w:rsidRDefault="000058C7" w:rsidP="000058C7">
      <w:pPr>
        <w:pStyle w:val="BodyText"/>
        <w:shd w:val="clear" w:color="auto" w:fill="FFFFFF"/>
        <w:spacing w:after="0" w:line="240" w:lineRule="auto"/>
        <w:ind w:left="1260"/>
        <w:jc w:val="thaiDistribute"/>
        <w:rPr>
          <w:rFonts w:cs="Times New Roman"/>
          <w:i/>
          <w:iCs/>
          <w:szCs w:val="22"/>
        </w:rPr>
      </w:pPr>
    </w:p>
    <w:p w14:paraId="2F5C7505" w14:textId="27949D86" w:rsidR="000058C7" w:rsidRPr="002B6D40" w:rsidRDefault="000058C7" w:rsidP="000058C7">
      <w:pPr>
        <w:pStyle w:val="BodyText"/>
        <w:shd w:val="clear" w:color="auto" w:fill="FFFFFF"/>
        <w:spacing w:after="0" w:line="240" w:lineRule="auto"/>
        <w:ind w:left="990"/>
        <w:jc w:val="thaiDistribute"/>
        <w:rPr>
          <w:rFonts w:cs="Times New Roman"/>
          <w:szCs w:val="22"/>
        </w:rPr>
      </w:pPr>
      <w:r w:rsidRPr="002B6D40">
        <w:rPr>
          <w:rFonts w:cs="Times New Roman"/>
          <w:szCs w:val="22"/>
          <w:lang w:val="en-US"/>
        </w:rPr>
        <w:t xml:space="preserve">On initial recognition, a financial asset is classified as measured at: </w:t>
      </w:r>
      <w:proofErr w:type="spellStart"/>
      <w:r w:rsidRPr="002B6D40">
        <w:rPr>
          <w:rFonts w:cs="Times New Roman"/>
          <w:szCs w:val="22"/>
          <w:lang w:val="en-US"/>
        </w:rPr>
        <w:t>amortised</w:t>
      </w:r>
      <w:proofErr w:type="spellEnd"/>
      <w:r w:rsidRPr="002B6D40">
        <w:rPr>
          <w:rFonts w:cs="Times New Roman"/>
          <w:szCs w:val="22"/>
          <w:lang w:val="en-US"/>
        </w:rPr>
        <w:t xml:space="preserve"> cost; fair value to other </w:t>
      </w:r>
      <w:proofErr w:type="spellStart"/>
      <w:r w:rsidRPr="002B6D40">
        <w:rPr>
          <w:rFonts w:cs="Times New Roman"/>
          <w:szCs w:val="22"/>
          <w:lang w:val="en-US"/>
        </w:rPr>
        <w:t>comphehensive</w:t>
      </w:r>
      <w:proofErr w:type="spellEnd"/>
      <w:r w:rsidRPr="002B6D40">
        <w:rPr>
          <w:rFonts w:cs="Times New Roman"/>
          <w:szCs w:val="22"/>
          <w:lang w:val="en-US"/>
        </w:rPr>
        <w:t xml:space="preserve"> income (FVOCI)</w:t>
      </w:r>
      <w:r w:rsidRPr="002B6D40">
        <w:rPr>
          <w:rFonts w:cs="Times New Roman"/>
          <w:szCs w:val="22"/>
        </w:rPr>
        <w:t>; or fair value to profit or loss (FVTPL)</w:t>
      </w:r>
      <w:r w:rsidR="00DC4DBE" w:rsidRPr="002B6D40">
        <w:rPr>
          <w:rFonts w:cs="Times New Roman"/>
          <w:szCs w:val="22"/>
        </w:rPr>
        <w:t>.</w:t>
      </w:r>
    </w:p>
    <w:p w14:paraId="09020202" w14:textId="77777777" w:rsidR="000058C7" w:rsidRPr="002B6D40" w:rsidRDefault="000058C7" w:rsidP="000058C7">
      <w:pPr>
        <w:pStyle w:val="BodyText"/>
        <w:shd w:val="clear" w:color="auto" w:fill="FFFFFF"/>
        <w:spacing w:after="0" w:line="240" w:lineRule="auto"/>
        <w:ind w:left="990"/>
        <w:jc w:val="thaiDistribute"/>
        <w:rPr>
          <w:rFonts w:cs="Times New Roman"/>
          <w:szCs w:val="22"/>
          <w:lang w:val="en-US"/>
        </w:rPr>
      </w:pPr>
    </w:p>
    <w:p w14:paraId="2D13BB41" w14:textId="1C043614" w:rsidR="000058C7" w:rsidRPr="002B6D40" w:rsidRDefault="000058C7" w:rsidP="000058C7">
      <w:pPr>
        <w:pStyle w:val="BodyText"/>
        <w:spacing w:after="0" w:line="240" w:lineRule="auto"/>
        <w:ind w:left="990"/>
        <w:jc w:val="thaiDistribute"/>
        <w:rPr>
          <w:rFonts w:cs="Times New Roman"/>
          <w:b/>
          <w:bCs/>
          <w:color w:val="0000FF"/>
          <w:szCs w:val="22"/>
        </w:rPr>
      </w:pPr>
      <w:r w:rsidRPr="002B6D40">
        <w:rPr>
          <w:rFonts w:cs="Times New Roman"/>
          <w:szCs w:val="22"/>
        </w:rPr>
        <w:t xml:space="preserve">Financial assets are not reclassified </w:t>
      </w:r>
      <w:proofErr w:type="gramStart"/>
      <w:r w:rsidRPr="002B6D40">
        <w:rPr>
          <w:rFonts w:cs="Times New Roman"/>
          <w:szCs w:val="22"/>
        </w:rPr>
        <w:t>subsequent to</w:t>
      </w:r>
      <w:proofErr w:type="gramEnd"/>
      <w:r w:rsidRPr="002B6D40">
        <w:rPr>
          <w:rFonts w:cs="Times New Roman"/>
          <w:szCs w:val="22"/>
        </w:rPr>
        <w:t xml:space="preserve"> their initial recognition unless the</w:t>
      </w:r>
      <w:r w:rsidRPr="00FE2E77">
        <w:rPr>
          <w:rFonts w:cs="Times New Roman"/>
          <w:szCs w:val="22"/>
        </w:rPr>
        <w:t xml:space="preserve"> Group </w:t>
      </w:r>
      <w:r w:rsidRPr="002B6D40">
        <w:rPr>
          <w:rFonts w:cs="Times New Roman"/>
          <w:szCs w:val="22"/>
        </w:rPr>
        <w:t xml:space="preserve">changes its business model for managing financial assets, in which case all affected financial assets are reclassified </w:t>
      </w:r>
      <w:r w:rsidRPr="002B6D40">
        <w:rPr>
          <w:rFonts w:cs="Times New Roman"/>
          <w:szCs w:val="22"/>
          <w:lang w:val="en-US" w:bidi="th-TH"/>
        </w:rPr>
        <w:t>prospectively from the reclassification date</w:t>
      </w:r>
      <w:r w:rsidRPr="002B6D40">
        <w:rPr>
          <w:rFonts w:cs="Times New Roman"/>
          <w:szCs w:val="22"/>
        </w:rPr>
        <w:t>.</w:t>
      </w:r>
    </w:p>
    <w:p w14:paraId="69036CC0" w14:textId="77777777" w:rsidR="000058C7" w:rsidRPr="002B6D40" w:rsidRDefault="000058C7" w:rsidP="000058C7">
      <w:pPr>
        <w:pStyle w:val="BodyText"/>
        <w:spacing w:after="0" w:line="240" w:lineRule="auto"/>
        <w:ind w:left="990"/>
        <w:jc w:val="thaiDistribute"/>
        <w:rPr>
          <w:rFonts w:cs="Times New Roman"/>
          <w:b/>
          <w:bCs/>
          <w:color w:val="0000FF"/>
          <w:szCs w:val="22"/>
        </w:rPr>
      </w:pPr>
    </w:p>
    <w:p w14:paraId="436FEE2C" w14:textId="4437CC80" w:rsidR="000058C7" w:rsidRPr="002B6D40" w:rsidRDefault="000058C7" w:rsidP="000058C7">
      <w:pPr>
        <w:pStyle w:val="BodyText"/>
        <w:spacing w:after="0" w:line="240" w:lineRule="auto"/>
        <w:ind w:left="990"/>
        <w:jc w:val="thaiDistribute"/>
        <w:rPr>
          <w:rFonts w:cs="Times New Roman"/>
          <w:szCs w:val="22"/>
        </w:rPr>
      </w:pPr>
      <w:r w:rsidRPr="002B6D40">
        <w:rPr>
          <w:rFonts w:cs="Times New Roman"/>
          <w:szCs w:val="22"/>
        </w:rPr>
        <w:t>A financial asset is measured at amortised cost if it meets both of the following conditions and is not designated as at FVTPL:</w:t>
      </w:r>
    </w:p>
    <w:p w14:paraId="3810E175" w14:textId="77777777" w:rsidR="000058C7" w:rsidRPr="002B6D40" w:rsidRDefault="000058C7" w:rsidP="0025740F">
      <w:pPr>
        <w:pStyle w:val="ListParagraph"/>
        <w:keepLines/>
        <w:numPr>
          <w:ilvl w:val="0"/>
          <w:numId w:val="35"/>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2B6D40">
        <w:rPr>
          <w:rFonts w:ascii="Times New Roman" w:hAnsi="Times New Roman" w:cs="Times New Roman"/>
          <w:sz w:val="22"/>
        </w:rPr>
        <w:t>it is held within a business model whose objective is to hold assets to collect contractual cashflows; and</w:t>
      </w:r>
    </w:p>
    <w:p w14:paraId="7AA60650" w14:textId="77777777" w:rsidR="000058C7" w:rsidRPr="002B6D40" w:rsidRDefault="000058C7" w:rsidP="0025740F">
      <w:pPr>
        <w:pStyle w:val="ListParagraph"/>
        <w:keepLines/>
        <w:numPr>
          <w:ilvl w:val="0"/>
          <w:numId w:val="35"/>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2B6D40">
        <w:rPr>
          <w:rFonts w:ascii="Times New Roman" w:hAnsi="Times New Roman" w:cs="Times New Roman"/>
          <w:sz w:val="22"/>
        </w:rPr>
        <w:t>its contractual terms give rise on specified dates to cash flows that are solely payments of principal and interest on the principal amount outstanding.</w:t>
      </w:r>
    </w:p>
    <w:p w14:paraId="4E4D2FD6" w14:textId="6CB618B4" w:rsidR="000058C7" w:rsidRDefault="000058C7" w:rsidP="000058C7">
      <w:pPr>
        <w:pStyle w:val="BodyText"/>
        <w:spacing w:after="0" w:line="240" w:lineRule="auto"/>
        <w:ind w:left="990"/>
        <w:jc w:val="thaiDistribute"/>
        <w:rPr>
          <w:rFonts w:cs="Times New Roman"/>
          <w:b/>
          <w:bCs/>
          <w:color w:val="0000FF"/>
          <w:szCs w:val="22"/>
        </w:rPr>
      </w:pPr>
    </w:p>
    <w:p w14:paraId="49DF50B6" w14:textId="2D688EAD" w:rsidR="00A52C7F" w:rsidRPr="002B6D40" w:rsidRDefault="00A52C7F" w:rsidP="00A52C7F">
      <w:pPr>
        <w:pStyle w:val="BodyText"/>
        <w:spacing w:after="0" w:line="240" w:lineRule="auto"/>
        <w:ind w:left="990"/>
        <w:jc w:val="thaiDistribute"/>
        <w:rPr>
          <w:rFonts w:cs="Times New Roman"/>
          <w:szCs w:val="22"/>
        </w:rPr>
      </w:pPr>
      <w:r w:rsidRPr="00A52C7F">
        <w:rPr>
          <w:rFonts w:cs="Times New Roman"/>
          <w:szCs w:val="22"/>
        </w:rPr>
        <w:t>A debt investment is measured at FVOCI if it meets both of the following conditions and is not designated as at FVTPL:</w:t>
      </w:r>
    </w:p>
    <w:p w14:paraId="17283760" w14:textId="19124A93" w:rsidR="00A52C7F" w:rsidRPr="002B6D40" w:rsidRDefault="00A52C7F" w:rsidP="00A52C7F">
      <w:pPr>
        <w:pStyle w:val="ListParagraph"/>
        <w:keepLines/>
        <w:numPr>
          <w:ilvl w:val="0"/>
          <w:numId w:val="35"/>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2B6D40">
        <w:rPr>
          <w:rFonts w:ascii="Times New Roman" w:hAnsi="Times New Roman" w:cs="Times New Roman"/>
          <w:sz w:val="22"/>
        </w:rPr>
        <w:t xml:space="preserve">it is </w:t>
      </w:r>
      <w:r w:rsidRPr="00A52C7F">
        <w:rPr>
          <w:rFonts w:ascii="Times New Roman" w:hAnsi="Times New Roman" w:cs="Times New Roman"/>
          <w:sz w:val="22"/>
        </w:rPr>
        <w:t>held within a business model whose objective is achieved by both collecting contractual cash flows and selling financial assets; and</w:t>
      </w:r>
    </w:p>
    <w:p w14:paraId="7CE12EDE" w14:textId="77777777" w:rsidR="00A52C7F" w:rsidRPr="002B6D40" w:rsidRDefault="00A52C7F" w:rsidP="00A52C7F">
      <w:pPr>
        <w:pStyle w:val="ListParagraph"/>
        <w:keepLines/>
        <w:numPr>
          <w:ilvl w:val="0"/>
          <w:numId w:val="35"/>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2B6D40">
        <w:rPr>
          <w:rFonts w:ascii="Times New Roman" w:hAnsi="Times New Roman" w:cs="Times New Roman"/>
          <w:sz w:val="22"/>
        </w:rPr>
        <w:t>its contractual terms give rise on specified dates to cash flows that are solely payments of principal and interest on the principal amount outstanding.</w:t>
      </w:r>
    </w:p>
    <w:p w14:paraId="20DEA11C" w14:textId="17D7826C" w:rsidR="00A52C7F" w:rsidRPr="00A52C7F" w:rsidRDefault="00A52C7F" w:rsidP="000058C7">
      <w:pPr>
        <w:pStyle w:val="BodyText"/>
        <w:spacing w:after="0" w:line="240" w:lineRule="auto"/>
        <w:ind w:left="990"/>
        <w:jc w:val="thaiDistribute"/>
        <w:rPr>
          <w:rFonts w:cs="Times New Roman"/>
          <w:b/>
          <w:bCs/>
          <w:color w:val="0000FF"/>
          <w:szCs w:val="22"/>
          <w:lang w:val="en-US"/>
        </w:rPr>
      </w:pPr>
    </w:p>
    <w:p w14:paraId="41B31525" w14:textId="77777777" w:rsidR="00A52C7F" w:rsidRPr="002B6D40" w:rsidRDefault="00A52C7F" w:rsidP="000058C7">
      <w:pPr>
        <w:pStyle w:val="BodyText"/>
        <w:spacing w:after="0" w:line="240" w:lineRule="auto"/>
        <w:ind w:left="990"/>
        <w:jc w:val="thaiDistribute"/>
        <w:rPr>
          <w:rFonts w:cs="Times New Roman"/>
          <w:b/>
          <w:bCs/>
          <w:color w:val="0000FF"/>
          <w:szCs w:val="22"/>
        </w:rPr>
      </w:pPr>
    </w:p>
    <w:p w14:paraId="50C04202" w14:textId="2AC3BEE1" w:rsidR="000058C7" w:rsidRPr="002B6D40" w:rsidRDefault="000058C7" w:rsidP="000058C7">
      <w:pPr>
        <w:keepLines/>
        <w:spacing w:line="240" w:lineRule="auto"/>
        <w:ind w:left="990" w:right="44"/>
        <w:jc w:val="both"/>
        <w:rPr>
          <w:rFonts w:cs="Times New Roman"/>
          <w:szCs w:val="22"/>
        </w:rPr>
      </w:pPr>
      <w:r w:rsidRPr="002B6D40">
        <w:rPr>
          <w:rFonts w:cs="Times New Roman"/>
          <w:szCs w:val="22"/>
        </w:rPr>
        <w:lastRenderedPageBreak/>
        <w:t xml:space="preserve">All financial assets not classified as measured at amortised cost or </w:t>
      </w:r>
      <w:r w:rsidRPr="00D451B0">
        <w:rPr>
          <w:rFonts w:eastAsia="MS Mincho" w:cs="Times New Roman"/>
          <w:szCs w:val="22"/>
          <w:lang w:val="en-US" w:bidi="th-TH"/>
        </w:rPr>
        <w:t>FVOCI as described above are measured at FVTPL. This includes all derivative financial assets. On initial recognition, the Group may irrevocably designate a financial asset that otherwise meets the requirements to be</w:t>
      </w:r>
      <w:r w:rsidRPr="002B6D40">
        <w:rPr>
          <w:rFonts w:cs="Times New Roman"/>
          <w:szCs w:val="22"/>
        </w:rPr>
        <w:t xml:space="preserve"> measured at amortised cost or at FVOCI as at FVTPL if doing so eliminates or significantly reduces an accounting mismatch that would otherwise arise.</w:t>
      </w:r>
    </w:p>
    <w:p w14:paraId="7AB1340B" w14:textId="77777777" w:rsidR="000058C7" w:rsidRPr="00A52C7F" w:rsidRDefault="000058C7" w:rsidP="000058C7">
      <w:pPr>
        <w:keepLines/>
        <w:tabs>
          <w:tab w:val="left" w:pos="227"/>
          <w:tab w:val="left" w:pos="454"/>
          <w:tab w:val="left" w:pos="680"/>
          <w:tab w:val="left" w:pos="907"/>
          <w:tab w:val="center" w:pos="5330"/>
          <w:tab w:val="decimal" w:pos="7031"/>
          <w:tab w:val="decimal" w:pos="8460"/>
        </w:tabs>
        <w:spacing w:line="240" w:lineRule="auto"/>
        <w:ind w:left="540" w:right="44"/>
        <w:jc w:val="both"/>
        <w:rPr>
          <w:rFonts w:cs="Times New Roman"/>
          <w:bCs/>
          <w:color w:val="0000FF"/>
          <w:szCs w:val="22"/>
          <w:lang w:val="en-US"/>
        </w:rPr>
      </w:pPr>
    </w:p>
    <w:p w14:paraId="7B268AB8" w14:textId="067AFDC7" w:rsidR="000058C7" w:rsidRPr="002B6D40" w:rsidRDefault="000058C7" w:rsidP="000058C7">
      <w:pPr>
        <w:pStyle w:val="BodyText"/>
        <w:shd w:val="clear" w:color="auto" w:fill="FFFFFF"/>
        <w:spacing w:after="0" w:line="240" w:lineRule="auto"/>
        <w:ind w:left="990"/>
        <w:jc w:val="thaiDistribute"/>
        <w:rPr>
          <w:rFonts w:cs="Times New Roman"/>
          <w:i/>
          <w:iCs/>
          <w:szCs w:val="22"/>
        </w:rPr>
      </w:pPr>
      <w:r w:rsidRPr="002B6D40">
        <w:rPr>
          <w:rFonts w:cs="Times New Roman"/>
          <w:i/>
          <w:iCs/>
          <w:szCs w:val="22"/>
        </w:rPr>
        <w:t xml:space="preserve">Financial assets – business model assessment </w:t>
      </w:r>
    </w:p>
    <w:p w14:paraId="10A4B772" w14:textId="77777777" w:rsidR="000058C7" w:rsidRPr="00A52C7F" w:rsidRDefault="000058C7" w:rsidP="000058C7">
      <w:pPr>
        <w:keepLines/>
        <w:spacing w:line="240" w:lineRule="auto"/>
        <w:ind w:left="1260" w:right="43"/>
        <w:jc w:val="both"/>
        <w:rPr>
          <w:rFonts w:cs="Times New Roman"/>
          <w:szCs w:val="22"/>
        </w:rPr>
      </w:pPr>
    </w:p>
    <w:p w14:paraId="1A1E5AF8" w14:textId="3498F5B8" w:rsidR="000058C7" w:rsidRPr="002B6D40" w:rsidRDefault="000058C7" w:rsidP="000058C7">
      <w:pPr>
        <w:keepLines/>
        <w:spacing w:line="240" w:lineRule="auto"/>
        <w:ind w:left="990" w:right="43"/>
        <w:jc w:val="both"/>
        <w:rPr>
          <w:rFonts w:cs="Times New Roman"/>
          <w:szCs w:val="22"/>
        </w:rPr>
      </w:pPr>
      <w:r w:rsidRPr="002B6D40">
        <w:rPr>
          <w:rFonts w:cs="Times New Roman"/>
          <w:szCs w:val="22"/>
        </w:rPr>
        <w:t xml:space="preserve">The </w:t>
      </w:r>
      <w:r w:rsidRPr="00D451B0">
        <w:rPr>
          <w:rFonts w:eastAsia="MS Mincho" w:cs="Times New Roman"/>
          <w:szCs w:val="22"/>
          <w:lang w:val="en-US" w:bidi="th-TH"/>
        </w:rPr>
        <w:t>Group makes an assessment of the objective of a business model in which a financial asset is held at a portfolio level</w:t>
      </w:r>
      <w:r w:rsidRPr="002B6D40">
        <w:rPr>
          <w:rFonts w:cs="Times New Roman"/>
          <w:szCs w:val="22"/>
        </w:rPr>
        <w:t xml:space="preserve"> because this best reflects the way the business is </w:t>
      </w:r>
      <w:proofErr w:type="gramStart"/>
      <w:r w:rsidRPr="002B6D40">
        <w:rPr>
          <w:rFonts w:cs="Times New Roman"/>
          <w:szCs w:val="22"/>
        </w:rPr>
        <w:t>managed</w:t>
      </w:r>
      <w:proofErr w:type="gramEnd"/>
      <w:r w:rsidRPr="002B6D40">
        <w:rPr>
          <w:rFonts w:cs="Times New Roman"/>
          <w:szCs w:val="22"/>
        </w:rPr>
        <w:t xml:space="preserve"> and information is provided to management. The information considered includes:</w:t>
      </w:r>
    </w:p>
    <w:p w14:paraId="1994ABAC" w14:textId="77777777" w:rsidR="000058C7" w:rsidRPr="00A52C7F" w:rsidRDefault="000058C7" w:rsidP="000058C7">
      <w:pPr>
        <w:keepLines/>
        <w:spacing w:line="240" w:lineRule="auto"/>
        <w:ind w:left="990" w:right="43"/>
        <w:jc w:val="both"/>
        <w:rPr>
          <w:rFonts w:cs="Times New Roman"/>
          <w:szCs w:val="22"/>
        </w:rPr>
      </w:pPr>
    </w:p>
    <w:p w14:paraId="778A9536" w14:textId="77777777" w:rsidR="000058C7" w:rsidRPr="002B6D40" w:rsidRDefault="000058C7" w:rsidP="0025740F">
      <w:pPr>
        <w:pStyle w:val="ListParagraph"/>
        <w:keepLines/>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2B6D40">
        <w:rPr>
          <w:rFonts w:ascii="Times New Roman" w:hAnsi="Times New Roman" w:cs="Times New Roman"/>
          <w:sz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2B6D40">
        <w:rPr>
          <w:rFonts w:ascii="Times New Roman" w:hAnsi="Times New Roman" w:cs="Times New Roman"/>
          <w:sz w:val="22"/>
        </w:rPr>
        <w:t>particular interest</w:t>
      </w:r>
      <w:proofErr w:type="gramEnd"/>
      <w:r w:rsidRPr="002B6D40">
        <w:rPr>
          <w:rFonts w:ascii="Times New Roman" w:hAnsi="Times New Roman" w:cs="Times New Roman"/>
          <w:sz w:val="22"/>
        </w:rPr>
        <w:t xml:space="preserve"> rate profile, matching the duration of the financial assets to the duration of any related liabilities or expected cash outflows or </w:t>
      </w:r>
      <w:proofErr w:type="spellStart"/>
      <w:r w:rsidRPr="002B6D40">
        <w:rPr>
          <w:rFonts w:ascii="Times New Roman" w:hAnsi="Times New Roman" w:cs="Times New Roman"/>
          <w:sz w:val="22"/>
        </w:rPr>
        <w:t>realising</w:t>
      </w:r>
      <w:proofErr w:type="spellEnd"/>
      <w:r w:rsidRPr="002B6D40">
        <w:rPr>
          <w:rFonts w:ascii="Times New Roman" w:hAnsi="Times New Roman" w:cs="Times New Roman"/>
          <w:sz w:val="22"/>
        </w:rPr>
        <w:t xml:space="preserve"> cash flows through the sale of the assets;</w:t>
      </w:r>
    </w:p>
    <w:p w14:paraId="1A8B2D82" w14:textId="692399C7" w:rsidR="000058C7" w:rsidRPr="002B6D40" w:rsidRDefault="000058C7" w:rsidP="0025740F">
      <w:pPr>
        <w:pStyle w:val="ListParagraph"/>
        <w:keepLines/>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2B6D40">
        <w:rPr>
          <w:rFonts w:ascii="Times New Roman" w:hAnsi="Times New Roman" w:cs="Times New Roman"/>
          <w:sz w:val="22"/>
        </w:rPr>
        <w:t xml:space="preserve">how the performance of the portfolio is evaluated and reported to the </w:t>
      </w:r>
      <w:r w:rsidRPr="00D451B0">
        <w:rPr>
          <w:rFonts w:ascii="Times New Roman" w:hAnsi="Times New Roman" w:cs="Times New Roman"/>
          <w:sz w:val="22"/>
        </w:rPr>
        <w:t>Group’s</w:t>
      </w:r>
      <w:r w:rsidRPr="002B6D40">
        <w:rPr>
          <w:rFonts w:ascii="Times New Roman" w:hAnsi="Times New Roman" w:cs="Times New Roman"/>
          <w:sz w:val="22"/>
        </w:rPr>
        <w:t xml:space="preserve"> management;</w:t>
      </w:r>
    </w:p>
    <w:p w14:paraId="685D957D" w14:textId="77777777" w:rsidR="000058C7" w:rsidRPr="002B6D40" w:rsidRDefault="000058C7" w:rsidP="0025740F">
      <w:pPr>
        <w:pStyle w:val="ListParagraph"/>
        <w:keepLines/>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2B6D40">
        <w:rPr>
          <w:rFonts w:ascii="Times New Roman" w:hAnsi="Times New Roman" w:cs="Times New Roman"/>
          <w:sz w:val="22"/>
        </w:rPr>
        <w:t>the risks that affect the performance of the business model (and the financial assets held within that business model) and how those risks are managed;</w:t>
      </w:r>
    </w:p>
    <w:p w14:paraId="693CBE44" w14:textId="77777777" w:rsidR="000058C7" w:rsidRPr="002B6D40" w:rsidRDefault="000058C7" w:rsidP="0025740F">
      <w:pPr>
        <w:pStyle w:val="ListParagraph"/>
        <w:keepLines/>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2B6D40">
        <w:rPr>
          <w:rFonts w:ascii="Times New Roman" w:hAnsi="Times New Roman" w:cs="Times New Roman"/>
          <w:sz w:val="22"/>
        </w:rPr>
        <w:t xml:space="preserve">how managers of the business are compensated - e.g. whether compensation is based on the fair value of the assets managed or the contractual cash flows collected; and </w:t>
      </w:r>
    </w:p>
    <w:p w14:paraId="5A5C1915" w14:textId="4BC31E5C" w:rsidR="000058C7" w:rsidRPr="002B6D40" w:rsidRDefault="000058C7" w:rsidP="0025740F">
      <w:pPr>
        <w:pStyle w:val="ListParagraph"/>
        <w:keepLines/>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both"/>
        <w:rPr>
          <w:rFonts w:ascii="Times New Roman" w:hAnsi="Times New Roman" w:cs="Times New Roman"/>
          <w:sz w:val="22"/>
        </w:rPr>
      </w:pPr>
      <w:r w:rsidRPr="002B6D40">
        <w:rPr>
          <w:rFonts w:ascii="Times New Roman" w:hAnsi="Times New Roman" w:cs="Times New Roman"/>
          <w:sz w:val="22"/>
        </w:rPr>
        <w:t>the frequency, volume and timing of sales of financial assets in prior periods, the reasons for such sales and expectations about future sales activity.</w:t>
      </w:r>
    </w:p>
    <w:p w14:paraId="1A3B276D" w14:textId="77777777" w:rsidR="000058C7" w:rsidRPr="00A52C7F" w:rsidRDefault="000058C7" w:rsidP="000058C7">
      <w:pPr>
        <w:keepLines/>
        <w:spacing w:line="240" w:lineRule="auto"/>
        <w:ind w:left="990" w:right="44"/>
        <w:jc w:val="both"/>
        <w:rPr>
          <w:rFonts w:cs="Times New Roman"/>
          <w:szCs w:val="22"/>
          <w:highlight w:val="cyan"/>
        </w:rPr>
      </w:pPr>
    </w:p>
    <w:p w14:paraId="6A64508B" w14:textId="7315872D" w:rsidR="000058C7" w:rsidRPr="002B6D40" w:rsidRDefault="000058C7" w:rsidP="000058C7">
      <w:pPr>
        <w:keepLines/>
        <w:spacing w:line="240" w:lineRule="auto"/>
        <w:ind w:left="990" w:right="44"/>
        <w:jc w:val="both"/>
        <w:rPr>
          <w:rFonts w:cs="Times New Roman"/>
          <w:szCs w:val="22"/>
        </w:rPr>
      </w:pPr>
      <w:r w:rsidRPr="002B6D40">
        <w:rPr>
          <w:rFonts w:cs="Times New Roman"/>
          <w:szCs w:val="22"/>
        </w:rPr>
        <w:t xml:space="preserve">Transfers of financial assets to third parties in transactions that do not qualify for derecognition are not considered sales for this purpose, </w:t>
      </w:r>
      <w:r w:rsidRPr="00D451B0">
        <w:rPr>
          <w:rFonts w:eastAsia="MS Mincho" w:cs="Times New Roman"/>
          <w:szCs w:val="22"/>
          <w:lang w:val="en-US" w:bidi="th-TH"/>
        </w:rPr>
        <w:t>consistent with the Group’s continuing</w:t>
      </w:r>
      <w:r w:rsidRPr="002B6D40">
        <w:rPr>
          <w:rFonts w:cs="Times New Roman"/>
          <w:szCs w:val="22"/>
        </w:rPr>
        <w:t xml:space="preserve"> recognition of the assets.</w:t>
      </w:r>
    </w:p>
    <w:p w14:paraId="2572DD6F" w14:textId="705545FE" w:rsidR="00AD0F83" w:rsidRPr="00A52C7F" w:rsidRDefault="00AD0F83">
      <w:pPr>
        <w:spacing w:line="240" w:lineRule="auto"/>
        <w:rPr>
          <w:rFonts w:cs="Times New Roman"/>
          <w:szCs w:val="22"/>
          <w:lang w:val="en-US"/>
        </w:rPr>
      </w:pPr>
    </w:p>
    <w:p w14:paraId="42A5A53E" w14:textId="57144EFD" w:rsidR="000058C7" w:rsidRPr="002B6D40" w:rsidRDefault="000058C7" w:rsidP="000058C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2B6D40">
        <w:rPr>
          <w:rFonts w:cs="Times New Roman"/>
          <w:szCs w:val="22"/>
        </w:rPr>
        <w:t>Financial assets that are held for trading or are managed and whose performance is evaluated on a fair value basis are measured at FVTPL.</w:t>
      </w:r>
    </w:p>
    <w:p w14:paraId="1E1FBABC" w14:textId="77777777" w:rsidR="00FE2E77" w:rsidRPr="00A52C7F" w:rsidRDefault="00FE2E77" w:rsidP="000058C7">
      <w:pPr>
        <w:pStyle w:val="BodyText"/>
        <w:spacing w:after="0" w:line="240" w:lineRule="auto"/>
        <w:ind w:left="1260"/>
        <w:jc w:val="thaiDistribute"/>
        <w:rPr>
          <w:rFonts w:cs="Times New Roman"/>
          <w:szCs w:val="22"/>
          <w:cs/>
          <w:lang w:bidi="th-TH"/>
        </w:rPr>
      </w:pPr>
    </w:p>
    <w:p w14:paraId="77B6276D" w14:textId="77777777" w:rsidR="000058C7" w:rsidRPr="002B6D40" w:rsidRDefault="000058C7" w:rsidP="000058C7">
      <w:pPr>
        <w:pStyle w:val="BodyText"/>
        <w:shd w:val="clear" w:color="auto" w:fill="FFFFFF"/>
        <w:spacing w:after="0" w:line="240" w:lineRule="auto"/>
        <w:ind w:left="990"/>
        <w:jc w:val="thaiDistribute"/>
        <w:rPr>
          <w:rFonts w:cs="Times New Roman"/>
          <w:i/>
          <w:iCs/>
          <w:szCs w:val="22"/>
        </w:rPr>
      </w:pPr>
      <w:r w:rsidRPr="002B6D40">
        <w:rPr>
          <w:rFonts w:cs="Times New Roman"/>
          <w:i/>
          <w:iCs/>
          <w:szCs w:val="22"/>
        </w:rPr>
        <w:t xml:space="preserve">Financial assets – assessment whether contractual cash flows are solely payments of principal and interest </w:t>
      </w:r>
    </w:p>
    <w:p w14:paraId="22136F0B" w14:textId="77777777" w:rsidR="000058C7" w:rsidRPr="00A52C7F" w:rsidRDefault="000058C7" w:rsidP="000058C7">
      <w:pPr>
        <w:pStyle w:val="BodyText"/>
        <w:spacing w:after="0" w:line="240" w:lineRule="auto"/>
        <w:ind w:left="1260"/>
        <w:jc w:val="thaiDistribute"/>
        <w:rPr>
          <w:rFonts w:cs="Times New Roman"/>
          <w:szCs w:val="22"/>
        </w:rPr>
      </w:pPr>
    </w:p>
    <w:p w14:paraId="5E97C8F1" w14:textId="15BFF928" w:rsidR="000058C7" w:rsidRPr="002B6D40" w:rsidRDefault="000058C7" w:rsidP="000058C7">
      <w:pPr>
        <w:pStyle w:val="BodyText"/>
        <w:spacing w:after="0" w:line="240" w:lineRule="auto"/>
        <w:ind w:left="990"/>
        <w:jc w:val="thaiDistribute"/>
        <w:rPr>
          <w:rFonts w:cs="Times New Roman"/>
          <w:szCs w:val="22"/>
          <w:lang w:val="en-US" w:bidi="th-TH"/>
        </w:rPr>
      </w:pPr>
      <w:r w:rsidRPr="002B6D40">
        <w:rPr>
          <w:rFonts w:cs="Times New Roman"/>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0004BE7D" w14:textId="77777777" w:rsidR="000058C7" w:rsidRPr="00A52C7F" w:rsidRDefault="000058C7" w:rsidP="000058C7">
      <w:pPr>
        <w:pStyle w:val="BodyText"/>
        <w:spacing w:after="0" w:line="240" w:lineRule="auto"/>
        <w:ind w:left="990"/>
        <w:jc w:val="thaiDistribute"/>
        <w:rPr>
          <w:rFonts w:cs="Times New Roman"/>
          <w:szCs w:val="22"/>
        </w:rPr>
      </w:pPr>
    </w:p>
    <w:p w14:paraId="510C7B54" w14:textId="77A49C13" w:rsidR="000058C7" w:rsidRPr="002B6D40" w:rsidRDefault="000058C7" w:rsidP="000058C7">
      <w:pPr>
        <w:pStyle w:val="BodyText"/>
        <w:spacing w:after="0" w:line="240" w:lineRule="auto"/>
        <w:ind w:left="990"/>
        <w:jc w:val="thaiDistribute"/>
        <w:rPr>
          <w:rFonts w:cs="Times New Roman"/>
          <w:szCs w:val="22"/>
        </w:rPr>
      </w:pPr>
      <w:r w:rsidRPr="002B6D40">
        <w:rPr>
          <w:rFonts w:cs="Times New Roman"/>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6E42F04" w14:textId="77777777" w:rsidR="000058C7" w:rsidRPr="002B6D40" w:rsidRDefault="000058C7" w:rsidP="0025740F">
      <w:pPr>
        <w:pStyle w:val="ListParagraph"/>
        <w:keepLines/>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2B6D40">
        <w:rPr>
          <w:rFonts w:ascii="Times New Roman" w:hAnsi="Times New Roman" w:cs="Times New Roman"/>
          <w:sz w:val="22"/>
        </w:rPr>
        <w:t>contingent events that would change the amount or timing of cash flows;</w:t>
      </w:r>
    </w:p>
    <w:p w14:paraId="5AEC8A90" w14:textId="77777777" w:rsidR="000058C7" w:rsidRPr="002B6D40" w:rsidRDefault="000058C7" w:rsidP="0025740F">
      <w:pPr>
        <w:pStyle w:val="ListParagraph"/>
        <w:keepLines/>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2B6D40">
        <w:rPr>
          <w:rFonts w:ascii="Times New Roman" w:hAnsi="Times New Roman" w:cs="Times New Roman"/>
          <w:sz w:val="22"/>
        </w:rPr>
        <w:t>terms that may adjust the contractual coupon rate, including variable-rate features; and</w:t>
      </w:r>
    </w:p>
    <w:p w14:paraId="3F8C958C" w14:textId="287C81BA" w:rsidR="000058C7" w:rsidRPr="002B6D40" w:rsidRDefault="000058C7" w:rsidP="0025740F">
      <w:pPr>
        <w:pStyle w:val="ListParagraph"/>
        <w:keepLines/>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2B6D40">
        <w:rPr>
          <w:rFonts w:ascii="Times New Roman" w:hAnsi="Times New Roman" w:cs="Times New Roman"/>
          <w:sz w:val="22"/>
        </w:rPr>
        <w:t>terms that limit the Group’s claim to cash flows from specified assets (e.g. non-recourse features).</w:t>
      </w:r>
    </w:p>
    <w:p w14:paraId="0F51F088" w14:textId="0668BE44" w:rsidR="00A52C7F" w:rsidRDefault="00A52C7F">
      <w:pPr>
        <w:spacing w:line="240" w:lineRule="auto"/>
        <w:rPr>
          <w:rFonts w:eastAsia="MS Mincho" w:cs="Times New Roman"/>
          <w:szCs w:val="22"/>
          <w:lang w:val="en-US" w:bidi="th-TH"/>
        </w:rPr>
      </w:pPr>
      <w:r>
        <w:rPr>
          <w:rFonts w:cs="Times New Roman"/>
        </w:rPr>
        <w:br w:type="page"/>
      </w:r>
    </w:p>
    <w:p w14:paraId="55854E9F" w14:textId="7330575E" w:rsidR="000058C7" w:rsidRPr="002B6D40" w:rsidRDefault="000058C7" w:rsidP="000058C7">
      <w:pPr>
        <w:pStyle w:val="BodyText"/>
        <w:shd w:val="clear" w:color="auto" w:fill="FFFFFF"/>
        <w:spacing w:after="0" w:line="240" w:lineRule="auto"/>
        <w:ind w:left="990"/>
        <w:jc w:val="thaiDistribute"/>
        <w:rPr>
          <w:rFonts w:cs="Times New Roman"/>
          <w:szCs w:val="22"/>
        </w:rPr>
      </w:pPr>
      <w:r w:rsidRPr="002B6D40">
        <w:rPr>
          <w:rFonts w:cs="Times New Roman"/>
          <w:i/>
          <w:iCs/>
          <w:szCs w:val="22"/>
        </w:rPr>
        <w:lastRenderedPageBreak/>
        <w:t>Financial assets – subsequent measurement and gains and losses</w:t>
      </w:r>
    </w:p>
    <w:p w14:paraId="762612F5" w14:textId="77777777" w:rsidR="000058C7" w:rsidRPr="00A52C7F" w:rsidRDefault="000058C7" w:rsidP="000058C7">
      <w:pPr>
        <w:pStyle w:val="BodyText"/>
        <w:spacing w:after="0" w:line="240" w:lineRule="auto"/>
        <w:ind w:left="540"/>
        <w:jc w:val="thaiDistribute"/>
        <w:rPr>
          <w:rFonts w:cs="Times New Roman"/>
          <w:szCs w:val="22"/>
          <w:lang w:val="en-US"/>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020"/>
      </w:tblGrid>
      <w:tr w:rsidR="00A060CA" w:rsidRPr="002B6D40" w14:paraId="4E2315F5" w14:textId="77777777" w:rsidTr="00A060CA">
        <w:tc>
          <w:tcPr>
            <w:tcW w:w="1800" w:type="dxa"/>
          </w:tcPr>
          <w:p w14:paraId="2DB2421B" w14:textId="77777777" w:rsidR="00A060CA" w:rsidRPr="002B6D40" w:rsidRDefault="00A060CA" w:rsidP="00244A98">
            <w:pPr>
              <w:pStyle w:val="BodyText"/>
              <w:spacing w:after="0" w:line="240" w:lineRule="auto"/>
              <w:ind w:right="-130"/>
              <w:rPr>
                <w:rFonts w:cs="Times New Roman"/>
                <w:szCs w:val="22"/>
                <w:lang w:val="en-US"/>
              </w:rPr>
            </w:pPr>
            <w:r w:rsidRPr="002B6D40">
              <w:rPr>
                <w:rFonts w:cs="Times New Roman"/>
                <w:szCs w:val="22"/>
              </w:rPr>
              <w:t xml:space="preserve">Financial assets at FVTPL </w:t>
            </w:r>
          </w:p>
        </w:tc>
        <w:tc>
          <w:tcPr>
            <w:tcW w:w="7020" w:type="dxa"/>
          </w:tcPr>
          <w:p w14:paraId="2BC8B70C" w14:textId="4658BAD4" w:rsidR="00A060CA" w:rsidRPr="002B6D40" w:rsidRDefault="00A060CA" w:rsidP="00244A98">
            <w:pPr>
              <w:pStyle w:val="BodyText"/>
              <w:tabs>
                <w:tab w:val="left" w:pos="6430"/>
              </w:tabs>
              <w:spacing w:after="0" w:line="240" w:lineRule="auto"/>
              <w:ind w:left="160" w:hanging="160"/>
              <w:jc w:val="thaiDistribute"/>
              <w:rPr>
                <w:rFonts w:cs="Times New Roman"/>
                <w:szCs w:val="22"/>
                <w:lang w:val="en-US"/>
              </w:rPr>
            </w:pPr>
            <w:r w:rsidRPr="002B6D40">
              <w:rPr>
                <w:rFonts w:cs="Times New Roman"/>
                <w:szCs w:val="22"/>
              </w:rPr>
              <w:t>These assets are subsequently measured at fair value. Net gains and losses, including any interest or dividend income, are recognised in profit or loss. However, see note 4(d.6) for derivatives designated as hedging instruments.</w:t>
            </w:r>
          </w:p>
        </w:tc>
      </w:tr>
      <w:tr w:rsidR="00A060CA" w:rsidRPr="002B6D40" w14:paraId="1801F142" w14:textId="77777777" w:rsidTr="00A060CA">
        <w:tc>
          <w:tcPr>
            <w:tcW w:w="1800" w:type="dxa"/>
          </w:tcPr>
          <w:p w14:paraId="330E4699" w14:textId="77777777" w:rsidR="00A060CA" w:rsidRPr="002B6D40" w:rsidRDefault="00A060CA" w:rsidP="00244A98">
            <w:pPr>
              <w:pStyle w:val="BodyText"/>
              <w:spacing w:after="0" w:line="240" w:lineRule="auto"/>
              <w:ind w:right="-130"/>
              <w:rPr>
                <w:rFonts w:cs="Times New Roman"/>
                <w:szCs w:val="22"/>
                <w:lang w:val="en-US"/>
              </w:rPr>
            </w:pPr>
            <w:r w:rsidRPr="002B6D40">
              <w:rPr>
                <w:rFonts w:cs="Times New Roman"/>
                <w:szCs w:val="22"/>
              </w:rPr>
              <w:t xml:space="preserve">Financial assets at amortised cost </w:t>
            </w:r>
          </w:p>
        </w:tc>
        <w:tc>
          <w:tcPr>
            <w:tcW w:w="7020" w:type="dxa"/>
          </w:tcPr>
          <w:p w14:paraId="32FFBCFC" w14:textId="6B1E96F5" w:rsidR="00A060CA" w:rsidRPr="005C4FCB" w:rsidRDefault="00A060CA" w:rsidP="005C4FCB">
            <w:pPr>
              <w:pStyle w:val="BodyText"/>
              <w:spacing w:after="0" w:line="240" w:lineRule="auto"/>
              <w:ind w:left="160" w:hanging="160"/>
              <w:jc w:val="thaiDistribute"/>
              <w:rPr>
                <w:rFonts w:cs="Times New Roman"/>
                <w:szCs w:val="22"/>
              </w:rPr>
            </w:pPr>
            <w:r w:rsidRPr="002B6D40">
              <w:rPr>
                <w:rFonts w:cs="Times New Roman"/>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r w:rsidR="00A060CA" w:rsidRPr="002B6D40" w14:paraId="560A9AED" w14:textId="77777777" w:rsidTr="00A060CA">
        <w:tc>
          <w:tcPr>
            <w:tcW w:w="1800" w:type="dxa"/>
          </w:tcPr>
          <w:p w14:paraId="648810E5" w14:textId="27DBDE1B" w:rsidR="00A060CA" w:rsidRPr="002B6D40" w:rsidRDefault="00A060CA" w:rsidP="00244A98">
            <w:pPr>
              <w:pStyle w:val="BodyText"/>
              <w:spacing w:after="0" w:line="240" w:lineRule="auto"/>
              <w:ind w:right="-130"/>
              <w:rPr>
                <w:rFonts w:cs="Times New Roman"/>
                <w:szCs w:val="22"/>
              </w:rPr>
            </w:pPr>
            <w:r w:rsidRPr="00A52C7F">
              <w:rPr>
                <w:rFonts w:cs="Times New Roman"/>
                <w:szCs w:val="22"/>
              </w:rPr>
              <w:t>Debt investments at FVOCI</w:t>
            </w:r>
          </w:p>
        </w:tc>
        <w:tc>
          <w:tcPr>
            <w:tcW w:w="7020" w:type="dxa"/>
          </w:tcPr>
          <w:p w14:paraId="17338BBD" w14:textId="77777777" w:rsidR="00A060CA" w:rsidRDefault="00A060CA" w:rsidP="00A060CA">
            <w:pPr>
              <w:pStyle w:val="BodyText"/>
              <w:spacing w:after="0" w:line="240" w:lineRule="auto"/>
              <w:ind w:left="160" w:right="75" w:hanging="160"/>
              <w:jc w:val="thaiDistribute"/>
              <w:rPr>
                <w:rFonts w:cs="Times New Roman"/>
                <w:szCs w:val="22"/>
              </w:rPr>
            </w:pPr>
            <w:r w:rsidRPr="00A52C7F">
              <w:rPr>
                <w:rFonts w:cs="Times New Roman"/>
                <w:szCs w:val="22"/>
              </w:rPr>
              <w:t xml:space="preserve">These assets are subsequently measured at fair value. </w:t>
            </w:r>
            <w:proofErr w:type="gramStart"/>
            <w:r w:rsidRPr="00A52C7F">
              <w:rPr>
                <w:rFonts w:cs="Times New Roman"/>
                <w:szCs w:val="22"/>
              </w:rPr>
              <w:t>Interest income,</w:t>
            </w:r>
            <w:proofErr w:type="gramEnd"/>
            <w:r w:rsidRPr="00A52C7F">
              <w:rPr>
                <w:rFonts w:cs="Times New Roman"/>
                <w:szCs w:val="22"/>
              </w:rPr>
              <w:t xml:space="preserve"> calculated using the effective interest method, foreign exchange gains and losses and impairment are recognised in profit or loss. Other net gains and losses are recognised in OCI. On derecognition, gains and losses accumulated in OCI are reclassified to profit or loss</w:t>
            </w:r>
            <w:r>
              <w:rPr>
                <w:rFonts w:cs="Times New Roman"/>
                <w:szCs w:val="22"/>
              </w:rPr>
              <w:t>.</w:t>
            </w:r>
          </w:p>
          <w:p w14:paraId="4F9303EE" w14:textId="310E933E" w:rsidR="00A060CA" w:rsidRPr="002B6D40" w:rsidRDefault="00A060CA" w:rsidP="005C4FCB">
            <w:pPr>
              <w:pStyle w:val="BodyText"/>
              <w:spacing w:after="0" w:line="240" w:lineRule="auto"/>
              <w:ind w:left="160" w:hanging="160"/>
              <w:jc w:val="thaiDistribute"/>
              <w:rPr>
                <w:rFonts w:cs="Times New Roman"/>
                <w:szCs w:val="22"/>
              </w:rPr>
            </w:pPr>
          </w:p>
        </w:tc>
      </w:tr>
    </w:tbl>
    <w:p w14:paraId="5A7600B6" w14:textId="13D0C84A" w:rsidR="000058C7" w:rsidRPr="002B6D40" w:rsidRDefault="000058C7" w:rsidP="000058C7">
      <w:pPr>
        <w:pStyle w:val="BodyText"/>
        <w:shd w:val="clear" w:color="auto" w:fill="FFFFFF"/>
        <w:spacing w:after="0" w:line="240" w:lineRule="auto"/>
        <w:ind w:left="990"/>
        <w:jc w:val="thaiDistribute"/>
        <w:rPr>
          <w:rFonts w:cs="Times New Roman"/>
          <w:i/>
          <w:iCs/>
          <w:szCs w:val="22"/>
        </w:rPr>
      </w:pPr>
      <w:r w:rsidRPr="002B6D40">
        <w:rPr>
          <w:rFonts w:cs="Times New Roman"/>
          <w:i/>
          <w:iCs/>
          <w:szCs w:val="22"/>
        </w:rPr>
        <w:t>Financial liabilities – classification, subsequent measurement and gains and losses</w:t>
      </w:r>
    </w:p>
    <w:p w14:paraId="7C061B28" w14:textId="77777777" w:rsidR="000058C7" w:rsidRPr="002B6D40" w:rsidRDefault="000058C7" w:rsidP="000058C7">
      <w:pPr>
        <w:pStyle w:val="BodyText"/>
        <w:spacing w:after="0" w:line="240" w:lineRule="auto"/>
        <w:ind w:left="1260"/>
        <w:jc w:val="thaiDistribute"/>
        <w:rPr>
          <w:rFonts w:cs="Times New Roman"/>
          <w:szCs w:val="22"/>
        </w:rPr>
      </w:pPr>
    </w:p>
    <w:p w14:paraId="114CD3F5" w14:textId="39B039BE" w:rsidR="000058C7" w:rsidRPr="002B6D40" w:rsidRDefault="000058C7" w:rsidP="000058C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2B6D40">
        <w:rPr>
          <w:rFonts w:cs="Times New Roman"/>
          <w:szCs w:val="22"/>
        </w:rPr>
        <w:t xml:space="preserve">Financial liabilities are classified as measured at amortised cost or FVTPL. A financial liability is classified as at FVTPL if it is classified as held-for-trading, it is a </w:t>
      </w:r>
      <w:proofErr w:type="gramStart"/>
      <w:r w:rsidRPr="002B6D40">
        <w:rPr>
          <w:rFonts w:cs="Times New Roman"/>
          <w:szCs w:val="22"/>
        </w:rPr>
        <w:t>derivative</w:t>
      </w:r>
      <w:proofErr w:type="gramEnd"/>
      <w:r w:rsidRPr="002B6D40">
        <w:rPr>
          <w:rFonts w:cs="Times New Roman"/>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4(d.6) for financial liabilities designated as hedging instruments.</w:t>
      </w:r>
    </w:p>
    <w:p w14:paraId="4B6C0C62" w14:textId="126B206E" w:rsidR="00AD0F83" w:rsidRDefault="00AD0F83">
      <w:pPr>
        <w:spacing w:line="240" w:lineRule="auto"/>
        <w:rPr>
          <w:rFonts w:cs="Times New Roman"/>
          <w:szCs w:val="22"/>
        </w:rPr>
      </w:pPr>
    </w:p>
    <w:p w14:paraId="0B23F627" w14:textId="77777777" w:rsidR="000058C7" w:rsidRPr="002B6D40" w:rsidRDefault="000058C7" w:rsidP="000058C7">
      <w:pPr>
        <w:pStyle w:val="BodyText"/>
        <w:shd w:val="clear" w:color="auto" w:fill="FFFFFF"/>
        <w:spacing w:after="0" w:line="240" w:lineRule="auto"/>
        <w:ind w:left="540"/>
        <w:jc w:val="thaiDistribute"/>
        <w:rPr>
          <w:rFonts w:cs="Times New Roman"/>
          <w:bCs/>
          <w:szCs w:val="22"/>
          <w:lang w:val="en-US"/>
        </w:rPr>
      </w:pPr>
      <w:r w:rsidRPr="002B6D40">
        <w:rPr>
          <w:rFonts w:cs="Times New Roman"/>
          <w:i/>
          <w:szCs w:val="22"/>
          <w:lang w:val="en-US"/>
        </w:rPr>
        <w:t>(d.3) Derecognition</w:t>
      </w:r>
      <w:r w:rsidRPr="002B6D40">
        <w:rPr>
          <w:rFonts w:cs="Times New Roman"/>
          <w:b/>
          <w:bCs/>
          <w:i/>
          <w:szCs w:val="22"/>
          <w:lang w:val="en-US"/>
        </w:rPr>
        <w:t xml:space="preserve"> </w:t>
      </w:r>
    </w:p>
    <w:p w14:paraId="7DA6F4E1" w14:textId="77777777" w:rsidR="000058C7" w:rsidRPr="002B6D40" w:rsidRDefault="000058C7" w:rsidP="000058C7">
      <w:pPr>
        <w:pStyle w:val="BodyText"/>
        <w:spacing w:after="0" w:line="240" w:lineRule="auto"/>
        <w:ind w:left="540"/>
        <w:jc w:val="thaiDistribute"/>
        <w:rPr>
          <w:rFonts w:cs="Times New Roman"/>
          <w:szCs w:val="22"/>
        </w:rPr>
      </w:pPr>
    </w:p>
    <w:p w14:paraId="090D5D38" w14:textId="77777777" w:rsidR="000058C7" w:rsidRPr="002B6D40" w:rsidRDefault="000058C7" w:rsidP="000058C7">
      <w:pPr>
        <w:pStyle w:val="BodyText"/>
        <w:spacing w:after="0" w:line="240" w:lineRule="auto"/>
        <w:ind w:left="990"/>
        <w:jc w:val="thaiDistribute"/>
        <w:rPr>
          <w:rFonts w:cs="Times New Roman"/>
          <w:i/>
          <w:iCs/>
          <w:szCs w:val="22"/>
        </w:rPr>
      </w:pPr>
      <w:r w:rsidRPr="002B6D40">
        <w:rPr>
          <w:rFonts w:cs="Times New Roman"/>
          <w:i/>
          <w:iCs/>
          <w:szCs w:val="22"/>
        </w:rPr>
        <w:t>Financial assets</w:t>
      </w:r>
    </w:p>
    <w:p w14:paraId="60BDDC06" w14:textId="77777777" w:rsidR="000058C7" w:rsidRPr="002B6D40" w:rsidRDefault="000058C7" w:rsidP="000058C7">
      <w:pPr>
        <w:pStyle w:val="BodyText"/>
        <w:spacing w:after="0" w:line="240" w:lineRule="auto"/>
        <w:ind w:left="1260"/>
        <w:jc w:val="thaiDistribute"/>
        <w:rPr>
          <w:rFonts w:cs="Times New Roman"/>
          <w:i/>
          <w:iCs/>
          <w:szCs w:val="22"/>
        </w:rPr>
      </w:pPr>
    </w:p>
    <w:p w14:paraId="6EAEB23C" w14:textId="4037BD59" w:rsidR="000058C7" w:rsidRPr="002B6D40" w:rsidRDefault="000058C7" w:rsidP="000058C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2B6D40">
        <w:rPr>
          <w:rFonts w:cs="Times New Roman"/>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EF8A2C1" w14:textId="77777777" w:rsidR="000058C7" w:rsidRPr="002B6D40" w:rsidRDefault="000058C7" w:rsidP="000058C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lang w:val="en-US"/>
        </w:rPr>
      </w:pPr>
    </w:p>
    <w:p w14:paraId="6388A2CC" w14:textId="30083771" w:rsidR="000058C7" w:rsidRPr="002B6D40" w:rsidRDefault="000058C7" w:rsidP="000058C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2B6D40">
        <w:rPr>
          <w:rFonts w:cs="Times New Roman"/>
          <w:szCs w:val="22"/>
        </w:rPr>
        <w:t>The Group</w:t>
      </w:r>
      <w:r w:rsidR="0034036D" w:rsidRPr="002B6D40">
        <w:rPr>
          <w:rFonts w:cs="Times New Roman"/>
          <w:szCs w:val="22"/>
        </w:rPr>
        <w:t xml:space="preserve"> </w:t>
      </w:r>
      <w:r w:rsidRPr="002B6D40">
        <w:rPr>
          <w:rFonts w:cs="Times New Roman"/>
          <w:szCs w:val="22"/>
        </w:rPr>
        <w:t xml:space="preserve">enters into transactions whereby it transfers assets recognised in its statement of financial </w:t>
      </w:r>
      <w:proofErr w:type="gramStart"/>
      <w:r w:rsidRPr="002B6D40">
        <w:rPr>
          <w:rFonts w:cs="Times New Roman"/>
          <w:szCs w:val="22"/>
        </w:rPr>
        <w:t>position, but</w:t>
      </w:r>
      <w:proofErr w:type="gramEnd"/>
      <w:r w:rsidRPr="002B6D40">
        <w:rPr>
          <w:rFonts w:cs="Times New Roman"/>
          <w:szCs w:val="22"/>
        </w:rPr>
        <w:t xml:space="preserve"> retains either all or substantially all of the risks and rewards of the transferred assets. In these cases, the transferred assets are not derecognised.</w:t>
      </w:r>
    </w:p>
    <w:p w14:paraId="0BDA6067" w14:textId="77777777" w:rsidR="000058C7" w:rsidRPr="002B6D40" w:rsidRDefault="000058C7" w:rsidP="000058C7">
      <w:pPr>
        <w:pStyle w:val="BodyText"/>
        <w:spacing w:after="0" w:line="240" w:lineRule="auto"/>
        <w:ind w:left="1260"/>
        <w:jc w:val="thaiDistribute"/>
        <w:rPr>
          <w:rFonts w:cs="Times New Roman"/>
          <w:szCs w:val="22"/>
          <w:lang w:val="en-US"/>
        </w:rPr>
      </w:pPr>
    </w:p>
    <w:p w14:paraId="53B0FF4C" w14:textId="77777777" w:rsidR="000058C7" w:rsidRPr="002B6D40" w:rsidRDefault="000058C7" w:rsidP="000058C7">
      <w:pPr>
        <w:pStyle w:val="BodyText"/>
        <w:spacing w:after="0" w:line="240" w:lineRule="auto"/>
        <w:ind w:left="990"/>
        <w:jc w:val="thaiDistribute"/>
        <w:rPr>
          <w:rFonts w:cs="Times New Roman"/>
          <w:i/>
          <w:iCs/>
          <w:szCs w:val="22"/>
        </w:rPr>
      </w:pPr>
      <w:r w:rsidRPr="002B6D40">
        <w:rPr>
          <w:rFonts w:cs="Times New Roman"/>
          <w:i/>
          <w:iCs/>
          <w:szCs w:val="22"/>
        </w:rPr>
        <w:t xml:space="preserve">Financial liabilities </w:t>
      </w:r>
    </w:p>
    <w:p w14:paraId="483EE312" w14:textId="77777777" w:rsidR="000058C7" w:rsidRPr="002B6D40" w:rsidRDefault="000058C7" w:rsidP="000058C7">
      <w:pPr>
        <w:pStyle w:val="BodyText"/>
        <w:spacing w:after="0" w:line="240" w:lineRule="auto"/>
        <w:ind w:left="1260"/>
        <w:jc w:val="thaiDistribute"/>
        <w:rPr>
          <w:rFonts w:cs="Times New Roman"/>
          <w:szCs w:val="22"/>
        </w:rPr>
      </w:pPr>
    </w:p>
    <w:p w14:paraId="2F9A08ED" w14:textId="4622D901" w:rsidR="000058C7" w:rsidRPr="002B6D40" w:rsidRDefault="000058C7" w:rsidP="000058C7">
      <w:pPr>
        <w:pStyle w:val="BodyText"/>
        <w:spacing w:after="0" w:line="240" w:lineRule="auto"/>
        <w:ind w:left="990"/>
        <w:jc w:val="thaiDistribute"/>
        <w:rPr>
          <w:rFonts w:cs="Times New Roman"/>
          <w:szCs w:val="22"/>
        </w:rPr>
      </w:pPr>
      <w:r w:rsidRPr="002B6D40">
        <w:rPr>
          <w:rFonts w:cs="Times New Roman"/>
          <w:szCs w:val="22"/>
        </w:rPr>
        <w:t xml:space="preserve">The Group derecognises a financial liability when its contractual obligations are discharged or </w:t>
      </w:r>
      <w:proofErr w:type="gramStart"/>
      <w:r w:rsidRPr="002B6D40">
        <w:rPr>
          <w:rFonts w:cs="Times New Roman"/>
          <w:szCs w:val="22"/>
        </w:rPr>
        <w:t>cancelled, or</w:t>
      </w:r>
      <w:proofErr w:type="gramEnd"/>
      <w:r w:rsidRPr="002B6D40">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43552857" w14:textId="77777777" w:rsidR="000058C7" w:rsidRPr="002B6D40" w:rsidRDefault="000058C7" w:rsidP="000058C7">
      <w:pPr>
        <w:pStyle w:val="BodyText"/>
        <w:spacing w:after="0" w:line="240" w:lineRule="auto"/>
        <w:ind w:left="990"/>
        <w:jc w:val="thaiDistribute"/>
        <w:rPr>
          <w:rFonts w:cs="Times New Roman"/>
          <w:szCs w:val="22"/>
        </w:rPr>
      </w:pPr>
    </w:p>
    <w:p w14:paraId="34F96CF2" w14:textId="0DE0AEC4" w:rsidR="000058C7" w:rsidRPr="000058C7" w:rsidRDefault="000058C7" w:rsidP="000058C7">
      <w:pPr>
        <w:pStyle w:val="BodyText"/>
        <w:spacing w:after="0" w:line="240" w:lineRule="auto"/>
        <w:ind w:left="990"/>
        <w:jc w:val="thaiDistribute"/>
        <w:rPr>
          <w:rFonts w:cs="Times New Roman"/>
          <w:szCs w:val="22"/>
        </w:rPr>
      </w:pPr>
      <w:r w:rsidRPr="002B6D40">
        <w:rPr>
          <w:rFonts w:cs="Times New Roman"/>
          <w:szCs w:val="22"/>
        </w:rPr>
        <w:t>On derecognition of a financial liability, the difference between the carrying amount extinguished and the consideration paid (including any non-cash assets transferred or liabilities assumed) is recognised in profit or loss.</w:t>
      </w:r>
    </w:p>
    <w:p w14:paraId="5FD5437F" w14:textId="2F849FD0" w:rsidR="00A52C7F" w:rsidRDefault="00A52C7F">
      <w:pPr>
        <w:spacing w:line="240" w:lineRule="auto"/>
        <w:rPr>
          <w:rFonts w:cs="Times New Roman"/>
          <w:szCs w:val="22"/>
        </w:rPr>
      </w:pPr>
      <w:r>
        <w:rPr>
          <w:rFonts w:cs="Times New Roman"/>
          <w:szCs w:val="22"/>
        </w:rPr>
        <w:br w:type="page"/>
      </w:r>
    </w:p>
    <w:p w14:paraId="138B5933" w14:textId="77777777" w:rsidR="000058C7" w:rsidRPr="002B6D40" w:rsidRDefault="000058C7" w:rsidP="0058114C">
      <w:pPr>
        <w:pStyle w:val="BodyText"/>
        <w:shd w:val="clear" w:color="auto" w:fill="FFFFFF"/>
        <w:spacing w:after="0" w:line="240" w:lineRule="auto"/>
        <w:ind w:left="540"/>
        <w:jc w:val="thaiDistribute"/>
        <w:rPr>
          <w:rFonts w:cs="Times New Roman"/>
          <w:bCs/>
          <w:szCs w:val="22"/>
          <w:lang w:val="en-US"/>
        </w:rPr>
      </w:pPr>
      <w:r w:rsidRPr="002B6D40">
        <w:rPr>
          <w:rFonts w:cs="Times New Roman"/>
          <w:i/>
          <w:szCs w:val="22"/>
          <w:lang w:val="en-US"/>
        </w:rPr>
        <w:lastRenderedPageBreak/>
        <w:t>(d.4) Offsetting</w:t>
      </w:r>
    </w:p>
    <w:p w14:paraId="63E9A8E1" w14:textId="77777777" w:rsidR="000058C7" w:rsidRPr="002B6D40" w:rsidRDefault="000058C7" w:rsidP="000058C7">
      <w:pPr>
        <w:pStyle w:val="BodyText"/>
        <w:spacing w:after="0" w:line="240" w:lineRule="auto"/>
        <w:ind w:left="900"/>
        <w:jc w:val="thaiDistribute"/>
        <w:rPr>
          <w:rFonts w:cs="Times New Roman"/>
          <w:szCs w:val="22"/>
        </w:rPr>
      </w:pPr>
    </w:p>
    <w:p w14:paraId="1600B827" w14:textId="157CA376" w:rsidR="000058C7" w:rsidRPr="002B6D40" w:rsidRDefault="000058C7" w:rsidP="007C6F97">
      <w:pPr>
        <w:pStyle w:val="BodyText"/>
        <w:spacing w:after="0" w:line="240" w:lineRule="auto"/>
        <w:ind w:left="990"/>
        <w:jc w:val="thaiDistribute"/>
        <w:rPr>
          <w:rFonts w:cs="Times New Roman"/>
          <w:b/>
          <w:bCs/>
          <w:color w:val="0000FF"/>
          <w:szCs w:val="22"/>
        </w:rPr>
      </w:pPr>
      <w:r w:rsidRPr="002B6D40">
        <w:rPr>
          <w:rFonts w:cs="Times New Roman"/>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34A55FAC" w14:textId="77777777" w:rsidR="000058C7" w:rsidRPr="002B6D40" w:rsidRDefault="000058C7" w:rsidP="000058C7">
      <w:pPr>
        <w:pStyle w:val="BodyText"/>
        <w:spacing w:after="0" w:line="240" w:lineRule="auto"/>
        <w:ind w:left="900"/>
        <w:jc w:val="thaiDistribute"/>
        <w:rPr>
          <w:rFonts w:cs="Times New Roman"/>
          <w:b/>
          <w:bCs/>
          <w:color w:val="0000FF"/>
          <w:szCs w:val="22"/>
        </w:rPr>
      </w:pPr>
    </w:p>
    <w:p w14:paraId="47542978" w14:textId="77777777" w:rsidR="000058C7" w:rsidRPr="002B6D40" w:rsidRDefault="000058C7" w:rsidP="0058114C">
      <w:pPr>
        <w:pStyle w:val="BodyText"/>
        <w:shd w:val="clear" w:color="auto" w:fill="FFFFFF"/>
        <w:spacing w:after="0" w:line="240" w:lineRule="auto"/>
        <w:ind w:left="540"/>
        <w:jc w:val="thaiDistribute"/>
        <w:rPr>
          <w:rFonts w:cs="Times New Roman"/>
          <w:i/>
          <w:iCs/>
          <w:szCs w:val="22"/>
          <w:lang w:val="en-US"/>
        </w:rPr>
      </w:pPr>
      <w:r w:rsidRPr="002B6D40">
        <w:rPr>
          <w:rFonts w:cs="Times New Roman"/>
          <w:i/>
          <w:iCs/>
          <w:szCs w:val="22"/>
          <w:lang w:val="en-US"/>
        </w:rPr>
        <w:t>(d.5) Derivatives</w:t>
      </w:r>
    </w:p>
    <w:p w14:paraId="02C7AE39" w14:textId="77777777" w:rsidR="000058C7" w:rsidRPr="002B6D40" w:rsidRDefault="000058C7" w:rsidP="000058C7">
      <w:pPr>
        <w:pStyle w:val="BodyText"/>
        <w:shd w:val="clear" w:color="auto" w:fill="FFFFFF"/>
        <w:spacing w:after="0" w:line="240" w:lineRule="auto"/>
        <w:ind w:left="900"/>
        <w:jc w:val="thaiDistribute"/>
        <w:rPr>
          <w:rFonts w:cs="Times New Roman"/>
          <w:i/>
          <w:iCs/>
          <w:szCs w:val="22"/>
          <w:lang w:val="en-US"/>
        </w:rPr>
      </w:pPr>
    </w:p>
    <w:p w14:paraId="41737B14" w14:textId="7B3B3019" w:rsidR="000058C7" w:rsidRPr="002B6D40" w:rsidRDefault="000058C7" w:rsidP="007C6F97">
      <w:pPr>
        <w:pStyle w:val="BodyText"/>
        <w:shd w:val="clear" w:color="auto" w:fill="FFFFFF"/>
        <w:spacing w:after="0" w:line="240" w:lineRule="auto"/>
        <w:ind w:left="990"/>
        <w:jc w:val="thaiDistribute"/>
        <w:rPr>
          <w:rFonts w:cs="Times New Roman"/>
          <w:b/>
          <w:bCs/>
          <w:color w:val="0000FF"/>
          <w:szCs w:val="22"/>
        </w:rPr>
      </w:pPr>
      <w:r w:rsidRPr="002B6D40">
        <w:rPr>
          <w:rFonts w:cs="Times New Roman"/>
          <w:color w:val="000000"/>
          <w:szCs w:val="22"/>
          <w:lang w:bidi="th-TH"/>
        </w:rPr>
        <w:t>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4(d.6)).</w:t>
      </w:r>
    </w:p>
    <w:p w14:paraId="064574DB" w14:textId="75610828" w:rsidR="000D24D8" w:rsidRDefault="000D24D8">
      <w:pPr>
        <w:spacing w:line="240" w:lineRule="auto"/>
        <w:rPr>
          <w:rFonts w:cs="Times New Roman"/>
          <w:i/>
          <w:iCs/>
          <w:szCs w:val="22"/>
          <w:lang w:val="en-US"/>
        </w:rPr>
      </w:pPr>
    </w:p>
    <w:p w14:paraId="31A09DB9" w14:textId="76920C13" w:rsidR="000058C7" w:rsidRPr="002B6D40" w:rsidRDefault="000058C7" w:rsidP="0058114C">
      <w:pPr>
        <w:pStyle w:val="BodyText"/>
        <w:shd w:val="clear" w:color="auto" w:fill="FFFFFF"/>
        <w:spacing w:after="0" w:line="240" w:lineRule="auto"/>
        <w:ind w:left="540"/>
        <w:jc w:val="thaiDistribute"/>
        <w:rPr>
          <w:rFonts w:cs="Times New Roman"/>
          <w:i/>
          <w:iCs/>
          <w:szCs w:val="22"/>
          <w:lang w:val="en-US"/>
        </w:rPr>
      </w:pPr>
      <w:r w:rsidRPr="002B6D40">
        <w:rPr>
          <w:rFonts w:cs="Times New Roman"/>
          <w:i/>
          <w:iCs/>
          <w:szCs w:val="22"/>
          <w:lang w:val="en-US"/>
        </w:rPr>
        <w:t>(d.6) Hedging</w:t>
      </w:r>
    </w:p>
    <w:p w14:paraId="79CF8377" w14:textId="77777777" w:rsidR="000058C7" w:rsidRPr="002B6D40" w:rsidRDefault="000058C7" w:rsidP="000058C7">
      <w:pPr>
        <w:pStyle w:val="BodyText"/>
        <w:shd w:val="clear" w:color="auto" w:fill="FFFFFF"/>
        <w:spacing w:after="0" w:line="240" w:lineRule="auto"/>
        <w:ind w:left="900"/>
        <w:jc w:val="thaiDistribute"/>
        <w:rPr>
          <w:rFonts w:cs="Times New Roman"/>
          <w:i/>
          <w:iCs/>
          <w:szCs w:val="22"/>
          <w:lang w:val="en-US"/>
        </w:rPr>
      </w:pPr>
    </w:p>
    <w:p w14:paraId="28F37474" w14:textId="4734E732" w:rsidR="000058C7" w:rsidRPr="002B6D40" w:rsidRDefault="000058C7" w:rsidP="007C6F97">
      <w:pPr>
        <w:spacing w:line="240" w:lineRule="auto"/>
        <w:ind w:left="990"/>
        <w:jc w:val="thaiDistribute"/>
        <w:rPr>
          <w:rFonts w:cs="Times New Roman"/>
          <w:b/>
          <w:bCs/>
          <w:color w:val="0000FF"/>
          <w:szCs w:val="22"/>
        </w:rPr>
      </w:pPr>
      <w:r w:rsidRPr="002B6D40">
        <w:rPr>
          <w:rFonts w:cs="Times New Roman"/>
          <w:color w:val="000000"/>
          <w:szCs w:val="22"/>
          <w:lang w:bidi="th-TH"/>
        </w:rPr>
        <w:t>The Group</w:t>
      </w:r>
      <w:r w:rsidR="0034036D" w:rsidRPr="002B6D40">
        <w:rPr>
          <w:rFonts w:cs="Times New Roman"/>
          <w:color w:val="000000"/>
          <w:szCs w:val="22"/>
          <w:lang w:bidi="th-TH"/>
        </w:rPr>
        <w:t xml:space="preserve"> </w:t>
      </w:r>
      <w:r w:rsidRPr="002B6D40">
        <w:rPr>
          <w:rFonts w:cs="Times New Roman"/>
          <w:color w:val="000000"/>
          <w:szCs w:val="22"/>
          <w:lang w:bidi="th-TH"/>
        </w:rPr>
        <w:t xml:space="preserve">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1EC7424F" w14:textId="77777777" w:rsidR="000058C7" w:rsidRPr="002B6D40" w:rsidRDefault="000058C7" w:rsidP="000058C7">
      <w:pPr>
        <w:spacing w:line="240" w:lineRule="auto"/>
        <w:ind w:left="900"/>
        <w:rPr>
          <w:rFonts w:cs="Times New Roman"/>
          <w:color w:val="000000"/>
          <w:szCs w:val="22"/>
          <w:lang w:bidi="th-TH"/>
        </w:rPr>
      </w:pPr>
    </w:p>
    <w:p w14:paraId="5D47A511" w14:textId="0170C907" w:rsidR="000058C7" w:rsidRPr="002B6D40" w:rsidRDefault="000058C7" w:rsidP="007C6F97">
      <w:pPr>
        <w:spacing w:line="240" w:lineRule="auto"/>
        <w:ind w:left="990"/>
        <w:jc w:val="thaiDistribute"/>
        <w:rPr>
          <w:rFonts w:cs="Times New Roman"/>
          <w:b/>
          <w:bCs/>
          <w:color w:val="0000FF"/>
          <w:szCs w:val="22"/>
        </w:rPr>
      </w:pPr>
      <w:r w:rsidRPr="002B6D40">
        <w:rPr>
          <w:rFonts w:cs="Times New Roman"/>
          <w:color w:val="000000"/>
          <w:szCs w:val="22"/>
          <w:lang w:bidi="th-TH"/>
        </w:rPr>
        <w:t>At inception of designated hedging relationships, the Group</w:t>
      </w:r>
      <w:r w:rsidR="0034036D" w:rsidRPr="002B6D40">
        <w:rPr>
          <w:rFonts w:cs="Times New Roman"/>
          <w:color w:val="000000"/>
          <w:szCs w:val="22"/>
          <w:lang w:bidi="th-TH"/>
        </w:rPr>
        <w:t xml:space="preserve"> </w:t>
      </w:r>
      <w:r w:rsidRPr="002B6D40">
        <w:rPr>
          <w:rFonts w:cs="Times New Roman"/>
          <w:color w:val="000000"/>
          <w:szCs w:val="22"/>
          <w:lang w:bidi="th-TH"/>
        </w:rPr>
        <w:t>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w:t>
      </w:r>
    </w:p>
    <w:p w14:paraId="20946B3F" w14:textId="32C7D8E1" w:rsidR="00AD0F83" w:rsidRDefault="00AD0F83">
      <w:pPr>
        <w:spacing w:line="240" w:lineRule="auto"/>
        <w:rPr>
          <w:rFonts w:cs="Times New Roman"/>
          <w:color w:val="000000"/>
          <w:szCs w:val="22"/>
          <w:lang w:bidi="th-TH"/>
        </w:rPr>
      </w:pPr>
    </w:p>
    <w:p w14:paraId="78E32334" w14:textId="77777777" w:rsidR="000058C7" w:rsidRPr="002B6D40" w:rsidRDefault="000058C7" w:rsidP="000058C7">
      <w:pPr>
        <w:pStyle w:val="ListParagraph"/>
        <w:spacing w:line="240" w:lineRule="auto"/>
        <w:ind w:left="900"/>
        <w:rPr>
          <w:rFonts w:ascii="Times New Roman" w:hAnsi="Times New Roman" w:cs="Times New Roman"/>
          <w:i/>
          <w:iCs/>
          <w:color w:val="000000"/>
          <w:sz w:val="22"/>
        </w:rPr>
      </w:pPr>
      <w:r w:rsidRPr="002B6D40">
        <w:rPr>
          <w:rFonts w:ascii="Times New Roman" w:hAnsi="Times New Roman" w:cs="Times New Roman"/>
          <w:i/>
          <w:iCs/>
          <w:color w:val="000000"/>
          <w:sz w:val="22"/>
        </w:rPr>
        <w:t>Cash flow hedges</w:t>
      </w:r>
    </w:p>
    <w:p w14:paraId="3CCA817E" w14:textId="77777777" w:rsidR="000058C7" w:rsidRPr="002B6D40" w:rsidRDefault="000058C7" w:rsidP="000058C7">
      <w:pPr>
        <w:spacing w:line="240" w:lineRule="auto"/>
        <w:ind w:left="1260"/>
        <w:rPr>
          <w:rFonts w:cs="Times New Roman"/>
          <w:color w:val="000000"/>
          <w:szCs w:val="22"/>
          <w:lang w:bidi="th-TH"/>
        </w:rPr>
      </w:pPr>
    </w:p>
    <w:p w14:paraId="3FD6A580" w14:textId="56EC5D93" w:rsidR="000058C7" w:rsidRPr="002B6D40" w:rsidRDefault="000058C7" w:rsidP="000058C7">
      <w:pPr>
        <w:spacing w:line="240" w:lineRule="auto"/>
        <w:ind w:left="900"/>
        <w:jc w:val="thaiDistribute"/>
        <w:rPr>
          <w:rFonts w:cs="Times New Roman"/>
          <w:color w:val="000000"/>
          <w:szCs w:val="22"/>
          <w:lang w:bidi="th-TH"/>
        </w:rPr>
      </w:pPr>
      <w:r w:rsidRPr="002B6D40">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w:t>
      </w:r>
    </w:p>
    <w:p w14:paraId="2897FA77" w14:textId="77777777" w:rsidR="000058C7" w:rsidRPr="002B6D40" w:rsidRDefault="000058C7" w:rsidP="000058C7">
      <w:pPr>
        <w:spacing w:line="240" w:lineRule="auto"/>
        <w:ind w:left="900"/>
        <w:rPr>
          <w:rFonts w:cs="Times New Roman"/>
          <w:color w:val="000000"/>
          <w:szCs w:val="22"/>
          <w:lang w:bidi="th-TH"/>
        </w:rPr>
      </w:pPr>
    </w:p>
    <w:p w14:paraId="69706E56" w14:textId="369DE41A" w:rsidR="000058C7" w:rsidRPr="002B6D40" w:rsidRDefault="000058C7" w:rsidP="000058C7">
      <w:pPr>
        <w:spacing w:line="240" w:lineRule="auto"/>
        <w:ind w:left="900"/>
        <w:jc w:val="thaiDistribute"/>
        <w:rPr>
          <w:rFonts w:cs="Times New Roman"/>
          <w:color w:val="000000"/>
          <w:szCs w:val="22"/>
          <w:lang w:bidi="th-TH"/>
        </w:rPr>
      </w:pPr>
      <w:r w:rsidRPr="002B6D40">
        <w:rPr>
          <w:rFonts w:cs="Times New Roman"/>
          <w:szCs w:val="22"/>
        </w:rPr>
        <w:t xml:space="preserve">The </w:t>
      </w:r>
      <w:r w:rsidRPr="002B6D40">
        <w:rPr>
          <w:rFonts w:cs="Times New Roman"/>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14:paraId="1945C18C" w14:textId="77777777" w:rsidR="000058C7" w:rsidRPr="002B6D40" w:rsidRDefault="000058C7" w:rsidP="000058C7">
      <w:pPr>
        <w:spacing w:line="240" w:lineRule="auto"/>
        <w:ind w:left="900"/>
        <w:rPr>
          <w:rFonts w:cs="Times New Roman"/>
          <w:i/>
          <w:iCs/>
          <w:color w:val="000000"/>
          <w:szCs w:val="22"/>
          <w:lang w:bidi="th-TH"/>
        </w:rPr>
      </w:pPr>
    </w:p>
    <w:p w14:paraId="241EC558" w14:textId="77777777" w:rsidR="000058C7" w:rsidRPr="002B6D40" w:rsidRDefault="000058C7" w:rsidP="000058C7">
      <w:pPr>
        <w:spacing w:line="240" w:lineRule="auto"/>
        <w:ind w:left="900"/>
        <w:jc w:val="thaiDistribute"/>
        <w:rPr>
          <w:rFonts w:cs="Times New Roman"/>
          <w:color w:val="000000"/>
          <w:szCs w:val="22"/>
          <w:lang w:bidi="th-TH"/>
        </w:rPr>
      </w:pPr>
      <w:r w:rsidRPr="002B6D40">
        <w:rPr>
          <w:rFonts w:cs="Times New Roman"/>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4B857E42" w14:textId="77777777" w:rsidR="000058C7" w:rsidRPr="002B6D40" w:rsidRDefault="000058C7" w:rsidP="000058C7">
      <w:pPr>
        <w:spacing w:line="240" w:lineRule="auto"/>
        <w:ind w:left="900"/>
        <w:jc w:val="thaiDistribute"/>
        <w:rPr>
          <w:rFonts w:cs="Times New Roman"/>
          <w:color w:val="000000"/>
          <w:szCs w:val="22"/>
          <w:lang w:bidi="th-TH"/>
        </w:rPr>
      </w:pPr>
    </w:p>
    <w:p w14:paraId="5B499A25" w14:textId="77777777" w:rsidR="000058C7" w:rsidRPr="002B6D40" w:rsidRDefault="000058C7" w:rsidP="000058C7">
      <w:pPr>
        <w:spacing w:line="240" w:lineRule="auto"/>
        <w:ind w:left="900"/>
        <w:jc w:val="thaiDistribute"/>
        <w:rPr>
          <w:rFonts w:cs="Times New Roman"/>
          <w:color w:val="000000"/>
          <w:szCs w:val="22"/>
          <w:lang w:bidi="th-TH"/>
        </w:rPr>
      </w:pPr>
      <w:r w:rsidRPr="002B6D40">
        <w:rPr>
          <w:rFonts w:cs="Times New Roman"/>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31AB540F" w14:textId="59342D6E" w:rsidR="00A52C7F" w:rsidRDefault="00A52C7F">
      <w:pPr>
        <w:spacing w:line="240" w:lineRule="auto"/>
        <w:rPr>
          <w:rFonts w:cs="Times New Roman"/>
          <w:color w:val="000000"/>
          <w:szCs w:val="22"/>
          <w:lang w:bidi="th-TH"/>
        </w:rPr>
      </w:pPr>
      <w:r>
        <w:rPr>
          <w:rFonts w:cs="Times New Roman"/>
          <w:color w:val="000000"/>
          <w:szCs w:val="22"/>
          <w:lang w:bidi="th-TH"/>
        </w:rPr>
        <w:br w:type="page"/>
      </w:r>
    </w:p>
    <w:p w14:paraId="14C49C64" w14:textId="548119BC" w:rsidR="000058C7" w:rsidRPr="002B6D40" w:rsidRDefault="000058C7" w:rsidP="000058C7">
      <w:pPr>
        <w:spacing w:line="240" w:lineRule="auto"/>
        <w:ind w:left="900"/>
        <w:jc w:val="thaiDistribute"/>
        <w:rPr>
          <w:rFonts w:cs="Times New Roman"/>
          <w:b/>
          <w:bCs/>
          <w:color w:val="0000FF"/>
          <w:szCs w:val="22"/>
          <w:lang w:val="en-US"/>
        </w:rPr>
      </w:pPr>
      <w:r w:rsidRPr="002B6D40">
        <w:rPr>
          <w:rFonts w:cs="Times New Roman"/>
          <w:color w:val="000000"/>
          <w:szCs w:val="22"/>
          <w:lang w:bidi="th-TH"/>
        </w:rPr>
        <w:lastRenderedPageBreak/>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5B0731B" w14:textId="77777777" w:rsidR="000058C7" w:rsidRPr="002B6D40" w:rsidRDefault="000058C7" w:rsidP="000058C7">
      <w:pPr>
        <w:spacing w:line="240" w:lineRule="auto"/>
        <w:ind w:left="1260"/>
        <w:jc w:val="thaiDistribute"/>
        <w:rPr>
          <w:rFonts w:cs="Times New Roman"/>
          <w:color w:val="000000"/>
          <w:szCs w:val="22"/>
          <w:lang w:bidi="th-TH"/>
        </w:rPr>
      </w:pPr>
    </w:p>
    <w:p w14:paraId="6D3CB749" w14:textId="77777777" w:rsidR="000058C7" w:rsidRPr="002B6D40" w:rsidRDefault="000058C7" w:rsidP="000058C7">
      <w:pPr>
        <w:spacing w:line="240" w:lineRule="auto"/>
        <w:ind w:left="900"/>
        <w:jc w:val="thaiDistribute"/>
        <w:rPr>
          <w:rFonts w:cs="Times New Roman"/>
          <w:color w:val="000000"/>
          <w:szCs w:val="22"/>
          <w:lang w:bidi="th-TH"/>
        </w:rPr>
      </w:pPr>
      <w:r w:rsidRPr="002B6D40">
        <w:rPr>
          <w:rFonts w:cs="Times New Roman"/>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4D505B9D" w14:textId="77777777" w:rsidR="000058C7" w:rsidRPr="002B6D40" w:rsidRDefault="000058C7" w:rsidP="000058C7">
      <w:pPr>
        <w:spacing w:line="240" w:lineRule="auto"/>
        <w:ind w:left="900"/>
        <w:jc w:val="thaiDistribute"/>
        <w:rPr>
          <w:rFonts w:cs="Times New Roman"/>
          <w:i/>
          <w:iCs/>
          <w:color w:val="000000"/>
          <w:szCs w:val="22"/>
          <w:lang w:bidi="th-TH"/>
        </w:rPr>
      </w:pPr>
    </w:p>
    <w:p w14:paraId="2D730BCC" w14:textId="77777777" w:rsidR="00B50BC7" w:rsidRPr="002B6D40" w:rsidRDefault="00B50BC7" w:rsidP="00B50BC7">
      <w:pPr>
        <w:pStyle w:val="BodyText"/>
        <w:spacing w:after="0" w:line="240" w:lineRule="auto"/>
        <w:ind w:left="540"/>
        <w:jc w:val="both"/>
        <w:rPr>
          <w:szCs w:val="22"/>
        </w:rPr>
      </w:pPr>
      <w:r w:rsidRPr="002B6D40">
        <w:rPr>
          <w:b/>
          <w:bCs/>
          <w:i/>
          <w:iCs/>
          <w:szCs w:val="22"/>
        </w:rPr>
        <w:t>Accounting policies applicable before 1 January 2020</w:t>
      </w:r>
    </w:p>
    <w:p w14:paraId="31985465" w14:textId="77777777" w:rsidR="00B50BC7" w:rsidRPr="002B6D40" w:rsidRDefault="00B50BC7" w:rsidP="00B50BC7">
      <w:pPr>
        <w:pStyle w:val="BodyText"/>
        <w:spacing w:after="0" w:line="240" w:lineRule="auto"/>
        <w:ind w:left="540"/>
        <w:jc w:val="thaiDistribute"/>
        <w:rPr>
          <w:szCs w:val="22"/>
        </w:rPr>
      </w:pPr>
    </w:p>
    <w:p w14:paraId="1F3A1BB5" w14:textId="77777777" w:rsidR="00B50BC7" w:rsidRPr="002B6D40" w:rsidRDefault="00B50BC7" w:rsidP="00B50BC7">
      <w:pPr>
        <w:pStyle w:val="BodyText"/>
        <w:spacing w:after="0" w:line="240" w:lineRule="auto"/>
        <w:ind w:left="540"/>
        <w:jc w:val="both"/>
        <w:rPr>
          <w:i/>
          <w:iCs/>
          <w:szCs w:val="22"/>
        </w:rPr>
      </w:pPr>
      <w:r w:rsidRPr="002B6D40">
        <w:rPr>
          <w:i/>
          <w:iCs/>
          <w:szCs w:val="22"/>
        </w:rPr>
        <w:t xml:space="preserve">Derivatives </w:t>
      </w:r>
    </w:p>
    <w:p w14:paraId="1345BCC2" w14:textId="74143A08" w:rsidR="00B50BC7" w:rsidRDefault="00B50BC7" w:rsidP="00B50BC7">
      <w:pPr>
        <w:pStyle w:val="BodyText"/>
        <w:spacing w:after="0" w:line="240" w:lineRule="auto"/>
        <w:ind w:left="540"/>
        <w:jc w:val="both"/>
        <w:rPr>
          <w:i/>
          <w:iCs/>
          <w:szCs w:val="22"/>
        </w:rPr>
      </w:pPr>
    </w:p>
    <w:p w14:paraId="47034256" w14:textId="4BD121DD" w:rsidR="0096130F" w:rsidRPr="00D45A78" w:rsidRDefault="00D45A78" w:rsidP="00B50BC7">
      <w:pPr>
        <w:pStyle w:val="BodyText"/>
        <w:spacing w:after="0" w:line="240" w:lineRule="auto"/>
        <w:ind w:left="540"/>
        <w:jc w:val="both"/>
        <w:rPr>
          <w:i/>
          <w:iCs/>
          <w:szCs w:val="22"/>
          <w:lang w:bidi="th-TH"/>
        </w:rPr>
      </w:pPr>
      <w:r w:rsidRPr="00D45A78">
        <w:rPr>
          <w:rFonts w:cs="Times New Roman"/>
          <w:color w:val="000000"/>
          <w:szCs w:val="22"/>
          <w:lang w:bidi="th-TH"/>
        </w:rPr>
        <w:t xml:space="preserve">Derivative were recognised when they were </w:t>
      </w:r>
      <w:proofErr w:type="spellStart"/>
      <w:r w:rsidRPr="00D45A78">
        <w:rPr>
          <w:rFonts w:cs="Times New Roman"/>
          <w:color w:val="000000"/>
          <w:szCs w:val="22"/>
          <w:lang w:bidi="th-TH"/>
        </w:rPr>
        <w:t>excercised</w:t>
      </w:r>
      <w:proofErr w:type="spellEnd"/>
      <w:r w:rsidRPr="00D45A78">
        <w:rPr>
          <w:rFonts w:cs="Times New Roman"/>
          <w:color w:val="000000"/>
          <w:szCs w:val="22"/>
          <w:lang w:bidi="th-TH"/>
        </w:rPr>
        <w:t>.</w:t>
      </w:r>
    </w:p>
    <w:p w14:paraId="741CF857" w14:textId="77777777" w:rsidR="00436DA5" w:rsidRPr="003E3E1F" w:rsidRDefault="00436DA5" w:rsidP="00915A82">
      <w:pPr>
        <w:spacing w:line="240" w:lineRule="atLeast"/>
        <w:jc w:val="thaiDistribute"/>
        <w:rPr>
          <w:rFonts w:cs="Times New Roman"/>
          <w:szCs w:val="22"/>
        </w:rPr>
      </w:pPr>
    </w:p>
    <w:p w14:paraId="167018E5"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(e)</w:t>
      </w:r>
      <w:r w:rsidRPr="003E3E1F">
        <w:rPr>
          <w:rFonts w:cs="Times New Roman"/>
          <w:b/>
          <w:bCs/>
          <w:i/>
          <w:iCs/>
          <w:szCs w:val="22"/>
        </w:rPr>
        <w:tab/>
        <w:t>Cash and cash equivalents</w:t>
      </w:r>
    </w:p>
    <w:p w14:paraId="6577C342" w14:textId="77777777" w:rsidR="00276A66" w:rsidRPr="003E3E1F" w:rsidRDefault="00276A66" w:rsidP="00915A82">
      <w:pPr>
        <w:spacing w:line="240" w:lineRule="atLeast"/>
        <w:jc w:val="thaiDistribute"/>
        <w:rPr>
          <w:rFonts w:cs="Times New Roman"/>
          <w:b/>
          <w:bCs/>
          <w:szCs w:val="22"/>
        </w:rPr>
      </w:pPr>
    </w:p>
    <w:p w14:paraId="3E8AB26A"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 xml:space="preserve">Cash and cash equivalents in </w:t>
      </w:r>
      <w:smartTag w:uri="urn:schemas-microsoft-com:office:smarttags" w:element="PersonName">
        <w:r w:rsidRPr="003E3E1F">
          <w:rPr>
            <w:rFonts w:cs="Times New Roman"/>
            <w:szCs w:val="22"/>
          </w:rPr>
          <w:t>th</w:t>
        </w:r>
      </w:smartTag>
      <w:r w:rsidRPr="003E3E1F">
        <w:rPr>
          <w:rFonts w:cs="Times New Roman"/>
          <w:szCs w:val="22"/>
        </w:rPr>
        <w:t xml:space="preserve">e statements of cash flows comprise cash balances, call deposits and highly liquid short-term investments.  Bank overdrafts </w:t>
      </w:r>
      <w:smartTag w:uri="urn:schemas-microsoft-com:office:smarttags" w:element="PersonName">
        <w:r w:rsidRPr="003E3E1F">
          <w:rPr>
            <w:rFonts w:cs="Times New Roman"/>
            <w:szCs w:val="22"/>
          </w:rPr>
          <w:t>th</w:t>
        </w:r>
      </w:smartTag>
      <w:r w:rsidRPr="003E3E1F">
        <w:rPr>
          <w:rFonts w:cs="Times New Roman"/>
          <w:szCs w:val="22"/>
        </w:rPr>
        <w:t xml:space="preserve">at are repayable on demand are a component of financing activities for </w:t>
      </w:r>
      <w:smartTag w:uri="urn:schemas-microsoft-com:office:smarttags" w:element="PersonName">
        <w:r w:rsidRPr="003E3E1F">
          <w:rPr>
            <w:rFonts w:cs="Times New Roman"/>
            <w:szCs w:val="22"/>
          </w:rPr>
          <w:t>th</w:t>
        </w:r>
      </w:smartTag>
      <w:r w:rsidRPr="003E3E1F">
        <w:rPr>
          <w:rFonts w:cs="Times New Roman"/>
          <w:szCs w:val="22"/>
        </w:rPr>
        <w:t xml:space="preserve">e purpose of </w:t>
      </w:r>
      <w:smartTag w:uri="urn:schemas-microsoft-com:office:smarttags" w:element="PersonName">
        <w:r w:rsidRPr="003E3E1F">
          <w:rPr>
            <w:rFonts w:cs="Times New Roman"/>
            <w:szCs w:val="22"/>
          </w:rPr>
          <w:t>th</w:t>
        </w:r>
      </w:smartTag>
      <w:r w:rsidRPr="003E3E1F">
        <w:rPr>
          <w:rFonts w:cs="Times New Roman"/>
          <w:szCs w:val="22"/>
        </w:rPr>
        <w:t>e statement of cash flows.</w:t>
      </w:r>
    </w:p>
    <w:p w14:paraId="69EB5483" w14:textId="77777777" w:rsidR="00276A66" w:rsidRPr="003E3E1F" w:rsidRDefault="00276A66" w:rsidP="00915A82">
      <w:pPr>
        <w:pStyle w:val="Heading5"/>
        <w:tabs>
          <w:tab w:val="left" w:pos="540"/>
        </w:tabs>
        <w:spacing w:line="240" w:lineRule="atLeast"/>
        <w:jc w:val="both"/>
        <w:rPr>
          <w:rFonts w:cs="Times New Roman"/>
          <w:i/>
          <w:iCs/>
          <w:szCs w:val="22"/>
        </w:rPr>
      </w:pPr>
    </w:p>
    <w:p w14:paraId="041614CA"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(f)</w:t>
      </w:r>
      <w:r w:rsidRPr="003E3E1F">
        <w:rPr>
          <w:rFonts w:cs="Times New Roman"/>
          <w:b/>
          <w:bCs/>
          <w:i/>
          <w:iCs/>
          <w:szCs w:val="22"/>
        </w:rPr>
        <w:tab/>
        <w:t>Trade and other</w:t>
      </w:r>
      <w:r w:rsidR="00924E68" w:rsidRPr="003E3E1F">
        <w:rPr>
          <w:rFonts w:cs="Times New Roman"/>
          <w:b/>
          <w:bCs/>
          <w:i/>
          <w:iCs/>
          <w:szCs w:val="22"/>
        </w:rPr>
        <w:t xml:space="preserve"> accounts receivable</w:t>
      </w:r>
    </w:p>
    <w:p w14:paraId="5E282BC6" w14:textId="77777777" w:rsidR="00276A66" w:rsidRPr="003E3E1F" w:rsidRDefault="00276A66" w:rsidP="00915A82">
      <w:pPr>
        <w:tabs>
          <w:tab w:val="left" w:pos="540"/>
        </w:tabs>
        <w:spacing w:line="240" w:lineRule="atLeast"/>
        <w:jc w:val="thaiDistribute"/>
        <w:rPr>
          <w:rFonts w:cs="Times New Roman"/>
          <w:szCs w:val="22"/>
        </w:rPr>
      </w:pPr>
    </w:p>
    <w:p w14:paraId="46243314" w14:textId="77777777" w:rsidR="00C30265" w:rsidRPr="003E3E1F" w:rsidRDefault="00C30265" w:rsidP="00915A82">
      <w:pPr>
        <w:autoSpaceDE w:val="0"/>
        <w:autoSpaceDN w:val="0"/>
        <w:spacing w:line="240" w:lineRule="atLeast"/>
        <w:ind w:left="540"/>
        <w:jc w:val="thaiDistribute"/>
        <w:rPr>
          <w:rFonts w:cs="Times New Roman"/>
        </w:rPr>
      </w:pPr>
      <w:r w:rsidRPr="003E3E1F">
        <w:rPr>
          <w:rFonts w:cs="Times New Roman"/>
        </w:rPr>
        <w:t>A receivable is recognised when the Group has an unconditional right to receive consideration.</w:t>
      </w:r>
    </w:p>
    <w:p w14:paraId="75C87289" w14:textId="77777777" w:rsidR="00C30265" w:rsidRPr="003E3E1F" w:rsidRDefault="00C30265" w:rsidP="00915A82">
      <w:pPr>
        <w:autoSpaceDE w:val="0"/>
        <w:autoSpaceDN w:val="0"/>
        <w:spacing w:line="240" w:lineRule="atLeast"/>
        <w:jc w:val="thaiDistribute"/>
        <w:rPr>
          <w:rFonts w:cs="Times New Roman"/>
        </w:rPr>
      </w:pPr>
    </w:p>
    <w:p w14:paraId="25DEDDAB" w14:textId="77777777" w:rsidR="00C30265" w:rsidRPr="003E3E1F" w:rsidRDefault="00C30265" w:rsidP="00915A82">
      <w:pPr>
        <w:pStyle w:val="BodyText"/>
        <w:spacing w:after="0" w:line="240" w:lineRule="atLeast"/>
        <w:ind w:left="540"/>
        <w:jc w:val="thaiDistribute"/>
        <w:rPr>
          <w:rFonts w:cs="Times New Roman"/>
          <w:szCs w:val="22"/>
          <w:cs/>
          <w:lang w:val="en-US" w:bidi="th-TH"/>
        </w:rPr>
      </w:pPr>
      <w:r w:rsidRPr="002B6D40">
        <w:rPr>
          <w:rFonts w:cs="Times New Roman"/>
        </w:rPr>
        <w:t>A recei</w:t>
      </w:r>
      <w:r w:rsidRPr="002B6D40">
        <w:rPr>
          <w:rFonts w:cs="Times New Roman"/>
          <w:szCs w:val="22"/>
        </w:rPr>
        <w:t>vable</w:t>
      </w:r>
      <w:r w:rsidRPr="002B6D40">
        <w:rPr>
          <w:rFonts w:cs="Times New Roman"/>
          <w:szCs w:val="22"/>
          <w:cs/>
          <w:lang w:bidi="th-TH"/>
        </w:rPr>
        <w:t xml:space="preserve"> </w:t>
      </w:r>
      <w:r w:rsidR="00A05BEC" w:rsidRPr="002B6D40">
        <w:rPr>
          <w:rFonts w:cs="Times New Roman"/>
          <w:szCs w:val="22"/>
          <w:lang w:val="en-US" w:bidi="th-TH"/>
        </w:rPr>
        <w:t xml:space="preserve">is </w:t>
      </w:r>
      <w:r w:rsidR="00EF64A0" w:rsidRPr="002B6D40">
        <w:rPr>
          <w:szCs w:val="22"/>
        </w:rPr>
        <w:t xml:space="preserve">measured at transaction price less allowance for expected credit loss </w:t>
      </w:r>
      <w:r w:rsidR="00EF64A0" w:rsidRPr="002B6D40">
        <w:rPr>
          <w:i/>
          <w:iCs/>
          <w:szCs w:val="22"/>
        </w:rPr>
        <w:t>(2019: allowance for doubtful accounts)</w:t>
      </w:r>
      <w:r w:rsidR="00EF64A0" w:rsidRPr="002B6D40">
        <w:rPr>
          <w:rFonts w:hint="cs"/>
          <w:i/>
          <w:iCs/>
          <w:szCs w:val="22"/>
          <w:cs/>
          <w:lang w:bidi="th-TH"/>
        </w:rPr>
        <w:t xml:space="preserve"> </w:t>
      </w:r>
      <w:r w:rsidRPr="002B6D40">
        <w:rPr>
          <w:rFonts w:cs="Times New Roman"/>
          <w:szCs w:val="22"/>
        </w:rPr>
        <w:t xml:space="preserve">which </w:t>
      </w:r>
      <w:r w:rsidR="006A59C5" w:rsidRPr="002B6D40">
        <w:rPr>
          <w:rFonts w:cs="Times New Roman"/>
          <w:szCs w:val="22"/>
        </w:rPr>
        <w:t>is determined</w:t>
      </w:r>
      <w:r w:rsidR="006A59C5" w:rsidRPr="00EF64A0">
        <w:rPr>
          <w:rFonts w:cs="Times New Roman"/>
          <w:szCs w:val="22"/>
        </w:rPr>
        <w:t xml:space="preserve"> based on an</w:t>
      </w:r>
      <w:r w:rsidRPr="00EF64A0">
        <w:rPr>
          <w:rFonts w:cs="Times New Roman"/>
          <w:szCs w:val="22"/>
        </w:rPr>
        <w:t xml:space="preserve"> analysis of payment histories and future expectations of customer payments. Bad debts</w:t>
      </w:r>
      <w:r w:rsidRPr="003E3E1F">
        <w:rPr>
          <w:rFonts w:cs="Times New Roman"/>
        </w:rPr>
        <w:t xml:space="preserve"> are written off when incurred.</w:t>
      </w:r>
    </w:p>
    <w:p w14:paraId="71EAB22C" w14:textId="1EEC52CD" w:rsidR="00AD0F83" w:rsidRDefault="00AD0F83">
      <w:pPr>
        <w:spacing w:line="240" w:lineRule="auto"/>
        <w:rPr>
          <w:rFonts w:cs="Times New Roman"/>
          <w:b/>
          <w:bCs/>
          <w:szCs w:val="22"/>
        </w:rPr>
      </w:pPr>
    </w:p>
    <w:p w14:paraId="53C24602" w14:textId="77777777" w:rsidR="00276A66" w:rsidRPr="003E3E1F" w:rsidRDefault="00276A66" w:rsidP="00915A82">
      <w:pPr>
        <w:tabs>
          <w:tab w:val="left" w:pos="540"/>
        </w:tabs>
        <w:spacing w:line="240" w:lineRule="atLeast"/>
        <w:jc w:val="both"/>
        <w:rPr>
          <w:rFonts w:cs="Times New Roman"/>
          <w:b/>
          <w:bCs/>
          <w:i/>
          <w:iCs/>
          <w:szCs w:val="22"/>
        </w:rPr>
      </w:pPr>
      <w:r w:rsidRPr="003E3E1F">
        <w:rPr>
          <w:rFonts w:cs="Times New Roman"/>
          <w:b/>
          <w:bCs/>
          <w:i/>
          <w:iCs/>
          <w:szCs w:val="22"/>
        </w:rPr>
        <w:t>(g)</w:t>
      </w:r>
      <w:r w:rsidRPr="003E3E1F">
        <w:rPr>
          <w:rFonts w:cs="Times New Roman"/>
          <w:b/>
          <w:bCs/>
          <w:i/>
          <w:iCs/>
          <w:szCs w:val="22"/>
        </w:rPr>
        <w:tab/>
        <w:t>Inventories</w:t>
      </w:r>
    </w:p>
    <w:p w14:paraId="5F0496A9" w14:textId="77777777" w:rsidR="00276A66" w:rsidRPr="003E3E1F" w:rsidRDefault="00276A66" w:rsidP="00915A82">
      <w:pPr>
        <w:spacing w:line="240" w:lineRule="atLeast"/>
        <w:jc w:val="thaiDistribute"/>
        <w:rPr>
          <w:rFonts w:cs="Times New Roman"/>
          <w:szCs w:val="22"/>
        </w:rPr>
      </w:pPr>
    </w:p>
    <w:p w14:paraId="4E14CCBA" w14:textId="77777777" w:rsidR="00276A66" w:rsidRPr="003E3E1F" w:rsidRDefault="00924E68" w:rsidP="00915A82">
      <w:pPr>
        <w:pStyle w:val="BodyText"/>
        <w:spacing w:after="0" w:line="240" w:lineRule="atLeast"/>
        <w:ind w:left="540"/>
        <w:jc w:val="thaiDistribute"/>
        <w:rPr>
          <w:rFonts w:cs="Times New Roman"/>
          <w:szCs w:val="22"/>
        </w:rPr>
      </w:pPr>
      <w:r w:rsidRPr="003E3E1F">
        <w:rPr>
          <w:rFonts w:cs="Times New Roman"/>
          <w:szCs w:val="22"/>
        </w:rPr>
        <w:t>Inventories are measured</w:t>
      </w:r>
      <w:r w:rsidR="00276A66" w:rsidRPr="003E3E1F">
        <w:rPr>
          <w:rFonts w:cs="Times New Roman"/>
          <w:szCs w:val="22"/>
        </w:rPr>
        <w:t xml:space="preserve"> at </w:t>
      </w:r>
      <w:smartTag w:uri="urn:schemas-microsoft-com:office:smarttags" w:element="PersonName">
        <w:r w:rsidR="00276A66" w:rsidRPr="003E3E1F">
          <w:rPr>
            <w:rFonts w:cs="Times New Roman"/>
            <w:szCs w:val="22"/>
          </w:rPr>
          <w:t>th</w:t>
        </w:r>
      </w:smartTag>
      <w:r w:rsidR="00276A66" w:rsidRPr="003E3E1F">
        <w:rPr>
          <w:rFonts w:cs="Times New Roman"/>
          <w:szCs w:val="22"/>
        </w:rPr>
        <w:t xml:space="preserve">e lower of cost and net realisable value.  </w:t>
      </w:r>
    </w:p>
    <w:p w14:paraId="0EFED4AA" w14:textId="77777777" w:rsidR="00276A66" w:rsidRPr="003E3E1F" w:rsidRDefault="00276A66" w:rsidP="00915A82">
      <w:pPr>
        <w:pStyle w:val="BodyText"/>
        <w:spacing w:after="0" w:line="240" w:lineRule="atLeast"/>
        <w:ind w:left="540"/>
        <w:jc w:val="thaiDistribute"/>
        <w:rPr>
          <w:rFonts w:cs="Times New Roman"/>
          <w:szCs w:val="22"/>
        </w:rPr>
      </w:pPr>
    </w:p>
    <w:p w14:paraId="6131301C"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w:t>
      </w:r>
      <w:r w:rsidRPr="003E3E1F">
        <w:rPr>
          <w:rFonts w:cs="Times New Roman"/>
          <w:szCs w:val="22"/>
          <w:shd w:val="clear" w:color="auto" w:fill="FFFFFF"/>
        </w:rPr>
        <w:t>production</w:t>
      </w:r>
      <w:r w:rsidRPr="003E3E1F">
        <w:rPr>
          <w:rFonts w:cs="Times New Roman"/>
          <w:szCs w:val="22"/>
        </w:rPr>
        <w:t xml:space="preserve"> overheads based on normal operating capacity.</w:t>
      </w:r>
    </w:p>
    <w:p w14:paraId="370F7E69" w14:textId="77777777" w:rsidR="00276A66" w:rsidRPr="003E3E1F" w:rsidRDefault="00276A66" w:rsidP="00915A82">
      <w:pPr>
        <w:pStyle w:val="BodyText"/>
        <w:spacing w:after="0" w:line="240" w:lineRule="atLeast"/>
        <w:ind w:left="540"/>
        <w:jc w:val="thaiDistribute"/>
        <w:rPr>
          <w:rFonts w:cs="Times New Roman"/>
          <w:szCs w:val="22"/>
        </w:rPr>
      </w:pPr>
    </w:p>
    <w:p w14:paraId="68714C9F" w14:textId="61D04508" w:rsidR="00276A66" w:rsidRDefault="00276A66" w:rsidP="00915A82">
      <w:pPr>
        <w:pStyle w:val="BodyText"/>
        <w:spacing w:after="0" w:line="240" w:lineRule="atLeast"/>
        <w:ind w:left="540"/>
        <w:jc w:val="thaiDistribute"/>
        <w:rPr>
          <w:rFonts w:cs="Times New Roman"/>
          <w:szCs w:val="22"/>
        </w:rPr>
      </w:pPr>
      <w:r w:rsidRPr="003E3E1F">
        <w:rPr>
          <w:rFonts w:cs="Times New Roman"/>
          <w:szCs w:val="22"/>
        </w:rPr>
        <w:t xml:space="preserve">Net realisable value is </w:t>
      </w:r>
      <w:smartTag w:uri="urn:schemas-microsoft-com:office:smarttags" w:element="PersonName">
        <w:r w:rsidRPr="003E3E1F">
          <w:rPr>
            <w:rFonts w:cs="Times New Roman"/>
            <w:szCs w:val="22"/>
          </w:rPr>
          <w:t>th</w:t>
        </w:r>
      </w:smartTag>
      <w:r w:rsidRPr="003E3E1F">
        <w:rPr>
          <w:rFonts w:cs="Times New Roman"/>
          <w:szCs w:val="22"/>
        </w:rPr>
        <w:t xml:space="preserve">e estimated selling price in </w:t>
      </w:r>
      <w:smartTag w:uri="urn:schemas-microsoft-com:office:smarttags" w:element="PersonName">
        <w:r w:rsidRPr="003E3E1F">
          <w:rPr>
            <w:rFonts w:cs="Times New Roman"/>
            <w:szCs w:val="22"/>
          </w:rPr>
          <w:t>th</w:t>
        </w:r>
      </w:smartTag>
      <w:r w:rsidRPr="003E3E1F">
        <w:rPr>
          <w:rFonts w:cs="Times New Roman"/>
          <w:szCs w:val="22"/>
        </w:rPr>
        <w:t xml:space="preserve">e ordinary course of business less </w:t>
      </w:r>
      <w:smartTag w:uri="urn:schemas-microsoft-com:office:smarttags" w:element="PersonName">
        <w:r w:rsidRPr="003E3E1F">
          <w:rPr>
            <w:rFonts w:cs="Times New Roman"/>
            <w:szCs w:val="22"/>
          </w:rPr>
          <w:t>th</w:t>
        </w:r>
      </w:smartTag>
      <w:r w:rsidRPr="003E3E1F">
        <w:rPr>
          <w:rFonts w:cs="Times New Roman"/>
          <w:szCs w:val="22"/>
        </w:rPr>
        <w:t xml:space="preserve">e estimated costs to complete and to make </w:t>
      </w:r>
      <w:smartTag w:uri="urn:schemas-microsoft-com:office:smarttags" w:element="PersonName">
        <w:r w:rsidRPr="003E3E1F">
          <w:rPr>
            <w:rFonts w:cs="Times New Roman"/>
            <w:szCs w:val="22"/>
          </w:rPr>
          <w:t>th</w:t>
        </w:r>
      </w:smartTag>
      <w:r w:rsidRPr="003E3E1F">
        <w:rPr>
          <w:rFonts w:cs="Times New Roman"/>
          <w:szCs w:val="22"/>
        </w:rPr>
        <w:t>e sale.</w:t>
      </w:r>
    </w:p>
    <w:p w14:paraId="0DF53F64" w14:textId="77777777" w:rsidR="00AD0F83" w:rsidRPr="003E3E1F" w:rsidRDefault="00AD0F83" w:rsidP="00915A82">
      <w:pPr>
        <w:pStyle w:val="BodyText"/>
        <w:spacing w:after="0" w:line="240" w:lineRule="atLeast"/>
        <w:ind w:left="540"/>
        <w:jc w:val="thaiDistribute"/>
        <w:rPr>
          <w:rFonts w:cs="Times New Roman"/>
          <w:szCs w:val="22"/>
        </w:rPr>
      </w:pPr>
    </w:p>
    <w:p w14:paraId="0FF5D41E" w14:textId="2B0B0BCB" w:rsidR="00276A66" w:rsidRPr="003E3E1F" w:rsidRDefault="00276A66" w:rsidP="00AD0F83">
      <w:pPr>
        <w:spacing w:line="240" w:lineRule="auto"/>
        <w:rPr>
          <w:rFonts w:cs="Times New Roman"/>
          <w:b/>
          <w:bCs/>
          <w:i/>
          <w:iCs/>
          <w:szCs w:val="22"/>
        </w:rPr>
      </w:pPr>
      <w:r w:rsidRPr="003E3E1F">
        <w:rPr>
          <w:rFonts w:cs="Times New Roman"/>
          <w:b/>
          <w:bCs/>
          <w:i/>
          <w:iCs/>
          <w:szCs w:val="22"/>
        </w:rPr>
        <w:t>(</w:t>
      </w:r>
      <w:r w:rsidR="004027D8">
        <w:rPr>
          <w:b/>
          <w:bCs/>
          <w:i/>
          <w:iCs/>
          <w:szCs w:val="28"/>
          <w:lang w:val="en-US" w:bidi="th-TH"/>
        </w:rPr>
        <w:t>h</w:t>
      </w:r>
      <w:r w:rsidRPr="003E3E1F">
        <w:rPr>
          <w:rFonts w:cs="Times New Roman"/>
          <w:b/>
          <w:bCs/>
          <w:i/>
          <w:iCs/>
          <w:szCs w:val="22"/>
        </w:rPr>
        <w:t>)</w:t>
      </w:r>
      <w:r w:rsidRPr="003E3E1F">
        <w:rPr>
          <w:rFonts w:cs="Times New Roman"/>
          <w:b/>
          <w:bCs/>
          <w:i/>
          <w:iCs/>
          <w:szCs w:val="22"/>
        </w:rPr>
        <w:tab/>
        <w:t>Property, plant and equipment</w:t>
      </w:r>
    </w:p>
    <w:p w14:paraId="64D7449C" w14:textId="77777777" w:rsidR="00276A66" w:rsidRPr="003E3E1F" w:rsidRDefault="00276A66" w:rsidP="00915A82">
      <w:pPr>
        <w:pStyle w:val="Header"/>
        <w:spacing w:line="240" w:lineRule="atLeast"/>
        <w:ind w:left="540"/>
        <w:jc w:val="thaiDistribute"/>
        <w:rPr>
          <w:rFonts w:cs="Times New Roman"/>
          <w:sz w:val="22"/>
          <w:szCs w:val="22"/>
        </w:rPr>
      </w:pPr>
    </w:p>
    <w:p w14:paraId="316FF9FA" w14:textId="77777777" w:rsidR="00276A66" w:rsidRPr="003E3E1F" w:rsidRDefault="00276A66" w:rsidP="00915A82">
      <w:pPr>
        <w:pStyle w:val="AccPolicysubhead"/>
      </w:pPr>
      <w:r w:rsidRPr="003E3E1F">
        <w:t>Recognition and measurement</w:t>
      </w:r>
    </w:p>
    <w:p w14:paraId="2FD5B57A" w14:textId="77777777" w:rsidR="00276A66" w:rsidRPr="003E3E1F" w:rsidRDefault="00276A66" w:rsidP="00915A82">
      <w:pPr>
        <w:pStyle w:val="Header"/>
        <w:spacing w:line="240" w:lineRule="atLeast"/>
        <w:ind w:left="540"/>
        <w:jc w:val="thaiDistribute"/>
        <w:rPr>
          <w:rFonts w:cs="Times New Roman"/>
          <w:sz w:val="22"/>
          <w:szCs w:val="22"/>
        </w:rPr>
      </w:pPr>
    </w:p>
    <w:p w14:paraId="349FD200" w14:textId="77777777" w:rsidR="00276A66" w:rsidRPr="003E3E1F" w:rsidRDefault="00276A66" w:rsidP="00915A82">
      <w:pPr>
        <w:pStyle w:val="Header"/>
        <w:spacing w:line="240" w:lineRule="atLeast"/>
        <w:ind w:left="540"/>
        <w:jc w:val="thaiDistribute"/>
        <w:rPr>
          <w:rFonts w:cs="Times New Roman"/>
          <w:sz w:val="22"/>
          <w:szCs w:val="22"/>
        </w:rPr>
      </w:pPr>
      <w:r w:rsidRPr="003E3E1F">
        <w:rPr>
          <w:rFonts w:cs="Times New Roman"/>
          <w:sz w:val="22"/>
          <w:szCs w:val="22"/>
        </w:rPr>
        <w:t>Owned assets</w:t>
      </w:r>
    </w:p>
    <w:p w14:paraId="72482B2E" w14:textId="77777777" w:rsidR="00276A66" w:rsidRPr="003E3E1F" w:rsidRDefault="00276A66" w:rsidP="00915A82">
      <w:pPr>
        <w:pStyle w:val="Header"/>
        <w:spacing w:line="240" w:lineRule="atLeast"/>
        <w:ind w:left="540"/>
        <w:jc w:val="thaiDistribute"/>
        <w:rPr>
          <w:rFonts w:cs="Times New Roman"/>
          <w:i w:val="0"/>
          <w:iCs/>
          <w:sz w:val="22"/>
          <w:szCs w:val="22"/>
        </w:rPr>
      </w:pPr>
    </w:p>
    <w:p w14:paraId="55AD741A"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Property</w:t>
      </w:r>
      <w:r w:rsidR="00924E68" w:rsidRPr="003E3E1F">
        <w:rPr>
          <w:rFonts w:cs="Times New Roman"/>
          <w:szCs w:val="22"/>
        </w:rPr>
        <w:t>, plant and equipment are measured</w:t>
      </w:r>
      <w:r w:rsidRPr="003E3E1F">
        <w:rPr>
          <w:rFonts w:cs="Times New Roman"/>
          <w:szCs w:val="22"/>
        </w:rPr>
        <w:t xml:space="preserve"> at cost less accumulated depreciation and impairment losses.  </w:t>
      </w:r>
    </w:p>
    <w:p w14:paraId="7A4BF4F7" w14:textId="77777777" w:rsidR="00436DA5" w:rsidRPr="003E3E1F" w:rsidRDefault="00436DA5" w:rsidP="00915A82">
      <w:pPr>
        <w:tabs>
          <w:tab w:val="left" w:pos="540"/>
        </w:tabs>
        <w:spacing w:line="240" w:lineRule="atLeast"/>
        <w:jc w:val="both"/>
        <w:rPr>
          <w:rFonts w:cs="Times New Roman"/>
          <w:szCs w:val="22"/>
        </w:rPr>
      </w:pPr>
    </w:p>
    <w:p w14:paraId="4F019AAB"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lastRenderedPageBreak/>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0B97848A" w14:textId="77777777" w:rsidR="00276A66" w:rsidRPr="003E3E1F" w:rsidRDefault="00276A66" w:rsidP="00915A82">
      <w:pPr>
        <w:pStyle w:val="BodyText"/>
        <w:spacing w:after="0" w:line="240" w:lineRule="atLeast"/>
        <w:ind w:left="540"/>
        <w:jc w:val="thaiDistribute"/>
        <w:rPr>
          <w:rFonts w:cs="Times New Roman"/>
          <w:szCs w:val="22"/>
        </w:rPr>
      </w:pPr>
    </w:p>
    <w:p w14:paraId="4EC4639F" w14:textId="77777777" w:rsidR="007D74BD"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 xml:space="preserve">When parts of an item of property, plant and equipment have different useful lives, they are accounted for as separate items (major components) of property, plant and equipment. </w:t>
      </w:r>
    </w:p>
    <w:p w14:paraId="5F2E9B28" w14:textId="77777777" w:rsidR="00436DA5" w:rsidRPr="003E3E1F" w:rsidRDefault="00436DA5" w:rsidP="00915A82">
      <w:pPr>
        <w:pStyle w:val="BodyText"/>
        <w:spacing w:after="0" w:line="240" w:lineRule="atLeast"/>
        <w:ind w:left="540"/>
        <w:jc w:val="thaiDistribute"/>
        <w:rPr>
          <w:rFonts w:cs="Times New Roman"/>
        </w:rPr>
      </w:pPr>
    </w:p>
    <w:p w14:paraId="1A0349EA" w14:textId="77777777" w:rsidR="00276A66" w:rsidRPr="003E3E1F" w:rsidRDefault="00924E68" w:rsidP="00915A82">
      <w:pPr>
        <w:pStyle w:val="BodyText"/>
        <w:spacing w:after="0" w:line="240" w:lineRule="atLeast"/>
        <w:ind w:left="540"/>
        <w:jc w:val="thaiDistribute"/>
        <w:rPr>
          <w:rFonts w:cs="Times New Roman"/>
          <w:szCs w:val="22"/>
        </w:rPr>
      </w:pPr>
      <w:r w:rsidRPr="003E3E1F">
        <w:rPr>
          <w:rFonts w:cs="Times New Roman"/>
          <w:szCs w:val="22"/>
        </w:rPr>
        <w:t>Any g</w:t>
      </w:r>
      <w:r w:rsidR="00276A66" w:rsidRPr="003E3E1F">
        <w:rPr>
          <w:rFonts w:cs="Times New Roman"/>
          <w:szCs w:val="22"/>
        </w:rPr>
        <w:t xml:space="preserve">ains and losses on disposal of an item of property, plant and equipment are determined by comparing the proceeds from disposal with the carrying amount of property, plant and equipment, and are recognised </w:t>
      </w:r>
      <w:r w:rsidR="0034233A" w:rsidRPr="003E3E1F">
        <w:rPr>
          <w:rFonts w:cs="Times New Roman"/>
          <w:szCs w:val="22"/>
        </w:rPr>
        <w:t>in profit or loss.</w:t>
      </w:r>
      <w:r w:rsidR="00276A66" w:rsidRPr="003E3E1F">
        <w:rPr>
          <w:rFonts w:cs="Times New Roman"/>
          <w:szCs w:val="22"/>
        </w:rPr>
        <w:t xml:space="preserve"> </w:t>
      </w:r>
    </w:p>
    <w:p w14:paraId="0B375D91" w14:textId="77777777" w:rsidR="00276A66" w:rsidRPr="000D24D8" w:rsidRDefault="00276A66" w:rsidP="00915A82">
      <w:pPr>
        <w:tabs>
          <w:tab w:val="left" w:pos="540"/>
        </w:tabs>
        <w:spacing w:line="240" w:lineRule="atLeast"/>
        <w:ind w:left="540"/>
        <w:jc w:val="both"/>
        <w:rPr>
          <w:rFonts w:cs="Times New Roman"/>
          <w:i/>
          <w:iCs/>
          <w:sz w:val="18"/>
          <w:szCs w:val="18"/>
        </w:rPr>
      </w:pPr>
    </w:p>
    <w:p w14:paraId="660D490F" w14:textId="77777777" w:rsidR="00276A66" w:rsidRPr="003E3E1F" w:rsidRDefault="00276A66" w:rsidP="00915A82">
      <w:pPr>
        <w:pStyle w:val="AccPolicysubhead"/>
      </w:pPr>
      <w:r w:rsidRPr="003E3E1F">
        <w:t>Subsequent costs</w:t>
      </w:r>
    </w:p>
    <w:p w14:paraId="26B8A5EF" w14:textId="77777777" w:rsidR="00276A66" w:rsidRPr="000D24D8" w:rsidRDefault="00276A66" w:rsidP="00915A82">
      <w:pPr>
        <w:autoSpaceDE w:val="0"/>
        <w:autoSpaceDN w:val="0"/>
        <w:adjustRightInd w:val="0"/>
        <w:spacing w:line="240" w:lineRule="atLeast"/>
        <w:ind w:left="540"/>
        <w:jc w:val="both"/>
        <w:rPr>
          <w:rFonts w:cs="Times New Roman"/>
          <w:color w:val="000000"/>
          <w:sz w:val="18"/>
          <w:szCs w:val="18"/>
          <w:highlight w:val="cyan"/>
        </w:rPr>
      </w:pPr>
    </w:p>
    <w:p w14:paraId="14C2815E" w14:textId="77777777" w:rsidR="00276A66" w:rsidRPr="003E3E1F" w:rsidRDefault="00276A66" w:rsidP="00915A82">
      <w:pPr>
        <w:pStyle w:val="BodyText"/>
        <w:spacing w:after="0" w:line="240" w:lineRule="atLeast"/>
        <w:ind w:left="540"/>
        <w:jc w:val="both"/>
        <w:rPr>
          <w:rFonts w:cs="Times New Roman"/>
          <w:szCs w:val="22"/>
        </w:rPr>
      </w:pPr>
      <w:r w:rsidRPr="003E3E1F">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4E9A7D4" w14:textId="77777777" w:rsidR="00276A66" w:rsidRPr="000D24D8" w:rsidRDefault="00276A66" w:rsidP="00915A82">
      <w:pPr>
        <w:pStyle w:val="AccPolicysubhead"/>
        <w:rPr>
          <w:sz w:val="18"/>
          <w:szCs w:val="18"/>
        </w:rPr>
      </w:pPr>
    </w:p>
    <w:p w14:paraId="12D817BB" w14:textId="77777777" w:rsidR="00276A66" w:rsidRPr="003E3E1F" w:rsidRDefault="00276A66" w:rsidP="00915A82">
      <w:pPr>
        <w:tabs>
          <w:tab w:val="left" w:pos="540"/>
        </w:tabs>
        <w:spacing w:line="240" w:lineRule="atLeast"/>
        <w:jc w:val="both"/>
        <w:rPr>
          <w:rFonts w:cs="Times New Roman"/>
          <w:i/>
          <w:iCs/>
          <w:szCs w:val="22"/>
        </w:rPr>
      </w:pPr>
      <w:r w:rsidRPr="003E3E1F">
        <w:rPr>
          <w:rFonts w:cs="Times New Roman"/>
          <w:b/>
          <w:bCs/>
          <w:i/>
          <w:iCs/>
          <w:szCs w:val="22"/>
        </w:rPr>
        <w:tab/>
      </w:r>
      <w:r w:rsidRPr="003E3E1F">
        <w:rPr>
          <w:rFonts w:cs="Times New Roman"/>
          <w:i/>
          <w:iCs/>
          <w:szCs w:val="22"/>
        </w:rPr>
        <w:t>Depreciation</w:t>
      </w:r>
    </w:p>
    <w:p w14:paraId="07131EC1" w14:textId="77777777" w:rsidR="00276A66" w:rsidRPr="000D24D8" w:rsidRDefault="00276A66" w:rsidP="00915A82">
      <w:pPr>
        <w:tabs>
          <w:tab w:val="left" w:pos="540"/>
        </w:tabs>
        <w:spacing w:line="240" w:lineRule="atLeast"/>
        <w:jc w:val="both"/>
        <w:rPr>
          <w:rFonts w:cs="Times New Roman"/>
          <w:b/>
          <w:bCs/>
          <w:sz w:val="18"/>
          <w:szCs w:val="18"/>
        </w:rPr>
      </w:pPr>
    </w:p>
    <w:p w14:paraId="038F7FF9" w14:textId="77777777" w:rsidR="00276A66" w:rsidRPr="003E3E1F" w:rsidRDefault="00276A66" w:rsidP="00915A82">
      <w:pPr>
        <w:pStyle w:val="BodyText"/>
        <w:spacing w:after="0" w:line="240" w:lineRule="atLeast"/>
        <w:ind w:left="567"/>
        <w:jc w:val="both"/>
        <w:rPr>
          <w:rFonts w:cs="Times New Roman"/>
          <w:szCs w:val="22"/>
        </w:rPr>
      </w:pPr>
      <w:r w:rsidRPr="003E3E1F">
        <w:rPr>
          <w:rFonts w:cs="Times New Roman"/>
          <w:szCs w:val="22"/>
        </w:rPr>
        <w:t>Depreciation is calculated based on the depreciable amount, which is the cost of an asset, or other amount substituted for cost, less its residual value.</w:t>
      </w:r>
    </w:p>
    <w:p w14:paraId="332D2D3A" w14:textId="6B3148D4" w:rsidR="00AD0F83" w:rsidRPr="000D24D8" w:rsidRDefault="00AD0F83">
      <w:pPr>
        <w:spacing w:line="240" w:lineRule="auto"/>
        <w:rPr>
          <w:rFonts w:cs="Times New Roman"/>
          <w:sz w:val="18"/>
          <w:szCs w:val="18"/>
        </w:rPr>
      </w:pPr>
    </w:p>
    <w:p w14:paraId="672CE5A1" w14:textId="77777777" w:rsidR="00276A66" w:rsidRPr="003E3E1F" w:rsidRDefault="00276A66" w:rsidP="00915A82">
      <w:pPr>
        <w:pStyle w:val="BodyText"/>
        <w:spacing w:after="0" w:line="240" w:lineRule="atLeast"/>
        <w:ind w:left="567"/>
        <w:jc w:val="both"/>
        <w:rPr>
          <w:rFonts w:cs="Times New Roman"/>
          <w:szCs w:val="22"/>
        </w:rPr>
      </w:pPr>
      <w:r w:rsidRPr="003E3E1F">
        <w:rPr>
          <w:rFonts w:cs="Times New Roman"/>
          <w:szCs w:val="22"/>
        </w:rPr>
        <w:t xml:space="preserve">Depreciation is charged to profit or loss on a straight-line basis over the estimated useful lives of each component of an item of property, plant and equipment.  The estimated useful lives are as follows: </w:t>
      </w:r>
    </w:p>
    <w:p w14:paraId="40725058" w14:textId="77777777" w:rsidR="00276A66" w:rsidRPr="000D24D8" w:rsidRDefault="00276A66" w:rsidP="00915A82">
      <w:pPr>
        <w:spacing w:line="240" w:lineRule="atLeast"/>
        <w:jc w:val="thaiDistribute"/>
        <w:rPr>
          <w:rFonts w:cs="Times New Roman"/>
          <w:sz w:val="18"/>
          <w:szCs w:val="18"/>
        </w:rPr>
      </w:pPr>
    </w:p>
    <w:tbl>
      <w:tblPr>
        <w:tblW w:w="8928" w:type="dxa"/>
        <w:tblInd w:w="450" w:type="dxa"/>
        <w:tblLayout w:type="fixed"/>
        <w:tblLook w:val="0000" w:firstRow="0" w:lastRow="0" w:firstColumn="0" w:lastColumn="0" w:noHBand="0" w:noVBand="0"/>
      </w:tblPr>
      <w:tblGrid>
        <w:gridCol w:w="6858"/>
        <w:gridCol w:w="1350"/>
        <w:gridCol w:w="720"/>
      </w:tblGrid>
      <w:tr w:rsidR="00276A66" w:rsidRPr="003E3E1F" w14:paraId="6BDAF281" w14:textId="77777777" w:rsidTr="005A1AB4">
        <w:tc>
          <w:tcPr>
            <w:tcW w:w="6858" w:type="dxa"/>
          </w:tcPr>
          <w:p w14:paraId="7C81074C" w14:textId="77777777" w:rsidR="00276A66" w:rsidRPr="003E3E1F" w:rsidRDefault="00276A66" w:rsidP="00915A82">
            <w:pPr>
              <w:spacing w:line="240" w:lineRule="atLeast"/>
              <w:rPr>
                <w:rFonts w:cs="Times New Roman"/>
                <w:szCs w:val="22"/>
              </w:rPr>
            </w:pPr>
            <w:r w:rsidRPr="003E3E1F">
              <w:rPr>
                <w:rFonts w:cs="Times New Roman"/>
                <w:szCs w:val="22"/>
              </w:rPr>
              <w:t>Lease land improvements</w:t>
            </w:r>
          </w:p>
        </w:tc>
        <w:tc>
          <w:tcPr>
            <w:tcW w:w="1350" w:type="dxa"/>
          </w:tcPr>
          <w:p w14:paraId="7D01EBD0" w14:textId="77777777" w:rsidR="00276A66" w:rsidRPr="003E3E1F" w:rsidRDefault="00276A66" w:rsidP="00915A82">
            <w:pPr>
              <w:spacing w:line="240" w:lineRule="atLeast"/>
              <w:ind w:right="-99"/>
              <w:jc w:val="center"/>
              <w:rPr>
                <w:rFonts w:cs="Times New Roman"/>
                <w:szCs w:val="22"/>
              </w:rPr>
            </w:pPr>
            <w:r w:rsidRPr="003E3E1F">
              <w:rPr>
                <w:rFonts w:cs="Times New Roman"/>
                <w:szCs w:val="22"/>
              </w:rPr>
              <w:t xml:space="preserve">          50</w:t>
            </w:r>
          </w:p>
        </w:tc>
        <w:tc>
          <w:tcPr>
            <w:tcW w:w="720" w:type="dxa"/>
          </w:tcPr>
          <w:p w14:paraId="4DC0787B"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35724270" w14:textId="77777777" w:rsidTr="005A1AB4">
        <w:tc>
          <w:tcPr>
            <w:tcW w:w="6858" w:type="dxa"/>
          </w:tcPr>
          <w:p w14:paraId="49962750" w14:textId="77777777" w:rsidR="00276A66" w:rsidRPr="003E3E1F" w:rsidRDefault="00276A66" w:rsidP="00915A82">
            <w:pPr>
              <w:spacing w:line="240" w:lineRule="atLeast"/>
              <w:rPr>
                <w:rFonts w:cs="Times New Roman"/>
                <w:szCs w:val="22"/>
              </w:rPr>
            </w:pPr>
            <w:r w:rsidRPr="003E3E1F">
              <w:rPr>
                <w:rFonts w:cs="Times New Roman"/>
                <w:szCs w:val="22"/>
              </w:rPr>
              <w:t>Buildings and building improvements</w:t>
            </w:r>
          </w:p>
        </w:tc>
        <w:tc>
          <w:tcPr>
            <w:tcW w:w="1350" w:type="dxa"/>
          </w:tcPr>
          <w:p w14:paraId="206F09FF" w14:textId="77777777" w:rsidR="00276A66" w:rsidRPr="003E3E1F" w:rsidRDefault="00276A66" w:rsidP="00915A82">
            <w:pPr>
              <w:spacing w:line="240" w:lineRule="atLeast"/>
              <w:rPr>
                <w:rFonts w:cs="Times New Roman"/>
                <w:szCs w:val="22"/>
              </w:rPr>
            </w:pPr>
            <w:r w:rsidRPr="003E3E1F">
              <w:rPr>
                <w:rFonts w:cs="Times New Roman"/>
                <w:szCs w:val="22"/>
              </w:rPr>
              <w:t xml:space="preserve">       10 - 50</w:t>
            </w:r>
          </w:p>
        </w:tc>
        <w:tc>
          <w:tcPr>
            <w:tcW w:w="720" w:type="dxa"/>
          </w:tcPr>
          <w:p w14:paraId="5EDF3E9F"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05FCD85C" w14:textId="77777777" w:rsidTr="005A1AB4">
        <w:tc>
          <w:tcPr>
            <w:tcW w:w="6858" w:type="dxa"/>
          </w:tcPr>
          <w:p w14:paraId="7B6B9302" w14:textId="77777777" w:rsidR="00276A66" w:rsidRPr="003E3E1F" w:rsidRDefault="00276A66" w:rsidP="00915A82">
            <w:pPr>
              <w:spacing w:line="240" w:lineRule="atLeast"/>
              <w:rPr>
                <w:rFonts w:cs="Times New Roman"/>
                <w:szCs w:val="22"/>
              </w:rPr>
            </w:pPr>
            <w:r w:rsidRPr="003E3E1F">
              <w:rPr>
                <w:rFonts w:cs="Times New Roman"/>
                <w:szCs w:val="22"/>
              </w:rPr>
              <w:t>Machinery and equipment</w:t>
            </w:r>
          </w:p>
        </w:tc>
        <w:tc>
          <w:tcPr>
            <w:tcW w:w="1350" w:type="dxa"/>
          </w:tcPr>
          <w:p w14:paraId="68F3A923" w14:textId="77777777" w:rsidR="00276A66" w:rsidRPr="003E3E1F" w:rsidRDefault="00276A66" w:rsidP="00915A82">
            <w:pPr>
              <w:spacing w:line="240" w:lineRule="atLeast"/>
              <w:rPr>
                <w:rFonts w:cs="Times New Roman"/>
                <w:szCs w:val="22"/>
              </w:rPr>
            </w:pPr>
            <w:r w:rsidRPr="003E3E1F">
              <w:rPr>
                <w:rFonts w:cs="Times New Roman"/>
                <w:szCs w:val="22"/>
              </w:rPr>
              <w:t xml:space="preserve">         5 - 30</w:t>
            </w:r>
          </w:p>
        </w:tc>
        <w:tc>
          <w:tcPr>
            <w:tcW w:w="720" w:type="dxa"/>
          </w:tcPr>
          <w:p w14:paraId="66AC95D4"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1D312728" w14:textId="77777777" w:rsidTr="005A1AB4">
        <w:tc>
          <w:tcPr>
            <w:tcW w:w="6858" w:type="dxa"/>
          </w:tcPr>
          <w:p w14:paraId="5004FBF1" w14:textId="77777777" w:rsidR="00276A66" w:rsidRPr="003E3E1F" w:rsidRDefault="00276A66" w:rsidP="00915A82">
            <w:pPr>
              <w:spacing w:line="240" w:lineRule="atLeast"/>
              <w:rPr>
                <w:rFonts w:cs="Times New Roman"/>
                <w:szCs w:val="22"/>
              </w:rPr>
            </w:pPr>
            <w:r w:rsidRPr="003E3E1F">
              <w:rPr>
                <w:rFonts w:cs="Times New Roman"/>
                <w:szCs w:val="22"/>
              </w:rPr>
              <w:t>Furniture, fixtures and office equipment</w:t>
            </w:r>
          </w:p>
        </w:tc>
        <w:tc>
          <w:tcPr>
            <w:tcW w:w="1350" w:type="dxa"/>
          </w:tcPr>
          <w:p w14:paraId="6A422111" w14:textId="77777777" w:rsidR="00276A66" w:rsidRPr="003E3E1F" w:rsidRDefault="00276A66" w:rsidP="00915A82">
            <w:pPr>
              <w:spacing w:line="240" w:lineRule="atLeast"/>
              <w:rPr>
                <w:rFonts w:cs="Times New Roman"/>
                <w:szCs w:val="22"/>
              </w:rPr>
            </w:pPr>
            <w:r w:rsidRPr="003E3E1F">
              <w:rPr>
                <w:rFonts w:cs="Times New Roman"/>
                <w:szCs w:val="22"/>
              </w:rPr>
              <w:t xml:space="preserve">         3 - 30</w:t>
            </w:r>
          </w:p>
        </w:tc>
        <w:tc>
          <w:tcPr>
            <w:tcW w:w="720" w:type="dxa"/>
          </w:tcPr>
          <w:p w14:paraId="05FB8530" w14:textId="77777777" w:rsidR="00276A66" w:rsidRPr="003E3E1F" w:rsidRDefault="00276A66" w:rsidP="00915A82">
            <w:pPr>
              <w:spacing w:line="240" w:lineRule="atLeast"/>
              <w:rPr>
                <w:rFonts w:cs="Times New Roman"/>
                <w:szCs w:val="22"/>
              </w:rPr>
            </w:pPr>
            <w:r w:rsidRPr="003E3E1F">
              <w:rPr>
                <w:rFonts w:cs="Times New Roman"/>
                <w:szCs w:val="22"/>
              </w:rPr>
              <w:t>years</w:t>
            </w:r>
          </w:p>
        </w:tc>
      </w:tr>
      <w:tr w:rsidR="00276A66" w:rsidRPr="003E3E1F" w14:paraId="4AACD40A" w14:textId="77777777" w:rsidTr="005A1AB4">
        <w:tc>
          <w:tcPr>
            <w:tcW w:w="6858" w:type="dxa"/>
          </w:tcPr>
          <w:p w14:paraId="01B7DD29" w14:textId="77777777" w:rsidR="00276A66" w:rsidRPr="003E3E1F" w:rsidRDefault="006936C6" w:rsidP="00915A82">
            <w:pPr>
              <w:spacing w:line="240" w:lineRule="atLeast"/>
              <w:rPr>
                <w:rFonts w:cs="Times New Roman"/>
                <w:szCs w:val="28"/>
                <w:lang w:val="en-US" w:bidi="th-TH"/>
              </w:rPr>
            </w:pPr>
            <w:r w:rsidRPr="003E3E1F">
              <w:rPr>
                <w:rFonts w:cs="Times New Roman"/>
                <w:szCs w:val="28"/>
                <w:lang w:val="en-US" w:bidi="th-TH"/>
              </w:rPr>
              <w:t>Vehicle</w:t>
            </w:r>
          </w:p>
        </w:tc>
        <w:tc>
          <w:tcPr>
            <w:tcW w:w="1350" w:type="dxa"/>
          </w:tcPr>
          <w:p w14:paraId="05AC2725" w14:textId="77777777" w:rsidR="00276A66" w:rsidRPr="003E3E1F" w:rsidRDefault="00276A66" w:rsidP="00915A82">
            <w:pPr>
              <w:spacing w:line="240" w:lineRule="atLeast"/>
              <w:rPr>
                <w:rFonts w:cs="Times New Roman"/>
                <w:szCs w:val="22"/>
              </w:rPr>
            </w:pPr>
            <w:r w:rsidRPr="003E3E1F">
              <w:rPr>
                <w:rFonts w:cs="Times New Roman"/>
                <w:szCs w:val="22"/>
              </w:rPr>
              <w:t xml:space="preserve">         5 - 10</w:t>
            </w:r>
          </w:p>
        </w:tc>
        <w:tc>
          <w:tcPr>
            <w:tcW w:w="720" w:type="dxa"/>
          </w:tcPr>
          <w:p w14:paraId="3866613B" w14:textId="77777777" w:rsidR="00276A66" w:rsidRPr="003E3E1F" w:rsidRDefault="00276A66" w:rsidP="00915A82">
            <w:pPr>
              <w:spacing w:line="240" w:lineRule="atLeast"/>
              <w:rPr>
                <w:rFonts w:cs="Times New Roman"/>
                <w:szCs w:val="22"/>
              </w:rPr>
            </w:pPr>
            <w:r w:rsidRPr="003E3E1F">
              <w:rPr>
                <w:rFonts w:cs="Times New Roman"/>
                <w:szCs w:val="22"/>
              </w:rPr>
              <w:t>years</w:t>
            </w:r>
          </w:p>
        </w:tc>
      </w:tr>
    </w:tbl>
    <w:p w14:paraId="634F565A" w14:textId="77777777" w:rsidR="00276A66" w:rsidRPr="000D24D8" w:rsidRDefault="00276A66" w:rsidP="00915A82">
      <w:pPr>
        <w:tabs>
          <w:tab w:val="left" w:pos="540"/>
        </w:tabs>
        <w:spacing w:line="240" w:lineRule="atLeast"/>
        <w:jc w:val="thaiDistribute"/>
        <w:rPr>
          <w:rFonts w:cs="Times New Roman"/>
          <w:b/>
          <w:bCs/>
          <w:sz w:val="18"/>
          <w:szCs w:val="18"/>
        </w:rPr>
      </w:pPr>
    </w:p>
    <w:p w14:paraId="75B0A8E9"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No depreciation is provided on freehold land or assets under construction</w:t>
      </w:r>
      <w:r w:rsidR="00842813" w:rsidRPr="003E3E1F">
        <w:rPr>
          <w:rFonts w:cs="Times New Roman"/>
          <w:szCs w:val="28"/>
          <w:cs/>
          <w:lang w:bidi="th-TH"/>
        </w:rPr>
        <w:t xml:space="preserve"> </w:t>
      </w:r>
      <w:r w:rsidR="00842813" w:rsidRPr="003E3E1F">
        <w:rPr>
          <w:rFonts w:cs="Times New Roman"/>
          <w:szCs w:val="28"/>
          <w:lang w:val="en-US" w:bidi="th-TH"/>
        </w:rPr>
        <w:t>and machinery under installation</w:t>
      </w:r>
      <w:r w:rsidRPr="003E3E1F">
        <w:rPr>
          <w:rFonts w:cs="Times New Roman"/>
          <w:szCs w:val="22"/>
        </w:rPr>
        <w:t>.</w:t>
      </w:r>
    </w:p>
    <w:p w14:paraId="154CFA45" w14:textId="77777777" w:rsidR="00276A66" w:rsidRPr="000D24D8" w:rsidRDefault="00276A66" w:rsidP="00915A82">
      <w:pPr>
        <w:pStyle w:val="BodyText"/>
        <w:spacing w:after="0" w:line="240" w:lineRule="atLeast"/>
        <w:ind w:left="540"/>
        <w:jc w:val="thaiDistribute"/>
        <w:rPr>
          <w:rFonts w:cs="Times New Roman"/>
          <w:sz w:val="18"/>
          <w:szCs w:val="18"/>
        </w:rPr>
      </w:pPr>
    </w:p>
    <w:p w14:paraId="4529D3DA" w14:textId="77777777" w:rsidR="00276A66" w:rsidRPr="003E3E1F" w:rsidRDefault="00276A66" w:rsidP="00915A82">
      <w:pPr>
        <w:pStyle w:val="BodyText"/>
        <w:spacing w:after="0" w:line="240" w:lineRule="atLeast"/>
        <w:ind w:left="540"/>
        <w:jc w:val="thaiDistribute"/>
        <w:rPr>
          <w:rFonts w:cs="Times New Roman"/>
          <w:szCs w:val="22"/>
        </w:rPr>
      </w:pPr>
      <w:r w:rsidRPr="003E3E1F">
        <w:rPr>
          <w:rFonts w:cs="Times New Roman"/>
          <w:szCs w:val="22"/>
        </w:rPr>
        <w:t>Depreciation methods, useful lives and residual values are reviewed at each financial year-end and adjusted if appropriate.</w:t>
      </w:r>
    </w:p>
    <w:p w14:paraId="70B1212B" w14:textId="583CD853" w:rsidR="00436DA5" w:rsidRPr="000D24D8" w:rsidRDefault="00436DA5" w:rsidP="00E02CCE">
      <w:pPr>
        <w:pStyle w:val="BodyText"/>
        <w:spacing w:after="0"/>
        <w:ind w:left="540"/>
        <w:jc w:val="thaiDistribute"/>
        <w:rPr>
          <w:rFonts w:cs="Times New Roman"/>
          <w:sz w:val="18"/>
          <w:szCs w:val="18"/>
        </w:rPr>
      </w:pPr>
    </w:p>
    <w:p w14:paraId="565259B1" w14:textId="72471628" w:rsidR="00276A66" w:rsidRPr="004027D8" w:rsidRDefault="00276A66" w:rsidP="004027D8">
      <w:pPr>
        <w:pStyle w:val="Heading2"/>
        <w:numPr>
          <w:ilvl w:val="1"/>
          <w:numId w:val="43"/>
        </w:numPr>
        <w:tabs>
          <w:tab w:val="clear" w:pos="540"/>
        </w:tabs>
        <w:spacing w:before="0" w:after="0"/>
        <w:ind w:left="0"/>
        <w:jc w:val="both"/>
        <w:rPr>
          <w:rFonts w:cs="Times New Roman"/>
          <w:iCs/>
          <w:szCs w:val="22"/>
        </w:rPr>
      </w:pPr>
      <w:r w:rsidRPr="004027D8">
        <w:rPr>
          <w:rFonts w:cs="Times New Roman"/>
          <w:iCs/>
          <w:szCs w:val="22"/>
        </w:rPr>
        <w:t>Intangible assets</w:t>
      </w:r>
    </w:p>
    <w:p w14:paraId="3047CADF" w14:textId="77777777" w:rsidR="00276A66" w:rsidRPr="000D24D8" w:rsidRDefault="00276A66" w:rsidP="00E02CCE">
      <w:pPr>
        <w:pStyle w:val="BodyText"/>
        <w:spacing w:after="0"/>
        <w:ind w:left="547"/>
        <w:jc w:val="both"/>
        <w:rPr>
          <w:rFonts w:cs="Times New Roman"/>
          <w:sz w:val="18"/>
          <w:szCs w:val="18"/>
        </w:rPr>
      </w:pPr>
    </w:p>
    <w:p w14:paraId="4D3E923F" w14:textId="77777777" w:rsidR="00276A66" w:rsidRPr="003E3E1F" w:rsidRDefault="00276A66" w:rsidP="00E02CCE">
      <w:pPr>
        <w:pStyle w:val="BodyText"/>
        <w:spacing w:after="0"/>
        <w:ind w:left="547"/>
        <w:jc w:val="both"/>
        <w:rPr>
          <w:rFonts w:cs="Times New Roman"/>
        </w:rPr>
      </w:pPr>
      <w:r w:rsidRPr="003E3E1F">
        <w:rPr>
          <w:rFonts w:cs="Times New Roman"/>
        </w:rPr>
        <w:t xml:space="preserve">Intangible assets that are acquired by the Group and have finite useful lives are measured at cost less accumulated amortisation and accumulated impairment losses.  </w:t>
      </w:r>
    </w:p>
    <w:p w14:paraId="747D4E6E" w14:textId="77777777" w:rsidR="00276A66" w:rsidRPr="000D24D8" w:rsidRDefault="00276A66" w:rsidP="00E02CCE">
      <w:pPr>
        <w:pStyle w:val="BodyText"/>
        <w:spacing w:after="0"/>
        <w:ind w:left="547"/>
        <w:jc w:val="both"/>
        <w:rPr>
          <w:rFonts w:cs="Times New Roman"/>
          <w:sz w:val="18"/>
          <w:szCs w:val="18"/>
        </w:rPr>
      </w:pPr>
    </w:p>
    <w:p w14:paraId="0636C01C" w14:textId="77777777" w:rsidR="00276A66" w:rsidRPr="003E3E1F" w:rsidRDefault="00276A66" w:rsidP="00E02CCE">
      <w:pPr>
        <w:ind w:left="547"/>
        <w:jc w:val="both"/>
        <w:rPr>
          <w:rFonts w:cs="Times New Roman"/>
          <w:i/>
          <w:iCs/>
          <w:color w:val="000000"/>
        </w:rPr>
      </w:pPr>
      <w:r w:rsidRPr="003E3E1F">
        <w:rPr>
          <w:rFonts w:cs="Times New Roman"/>
          <w:i/>
          <w:iCs/>
          <w:color w:val="000000"/>
        </w:rPr>
        <w:t xml:space="preserve">Subsequent expenditure </w:t>
      </w:r>
    </w:p>
    <w:p w14:paraId="7D74A63E" w14:textId="77777777" w:rsidR="00276A66" w:rsidRPr="000D24D8" w:rsidRDefault="00276A66" w:rsidP="00E02CCE">
      <w:pPr>
        <w:ind w:left="547"/>
        <w:jc w:val="both"/>
        <w:rPr>
          <w:rFonts w:cs="Times New Roman"/>
          <w:color w:val="000000"/>
          <w:sz w:val="18"/>
          <w:szCs w:val="18"/>
        </w:rPr>
      </w:pPr>
    </w:p>
    <w:p w14:paraId="7F1AA1F0" w14:textId="77777777" w:rsidR="00276A66" w:rsidRPr="003E3E1F" w:rsidRDefault="00276A66" w:rsidP="00E02CCE">
      <w:pPr>
        <w:ind w:left="547"/>
        <w:jc w:val="both"/>
        <w:rPr>
          <w:rFonts w:cs="Times New Roman"/>
          <w:color w:val="000000"/>
        </w:rPr>
      </w:pPr>
      <w:r w:rsidRPr="003E3E1F">
        <w:rPr>
          <w:rFonts w:cs="Times New Roman"/>
          <w:color w:val="000000"/>
        </w:rPr>
        <w:t xml:space="preserve">Subsequent expenditure is capitalised only when it increases the future economic benefits embodied in the specific asset to which it relates. All other expenditure are recognised in profit or loss as incurred. </w:t>
      </w:r>
    </w:p>
    <w:p w14:paraId="3BC3797C" w14:textId="72A194A2" w:rsidR="00A52C7F" w:rsidRDefault="00A52C7F">
      <w:pPr>
        <w:spacing w:line="240" w:lineRule="auto"/>
        <w:rPr>
          <w:rFonts w:cs="Times New Roman"/>
          <w:sz w:val="18"/>
          <w:szCs w:val="18"/>
        </w:rPr>
      </w:pPr>
      <w:r>
        <w:rPr>
          <w:rFonts w:cs="Times New Roman"/>
          <w:sz w:val="18"/>
          <w:szCs w:val="18"/>
        </w:rPr>
        <w:br w:type="page"/>
      </w:r>
    </w:p>
    <w:p w14:paraId="55186948" w14:textId="77777777" w:rsidR="00276A66" w:rsidRPr="003E3E1F" w:rsidRDefault="00276A66" w:rsidP="00E02CCE">
      <w:pPr>
        <w:pStyle w:val="BodyText"/>
        <w:spacing w:after="0"/>
        <w:ind w:left="547"/>
        <w:jc w:val="both"/>
        <w:rPr>
          <w:rFonts w:cs="Times New Roman"/>
          <w:i/>
          <w:iCs/>
        </w:rPr>
      </w:pPr>
      <w:r w:rsidRPr="003E3E1F">
        <w:rPr>
          <w:rFonts w:cs="Times New Roman"/>
          <w:i/>
          <w:iCs/>
        </w:rPr>
        <w:lastRenderedPageBreak/>
        <w:t>Amortisation</w:t>
      </w:r>
    </w:p>
    <w:p w14:paraId="248BC3D4" w14:textId="77777777" w:rsidR="00276A66" w:rsidRPr="005D7BA0" w:rsidRDefault="00276A66" w:rsidP="00E02CCE">
      <w:pPr>
        <w:pStyle w:val="BodyText"/>
        <w:spacing w:after="0"/>
        <w:ind w:left="547"/>
        <w:jc w:val="both"/>
        <w:rPr>
          <w:rFonts w:cs="Times New Roman"/>
          <w:sz w:val="16"/>
          <w:szCs w:val="16"/>
        </w:rPr>
      </w:pPr>
    </w:p>
    <w:p w14:paraId="20E4593C" w14:textId="77777777" w:rsidR="00276A66" w:rsidRPr="003E3E1F" w:rsidRDefault="00276A66" w:rsidP="00E02CCE">
      <w:pPr>
        <w:pStyle w:val="BodyText"/>
        <w:spacing w:after="0"/>
        <w:ind w:left="547"/>
        <w:jc w:val="both"/>
        <w:rPr>
          <w:rFonts w:cs="Times New Roman"/>
          <w:spacing w:val="-2"/>
        </w:rPr>
      </w:pPr>
      <w:r w:rsidRPr="003E3E1F">
        <w:rPr>
          <w:rFonts w:cs="Times New Roman"/>
          <w:spacing w:val="-2"/>
        </w:rPr>
        <w:t>Amortisation is based on the cost of the asset, or other amount substituted for cost, less its residual value.</w:t>
      </w:r>
    </w:p>
    <w:p w14:paraId="734015A1" w14:textId="77777777" w:rsidR="00276A66" w:rsidRPr="005D7BA0" w:rsidRDefault="00276A66" w:rsidP="00E02CCE">
      <w:pPr>
        <w:pStyle w:val="BodyText"/>
        <w:spacing w:after="0"/>
        <w:ind w:left="547"/>
        <w:jc w:val="both"/>
        <w:rPr>
          <w:rFonts w:cs="Times New Roman"/>
          <w:sz w:val="16"/>
          <w:szCs w:val="16"/>
        </w:rPr>
      </w:pPr>
    </w:p>
    <w:p w14:paraId="7C8AC296" w14:textId="77777777" w:rsidR="007D74BD" w:rsidRPr="003E3E1F" w:rsidRDefault="00276A66" w:rsidP="000701DF">
      <w:pPr>
        <w:pStyle w:val="BodyText"/>
        <w:spacing w:after="0"/>
        <w:ind w:left="547"/>
        <w:jc w:val="both"/>
        <w:rPr>
          <w:rFonts w:cs="Times New Roman"/>
          <w:color w:val="000000"/>
          <w:szCs w:val="22"/>
          <w:lang w:val="en-US" w:bidi="th-TH"/>
        </w:rPr>
      </w:pPr>
      <w:proofErr w:type="spellStart"/>
      <w:r w:rsidRPr="003E3E1F">
        <w:rPr>
          <w:rFonts w:cs="Times New Roman"/>
          <w:color w:val="000000"/>
          <w:szCs w:val="22"/>
          <w:lang w:val="en-US" w:bidi="th-TH"/>
        </w:rPr>
        <w:t>Amortisation</w:t>
      </w:r>
      <w:proofErr w:type="spellEnd"/>
      <w:r w:rsidRPr="003E3E1F">
        <w:rPr>
          <w:rFonts w:cs="Times New Roman"/>
          <w:color w:val="000000"/>
          <w:szCs w:val="22"/>
          <w:lang w:val="en-US" w:bidi="th-TH"/>
        </w:rPr>
        <w:t xml:space="preserve"> is </w:t>
      </w:r>
      <w:proofErr w:type="spellStart"/>
      <w:r w:rsidRPr="003E3E1F">
        <w:rPr>
          <w:rFonts w:cs="Times New Roman"/>
          <w:color w:val="000000"/>
          <w:szCs w:val="22"/>
          <w:lang w:val="en-US" w:bidi="th-TH"/>
        </w:rPr>
        <w:t>recognised</w:t>
      </w:r>
      <w:proofErr w:type="spellEnd"/>
      <w:r w:rsidRPr="003E3E1F">
        <w:rPr>
          <w:rFonts w:cs="Times New Roman"/>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p w14:paraId="7257F37E" w14:textId="77777777" w:rsidR="002E2FA2" w:rsidRPr="005D7BA0" w:rsidRDefault="002E2FA2" w:rsidP="000701DF">
      <w:pPr>
        <w:pStyle w:val="BodyText"/>
        <w:spacing w:after="0"/>
        <w:ind w:left="547"/>
        <w:jc w:val="both"/>
        <w:rPr>
          <w:rFonts w:cs="Times New Roman"/>
          <w:color w:val="000000"/>
          <w:sz w:val="16"/>
          <w:szCs w:val="16"/>
          <w:lang w:val="en-US" w:bidi="th-TH"/>
        </w:rPr>
      </w:pPr>
    </w:p>
    <w:tbl>
      <w:tblPr>
        <w:tblW w:w="8928" w:type="dxa"/>
        <w:tblInd w:w="450" w:type="dxa"/>
        <w:tblLook w:val="0000" w:firstRow="0" w:lastRow="0" w:firstColumn="0" w:lastColumn="0" w:noHBand="0" w:noVBand="0"/>
      </w:tblPr>
      <w:tblGrid>
        <w:gridCol w:w="6858"/>
        <w:gridCol w:w="1350"/>
        <w:gridCol w:w="720"/>
      </w:tblGrid>
      <w:tr w:rsidR="00276A66" w:rsidRPr="003E3E1F" w14:paraId="045BF636" w14:textId="77777777" w:rsidTr="005A1AB4">
        <w:tc>
          <w:tcPr>
            <w:tcW w:w="6858" w:type="dxa"/>
          </w:tcPr>
          <w:p w14:paraId="3325247B" w14:textId="77777777" w:rsidR="00276A66" w:rsidRPr="003E3E1F" w:rsidRDefault="007D74BD" w:rsidP="00E02CCE">
            <w:pPr>
              <w:pStyle w:val="BodyText"/>
              <w:spacing w:after="0"/>
              <w:jc w:val="both"/>
              <w:rPr>
                <w:rFonts w:cs="Times New Roman"/>
                <w:cs/>
              </w:rPr>
            </w:pPr>
            <w:r w:rsidRPr="003E3E1F">
              <w:rPr>
                <w:rFonts w:cs="Times New Roman"/>
                <w:lang w:val="en-US" w:bidi="th-TH"/>
              </w:rPr>
              <w:br w:type="page"/>
            </w:r>
            <w:r w:rsidR="00276A66" w:rsidRPr="003E3E1F">
              <w:rPr>
                <w:rFonts w:cs="Times New Roman"/>
              </w:rPr>
              <w:t>Patents</w:t>
            </w:r>
          </w:p>
        </w:tc>
        <w:tc>
          <w:tcPr>
            <w:tcW w:w="1350" w:type="dxa"/>
          </w:tcPr>
          <w:p w14:paraId="32F55854" w14:textId="77777777" w:rsidR="00276A66" w:rsidRPr="003E3E1F" w:rsidRDefault="00276A66" w:rsidP="00E02CCE">
            <w:pPr>
              <w:pStyle w:val="BodyText"/>
              <w:spacing w:after="0"/>
              <w:ind w:right="185"/>
              <w:jc w:val="right"/>
              <w:rPr>
                <w:rFonts w:cs="Times New Roman"/>
              </w:rPr>
            </w:pPr>
            <w:r w:rsidRPr="003E3E1F">
              <w:rPr>
                <w:rFonts w:cs="Times New Roman"/>
              </w:rPr>
              <w:t>15 - 20</w:t>
            </w:r>
          </w:p>
        </w:tc>
        <w:tc>
          <w:tcPr>
            <w:tcW w:w="720" w:type="dxa"/>
          </w:tcPr>
          <w:p w14:paraId="094A5999" w14:textId="77777777" w:rsidR="00276A66" w:rsidRPr="003E3E1F" w:rsidRDefault="00276A66" w:rsidP="00E02CCE">
            <w:pPr>
              <w:pStyle w:val="BodyText"/>
              <w:spacing w:after="0"/>
              <w:ind w:left="29"/>
              <w:jc w:val="both"/>
              <w:rPr>
                <w:rFonts w:cs="Times New Roman"/>
              </w:rPr>
            </w:pPr>
            <w:r w:rsidRPr="003E3E1F">
              <w:rPr>
                <w:rFonts w:cs="Times New Roman"/>
              </w:rPr>
              <w:t>years</w:t>
            </w:r>
          </w:p>
        </w:tc>
      </w:tr>
      <w:tr w:rsidR="00276A66" w:rsidRPr="003E3E1F" w14:paraId="6E09E8AE" w14:textId="77777777" w:rsidTr="005A1AB4">
        <w:tc>
          <w:tcPr>
            <w:tcW w:w="6858" w:type="dxa"/>
            <w:shd w:val="clear" w:color="auto" w:fill="auto"/>
          </w:tcPr>
          <w:p w14:paraId="57012EDC" w14:textId="77777777" w:rsidR="00276A66" w:rsidRPr="003E3E1F" w:rsidRDefault="00276A66" w:rsidP="00E02CCE">
            <w:pPr>
              <w:pStyle w:val="BodyText"/>
              <w:spacing w:after="0"/>
              <w:jc w:val="both"/>
              <w:rPr>
                <w:rFonts w:cs="Times New Roman"/>
                <w:cs/>
              </w:rPr>
            </w:pPr>
            <w:r w:rsidRPr="003E3E1F">
              <w:rPr>
                <w:rFonts w:cs="Times New Roman"/>
              </w:rPr>
              <w:t>Software licenses</w:t>
            </w:r>
          </w:p>
        </w:tc>
        <w:tc>
          <w:tcPr>
            <w:tcW w:w="1350" w:type="dxa"/>
          </w:tcPr>
          <w:p w14:paraId="636FA56E" w14:textId="77777777" w:rsidR="00276A66" w:rsidRPr="003E3E1F" w:rsidRDefault="00276A66" w:rsidP="00E02CCE">
            <w:pPr>
              <w:pStyle w:val="BodyText"/>
              <w:spacing w:after="0"/>
              <w:ind w:right="185"/>
              <w:jc w:val="right"/>
              <w:rPr>
                <w:rFonts w:cs="Times New Roman"/>
                <w:cs/>
              </w:rPr>
            </w:pPr>
            <w:r w:rsidRPr="003E3E1F">
              <w:rPr>
                <w:rFonts w:cs="Times New Roman"/>
              </w:rPr>
              <w:t>5 - 10</w:t>
            </w:r>
          </w:p>
        </w:tc>
        <w:tc>
          <w:tcPr>
            <w:tcW w:w="720" w:type="dxa"/>
          </w:tcPr>
          <w:p w14:paraId="4D2A624C" w14:textId="77777777" w:rsidR="00276A66" w:rsidRPr="003E3E1F" w:rsidRDefault="00276A66" w:rsidP="00E02CCE">
            <w:pPr>
              <w:pStyle w:val="BodyText"/>
              <w:spacing w:after="0"/>
              <w:ind w:left="29"/>
              <w:jc w:val="both"/>
              <w:rPr>
                <w:rFonts w:cs="Times New Roman"/>
                <w:cs/>
              </w:rPr>
            </w:pPr>
            <w:r w:rsidRPr="003E3E1F">
              <w:rPr>
                <w:rFonts w:cs="Times New Roman"/>
              </w:rPr>
              <w:t>years</w:t>
            </w:r>
          </w:p>
        </w:tc>
      </w:tr>
    </w:tbl>
    <w:p w14:paraId="4C9C2F24" w14:textId="77777777" w:rsidR="00F46303" w:rsidRPr="005D7BA0" w:rsidRDefault="00F46303" w:rsidP="00E02CCE">
      <w:pPr>
        <w:ind w:left="547"/>
        <w:jc w:val="both"/>
        <w:rPr>
          <w:rFonts w:cs="Times New Roman"/>
          <w:color w:val="000000"/>
          <w:sz w:val="16"/>
          <w:szCs w:val="16"/>
        </w:rPr>
      </w:pPr>
    </w:p>
    <w:p w14:paraId="10AEC006" w14:textId="2C7982D0" w:rsidR="00276A66" w:rsidRPr="002B6D40" w:rsidRDefault="00276A66" w:rsidP="00E02CCE">
      <w:pPr>
        <w:ind w:left="547"/>
        <w:jc w:val="both"/>
        <w:rPr>
          <w:rFonts w:cs="Times New Roman"/>
          <w:color w:val="000000"/>
        </w:rPr>
      </w:pPr>
      <w:r w:rsidRPr="003E3E1F">
        <w:rPr>
          <w:rFonts w:cs="Times New Roman"/>
          <w:color w:val="000000"/>
        </w:rPr>
        <w:t xml:space="preserve">Amortisation methods, useful lives and residual values are reviewed at each financial year-end and </w:t>
      </w:r>
      <w:r w:rsidRPr="002B6D40">
        <w:rPr>
          <w:rFonts w:cs="Times New Roman"/>
          <w:color w:val="000000"/>
        </w:rPr>
        <w:t>adjusted if appropriate.</w:t>
      </w:r>
    </w:p>
    <w:p w14:paraId="1B09577C" w14:textId="77777777" w:rsidR="00EF64A0" w:rsidRPr="005D7BA0" w:rsidRDefault="00EF64A0" w:rsidP="00E02CCE">
      <w:pPr>
        <w:ind w:left="547"/>
        <w:jc w:val="both"/>
        <w:rPr>
          <w:rFonts w:cs="Times New Roman"/>
          <w:color w:val="000000"/>
          <w:sz w:val="16"/>
          <w:szCs w:val="16"/>
        </w:rPr>
      </w:pPr>
    </w:p>
    <w:p w14:paraId="506DF774" w14:textId="77777777" w:rsidR="00EF64A0" w:rsidRPr="002B6D40" w:rsidRDefault="00EF64A0" w:rsidP="00EF64A0">
      <w:pPr>
        <w:pStyle w:val="acctstatementsub-heading"/>
        <w:numPr>
          <w:ilvl w:val="0"/>
          <w:numId w:val="24"/>
        </w:numPr>
        <w:spacing w:before="0" w:after="0"/>
        <w:ind w:left="540" w:hanging="540"/>
        <w:jc w:val="both"/>
        <w:rPr>
          <w:rFonts w:cs="Times New Roman"/>
          <w:i/>
          <w:iCs/>
          <w:szCs w:val="22"/>
        </w:rPr>
      </w:pPr>
      <w:r w:rsidRPr="002B6D40">
        <w:rPr>
          <w:rFonts w:cs="Times New Roman"/>
          <w:i/>
          <w:iCs/>
          <w:szCs w:val="22"/>
        </w:rPr>
        <w:tab/>
      </w:r>
      <w:r w:rsidRPr="002B6D40">
        <w:rPr>
          <w:i/>
          <w:iCs/>
          <w:szCs w:val="28"/>
          <w:lang w:val="en-US" w:bidi="th-TH"/>
        </w:rPr>
        <w:t>Leases</w:t>
      </w:r>
      <w:r w:rsidRPr="002B6D40">
        <w:rPr>
          <w:rFonts w:cs="Times New Roman"/>
          <w:i/>
          <w:iCs/>
          <w:szCs w:val="22"/>
        </w:rPr>
        <w:t xml:space="preserve"> </w:t>
      </w:r>
    </w:p>
    <w:p w14:paraId="25BAFAF4" w14:textId="77777777" w:rsidR="00EF64A0" w:rsidRPr="005D7BA0" w:rsidRDefault="00EF64A0" w:rsidP="00E02CCE">
      <w:pPr>
        <w:ind w:left="547"/>
        <w:jc w:val="both"/>
        <w:rPr>
          <w:rFonts w:cs="Times New Roman"/>
          <w:color w:val="000000"/>
          <w:sz w:val="16"/>
          <w:szCs w:val="16"/>
        </w:rPr>
      </w:pPr>
    </w:p>
    <w:p w14:paraId="6E3760D7" w14:textId="08D2F0F1" w:rsidR="006E0DDD" w:rsidRPr="002B6D40" w:rsidRDefault="006E0DDD" w:rsidP="006E0DD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2B6D40">
        <w:rPr>
          <w:b/>
          <w:bCs/>
          <w:i/>
          <w:iCs/>
          <w:szCs w:val="22"/>
        </w:rPr>
        <w:t>Accounting policies applicable from 1 January 2020</w:t>
      </w:r>
    </w:p>
    <w:p w14:paraId="5D8B02BA" w14:textId="77777777" w:rsidR="006E0DDD" w:rsidRPr="003A09BE" w:rsidRDefault="006E0DDD" w:rsidP="006E0DDD">
      <w:pPr>
        <w:pStyle w:val="BodyText"/>
        <w:spacing w:after="0" w:line="240" w:lineRule="auto"/>
        <w:ind w:left="540"/>
        <w:jc w:val="both"/>
        <w:rPr>
          <w:sz w:val="18"/>
          <w:szCs w:val="18"/>
        </w:rPr>
      </w:pPr>
    </w:p>
    <w:p w14:paraId="38F485B1" w14:textId="362B1387" w:rsidR="006E0DDD" w:rsidRPr="002B6D40" w:rsidRDefault="006E0DDD" w:rsidP="006E0DDD">
      <w:pPr>
        <w:pStyle w:val="BodyText"/>
        <w:spacing w:after="0" w:line="240" w:lineRule="auto"/>
        <w:ind w:left="540"/>
        <w:jc w:val="both"/>
        <w:rPr>
          <w:szCs w:val="22"/>
        </w:rPr>
      </w:pPr>
      <w:r w:rsidRPr="002B6D40">
        <w:rPr>
          <w:szCs w:val="22"/>
        </w:rPr>
        <w:t xml:space="preserve">At inception of a </w:t>
      </w:r>
      <w:r w:rsidRPr="007841B9">
        <w:rPr>
          <w:szCs w:val="22"/>
        </w:rPr>
        <w:t>contract, the Group assesses whether a contract is, or contains, a lease. To assess whether a contract conveys the right to control the use of an identified asset, the Group</w:t>
      </w:r>
      <w:r w:rsidRPr="007841B9" w:rsidDel="001B01C0">
        <w:rPr>
          <w:szCs w:val="22"/>
        </w:rPr>
        <w:t xml:space="preserve"> </w:t>
      </w:r>
      <w:r w:rsidRPr="007841B9">
        <w:rPr>
          <w:szCs w:val="22"/>
        </w:rPr>
        <w:t>uses</w:t>
      </w:r>
      <w:r w:rsidRPr="002B6D40">
        <w:rPr>
          <w:szCs w:val="22"/>
        </w:rPr>
        <w:t xml:space="preserve"> the definition of a lease in TFRS 16. </w:t>
      </w:r>
    </w:p>
    <w:p w14:paraId="17B9B543" w14:textId="77777777" w:rsidR="006E0DDD" w:rsidRPr="005D7BA0" w:rsidRDefault="006E0DDD" w:rsidP="006E0DDD">
      <w:pPr>
        <w:pStyle w:val="BodyText"/>
        <w:spacing w:after="0" w:line="240" w:lineRule="auto"/>
        <w:ind w:left="540"/>
        <w:jc w:val="both"/>
        <w:rPr>
          <w:sz w:val="16"/>
          <w:szCs w:val="16"/>
        </w:rPr>
      </w:pPr>
    </w:p>
    <w:p w14:paraId="4A6B9CA3" w14:textId="77777777" w:rsidR="006E0DDD" w:rsidRPr="002B6D40" w:rsidRDefault="006E0DDD" w:rsidP="006E0DDD">
      <w:pPr>
        <w:pStyle w:val="BodyText"/>
        <w:spacing w:after="0" w:line="240" w:lineRule="auto"/>
        <w:ind w:left="540"/>
        <w:jc w:val="both"/>
        <w:rPr>
          <w:i/>
          <w:iCs/>
          <w:szCs w:val="22"/>
        </w:rPr>
      </w:pPr>
      <w:r w:rsidRPr="002B6D40">
        <w:rPr>
          <w:i/>
          <w:iCs/>
          <w:szCs w:val="22"/>
        </w:rPr>
        <w:t>As a lessee</w:t>
      </w:r>
    </w:p>
    <w:p w14:paraId="1D64F621" w14:textId="77777777" w:rsidR="006E0DDD" w:rsidRPr="005D7BA0" w:rsidRDefault="006E0DDD" w:rsidP="006E0DDD">
      <w:pPr>
        <w:spacing w:line="240" w:lineRule="auto"/>
        <w:rPr>
          <w:sz w:val="16"/>
          <w:szCs w:val="16"/>
        </w:rPr>
      </w:pPr>
    </w:p>
    <w:p w14:paraId="45430C75" w14:textId="280DF6E6" w:rsidR="006E0DDD" w:rsidRDefault="006E0DDD" w:rsidP="006E0DDD">
      <w:pPr>
        <w:spacing w:line="240" w:lineRule="auto"/>
        <w:ind w:left="540"/>
        <w:jc w:val="thaiDistribute"/>
        <w:rPr>
          <w:szCs w:val="22"/>
        </w:rPr>
      </w:pPr>
      <w:r w:rsidRPr="002B6D40">
        <w:rPr>
          <w:szCs w:val="22"/>
        </w:rPr>
        <w:t xml:space="preserve">At commencement or on modification of a contract that contains a lease component, the Group allocates the consideration in the contract to each lease component </w:t>
      </w:r>
      <w:proofErr w:type="gramStart"/>
      <w:r w:rsidRPr="002B6D40">
        <w:rPr>
          <w:szCs w:val="22"/>
        </w:rPr>
        <w:t>on the basis of</w:t>
      </w:r>
      <w:proofErr w:type="gramEnd"/>
      <w:r w:rsidRPr="002B6D40">
        <w:rPr>
          <w:szCs w:val="22"/>
        </w:rPr>
        <w:t xml:space="preserve"> its relative stand-alone prices. However, for the leases of property the Group has elected not to separate non-lease components and account for the lease and non-lease components as a single lease component.</w:t>
      </w:r>
    </w:p>
    <w:p w14:paraId="3AC5A2E2" w14:textId="77777777" w:rsidR="005253C3" w:rsidRPr="005D7BA0" w:rsidRDefault="005253C3" w:rsidP="006E0DDD">
      <w:pPr>
        <w:spacing w:line="240" w:lineRule="auto"/>
        <w:ind w:left="540"/>
        <w:jc w:val="thaiDistribute"/>
        <w:rPr>
          <w:sz w:val="16"/>
          <w:szCs w:val="16"/>
        </w:rPr>
      </w:pPr>
    </w:p>
    <w:p w14:paraId="4ACBC330" w14:textId="2BC26FF1" w:rsidR="006E0DDD" w:rsidRPr="002B6D40" w:rsidRDefault="006E0DDD" w:rsidP="006E0DDD">
      <w:pPr>
        <w:pStyle w:val="BodyText"/>
        <w:spacing w:after="0" w:line="240" w:lineRule="auto"/>
        <w:ind w:left="540"/>
        <w:jc w:val="both"/>
        <w:rPr>
          <w:szCs w:val="22"/>
        </w:rPr>
      </w:pPr>
      <w:r w:rsidRPr="002B6D40">
        <w:rPr>
          <w:szCs w:val="22"/>
        </w:rPr>
        <w:t>The Group recognises a right-of-use asset and a lease liability at the lease commencement date except for leases of low-value assets and short-term leases which is recognised as an expense on a straight-line basis over the lease term.</w:t>
      </w:r>
    </w:p>
    <w:p w14:paraId="060BDD43" w14:textId="77777777" w:rsidR="006E0DDD" w:rsidRPr="005D7BA0" w:rsidRDefault="006E0DDD" w:rsidP="006E0DDD">
      <w:pPr>
        <w:pStyle w:val="BodyText"/>
        <w:spacing w:after="0" w:line="240" w:lineRule="auto"/>
        <w:ind w:left="540"/>
        <w:jc w:val="both"/>
        <w:rPr>
          <w:sz w:val="16"/>
          <w:szCs w:val="16"/>
        </w:rPr>
      </w:pPr>
    </w:p>
    <w:p w14:paraId="11132859" w14:textId="77777777" w:rsidR="006E0DDD" w:rsidRPr="002B6D40" w:rsidRDefault="006E0DDD" w:rsidP="006E0DDD">
      <w:pPr>
        <w:autoSpaceDE w:val="0"/>
        <w:autoSpaceDN w:val="0"/>
        <w:adjustRightInd w:val="0"/>
        <w:spacing w:line="240" w:lineRule="auto"/>
        <w:ind w:left="540"/>
        <w:jc w:val="thaiDistribute"/>
        <w:rPr>
          <w:szCs w:val="22"/>
        </w:rPr>
      </w:pPr>
      <w:r w:rsidRPr="002B6D40">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356145AF" w14:textId="77777777" w:rsidR="006E0DDD" w:rsidRPr="005D7BA0" w:rsidRDefault="006E0DDD" w:rsidP="006E0DDD">
      <w:pPr>
        <w:autoSpaceDE w:val="0"/>
        <w:autoSpaceDN w:val="0"/>
        <w:adjustRightInd w:val="0"/>
        <w:spacing w:line="240" w:lineRule="auto"/>
        <w:ind w:left="540"/>
        <w:jc w:val="thaiDistribute"/>
        <w:rPr>
          <w:sz w:val="16"/>
          <w:szCs w:val="16"/>
        </w:rPr>
      </w:pPr>
    </w:p>
    <w:p w14:paraId="34C2EAF2" w14:textId="5880BA31" w:rsidR="006E0DDD" w:rsidRPr="00B424E1" w:rsidRDefault="006E0DDD" w:rsidP="006E0DDD">
      <w:pPr>
        <w:autoSpaceDE w:val="0"/>
        <w:autoSpaceDN w:val="0"/>
        <w:adjustRightInd w:val="0"/>
        <w:spacing w:line="240" w:lineRule="auto"/>
        <w:ind w:left="540"/>
        <w:jc w:val="thaiDistribute"/>
        <w:rPr>
          <w:b/>
          <w:color w:val="0000FF"/>
          <w:szCs w:val="22"/>
        </w:rPr>
      </w:pPr>
      <w:r w:rsidRPr="002B6D40">
        <w:rPr>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2B6D40">
        <w:rPr>
          <w:rFonts w:hint="cs"/>
          <w:szCs w:val="22"/>
          <w:cs/>
          <w:lang w:bidi="th-TH"/>
        </w:rPr>
        <w:t xml:space="preserve"> </w:t>
      </w:r>
      <w:r w:rsidRPr="002B6D40">
        <w:rPr>
          <w:szCs w:val="22"/>
        </w:rPr>
        <w:t>The lease payments included fixed payments less any lease incentive receivable</w:t>
      </w:r>
      <w:r w:rsidR="00DA7138">
        <w:rPr>
          <w:szCs w:val="22"/>
        </w:rPr>
        <w:t>.</w:t>
      </w:r>
      <w:r w:rsidR="002B6D40" w:rsidRPr="002B6D40">
        <w:rPr>
          <w:szCs w:val="22"/>
        </w:rPr>
        <w:t xml:space="preserve"> </w:t>
      </w:r>
      <w:r w:rsidR="00DA7138">
        <w:rPr>
          <w:szCs w:val="22"/>
        </w:rPr>
        <w:t>T</w:t>
      </w:r>
      <w:r w:rsidRPr="002B6D40">
        <w:rPr>
          <w:szCs w:val="22"/>
        </w:rPr>
        <w:t>he</w:t>
      </w:r>
      <w:r w:rsidRPr="002B6D40">
        <w:rPr>
          <w:rFonts w:cstheme="minorBidi"/>
          <w:szCs w:val="22"/>
          <w:lang w:val="en-US" w:bidi="th-TH"/>
        </w:rPr>
        <w:t xml:space="preserve"> lease payments also include amount under purchase, extension or termination option if the Group is reasonably certain to exercise option.  Variable lease payments that do not depend on index or a rate are </w:t>
      </w:r>
      <w:proofErr w:type="spellStart"/>
      <w:r w:rsidRPr="002B6D40">
        <w:rPr>
          <w:rFonts w:cstheme="minorBidi"/>
          <w:szCs w:val="22"/>
          <w:lang w:val="en-US" w:bidi="th-TH"/>
        </w:rPr>
        <w:t>reconised</w:t>
      </w:r>
      <w:proofErr w:type="spellEnd"/>
      <w:r w:rsidRPr="002B6D40">
        <w:rPr>
          <w:rFonts w:cstheme="minorBidi"/>
          <w:szCs w:val="22"/>
          <w:lang w:val="en-US" w:bidi="th-TH"/>
        </w:rPr>
        <w:t xml:space="preserve"> as expenses in the accounting period in which they are incurred. </w:t>
      </w:r>
    </w:p>
    <w:p w14:paraId="7BB42604" w14:textId="77777777" w:rsidR="006E0DDD" w:rsidRPr="005D7BA0" w:rsidRDefault="006E0DDD" w:rsidP="006E0DDD">
      <w:pPr>
        <w:autoSpaceDE w:val="0"/>
        <w:autoSpaceDN w:val="0"/>
        <w:adjustRightInd w:val="0"/>
        <w:spacing w:line="240" w:lineRule="auto"/>
        <w:ind w:left="540"/>
        <w:jc w:val="thaiDistribute"/>
        <w:rPr>
          <w:sz w:val="16"/>
          <w:szCs w:val="16"/>
          <w:highlight w:val="cyan"/>
        </w:rPr>
      </w:pPr>
    </w:p>
    <w:p w14:paraId="34BC2167" w14:textId="4F916FAA" w:rsidR="006E0DDD" w:rsidRPr="002B6D40" w:rsidRDefault="006E0DDD" w:rsidP="006E0DDD">
      <w:pPr>
        <w:pStyle w:val="BodyText"/>
        <w:spacing w:after="0" w:line="240" w:lineRule="auto"/>
        <w:ind w:left="547"/>
        <w:jc w:val="thaiDistribute"/>
        <w:rPr>
          <w:szCs w:val="22"/>
        </w:rPr>
      </w:pPr>
      <w:r w:rsidRPr="002B6D40">
        <w:rPr>
          <w:rFonts w:cstheme="minorBidi"/>
          <w:szCs w:val="22"/>
          <w:lang w:val="en-US" w:bidi="th-TH"/>
        </w:rPr>
        <w:t>T</w:t>
      </w:r>
      <w:r w:rsidRPr="002B6D40">
        <w:rPr>
          <w:szCs w:val="22"/>
        </w:rPr>
        <w:t xml:space="preserve">he Group determines its incremental borrowing rate by obtaining interest rates from various external financing sources and makes certain adjustments to reflect the terms of the lease and type of the asset leased. </w:t>
      </w:r>
    </w:p>
    <w:p w14:paraId="11071202" w14:textId="1975B848" w:rsidR="006E0DDD" w:rsidRPr="002B6D40" w:rsidRDefault="006E0DDD" w:rsidP="006E0DDD">
      <w:pPr>
        <w:pStyle w:val="BodyText"/>
        <w:spacing w:after="0" w:line="240" w:lineRule="auto"/>
        <w:ind w:left="540"/>
        <w:jc w:val="both"/>
        <w:rPr>
          <w:szCs w:val="22"/>
        </w:rPr>
      </w:pPr>
      <w:r w:rsidRPr="002B6D40">
        <w:rPr>
          <w:szCs w:val="22"/>
        </w:rPr>
        <w:lastRenderedPageBreak/>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23B280B" w14:textId="77777777" w:rsidR="006E0DDD" w:rsidRPr="00B424E1" w:rsidRDefault="006E0DDD" w:rsidP="006E0DDD">
      <w:pPr>
        <w:spacing w:line="240" w:lineRule="auto"/>
        <w:rPr>
          <w:b/>
          <w:color w:val="0000FF"/>
          <w:szCs w:val="22"/>
        </w:rPr>
      </w:pPr>
    </w:p>
    <w:p w14:paraId="29EC7DEF" w14:textId="419B9CD8" w:rsidR="006E0DDD" w:rsidRPr="002B6D40" w:rsidRDefault="006E0DDD" w:rsidP="006E0DDD">
      <w:pPr>
        <w:tabs>
          <w:tab w:val="left" w:pos="900"/>
        </w:tabs>
        <w:spacing w:line="240" w:lineRule="auto"/>
        <w:ind w:left="540"/>
        <w:jc w:val="thaiDistribute"/>
        <w:rPr>
          <w:b/>
          <w:bCs/>
          <w:i/>
          <w:iCs/>
          <w:szCs w:val="22"/>
          <w:lang w:val="en-US"/>
        </w:rPr>
      </w:pPr>
      <w:r w:rsidRPr="00B424E1">
        <w:rPr>
          <w:b/>
          <w:bCs/>
          <w:i/>
          <w:iCs/>
          <w:szCs w:val="22"/>
        </w:rPr>
        <w:t xml:space="preserve">Accounting policies </w:t>
      </w:r>
      <w:r w:rsidRPr="002B6D40">
        <w:rPr>
          <w:b/>
          <w:bCs/>
          <w:i/>
          <w:iCs/>
          <w:szCs w:val="22"/>
        </w:rPr>
        <w:t>applicable before 1 January 2020</w:t>
      </w:r>
    </w:p>
    <w:p w14:paraId="70A80F04" w14:textId="77777777" w:rsidR="006E0DDD" w:rsidRPr="002B6D40" w:rsidRDefault="006E0DDD" w:rsidP="006E0DDD">
      <w:pPr>
        <w:pStyle w:val="BodyText"/>
        <w:spacing w:after="0" w:line="240" w:lineRule="auto"/>
        <w:ind w:left="540"/>
        <w:jc w:val="both"/>
        <w:rPr>
          <w:szCs w:val="22"/>
        </w:rPr>
      </w:pPr>
    </w:p>
    <w:p w14:paraId="3975016D" w14:textId="47B735A0" w:rsidR="006E0DDD" w:rsidRPr="00B424E1" w:rsidRDefault="00B424E1" w:rsidP="006E0DDD">
      <w:pPr>
        <w:pStyle w:val="BodyText"/>
        <w:spacing w:after="0" w:line="240" w:lineRule="auto"/>
        <w:ind w:left="540"/>
        <w:jc w:val="both"/>
        <w:rPr>
          <w:szCs w:val="22"/>
        </w:rPr>
      </w:pPr>
      <w:r w:rsidRPr="002B6D40">
        <w:rPr>
          <w:szCs w:val="22"/>
        </w:rPr>
        <w:t>As a lessee, a</w:t>
      </w:r>
      <w:r w:rsidR="006E0DDD" w:rsidRPr="002B6D40">
        <w:rPr>
          <w:szCs w:val="22"/>
        </w:rPr>
        <w:t>ssets held under other leases</w:t>
      </w:r>
      <w:r w:rsidRPr="002B6D40">
        <w:rPr>
          <w:szCs w:val="22"/>
        </w:rPr>
        <w:t>, except</w:t>
      </w:r>
      <w:r w:rsidR="006E0DDD" w:rsidRPr="002B6D40">
        <w:rPr>
          <w:szCs w:val="22"/>
        </w:rPr>
        <w:t xml:space="preserve"> </w:t>
      </w:r>
      <w:r w:rsidRPr="002B6D40">
        <w:rPr>
          <w:szCs w:val="22"/>
        </w:rPr>
        <w:t xml:space="preserve">finance leases, </w:t>
      </w:r>
      <w:r w:rsidR="006E0DDD" w:rsidRPr="002B6D40">
        <w:rPr>
          <w:szCs w:val="22"/>
        </w:rPr>
        <w:t>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w:t>
      </w:r>
      <w:r w:rsidR="006E0DDD" w:rsidRPr="00B424E1">
        <w:rPr>
          <w:szCs w:val="22"/>
        </w:rPr>
        <w:t xml:space="preserve"> the minimum lease payments over the remaining term of the lease when the lease adjustment is confirmed.</w:t>
      </w:r>
    </w:p>
    <w:p w14:paraId="7ED0B326" w14:textId="77777777" w:rsidR="00276A66" w:rsidRPr="003E3E1F" w:rsidRDefault="00276A66" w:rsidP="007D74BD">
      <w:pPr>
        <w:spacing w:line="240" w:lineRule="exact"/>
        <w:ind w:left="547"/>
        <w:jc w:val="both"/>
        <w:rPr>
          <w:rFonts w:cs="Times New Roman"/>
          <w:color w:val="000000"/>
        </w:rPr>
      </w:pPr>
    </w:p>
    <w:p w14:paraId="2775C140" w14:textId="1EC75A9D" w:rsidR="00276A66" w:rsidRPr="00BB30A7"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ab/>
        <w:t xml:space="preserve">Impairment </w:t>
      </w:r>
      <w:r w:rsidR="006E0DDD" w:rsidRPr="00BB30A7">
        <w:rPr>
          <w:rFonts w:cs="Times New Roman"/>
          <w:i/>
          <w:iCs/>
          <w:szCs w:val="22"/>
        </w:rPr>
        <w:t>of financial assets</w:t>
      </w:r>
    </w:p>
    <w:p w14:paraId="6B83853F" w14:textId="77777777" w:rsidR="00276A66" w:rsidRPr="00BB30A7" w:rsidRDefault="00276A66" w:rsidP="00436DA5">
      <w:pPr>
        <w:spacing w:line="220" w:lineRule="exact"/>
        <w:ind w:left="547"/>
        <w:jc w:val="both"/>
        <w:rPr>
          <w:rFonts w:cs="Times New Roman"/>
          <w:color w:val="000000"/>
        </w:rPr>
      </w:pPr>
    </w:p>
    <w:p w14:paraId="00DC80BA" w14:textId="77777777" w:rsidR="006E0DDD" w:rsidRPr="00BB30A7" w:rsidRDefault="006E0DDD" w:rsidP="006E0DDD">
      <w:pPr>
        <w:pStyle w:val="BodyText"/>
        <w:spacing w:after="0" w:line="240" w:lineRule="auto"/>
        <w:ind w:left="540"/>
        <w:jc w:val="both"/>
        <w:rPr>
          <w:rFonts w:cs="Times New Roman"/>
          <w:b/>
          <w:bCs/>
          <w:i/>
          <w:iCs/>
          <w:szCs w:val="22"/>
        </w:rPr>
      </w:pPr>
      <w:r w:rsidRPr="00BB30A7">
        <w:rPr>
          <w:rFonts w:cs="Times New Roman"/>
          <w:b/>
          <w:bCs/>
          <w:i/>
          <w:iCs/>
          <w:szCs w:val="22"/>
        </w:rPr>
        <w:t>Accounting policies applicable from 1 January 2020</w:t>
      </w:r>
    </w:p>
    <w:p w14:paraId="26430BDB" w14:textId="77777777" w:rsidR="006E0DDD" w:rsidRPr="00BB30A7" w:rsidRDefault="006E0DDD" w:rsidP="006E0DDD">
      <w:pPr>
        <w:pStyle w:val="BodyText"/>
        <w:spacing w:after="0" w:line="240" w:lineRule="auto"/>
        <w:ind w:left="540"/>
        <w:jc w:val="both"/>
        <w:rPr>
          <w:rFonts w:cs="Times New Roman"/>
          <w:b/>
          <w:bCs/>
          <w:i/>
          <w:iCs/>
          <w:szCs w:val="22"/>
        </w:rPr>
      </w:pPr>
    </w:p>
    <w:p w14:paraId="752A9172" w14:textId="663354A2" w:rsidR="006E0DDD" w:rsidRPr="00BB30A7" w:rsidRDefault="006E0DDD" w:rsidP="006E0DDD">
      <w:pPr>
        <w:tabs>
          <w:tab w:val="left" w:pos="540"/>
        </w:tabs>
        <w:spacing w:line="240" w:lineRule="auto"/>
        <w:ind w:left="540"/>
        <w:jc w:val="thaiDistribute"/>
        <w:rPr>
          <w:rFonts w:cs="Times New Roman"/>
          <w:color w:val="000000"/>
          <w:szCs w:val="22"/>
          <w:lang w:val="en-US" w:bidi="th-TH"/>
        </w:rPr>
      </w:pPr>
      <w:r w:rsidRPr="00BB30A7">
        <w:rPr>
          <w:rFonts w:cs="Times New Roman"/>
          <w:color w:val="000000"/>
          <w:szCs w:val="22"/>
        </w:rPr>
        <w:t>The Group</w:t>
      </w:r>
      <w:r w:rsidR="004027D8" w:rsidRPr="00BB30A7">
        <w:rPr>
          <w:rFonts w:cs="Times New Roman"/>
          <w:color w:val="000000"/>
          <w:szCs w:val="22"/>
        </w:rPr>
        <w:t xml:space="preserve"> </w:t>
      </w:r>
      <w:r w:rsidRPr="00BB30A7">
        <w:rPr>
          <w:rFonts w:cs="Times New Roman"/>
          <w:color w:val="000000"/>
          <w:szCs w:val="22"/>
        </w:rPr>
        <w:t>recognises allowances for expected credit losses (ECLs) on financial assets measured at amortised cost (including cash and cash equivalents, trade receivables and other receivables, loans to others and related parties)</w:t>
      </w:r>
      <w:r w:rsidR="00D45A78">
        <w:rPr>
          <w:rFonts w:cs="Times New Roman"/>
          <w:color w:val="000000"/>
          <w:szCs w:val="22"/>
        </w:rPr>
        <w:t>.</w:t>
      </w:r>
      <w:r w:rsidR="005253C3">
        <w:rPr>
          <w:rFonts w:cs="Times New Roman"/>
          <w:color w:val="000000"/>
          <w:szCs w:val="22"/>
        </w:rPr>
        <w:t xml:space="preserve"> D</w:t>
      </w:r>
      <w:r w:rsidR="005253C3" w:rsidRPr="005253C3">
        <w:rPr>
          <w:rFonts w:cs="Times New Roman"/>
          <w:color w:val="000000"/>
          <w:szCs w:val="22"/>
        </w:rPr>
        <w:t>ebt investments measured at FVOCI</w:t>
      </w:r>
      <w:r w:rsidR="005253C3">
        <w:rPr>
          <w:rFonts w:cs="Times New Roman"/>
          <w:color w:val="000000"/>
          <w:szCs w:val="22"/>
        </w:rPr>
        <w:t>.</w:t>
      </w:r>
    </w:p>
    <w:p w14:paraId="7D1AB34A" w14:textId="5CC3DC5C" w:rsidR="00AD0F83" w:rsidRDefault="00AD0F83">
      <w:pPr>
        <w:spacing w:line="240" w:lineRule="auto"/>
        <w:rPr>
          <w:rFonts w:cs="Times New Roman"/>
          <w:color w:val="000000"/>
          <w:szCs w:val="22"/>
        </w:rPr>
      </w:pPr>
    </w:p>
    <w:p w14:paraId="045D23A2" w14:textId="77777777" w:rsidR="006E0DDD" w:rsidRPr="00BB30A7" w:rsidRDefault="006E0DDD" w:rsidP="006E0DDD">
      <w:pPr>
        <w:spacing w:line="240" w:lineRule="auto"/>
        <w:ind w:left="540"/>
        <w:jc w:val="thaiDistribute"/>
        <w:rPr>
          <w:rFonts w:cs="Times New Roman"/>
          <w:i/>
          <w:iCs/>
          <w:color w:val="000000"/>
          <w:szCs w:val="22"/>
        </w:rPr>
      </w:pPr>
      <w:r w:rsidRPr="00BB30A7">
        <w:rPr>
          <w:rFonts w:cs="Times New Roman"/>
          <w:i/>
          <w:iCs/>
          <w:color w:val="000000"/>
          <w:szCs w:val="22"/>
        </w:rPr>
        <w:t>Measurement of ECLs</w:t>
      </w:r>
    </w:p>
    <w:p w14:paraId="042CBA2C" w14:textId="77777777" w:rsidR="006E0DDD" w:rsidRPr="00BB30A7" w:rsidRDefault="006E0DDD" w:rsidP="006E0DDD">
      <w:pPr>
        <w:spacing w:line="240" w:lineRule="auto"/>
        <w:ind w:left="540"/>
        <w:jc w:val="thaiDistribute"/>
        <w:rPr>
          <w:rFonts w:cs="Times New Roman"/>
          <w:color w:val="000000"/>
          <w:szCs w:val="22"/>
        </w:rPr>
      </w:pPr>
    </w:p>
    <w:p w14:paraId="42EEE5ED" w14:textId="37AC186A" w:rsidR="006E0DDD" w:rsidRPr="00BB30A7" w:rsidRDefault="006E0DDD" w:rsidP="006E0DDD">
      <w:pPr>
        <w:spacing w:line="240" w:lineRule="auto"/>
        <w:ind w:left="540"/>
        <w:jc w:val="thaiDistribute"/>
        <w:rPr>
          <w:rFonts w:eastAsia="Calibri" w:cs="Times New Roman"/>
          <w:b/>
          <w:bCs/>
          <w:color w:val="0000FF"/>
          <w:szCs w:val="22"/>
        </w:rPr>
      </w:pPr>
      <w:r w:rsidRPr="00BB30A7">
        <w:rPr>
          <w:rFonts w:cs="Times New Roman"/>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 Group</w:t>
      </w:r>
      <w:r w:rsidR="002B6D40" w:rsidRPr="00BB30A7">
        <w:rPr>
          <w:rFonts w:cs="Times New Roman"/>
          <w:color w:val="000000"/>
          <w:szCs w:val="22"/>
        </w:rPr>
        <w:t xml:space="preserve"> </w:t>
      </w:r>
      <w:r w:rsidRPr="00BB30A7">
        <w:rPr>
          <w:rFonts w:cs="Times New Roman"/>
          <w:color w:val="000000"/>
          <w:szCs w:val="22"/>
        </w:rPr>
        <w:t>expects to receive). ECLs are discounted at the effective interest rate of the financial asset.</w:t>
      </w:r>
    </w:p>
    <w:p w14:paraId="61F79AEC" w14:textId="77777777" w:rsidR="006E0DDD" w:rsidRPr="00BB30A7" w:rsidRDefault="006E0DDD" w:rsidP="006E0DDD">
      <w:pPr>
        <w:spacing w:line="240" w:lineRule="auto"/>
        <w:ind w:left="540"/>
        <w:jc w:val="thaiDistribute"/>
        <w:rPr>
          <w:rFonts w:cs="Times New Roman"/>
          <w:szCs w:val="22"/>
        </w:rPr>
      </w:pPr>
    </w:p>
    <w:p w14:paraId="72FF4A2A" w14:textId="77777777" w:rsidR="006E0DDD" w:rsidRPr="00BB30A7" w:rsidRDefault="006E0DDD" w:rsidP="006E0DDD">
      <w:pPr>
        <w:autoSpaceDE w:val="0"/>
        <w:autoSpaceDN w:val="0"/>
        <w:adjustRightInd w:val="0"/>
        <w:spacing w:line="240" w:lineRule="auto"/>
        <w:ind w:left="540"/>
        <w:jc w:val="thaiDistribute"/>
        <w:rPr>
          <w:rFonts w:cs="Times New Roman"/>
          <w:color w:val="000000"/>
          <w:szCs w:val="22"/>
        </w:rPr>
      </w:pPr>
      <w:r w:rsidRPr="00BB30A7">
        <w:rPr>
          <w:rFonts w:cs="Times New Roman"/>
          <w:color w:val="000000"/>
          <w:szCs w:val="22"/>
        </w:rPr>
        <w:t>ECLs are measured on either of the following bases:</w:t>
      </w:r>
    </w:p>
    <w:p w14:paraId="46CD25D1" w14:textId="77777777" w:rsidR="006E0DDD" w:rsidRPr="00BB30A7" w:rsidRDefault="006E0DDD" w:rsidP="006E0DDD">
      <w:pPr>
        <w:autoSpaceDE w:val="0"/>
        <w:autoSpaceDN w:val="0"/>
        <w:adjustRightInd w:val="0"/>
        <w:spacing w:line="240" w:lineRule="auto"/>
        <w:ind w:left="540"/>
        <w:jc w:val="thaiDistribute"/>
        <w:rPr>
          <w:rFonts w:cs="Times New Roman"/>
          <w:color w:val="000000"/>
          <w:szCs w:val="22"/>
          <w:lang w:bidi="th-TH"/>
        </w:rPr>
      </w:pPr>
      <w:r w:rsidRPr="00BB30A7">
        <w:rPr>
          <w:rFonts w:cs="Times New Roman"/>
          <w:color w:val="000000"/>
          <w:szCs w:val="22"/>
        </w:rPr>
        <w:t>- 12-month ECLs: these are losses that are expected to result from possible default events within the 12 months after the reporting date; or</w:t>
      </w:r>
    </w:p>
    <w:p w14:paraId="4730A6CE" w14:textId="77777777" w:rsidR="006E0DDD" w:rsidRPr="00BB30A7" w:rsidRDefault="006E0DDD" w:rsidP="006E0DDD">
      <w:pPr>
        <w:autoSpaceDE w:val="0"/>
        <w:autoSpaceDN w:val="0"/>
        <w:adjustRightInd w:val="0"/>
        <w:spacing w:line="240" w:lineRule="auto"/>
        <w:ind w:left="540"/>
        <w:jc w:val="thaiDistribute"/>
        <w:rPr>
          <w:rFonts w:cs="Times New Roman"/>
          <w:color w:val="000000"/>
          <w:szCs w:val="22"/>
        </w:rPr>
      </w:pPr>
      <w:r w:rsidRPr="00BB30A7">
        <w:rPr>
          <w:rFonts w:cs="Times New Roman"/>
          <w:color w:val="000000"/>
          <w:szCs w:val="22"/>
        </w:rPr>
        <w:t xml:space="preserve">- lifetime ECLs: these are losses that are expected to result from all possible default events over the expected lives of </w:t>
      </w:r>
      <w:r w:rsidRPr="00BB30A7">
        <w:rPr>
          <w:rFonts w:cs="Times New Roman"/>
          <w:color w:val="000000"/>
          <w:szCs w:val="22"/>
          <w:lang w:val="en-US" w:bidi="th-TH"/>
        </w:rPr>
        <w:t>a financial instrument</w:t>
      </w:r>
      <w:r w:rsidRPr="00BB30A7">
        <w:rPr>
          <w:rFonts w:cs="Times New Roman"/>
          <w:color w:val="000000"/>
          <w:szCs w:val="22"/>
        </w:rPr>
        <w:t>.</w:t>
      </w:r>
    </w:p>
    <w:p w14:paraId="307C0B8C" w14:textId="77777777" w:rsidR="006E0DDD" w:rsidRPr="00BB30A7" w:rsidRDefault="006E0DDD" w:rsidP="006E0DDD">
      <w:pPr>
        <w:autoSpaceDE w:val="0"/>
        <w:autoSpaceDN w:val="0"/>
        <w:adjustRightInd w:val="0"/>
        <w:spacing w:line="240" w:lineRule="auto"/>
        <w:ind w:left="540"/>
        <w:rPr>
          <w:rFonts w:cs="Times New Roman"/>
          <w:color w:val="000000"/>
          <w:szCs w:val="22"/>
        </w:rPr>
      </w:pPr>
    </w:p>
    <w:p w14:paraId="21D3C41E" w14:textId="112AFA4C" w:rsidR="006E0DDD" w:rsidRPr="00BB30A7" w:rsidRDefault="006E0DDD" w:rsidP="006E0DDD">
      <w:pPr>
        <w:autoSpaceDE w:val="0"/>
        <w:autoSpaceDN w:val="0"/>
        <w:adjustRightInd w:val="0"/>
        <w:spacing w:line="240" w:lineRule="auto"/>
        <w:ind w:left="540"/>
        <w:jc w:val="thaiDistribute"/>
        <w:rPr>
          <w:rFonts w:cs="Times New Roman"/>
          <w:color w:val="000000"/>
          <w:szCs w:val="22"/>
        </w:rPr>
      </w:pPr>
      <w:r w:rsidRPr="00BB30A7">
        <w:rPr>
          <w:rFonts w:cs="Times New Roman"/>
          <w:color w:val="000000"/>
          <w:szCs w:val="22"/>
        </w:rPr>
        <w:t>Loss allowances for trade receivable</w:t>
      </w:r>
      <w:r w:rsidR="00D45A78">
        <w:rPr>
          <w:rFonts w:cs="Times New Roman"/>
          <w:color w:val="000000"/>
          <w:szCs w:val="22"/>
        </w:rPr>
        <w:t>s</w:t>
      </w:r>
      <w:r w:rsidRPr="00BB30A7">
        <w:rPr>
          <w:rFonts w:cs="Times New Roman"/>
          <w:color w:val="000000"/>
          <w:szCs w:val="22"/>
        </w:rPr>
        <w:t xml:space="preserve">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54176699" w14:textId="77777777" w:rsidR="006E0DDD" w:rsidRPr="00BB30A7" w:rsidRDefault="006E0DDD" w:rsidP="006E0DDD">
      <w:pPr>
        <w:autoSpaceDE w:val="0"/>
        <w:autoSpaceDN w:val="0"/>
        <w:adjustRightInd w:val="0"/>
        <w:spacing w:line="240" w:lineRule="auto"/>
        <w:ind w:left="540"/>
        <w:rPr>
          <w:rFonts w:cs="Times New Roman"/>
          <w:color w:val="000000"/>
          <w:szCs w:val="22"/>
        </w:rPr>
      </w:pPr>
    </w:p>
    <w:p w14:paraId="20C7E229" w14:textId="5D590EA8" w:rsidR="006E0DDD" w:rsidRPr="00BB30A7" w:rsidRDefault="006E0DDD" w:rsidP="006E0DDD">
      <w:pPr>
        <w:spacing w:line="240" w:lineRule="auto"/>
        <w:ind w:left="540"/>
        <w:jc w:val="thaiDistribute"/>
        <w:rPr>
          <w:rFonts w:cs="Times New Roman"/>
          <w:color w:val="000000"/>
          <w:szCs w:val="22"/>
        </w:rPr>
      </w:pPr>
      <w:r w:rsidRPr="00BB30A7">
        <w:rPr>
          <w:rFonts w:cs="Times New Roman"/>
          <w:color w:val="000000"/>
          <w:szCs w:val="22"/>
        </w:rPr>
        <w:t xml:space="preserve">Loss allowances </w:t>
      </w:r>
      <w:r w:rsidRPr="00BB30A7">
        <w:rPr>
          <w:rFonts w:cs="Times New Roman"/>
          <w:color w:val="000000"/>
          <w:szCs w:val="22"/>
          <w:lang w:bidi="th-TH"/>
        </w:rPr>
        <w:t>f</w:t>
      </w:r>
      <w:r w:rsidRPr="00BB30A7">
        <w:rPr>
          <w:rFonts w:cs="Times New Roman"/>
          <w:color w:val="000000"/>
          <w:szCs w:val="22"/>
        </w:rPr>
        <w:t xml:space="preserve">or all other financial instruments, the Group recognises ECLs equal to 12-month ECLs unless there has been a significant increase in credit risk of the financial instrument since initial recognition or </w:t>
      </w:r>
      <w:r w:rsidRPr="00BB30A7">
        <w:rPr>
          <w:rFonts w:cs="Times New Roman"/>
          <w:color w:val="000000"/>
          <w:szCs w:val="22"/>
          <w:lang w:val="en-US" w:bidi="th-TH"/>
        </w:rPr>
        <w:t>credit-impaired financial assets</w:t>
      </w:r>
      <w:r w:rsidRPr="00BB30A7">
        <w:rPr>
          <w:rFonts w:cs="Times New Roman"/>
          <w:color w:val="000000"/>
          <w:szCs w:val="22"/>
        </w:rPr>
        <w:t>, in which case the loss allowance is measured at an amount equal to lifetime ECLs.</w:t>
      </w:r>
    </w:p>
    <w:p w14:paraId="2F3C0BEC" w14:textId="77777777" w:rsidR="006E0DDD" w:rsidRPr="00BB30A7" w:rsidRDefault="006E0DDD" w:rsidP="006E0DDD">
      <w:pPr>
        <w:autoSpaceDE w:val="0"/>
        <w:autoSpaceDN w:val="0"/>
        <w:adjustRightInd w:val="0"/>
        <w:spacing w:line="240" w:lineRule="auto"/>
        <w:ind w:left="540"/>
        <w:rPr>
          <w:rFonts w:eastAsiaTheme="minorHAnsi" w:cs="Times New Roman"/>
          <w:szCs w:val="22"/>
          <w:lang w:val="en-US" w:bidi="th-TH"/>
        </w:rPr>
      </w:pPr>
    </w:p>
    <w:p w14:paraId="2DA22C16" w14:textId="6E23B505" w:rsidR="006E0DDD" w:rsidRDefault="006E0DDD" w:rsidP="006E0DDD">
      <w:pPr>
        <w:tabs>
          <w:tab w:val="left" w:pos="540"/>
        </w:tabs>
        <w:spacing w:line="240" w:lineRule="auto"/>
        <w:ind w:left="540"/>
        <w:jc w:val="thaiDistribute"/>
        <w:rPr>
          <w:rFonts w:cs="Times New Roman"/>
          <w:color w:val="000000"/>
          <w:szCs w:val="22"/>
        </w:rPr>
      </w:pPr>
      <w:r w:rsidRPr="00BB30A7">
        <w:rPr>
          <w:rFonts w:cs="Times New Roman"/>
          <w:color w:val="000000"/>
          <w:szCs w:val="22"/>
        </w:rPr>
        <w:t>The maximum period considered when estimating ECLs is the maximum contractual period over which the Group is exposed to credit risk.</w:t>
      </w:r>
    </w:p>
    <w:p w14:paraId="6AE46824" w14:textId="77777777" w:rsidR="007841B9" w:rsidRPr="00BB30A7" w:rsidRDefault="007841B9" w:rsidP="006E0DDD">
      <w:pPr>
        <w:tabs>
          <w:tab w:val="left" w:pos="540"/>
        </w:tabs>
        <w:spacing w:line="240" w:lineRule="auto"/>
        <w:ind w:left="540"/>
        <w:jc w:val="thaiDistribute"/>
        <w:rPr>
          <w:rFonts w:eastAsia="Calibri" w:cs="Times New Roman"/>
          <w:b/>
          <w:bCs/>
          <w:color w:val="0000FF"/>
          <w:szCs w:val="22"/>
        </w:rPr>
      </w:pPr>
    </w:p>
    <w:p w14:paraId="69A23A0C" w14:textId="4EA37E7B" w:rsidR="006E0DDD" w:rsidRPr="00BB30A7" w:rsidRDefault="006E0DDD" w:rsidP="006E0DDD">
      <w:pPr>
        <w:tabs>
          <w:tab w:val="left" w:pos="540"/>
        </w:tabs>
        <w:spacing w:line="240" w:lineRule="auto"/>
        <w:ind w:left="540"/>
        <w:jc w:val="thaiDistribute"/>
        <w:rPr>
          <w:rFonts w:cs="Times New Roman"/>
          <w:color w:val="000000"/>
          <w:szCs w:val="22"/>
        </w:rPr>
      </w:pPr>
      <w:r w:rsidRPr="00BB30A7">
        <w:rPr>
          <w:rFonts w:cs="Times New Roman"/>
          <w:color w:val="000000"/>
          <w:szCs w:val="22"/>
        </w:rPr>
        <w:t xml:space="preserve">The Group assumes that the credit risk on a financial asset has increased significantly if it is more than 30 days past due, significant deterioration in financial </w:t>
      </w:r>
      <w:proofErr w:type="spellStart"/>
      <w:r w:rsidRPr="00BB30A7">
        <w:rPr>
          <w:rFonts w:cs="Times New Roman"/>
          <w:color w:val="000000"/>
          <w:szCs w:val="22"/>
        </w:rPr>
        <w:t>instruments’s</w:t>
      </w:r>
      <w:proofErr w:type="spellEnd"/>
      <w:r w:rsidRPr="00BB30A7">
        <w:rPr>
          <w:rFonts w:cs="Times New Roman"/>
          <w:color w:val="000000"/>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4027D8" w:rsidRPr="00BB30A7">
        <w:rPr>
          <w:rFonts w:cs="Times New Roman"/>
          <w:color w:val="000000"/>
          <w:szCs w:val="22"/>
        </w:rPr>
        <w:t>.</w:t>
      </w:r>
    </w:p>
    <w:p w14:paraId="1C07B6FB" w14:textId="388D4915" w:rsidR="006E0DDD" w:rsidRPr="00BB30A7" w:rsidRDefault="006E0DDD" w:rsidP="006E0DDD">
      <w:pPr>
        <w:spacing w:line="240" w:lineRule="auto"/>
        <w:ind w:left="540"/>
        <w:jc w:val="thaiDistribute"/>
        <w:rPr>
          <w:rFonts w:cs="Times New Roman"/>
          <w:color w:val="000000"/>
          <w:szCs w:val="22"/>
        </w:rPr>
      </w:pPr>
      <w:r w:rsidRPr="00BB30A7">
        <w:rPr>
          <w:rFonts w:cs="Times New Roman"/>
          <w:color w:val="000000"/>
          <w:szCs w:val="22"/>
        </w:rPr>
        <w:lastRenderedPageBreak/>
        <w:t xml:space="preserve">The Group considers a financial asset to be in default when: </w:t>
      </w:r>
    </w:p>
    <w:p w14:paraId="6F03733A" w14:textId="0E235D18" w:rsidR="006E0DDD" w:rsidRPr="00BB30A7" w:rsidRDefault="006E0DDD" w:rsidP="006E0DD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color w:val="000000"/>
          <w:sz w:val="22"/>
          <w:lang w:val="en-GB" w:bidi="ar-SA"/>
        </w:rPr>
      </w:pPr>
      <w:r w:rsidRPr="00BB30A7">
        <w:rPr>
          <w:rFonts w:ascii="Times New Roman" w:eastAsia="Times New Roman" w:hAnsi="Times New Roman" w:cs="Times New Roman"/>
          <w:color w:val="000000"/>
          <w:sz w:val="22"/>
          <w:lang w:val="en-GB" w:bidi="ar-SA"/>
        </w:rPr>
        <w:t>the debtor is unlikely to pay its credit obligations to the Group in full, without recourse by the Group to actions such as realising security (if any is held); or</w:t>
      </w:r>
    </w:p>
    <w:p w14:paraId="7268732D" w14:textId="77777777" w:rsidR="006E0DDD" w:rsidRPr="00BB30A7" w:rsidRDefault="006E0DDD" w:rsidP="006E0DD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color w:val="000000"/>
          <w:sz w:val="22"/>
          <w:lang w:val="en-GB" w:bidi="ar-SA"/>
        </w:rPr>
      </w:pPr>
      <w:r w:rsidRPr="00BB30A7">
        <w:rPr>
          <w:rFonts w:ascii="Times New Roman" w:eastAsia="Times New Roman" w:hAnsi="Times New Roman" w:cs="Times New Roman"/>
          <w:color w:val="000000"/>
          <w:sz w:val="22"/>
          <w:lang w:val="en-GB" w:bidi="ar-SA"/>
        </w:rPr>
        <w:t>the financial asset is more than 90 days past due.</w:t>
      </w:r>
    </w:p>
    <w:p w14:paraId="2C176FF9" w14:textId="77777777" w:rsidR="006E0DDD" w:rsidRPr="006E0DDD" w:rsidRDefault="006E0DDD" w:rsidP="006E0DDD">
      <w:pPr>
        <w:spacing w:line="240" w:lineRule="auto"/>
        <w:ind w:left="540"/>
        <w:jc w:val="thaiDistribute"/>
        <w:rPr>
          <w:rFonts w:cs="Times New Roman"/>
          <w:i/>
          <w:iCs/>
          <w:color w:val="000000"/>
          <w:szCs w:val="22"/>
          <w:highlight w:val="cyan"/>
        </w:rPr>
      </w:pPr>
    </w:p>
    <w:p w14:paraId="1A2F6938" w14:textId="75DCD801" w:rsidR="006E0DDD" w:rsidRPr="00BB30A7" w:rsidRDefault="006E0DDD" w:rsidP="006E0DDD">
      <w:pPr>
        <w:autoSpaceDE w:val="0"/>
        <w:autoSpaceDN w:val="0"/>
        <w:adjustRightInd w:val="0"/>
        <w:spacing w:line="240" w:lineRule="auto"/>
        <w:ind w:left="540"/>
        <w:jc w:val="thaiDistribute"/>
        <w:rPr>
          <w:rFonts w:cs="Times New Roman"/>
          <w:color w:val="000000"/>
          <w:szCs w:val="22"/>
          <w:lang w:val="en-US" w:bidi="th-TH"/>
        </w:rPr>
      </w:pPr>
      <w:r w:rsidRPr="007841B9">
        <w:rPr>
          <w:rFonts w:cs="Times New Roman"/>
          <w:color w:val="000000"/>
          <w:szCs w:val="22"/>
        </w:rPr>
        <w:t>Depending</w:t>
      </w:r>
      <w:r w:rsidRPr="007841B9">
        <w:rPr>
          <w:rFonts w:cs="Times New Roman"/>
          <w:color w:val="000000"/>
          <w:szCs w:val="22"/>
          <w:lang w:val="en-US" w:bidi="th-TH"/>
        </w:rPr>
        <w:t xml:space="preserve"> on the</w:t>
      </w:r>
      <w:r w:rsidRPr="00BB30A7">
        <w:rPr>
          <w:rFonts w:cs="Times New Roman"/>
          <w:color w:val="000000"/>
          <w:szCs w:val="22"/>
          <w:lang w:val="en-US" w:bidi="th-TH"/>
        </w:rPr>
        <w:t xml:space="preserve"> </w:t>
      </w:r>
      <w:r w:rsidRPr="007841B9">
        <w:rPr>
          <w:rFonts w:cs="Times New Roman"/>
          <w:color w:val="000000"/>
          <w:szCs w:val="22"/>
          <w:lang w:val="en-US" w:bidi="th-TH"/>
        </w:rPr>
        <w:t>nature of the financial instruments, the assessment of a significant increase in credit risk</w:t>
      </w:r>
      <w:r w:rsidRPr="00BB30A7">
        <w:rPr>
          <w:rFonts w:cs="Times New Roman"/>
          <w:color w:val="000000"/>
          <w:szCs w:val="22"/>
          <w:lang w:val="en-US" w:bidi="th-TH"/>
        </w:rPr>
        <w:t xml:space="preserve"> is performed on either an individual basis or a collective basis. When the assessment is performed on a collective basis, the financial instruments are grouped based on shared credit risk characteristics, such as past due status and credit risk ratings.</w:t>
      </w:r>
    </w:p>
    <w:p w14:paraId="27E440F1" w14:textId="77777777" w:rsidR="006E0DDD" w:rsidRPr="00BB30A7" w:rsidRDefault="006E0DDD" w:rsidP="006E0DDD">
      <w:pPr>
        <w:spacing w:line="240" w:lineRule="auto"/>
        <w:ind w:left="540"/>
        <w:jc w:val="thaiDistribute"/>
        <w:rPr>
          <w:rFonts w:cs="Times New Roman"/>
          <w:color w:val="000000"/>
          <w:szCs w:val="22"/>
          <w:lang w:val="en-US" w:bidi="th-TH"/>
        </w:rPr>
      </w:pPr>
    </w:p>
    <w:p w14:paraId="7A9C2ED8" w14:textId="1CC79C54" w:rsidR="006E0DDD" w:rsidRPr="00BB30A7" w:rsidRDefault="006E0DDD" w:rsidP="006E0DDD">
      <w:pPr>
        <w:autoSpaceDE w:val="0"/>
        <w:autoSpaceDN w:val="0"/>
        <w:adjustRightInd w:val="0"/>
        <w:spacing w:line="240" w:lineRule="auto"/>
        <w:ind w:left="540"/>
        <w:jc w:val="thaiDistribute"/>
        <w:rPr>
          <w:rFonts w:cs="Times New Roman"/>
          <w:color w:val="000000"/>
          <w:szCs w:val="22"/>
          <w:lang w:val="en-US" w:bidi="th-TH"/>
        </w:rPr>
      </w:pPr>
      <w:r w:rsidRPr="00BB30A7">
        <w:rPr>
          <w:rFonts w:cs="Times New Roman"/>
          <w:color w:val="000000"/>
          <w:szCs w:val="22"/>
          <w:lang w:val="en-US" w:bidi="th-TH"/>
        </w:rPr>
        <w:t xml:space="preserve">ECLs are remeasured at each reporting date to reflect changes in the financial instrument’s credit risk since initial recognition. Increased in loss allowance is </w:t>
      </w:r>
      <w:proofErr w:type="spellStart"/>
      <w:r w:rsidRPr="00BB30A7">
        <w:rPr>
          <w:rFonts w:cs="Times New Roman"/>
          <w:color w:val="000000"/>
          <w:szCs w:val="22"/>
          <w:lang w:val="en-US" w:bidi="th-TH"/>
        </w:rPr>
        <w:t>recognised</w:t>
      </w:r>
      <w:proofErr w:type="spellEnd"/>
      <w:r w:rsidRPr="00BB30A7">
        <w:rPr>
          <w:rFonts w:cs="Times New Roman"/>
          <w:color w:val="000000"/>
          <w:szCs w:val="22"/>
          <w:lang w:val="en-US" w:bidi="th-TH"/>
        </w:rPr>
        <w:t xml:space="preserve"> as an impairment loss in profit or loss. Loss allowances for financial assets measured at </w:t>
      </w:r>
      <w:proofErr w:type="spellStart"/>
      <w:r w:rsidRPr="00BB30A7">
        <w:rPr>
          <w:rFonts w:cs="Times New Roman"/>
          <w:color w:val="000000"/>
          <w:szCs w:val="22"/>
          <w:lang w:val="en-US" w:bidi="th-TH"/>
        </w:rPr>
        <w:t>amortised</w:t>
      </w:r>
      <w:proofErr w:type="spellEnd"/>
      <w:r w:rsidRPr="00BB30A7">
        <w:rPr>
          <w:rFonts w:cs="Times New Roman"/>
          <w:color w:val="000000"/>
          <w:szCs w:val="22"/>
          <w:lang w:val="en-US" w:bidi="th-TH"/>
        </w:rPr>
        <w:t xml:space="preserve"> cost are deducted from the gross carrying amount of the assets. For debt securities at FVOCI, the Group </w:t>
      </w:r>
      <w:proofErr w:type="spellStart"/>
      <w:r w:rsidRPr="00BB30A7">
        <w:rPr>
          <w:rFonts w:cs="Times New Roman"/>
          <w:color w:val="000000"/>
          <w:szCs w:val="22"/>
          <w:lang w:val="en-US" w:bidi="th-TH"/>
        </w:rPr>
        <w:t>recognises</w:t>
      </w:r>
      <w:proofErr w:type="spellEnd"/>
      <w:r w:rsidRPr="00BB30A7">
        <w:rPr>
          <w:rFonts w:cs="Times New Roman"/>
          <w:color w:val="000000"/>
          <w:szCs w:val="22"/>
          <w:lang w:val="en-US" w:bidi="th-TH"/>
        </w:rPr>
        <w:t xml:space="preserve"> an impairment loss in profit or loss with the corresponding entry in other comprehensive income.</w:t>
      </w:r>
    </w:p>
    <w:p w14:paraId="54BE17BE" w14:textId="77777777" w:rsidR="006E0DDD" w:rsidRPr="00BB30A7" w:rsidRDefault="006E0DDD" w:rsidP="006E0DDD">
      <w:pPr>
        <w:pStyle w:val="ListParagraph"/>
        <w:ind w:left="540"/>
        <w:rPr>
          <w:rFonts w:ascii="Times New Roman" w:hAnsi="Times New Roman" w:cs="Times New Roman"/>
          <w:i/>
          <w:iCs/>
          <w:color w:val="000000"/>
          <w:sz w:val="22"/>
        </w:rPr>
      </w:pPr>
    </w:p>
    <w:p w14:paraId="1BA1B6DB" w14:textId="10F1B8E0" w:rsidR="006E0DDD" w:rsidRPr="00BB30A7" w:rsidRDefault="006E0DDD" w:rsidP="006E0DDD">
      <w:pPr>
        <w:pStyle w:val="ListParagraph"/>
        <w:ind w:left="540"/>
        <w:rPr>
          <w:rFonts w:ascii="Times New Roman" w:hAnsi="Times New Roman" w:cs="Times New Roman"/>
          <w:i/>
          <w:iCs/>
          <w:color w:val="000000"/>
          <w:sz w:val="22"/>
        </w:rPr>
      </w:pPr>
      <w:r w:rsidRPr="00BB30A7">
        <w:rPr>
          <w:rFonts w:ascii="Times New Roman" w:hAnsi="Times New Roman" w:cs="Times New Roman"/>
          <w:i/>
          <w:iCs/>
          <w:color w:val="000000"/>
          <w:sz w:val="22"/>
        </w:rPr>
        <w:t xml:space="preserve">Credit-impaired financial assets </w:t>
      </w:r>
    </w:p>
    <w:p w14:paraId="25F0B971" w14:textId="77777777" w:rsidR="006E0DDD" w:rsidRPr="00BB30A7" w:rsidRDefault="006E0DDD" w:rsidP="006E0DDD">
      <w:pPr>
        <w:pStyle w:val="ListParagraph"/>
        <w:ind w:left="540"/>
        <w:rPr>
          <w:rFonts w:ascii="Times New Roman" w:hAnsi="Times New Roman" w:cs="Times New Roman"/>
          <w:color w:val="000000"/>
          <w:sz w:val="22"/>
        </w:rPr>
      </w:pPr>
    </w:p>
    <w:p w14:paraId="1F06DB46" w14:textId="66AF3809" w:rsidR="006E0DDD" w:rsidRPr="00BB30A7" w:rsidRDefault="006E0DDD" w:rsidP="006E0DDD">
      <w:pPr>
        <w:pStyle w:val="ListParagraph"/>
        <w:spacing w:line="240" w:lineRule="auto"/>
        <w:ind w:left="540"/>
        <w:jc w:val="both"/>
        <w:rPr>
          <w:rFonts w:ascii="Times New Roman" w:eastAsia="Calibri" w:hAnsi="Times New Roman" w:cs="Times New Roman"/>
          <w:b/>
          <w:bCs/>
          <w:color w:val="0000FF"/>
          <w:sz w:val="22"/>
        </w:rPr>
      </w:pPr>
      <w:r w:rsidRPr="00BB30A7">
        <w:rPr>
          <w:rFonts w:ascii="Times New Roman" w:hAnsi="Times New Roman" w:cs="Times New Roman"/>
          <w:color w:val="000000"/>
          <w:sz w:val="22"/>
        </w:rPr>
        <w:t>At each reporting date</w:t>
      </w:r>
      <w:r w:rsidRPr="00BB30A7">
        <w:rPr>
          <w:rFonts w:ascii="Times New Roman" w:eastAsia="Times New Roman" w:hAnsi="Times New Roman" w:cs="Times New Roman"/>
          <w:color w:val="000000"/>
          <w:sz w:val="22"/>
        </w:rPr>
        <w:t xml:space="preserve">, the Group assesses whether financial assets carried at </w:t>
      </w:r>
      <w:proofErr w:type="spellStart"/>
      <w:r w:rsidRPr="00BB30A7">
        <w:rPr>
          <w:rFonts w:ascii="Times New Roman" w:eastAsia="Times New Roman" w:hAnsi="Times New Roman" w:cs="Times New Roman"/>
          <w:color w:val="000000"/>
          <w:sz w:val="22"/>
        </w:rPr>
        <w:t>amortised</w:t>
      </w:r>
      <w:proofErr w:type="spellEnd"/>
      <w:r w:rsidRPr="00BB30A7">
        <w:rPr>
          <w:rFonts w:ascii="Times New Roman" w:eastAsia="Times New Roman" w:hAnsi="Times New Roman" w:cs="Times New Roman"/>
          <w:color w:val="000000"/>
          <w:sz w:val="22"/>
        </w:rPr>
        <w:t xml:space="preserve"> cost and debt securities at FVOCI are </w:t>
      </w:r>
      <w:proofErr w:type="gramStart"/>
      <w:r w:rsidRPr="00BB30A7">
        <w:rPr>
          <w:rFonts w:ascii="Times New Roman" w:eastAsia="Times New Roman" w:hAnsi="Times New Roman" w:cs="Times New Roman"/>
          <w:color w:val="000000"/>
          <w:sz w:val="22"/>
        </w:rPr>
        <w:t>credit-impaired</w:t>
      </w:r>
      <w:proofErr w:type="gramEnd"/>
      <w:r w:rsidRPr="00BB30A7">
        <w:rPr>
          <w:rFonts w:ascii="Times New Roman" w:eastAsia="Times New Roman" w:hAnsi="Times New Roman" w:cs="Times New Roman"/>
          <w:color w:val="000000"/>
          <w:sz w:val="22"/>
        </w:rPr>
        <w:t>. A financial asset</w:t>
      </w:r>
      <w:r w:rsidRPr="00BB30A7">
        <w:rPr>
          <w:rFonts w:ascii="Times New Roman" w:hAnsi="Times New Roman" w:cs="Times New Roman"/>
          <w:color w:val="000000"/>
          <w:sz w:val="22"/>
        </w:rPr>
        <w:t xml:space="preserve">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w:t>
      </w:r>
    </w:p>
    <w:p w14:paraId="6516E13F" w14:textId="77777777" w:rsidR="006E0DDD" w:rsidRPr="00BB30A7" w:rsidRDefault="006E0DDD" w:rsidP="006E0DDD">
      <w:pPr>
        <w:pStyle w:val="ListParagraph"/>
        <w:ind w:left="540"/>
        <w:rPr>
          <w:rFonts w:ascii="Times New Roman" w:hAnsi="Times New Roman" w:cs="Times New Roman"/>
          <w:color w:val="000000"/>
          <w:sz w:val="22"/>
        </w:rPr>
      </w:pPr>
    </w:p>
    <w:p w14:paraId="39CC1F67" w14:textId="1C254D26" w:rsidR="006E0DDD" w:rsidRPr="00BB30A7" w:rsidRDefault="006E0DDD" w:rsidP="006E0DDD">
      <w:pPr>
        <w:pStyle w:val="ListParagraph"/>
        <w:ind w:left="540"/>
        <w:rPr>
          <w:rFonts w:ascii="Times New Roman" w:hAnsi="Times New Roman" w:cs="Times New Roman"/>
          <w:color w:val="000000"/>
          <w:sz w:val="22"/>
        </w:rPr>
      </w:pPr>
      <w:r w:rsidRPr="00BB30A7">
        <w:rPr>
          <w:rFonts w:ascii="Times New Roman" w:hAnsi="Times New Roman" w:cs="Times New Roman"/>
          <w:i/>
          <w:iCs/>
          <w:color w:val="000000"/>
          <w:sz w:val="22"/>
        </w:rPr>
        <w:t xml:space="preserve">Write-off </w:t>
      </w:r>
    </w:p>
    <w:p w14:paraId="66DD9360" w14:textId="77777777" w:rsidR="006E0DDD" w:rsidRPr="00BB30A7" w:rsidRDefault="006E0DDD" w:rsidP="006E0DDD">
      <w:pPr>
        <w:pStyle w:val="ListParagraph"/>
        <w:ind w:left="540"/>
        <w:rPr>
          <w:rFonts w:ascii="Times New Roman" w:hAnsi="Times New Roman" w:cs="Times New Roman"/>
          <w:color w:val="000000"/>
          <w:sz w:val="22"/>
        </w:rPr>
      </w:pPr>
    </w:p>
    <w:p w14:paraId="5D6BA55C" w14:textId="1EB83204" w:rsidR="006E0DDD" w:rsidRPr="00BB30A7" w:rsidRDefault="006E0DDD" w:rsidP="006E0DDD">
      <w:pPr>
        <w:autoSpaceDE w:val="0"/>
        <w:autoSpaceDN w:val="0"/>
        <w:adjustRightInd w:val="0"/>
        <w:spacing w:line="240" w:lineRule="auto"/>
        <w:ind w:left="540"/>
        <w:jc w:val="thaiDistribute"/>
        <w:rPr>
          <w:rFonts w:cs="Times New Roman"/>
          <w:color w:val="000000"/>
          <w:szCs w:val="22"/>
          <w:lang w:val="en-US" w:bidi="th-TH"/>
        </w:rPr>
      </w:pPr>
      <w:r w:rsidRPr="00BB30A7">
        <w:rPr>
          <w:rFonts w:cs="Times New Roman"/>
          <w:color w:val="000000"/>
          <w:szCs w:val="22"/>
          <w:lang w:val="en-US" w:bidi="th-TH"/>
        </w:rPr>
        <w:t>The gross carrying amount of a financial asset is written off when the Group has no reasonable expectations of recovering.</w:t>
      </w:r>
      <w:r w:rsidRPr="00BB30A7">
        <w:rPr>
          <w:rFonts w:cs="Times New Roman"/>
          <w:color w:val="000000"/>
          <w:szCs w:val="22"/>
          <w:cs/>
          <w:lang w:val="en-US" w:bidi="th-TH"/>
        </w:rPr>
        <w:t xml:space="preserve"> </w:t>
      </w:r>
      <w:r w:rsidRPr="00BB30A7">
        <w:rPr>
          <w:rFonts w:cs="Times New Roman"/>
          <w:color w:val="000000"/>
          <w:szCs w:val="22"/>
          <w:lang w:val="en-US" w:bidi="th-TH"/>
        </w:rPr>
        <w:t xml:space="preserve">Subsequent recoveries of an asset that was previously written off, are </w:t>
      </w:r>
      <w:proofErr w:type="spellStart"/>
      <w:r w:rsidRPr="00BB30A7">
        <w:rPr>
          <w:rFonts w:cs="Times New Roman"/>
          <w:color w:val="000000"/>
          <w:szCs w:val="22"/>
          <w:lang w:val="en-US" w:bidi="th-TH"/>
        </w:rPr>
        <w:t>recognised</w:t>
      </w:r>
      <w:proofErr w:type="spellEnd"/>
      <w:r w:rsidRPr="00BB30A7">
        <w:rPr>
          <w:rFonts w:cs="Times New Roman"/>
          <w:color w:val="000000"/>
          <w:szCs w:val="22"/>
          <w:lang w:val="en-US" w:bidi="th-TH"/>
        </w:rPr>
        <w:t xml:space="preserve"> as a reversal</w:t>
      </w:r>
      <w:r w:rsidRPr="00BB30A7">
        <w:rPr>
          <w:rFonts w:cs="Times New Roman"/>
          <w:color w:val="000000"/>
          <w:szCs w:val="22"/>
          <w:cs/>
          <w:lang w:val="en-US" w:bidi="th-TH"/>
        </w:rPr>
        <w:t xml:space="preserve"> </w:t>
      </w:r>
      <w:r w:rsidRPr="00BB30A7">
        <w:rPr>
          <w:rFonts w:cs="Times New Roman"/>
          <w:color w:val="000000"/>
          <w:szCs w:val="22"/>
          <w:lang w:val="en-US" w:bidi="th-TH"/>
        </w:rPr>
        <w:t xml:space="preserve">of impairment in profit or loss in the period in which the recovery occurs. </w:t>
      </w:r>
    </w:p>
    <w:p w14:paraId="4C99CEC8" w14:textId="77777777" w:rsidR="006E0DDD" w:rsidRPr="00BB30A7" w:rsidRDefault="006E0DDD" w:rsidP="00E02CCE">
      <w:pPr>
        <w:pStyle w:val="BodyText"/>
        <w:spacing w:after="0"/>
        <w:ind w:left="540"/>
        <w:jc w:val="both"/>
        <w:rPr>
          <w:rFonts w:cs="Times New Roman"/>
          <w:szCs w:val="22"/>
        </w:rPr>
      </w:pPr>
    </w:p>
    <w:p w14:paraId="6D17CE26" w14:textId="77777777" w:rsidR="006E0DDD" w:rsidRPr="00BB30A7" w:rsidRDefault="006E0DDD" w:rsidP="006E0DDD">
      <w:pPr>
        <w:pStyle w:val="BodyText"/>
        <w:spacing w:after="0" w:line="240" w:lineRule="auto"/>
        <w:ind w:left="540"/>
        <w:jc w:val="both"/>
        <w:rPr>
          <w:rFonts w:cs="Times New Roman"/>
          <w:b/>
          <w:bCs/>
          <w:i/>
          <w:iCs/>
          <w:szCs w:val="22"/>
        </w:rPr>
      </w:pPr>
      <w:r w:rsidRPr="00BB30A7">
        <w:rPr>
          <w:rFonts w:cs="Times New Roman"/>
          <w:b/>
          <w:bCs/>
          <w:i/>
          <w:iCs/>
          <w:szCs w:val="22"/>
        </w:rPr>
        <w:t>Accounting policies applicable before 1 January 2020</w:t>
      </w:r>
    </w:p>
    <w:p w14:paraId="77036B4F" w14:textId="77777777" w:rsidR="006E0DDD" w:rsidRDefault="006E0DDD" w:rsidP="00E02CCE">
      <w:pPr>
        <w:pStyle w:val="BodyText"/>
        <w:spacing w:after="0"/>
        <w:ind w:left="540"/>
        <w:jc w:val="both"/>
        <w:rPr>
          <w:rFonts w:cs="Times New Roman"/>
          <w:szCs w:val="22"/>
        </w:rPr>
      </w:pPr>
    </w:p>
    <w:p w14:paraId="2F9BA94A" w14:textId="7CE2786E" w:rsidR="00276A66" w:rsidRPr="003E3E1F" w:rsidRDefault="00276A66" w:rsidP="00E02CCE">
      <w:pPr>
        <w:pStyle w:val="BodyText"/>
        <w:spacing w:after="0"/>
        <w:ind w:left="540"/>
        <w:jc w:val="both"/>
        <w:rPr>
          <w:rFonts w:cs="Times New Roman"/>
          <w:szCs w:val="22"/>
        </w:rPr>
      </w:pPr>
      <w:r w:rsidRPr="003E3E1F">
        <w:rPr>
          <w:rFonts w:cs="Times New Roman"/>
          <w:szCs w:val="22"/>
        </w:rPr>
        <w:t xml:space="preserve">The carrying amounts of </w:t>
      </w:r>
      <w:smartTag w:uri="urn:schemas-microsoft-com:office:smarttags" w:element="PersonName">
        <w:r w:rsidRPr="003E3E1F">
          <w:rPr>
            <w:rFonts w:cs="Times New Roman"/>
            <w:szCs w:val="22"/>
          </w:rPr>
          <w:t>th</w:t>
        </w:r>
      </w:smartTag>
      <w:r w:rsidRPr="003E3E1F">
        <w:rPr>
          <w:rFonts w:cs="Times New Roman"/>
          <w:szCs w:val="22"/>
        </w:rPr>
        <w:t>e Group’s assets are reviewed at each reporting date to determine whe</w:t>
      </w:r>
      <w:smartTag w:uri="urn:schemas-microsoft-com:office:smarttags" w:element="PersonName">
        <w:r w:rsidRPr="003E3E1F">
          <w:rPr>
            <w:rFonts w:cs="Times New Roman"/>
            <w:szCs w:val="22"/>
          </w:rPr>
          <w:t>th</w:t>
        </w:r>
      </w:smartTag>
      <w:r w:rsidRPr="003E3E1F">
        <w:rPr>
          <w:rFonts w:cs="Times New Roman"/>
          <w:szCs w:val="22"/>
        </w:rPr>
        <w:t xml:space="preserve">er </w:t>
      </w:r>
      <w:smartTag w:uri="urn:schemas-microsoft-com:office:smarttags" w:element="PersonName">
        <w:r w:rsidRPr="003E3E1F">
          <w:rPr>
            <w:rFonts w:cs="Times New Roman"/>
            <w:szCs w:val="22"/>
          </w:rPr>
          <w:t>th</w:t>
        </w:r>
      </w:smartTag>
      <w:r w:rsidRPr="003E3E1F">
        <w:rPr>
          <w:rFonts w:cs="Times New Roman"/>
          <w:szCs w:val="22"/>
        </w:rPr>
        <w:t xml:space="preserve">ere is any indication of impairment. If any such indication exists, </w:t>
      </w:r>
      <w:smartTag w:uri="urn:schemas-microsoft-com:office:smarttags" w:element="PersonName">
        <w:r w:rsidRPr="003E3E1F">
          <w:rPr>
            <w:rFonts w:cs="Times New Roman"/>
            <w:szCs w:val="22"/>
          </w:rPr>
          <w:t>th</w:t>
        </w:r>
      </w:smartTag>
      <w:r w:rsidRPr="003E3E1F">
        <w:rPr>
          <w:rFonts w:cs="Times New Roman"/>
          <w:szCs w:val="22"/>
        </w:rPr>
        <w:t>e assets’ recoverable amounts are estimated.</w:t>
      </w:r>
    </w:p>
    <w:p w14:paraId="01BA48D7" w14:textId="77777777" w:rsidR="00276A66" w:rsidRPr="003E3E1F" w:rsidRDefault="00276A66" w:rsidP="007D74BD">
      <w:pPr>
        <w:spacing w:line="240" w:lineRule="exact"/>
        <w:ind w:left="547"/>
        <w:jc w:val="both"/>
        <w:rPr>
          <w:rFonts w:cs="Times New Roman"/>
          <w:color w:val="000000"/>
        </w:rPr>
      </w:pPr>
    </w:p>
    <w:p w14:paraId="6289021F" w14:textId="57069A41" w:rsidR="00276A66" w:rsidRPr="003C642E" w:rsidRDefault="00276A66" w:rsidP="00E02CCE">
      <w:pPr>
        <w:pStyle w:val="BodyText"/>
        <w:spacing w:after="0"/>
        <w:ind w:left="540"/>
        <w:jc w:val="both"/>
        <w:rPr>
          <w:rFonts w:cstheme="minorBidi"/>
          <w:szCs w:val="28"/>
          <w:lang w:val="en-US" w:bidi="th-TH"/>
        </w:rPr>
      </w:pPr>
      <w:r w:rsidRPr="003E3E1F">
        <w:rPr>
          <w:rFonts w:cs="Times New Roman"/>
          <w:szCs w:val="22"/>
        </w:rPr>
        <w:t xml:space="preserve">An impairment loss is recognised if </w:t>
      </w:r>
      <w:smartTag w:uri="urn:schemas-microsoft-com:office:smarttags" w:element="PersonName">
        <w:r w:rsidRPr="003E3E1F">
          <w:rPr>
            <w:rFonts w:cs="Times New Roman"/>
            <w:szCs w:val="22"/>
          </w:rPr>
          <w:t>th</w:t>
        </w:r>
      </w:smartTag>
      <w:r w:rsidRPr="003E3E1F">
        <w:rPr>
          <w:rFonts w:cs="Times New Roman"/>
          <w:szCs w:val="22"/>
        </w:rPr>
        <w:t xml:space="preserve">e carrying amount of an asset exceeds its recoverable amount. The impairment loss is recognised in </w:t>
      </w:r>
      <w:r w:rsidR="00BD4A37" w:rsidRPr="003E3E1F">
        <w:rPr>
          <w:rFonts w:cs="Times New Roman"/>
          <w:szCs w:val="22"/>
        </w:rPr>
        <w:t>profit or loss</w:t>
      </w:r>
      <w:r w:rsidR="00D45A78">
        <w:rPr>
          <w:rFonts w:cs="Times New Roman"/>
          <w:szCs w:val="22"/>
        </w:rPr>
        <w:t>.</w:t>
      </w:r>
    </w:p>
    <w:p w14:paraId="3D234AF0" w14:textId="77777777" w:rsidR="007F622D" w:rsidRPr="003E3E1F" w:rsidRDefault="007F622D" w:rsidP="007D74BD">
      <w:pPr>
        <w:spacing w:line="240" w:lineRule="exact"/>
        <w:ind w:left="547"/>
        <w:jc w:val="both"/>
        <w:rPr>
          <w:rFonts w:cs="Times New Roman"/>
          <w:color w:val="000000"/>
        </w:rPr>
      </w:pPr>
    </w:p>
    <w:p w14:paraId="0DFEA458" w14:textId="77777777" w:rsidR="00276A66" w:rsidRPr="003E3E1F" w:rsidRDefault="00276A66" w:rsidP="00F27593">
      <w:pPr>
        <w:pStyle w:val="AccPolicysubhead"/>
      </w:pPr>
      <w:r w:rsidRPr="003E3E1F">
        <w:t>Calculation of recoverable amount</w:t>
      </w:r>
    </w:p>
    <w:p w14:paraId="7CF37E8F" w14:textId="3B31321E" w:rsidR="00276A66" w:rsidRDefault="00276A66" w:rsidP="007D74BD">
      <w:pPr>
        <w:spacing w:line="240" w:lineRule="exact"/>
        <w:ind w:left="547"/>
        <w:jc w:val="both"/>
        <w:rPr>
          <w:rFonts w:cs="Times New Roman"/>
          <w:color w:val="000000"/>
        </w:rPr>
      </w:pPr>
    </w:p>
    <w:p w14:paraId="695C7AA5" w14:textId="77C63D6C" w:rsidR="00D745B1" w:rsidRPr="003E3E1F" w:rsidRDefault="00D745B1" w:rsidP="007D74BD">
      <w:pPr>
        <w:spacing w:line="240" w:lineRule="exact"/>
        <w:ind w:left="547"/>
        <w:jc w:val="both"/>
        <w:rPr>
          <w:rFonts w:cs="Times New Roman"/>
          <w:color w:val="000000"/>
        </w:rPr>
      </w:pPr>
      <w:r w:rsidRPr="00D745B1">
        <w:rPr>
          <w:rFonts w:cs="Times New Roman"/>
          <w:color w:val="000000"/>
        </w:rPr>
        <w:t xml:space="preserve">The recoverable amount of held-to-maturity securities carried at amortised cost is calculated as the present value of the estimated future cash flows discounted at the original effective interest rate.  </w:t>
      </w:r>
    </w:p>
    <w:p w14:paraId="745BCB11" w14:textId="0B2F5EA9" w:rsidR="00436DA5" w:rsidRDefault="00436DA5" w:rsidP="007D74BD">
      <w:pPr>
        <w:spacing w:line="240" w:lineRule="exact"/>
        <w:ind w:left="547"/>
        <w:jc w:val="both"/>
        <w:rPr>
          <w:rFonts w:cs="Times New Roman"/>
          <w:color w:val="000000"/>
        </w:rPr>
      </w:pPr>
    </w:p>
    <w:p w14:paraId="008A43F7" w14:textId="7D7B9521" w:rsidR="00276A66" w:rsidRPr="003E3E1F" w:rsidRDefault="00276A66" w:rsidP="00436DA5">
      <w:pPr>
        <w:spacing w:line="240" w:lineRule="exact"/>
        <w:ind w:left="547"/>
        <w:jc w:val="both"/>
        <w:rPr>
          <w:rFonts w:cs="Times New Roman"/>
          <w:i/>
          <w:iCs/>
        </w:rPr>
      </w:pPr>
      <w:r w:rsidRPr="003E3E1F">
        <w:rPr>
          <w:rFonts w:cs="Times New Roman"/>
          <w:i/>
          <w:iCs/>
        </w:rPr>
        <w:t>Reversals of impairment</w:t>
      </w:r>
    </w:p>
    <w:p w14:paraId="535E06B6" w14:textId="77777777" w:rsidR="00276A66" w:rsidRPr="003E3E1F" w:rsidRDefault="00276A66" w:rsidP="007D74BD">
      <w:pPr>
        <w:spacing w:line="240" w:lineRule="exact"/>
        <w:ind w:left="547"/>
        <w:jc w:val="both"/>
        <w:rPr>
          <w:rFonts w:cs="Times New Roman"/>
          <w:color w:val="000000"/>
        </w:rPr>
      </w:pPr>
    </w:p>
    <w:p w14:paraId="602B274D" w14:textId="7CB02AD2" w:rsidR="00BB30A7" w:rsidRDefault="00D745B1" w:rsidP="00E02CCE">
      <w:pPr>
        <w:pStyle w:val="BodyText"/>
        <w:spacing w:after="0"/>
        <w:ind w:left="567"/>
        <w:jc w:val="both"/>
        <w:rPr>
          <w:rFonts w:cs="Times New Roman"/>
          <w:szCs w:val="22"/>
        </w:rPr>
      </w:pPr>
      <w:r w:rsidRPr="00D745B1">
        <w:rPr>
          <w:rFonts w:cs="Times New Roman"/>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w:t>
      </w:r>
    </w:p>
    <w:p w14:paraId="77970033" w14:textId="5A42B433" w:rsidR="00BB30A7" w:rsidRDefault="000D24D8" w:rsidP="00122F1C">
      <w:pPr>
        <w:pStyle w:val="acctstatementsub-heading"/>
        <w:numPr>
          <w:ilvl w:val="0"/>
          <w:numId w:val="24"/>
        </w:numPr>
        <w:spacing w:before="0" w:after="0"/>
        <w:ind w:left="540" w:hanging="540"/>
        <w:jc w:val="both"/>
        <w:rPr>
          <w:rFonts w:cs="Times New Roman"/>
          <w:i/>
          <w:iCs/>
          <w:szCs w:val="22"/>
        </w:rPr>
      </w:pPr>
      <w:r>
        <w:rPr>
          <w:rFonts w:cs="Times New Roman"/>
          <w:szCs w:val="22"/>
        </w:rPr>
        <w:br w:type="page"/>
      </w:r>
      <w:r w:rsidR="00BB30A7">
        <w:rPr>
          <w:rFonts w:cs="Times New Roman"/>
          <w:i/>
          <w:iCs/>
          <w:szCs w:val="22"/>
        </w:rPr>
        <w:lastRenderedPageBreak/>
        <w:t>Impairment of non-financial assets</w:t>
      </w:r>
    </w:p>
    <w:p w14:paraId="72989A87" w14:textId="77777777" w:rsidR="00BB30A7" w:rsidRPr="00BB30A7" w:rsidRDefault="00BB30A7" w:rsidP="00BB30A7"/>
    <w:p w14:paraId="76EFE030" w14:textId="4929F5D1" w:rsidR="00BB30A7" w:rsidRDefault="00BB30A7" w:rsidP="00BB30A7">
      <w:pPr>
        <w:pStyle w:val="acctstatementsub-heading"/>
        <w:numPr>
          <w:ilvl w:val="0"/>
          <w:numId w:val="0"/>
        </w:numPr>
        <w:spacing w:before="0" w:after="0"/>
        <w:ind w:left="540"/>
        <w:jc w:val="both"/>
        <w:rPr>
          <w:rFonts w:cs="Times New Roman"/>
          <w:b w:val="0"/>
          <w:szCs w:val="22"/>
        </w:rPr>
      </w:pPr>
      <w:r>
        <w:rPr>
          <w:rFonts w:cs="Times New Roman"/>
          <w:b w:val="0"/>
          <w:szCs w:val="22"/>
        </w:rPr>
        <w:t>The</w:t>
      </w:r>
      <w:r>
        <w:t xml:space="preserve"> </w:t>
      </w:r>
      <w:r w:rsidRPr="004A77A0">
        <w:rPr>
          <w:rFonts w:cs="Times New Roman"/>
          <w:b w:val="0"/>
          <w:szCs w:val="22"/>
        </w:rPr>
        <w:t>carrying amounts of the Group’s</w:t>
      </w:r>
      <w:r>
        <w:rPr>
          <w:rFonts w:cs="Times New Roman"/>
          <w:b w:val="0"/>
          <w:szCs w:val="22"/>
        </w:rPr>
        <w:t xml:space="preserve"> </w:t>
      </w:r>
      <w:r w:rsidRPr="004A77A0">
        <w:rPr>
          <w:rFonts w:cs="Times New Roman"/>
          <w:b w:val="0"/>
          <w:szCs w:val="22"/>
        </w:rPr>
        <w:t>assets are reviewed at each reporting date to determine whether there is any indication of impairment. If any such indication exists, the assets’ recoverable amounts are estimated.</w:t>
      </w:r>
    </w:p>
    <w:p w14:paraId="6B7883ED" w14:textId="77777777" w:rsidR="00BB30A7" w:rsidRDefault="00BB30A7" w:rsidP="00BB30A7">
      <w:r>
        <w:tab/>
      </w:r>
    </w:p>
    <w:p w14:paraId="096A09EC" w14:textId="1834E3ED" w:rsidR="00BB30A7" w:rsidRDefault="00BB30A7" w:rsidP="00BB30A7">
      <w:pPr>
        <w:pStyle w:val="acctstatementsub-heading"/>
        <w:numPr>
          <w:ilvl w:val="0"/>
          <w:numId w:val="0"/>
        </w:numPr>
        <w:spacing w:before="0" w:after="0"/>
        <w:ind w:left="540"/>
        <w:jc w:val="both"/>
        <w:rPr>
          <w:rFonts w:cs="Times New Roman"/>
          <w:b w:val="0"/>
          <w:szCs w:val="22"/>
        </w:rPr>
      </w:pPr>
      <w:r>
        <w:tab/>
      </w:r>
      <w:r w:rsidRPr="004A77A0">
        <w:rPr>
          <w:rFonts w:cs="Times New Roman"/>
          <w:b w:val="0"/>
          <w:szCs w:val="22"/>
        </w:rPr>
        <w:t>An impairment loss is recognised if the carrying amount of an asset</w:t>
      </w:r>
      <w:r w:rsidR="00D745B1">
        <w:rPr>
          <w:rFonts w:cstheme="minorBidi" w:hint="cs"/>
          <w:b w:val="0"/>
          <w:szCs w:val="28"/>
          <w:cs/>
          <w:lang w:bidi="th-TH"/>
        </w:rPr>
        <w:t xml:space="preserve"> </w:t>
      </w:r>
      <w:r w:rsidR="00D745B1">
        <w:rPr>
          <w:rFonts w:cstheme="minorBidi"/>
          <w:b w:val="0"/>
          <w:szCs w:val="28"/>
          <w:lang w:val="en-US" w:bidi="th-TH"/>
        </w:rPr>
        <w:t>or its cash-generating unit</w:t>
      </w:r>
      <w:r>
        <w:rPr>
          <w:rFonts w:cs="Times New Roman"/>
          <w:b w:val="0"/>
          <w:szCs w:val="22"/>
        </w:rPr>
        <w:t xml:space="preserve"> </w:t>
      </w:r>
      <w:r w:rsidRPr="004A77A0">
        <w:rPr>
          <w:rFonts w:cs="Times New Roman"/>
          <w:b w:val="0"/>
          <w:szCs w:val="22"/>
        </w:rPr>
        <w:t>exceeds its recoverable amount. The impairment loss is recognised in profit or loss unless it reverses a previous revaluation credited to equity, in which case it is charged to equity</w:t>
      </w:r>
      <w:r>
        <w:rPr>
          <w:rFonts w:cs="Times New Roman"/>
          <w:b w:val="0"/>
          <w:szCs w:val="22"/>
        </w:rPr>
        <w:t>.</w:t>
      </w:r>
    </w:p>
    <w:p w14:paraId="440B48B9" w14:textId="21B2FC67" w:rsidR="00AD0F83" w:rsidRDefault="00AD0F83">
      <w:pPr>
        <w:spacing w:line="240" w:lineRule="auto"/>
      </w:pPr>
    </w:p>
    <w:p w14:paraId="7FF1BE90" w14:textId="77777777" w:rsidR="00BB30A7" w:rsidRDefault="00BB30A7" w:rsidP="00BB30A7">
      <w:pPr>
        <w:rPr>
          <w:i/>
          <w:iCs/>
        </w:rPr>
      </w:pPr>
      <w:r>
        <w:tab/>
      </w:r>
      <w:r w:rsidRPr="004A77A0">
        <w:rPr>
          <w:i/>
          <w:iCs/>
        </w:rPr>
        <w:t>Calculation of recoverable amount</w:t>
      </w:r>
    </w:p>
    <w:p w14:paraId="7828A6F3" w14:textId="77777777" w:rsidR="00BB30A7" w:rsidRDefault="00BB30A7" w:rsidP="00BB30A7">
      <w:pPr>
        <w:rPr>
          <w:i/>
          <w:iCs/>
        </w:rPr>
      </w:pPr>
    </w:p>
    <w:p w14:paraId="4A99B63B" w14:textId="77777777" w:rsidR="00BB30A7" w:rsidRDefault="00BB30A7" w:rsidP="00BB30A7">
      <w:pPr>
        <w:pStyle w:val="acctstatementsub-heading"/>
        <w:numPr>
          <w:ilvl w:val="0"/>
          <w:numId w:val="0"/>
        </w:numPr>
        <w:spacing w:before="0" w:after="0"/>
        <w:ind w:left="540"/>
        <w:jc w:val="both"/>
        <w:rPr>
          <w:rFonts w:cs="Times New Roman"/>
          <w:b w:val="0"/>
          <w:szCs w:val="22"/>
        </w:rPr>
      </w:pPr>
      <w:r>
        <w:tab/>
      </w:r>
      <w:r w:rsidRPr="00E00092">
        <w:rPr>
          <w:rFonts w:cs="Times New Roman"/>
          <w:b w:val="0"/>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cs="Times New Roman"/>
          <w:b w:val="0"/>
          <w:szCs w:val="22"/>
        </w:rPr>
        <w:t>.</w:t>
      </w:r>
    </w:p>
    <w:p w14:paraId="05F0DC50" w14:textId="77777777" w:rsidR="00BB30A7" w:rsidRPr="004A77A0" w:rsidRDefault="00BB30A7" w:rsidP="00BB30A7"/>
    <w:p w14:paraId="0440AB9A" w14:textId="77777777" w:rsidR="00BB30A7" w:rsidRDefault="00BB30A7" w:rsidP="00BB30A7">
      <w:pPr>
        <w:ind w:firstLine="540"/>
        <w:rPr>
          <w:i/>
          <w:iCs/>
        </w:rPr>
      </w:pPr>
      <w:r>
        <w:rPr>
          <w:i/>
          <w:iCs/>
        </w:rPr>
        <w:t>Reversal of impairment</w:t>
      </w:r>
    </w:p>
    <w:p w14:paraId="4003F1CF" w14:textId="77777777" w:rsidR="00BB30A7" w:rsidRDefault="00BB30A7" w:rsidP="00BB30A7">
      <w:pPr>
        <w:rPr>
          <w:i/>
          <w:iCs/>
        </w:rPr>
      </w:pPr>
    </w:p>
    <w:p w14:paraId="72607B3F" w14:textId="77777777" w:rsidR="00BB30A7" w:rsidRDefault="00BB30A7" w:rsidP="00BB30A7">
      <w:pPr>
        <w:pStyle w:val="acctstatementsub-heading"/>
        <w:numPr>
          <w:ilvl w:val="0"/>
          <w:numId w:val="0"/>
        </w:numPr>
        <w:spacing w:before="0" w:after="0"/>
        <w:ind w:left="540"/>
        <w:jc w:val="both"/>
        <w:rPr>
          <w:rFonts w:cs="Times New Roman"/>
          <w:b w:val="0"/>
          <w:szCs w:val="22"/>
        </w:rPr>
      </w:pPr>
      <w:r>
        <w:tab/>
      </w:r>
      <w:r w:rsidRPr="00E00092">
        <w:rPr>
          <w:rFonts w:cs="Times New Roman"/>
          <w:b w:val="0"/>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9081EEB" w14:textId="77777777" w:rsidR="00BB30A7" w:rsidRPr="003E3E1F" w:rsidRDefault="00BB30A7" w:rsidP="00E02CCE">
      <w:pPr>
        <w:pStyle w:val="BodyText"/>
        <w:spacing w:after="0"/>
        <w:ind w:left="567"/>
        <w:jc w:val="both"/>
        <w:rPr>
          <w:rFonts w:cs="Times New Roman"/>
          <w:szCs w:val="22"/>
        </w:rPr>
      </w:pPr>
    </w:p>
    <w:p w14:paraId="41882347" w14:textId="77777777" w:rsidR="00276A66" w:rsidRPr="003E3E1F"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 xml:space="preserve">Employee benefits </w:t>
      </w:r>
    </w:p>
    <w:p w14:paraId="1EBE3F59" w14:textId="77777777" w:rsidR="00276A66" w:rsidRPr="003E3E1F" w:rsidRDefault="00276A66" w:rsidP="007D74BD">
      <w:pPr>
        <w:spacing w:line="240" w:lineRule="exact"/>
        <w:ind w:left="547"/>
        <w:jc w:val="both"/>
        <w:rPr>
          <w:rFonts w:cs="Times New Roman"/>
          <w:color w:val="000000"/>
        </w:rPr>
      </w:pPr>
    </w:p>
    <w:p w14:paraId="03910A09" w14:textId="77777777" w:rsidR="00276A66" w:rsidRPr="003E3E1F" w:rsidRDefault="00276A66" w:rsidP="00E02CCE">
      <w:pPr>
        <w:ind w:left="540"/>
        <w:jc w:val="thaiDistribute"/>
        <w:rPr>
          <w:rFonts w:cs="Times New Roman"/>
          <w:i/>
          <w:iCs/>
          <w:szCs w:val="22"/>
        </w:rPr>
      </w:pPr>
      <w:r w:rsidRPr="003E3E1F">
        <w:rPr>
          <w:rFonts w:cs="Times New Roman"/>
          <w:i/>
          <w:iCs/>
          <w:szCs w:val="22"/>
        </w:rPr>
        <w:t>Defined contribution plans</w:t>
      </w:r>
    </w:p>
    <w:p w14:paraId="6E3AA06E" w14:textId="77777777" w:rsidR="00276A66" w:rsidRPr="003E3E1F" w:rsidRDefault="00276A66" w:rsidP="007D74BD">
      <w:pPr>
        <w:spacing w:line="240" w:lineRule="exact"/>
        <w:ind w:left="547"/>
        <w:jc w:val="both"/>
        <w:rPr>
          <w:rFonts w:cs="Times New Roman"/>
          <w:color w:val="000000"/>
        </w:rPr>
      </w:pPr>
    </w:p>
    <w:p w14:paraId="5A299FC2" w14:textId="77777777" w:rsidR="00276A66" w:rsidRPr="003E3E1F" w:rsidRDefault="00EF3DEF" w:rsidP="00E02CCE">
      <w:pPr>
        <w:ind w:left="540"/>
        <w:jc w:val="thaiDistribute"/>
        <w:rPr>
          <w:rFonts w:cs="Times New Roman"/>
          <w:szCs w:val="22"/>
        </w:rPr>
      </w:pPr>
      <w:r w:rsidRPr="003E3E1F">
        <w:rPr>
          <w:rFonts w:cs="Times New Roman"/>
          <w:color w:val="000000"/>
          <w:szCs w:val="22"/>
          <w:lang w:val="en-US" w:bidi="th-TH"/>
        </w:rPr>
        <w:t>Obligations for contributions to defined contribution plans are expensed as the related service is provided.</w:t>
      </w:r>
    </w:p>
    <w:p w14:paraId="09E2C2CD" w14:textId="77777777" w:rsidR="00C12FF3" w:rsidRPr="003E3E1F" w:rsidRDefault="00C12FF3" w:rsidP="007D74BD">
      <w:pPr>
        <w:spacing w:line="240" w:lineRule="exact"/>
        <w:ind w:left="547"/>
        <w:jc w:val="both"/>
        <w:rPr>
          <w:rFonts w:cs="Times New Roman"/>
          <w:color w:val="000000"/>
        </w:rPr>
      </w:pPr>
    </w:p>
    <w:p w14:paraId="5B57E679" w14:textId="77777777" w:rsidR="00276A66" w:rsidRPr="003E3E1F" w:rsidRDefault="00276A66" w:rsidP="00E02CCE">
      <w:pPr>
        <w:ind w:left="540"/>
        <w:jc w:val="thaiDistribute"/>
        <w:rPr>
          <w:rFonts w:cs="Times New Roman"/>
          <w:i/>
          <w:iCs/>
          <w:szCs w:val="22"/>
        </w:rPr>
      </w:pPr>
      <w:r w:rsidRPr="003E3E1F">
        <w:rPr>
          <w:rFonts w:cs="Times New Roman"/>
          <w:i/>
          <w:iCs/>
          <w:szCs w:val="22"/>
        </w:rPr>
        <w:t>Defined benefit plans</w:t>
      </w:r>
    </w:p>
    <w:p w14:paraId="56318C0B" w14:textId="77777777" w:rsidR="00276A66" w:rsidRPr="003E3E1F" w:rsidRDefault="00276A66" w:rsidP="007D74BD">
      <w:pPr>
        <w:spacing w:line="240" w:lineRule="exact"/>
        <w:ind w:left="547"/>
        <w:jc w:val="both"/>
        <w:rPr>
          <w:rFonts w:cs="Times New Roman"/>
          <w:color w:val="000000"/>
        </w:rPr>
      </w:pPr>
    </w:p>
    <w:p w14:paraId="45D664E7" w14:textId="77777777" w:rsidR="007D74BD" w:rsidRPr="003E3E1F" w:rsidRDefault="00EF3DEF" w:rsidP="00E02CCE">
      <w:pPr>
        <w:pStyle w:val="BodyText"/>
        <w:spacing w:after="0" w:line="240" w:lineRule="atLeast"/>
        <w:ind w:left="540"/>
        <w:jc w:val="both"/>
        <w:rPr>
          <w:rFonts w:cs="Times New Roman"/>
          <w:color w:val="000000"/>
          <w:szCs w:val="22"/>
          <w:lang w:val="en-US" w:bidi="th-TH"/>
        </w:rPr>
      </w:pPr>
      <w:r w:rsidRPr="003E3E1F">
        <w:rPr>
          <w:rFonts w:cs="Times New Roman"/>
          <w:color w:val="000000"/>
          <w:szCs w:val="22"/>
          <w:lang w:val="en-US" w:bidi="th-TH"/>
        </w:rPr>
        <w:t>The Group’s net obligation in respect of defined benefit plans is calculated separately for each plan by estimating the amount of future benefit that employees have earned in the current and prior p</w:t>
      </w:r>
      <w:r w:rsidR="006C433A" w:rsidRPr="003E3E1F">
        <w:rPr>
          <w:rFonts w:cs="Times New Roman"/>
          <w:color w:val="000000"/>
          <w:szCs w:val="22"/>
          <w:lang w:val="en-US" w:bidi="th-TH"/>
        </w:rPr>
        <w:t>eriods, discounting that amount</w:t>
      </w:r>
    </w:p>
    <w:p w14:paraId="4CE9C2C4" w14:textId="77777777" w:rsidR="006C433A" w:rsidRPr="003E3E1F" w:rsidRDefault="006C433A" w:rsidP="00E02CCE">
      <w:pPr>
        <w:pStyle w:val="BodyText"/>
        <w:spacing w:after="0" w:line="240" w:lineRule="atLeast"/>
        <w:ind w:left="540"/>
        <w:jc w:val="both"/>
        <w:rPr>
          <w:rFonts w:cs="Times New Roman"/>
          <w:color w:val="000000"/>
          <w:szCs w:val="22"/>
          <w:lang w:val="en-US" w:bidi="th-TH"/>
        </w:rPr>
      </w:pPr>
    </w:p>
    <w:p w14:paraId="3EE1B2AB" w14:textId="77777777" w:rsidR="00EF3DEF" w:rsidRPr="003E3E1F" w:rsidRDefault="00EF3DEF" w:rsidP="007D74BD">
      <w:pPr>
        <w:pStyle w:val="BodyText"/>
        <w:spacing w:after="0"/>
        <w:ind w:left="540"/>
        <w:jc w:val="thaiDistribute"/>
        <w:rPr>
          <w:rFonts w:cs="Times New Roman"/>
          <w:szCs w:val="22"/>
        </w:rPr>
      </w:pPr>
      <w:r w:rsidRPr="003E3E1F">
        <w:rPr>
          <w:rFonts w:cs="Times New Roman"/>
          <w:szCs w:val="22"/>
        </w:rPr>
        <w:t>The calculation of defined benefit obligations is performed annually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73901F50" w14:textId="77777777" w:rsidR="00EF3DEF" w:rsidRPr="003E3E1F" w:rsidRDefault="00EF3DEF" w:rsidP="00E02CCE">
      <w:pPr>
        <w:pStyle w:val="BodyText"/>
        <w:spacing w:after="0" w:line="240" w:lineRule="atLeast"/>
        <w:ind w:left="540"/>
        <w:jc w:val="both"/>
        <w:rPr>
          <w:rFonts w:cs="Times New Roman"/>
          <w:b/>
          <w:bCs/>
          <w:color w:val="0000FF"/>
          <w:lang w:val="en-US" w:bidi="th-TH"/>
        </w:rPr>
      </w:pPr>
    </w:p>
    <w:p w14:paraId="7B0E2E0E" w14:textId="77777777" w:rsidR="00EF3DEF" w:rsidRPr="003E3E1F" w:rsidRDefault="00EF3DEF" w:rsidP="00E02CCE">
      <w:pPr>
        <w:pStyle w:val="BodyText"/>
        <w:spacing w:after="0" w:line="240" w:lineRule="atLeast"/>
        <w:ind w:left="540"/>
        <w:jc w:val="both"/>
        <w:rPr>
          <w:rFonts w:cs="Times New Roman"/>
          <w:szCs w:val="22"/>
          <w:lang w:val="en-US" w:bidi="th-TH"/>
        </w:rPr>
      </w:pPr>
      <w:r w:rsidRPr="003E3E1F">
        <w:rPr>
          <w:rFonts w:cs="Times New Roman"/>
          <w:szCs w:val="22"/>
          <w:lang w:val="en-US" w:bidi="th-TH"/>
        </w:rPr>
        <w:t>Remeasurements of the net defined benefit liability, actuarial gain or loss a</w:t>
      </w:r>
      <w:r w:rsidR="00BD4A37" w:rsidRPr="003E3E1F">
        <w:rPr>
          <w:rFonts w:cs="Times New Roman"/>
          <w:szCs w:val="22"/>
          <w:lang w:val="en-US" w:bidi="th-TH"/>
        </w:rPr>
        <w:t>re recognized immediately in other comprehensive income</w:t>
      </w:r>
      <w:r w:rsidRPr="003E3E1F">
        <w:rPr>
          <w:rFonts w:cs="Times New Roman"/>
          <w:szCs w:val="22"/>
          <w:lang w:val="en-US" w:bidi="th-TH"/>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14:paraId="135CB2E9" w14:textId="77777777" w:rsidR="00276A66" w:rsidRPr="003E3E1F" w:rsidRDefault="00EF3DEF" w:rsidP="00E02CCE">
      <w:pPr>
        <w:pStyle w:val="BodyText"/>
        <w:spacing w:after="0" w:line="240" w:lineRule="atLeast"/>
        <w:ind w:left="540"/>
        <w:jc w:val="both"/>
        <w:rPr>
          <w:rFonts w:cs="Times New Roman"/>
        </w:rPr>
      </w:pPr>
      <w:r w:rsidRPr="003E3E1F">
        <w:rPr>
          <w:rFonts w:cs="Times New Roman"/>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6485B86" w14:textId="77777777" w:rsidR="007F622D" w:rsidRPr="003E3E1F" w:rsidRDefault="007F622D" w:rsidP="00E02CCE">
      <w:pPr>
        <w:pStyle w:val="BodyText"/>
        <w:spacing w:after="0" w:line="240" w:lineRule="atLeast"/>
        <w:ind w:left="540"/>
        <w:jc w:val="both"/>
        <w:rPr>
          <w:rFonts w:cs="Times New Roman"/>
          <w:color w:val="0000FF"/>
        </w:rPr>
      </w:pPr>
    </w:p>
    <w:p w14:paraId="00EC1D71" w14:textId="7CD97C17" w:rsidR="00276A66" w:rsidRPr="003E3E1F" w:rsidRDefault="00276A66" w:rsidP="00E02CCE">
      <w:pPr>
        <w:ind w:firstLine="540"/>
        <w:jc w:val="thaiDistribute"/>
        <w:rPr>
          <w:rFonts w:cs="Times New Roman"/>
          <w:i/>
          <w:iCs/>
          <w:szCs w:val="22"/>
        </w:rPr>
      </w:pPr>
      <w:r w:rsidRPr="003E3E1F">
        <w:rPr>
          <w:rFonts w:cs="Times New Roman"/>
          <w:i/>
          <w:iCs/>
        </w:rPr>
        <w:t>Other long-term employee benefits</w:t>
      </w:r>
    </w:p>
    <w:p w14:paraId="7D3231E4" w14:textId="77777777" w:rsidR="00276A66" w:rsidRPr="003E3E1F" w:rsidRDefault="00276A66" w:rsidP="00E02CCE">
      <w:pPr>
        <w:ind w:left="540"/>
        <w:jc w:val="thaiDistribute"/>
        <w:rPr>
          <w:rFonts w:cs="Times New Roman"/>
          <w:szCs w:val="22"/>
        </w:rPr>
      </w:pPr>
      <w:r w:rsidRPr="003E3E1F">
        <w:rPr>
          <w:rFonts w:cs="Times New Roman"/>
          <w:szCs w:val="22"/>
        </w:rPr>
        <w:t xml:space="preserve"> </w:t>
      </w:r>
    </w:p>
    <w:p w14:paraId="09B100BA" w14:textId="77777777" w:rsidR="00276A66" w:rsidRPr="003E3E1F" w:rsidRDefault="00EF3DEF" w:rsidP="00E02CCE">
      <w:pPr>
        <w:ind w:left="540" w:firstLine="22"/>
        <w:jc w:val="thaiDistribute"/>
        <w:rPr>
          <w:rFonts w:cs="Times New Roman"/>
        </w:rPr>
      </w:pPr>
      <w:r w:rsidRPr="003E3E1F">
        <w:rPr>
          <w:rFonts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66759930" w14:textId="77777777" w:rsidR="00EF3DEF" w:rsidRPr="003E3E1F" w:rsidRDefault="00EF3DEF" w:rsidP="00E02CCE">
      <w:pPr>
        <w:ind w:left="540" w:firstLine="22"/>
        <w:jc w:val="thaiDistribute"/>
        <w:rPr>
          <w:rFonts w:cs="Times New Roman"/>
          <w:szCs w:val="22"/>
        </w:rPr>
      </w:pPr>
    </w:p>
    <w:p w14:paraId="4882BA6D" w14:textId="07465F4B" w:rsidR="00276A66" w:rsidRPr="003E3E1F" w:rsidRDefault="00276A66" w:rsidP="00E02CCE">
      <w:pPr>
        <w:ind w:left="540"/>
        <w:jc w:val="thaiDistribute"/>
        <w:rPr>
          <w:rFonts w:cs="Times New Roman"/>
          <w:i/>
          <w:iCs/>
          <w:szCs w:val="22"/>
        </w:rPr>
      </w:pPr>
      <w:r w:rsidRPr="003E3E1F">
        <w:rPr>
          <w:rFonts w:cs="Times New Roman"/>
          <w:i/>
          <w:iCs/>
          <w:szCs w:val="22"/>
        </w:rPr>
        <w:t>Short-term employee benefits</w:t>
      </w:r>
    </w:p>
    <w:p w14:paraId="5A36C854" w14:textId="77777777" w:rsidR="00276A66" w:rsidRPr="003E3E1F" w:rsidRDefault="00276A66" w:rsidP="00E02CCE">
      <w:pPr>
        <w:ind w:left="540"/>
        <w:jc w:val="thaiDistribute"/>
        <w:rPr>
          <w:rFonts w:cs="Times New Roman"/>
          <w:szCs w:val="22"/>
        </w:rPr>
      </w:pPr>
      <w:r w:rsidRPr="003E3E1F">
        <w:rPr>
          <w:rFonts w:cs="Times New Roman"/>
          <w:szCs w:val="22"/>
        </w:rPr>
        <w:t xml:space="preserve"> </w:t>
      </w:r>
    </w:p>
    <w:p w14:paraId="02B02B77" w14:textId="77777777" w:rsidR="00276A66" w:rsidRPr="003E3E1F" w:rsidRDefault="00EF3DEF" w:rsidP="00E02CCE">
      <w:pPr>
        <w:ind w:left="540"/>
        <w:jc w:val="thaiDistribute"/>
        <w:rPr>
          <w:rFonts w:cs="Times New Roman"/>
          <w:szCs w:val="22"/>
        </w:rPr>
      </w:pPr>
      <w:r w:rsidRPr="003E3E1F">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276A66" w:rsidRPr="003E3E1F">
        <w:rPr>
          <w:rFonts w:cs="Times New Roman"/>
          <w:szCs w:val="22"/>
        </w:rPr>
        <w:t>.</w:t>
      </w:r>
    </w:p>
    <w:p w14:paraId="3B802BC1" w14:textId="77777777" w:rsidR="00276A66" w:rsidRPr="003E3E1F" w:rsidRDefault="00276A66" w:rsidP="00E02CCE">
      <w:pPr>
        <w:tabs>
          <w:tab w:val="left" w:pos="540"/>
        </w:tabs>
        <w:jc w:val="thaiDistribute"/>
        <w:rPr>
          <w:rFonts w:cs="Times New Roman"/>
          <w:b/>
          <w:bCs/>
          <w:i/>
          <w:iCs/>
          <w:szCs w:val="22"/>
        </w:rPr>
      </w:pPr>
    </w:p>
    <w:p w14:paraId="3F1B5572" w14:textId="0E429656" w:rsidR="00276A66" w:rsidRPr="003E3E1F"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Provisions</w:t>
      </w:r>
    </w:p>
    <w:p w14:paraId="16A9C817" w14:textId="77777777" w:rsidR="00276A66" w:rsidRPr="003E3E1F" w:rsidRDefault="00276A66" w:rsidP="00E02CCE">
      <w:pPr>
        <w:tabs>
          <w:tab w:val="left" w:pos="540"/>
        </w:tabs>
        <w:jc w:val="thaiDistribute"/>
        <w:rPr>
          <w:rFonts w:cs="Times New Roman"/>
          <w:szCs w:val="22"/>
        </w:rPr>
      </w:pPr>
    </w:p>
    <w:p w14:paraId="0A6DCD63" w14:textId="77777777" w:rsidR="00276A66" w:rsidRPr="003E3E1F" w:rsidRDefault="00276A66" w:rsidP="00E02CCE">
      <w:pPr>
        <w:autoSpaceDE w:val="0"/>
        <w:autoSpaceDN w:val="0"/>
        <w:adjustRightInd w:val="0"/>
        <w:ind w:left="540"/>
        <w:jc w:val="thaiDistribute"/>
        <w:rPr>
          <w:rFonts w:cs="Times New Roman"/>
        </w:rPr>
      </w:pPr>
      <w:r w:rsidRPr="003E3E1F">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Pr="003E3E1F">
        <w:rPr>
          <w:rFonts w:cs="Times New Roman"/>
        </w:rPr>
        <w:t xml:space="preserve"> </w:t>
      </w:r>
    </w:p>
    <w:p w14:paraId="316CF6D4" w14:textId="77777777" w:rsidR="001E219E" w:rsidRPr="003E3E1F" w:rsidRDefault="001E219E" w:rsidP="001674B8">
      <w:pPr>
        <w:autoSpaceDE w:val="0"/>
        <w:autoSpaceDN w:val="0"/>
        <w:adjustRightInd w:val="0"/>
        <w:jc w:val="thaiDistribute"/>
        <w:rPr>
          <w:rFonts w:cs="Times New Roman"/>
        </w:rPr>
      </w:pPr>
    </w:p>
    <w:p w14:paraId="3C45EEC5" w14:textId="0D3B0D53" w:rsidR="001E219E" w:rsidRPr="00BB30A7" w:rsidRDefault="000A0400" w:rsidP="001674B8">
      <w:pPr>
        <w:pStyle w:val="acctstatementsub-heading"/>
        <w:numPr>
          <w:ilvl w:val="0"/>
          <w:numId w:val="24"/>
        </w:numPr>
        <w:spacing w:before="0" w:after="0"/>
        <w:ind w:left="540" w:hanging="540"/>
        <w:jc w:val="both"/>
        <w:rPr>
          <w:rFonts w:cs="Times New Roman"/>
          <w:i/>
          <w:iCs/>
          <w:szCs w:val="22"/>
        </w:rPr>
      </w:pPr>
      <w:r w:rsidRPr="00BB30A7">
        <w:rPr>
          <w:rFonts w:cs="Times New Roman"/>
          <w:i/>
          <w:iCs/>
          <w:szCs w:val="22"/>
        </w:rPr>
        <w:t>Fair value measurement</w:t>
      </w:r>
    </w:p>
    <w:p w14:paraId="61E5C78B" w14:textId="77777777" w:rsidR="001E219E" w:rsidRPr="00BB30A7" w:rsidRDefault="001E219E" w:rsidP="00F91A39">
      <w:pPr>
        <w:pStyle w:val="BodyText"/>
        <w:spacing w:after="0" w:line="240" w:lineRule="exact"/>
        <w:jc w:val="both"/>
        <w:rPr>
          <w:rFonts w:cs="Times New Roman"/>
          <w:szCs w:val="22"/>
        </w:rPr>
      </w:pPr>
    </w:p>
    <w:p w14:paraId="29FF3037" w14:textId="033C4BD4" w:rsidR="000A0400" w:rsidRPr="00BB30A7" w:rsidRDefault="000A0400" w:rsidP="000A0400">
      <w:pPr>
        <w:pStyle w:val="BodyText"/>
        <w:shd w:val="clear" w:color="auto" w:fill="FFFFFF"/>
        <w:spacing w:after="0" w:line="240" w:lineRule="auto"/>
        <w:ind w:left="540"/>
        <w:jc w:val="both"/>
        <w:rPr>
          <w:rFonts w:cs="Times New Roman"/>
          <w:szCs w:val="22"/>
        </w:rPr>
      </w:pPr>
      <w:r w:rsidRPr="00BB30A7">
        <w:rPr>
          <w:szCs w:val="22"/>
        </w:rPr>
        <w:t xml:space="preserve">‘Fair value’ is the price that would be received to sell an asset or paid to transfer a liability in an orderly transaction between </w:t>
      </w:r>
      <w:r w:rsidRPr="00BB30A7">
        <w:rPr>
          <w:rFonts w:cs="Times New Roman"/>
          <w:szCs w:val="22"/>
        </w:rPr>
        <w:t xml:space="preserve">market participants at the measurement date in the principal or, in its absence, the most advantageous market to which the Group has access at that date. The fair value of a liability reflects its non-performance risk. </w:t>
      </w:r>
    </w:p>
    <w:p w14:paraId="3DE97490" w14:textId="77777777" w:rsidR="000A0400" w:rsidRPr="00BB30A7" w:rsidRDefault="000A0400" w:rsidP="000A0400">
      <w:pPr>
        <w:pStyle w:val="BodyText"/>
        <w:shd w:val="clear" w:color="auto" w:fill="FFFFFF"/>
        <w:spacing w:after="0" w:line="240" w:lineRule="auto"/>
        <w:ind w:left="540"/>
        <w:jc w:val="both"/>
        <w:rPr>
          <w:rFonts w:cs="Times New Roman"/>
          <w:szCs w:val="22"/>
        </w:rPr>
      </w:pPr>
    </w:p>
    <w:p w14:paraId="40299633" w14:textId="0C45BCB9" w:rsidR="000A0400" w:rsidRPr="00BB30A7" w:rsidRDefault="000A0400" w:rsidP="000A0400">
      <w:pPr>
        <w:pStyle w:val="BodyText"/>
        <w:shd w:val="clear" w:color="auto" w:fill="FFFFFF"/>
        <w:spacing w:after="0" w:line="240" w:lineRule="auto"/>
        <w:ind w:left="540"/>
        <w:jc w:val="both"/>
        <w:rPr>
          <w:rFonts w:cs="Times New Roman"/>
          <w:szCs w:val="22"/>
        </w:rPr>
      </w:pPr>
      <w:proofErr w:type="gramStart"/>
      <w:r w:rsidRPr="00BB30A7">
        <w:rPr>
          <w:rFonts w:cs="Times New Roman"/>
          <w:szCs w:val="22"/>
        </w:rPr>
        <w:t>A number of</w:t>
      </w:r>
      <w:proofErr w:type="gramEnd"/>
      <w:r w:rsidRPr="00BB30A7">
        <w:rPr>
          <w:rFonts w:cs="Times New Roman"/>
          <w:szCs w:val="22"/>
        </w:rPr>
        <w:t xml:space="preserve"> the Group’s accounting policies and disclosures require the measurement of fair values, for both financial and non-financial assets and liabilities.  </w:t>
      </w:r>
    </w:p>
    <w:p w14:paraId="1673ECDC" w14:textId="77777777" w:rsidR="000A0400" w:rsidRPr="00BB30A7" w:rsidRDefault="000A0400" w:rsidP="000A0400">
      <w:pPr>
        <w:pStyle w:val="BodyText"/>
        <w:shd w:val="clear" w:color="auto" w:fill="FFFFFF"/>
        <w:spacing w:after="0" w:line="240" w:lineRule="auto"/>
        <w:ind w:left="540"/>
        <w:jc w:val="both"/>
        <w:rPr>
          <w:rFonts w:cs="Times New Roman"/>
          <w:szCs w:val="22"/>
        </w:rPr>
      </w:pPr>
    </w:p>
    <w:p w14:paraId="78526E96" w14:textId="5E61AF76" w:rsidR="000A0400" w:rsidRPr="00BB30A7" w:rsidRDefault="000A0400" w:rsidP="000A0400">
      <w:pPr>
        <w:pStyle w:val="BodyText"/>
        <w:shd w:val="clear" w:color="auto" w:fill="FFFFFF"/>
        <w:spacing w:after="0" w:line="240" w:lineRule="auto"/>
        <w:ind w:left="540"/>
        <w:jc w:val="both"/>
        <w:rPr>
          <w:rFonts w:cs="Times New Roman"/>
          <w:szCs w:val="22"/>
        </w:rPr>
      </w:pPr>
      <w:r w:rsidRPr="00BB30A7">
        <w:rPr>
          <w:rFonts w:cs="Times New Roman"/>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BB30A7">
        <w:rPr>
          <w:rFonts w:cs="Times New Roman"/>
          <w:szCs w:val="22"/>
        </w:rPr>
        <w:t>sufficient</w:t>
      </w:r>
      <w:proofErr w:type="gramEnd"/>
      <w:r w:rsidRPr="00BB30A7">
        <w:rPr>
          <w:rFonts w:cs="Times New Roman"/>
          <w:szCs w:val="22"/>
        </w:rPr>
        <w:t xml:space="preserve"> frequency and volume to provide pricing information on an ongoing basis. </w:t>
      </w:r>
    </w:p>
    <w:p w14:paraId="0D697951" w14:textId="77777777" w:rsidR="000A0400" w:rsidRPr="00BB30A7" w:rsidRDefault="000A0400" w:rsidP="000A0400">
      <w:pPr>
        <w:pStyle w:val="BodyText"/>
        <w:shd w:val="clear" w:color="auto" w:fill="FFFFFF"/>
        <w:spacing w:after="0" w:line="240" w:lineRule="auto"/>
        <w:ind w:left="540"/>
        <w:jc w:val="both"/>
        <w:rPr>
          <w:rFonts w:cs="Times New Roman"/>
          <w:szCs w:val="22"/>
        </w:rPr>
      </w:pPr>
    </w:p>
    <w:p w14:paraId="225FBF9E" w14:textId="50305317" w:rsidR="000A0400" w:rsidRPr="00BB30A7" w:rsidRDefault="000A0400" w:rsidP="000A0400">
      <w:pPr>
        <w:pStyle w:val="BodyText"/>
        <w:shd w:val="clear" w:color="auto" w:fill="FFFFFF"/>
        <w:spacing w:after="0" w:line="240" w:lineRule="auto"/>
        <w:ind w:left="540"/>
        <w:jc w:val="both"/>
        <w:rPr>
          <w:rFonts w:cs="Times New Roman"/>
          <w:szCs w:val="22"/>
        </w:rPr>
      </w:pPr>
      <w:r w:rsidRPr="00BB30A7">
        <w:rPr>
          <w:rFonts w:cs="Times New Roman"/>
          <w:szCs w:val="22"/>
        </w:rPr>
        <w:t xml:space="preserve">If there is no quoted price in an active market, then the </w:t>
      </w:r>
      <w:proofErr w:type="spellStart"/>
      <w:r w:rsidRPr="00BB30A7">
        <w:rPr>
          <w:rFonts w:cs="Times New Roman"/>
          <w:szCs w:val="22"/>
        </w:rPr>
        <w:t>Groupuses</w:t>
      </w:r>
      <w:proofErr w:type="spellEnd"/>
      <w:r w:rsidRPr="00BB30A7">
        <w:rPr>
          <w:rFonts w:cs="Times New Roman"/>
          <w:szCs w:val="22"/>
        </w:rPr>
        <w:t xml:space="preserve"> valuation techniques that maximise the use of relevant observable inputs and minimise the use of unobservable inputs. The chosen valuation technique incorporates </w:t>
      </w:r>
      <w:proofErr w:type="gramStart"/>
      <w:r w:rsidRPr="00BB30A7">
        <w:rPr>
          <w:rFonts w:cs="Times New Roman"/>
          <w:szCs w:val="22"/>
        </w:rPr>
        <w:t>all of</w:t>
      </w:r>
      <w:proofErr w:type="gramEnd"/>
      <w:r w:rsidRPr="00BB30A7">
        <w:rPr>
          <w:rFonts w:cs="Times New Roman"/>
          <w:szCs w:val="22"/>
        </w:rPr>
        <w:t xml:space="preserve"> the factors that market participants would take into account in pricing a transaction.</w:t>
      </w:r>
    </w:p>
    <w:p w14:paraId="68F07092" w14:textId="77777777" w:rsidR="000A0400" w:rsidRPr="00BB30A7" w:rsidRDefault="000A0400" w:rsidP="000A0400">
      <w:pPr>
        <w:pStyle w:val="BodyText"/>
        <w:shd w:val="clear" w:color="auto" w:fill="FFFFFF"/>
        <w:spacing w:after="0" w:line="240" w:lineRule="auto"/>
        <w:ind w:left="540"/>
        <w:jc w:val="both"/>
        <w:rPr>
          <w:rFonts w:cs="Times New Roman"/>
          <w:szCs w:val="22"/>
        </w:rPr>
      </w:pPr>
    </w:p>
    <w:p w14:paraId="4E46C3CC" w14:textId="61F5C6EA" w:rsidR="000A0400" w:rsidRPr="00BB30A7" w:rsidRDefault="000A0400" w:rsidP="000A0400">
      <w:pPr>
        <w:pStyle w:val="BodyText"/>
        <w:shd w:val="clear" w:color="auto" w:fill="FFFFFF"/>
        <w:spacing w:after="0" w:line="240" w:lineRule="auto"/>
        <w:ind w:left="540"/>
        <w:jc w:val="both"/>
        <w:rPr>
          <w:szCs w:val="22"/>
        </w:rPr>
      </w:pPr>
      <w:r w:rsidRPr="00BB30A7">
        <w:rPr>
          <w:rFonts w:cs="Times New Roman"/>
          <w:szCs w:val="22"/>
        </w:rPr>
        <w:t>If an asset or a liability measured at fair value has a bid price and an ask price, then the Group measures assets and long positions at a bid price and liabilities and short positions</w:t>
      </w:r>
      <w:r w:rsidRPr="00BB30A7">
        <w:rPr>
          <w:szCs w:val="22"/>
        </w:rPr>
        <w:t xml:space="preserve"> at an ask price.</w:t>
      </w:r>
    </w:p>
    <w:p w14:paraId="0BD25A2E" w14:textId="2C155B44" w:rsidR="000D24D8" w:rsidRDefault="000D24D8">
      <w:pPr>
        <w:spacing w:line="240" w:lineRule="auto"/>
        <w:rPr>
          <w:szCs w:val="22"/>
        </w:rPr>
      </w:pPr>
      <w:r>
        <w:rPr>
          <w:szCs w:val="22"/>
        </w:rPr>
        <w:br w:type="page"/>
      </w:r>
    </w:p>
    <w:p w14:paraId="33F8ECB8" w14:textId="01F90EA2" w:rsidR="001E219E" w:rsidRPr="0027585B" w:rsidRDefault="000A0400" w:rsidP="0027585B">
      <w:pPr>
        <w:pStyle w:val="BodyText"/>
        <w:spacing w:after="0" w:line="240" w:lineRule="exact"/>
        <w:ind w:left="547"/>
        <w:jc w:val="both"/>
        <w:rPr>
          <w:rFonts w:cs="Times New Roman"/>
          <w:szCs w:val="22"/>
        </w:rPr>
      </w:pPr>
      <w:r w:rsidRPr="0027585B">
        <w:rPr>
          <w:rFonts w:cs="Times New Roman"/>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182D68F8" w14:textId="77777777" w:rsidR="000A0400" w:rsidRPr="00BB30A7" w:rsidRDefault="000A0400" w:rsidP="0027585B">
      <w:pPr>
        <w:pStyle w:val="BodyText"/>
        <w:spacing w:after="0" w:line="240" w:lineRule="exact"/>
        <w:ind w:left="547"/>
        <w:jc w:val="both"/>
        <w:rPr>
          <w:rFonts w:cs="Times New Roman"/>
          <w:szCs w:val="22"/>
        </w:rPr>
      </w:pPr>
    </w:p>
    <w:p w14:paraId="6F9E205D" w14:textId="2120B1DC" w:rsidR="001E219E" w:rsidRPr="00BB30A7" w:rsidRDefault="001E219E" w:rsidP="001E219E">
      <w:pPr>
        <w:pStyle w:val="BodyText"/>
        <w:spacing w:after="0" w:line="240" w:lineRule="atLeast"/>
        <w:ind w:left="540"/>
        <w:jc w:val="both"/>
        <w:rPr>
          <w:rFonts w:cs="Times New Roman"/>
          <w:szCs w:val="22"/>
        </w:rPr>
      </w:pPr>
      <w:r w:rsidRPr="00BB30A7">
        <w:rPr>
          <w:rFonts w:cs="Times New Roman"/>
          <w:szCs w:val="22"/>
        </w:rPr>
        <w:t>Fair values are categorised into different levels in a fair value hierarchy based on the inputs used in the valuation techniques as follows:</w:t>
      </w:r>
    </w:p>
    <w:p w14:paraId="204C819A" w14:textId="77777777" w:rsidR="001E219E" w:rsidRPr="00BB30A7" w:rsidRDefault="001E219E" w:rsidP="001E219E">
      <w:pPr>
        <w:pStyle w:val="BodyText"/>
        <w:spacing w:after="0" w:line="240" w:lineRule="exact"/>
        <w:ind w:left="540"/>
        <w:jc w:val="both"/>
        <w:rPr>
          <w:rFonts w:cs="Times New Roman"/>
          <w:szCs w:val="22"/>
        </w:rPr>
      </w:pPr>
    </w:p>
    <w:p w14:paraId="3214C77D" w14:textId="77777777" w:rsidR="001E219E" w:rsidRPr="00BB30A7" w:rsidRDefault="001E219E" w:rsidP="001E219E">
      <w:pPr>
        <w:pStyle w:val="block"/>
        <w:numPr>
          <w:ilvl w:val="0"/>
          <w:numId w:val="26"/>
        </w:numPr>
        <w:tabs>
          <w:tab w:val="clear" w:pos="340"/>
          <w:tab w:val="num" w:pos="907"/>
        </w:tabs>
        <w:spacing w:after="0" w:line="240" w:lineRule="atLeast"/>
        <w:ind w:left="907" w:right="-7"/>
        <w:jc w:val="both"/>
        <w:rPr>
          <w:rFonts w:cs="Times New Roman"/>
          <w:lang w:bidi="th-TH"/>
        </w:rPr>
      </w:pPr>
      <w:r w:rsidRPr="00BB30A7">
        <w:rPr>
          <w:rFonts w:cs="Times New Roman"/>
          <w:lang w:bidi="th-TH"/>
        </w:rPr>
        <w:t>Level 1: quoted prices in active markets for identical assets or liabilities.</w:t>
      </w:r>
    </w:p>
    <w:p w14:paraId="6235D861" w14:textId="77777777" w:rsidR="001E219E" w:rsidRPr="00BB30A7" w:rsidRDefault="001E219E" w:rsidP="001E219E">
      <w:pPr>
        <w:pStyle w:val="block"/>
        <w:numPr>
          <w:ilvl w:val="0"/>
          <w:numId w:val="25"/>
        </w:numPr>
        <w:spacing w:after="0" w:line="240" w:lineRule="atLeast"/>
        <w:ind w:right="-7"/>
        <w:jc w:val="both"/>
        <w:rPr>
          <w:rFonts w:cs="Times New Roman"/>
          <w:lang w:bidi="th-TH"/>
        </w:rPr>
      </w:pPr>
      <w:r w:rsidRPr="00BB30A7">
        <w:rPr>
          <w:rFonts w:cs="Times New Roman"/>
          <w:lang w:bidi="th-TH"/>
        </w:rPr>
        <w:t xml:space="preserve">Level 2: inputs other than quoted prices included </w:t>
      </w:r>
      <w:r w:rsidRPr="00BB30A7">
        <w:rPr>
          <w:rFonts w:cs="Times New Roman"/>
          <w:szCs w:val="22"/>
        </w:rPr>
        <w:t>in Level 1 that are observable for the asset or liability, either directly or indirectly.</w:t>
      </w:r>
    </w:p>
    <w:p w14:paraId="46BAF680" w14:textId="77777777" w:rsidR="001E219E" w:rsidRPr="00BB30A7" w:rsidRDefault="001E219E" w:rsidP="001E219E">
      <w:pPr>
        <w:pStyle w:val="block"/>
        <w:numPr>
          <w:ilvl w:val="0"/>
          <w:numId w:val="25"/>
        </w:numPr>
        <w:spacing w:after="0" w:line="240" w:lineRule="atLeast"/>
        <w:ind w:right="-7"/>
        <w:jc w:val="both"/>
        <w:rPr>
          <w:rFonts w:cs="Times New Roman"/>
          <w:lang w:bidi="th-TH"/>
        </w:rPr>
      </w:pPr>
      <w:r w:rsidRPr="00BB30A7">
        <w:rPr>
          <w:rFonts w:cs="Times New Roman"/>
          <w:lang w:bidi="th-TH"/>
        </w:rPr>
        <w:t xml:space="preserve">Level 3: </w:t>
      </w:r>
      <w:r w:rsidR="009C64F2" w:rsidRPr="00BB30A7">
        <w:rPr>
          <w:rFonts w:cs="Times New Roman"/>
          <w:lang w:bidi="th-TH"/>
        </w:rPr>
        <w:t>inputs for the asset or liability that are based on unobservable input</w:t>
      </w:r>
      <w:r w:rsidRPr="00BB30A7">
        <w:rPr>
          <w:rFonts w:cs="Times New Roman"/>
          <w:lang w:bidi="th-TH"/>
        </w:rPr>
        <w:t>.</w:t>
      </w:r>
    </w:p>
    <w:p w14:paraId="0D8F709C" w14:textId="77777777" w:rsidR="001E219E" w:rsidRPr="003E3E1F" w:rsidRDefault="001E219E" w:rsidP="001E219E">
      <w:pPr>
        <w:pStyle w:val="BodyText"/>
        <w:spacing w:after="0" w:line="220" w:lineRule="exact"/>
        <w:ind w:left="547"/>
        <w:jc w:val="both"/>
        <w:rPr>
          <w:rFonts w:cs="Times New Roman"/>
          <w:szCs w:val="22"/>
        </w:rPr>
      </w:pPr>
    </w:p>
    <w:p w14:paraId="52DFB78F" w14:textId="77777777" w:rsidR="001E219E" w:rsidRPr="003E3E1F" w:rsidRDefault="001E219E" w:rsidP="001E219E">
      <w:pPr>
        <w:pStyle w:val="BodyText"/>
        <w:spacing w:after="0" w:line="240" w:lineRule="atLeast"/>
        <w:ind w:left="540"/>
        <w:jc w:val="both"/>
        <w:rPr>
          <w:rFonts w:cs="Times New Roman"/>
          <w:szCs w:val="22"/>
        </w:rPr>
      </w:pPr>
      <w:r w:rsidRPr="003E3E1F">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B91CD33" w14:textId="77777777" w:rsidR="001E219E" w:rsidRPr="003E3E1F" w:rsidRDefault="001E219E" w:rsidP="001E219E">
      <w:pPr>
        <w:pStyle w:val="BodyText"/>
        <w:spacing w:after="0" w:line="220" w:lineRule="exact"/>
        <w:ind w:left="547"/>
        <w:jc w:val="both"/>
        <w:rPr>
          <w:rFonts w:cs="Times New Roman"/>
          <w:szCs w:val="22"/>
        </w:rPr>
      </w:pPr>
    </w:p>
    <w:p w14:paraId="537A1F14" w14:textId="77777777" w:rsidR="001E219E" w:rsidRPr="003E3E1F" w:rsidRDefault="001E219E" w:rsidP="001E219E">
      <w:pPr>
        <w:pStyle w:val="BodyText"/>
        <w:spacing w:after="0" w:line="240" w:lineRule="atLeast"/>
        <w:ind w:left="540"/>
        <w:jc w:val="both"/>
        <w:rPr>
          <w:rFonts w:cs="Times New Roman"/>
          <w:szCs w:val="22"/>
        </w:rPr>
      </w:pPr>
      <w:r w:rsidRPr="003E3E1F">
        <w:rPr>
          <w:rFonts w:cs="Times New Roman"/>
          <w:szCs w:val="22"/>
        </w:rPr>
        <w:t>The Group recognises transfers between levels of fair value hierarchy at the end of the reporting period during which the change had occurred.</w:t>
      </w:r>
    </w:p>
    <w:p w14:paraId="0F071E5B" w14:textId="77777777" w:rsidR="00276A66" w:rsidRPr="003E3E1F" w:rsidRDefault="00276A66" w:rsidP="00E02CCE">
      <w:pPr>
        <w:pStyle w:val="BodyText"/>
        <w:tabs>
          <w:tab w:val="left" w:pos="4230"/>
        </w:tabs>
        <w:spacing w:after="0"/>
        <w:jc w:val="both"/>
        <w:rPr>
          <w:rFonts w:cs="Times New Roman"/>
          <w:szCs w:val="22"/>
        </w:rPr>
      </w:pPr>
      <w:r w:rsidRPr="003E3E1F">
        <w:rPr>
          <w:rFonts w:cs="Times New Roman"/>
          <w:szCs w:val="22"/>
        </w:rPr>
        <w:tab/>
      </w:r>
    </w:p>
    <w:p w14:paraId="1F24459A" w14:textId="77777777" w:rsidR="00276A66" w:rsidRPr="003E3E1F"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Reve</w:t>
      </w:r>
      <w:smartTag w:uri="urn:schemas-microsoft-com:office:smarttags" w:element="PersonName">
        <w:r w:rsidRPr="003E3E1F">
          <w:rPr>
            <w:rFonts w:cs="Times New Roman"/>
            <w:i/>
            <w:iCs/>
            <w:szCs w:val="22"/>
          </w:rPr>
          <w:t>nu</w:t>
        </w:r>
      </w:smartTag>
      <w:r w:rsidRPr="003E3E1F">
        <w:rPr>
          <w:rFonts w:cs="Times New Roman"/>
          <w:i/>
          <w:iCs/>
          <w:szCs w:val="22"/>
        </w:rPr>
        <w:t>e</w:t>
      </w:r>
    </w:p>
    <w:p w14:paraId="4D8EF5CB" w14:textId="77777777" w:rsidR="00276A66" w:rsidRPr="003E3E1F" w:rsidRDefault="00276A66" w:rsidP="00E02CCE">
      <w:pPr>
        <w:pStyle w:val="BodyText"/>
        <w:spacing w:after="0"/>
        <w:ind w:left="562"/>
        <w:jc w:val="both"/>
        <w:rPr>
          <w:rFonts w:cs="Times New Roman"/>
          <w:szCs w:val="22"/>
        </w:rPr>
      </w:pPr>
    </w:p>
    <w:p w14:paraId="70EAA531" w14:textId="77777777" w:rsidR="00DB7BA7" w:rsidRPr="003E3E1F" w:rsidRDefault="00DB7BA7" w:rsidP="00DB7BA7">
      <w:pPr>
        <w:ind w:left="540"/>
        <w:jc w:val="thaiDistribute"/>
        <w:rPr>
          <w:rFonts w:cs="Times New Roman"/>
        </w:rPr>
      </w:pPr>
      <w:bookmarkStart w:id="0" w:name="_Hlk18670927"/>
      <w:r w:rsidRPr="003E3E1F">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0"/>
    <w:p w14:paraId="65BCF56F" w14:textId="6B1B7B5C" w:rsidR="004B1482" w:rsidRPr="00AD0F83" w:rsidRDefault="004B1482">
      <w:pPr>
        <w:spacing w:line="240" w:lineRule="auto"/>
        <w:rPr>
          <w:rFonts w:cs="Times New Roman"/>
          <w:i/>
          <w:iCs/>
          <w:sz w:val="20"/>
          <w:szCs w:val="18"/>
        </w:rPr>
      </w:pPr>
    </w:p>
    <w:p w14:paraId="1D20A208" w14:textId="77777777" w:rsidR="00DB7BA7" w:rsidRPr="003E3E1F" w:rsidRDefault="00DB7BA7" w:rsidP="00DB7BA7">
      <w:pPr>
        <w:ind w:left="540"/>
        <w:jc w:val="both"/>
        <w:rPr>
          <w:rFonts w:cs="Times New Roman"/>
          <w:i/>
          <w:iCs/>
        </w:rPr>
      </w:pPr>
      <w:r w:rsidRPr="003E3E1F">
        <w:rPr>
          <w:rFonts w:cs="Times New Roman"/>
          <w:i/>
          <w:iCs/>
        </w:rPr>
        <w:t>Sale of goods and services</w:t>
      </w:r>
    </w:p>
    <w:p w14:paraId="07F4C64E" w14:textId="77777777" w:rsidR="00DB7BA7" w:rsidRPr="00AD0F83" w:rsidRDefault="00DB7BA7" w:rsidP="00DB7BA7">
      <w:pPr>
        <w:ind w:left="540"/>
        <w:jc w:val="both"/>
        <w:rPr>
          <w:rFonts w:cs="Times New Roman"/>
          <w:sz w:val="20"/>
          <w:szCs w:val="18"/>
        </w:rPr>
      </w:pPr>
    </w:p>
    <w:p w14:paraId="5468570E" w14:textId="77777777" w:rsidR="00DB7BA7" w:rsidRPr="003E3E1F" w:rsidRDefault="00DB7BA7" w:rsidP="00DB7BA7">
      <w:pPr>
        <w:ind w:left="540"/>
        <w:jc w:val="both"/>
        <w:rPr>
          <w:rFonts w:eastAsia="Calibri" w:cs="Times New Roman"/>
          <w:b/>
          <w:bCs/>
          <w:color w:val="0000FF"/>
          <w:szCs w:val="22"/>
        </w:rPr>
      </w:pPr>
      <w:r w:rsidRPr="003E3E1F">
        <w:rPr>
          <w:rFonts w:cs="Times New Roman"/>
          <w:lang w:val="en-US" w:bidi="th-TH"/>
        </w:rPr>
        <w:t>Revenue</w:t>
      </w:r>
      <w:r w:rsidRPr="003E3E1F">
        <w:rPr>
          <w:rFonts w:cs="Times New Roman"/>
          <w:cs/>
          <w:lang w:val="en-US" w:bidi="th-TH"/>
        </w:rPr>
        <w:t xml:space="preserve"> </w:t>
      </w:r>
      <w:r w:rsidRPr="003E3E1F">
        <w:rPr>
          <w:rFonts w:cs="Times New Roman"/>
          <w:lang w:val="en-US" w:bidi="th-TH"/>
        </w:rPr>
        <w:t xml:space="preserve">from sales of goods </w:t>
      </w:r>
      <w:r w:rsidRPr="003E3E1F">
        <w:rPr>
          <w:rFonts w:cs="Times New Roman"/>
        </w:rPr>
        <w:t>is</w:t>
      </w:r>
      <w:r w:rsidRPr="003E3E1F">
        <w:rPr>
          <w:rFonts w:cs="Times New Roman"/>
          <w:lang w:val="en-US" w:bidi="th-TH"/>
        </w:rPr>
        <w:t xml:space="preserve"> </w:t>
      </w:r>
      <w:proofErr w:type="spellStart"/>
      <w:r w:rsidRPr="003E3E1F">
        <w:rPr>
          <w:rFonts w:cs="Times New Roman"/>
          <w:lang w:val="en-US" w:bidi="th-TH"/>
        </w:rPr>
        <w:t>recognised</w:t>
      </w:r>
      <w:proofErr w:type="spellEnd"/>
      <w:r w:rsidRPr="003E3E1F">
        <w:rPr>
          <w:rFonts w:cs="Times New Roman"/>
          <w:lang w:val="en-US" w:bidi="th-TH"/>
        </w:rPr>
        <w:t xml:space="preserve"> when a customer obtains control of the goods, </w:t>
      </w:r>
      <w:r w:rsidRPr="003E3E1F">
        <w:rPr>
          <w:rFonts w:eastAsia="Calibri" w:cs="Times New Roman"/>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41E0A12F" w14:textId="77777777" w:rsidR="00DB7BA7" w:rsidRPr="00AD0F83" w:rsidRDefault="00DB7BA7" w:rsidP="00DB7BA7">
      <w:pPr>
        <w:ind w:left="540"/>
        <w:jc w:val="both"/>
        <w:rPr>
          <w:rFonts w:eastAsia="Calibri" w:cs="Times New Roman"/>
          <w:b/>
          <w:bCs/>
          <w:color w:val="0000FF"/>
          <w:sz w:val="20"/>
        </w:rPr>
      </w:pPr>
    </w:p>
    <w:p w14:paraId="61944D88" w14:textId="28CAD242" w:rsidR="00DB7BA7" w:rsidRPr="003E3E1F" w:rsidRDefault="00DB7BA7" w:rsidP="00DB7BA7">
      <w:pPr>
        <w:ind w:left="540"/>
        <w:jc w:val="both"/>
        <w:rPr>
          <w:rFonts w:cs="Times New Roman"/>
        </w:rPr>
      </w:pPr>
      <w:bookmarkStart w:id="1" w:name="_Hlk18670952"/>
      <w:r w:rsidRPr="003E3E1F">
        <w:rPr>
          <w:rFonts w:cs="Times New Roman"/>
          <w:lang w:val="en-US" w:bidi="th-TH"/>
        </w:rPr>
        <w:t xml:space="preserve">Revenue for rendering of services </w:t>
      </w:r>
      <w:r w:rsidR="00B97121">
        <w:rPr>
          <w:rFonts w:cs="Times New Roman"/>
          <w:lang w:val="en-US" w:bidi="th-TH"/>
        </w:rPr>
        <w:t xml:space="preserve">is </w:t>
      </w:r>
      <w:proofErr w:type="spellStart"/>
      <w:r w:rsidR="00B97121">
        <w:rPr>
          <w:rFonts w:cs="Times New Roman"/>
          <w:lang w:val="en-US" w:bidi="th-TH"/>
        </w:rPr>
        <w:t>recognised</w:t>
      </w:r>
      <w:proofErr w:type="spellEnd"/>
      <w:r w:rsidR="00B97121">
        <w:rPr>
          <w:rFonts w:cs="Times New Roman"/>
          <w:lang w:val="en-US" w:bidi="th-TH"/>
        </w:rPr>
        <w:t xml:space="preserve"> </w:t>
      </w:r>
      <w:r w:rsidRPr="003E3E1F">
        <w:rPr>
          <w:rFonts w:cs="Times New Roman"/>
          <w:lang w:val="en-US" w:bidi="th-TH"/>
        </w:rPr>
        <w:t xml:space="preserve">as the services are provided. </w:t>
      </w:r>
      <w:bookmarkStart w:id="2" w:name="_Hlk20762613"/>
      <w:bookmarkEnd w:id="1"/>
      <w:r w:rsidRPr="003E3E1F">
        <w:rPr>
          <w:rFonts w:cs="Times New Roman"/>
          <w:lang w:val="en-US" w:bidi="th-TH"/>
        </w:rPr>
        <w:t xml:space="preserve">The related costs are </w:t>
      </w:r>
      <w:proofErr w:type="spellStart"/>
      <w:r w:rsidRPr="003E3E1F">
        <w:rPr>
          <w:rFonts w:cs="Times New Roman"/>
          <w:lang w:val="en-US" w:bidi="th-TH"/>
        </w:rPr>
        <w:t>recogni</w:t>
      </w:r>
      <w:r w:rsidR="00F91A39" w:rsidRPr="003E3E1F">
        <w:rPr>
          <w:rFonts w:cs="Times New Roman"/>
          <w:lang w:val="en-US" w:bidi="th-TH"/>
        </w:rPr>
        <w:t>s</w:t>
      </w:r>
      <w:r w:rsidRPr="003E3E1F">
        <w:rPr>
          <w:rFonts w:cs="Times New Roman"/>
          <w:lang w:val="en-US" w:bidi="th-TH"/>
        </w:rPr>
        <w:t>ed</w:t>
      </w:r>
      <w:proofErr w:type="spellEnd"/>
      <w:r w:rsidRPr="003E3E1F">
        <w:rPr>
          <w:rFonts w:cs="Times New Roman"/>
          <w:lang w:val="en-US" w:bidi="th-TH"/>
        </w:rPr>
        <w:t xml:space="preserve"> in profit or loss when they are incurred.</w:t>
      </w:r>
    </w:p>
    <w:bookmarkEnd w:id="2"/>
    <w:p w14:paraId="116F42DC" w14:textId="77777777" w:rsidR="00DB7BA7" w:rsidRPr="00AD0F83" w:rsidRDefault="00DB7BA7" w:rsidP="00DB7BA7">
      <w:pPr>
        <w:ind w:left="540"/>
        <w:jc w:val="both"/>
        <w:rPr>
          <w:rFonts w:cs="Times New Roman"/>
          <w:sz w:val="20"/>
          <w:highlight w:val="cyan"/>
          <w:lang w:val="en-US"/>
        </w:rPr>
      </w:pPr>
    </w:p>
    <w:p w14:paraId="7464AD56" w14:textId="77777777" w:rsidR="00DB7BA7" w:rsidRPr="003E3E1F" w:rsidRDefault="00DB7BA7" w:rsidP="00DB7BA7">
      <w:pPr>
        <w:ind w:left="540"/>
        <w:jc w:val="both"/>
        <w:rPr>
          <w:rFonts w:eastAsia="Calibri" w:cs="Times New Roman"/>
          <w:szCs w:val="22"/>
        </w:rPr>
      </w:pPr>
      <w:bookmarkStart w:id="3" w:name="_Hlk18670971"/>
      <w:r w:rsidRPr="003E3E1F">
        <w:rPr>
          <w:rFonts w:cs="Times New Roman"/>
          <w:szCs w:val="22"/>
        </w:rPr>
        <w:t>For bundled packages, the Group accounts for individual products and services separately if they are distinct</w:t>
      </w:r>
      <w:r w:rsidRPr="003E3E1F">
        <w:rPr>
          <w:rFonts w:cs="Times New Roman"/>
          <w:szCs w:val="22"/>
          <w:rtl/>
          <w:cs/>
        </w:rPr>
        <w:t xml:space="preserve"> </w:t>
      </w:r>
      <w:r w:rsidRPr="003E3E1F">
        <w:rPr>
          <w:rFonts w:cs="Times New Roman"/>
          <w:szCs w:val="22"/>
        </w:rPr>
        <w:t xml:space="preserve">(i.e. if a product or service is separately identifiable from other items and a customer can benefit from it) or </w:t>
      </w:r>
      <w:r w:rsidRPr="003E3E1F">
        <w:rPr>
          <w:rFonts w:cs="Times New Roman"/>
          <w:lang w:val="en-US" w:bidi="th-TH"/>
        </w:rPr>
        <w:t>the multiple services are rendered in different reporting periods.</w:t>
      </w:r>
      <w:r w:rsidRPr="003E3E1F">
        <w:rPr>
          <w:rFonts w:cs="Times New Roman"/>
          <w:szCs w:val="22"/>
        </w:rPr>
        <w:t xml:space="preserve"> The consideration</w:t>
      </w:r>
      <w:r w:rsidRPr="003E3E1F">
        <w:rPr>
          <w:rFonts w:cs="Times New Roman"/>
          <w:szCs w:val="22"/>
          <w:rtl/>
          <w:cs/>
        </w:rPr>
        <w:t xml:space="preserve"> </w:t>
      </w:r>
      <w:r w:rsidRPr="003E3E1F">
        <w:rPr>
          <w:rFonts w:cs="Times New Roman"/>
          <w:szCs w:val="22"/>
        </w:rPr>
        <w:t>received is allocated based on their relative stand-</w:t>
      </w:r>
      <w:r w:rsidRPr="00BB30A7">
        <w:rPr>
          <w:rFonts w:cs="Times New Roman"/>
          <w:szCs w:val="22"/>
        </w:rPr>
        <w:t>alone selling prices</w:t>
      </w:r>
      <w:r w:rsidRPr="00BB30A7">
        <w:rPr>
          <w:rFonts w:cs="Times New Roman"/>
          <w:lang w:bidi="th-TH"/>
        </w:rPr>
        <w:t xml:space="preserve"> which are </w:t>
      </w:r>
      <w:r w:rsidRPr="00BB30A7">
        <w:rPr>
          <w:rFonts w:cs="Times New Roman"/>
          <w:lang w:val="en-US" w:bidi="th-TH"/>
        </w:rPr>
        <w:t xml:space="preserve">determined based on the price list at which the Group sells the </w:t>
      </w:r>
      <w:r w:rsidRPr="00BB30A7">
        <w:rPr>
          <w:rFonts w:cs="Times New Roman"/>
          <w:szCs w:val="22"/>
        </w:rPr>
        <w:t>products and</w:t>
      </w:r>
      <w:r w:rsidRPr="00BB30A7">
        <w:rPr>
          <w:rFonts w:cs="Times New Roman"/>
          <w:lang w:val="en-US" w:bidi="th-TH"/>
        </w:rPr>
        <w:t xml:space="preserve"> services in separate transactions</w:t>
      </w:r>
      <w:r w:rsidRPr="003E3E1F">
        <w:rPr>
          <w:rFonts w:cs="Times New Roman"/>
          <w:lang w:val="en-US" w:bidi="th-TH"/>
        </w:rPr>
        <w:t>.</w:t>
      </w:r>
    </w:p>
    <w:bookmarkEnd w:id="3"/>
    <w:p w14:paraId="555ABE04" w14:textId="77777777" w:rsidR="00DB7BA7" w:rsidRPr="00AD0F83" w:rsidRDefault="00DB7BA7" w:rsidP="00DB7BA7">
      <w:pPr>
        <w:pStyle w:val="ListParagraph"/>
        <w:autoSpaceDE w:val="0"/>
        <w:autoSpaceDN w:val="0"/>
        <w:adjustRightInd w:val="0"/>
        <w:spacing w:line="240" w:lineRule="auto"/>
        <w:ind w:left="540"/>
        <w:jc w:val="thaiDistribute"/>
        <w:rPr>
          <w:rFonts w:ascii="Times New Roman" w:hAnsi="Times New Roman" w:cs="Times New Roman"/>
          <w:sz w:val="20"/>
          <w:szCs w:val="20"/>
        </w:rPr>
      </w:pPr>
    </w:p>
    <w:p w14:paraId="3F786725" w14:textId="55FB45E3" w:rsidR="00C671C8" w:rsidRPr="003E3E1F" w:rsidRDefault="000A0400" w:rsidP="00C671C8">
      <w:pPr>
        <w:pStyle w:val="acctstatementsub-heading"/>
        <w:numPr>
          <w:ilvl w:val="0"/>
          <w:numId w:val="24"/>
        </w:numPr>
        <w:spacing w:before="0" w:after="0"/>
        <w:ind w:left="540" w:hanging="540"/>
        <w:jc w:val="both"/>
        <w:rPr>
          <w:rFonts w:cs="Times New Roman"/>
          <w:bCs/>
          <w:i/>
          <w:iCs/>
          <w:szCs w:val="22"/>
        </w:rPr>
      </w:pPr>
      <w:r>
        <w:rPr>
          <w:rFonts w:cs="Times New Roman"/>
          <w:bCs/>
          <w:i/>
          <w:iCs/>
          <w:szCs w:val="22"/>
        </w:rPr>
        <w:t>Other income</w:t>
      </w:r>
    </w:p>
    <w:p w14:paraId="0919BB4E" w14:textId="77777777" w:rsidR="00C671C8" w:rsidRPr="00AD0F83" w:rsidRDefault="00C671C8" w:rsidP="007D74BD">
      <w:pPr>
        <w:pStyle w:val="BodyText"/>
        <w:spacing w:after="0" w:line="240" w:lineRule="exact"/>
        <w:ind w:left="562"/>
        <w:jc w:val="both"/>
        <w:outlineLvl w:val="0"/>
        <w:rPr>
          <w:rFonts w:cs="Times New Roman"/>
          <w:sz w:val="20"/>
        </w:rPr>
      </w:pPr>
    </w:p>
    <w:p w14:paraId="41B4F8C8" w14:textId="7C5FDD9D" w:rsidR="000A0400" w:rsidRPr="00BB30A7" w:rsidRDefault="000A0400" w:rsidP="000A0400">
      <w:pPr>
        <w:pStyle w:val="Pa18"/>
        <w:spacing w:line="240" w:lineRule="auto"/>
        <w:ind w:left="540"/>
        <w:jc w:val="thaiDistribute"/>
        <w:rPr>
          <w:rFonts w:ascii="Times New Roman" w:hAnsi="Times New Roman" w:cs="Times New Roman"/>
          <w:sz w:val="22"/>
          <w:szCs w:val="22"/>
        </w:rPr>
      </w:pPr>
      <w:r w:rsidRPr="000A0400">
        <w:rPr>
          <w:rFonts w:ascii="Times New Roman" w:hAnsi="Times New Roman" w:cs="Times New Roman"/>
          <w:color w:val="000000"/>
          <w:sz w:val="22"/>
          <w:szCs w:val="22"/>
        </w:rPr>
        <w:t xml:space="preserve">Other income comprises </w:t>
      </w:r>
      <w:r w:rsidRPr="00BB30A7">
        <w:rPr>
          <w:rFonts w:ascii="Times New Roman" w:hAnsi="Times New Roman" w:cs="Times New Roman"/>
          <w:color w:val="000000"/>
          <w:sz w:val="22"/>
          <w:szCs w:val="22"/>
        </w:rPr>
        <w:t>interest income and others</w:t>
      </w:r>
      <w:r w:rsidR="00D745B1">
        <w:rPr>
          <w:rFonts w:ascii="Times New Roman" w:hAnsi="Times New Roman" w:cs="Times New Roman"/>
          <w:color w:val="000000"/>
          <w:sz w:val="22"/>
          <w:szCs w:val="22"/>
        </w:rPr>
        <w:t>.</w:t>
      </w:r>
    </w:p>
    <w:p w14:paraId="3A926C05" w14:textId="77777777" w:rsidR="00C671C8" w:rsidRPr="00AD0F83" w:rsidRDefault="00C671C8" w:rsidP="007D74BD">
      <w:pPr>
        <w:pStyle w:val="BodyText"/>
        <w:spacing w:after="0" w:line="240" w:lineRule="exact"/>
        <w:ind w:left="562"/>
        <w:jc w:val="both"/>
        <w:outlineLvl w:val="0"/>
        <w:rPr>
          <w:rFonts w:cs="Times New Roman"/>
          <w:sz w:val="24"/>
          <w:szCs w:val="24"/>
        </w:rPr>
      </w:pPr>
    </w:p>
    <w:p w14:paraId="0AC1AD61" w14:textId="579752B4" w:rsidR="000A0400" w:rsidRPr="00BB30A7" w:rsidRDefault="000A0400" w:rsidP="000A0400">
      <w:pPr>
        <w:pStyle w:val="acctstatementsub-heading"/>
        <w:numPr>
          <w:ilvl w:val="0"/>
          <w:numId w:val="24"/>
        </w:numPr>
        <w:spacing w:before="0" w:after="0"/>
        <w:ind w:left="540" w:hanging="540"/>
        <w:jc w:val="both"/>
        <w:rPr>
          <w:bCs/>
          <w:i/>
          <w:iCs/>
          <w:szCs w:val="28"/>
          <w:lang w:val="en-US" w:bidi="th-TH"/>
        </w:rPr>
      </w:pPr>
      <w:r w:rsidRPr="00BB30A7">
        <w:rPr>
          <w:bCs/>
          <w:i/>
          <w:iCs/>
          <w:szCs w:val="28"/>
          <w:lang w:val="en-US" w:bidi="th-TH"/>
        </w:rPr>
        <w:lastRenderedPageBreak/>
        <w:t>Interest</w:t>
      </w:r>
    </w:p>
    <w:p w14:paraId="634CAE29" w14:textId="0FC254E2" w:rsidR="000A0400" w:rsidRPr="00AD0F83" w:rsidRDefault="000A0400" w:rsidP="000A0400">
      <w:pPr>
        <w:rPr>
          <w:rFonts w:cs="Times New Roman"/>
          <w:sz w:val="20"/>
          <w:lang w:val="en-US" w:bidi="th-TH"/>
        </w:rPr>
      </w:pPr>
    </w:p>
    <w:p w14:paraId="2F0FF5A6" w14:textId="77777777" w:rsidR="000A0400" w:rsidRPr="00BB30A7" w:rsidRDefault="000A0400" w:rsidP="000A0400">
      <w:pPr>
        <w:pStyle w:val="BodyText"/>
        <w:spacing w:after="0" w:line="240" w:lineRule="auto"/>
        <w:ind w:left="547"/>
        <w:jc w:val="both"/>
        <w:rPr>
          <w:rFonts w:cs="Times New Roman"/>
          <w:b/>
          <w:bCs/>
          <w:i/>
          <w:iCs/>
          <w:szCs w:val="22"/>
        </w:rPr>
      </w:pPr>
      <w:r w:rsidRPr="00BB30A7">
        <w:rPr>
          <w:rFonts w:cs="Times New Roman"/>
          <w:b/>
          <w:bCs/>
          <w:i/>
          <w:iCs/>
          <w:szCs w:val="22"/>
        </w:rPr>
        <w:t xml:space="preserve">Accounting policies applicable from 1 January 2020 </w:t>
      </w:r>
    </w:p>
    <w:p w14:paraId="124F9B61" w14:textId="77777777" w:rsidR="000A0400" w:rsidRPr="00AD0F83" w:rsidRDefault="000A0400" w:rsidP="000A0400">
      <w:pPr>
        <w:pStyle w:val="BodyText"/>
        <w:spacing w:after="0" w:line="240" w:lineRule="auto"/>
        <w:ind w:left="540"/>
        <w:jc w:val="both"/>
        <w:rPr>
          <w:rFonts w:cs="Times New Roman"/>
          <w:b/>
          <w:bCs/>
          <w:i/>
          <w:iCs/>
          <w:color w:val="0000FF"/>
          <w:sz w:val="20"/>
          <w:shd w:val="clear" w:color="auto" w:fill="E6E6E6"/>
        </w:rPr>
      </w:pPr>
    </w:p>
    <w:p w14:paraId="130882F3" w14:textId="5E006CB6" w:rsidR="000A0400" w:rsidRPr="00BB30A7" w:rsidRDefault="000A0400" w:rsidP="000A0400">
      <w:pPr>
        <w:pStyle w:val="Pa18"/>
        <w:spacing w:line="240" w:lineRule="auto"/>
        <w:ind w:left="540"/>
        <w:jc w:val="thaiDistribute"/>
        <w:rPr>
          <w:rFonts w:ascii="Times New Roman" w:hAnsi="Times New Roman" w:cs="Times New Roman"/>
          <w:color w:val="000000"/>
          <w:sz w:val="22"/>
          <w:szCs w:val="22"/>
        </w:rPr>
      </w:pPr>
      <w:r w:rsidRPr="00BB30A7">
        <w:rPr>
          <w:rFonts w:ascii="Times New Roman" w:hAnsi="Times New Roman" w:cs="Times New Roman"/>
          <w:i/>
          <w:iCs/>
          <w:color w:val="000000"/>
          <w:sz w:val="22"/>
          <w:szCs w:val="22"/>
        </w:rPr>
        <w:t>Effective Interest Rate (EIR)</w:t>
      </w:r>
    </w:p>
    <w:p w14:paraId="48946C49" w14:textId="77777777" w:rsidR="000A0400" w:rsidRPr="00AD0F83" w:rsidRDefault="000A0400" w:rsidP="000A0400">
      <w:pPr>
        <w:pStyle w:val="Pa18"/>
        <w:spacing w:line="240" w:lineRule="auto"/>
        <w:ind w:left="540"/>
        <w:jc w:val="thaiDistribute"/>
        <w:rPr>
          <w:rFonts w:ascii="Times New Roman" w:hAnsi="Times New Roman" w:cs="Times New Roman"/>
          <w:color w:val="000000"/>
          <w:sz w:val="20"/>
          <w:szCs w:val="20"/>
        </w:rPr>
      </w:pPr>
    </w:p>
    <w:p w14:paraId="010AF55B" w14:textId="77777777" w:rsidR="000A0400" w:rsidRPr="00BB30A7" w:rsidRDefault="000A0400" w:rsidP="000A0400">
      <w:pPr>
        <w:pStyle w:val="Pa18"/>
        <w:spacing w:line="240" w:lineRule="auto"/>
        <w:ind w:left="540"/>
        <w:jc w:val="thaiDistribute"/>
        <w:rPr>
          <w:rFonts w:ascii="Times New Roman" w:hAnsi="Times New Roman" w:cs="Times New Roman"/>
          <w:color w:val="000000"/>
          <w:sz w:val="22"/>
          <w:szCs w:val="22"/>
        </w:rPr>
      </w:pPr>
      <w:r w:rsidRPr="00BB30A7">
        <w:rPr>
          <w:rFonts w:ascii="Times New Roman" w:hAnsi="Times New Roman" w:cs="Times New Roman"/>
          <w:color w:val="000000"/>
          <w:sz w:val="22"/>
          <w:szCs w:val="22"/>
        </w:rPr>
        <w:t xml:space="preserve">Interest income or expense is </w:t>
      </w:r>
      <w:proofErr w:type="spellStart"/>
      <w:r w:rsidRPr="00BB30A7">
        <w:rPr>
          <w:rFonts w:ascii="Times New Roman" w:hAnsi="Times New Roman" w:cs="Times New Roman"/>
          <w:color w:val="000000"/>
          <w:sz w:val="22"/>
          <w:szCs w:val="22"/>
        </w:rPr>
        <w:t>recognised</w:t>
      </w:r>
      <w:proofErr w:type="spellEnd"/>
      <w:r w:rsidRPr="00BB30A7">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1C734674" w14:textId="77777777" w:rsidR="000A0400" w:rsidRPr="00BB30A7" w:rsidRDefault="000A0400" w:rsidP="000A040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BB30A7">
        <w:rPr>
          <w:rFonts w:ascii="Times New Roman" w:hAnsi="Times New Roman" w:cs="Times New Roman"/>
          <w:color w:val="000000"/>
          <w:sz w:val="22"/>
        </w:rPr>
        <w:t xml:space="preserve">the gross carrying amount of the financial asset; or </w:t>
      </w:r>
    </w:p>
    <w:p w14:paraId="0D6291EF" w14:textId="4C07F134" w:rsidR="000A0400" w:rsidRDefault="000A0400" w:rsidP="000A0400">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BB30A7">
        <w:rPr>
          <w:rFonts w:ascii="Times New Roman" w:hAnsi="Times New Roman" w:cs="Times New Roman"/>
          <w:color w:val="000000"/>
          <w:sz w:val="22"/>
        </w:rPr>
        <w:t xml:space="preserve">the </w:t>
      </w:r>
      <w:proofErr w:type="spellStart"/>
      <w:r w:rsidRPr="00BB30A7">
        <w:rPr>
          <w:rFonts w:ascii="Times New Roman" w:hAnsi="Times New Roman" w:cs="Times New Roman"/>
          <w:color w:val="000000"/>
          <w:sz w:val="22"/>
        </w:rPr>
        <w:t>amortised</w:t>
      </w:r>
      <w:proofErr w:type="spellEnd"/>
      <w:r w:rsidRPr="00BB30A7">
        <w:rPr>
          <w:rFonts w:ascii="Times New Roman" w:hAnsi="Times New Roman" w:cs="Times New Roman"/>
          <w:sz w:val="22"/>
        </w:rPr>
        <w:t xml:space="preserve"> cost of the financial liability. </w:t>
      </w:r>
    </w:p>
    <w:p w14:paraId="03AE1F96" w14:textId="77777777" w:rsidR="005253C3" w:rsidRDefault="005253C3" w:rsidP="000A0400">
      <w:pPr>
        <w:spacing w:line="240" w:lineRule="auto"/>
        <w:ind w:left="540"/>
        <w:jc w:val="thaiDistribute"/>
        <w:rPr>
          <w:rFonts w:cs="Times New Roman"/>
          <w:color w:val="000000"/>
          <w:szCs w:val="22"/>
        </w:rPr>
      </w:pPr>
    </w:p>
    <w:p w14:paraId="247DC732" w14:textId="5EBC9507" w:rsidR="000A0400" w:rsidRPr="00BB30A7" w:rsidRDefault="000A0400" w:rsidP="000A0400">
      <w:pPr>
        <w:spacing w:line="240" w:lineRule="auto"/>
        <w:ind w:left="540"/>
        <w:jc w:val="thaiDistribute"/>
        <w:rPr>
          <w:rFonts w:cs="Times New Roman"/>
          <w:color w:val="000000"/>
          <w:szCs w:val="22"/>
        </w:rPr>
      </w:pPr>
      <w:r w:rsidRPr="00BB30A7">
        <w:rPr>
          <w:rFonts w:cs="Times New Roman"/>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BB30A7">
        <w:rPr>
          <w:rFonts w:cs="Times New Roman"/>
          <w:color w:val="000000"/>
          <w:szCs w:val="22"/>
        </w:rPr>
        <w:t>subsequent to</w:t>
      </w:r>
      <w:proofErr w:type="gramEnd"/>
      <w:r w:rsidRPr="00BB30A7">
        <w:rPr>
          <w:rFonts w:cs="Times New Roman"/>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084F92A3" w14:textId="77777777" w:rsidR="000A0400" w:rsidRPr="00BB30A7" w:rsidRDefault="000A0400" w:rsidP="000A0400">
      <w:pPr>
        <w:spacing w:line="240" w:lineRule="auto"/>
        <w:rPr>
          <w:rFonts w:cs="Times New Roman"/>
          <w:color w:val="0000FF"/>
          <w:szCs w:val="22"/>
          <w:shd w:val="clear" w:color="auto" w:fill="E6E6E6"/>
        </w:rPr>
      </w:pPr>
    </w:p>
    <w:p w14:paraId="6FB91B4A" w14:textId="21FC1A52" w:rsidR="000A0400" w:rsidRPr="00BB30A7" w:rsidRDefault="000A0400" w:rsidP="000A0400">
      <w:pPr>
        <w:pStyle w:val="BodyText"/>
        <w:spacing w:after="0" w:line="240" w:lineRule="auto"/>
        <w:ind w:left="547"/>
        <w:jc w:val="both"/>
        <w:rPr>
          <w:rFonts w:cs="Times New Roman"/>
          <w:i/>
          <w:iCs/>
          <w:color w:val="0000FF"/>
          <w:szCs w:val="22"/>
        </w:rPr>
      </w:pPr>
      <w:r w:rsidRPr="00BB30A7">
        <w:rPr>
          <w:rFonts w:cs="Times New Roman"/>
          <w:b/>
          <w:bCs/>
          <w:i/>
          <w:iCs/>
          <w:szCs w:val="22"/>
        </w:rPr>
        <w:t>Accounting policies applicable before 1 January 2020</w:t>
      </w:r>
    </w:p>
    <w:p w14:paraId="2B58E48D" w14:textId="77777777" w:rsidR="000A0400" w:rsidRPr="00BB30A7" w:rsidRDefault="000A0400" w:rsidP="000A0400">
      <w:pPr>
        <w:pStyle w:val="BodyText"/>
        <w:spacing w:after="0" w:line="240" w:lineRule="auto"/>
        <w:ind w:left="540"/>
        <w:jc w:val="both"/>
        <w:rPr>
          <w:rFonts w:cs="Times New Roman"/>
          <w:szCs w:val="22"/>
        </w:rPr>
      </w:pPr>
    </w:p>
    <w:p w14:paraId="0C44BE6E" w14:textId="545AD0C9" w:rsidR="000A0400" w:rsidRPr="00BB30A7" w:rsidRDefault="000A0400" w:rsidP="000A0400">
      <w:pPr>
        <w:pStyle w:val="BodyText"/>
        <w:spacing w:after="0" w:line="240" w:lineRule="auto"/>
        <w:ind w:left="540"/>
        <w:jc w:val="both"/>
        <w:rPr>
          <w:rFonts w:cs="Times New Roman"/>
          <w:szCs w:val="22"/>
        </w:rPr>
      </w:pPr>
      <w:r w:rsidRPr="00BB30A7">
        <w:rPr>
          <w:rFonts w:cs="Times New Roman"/>
          <w:szCs w:val="22"/>
        </w:rPr>
        <w:t xml:space="preserve">Interest income is recognised in profit or loss </w:t>
      </w:r>
      <w:r w:rsidR="0027585B">
        <w:rPr>
          <w:rFonts w:cs="Times New Roman"/>
          <w:szCs w:val="22"/>
        </w:rPr>
        <w:t>as they accrue</w:t>
      </w:r>
      <w:r w:rsidRPr="00BB30A7">
        <w:rPr>
          <w:rFonts w:cs="Times New Roman"/>
          <w:szCs w:val="22"/>
        </w:rPr>
        <w:t>.</w:t>
      </w:r>
    </w:p>
    <w:p w14:paraId="444A4732" w14:textId="77777777" w:rsidR="000A0400" w:rsidRPr="00BB30A7" w:rsidRDefault="000A0400" w:rsidP="000A0400">
      <w:pPr>
        <w:pStyle w:val="BodyText"/>
        <w:spacing w:after="0" w:line="240" w:lineRule="auto"/>
        <w:ind w:left="540"/>
        <w:jc w:val="both"/>
        <w:rPr>
          <w:rFonts w:cs="Times New Roman"/>
          <w:szCs w:val="22"/>
          <w:lang w:bidi="th-TH"/>
        </w:rPr>
      </w:pPr>
    </w:p>
    <w:p w14:paraId="709A1CB5" w14:textId="77777777" w:rsidR="000A0400" w:rsidRPr="00BB30A7" w:rsidRDefault="000A0400" w:rsidP="000A0400">
      <w:pPr>
        <w:pStyle w:val="BodyText"/>
        <w:spacing w:after="0" w:line="240" w:lineRule="auto"/>
        <w:ind w:left="540"/>
        <w:jc w:val="both"/>
        <w:rPr>
          <w:rFonts w:cs="Times New Roman"/>
          <w:szCs w:val="22"/>
        </w:rPr>
      </w:pPr>
      <w:r w:rsidRPr="00BB30A7">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7F48B406" w14:textId="77777777" w:rsidR="00872E1B" w:rsidRPr="00BB30A7" w:rsidRDefault="00872E1B" w:rsidP="007D74BD">
      <w:pPr>
        <w:pStyle w:val="BodyText"/>
        <w:spacing w:after="0" w:line="240" w:lineRule="exact"/>
        <w:ind w:left="562"/>
        <w:jc w:val="both"/>
        <w:outlineLvl w:val="0"/>
        <w:rPr>
          <w:rFonts w:cs="Times New Roman"/>
          <w:szCs w:val="22"/>
        </w:rPr>
      </w:pPr>
    </w:p>
    <w:p w14:paraId="7DB63383" w14:textId="77777777" w:rsidR="00276A66" w:rsidRPr="003E3E1F"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Income tax</w:t>
      </w:r>
    </w:p>
    <w:p w14:paraId="51E333CE" w14:textId="77777777" w:rsidR="00276A66" w:rsidRPr="003E3E1F" w:rsidRDefault="00276A66" w:rsidP="007D74BD">
      <w:pPr>
        <w:pStyle w:val="BodyText"/>
        <w:spacing w:after="0" w:line="240" w:lineRule="exact"/>
        <w:ind w:left="562"/>
        <w:jc w:val="both"/>
        <w:outlineLvl w:val="0"/>
        <w:rPr>
          <w:rFonts w:cs="Times New Roman"/>
          <w:szCs w:val="22"/>
        </w:rPr>
      </w:pPr>
    </w:p>
    <w:p w14:paraId="1447528F"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F3700EF" w14:textId="77777777" w:rsidR="00276A66" w:rsidRPr="003E3E1F" w:rsidRDefault="00276A66" w:rsidP="007D74BD">
      <w:pPr>
        <w:pStyle w:val="BodyText"/>
        <w:spacing w:after="0" w:line="240" w:lineRule="exact"/>
        <w:ind w:left="562"/>
        <w:jc w:val="both"/>
        <w:outlineLvl w:val="0"/>
        <w:rPr>
          <w:rFonts w:cs="Times New Roman"/>
          <w:szCs w:val="22"/>
        </w:rPr>
      </w:pPr>
    </w:p>
    <w:p w14:paraId="4C2B8127"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14:paraId="3C069514" w14:textId="77777777" w:rsidR="00276A66" w:rsidRPr="003E3E1F" w:rsidRDefault="00276A66" w:rsidP="007D74BD">
      <w:pPr>
        <w:pStyle w:val="BodyText"/>
        <w:spacing w:after="0" w:line="240" w:lineRule="exact"/>
        <w:ind w:left="562"/>
        <w:jc w:val="both"/>
        <w:outlineLvl w:val="0"/>
        <w:rPr>
          <w:rFonts w:cs="Times New Roman"/>
          <w:szCs w:val="22"/>
        </w:rPr>
      </w:pPr>
    </w:p>
    <w:p w14:paraId="6391E6EC" w14:textId="00C82436"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differences relating to investments in subsidiar</w:t>
      </w:r>
      <w:r w:rsidR="007F051C">
        <w:rPr>
          <w:rFonts w:cs="Times New Roman"/>
          <w:szCs w:val="22"/>
        </w:rPr>
        <w:t>y</w:t>
      </w:r>
      <w:r w:rsidRPr="003E3E1F">
        <w:rPr>
          <w:rFonts w:cs="Times New Roman"/>
          <w:szCs w:val="22"/>
        </w:rPr>
        <w:t xml:space="preserve"> to the extent that it is probable that they will not reverse in the foreseeable future.</w:t>
      </w:r>
    </w:p>
    <w:p w14:paraId="6F54D096" w14:textId="77777777" w:rsidR="00B755AB" w:rsidRPr="003E3E1F" w:rsidRDefault="00B755AB" w:rsidP="00E02CCE">
      <w:pPr>
        <w:autoSpaceDE w:val="0"/>
        <w:autoSpaceDN w:val="0"/>
        <w:adjustRightInd w:val="0"/>
        <w:ind w:left="540"/>
        <w:jc w:val="thaiDistribute"/>
        <w:rPr>
          <w:rFonts w:cs="Times New Roman"/>
          <w:szCs w:val="22"/>
        </w:rPr>
      </w:pPr>
    </w:p>
    <w:p w14:paraId="23D2F711"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w:t>
      </w:r>
    </w:p>
    <w:p w14:paraId="6F5D024B" w14:textId="77777777" w:rsidR="00276A66" w:rsidRPr="003E3E1F" w:rsidRDefault="00276A66" w:rsidP="00E02CCE">
      <w:pPr>
        <w:pStyle w:val="BodyText"/>
        <w:spacing w:after="0"/>
        <w:ind w:left="567"/>
        <w:jc w:val="both"/>
        <w:rPr>
          <w:rFonts w:cs="Times New Roman"/>
        </w:rPr>
      </w:pPr>
    </w:p>
    <w:p w14:paraId="5E2DDD26"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Deferred tax is measured at the tax rates that are expected to be applied to the temporary differences when they reverse, using tax rates enacted or substantively enacted at the reporting date.</w:t>
      </w:r>
    </w:p>
    <w:p w14:paraId="2089D5D8" w14:textId="1FB9CBAB" w:rsidR="000D24D8" w:rsidRDefault="000D24D8">
      <w:pPr>
        <w:spacing w:line="240" w:lineRule="auto"/>
        <w:rPr>
          <w:rFonts w:cs="Times New Roman"/>
        </w:rPr>
      </w:pPr>
      <w:r>
        <w:rPr>
          <w:rFonts w:cs="Times New Roman"/>
        </w:rPr>
        <w:br w:type="page"/>
      </w:r>
    </w:p>
    <w:p w14:paraId="62DD8D8B"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lastRenderedPageBreak/>
        <w:t xml:space="preserve">In determining the amount of current tax and deferred tax, the Group </w:t>
      </w:r>
      <w:proofErr w:type="gramStart"/>
      <w:r w:rsidRPr="003E3E1F">
        <w:rPr>
          <w:rFonts w:cs="Times New Roman"/>
          <w:szCs w:val="22"/>
        </w:rPr>
        <w:t>takes into account</w:t>
      </w:r>
      <w:proofErr w:type="gramEnd"/>
      <w:r w:rsidRPr="003E3E1F">
        <w:rPr>
          <w:rFonts w:cs="Times New Roman"/>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88BF1AC" w14:textId="77777777" w:rsidR="00D8266E" w:rsidRPr="003E3E1F" w:rsidRDefault="00D8266E" w:rsidP="001B0C37">
      <w:pPr>
        <w:autoSpaceDE w:val="0"/>
        <w:autoSpaceDN w:val="0"/>
        <w:adjustRightInd w:val="0"/>
        <w:spacing w:line="240" w:lineRule="exact"/>
        <w:jc w:val="thaiDistribute"/>
        <w:rPr>
          <w:rFonts w:cs="Times New Roman"/>
          <w:szCs w:val="22"/>
        </w:rPr>
      </w:pPr>
    </w:p>
    <w:p w14:paraId="5BC34E11"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6E96C24E" w14:textId="77777777" w:rsidR="00276A66" w:rsidRPr="003E3E1F" w:rsidRDefault="00276A66" w:rsidP="00E02CCE">
      <w:pPr>
        <w:pStyle w:val="BodyText"/>
        <w:spacing w:after="0"/>
        <w:jc w:val="both"/>
        <w:rPr>
          <w:rFonts w:cs="Times New Roman"/>
          <w:szCs w:val="22"/>
        </w:rPr>
      </w:pPr>
    </w:p>
    <w:p w14:paraId="28A92C43" w14:textId="77777777" w:rsidR="00276A66" w:rsidRPr="003E3E1F" w:rsidRDefault="00276A66" w:rsidP="00E02CCE">
      <w:pPr>
        <w:ind w:left="562"/>
        <w:jc w:val="both"/>
        <w:rPr>
          <w:rFonts w:cs="Times New Roman"/>
          <w:b/>
          <w:bCs/>
          <w:color w:val="0000FF"/>
          <w:szCs w:val="22"/>
        </w:rPr>
      </w:pPr>
      <w:r w:rsidRPr="003E3E1F">
        <w:rPr>
          <w:rFonts w:cs="Times New Roman"/>
          <w:szCs w:val="22"/>
        </w:rPr>
        <w:t xml:space="preserve">A deferred tax asset is recognised to the extent that it is probable that future taxable profits will be available against which the temporary differences can be utilised.  </w:t>
      </w:r>
      <w:r w:rsidR="00382CAD" w:rsidRPr="003E3E1F">
        <w:rPr>
          <w:rFonts w:cs="Times New Roman"/>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w:t>
      </w:r>
      <w:r w:rsidR="007F051C">
        <w:rPr>
          <w:rFonts w:cs="Times New Roman"/>
        </w:rPr>
        <w:t>y</w:t>
      </w:r>
      <w:r w:rsidR="00382CAD" w:rsidRPr="003E3E1F">
        <w:rPr>
          <w:rFonts w:cs="Times New Roman"/>
        </w:rPr>
        <w:t xml:space="preserve"> in the Group</w:t>
      </w:r>
      <w:r w:rsidR="00382CAD" w:rsidRPr="003E3E1F">
        <w:rPr>
          <w:rFonts w:cs="Times New Roman"/>
          <w:lang w:val="en-US" w:bidi="th-TH"/>
        </w:rPr>
        <w:t xml:space="preserve">. </w:t>
      </w:r>
      <w:r w:rsidRPr="003E3E1F">
        <w:rPr>
          <w:rFonts w:cs="Times New Roman"/>
          <w:szCs w:val="22"/>
        </w:rPr>
        <w:t>Deferred tax assets are reviewed at each reporting date and reduced to the extent that it is no longer probable that the relate</w:t>
      </w:r>
      <w:r w:rsidR="00D66841" w:rsidRPr="003E3E1F">
        <w:rPr>
          <w:rFonts w:cs="Times New Roman"/>
          <w:szCs w:val="22"/>
        </w:rPr>
        <w:t>d tax benefit will be realised.</w:t>
      </w:r>
    </w:p>
    <w:p w14:paraId="7D13DEFA" w14:textId="77777777" w:rsidR="00276A66" w:rsidRPr="003E3E1F" w:rsidRDefault="00276A66" w:rsidP="00E02CCE">
      <w:pPr>
        <w:pStyle w:val="BodyText"/>
        <w:spacing w:after="0"/>
        <w:ind w:left="567"/>
        <w:jc w:val="both"/>
        <w:rPr>
          <w:rFonts w:cs="Times New Roman"/>
          <w:szCs w:val="22"/>
        </w:rPr>
      </w:pPr>
    </w:p>
    <w:p w14:paraId="7E5E1873" w14:textId="77777777" w:rsidR="00276A66" w:rsidRPr="003E3E1F" w:rsidRDefault="00276A66" w:rsidP="009A1297">
      <w:pPr>
        <w:pStyle w:val="acctstatementsub-heading"/>
        <w:numPr>
          <w:ilvl w:val="0"/>
          <w:numId w:val="24"/>
        </w:numPr>
        <w:spacing w:before="0" w:after="0"/>
        <w:ind w:left="540" w:hanging="540"/>
        <w:jc w:val="both"/>
        <w:rPr>
          <w:rFonts w:cs="Times New Roman"/>
          <w:i/>
          <w:iCs/>
          <w:szCs w:val="22"/>
        </w:rPr>
      </w:pPr>
      <w:r w:rsidRPr="003E3E1F">
        <w:rPr>
          <w:rFonts w:cs="Times New Roman"/>
          <w:i/>
          <w:iCs/>
          <w:szCs w:val="22"/>
        </w:rPr>
        <w:t>Earnings per share</w:t>
      </w:r>
    </w:p>
    <w:p w14:paraId="7ADCE8E3" w14:textId="77777777" w:rsidR="00276A66" w:rsidRPr="003E3E1F" w:rsidRDefault="00276A66" w:rsidP="00E02CCE">
      <w:pPr>
        <w:pStyle w:val="nineptcolumntab1"/>
        <w:tabs>
          <w:tab w:val="clear" w:pos="737"/>
        </w:tabs>
        <w:ind w:left="540"/>
        <w:jc w:val="both"/>
        <w:rPr>
          <w:rFonts w:cs="Times New Roman"/>
          <w:sz w:val="22"/>
          <w:szCs w:val="22"/>
          <w:highlight w:val="cyan"/>
        </w:rPr>
      </w:pPr>
    </w:p>
    <w:p w14:paraId="07DF4913" w14:textId="77777777" w:rsidR="00276A66" w:rsidRPr="003E3E1F" w:rsidRDefault="00276A66" w:rsidP="00E02CCE">
      <w:pPr>
        <w:autoSpaceDE w:val="0"/>
        <w:autoSpaceDN w:val="0"/>
        <w:adjustRightInd w:val="0"/>
        <w:ind w:left="540"/>
        <w:jc w:val="thaiDistribute"/>
        <w:rPr>
          <w:rFonts w:cs="Times New Roman"/>
          <w:szCs w:val="22"/>
        </w:rPr>
      </w:pPr>
      <w:r w:rsidRPr="003E3E1F">
        <w:rPr>
          <w:rFonts w:cs="Times New Roman"/>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14:paraId="3D260341" w14:textId="1E4C7100" w:rsidR="004B1482" w:rsidRPr="003E3E1F" w:rsidRDefault="004B1482">
      <w:pPr>
        <w:spacing w:line="240" w:lineRule="auto"/>
        <w:rPr>
          <w:rFonts w:cs="Times New Roman"/>
          <w:b/>
          <w:bCs/>
          <w:i/>
          <w:iCs/>
          <w:szCs w:val="22"/>
        </w:rPr>
      </w:pPr>
    </w:p>
    <w:p w14:paraId="7657B318" w14:textId="77777777" w:rsidR="00DB7BA7" w:rsidRPr="003E3E1F" w:rsidRDefault="00DB7BA7" w:rsidP="009A1297">
      <w:pPr>
        <w:pStyle w:val="acctstatementsub-heading"/>
        <w:numPr>
          <w:ilvl w:val="0"/>
          <w:numId w:val="24"/>
        </w:numPr>
        <w:spacing w:before="0" w:after="0"/>
        <w:ind w:left="540" w:hanging="540"/>
        <w:jc w:val="both"/>
        <w:rPr>
          <w:rFonts w:cs="Times New Roman"/>
          <w:bCs/>
          <w:i/>
          <w:iCs/>
          <w:szCs w:val="22"/>
        </w:rPr>
      </w:pPr>
      <w:r w:rsidRPr="003E3E1F">
        <w:rPr>
          <w:rFonts w:cs="Times New Roman"/>
          <w:bCs/>
          <w:i/>
          <w:iCs/>
          <w:szCs w:val="22"/>
        </w:rPr>
        <w:t>Related parties</w:t>
      </w:r>
    </w:p>
    <w:p w14:paraId="1D7EA1CC" w14:textId="77777777" w:rsidR="00DB7BA7" w:rsidRPr="003E3E1F" w:rsidRDefault="00DB7BA7" w:rsidP="00DB7BA7">
      <w:pPr>
        <w:rPr>
          <w:rFonts w:cs="Times New Roman"/>
        </w:rPr>
      </w:pPr>
    </w:p>
    <w:p w14:paraId="1E11CF2D" w14:textId="77777777" w:rsidR="00DB7BA7" w:rsidRPr="003E3E1F" w:rsidRDefault="00312710" w:rsidP="00DB7BA7">
      <w:pPr>
        <w:ind w:left="540"/>
        <w:jc w:val="thaiDistribute"/>
        <w:rPr>
          <w:rFonts w:cs="Times New Roman"/>
        </w:rPr>
      </w:pPr>
      <w:r w:rsidRPr="003E3E1F">
        <w:rPr>
          <w:rFonts w:cs="Times New Roman"/>
        </w:rPr>
        <w:t>A r</w:t>
      </w:r>
      <w:r w:rsidR="00DB7BA7" w:rsidRPr="003E3E1F">
        <w:rPr>
          <w:rFonts w:cs="Times New Roman"/>
        </w:rPr>
        <w:t>elated part</w:t>
      </w:r>
      <w:r w:rsidRPr="003E3E1F">
        <w:rPr>
          <w:rFonts w:cs="Times New Roman"/>
        </w:rPr>
        <w:t>y is</w:t>
      </w:r>
      <w:r w:rsidR="00DB7BA7" w:rsidRPr="003E3E1F">
        <w:rPr>
          <w:rFonts w:cs="Times New Roman"/>
        </w:rPr>
        <w:t xml:space="preserve"> a person or entity that has direct or indirect control or joint control, or has significant influence over the financial</w:t>
      </w:r>
      <w:r w:rsidR="00DB7BA7" w:rsidRPr="003E3E1F">
        <w:rPr>
          <w:rFonts w:cs="Times New Roman"/>
          <w:cs/>
          <w:lang w:bidi="th-TH"/>
        </w:rPr>
        <w:t xml:space="preserve"> </w:t>
      </w:r>
      <w:r w:rsidR="00DB7BA7" w:rsidRPr="003E3E1F">
        <w:rPr>
          <w:rFonts w:cs="Times New Roman"/>
          <w:lang w:val="en-US" w:bidi="th-TH"/>
        </w:rPr>
        <w:t>and managerial</w:t>
      </w:r>
      <w:r w:rsidR="00DB7BA7" w:rsidRPr="003E3E1F">
        <w:rPr>
          <w:rFonts w:cs="Times New Roman"/>
        </w:rPr>
        <w:t xml:space="preserve"> decision-making of the Group; a person or entity that are under common control or under the same significant influence as the Group; or the Group has direct or indirect control or joint control or has significant influence over the financial</w:t>
      </w:r>
      <w:r w:rsidR="00DB7BA7" w:rsidRPr="003E3E1F">
        <w:rPr>
          <w:rFonts w:cs="Times New Roman"/>
          <w:cs/>
          <w:lang w:bidi="th-TH"/>
        </w:rPr>
        <w:t xml:space="preserve"> </w:t>
      </w:r>
      <w:r w:rsidR="00DB7BA7" w:rsidRPr="003E3E1F">
        <w:rPr>
          <w:rFonts w:cs="Times New Roman"/>
          <w:lang w:val="en-US" w:bidi="th-TH"/>
        </w:rPr>
        <w:t>and managerial</w:t>
      </w:r>
      <w:r w:rsidR="00DB7BA7" w:rsidRPr="003E3E1F">
        <w:rPr>
          <w:rFonts w:cs="Times New Roman"/>
        </w:rPr>
        <w:t xml:space="preserve"> decision-making of a person or entity.</w:t>
      </w:r>
    </w:p>
    <w:p w14:paraId="2C45B070" w14:textId="79568826" w:rsidR="00D451B0" w:rsidRDefault="00D451B0">
      <w:pPr>
        <w:spacing w:line="240" w:lineRule="auto"/>
        <w:rPr>
          <w:rFonts w:cs="Times New Roman"/>
        </w:rPr>
      </w:pPr>
    </w:p>
    <w:p w14:paraId="088E9048" w14:textId="77777777" w:rsidR="00276A66" w:rsidRPr="003E3E1F" w:rsidRDefault="00276A66" w:rsidP="009A1297">
      <w:pPr>
        <w:pStyle w:val="acctstatementsub-heading"/>
        <w:numPr>
          <w:ilvl w:val="0"/>
          <w:numId w:val="24"/>
        </w:numPr>
        <w:spacing w:before="0" w:after="0"/>
        <w:ind w:left="540" w:hanging="540"/>
        <w:jc w:val="both"/>
        <w:rPr>
          <w:rFonts w:cs="Times New Roman"/>
          <w:bCs/>
          <w:i/>
          <w:iCs/>
          <w:szCs w:val="22"/>
        </w:rPr>
      </w:pPr>
      <w:r w:rsidRPr="003E3E1F">
        <w:rPr>
          <w:rFonts w:cs="Times New Roman"/>
          <w:bCs/>
          <w:i/>
          <w:iCs/>
          <w:szCs w:val="22"/>
        </w:rPr>
        <w:t>Segment reporting</w:t>
      </w:r>
    </w:p>
    <w:p w14:paraId="6041DA98" w14:textId="77777777" w:rsidR="00276A66" w:rsidRPr="003E3E1F" w:rsidRDefault="00276A66" w:rsidP="007D74BD">
      <w:pPr>
        <w:autoSpaceDE w:val="0"/>
        <w:autoSpaceDN w:val="0"/>
        <w:adjustRightInd w:val="0"/>
        <w:spacing w:line="240" w:lineRule="exact"/>
        <w:ind w:left="547"/>
        <w:jc w:val="thaiDistribute"/>
        <w:rPr>
          <w:rFonts w:cs="Times New Roman"/>
          <w:szCs w:val="22"/>
        </w:rPr>
      </w:pPr>
    </w:p>
    <w:p w14:paraId="596BDB26" w14:textId="77777777" w:rsidR="00276A66" w:rsidRPr="003E3E1F" w:rsidRDefault="00276A66" w:rsidP="004B1482">
      <w:pPr>
        <w:autoSpaceDE w:val="0"/>
        <w:autoSpaceDN w:val="0"/>
        <w:adjustRightInd w:val="0"/>
        <w:spacing w:line="240" w:lineRule="atLeast"/>
        <w:ind w:left="540"/>
        <w:jc w:val="thaiDistribute"/>
        <w:rPr>
          <w:rFonts w:cs="Times New Roman"/>
          <w:szCs w:val="22"/>
        </w:rPr>
      </w:pPr>
      <w:r w:rsidRPr="003E3E1F">
        <w:rPr>
          <w:rFonts w:cs="Times New Roman"/>
          <w:szCs w:val="22"/>
        </w:rPr>
        <w:t xml:space="preserve">Segment results that are reported to the Group’s Managing Director (the chief operating decision maker) include items directly attributable to a segment as well as those that can be allocated on a reasonable basis. </w:t>
      </w:r>
    </w:p>
    <w:p w14:paraId="19C32A28" w14:textId="3422ACC6" w:rsidR="000D24D8" w:rsidRDefault="000D24D8">
      <w:pPr>
        <w:spacing w:line="240" w:lineRule="auto"/>
        <w:rPr>
          <w:rFonts w:cs="Times New Roman"/>
          <w:szCs w:val="22"/>
        </w:rPr>
      </w:pPr>
    </w:p>
    <w:p w14:paraId="6F3502D7" w14:textId="77777777" w:rsidR="00276A66" w:rsidRPr="003E3E1F" w:rsidRDefault="00276A66" w:rsidP="004B1482">
      <w:pPr>
        <w:pStyle w:val="Heading1"/>
        <w:tabs>
          <w:tab w:val="clear" w:pos="1134"/>
          <w:tab w:val="num" w:pos="540"/>
        </w:tabs>
        <w:spacing w:before="0" w:after="0" w:line="240" w:lineRule="atLeast"/>
        <w:ind w:left="540" w:hanging="540"/>
        <w:rPr>
          <w:rFonts w:cs="Times New Roman"/>
          <w:szCs w:val="24"/>
        </w:rPr>
      </w:pPr>
      <w:r w:rsidRPr="003E3E1F">
        <w:rPr>
          <w:rFonts w:cs="Times New Roman"/>
          <w:szCs w:val="24"/>
        </w:rPr>
        <w:t>Related parties</w:t>
      </w:r>
    </w:p>
    <w:p w14:paraId="5FBAE8CA" w14:textId="77777777" w:rsidR="00276A66" w:rsidRPr="003E3E1F" w:rsidRDefault="00276A66" w:rsidP="004B1482">
      <w:pPr>
        <w:pStyle w:val="BodyText"/>
        <w:spacing w:after="0" w:line="240" w:lineRule="atLeast"/>
        <w:rPr>
          <w:rFonts w:cs="Times New Roman"/>
          <w:szCs w:val="22"/>
        </w:rPr>
      </w:pPr>
    </w:p>
    <w:p w14:paraId="208182CC" w14:textId="77777777" w:rsidR="00276A66" w:rsidRPr="00C65F7E" w:rsidRDefault="00276A66" w:rsidP="004B1482">
      <w:pPr>
        <w:spacing w:line="240" w:lineRule="atLeast"/>
        <w:ind w:left="540"/>
        <w:jc w:val="both"/>
        <w:rPr>
          <w:rFonts w:cstheme="minorBidi"/>
          <w:i/>
          <w:iCs/>
          <w:color w:val="0000FF"/>
          <w:shd w:val="clear" w:color="auto" w:fill="D9D9D9"/>
          <w:cs/>
          <w:lang w:val="en-US" w:bidi="th-TH"/>
        </w:rPr>
      </w:pPr>
      <w:r w:rsidRPr="003E3E1F">
        <w:rPr>
          <w:rFonts w:cs="Times New Roman"/>
          <w:szCs w:val="22"/>
        </w:rPr>
        <w:t>Relationships with subsidiar</w:t>
      </w:r>
      <w:r w:rsidR="007F051C">
        <w:rPr>
          <w:rFonts w:cs="Times New Roman"/>
          <w:szCs w:val="22"/>
        </w:rPr>
        <w:t>y</w:t>
      </w:r>
      <w:r w:rsidRPr="003E3E1F">
        <w:rPr>
          <w:rFonts w:cs="Times New Roman"/>
          <w:szCs w:val="22"/>
        </w:rPr>
        <w:t xml:space="preserve"> and associate are described in notes </w:t>
      </w:r>
      <w:r w:rsidR="00664AAE" w:rsidRPr="003E3E1F">
        <w:rPr>
          <w:rFonts w:cs="Times New Roman"/>
          <w:szCs w:val="22"/>
        </w:rPr>
        <w:t>8</w:t>
      </w:r>
      <w:r w:rsidRPr="003E3E1F">
        <w:rPr>
          <w:rFonts w:cs="Times New Roman"/>
          <w:szCs w:val="22"/>
        </w:rPr>
        <w:t xml:space="preserve"> and </w:t>
      </w:r>
      <w:r w:rsidR="00664AAE" w:rsidRPr="003E3E1F">
        <w:rPr>
          <w:rFonts w:cs="Times New Roman"/>
          <w:szCs w:val="22"/>
        </w:rPr>
        <w:t>9</w:t>
      </w:r>
      <w:r w:rsidRPr="003E3E1F">
        <w:rPr>
          <w:rFonts w:cs="Times New Roman"/>
          <w:szCs w:val="22"/>
        </w:rPr>
        <w:t xml:space="preserve">. </w:t>
      </w:r>
      <w:r w:rsidR="00381F36" w:rsidRPr="003E3E1F">
        <w:rPr>
          <w:rFonts w:cs="Times New Roman"/>
          <w:lang w:bidi="th-TH"/>
        </w:rPr>
        <w:t xml:space="preserve">Other </w:t>
      </w:r>
      <w:r w:rsidR="00381F36" w:rsidRPr="003E3E1F">
        <w:rPr>
          <w:rFonts w:cs="Times New Roman"/>
        </w:rPr>
        <w:t xml:space="preserve">related parties </w:t>
      </w:r>
      <w:r w:rsidR="00381F36" w:rsidRPr="003E3E1F">
        <w:rPr>
          <w:rFonts w:cs="Times New Roman"/>
          <w:lang w:bidi="th-TH"/>
        </w:rPr>
        <w:t xml:space="preserve">that </w:t>
      </w:r>
      <w:r w:rsidR="00381F36" w:rsidRPr="003E3E1F">
        <w:rPr>
          <w:rFonts w:cs="Times New Roman"/>
        </w:rPr>
        <w:t>the Group had significant transactions with during the year were as follows:</w:t>
      </w:r>
    </w:p>
    <w:p w14:paraId="238397CA" w14:textId="77777777" w:rsidR="00381F36" w:rsidRPr="003E3E1F" w:rsidRDefault="00381F36" w:rsidP="004B1482">
      <w:pPr>
        <w:spacing w:line="240" w:lineRule="atLeast"/>
        <w:ind w:left="540"/>
        <w:jc w:val="both"/>
        <w:rPr>
          <w:rFonts w:cs="Times New Roman"/>
          <w:szCs w:val="22"/>
        </w:rPr>
      </w:pPr>
    </w:p>
    <w:tbl>
      <w:tblPr>
        <w:tblW w:w="9648" w:type="dxa"/>
        <w:tblInd w:w="450" w:type="dxa"/>
        <w:tblLook w:val="01E0" w:firstRow="1" w:lastRow="1" w:firstColumn="1" w:lastColumn="1" w:noHBand="0" w:noVBand="0"/>
      </w:tblPr>
      <w:tblGrid>
        <w:gridCol w:w="4050"/>
        <w:gridCol w:w="1530"/>
        <w:gridCol w:w="4068"/>
      </w:tblGrid>
      <w:tr w:rsidR="00E432D0" w:rsidRPr="003E3E1F" w14:paraId="31B48E58" w14:textId="77777777" w:rsidTr="005A1AB4">
        <w:trPr>
          <w:tblHeader/>
        </w:trPr>
        <w:tc>
          <w:tcPr>
            <w:tcW w:w="4050" w:type="dxa"/>
            <w:shd w:val="clear" w:color="auto" w:fill="auto"/>
          </w:tcPr>
          <w:p w14:paraId="0A62E565" w14:textId="77777777" w:rsidR="00E432D0" w:rsidRPr="003E3E1F" w:rsidRDefault="00E432D0" w:rsidP="00E432D0">
            <w:pPr>
              <w:pStyle w:val="block"/>
              <w:spacing w:after="0" w:line="240" w:lineRule="atLeast"/>
              <w:ind w:left="0"/>
              <w:rPr>
                <w:rFonts w:cs="Times New Roman"/>
                <w:b/>
                <w:bCs/>
                <w:szCs w:val="22"/>
                <w:lang w:bidi="th-TH"/>
              </w:rPr>
            </w:pPr>
            <w:r w:rsidRPr="003E3E1F">
              <w:rPr>
                <w:rFonts w:cs="Times New Roman"/>
                <w:b/>
                <w:bCs/>
                <w:szCs w:val="22"/>
                <w:lang w:bidi="th-TH"/>
              </w:rPr>
              <w:t>Name of entities</w:t>
            </w:r>
          </w:p>
        </w:tc>
        <w:tc>
          <w:tcPr>
            <w:tcW w:w="1530" w:type="dxa"/>
            <w:shd w:val="clear" w:color="auto" w:fill="auto"/>
          </w:tcPr>
          <w:p w14:paraId="0F071256" w14:textId="77777777" w:rsidR="00E432D0" w:rsidRPr="003E3E1F" w:rsidRDefault="00E432D0" w:rsidP="00E432D0">
            <w:pPr>
              <w:pStyle w:val="block"/>
              <w:spacing w:after="0" w:line="240" w:lineRule="atLeast"/>
              <w:ind w:left="-18"/>
              <w:rPr>
                <w:rFonts w:cs="Times New Roman"/>
                <w:b/>
                <w:bCs/>
              </w:rPr>
            </w:pPr>
            <w:r w:rsidRPr="003E3E1F">
              <w:rPr>
                <w:rFonts w:cs="Times New Roman"/>
                <w:b/>
                <w:bCs/>
              </w:rPr>
              <w:t>Country of</w:t>
            </w:r>
          </w:p>
        </w:tc>
        <w:tc>
          <w:tcPr>
            <w:tcW w:w="4068" w:type="dxa"/>
            <w:shd w:val="clear" w:color="auto" w:fill="auto"/>
          </w:tcPr>
          <w:p w14:paraId="1D571B07" w14:textId="77777777" w:rsidR="00E432D0" w:rsidRPr="003E3E1F" w:rsidRDefault="00E432D0" w:rsidP="00E432D0">
            <w:pPr>
              <w:pStyle w:val="block"/>
              <w:spacing w:after="0" w:line="240" w:lineRule="atLeast"/>
              <w:ind w:left="0"/>
              <w:rPr>
                <w:rFonts w:cs="Times New Roman"/>
                <w:b/>
                <w:bCs/>
              </w:rPr>
            </w:pPr>
            <w:r w:rsidRPr="003E3E1F">
              <w:rPr>
                <w:rFonts w:cs="Times New Roman"/>
                <w:b/>
                <w:bCs/>
              </w:rPr>
              <w:t>Nature of relationships</w:t>
            </w:r>
          </w:p>
        </w:tc>
      </w:tr>
      <w:tr w:rsidR="00276A66" w:rsidRPr="003E3E1F" w14:paraId="51D83F61" w14:textId="77777777" w:rsidTr="005A1AB4">
        <w:trPr>
          <w:tblHeader/>
        </w:trPr>
        <w:tc>
          <w:tcPr>
            <w:tcW w:w="4050" w:type="dxa"/>
            <w:shd w:val="clear" w:color="auto" w:fill="auto"/>
          </w:tcPr>
          <w:p w14:paraId="76C5A5A6" w14:textId="77777777" w:rsidR="00276A66" w:rsidRPr="003E3E1F" w:rsidRDefault="00276A66" w:rsidP="00E02CCE">
            <w:pPr>
              <w:pStyle w:val="block"/>
              <w:spacing w:after="0" w:line="240" w:lineRule="atLeast"/>
              <w:ind w:left="-18"/>
              <w:rPr>
                <w:rFonts w:cs="Times New Roman"/>
                <w:b/>
                <w:bCs/>
                <w:szCs w:val="22"/>
                <w:lang w:bidi="th-TH"/>
              </w:rPr>
            </w:pPr>
          </w:p>
          <w:p w14:paraId="1770CFC9" w14:textId="77777777" w:rsidR="00276A66" w:rsidRPr="003E3E1F" w:rsidRDefault="00276A66" w:rsidP="00E02CCE">
            <w:pPr>
              <w:pStyle w:val="block"/>
              <w:spacing w:after="0" w:line="240" w:lineRule="atLeast"/>
              <w:ind w:left="-18"/>
              <w:rPr>
                <w:rFonts w:cs="Times New Roman"/>
                <w:b/>
                <w:bCs/>
                <w:szCs w:val="22"/>
                <w:lang w:bidi="th-TH"/>
              </w:rPr>
            </w:pPr>
          </w:p>
        </w:tc>
        <w:tc>
          <w:tcPr>
            <w:tcW w:w="1530" w:type="dxa"/>
            <w:shd w:val="clear" w:color="auto" w:fill="auto"/>
          </w:tcPr>
          <w:p w14:paraId="5DE01CDF" w14:textId="77777777" w:rsidR="00276A66" w:rsidRPr="003E3E1F" w:rsidRDefault="00276A66" w:rsidP="00E02CCE">
            <w:pPr>
              <w:pStyle w:val="block"/>
              <w:spacing w:after="0" w:line="240" w:lineRule="atLeast"/>
              <w:ind w:left="-18"/>
              <w:rPr>
                <w:rFonts w:cs="Times New Roman"/>
                <w:b/>
                <w:bCs/>
              </w:rPr>
            </w:pPr>
            <w:r w:rsidRPr="003E3E1F">
              <w:rPr>
                <w:rFonts w:cs="Times New Roman"/>
                <w:b/>
                <w:bCs/>
              </w:rPr>
              <w:t>Incorporation</w:t>
            </w:r>
          </w:p>
          <w:p w14:paraId="79C08275" w14:textId="77777777" w:rsidR="00276A66" w:rsidRPr="003E3E1F" w:rsidRDefault="00276A66" w:rsidP="00E02CCE">
            <w:pPr>
              <w:pStyle w:val="block"/>
              <w:spacing w:after="0" w:line="240" w:lineRule="atLeast"/>
              <w:ind w:left="-18"/>
              <w:rPr>
                <w:rFonts w:cs="Times New Roman"/>
                <w:b/>
                <w:bCs/>
              </w:rPr>
            </w:pPr>
            <w:r w:rsidRPr="003E3E1F">
              <w:rPr>
                <w:rFonts w:cs="Times New Roman"/>
                <w:b/>
                <w:bCs/>
              </w:rPr>
              <w:t>/ Nationality</w:t>
            </w:r>
          </w:p>
        </w:tc>
        <w:tc>
          <w:tcPr>
            <w:tcW w:w="4068" w:type="dxa"/>
            <w:shd w:val="clear" w:color="auto" w:fill="auto"/>
          </w:tcPr>
          <w:p w14:paraId="6959AE79" w14:textId="77777777" w:rsidR="00276A66" w:rsidRPr="003E3E1F" w:rsidRDefault="00276A66" w:rsidP="00E02CCE">
            <w:pPr>
              <w:pStyle w:val="block"/>
              <w:spacing w:after="0" w:line="240" w:lineRule="atLeast"/>
              <w:ind w:left="0"/>
              <w:rPr>
                <w:rFonts w:cs="Times New Roman"/>
                <w:b/>
                <w:bCs/>
              </w:rPr>
            </w:pPr>
          </w:p>
          <w:p w14:paraId="30874E6C" w14:textId="77777777" w:rsidR="00276A66" w:rsidRPr="003E3E1F" w:rsidRDefault="00276A66" w:rsidP="00E02CCE">
            <w:pPr>
              <w:pStyle w:val="block"/>
              <w:spacing w:after="0" w:line="240" w:lineRule="atLeast"/>
              <w:ind w:left="0"/>
              <w:rPr>
                <w:rFonts w:cs="Times New Roman"/>
                <w:b/>
                <w:bCs/>
              </w:rPr>
            </w:pPr>
          </w:p>
        </w:tc>
      </w:tr>
      <w:tr w:rsidR="00EC7F96" w:rsidRPr="003E3E1F" w14:paraId="405C74F1" w14:textId="77777777" w:rsidTr="005A1AB4">
        <w:tc>
          <w:tcPr>
            <w:tcW w:w="4050" w:type="dxa"/>
            <w:shd w:val="clear" w:color="auto" w:fill="auto"/>
          </w:tcPr>
          <w:p w14:paraId="70044447" w14:textId="77777777" w:rsidR="00EC7F96" w:rsidRPr="003E3E1F" w:rsidRDefault="00FC122F" w:rsidP="00EC7F96">
            <w:pPr>
              <w:spacing w:line="240" w:lineRule="atLeast"/>
              <w:ind w:right="-108"/>
              <w:rPr>
                <w:rFonts w:cs="Times New Roman"/>
                <w:szCs w:val="22"/>
                <w:rtl/>
                <w:cs/>
              </w:rPr>
            </w:pPr>
            <w:r w:rsidRPr="003E3E1F">
              <w:rPr>
                <w:rFonts w:cs="Times New Roman"/>
                <w:szCs w:val="22"/>
              </w:rPr>
              <w:t>AGC Inc.</w:t>
            </w:r>
          </w:p>
        </w:tc>
        <w:tc>
          <w:tcPr>
            <w:tcW w:w="1530" w:type="dxa"/>
            <w:shd w:val="clear" w:color="auto" w:fill="auto"/>
          </w:tcPr>
          <w:p w14:paraId="6EBC420A" w14:textId="77777777" w:rsidR="00EC7F96" w:rsidRPr="003E3E1F" w:rsidRDefault="00EC7F96" w:rsidP="00EC7F96">
            <w:pPr>
              <w:spacing w:line="240" w:lineRule="atLeast"/>
              <w:ind w:right="-108"/>
              <w:rPr>
                <w:rFonts w:cs="Times New Roman"/>
                <w:szCs w:val="22"/>
                <w:rtl/>
                <w:cs/>
              </w:rPr>
            </w:pPr>
            <w:r w:rsidRPr="003E3E1F">
              <w:rPr>
                <w:rFonts w:cs="Times New Roman"/>
                <w:szCs w:val="22"/>
              </w:rPr>
              <w:t>Japan</w:t>
            </w:r>
          </w:p>
        </w:tc>
        <w:tc>
          <w:tcPr>
            <w:tcW w:w="4068" w:type="dxa"/>
            <w:shd w:val="clear" w:color="auto" w:fill="auto"/>
          </w:tcPr>
          <w:p w14:paraId="473E695A" w14:textId="30C72DBF" w:rsidR="00EC7F96" w:rsidRPr="003E3E1F" w:rsidRDefault="00527626" w:rsidP="00EC7F96">
            <w:pPr>
              <w:spacing w:line="240" w:lineRule="atLeast"/>
              <w:ind w:left="144" w:right="-18" w:hanging="144"/>
              <w:rPr>
                <w:rFonts w:cs="Times New Roman"/>
                <w:szCs w:val="22"/>
                <w:rtl/>
                <w:cs/>
              </w:rPr>
            </w:pPr>
            <w:r>
              <w:rPr>
                <w:szCs w:val="28"/>
                <w:lang w:val="en-US" w:bidi="th-TH"/>
              </w:rPr>
              <w:t>P</w:t>
            </w:r>
            <w:r w:rsidR="001A6FCC">
              <w:rPr>
                <w:szCs w:val="28"/>
                <w:lang w:val="en-US" w:bidi="th-TH"/>
              </w:rPr>
              <w:t>arent company and m</w:t>
            </w:r>
            <w:proofErr w:type="spellStart"/>
            <w:r w:rsidR="00EC7F96" w:rsidRPr="003E3E1F">
              <w:rPr>
                <w:rFonts w:cs="Times New Roman"/>
                <w:szCs w:val="22"/>
              </w:rPr>
              <w:t>ajor</w:t>
            </w:r>
            <w:proofErr w:type="spellEnd"/>
            <w:r w:rsidR="00EC7F96" w:rsidRPr="003E3E1F">
              <w:rPr>
                <w:rFonts w:cs="Times New Roman"/>
                <w:szCs w:val="22"/>
              </w:rPr>
              <w:t xml:space="preserve"> shareholder, 59% shareholding</w:t>
            </w:r>
          </w:p>
        </w:tc>
      </w:tr>
      <w:tr w:rsidR="00EC7F96" w:rsidRPr="003E3E1F" w14:paraId="27DF4013" w14:textId="77777777" w:rsidTr="005A1AB4">
        <w:tc>
          <w:tcPr>
            <w:tcW w:w="4050" w:type="dxa"/>
            <w:shd w:val="clear" w:color="auto" w:fill="auto"/>
          </w:tcPr>
          <w:p w14:paraId="35FF13D3" w14:textId="77777777" w:rsidR="00EC7F96" w:rsidRPr="003E3E1F" w:rsidRDefault="00EC7F96" w:rsidP="00EC7F96">
            <w:pPr>
              <w:spacing w:line="240" w:lineRule="atLeast"/>
              <w:ind w:left="162" w:right="-108" w:hanging="162"/>
              <w:rPr>
                <w:rFonts w:cs="Times New Roman"/>
                <w:szCs w:val="22"/>
                <w:rtl/>
                <w:cs/>
              </w:rPr>
            </w:pPr>
            <w:r w:rsidRPr="003E3E1F">
              <w:rPr>
                <w:rFonts w:cs="Times New Roman"/>
                <w:szCs w:val="22"/>
              </w:rPr>
              <w:t>PTT Global Chemical Public Company Limited</w:t>
            </w:r>
          </w:p>
        </w:tc>
        <w:tc>
          <w:tcPr>
            <w:tcW w:w="1530" w:type="dxa"/>
            <w:shd w:val="clear" w:color="auto" w:fill="auto"/>
          </w:tcPr>
          <w:p w14:paraId="15A84A11" w14:textId="77777777" w:rsidR="00EC7F96" w:rsidRPr="003E3E1F" w:rsidRDefault="00EC7F96" w:rsidP="00EC7F96">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742E1B6E" w14:textId="77777777" w:rsidR="00EC7F96" w:rsidRPr="003E3E1F" w:rsidRDefault="00EC7F96" w:rsidP="00EC7F96">
            <w:pPr>
              <w:spacing w:line="240" w:lineRule="atLeast"/>
              <w:ind w:right="-18"/>
              <w:rPr>
                <w:rFonts w:cs="Times New Roman"/>
                <w:szCs w:val="22"/>
                <w:rtl/>
                <w:cs/>
              </w:rPr>
            </w:pPr>
            <w:r w:rsidRPr="003E3E1F">
              <w:rPr>
                <w:rFonts w:cs="Times New Roman"/>
                <w:szCs w:val="22"/>
              </w:rPr>
              <w:t>Major shareholder, 25% shareholding</w:t>
            </w:r>
          </w:p>
        </w:tc>
      </w:tr>
      <w:tr w:rsidR="000D24D8" w:rsidRPr="003E3E1F" w14:paraId="14AA7A86" w14:textId="77777777" w:rsidTr="005A1AB4">
        <w:tc>
          <w:tcPr>
            <w:tcW w:w="4050" w:type="dxa"/>
            <w:shd w:val="clear" w:color="auto" w:fill="auto"/>
          </w:tcPr>
          <w:p w14:paraId="4104CF45" w14:textId="77777777" w:rsidR="000D24D8" w:rsidRPr="003E3E1F" w:rsidRDefault="000D24D8" w:rsidP="00EC7F96">
            <w:pPr>
              <w:spacing w:line="240" w:lineRule="atLeast"/>
              <w:ind w:left="144" w:right="-108" w:hanging="144"/>
              <w:rPr>
                <w:rFonts w:cs="Times New Roman"/>
                <w:szCs w:val="22"/>
              </w:rPr>
            </w:pPr>
          </w:p>
        </w:tc>
        <w:tc>
          <w:tcPr>
            <w:tcW w:w="1530" w:type="dxa"/>
            <w:shd w:val="clear" w:color="auto" w:fill="auto"/>
          </w:tcPr>
          <w:p w14:paraId="7090548B" w14:textId="77777777" w:rsidR="000D24D8" w:rsidRPr="003E3E1F" w:rsidRDefault="000D24D8" w:rsidP="00EC7F96">
            <w:pPr>
              <w:spacing w:line="240" w:lineRule="atLeast"/>
              <w:ind w:right="-108"/>
              <w:rPr>
                <w:rFonts w:cs="Times New Roman"/>
                <w:szCs w:val="22"/>
              </w:rPr>
            </w:pPr>
          </w:p>
        </w:tc>
        <w:tc>
          <w:tcPr>
            <w:tcW w:w="4068" w:type="dxa"/>
            <w:shd w:val="clear" w:color="auto" w:fill="auto"/>
          </w:tcPr>
          <w:p w14:paraId="6C084776" w14:textId="77777777" w:rsidR="000D24D8" w:rsidRPr="003E3E1F" w:rsidRDefault="000D24D8" w:rsidP="00EC7F96">
            <w:pPr>
              <w:spacing w:line="240" w:lineRule="atLeast"/>
              <w:ind w:right="-18"/>
              <w:rPr>
                <w:rFonts w:cs="Times New Roman"/>
                <w:szCs w:val="22"/>
              </w:rPr>
            </w:pPr>
          </w:p>
        </w:tc>
      </w:tr>
      <w:tr w:rsidR="00EC7F96" w:rsidRPr="003E3E1F" w14:paraId="2E558C1B" w14:textId="77777777" w:rsidTr="005A1AB4">
        <w:tc>
          <w:tcPr>
            <w:tcW w:w="4050" w:type="dxa"/>
            <w:shd w:val="clear" w:color="auto" w:fill="auto"/>
          </w:tcPr>
          <w:p w14:paraId="3AA9EF25" w14:textId="77777777" w:rsidR="00EC7F96" w:rsidRPr="003E3E1F" w:rsidRDefault="00EC7F96" w:rsidP="00EC7F96">
            <w:pPr>
              <w:spacing w:line="240" w:lineRule="atLeast"/>
              <w:ind w:left="144" w:right="-108" w:hanging="144"/>
              <w:rPr>
                <w:rFonts w:cs="Times New Roman"/>
                <w:szCs w:val="22"/>
              </w:rPr>
            </w:pPr>
            <w:r w:rsidRPr="003E3E1F">
              <w:rPr>
                <w:rFonts w:cs="Times New Roman"/>
                <w:szCs w:val="22"/>
              </w:rPr>
              <w:t xml:space="preserve">AGC Chemicals (Thailand) </w:t>
            </w:r>
          </w:p>
          <w:p w14:paraId="24483AE8" w14:textId="77777777" w:rsidR="00EC7F96" w:rsidRPr="003E3E1F" w:rsidRDefault="00EC7F96" w:rsidP="00EC7F96">
            <w:pPr>
              <w:spacing w:line="240" w:lineRule="atLeast"/>
              <w:ind w:left="144" w:right="-108" w:hanging="144"/>
              <w:rPr>
                <w:rFonts w:cs="Times New Roman"/>
                <w:szCs w:val="22"/>
              </w:rPr>
            </w:pPr>
            <w:r w:rsidRPr="003E3E1F">
              <w:rPr>
                <w:rFonts w:cs="Times New Roman"/>
                <w:szCs w:val="22"/>
              </w:rPr>
              <w:t xml:space="preserve">  </w:t>
            </w:r>
            <w:r w:rsidR="003F79BB">
              <w:rPr>
                <w:rFonts w:cs="Times New Roman"/>
                <w:szCs w:val="22"/>
                <w:cs/>
              </w:rPr>
              <w:tab/>
            </w:r>
            <w:r w:rsidRPr="003E3E1F">
              <w:rPr>
                <w:rFonts w:cs="Times New Roman"/>
                <w:szCs w:val="22"/>
              </w:rPr>
              <w:t>Company Limited</w:t>
            </w:r>
          </w:p>
        </w:tc>
        <w:tc>
          <w:tcPr>
            <w:tcW w:w="1530" w:type="dxa"/>
            <w:shd w:val="clear" w:color="auto" w:fill="auto"/>
          </w:tcPr>
          <w:p w14:paraId="02088F4E" w14:textId="77777777" w:rsidR="00EC7F96" w:rsidRPr="003E3E1F" w:rsidRDefault="00EC7F96" w:rsidP="00EC7F96">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1D6E5F95" w14:textId="77777777" w:rsidR="00EC7F96" w:rsidRPr="003E3E1F" w:rsidRDefault="00EC7F96" w:rsidP="00EC7F96">
            <w:pPr>
              <w:spacing w:line="240" w:lineRule="atLeast"/>
              <w:ind w:right="-18"/>
              <w:rPr>
                <w:rFonts w:cs="Times New Roman"/>
                <w:szCs w:val="22"/>
              </w:rPr>
            </w:pPr>
            <w:r w:rsidRPr="003E3E1F">
              <w:rPr>
                <w:rFonts w:cs="Times New Roman"/>
                <w:szCs w:val="22"/>
              </w:rPr>
              <w:t>Related company</w:t>
            </w:r>
          </w:p>
        </w:tc>
      </w:tr>
      <w:tr w:rsidR="00EC7F96" w:rsidRPr="003E3E1F" w14:paraId="00E3D5F3" w14:textId="77777777" w:rsidTr="005A1AB4">
        <w:tc>
          <w:tcPr>
            <w:tcW w:w="4050" w:type="dxa"/>
            <w:shd w:val="clear" w:color="auto" w:fill="auto"/>
          </w:tcPr>
          <w:p w14:paraId="22ECC266" w14:textId="77777777" w:rsidR="00EC7F96" w:rsidRPr="003E3E1F" w:rsidRDefault="00EC7F96" w:rsidP="00EC7F96">
            <w:pPr>
              <w:spacing w:line="240" w:lineRule="atLeast"/>
              <w:ind w:left="162" w:right="-108" w:hanging="162"/>
              <w:rPr>
                <w:rFonts w:cs="Times New Roman"/>
                <w:szCs w:val="22"/>
              </w:rPr>
            </w:pPr>
            <w:r w:rsidRPr="003E3E1F">
              <w:rPr>
                <w:rFonts w:cs="Times New Roman"/>
                <w:szCs w:val="22"/>
              </w:rPr>
              <w:t>AGC Chemicals Vietnam Co., Ltd.</w:t>
            </w:r>
          </w:p>
        </w:tc>
        <w:tc>
          <w:tcPr>
            <w:tcW w:w="1530" w:type="dxa"/>
            <w:shd w:val="clear" w:color="auto" w:fill="auto"/>
          </w:tcPr>
          <w:p w14:paraId="6FEA8DAE" w14:textId="77777777" w:rsidR="00EC7F96" w:rsidRPr="003E3E1F" w:rsidRDefault="00EC7F96" w:rsidP="00EC7F96">
            <w:pPr>
              <w:spacing w:line="240" w:lineRule="atLeast"/>
              <w:ind w:right="-108"/>
              <w:rPr>
                <w:rFonts w:cs="Times New Roman"/>
                <w:szCs w:val="22"/>
              </w:rPr>
            </w:pPr>
            <w:r w:rsidRPr="003E3E1F">
              <w:rPr>
                <w:rFonts w:cs="Times New Roman"/>
                <w:szCs w:val="22"/>
              </w:rPr>
              <w:t>Vietnam</w:t>
            </w:r>
          </w:p>
        </w:tc>
        <w:tc>
          <w:tcPr>
            <w:tcW w:w="4068" w:type="dxa"/>
            <w:shd w:val="clear" w:color="auto" w:fill="auto"/>
          </w:tcPr>
          <w:p w14:paraId="144A491F" w14:textId="77777777" w:rsidR="00EC7F96" w:rsidRPr="003E3E1F" w:rsidRDefault="00EC7F96" w:rsidP="00EC7F96">
            <w:pPr>
              <w:spacing w:line="240" w:lineRule="atLeast"/>
              <w:ind w:left="162" w:right="-18" w:hanging="162"/>
              <w:rPr>
                <w:rFonts w:cs="Times New Roman"/>
                <w:szCs w:val="22"/>
              </w:rPr>
            </w:pPr>
            <w:r w:rsidRPr="003E3E1F">
              <w:rPr>
                <w:rFonts w:cs="Times New Roman"/>
                <w:szCs w:val="22"/>
              </w:rPr>
              <w:t>Related company</w:t>
            </w:r>
          </w:p>
        </w:tc>
      </w:tr>
      <w:tr w:rsidR="00EC7F96" w:rsidRPr="003E3E1F" w14:paraId="2713AED7" w14:textId="77777777" w:rsidTr="005A1AB4">
        <w:tc>
          <w:tcPr>
            <w:tcW w:w="4050" w:type="dxa"/>
            <w:shd w:val="clear" w:color="auto" w:fill="auto"/>
          </w:tcPr>
          <w:p w14:paraId="3F937AC8" w14:textId="77777777" w:rsidR="00EC7F96" w:rsidRPr="003E3E1F" w:rsidRDefault="00EC7F96" w:rsidP="00EC7F96">
            <w:pPr>
              <w:spacing w:line="240" w:lineRule="atLeast"/>
              <w:ind w:left="144" w:right="-108" w:hanging="144"/>
              <w:rPr>
                <w:rFonts w:cs="Times New Roman"/>
                <w:szCs w:val="22"/>
              </w:rPr>
            </w:pPr>
            <w:r w:rsidRPr="003E3E1F">
              <w:rPr>
                <w:rFonts w:cs="Times New Roman"/>
                <w:szCs w:val="22"/>
              </w:rPr>
              <w:t>Global Green Chemical Public Company Limited</w:t>
            </w:r>
          </w:p>
        </w:tc>
        <w:tc>
          <w:tcPr>
            <w:tcW w:w="1530" w:type="dxa"/>
            <w:shd w:val="clear" w:color="auto" w:fill="auto"/>
          </w:tcPr>
          <w:p w14:paraId="17DA2AA5" w14:textId="77777777" w:rsidR="00EC7F96" w:rsidRPr="003E3E1F" w:rsidRDefault="00EC7F96" w:rsidP="00EC7F96">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27A2AEAB" w14:textId="77777777" w:rsidR="00EC7F96" w:rsidRPr="003E3E1F" w:rsidRDefault="00EC7F96" w:rsidP="00EC7F96">
            <w:pPr>
              <w:spacing w:line="240" w:lineRule="atLeast"/>
              <w:ind w:right="-18"/>
              <w:rPr>
                <w:rFonts w:cs="Times New Roman"/>
                <w:szCs w:val="22"/>
              </w:rPr>
            </w:pPr>
            <w:r w:rsidRPr="003E3E1F">
              <w:rPr>
                <w:rFonts w:cs="Times New Roman"/>
                <w:szCs w:val="22"/>
              </w:rPr>
              <w:t>Related company</w:t>
            </w:r>
          </w:p>
        </w:tc>
      </w:tr>
      <w:tr w:rsidR="00EC7F96" w:rsidRPr="003E3E1F" w14:paraId="19865200" w14:textId="77777777" w:rsidTr="005A1AB4">
        <w:tc>
          <w:tcPr>
            <w:tcW w:w="4050" w:type="dxa"/>
            <w:shd w:val="clear" w:color="auto" w:fill="auto"/>
          </w:tcPr>
          <w:p w14:paraId="392723FB" w14:textId="02A97F0C" w:rsidR="00EC7F96" w:rsidRPr="003E3E1F" w:rsidRDefault="00B53D11" w:rsidP="00EC7F96">
            <w:pPr>
              <w:spacing w:line="240" w:lineRule="atLeast"/>
              <w:ind w:left="162" w:right="-108" w:hanging="162"/>
              <w:rPr>
                <w:rFonts w:cs="Times New Roman"/>
                <w:szCs w:val="22"/>
              </w:rPr>
            </w:pPr>
            <w:r>
              <w:rPr>
                <w:rFonts w:cs="Times New Roman"/>
                <w:szCs w:val="22"/>
              </w:rPr>
              <w:t>GCM Polymer Trading</w:t>
            </w:r>
            <w:r w:rsidR="00EC7F96" w:rsidRPr="003E3E1F">
              <w:rPr>
                <w:rFonts w:cs="Times New Roman"/>
                <w:szCs w:val="22"/>
              </w:rPr>
              <w:t xml:space="preserve"> DMCC</w:t>
            </w:r>
          </w:p>
        </w:tc>
        <w:tc>
          <w:tcPr>
            <w:tcW w:w="1530" w:type="dxa"/>
            <w:shd w:val="clear" w:color="auto" w:fill="auto"/>
          </w:tcPr>
          <w:p w14:paraId="2D9C1EAA" w14:textId="77777777" w:rsidR="00EC7F96" w:rsidRPr="003E3E1F" w:rsidRDefault="00EC7F96" w:rsidP="00EC7F96">
            <w:pPr>
              <w:spacing w:line="240" w:lineRule="atLeast"/>
              <w:ind w:right="-108"/>
              <w:rPr>
                <w:rFonts w:cs="Times New Roman"/>
                <w:szCs w:val="22"/>
              </w:rPr>
            </w:pPr>
            <w:r w:rsidRPr="003E3E1F">
              <w:rPr>
                <w:rFonts w:cs="Times New Roman"/>
                <w:szCs w:val="22"/>
              </w:rPr>
              <w:t>United Arab Emirates</w:t>
            </w:r>
          </w:p>
        </w:tc>
        <w:tc>
          <w:tcPr>
            <w:tcW w:w="4068" w:type="dxa"/>
            <w:shd w:val="clear" w:color="auto" w:fill="auto"/>
          </w:tcPr>
          <w:p w14:paraId="5951285D" w14:textId="77777777" w:rsidR="00EC7F96" w:rsidRPr="003E3E1F" w:rsidRDefault="00EC7F96" w:rsidP="00EC7F96">
            <w:pPr>
              <w:spacing w:line="240" w:lineRule="atLeast"/>
              <w:ind w:left="162" w:right="-18" w:hanging="162"/>
              <w:rPr>
                <w:rFonts w:cs="Times New Roman"/>
                <w:szCs w:val="22"/>
              </w:rPr>
            </w:pPr>
            <w:r w:rsidRPr="003E3E1F">
              <w:rPr>
                <w:rFonts w:cs="Times New Roman"/>
                <w:szCs w:val="22"/>
              </w:rPr>
              <w:t>Related company</w:t>
            </w:r>
          </w:p>
        </w:tc>
      </w:tr>
      <w:tr w:rsidR="00EC7F96" w:rsidRPr="003E3E1F" w14:paraId="26F8872B" w14:textId="77777777" w:rsidTr="005A1AB4">
        <w:tc>
          <w:tcPr>
            <w:tcW w:w="4050" w:type="dxa"/>
            <w:shd w:val="clear" w:color="auto" w:fill="auto"/>
          </w:tcPr>
          <w:p w14:paraId="51049826" w14:textId="77777777" w:rsidR="00EC7F96" w:rsidRPr="003E3E1F" w:rsidRDefault="00EC7F96" w:rsidP="00EC7F96">
            <w:pPr>
              <w:spacing w:line="240" w:lineRule="atLeast"/>
              <w:ind w:left="162" w:right="-108" w:hanging="162"/>
              <w:rPr>
                <w:rFonts w:cs="Times New Roman"/>
                <w:szCs w:val="22"/>
              </w:rPr>
            </w:pPr>
            <w:r w:rsidRPr="003E3E1F">
              <w:rPr>
                <w:rFonts w:cs="Times New Roman"/>
                <w:szCs w:val="22"/>
              </w:rPr>
              <w:t>PTT Public Company Limited</w:t>
            </w:r>
          </w:p>
        </w:tc>
        <w:tc>
          <w:tcPr>
            <w:tcW w:w="1530" w:type="dxa"/>
            <w:shd w:val="clear" w:color="auto" w:fill="auto"/>
          </w:tcPr>
          <w:p w14:paraId="384DD4F4" w14:textId="77777777" w:rsidR="00EC7F96" w:rsidRPr="003E3E1F" w:rsidRDefault="00EC7F96" w:rsidP="00EC7F96">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1CEF64BE" w14:textId="77777777" w:rsidR="00EC7F96" w:rsidRPr="003E3E1F" w:rsidRDefault="00EC7F96" w:rsidP="00EC7F96">
            <w:pPr>
              <w:spacing w:line="240" w:lineRule="atLeast"/>
              <w:ind w:left="162" w:right="-18" w:hanging="162"/>
              <w:rPr>
                <w:rFonts w:cs="Times New Roman"/>
                <w:szCs w:val="22"/>
              </w:rPr>
            </w:pPr>
            <w:r w:rsidRPr="003E3E1F">
              <w:rPr>
                <w:rFonts w:cs="Times New Roman"/>
                <w:szCs w:val="22"/>
              </w:rPr>
              <w:t>Related company</w:t>
            </w:r>
          </w:p>
        </w:tc>
      </w:tr>
      <w:tr w:rsidR="00EC7F96" w:rsidRPr="003E3E1F" w14:paraId="0AD3970B" w14:textId="77777777" w:rsidTr="00005198">
        <w:tc>
          <w:tcPr>
            <w:tcW w:w="4050" w:type="dxa"/>
            <w:shd w:val="clear" w:color="auto" w:fill="FFFFFF" w:themeFill="background1"/>
          </w:tcPr>
          <w:p w14:paraId="276654AA" w14:textId="77777777" w:rsidR="00EC7F96" w:rsidRPr="003E3E1F" w:rsidRDefault="00EC7F96" w:rsidP="00EC7F96">
            <w:pPr>
              <w:spacing w:line="240" w:lineRule="atLeast"/>
              <w:ind w:left="162" w:right="-108" w:hanging="162"/>
              <w:rPr>
                <w:rFonts w:cs="Times New Roman"/>
                <w:szCs w:val="22"/>
              </w:rPr>
            </w:pPr>
            <w:r w:rsidRPr="003E3E1F">
              <w:rPr>
                <w:rFonts w:cs="Times New Roman"/>
                <w:szCs w:val="22"/>
              </w:rPr>
              <w:t>PTT Asahi Chemical Company Limited</w:t>
            </w:r>
          </w:p>
        </w:tc>
        <w:tc>
          <w:tcPr>
            <w:tcW w:w="1530" w:type="dxa"/>
            <w:shd w:val="clear" w:color="auto" w:fill="FFFFFF" w:themeFill="background1"/>
          </w:tcPr>
          <w:p w14:paraId="1BCAC1A5" w14:textId="77777777" w:rsidR="00EC7F96" w:rsidRPr="003E3E1F" w:rsidRDefault="00EC7F96" w:rsidP="00EC7F96">
            <w:pPr>
              <w:spacing w:line="240" w:lineRule="atLeast"/>
              <w:ind w:right="-108"/>
              <w:rPr>
                <w:rFonts w:cs="Times New Roman"/>
                <w:szCs w:val="22"/>
              </w:rPr>
            </w:pPr>
            <w:r w:rsidRPr="003E3E1F">
              <w:rPr>
                <w:rFonts w:cs="Times New Roman"/>
                <w:szCs w:val="22"/>
              </w:rPr>
              <w:t>Thailand</w:t>
            </w:r>
          </w:p>
        </w:tc>
        <w:tc>
          <w:tcPr>
            <w:tcW w:w="4068" w:type="dxa"/>
            <w:shd w:val="clear" w:color="auto" w:fill="FFFFFF" w:themeFill="background1"/>
          </w:tcPr>
          <w:p w14:paraId="4C73A025" w14:textId="77777777" w:rsidR="00EC7F96" w:rsidRPr="003E3E1F" w:rsidRDefault="00EC7F96" w:rsidP="00EC7F96">
            <w:pPr>
              <w:spacing w:line="240" w:lineRule="atLeast"/>
              <w:ind w:left="162" w:right="-18" w:hanging="162"/>
              <w:rPr>
                <w:rFonts w:cs="Times New Roman"/>
                <w:szCs w:val="22"/>
              </w:rPr>
            </w:pPr>
            <w:r w:rsidRPr="003E3E1F">
              <w:rPr>
                <w:rFonts w:cs="Times New Roman"/>
                <w:szCs w:val="22"/>
              </w:rPr>
              <w:t>Related company</w:t>
            </w:r>
          </w:p>
        </w:tc>
      </w:tr>
      <w:tr w:rsidR="00EC7F96" w:rsidRPr="003E3E1F" w14:paraId="419138BF" w14:textId="77777777" w:rsidTr="005A1AB4">
        <w:tc>
          <w:tcPr>
            <w:tcW w:w="4050" w:type="dxa"/>
            <w:shd w:val="clear" w:color="auto" w:fill="auto"/>
          </w:tcPr>
          <w:p w14:paraId="72562E2D" w14:textId="77777777" w:rsidR="00EC7F96" w:rsidRPr="003E3E1F" w:rsidRDefault="00EC7F96" w:rsidP="00EC7F96">
            <w:pPr>
              <w:spacing w:line="240" w:lineRule="atLeast"/>
              <w:ind w:right="-108"/>
              <w:rPr>
                <w:rFonts w:cs="Times New Roman"/>
                <w:szCs w:val="22"/>
                <w:rtl/>
                <w:cs/>
              </w:rPr>
            </w:pPr>
            <w:r w:rsidRPr="003E3E1F">
              <w:rPr>
                <w:rFonts w:cs="Times New Roman"/>
                <w:szCs w:val="22"/>
              </w:rPr>
              <w:t>Thai Tank Terminal Limited</w:t>
            </w:r>
          </w:p>
        </w:tc>
        <w:tc>
          <w:tcPr>
            <w:tcW w:w="1530" w:type="dxa"/>
            <w:shd w:val="clear" w:color="auto" w:fill="auto"/>
          </w:tcPr>
          <w:p w14:paraId="6F36627D" w14:textId="77777777" w:rsidR="00EC7F96" w:rsidRPr="003E3E1F" w:rsidRDefault="00EC7F96" w:rsidP="00EC7F96">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146D5637" w14:textId="77777777" w:rsidR="00EC7F96" w:rsidRPr="003E3E1F" w:rsidRDefault="00EC7F96" w:rsidP="00EC7F96">
            <w:pPr>
              <w:spacing w:line="240" w:lineRule="atLeast"/>
              <w:ind w:right="-18"/>
              <w:rPr>
                <w:rFonts w:cs="Times New Roman"/>
                <w:szCs w:val="22"/>
                <w:rtl/>
                <w:cs/>
              </w:rPr>
            </w:pPr>
            <w:r w:rsidRPr="003E3E1F">
              <w:rPr>
                <w:rFonts w:cs="Times New Roman"/>
                <w:szCs w:val="22"/>
              </w:rPr>
              <w:t>Related company</w:t>
            </w:r>
          </w:p>
        </w:tc>
      </w:tr>
      <w:tr w:rsidR="00626B7B" w:rsidRPr="003E3E1F" w14:paraId="68FF51D7" w14:textId="77777777" w:rsidTr="005A1AB4">
        <w:tc>
          <w:tcPr>
            <w:tcW w:w="4050" w:type="dxa"/>
            <w:shd w:val="clear" w:color="auto" w:fill="auto"/>
          </w:tcPr>
          <w:p w14:paraId="7B3ADD23" w14:textId="77777777" w:rsidR="00626B7B" w:rsidRPr="003E3E1F" w:rsidRDefault="006F7402" w:rsidP="006F7402">
            <w:pPr>
              <w:spacing w:line="240" w:lineRule="atLeast"/>
              <w:ind w:left="162" w:right="-108" w:hanging="162"/>
              <w:rPr>
                <w:rFonts w:cs="Times New Roman"/>
                <w:szCs w:val="28"/>
                <w:cs/>
                <w:lang w:bidi="th-TH"/>
              </w:rPr>
            </w:pPr>
            <w:r w:rsidRPr="003E3E1F">
              <w:rPr>
                <w:rFonts w:cs="Times New Roman"/>
                <w:szCs w:val="22"/>
              </w:rPr>
              <w:t>GC Logistics Solutions Company Limited</w:t>
            </w:r>
          </w:p>
        </w:tc>
        <w:tc>
          <w:tcPr>
            <w:tcW w:w="1530" w:type="dxa"/>
            <w:shd w:val="clear" w:color="auto" w:fill="auto"/>
          </w:tcPr>
          <w:p w14:paraId="1C427B2F" w14:textId="77777777" w:rsidR="00626B7B" w:rsidRPr="003E3E1F" w:rsidRDefault="00626B7B" w:rsidP="00626B7B">
            <w:pPr>
              <w:spacing w:line="240" w:lineRule="atLeast"/>
              <w:ind w:right="-18"/>
              <w:rPr>
                <w:rFonts w:cs="Times New Roman"/>
                <w:szCs w:val="22"/>
                <w:rtl/>
                <w:cs/>
              </w:rPr>
            </w:pPr>
            <w:r w:rsidRPr="003E3E1F">
              <w:rPr>
                <w:rFonts w:cs="Times New Roman"/>
                <w:szCs w:val="22"/>
              </w:rPr>
              <w:t>Thailand</w:t>
            </w:r>
          </w:p>
        </w:tc>
        <w:tc>
          <w:tcPr>
            <w:tcW w:w="4068" w:type="dxa"/>
            <w:shd w:val="clear" w:color="auto" w:fill="auto"/>
          </w:tcPr>
          <w:p w14:paraId="3D7C6A1B" w14:textId="77777777" w:rsidR="00626B7B" w:rsidRPr="003E3E1F" w:rsidRDefault="00626B7B" w:rsidP="00626B7B">
            <w:pPr>
              <w:spacing w:line="240" w:lineRule="atLeast"/>
              <w:ind w:right="-18"/>
              <w:rPr>
                <w:rFonts w:cs="Times New Roman"/>
                <w:szCs w:val="22"/>
                <w:rtl/>
                <w:cs/>
              </w:rPr>
            </w:pPr>
            <w:r w:rsidRPr="003E3E1F">
              <w:rPr>
                <w:rFonts w:cs="Times New Roman"/>
                <w:szCs w:val="22"/>
              </w:rPr>
              <w:t>Related company</w:t>
            </w:r>
          </w:p>
        </w:tc>
      </w:tr>
      <w:tr w:rsidR="00FC122F" w:rsidRPr="003E3E1F" w14:paraId="6A76E6D7" w14:textId="77777777" w:rsidTr="005A1AB4">
        <w:tc>
          <w:tcPr>
            <w:tcW w:w="4050" w:type="dxa"/>
            <w:shd w:val="clear" w:color="auto" w:fill="auto"/>
          </w:tcPr>
          <w:p w14:paraId="25F3A29D" w14:textId="77777777" w:rsidR="00FC122F" w:rsidRPr="003E3E1F" w:rsidRDefault="00FC122F" w:rsidP="00FC122F">
            <w:pPr>
              <w:spacing w:line="240" w:lineRule="atLeast"/>
              <w:ind w:left="162" w:right="-108" w:hanging="162"/>
              <w:rPr>
                <w:rFonts w:cs="Times New Roman"/>
                <w:szCs w:val="22"/>
              </w:rPr>
            </w:pPr>
            <w:r w:rsidRPr="003E3E1F">
              <w:rPr>
                <w:rFonts w:cs="Times New Roman"/>
                <w:szCs w:val="22"/>
              </w:rPr>
              <w:t>AGC Technology Solutions Co., Ltd.</w:t>
            </w:r>
          </w:p>
        </w:tc>
        <w:tc>
          <w:tcPr>
            <w:tcW w:w="1530" w:type="dxa"/>
            <w:shd w:val="clear" w:color="auto" w:fill="auto"/>
          </w:tcPr>
          <w:p w14:paraId="0EB21E08" w14:textId="77777777" w:rsidR="00FC122F" w:rsidRPr="003E3E1F" w:rsidRDefault="00FC122F" w:rsidP="00FC122F">
            <w:pPr>
              <w:spacing w:line="240" w:lineRule="atLeast"/>
              <w:ind w:right="-108"/>
              <w:rPr>
                <w:rFonts w:cs="Times New Roman"/>
                <w:szCs w:val="22"/>
              </w:rPr>
            </w:pPr>
            <w:r w:rsidRPr="003E3E1F">
              <w:rPr>
                <w:rFonts w:cs="Times New Roman"/>
                <w:szCs w:val="22"/>
              </w:rPr>
              <w:t>Japan</w:t>
            </w:r>
          </w:p>
        </w:tc>
        <w:tc>
          <w:tcPr>
            <w:tcW w:w="4068" w:type="dxa"/>
            <w:shd w:val="clear" w:color="auto" w:fill="auto"/>
          </w:tcPr>
          <w:p w14:paraId="6236C6D6" w14:textId="77777777" w:rsidR="00FC122F" w:rsidRPr="003E3E1F" w:rsidRDefault="00FC122F" w:rsidP="00FC122F">
            <w:pPr>
              <w:spacing w:line="240" w:lineRule="atLeast"/>
              <w:ind w:left="162" w:right="-108" w:hanging="162"/>
              <w:rPr>
                <w:rFonts w:cs="Times New Roman"/>
                <w:szCs w:val="22"/>
              </w:rPr>
            </w:pPr>
            <w:r w:rsidRPr="003E3E1F">
              <w:rPr>
                <w:rFonts w:cs="Times New Roman"/>
                <w:szCs w:val="22"/>
              </w:rPr>
              <w:t>Related company</w:t>
            </w:r>
          </w:p>
        </w:tc>
      </w:tr>
      <w:tr w:rsidR="00FC122F" w:rsidRPr="003E3E1F" w14:paraId="67418C65" w14:textId="77777777" w:rsidTr="005A1AB4">
        <w:tc>
          <w:tcPr>
            <w:tcW w:w="4050" w:type="dxa"/>
            <w:shd w:val="clear" w:color="auto" w:fill="auto"/>
          </w:tcPr>
          <w:p w14:paraId="6E82C3E8" w14:textId="77777777" w:rsidR="00FC122F" w:rsidRPr="003E3E1F" w:rsidRDefault="00FC122F" w:rsidP="00FC122F">
            <w:pPr>
              <w:spacing w:line="240" w:lineRule="atLeast"/>
              <w:ind w:right="-108"/>
              <w:rPr>
                <w:rFonts w:cs="Times New Roman"/>
                <w:szCs w:val="22"/>
              </w:rPr>
            </w:pPr>
            <w:r w:rsidRPr="003E3E1F">
              <w:rPr>
                <w:rFonts w:cs="Times New Roman"/>
                <w:szCs w:val="22"/>
              </w:rPr>
              <w:t>AGC Chemicals Europe, Ltd.</w:t>
            </w:r>
          </w:p>
        </w:tc>
        <w:tc>
          <w:tcPr>
            <w:tcW w:w="1530" w:type="dxa"/>
            <w:shd w:val="clear" w:color="auto" w:fill="auto"/>
          </w:tcPr>
          <w:p w14:paraId="29A29A83" w14:textId="77777777" w:rsidR="00FC122F" w:rsidRPr="003E3E1F" w:rsidRDefault="00FC122F" w:rsidP="00FC122F">
            <w:pPr>
              <w:spacing w:line="240" w:lineRule="atLeast"/>
              <w:ind w:right="-108"/>
              <w:rPr>
                <w:rFonts w:cs="Times New Roman"/>
                <w:szCs w:val="22"/>
              </w:rPr>
            </w:pPr>
            <w:r w:rsidRPr="003E3E1F">
              <w:rPr>
                <w:rFonts w:cs="Times New Roman"/>
                <w:szCs w:val="22"/>
              </w:rPr>
              <w:t>United Kingdom</w:t>
            </w:r>
          </w:p>
        </w:tc>
        <w:tc>
          <w:tcPr>
            <w:tcW w:w="4068" w:type="dxa"/>
            <w:shd w:val="clear" w:color="auto" w:fill="auto"/>
          </w:tcPr>
          <w:p w14:paraId="5E0E578C" w14:textId="77777777" w:rsidR="00FC122F" w:rsidRPr="003E3E1F" w:rsidRDefault="00FC122F" w:rsidP="00FC122F">
            <w:pPr>
              <w:spacing w:line="240" w:lineRule="atLeast"/>
              <w:ind w:left="162" w:right="-18" w:hanging="162"/>
              <w:rPr>
                <w:rFonts w:cs="Times New Roman"/>
                <w:szCs w:val="22"/>
              </w:rPr>
            </w:pPr>
            <w:r w:rsidRPr="003E3E1F">
              <w:rPr>
                <w:rFonts w:cs="Times New Roman"/>
                <w:szCs w:val="22"/>
              </w:rPr>
              <w:t>Related company</w:t>
            </w:r>
          </w:p>
        </w:tc>
      </w:tr>
      <w:tr w:rsidR="0002691E" w:rsidRPr="003E3E1F" w14:paraId="4333BB29" w14:textId="77777777" w:rsidTr="005A1AB4">
        <w:tc>
          <w:tcPr>
            <w:tcW w:w="4050" w:type="dxa"/>
            <w:shd w:val="clear" w:color="auto" w:fill="auto"/>
          </w:tcPr>
          <w:p w14:paraId="58B3E62B" w14:textId="77777777" w:rsidR="0002691E" w:rsidRPr="003E3E1F" w:rsidRDefault="0002691E" w:rsidP="000D3141">
            <w:pPr>
              <w:spacing w:line="240" w:lineRule="atLeast"/>
              <w:ind w:right="-108"/>
              <w:rPr>
                <w:rFonts w:cs="Times New Roman"/>
                <w:szCs w:val="28"/>
                <w:lang w:val="en-US" w:bidi="th-TH"/>
              </w:rPr>
            </w:pPr>
            <w:r w:rsidRPr="003E3E1F">
              <w:rPr>
                <w:rFonts w:cs="Times New Roman"/>
                <w:szCs w:val="28"/>
                <w:lang w:val="en-US" w:bidi="th-TH"/>
              </w:rPr>
              <w:t>GC-M PTA Co., Ltd.</w:t>
            </w:r>
          </w:p>
        </w:tc>
        <w:tc>
          <w:tcPr>
            <w:tcW w:w="1530" w:type="dxa"/>
            <w:shd w:val="clear" w:color="auto" w:fill="auto"/>
          </w:tcPr>
          <w:p w14:paraId="0891D38B" w14:textId="77777777" w:rsidR="0002691E" w:rsidRPr="003E3E1F" w:rsidRDefault="0002691E" w:rsidP="000D3141">
            <w:pPr>
              <w:spacing w:line="240" w:lineRule="atLeast"/>
              <w:ind w:right="-108"/>
              <w:rPr>
                <w:rFonts w:cs="Times New Roman"/>
                <w:szCs w:val="22"/>
              </w:rPr>
            </w:pPr>
            <w:r w:rsidRPr="003E3E1F">
              <w:rPr>
                <w:rFonts w:cs="Times New Roman"/>
                <w:szCs w:val="22"/>
              </w:rPr>
              <w:t>Thailand</w:t>
            </w:r>
          </w:p>
        </w:tc>
        <w:tc>
          <w:tcPr>
            <w:tcW w:w="4068" w:type="dxa"/>
            <w:shd w:val="clear" w:color="auto" w:fill="auto"/>
          </w:tcPr>
          <w:p w14:paraId="5D6D3FC1" w14:textId="77777777" w:rsidR="0002691E" w:rsidRPr="003E3E1F" w:rsidRDefault="0002691E" w:rsidP="000D3141">
            <w:pPr>
              <w:spacing w:line="240" w:lineRule="atLeast"/>
              <w:ind w:left="162" w:right="-18" w:hanging="162"/>
              <w:rPr>
                <w:rFonts w:cs="Times New Roman"/>
                <w:szCs w:val="22"/>
              </w:rPr>
            </w:pPr>
            <w:r w:rsidRPr="003E3E1F">
              <w:rPr>
                <w:rFonts w:cs="Times New Roman"/>
                <w:szCs w:val="22"/>
              </w:rPr>
              <w:t>Related company</w:t>
            </w:r>
          </w:p>
        </w:tc>
      </w:tr>
      <w:tr w:rsidR="00F13283" w:rsidRPr="003E3E1F" w14:paraId="40CF8476" w14:textId="77777777" w:rsidTr="005A1AB4">
        <w:tc>
          <w:tcPr>
            <w:tcW w:w="4050" w:type="dxa"/>
            <w:shd w:val="clear" w:color="auto" w:fill="auto"/>
          </w:tcPr>
          <w:p w14:paraId="17B4582A" w14:textId="2E3E0A99" w:rsidR="00F13283" w:rsidRPr="003E3E1F" w:rsidRDefault="00F13283" w:rsidP="000D3141">
            <w:pPr>
              <w:spacing w:line="240" w:lineRule="atLeast"/>
              <w:ind w:right="-108"/>
              <w:rPr>
                <w:rFonts w:cs="Times New Roman"/>
                <w:szCs w:val="28"/>
                <w:lang w:val="en-US" w:bidi="th-TH"/>
              </w:rPr>
            </w:pPr>
            <w:r>
              <w:rPr>
                <w:rFonts w:cs="Times New Roman"/>
                <w:szCs w:val="28"/>
                <w:lang w:val="en-US" w:bidi="th-TH"/>
              </w:rPr>
              <w:t xml:space="preserve">P.T. </w:t>
            </w:r>
            <w:proofErr w:type="spellStart"/>
            <w:r>
              <w:rPr>
                <w:rFonts w:cs="Times New Roman"/>
                <w:szCs w:val="28"/>
                <w:lang w:val="en-US" w:bidi="th-TH"/>
              </w:rPr>
              <w:t>Asahimas</w:t>
            </w:r>
            <w:proofErr w:type="spellEnd"/>
            <w:r>
              <w:rPr>
                <w:rFonts w:cs="Times New Roman"/>
                <w:szCs w:val="28"/>
                <w:lang w:val="en-US" w:bidi="th-TH"/>
              </w:rPr>
              <w:t xml:space="preserve"> Chemical</w:t>
            </w:r>
          </w:p>
        </w:tc>
        <w:tc>
          <w:tcPr>
            <w:tcW w:w="1530" w:type="dxa"/>
            <w:shd w:val="clear" w:color="auto" w:fill="auto"/>
          </w:tcPr>
          <w:p w14:paraId="7CA70890" w14:textId="65FFAA92" w:rsidR="00F13283" w:rsidRPr="003E3E1F" w:rsidRDefault="00F13283" w:rsidP="000D3141">
            <w:pPr>
              <w:spacing w:line="240" w:lineRule="atLeast"/>
              <w:ind w:right="-108"/>
              <w:rPr>
                <w:rFonts w:cs="Times New Roman"/>
                <w:szCs w:val="22"/>
              </w:rPr>
            </w:pPr>
            <w:r>
              <w:rPr>
                <w:rFonts w:cs="Times New Roman"/>
                <w:szCs w:val="22"/>
              </w:rPr>
              <w:t>Indonesia</w:t>
            </w:r>
          </w:p>
        </w:tc>
        <w:tc>
          <w:tcPr>
            <w:tcW w:w="4068" w:type="dxa"/>
            <w:shd w:val="clear" w:color="auto" w:fill="auto"/>
          </w:tcPr>
          <w:p w14:paraId="2F007D31" w14:textId="28C43623" w:rsidR="00F13283" w:rsidRPr="003E3E1F" w:rsidRDefault="00F13283" w:rsidP="000D3141">
            <w:pPr>
              <w:spacing w:line="240" w:lineRule="atLeast"/>
              <w:ind w:left="162" w:right="-18" w:hanging="162"/>
              <w:rPr>
                <w:rFonts w:cs="Times New Roman"/>
                <w:szCs w:val="22"/>
              </w:rPr>
            </w:pPr>
            <w:r>
              <w:rPr>
                <w:rFonts w:cs="Times New Roman"/>
                <w:szCs w:val="22"/>
              </w:rPr>
              <w:t>Related company</w:t>
            </w:r>
          </w:p>
        </w:tc>
      </w:tr>
      <w:tr w:rsidR="000D3141" w:rsidRPr="003E3E1F" w14:paraId="09A7D892" w14:textId="77777777" w:rsidTr="005A1AB4">
        <w:tc>
          <w:tcPr>
            <w:tcW w:w="4050" w:type="dxa"/>
            <w:shd w:val="clear" w:color="auto" w:fill="auto"/>
          </w:tcPr>
          <w:p w14:paraId="329FEAE3" w14:textId="77777777" w:rsidR="000D3141" w:rsidRPr="003E3E1F" w:rsidRDefault="000D3141" w:rsidP="000D3141">
            <w:pPr>
              <w:spacing w:line="240" w:lineRule="atLeast"/>
              <w:ind w:right="-108"/>
              <w:rPr>
                <w:rFonts w:cs="Times New Roman"/>
                <w:szCs w:val="22"/>
              </w:rPr>
            </w:pPr>
            <w:r w:rsidRPr="003E3E1F">
              <w:rPr>
                <w:rFonts w:cs="Times New Roman"/>
                <w:szCs w:val="22"/>
              </w:rPr>
              <w:t>Key management personnel</w:t>
            </w:r>
          </w:p>
        </w:tc>
        <w:tc>
          <w:tcPr>
            <w:tcW w:w="1530" w:type="dxa"/>
            <w:shd w:val="clear" w:color="auto" w:fill="auto"/>
          </w:tcPr>
          <w:p w14:paraId="3C02DBE2" w14:textId="77777777" w:rsidR="000D3141" w:rsidRPr="003E3E1F" w:rsidRDefault="000D3141" w:rsidP="000D3141">
            <w:pPr>
              <w:spacing w:line="240" w:lineRule="atLeast"/>
              <w:ind w:right="-108"/>
              <w:rPr>
                <w:rFonts w:cs="Times New Roman"/>
                <w:szCs w:val="22"/>
              </w:rPr>
            </w:pPr>
          </w:p>
        </w:tc>
        <w:tc>
          <w:tcPr>
            <w:tcW w:w="4068" w:type="dxa"/>
            <w:shd w:val="clear" w:color="auto" w:fill="auto"/>
          </w:tcPr>
          <w:p w14:paraId="54BA49A3" w14:textId="77777777" w:rsidR="000D3141" w:rsidRPr="003E3E1F" w:rsidRDefault="000D3141" w:rsidP="000D3141">
            <w:pPr>
              <w:spacing w:line="240" w:lineRule="atLeast"/>
              <w:ind w:left="162" w:right="-108" w:hanging="162"/>
              <w:rPr>
                <w:rFonts w:cs="Times New Roman"/>
                <w:spacing w:val="-4"/>
                <w:szCs w:val="22"/>
              </w:rPr>
            </w:pPr>
            <w:r w:rsidRPr="003E3E1F">
              <w:rPr>
                <w:rFonts w:cs="Times New Roman"/>
                <w:spacing w:val="-4"/>
                <w:szCs w:val="22"/>
              </w:rPr>
              <w:t>Persons having authority and responsibility for planning, directing and controlling the activities of the entity, directly or indirectly, including any  director (whether executive or      otherwise) of the Group</w:t>
            </w:r>
          </w:p>
        </w:tc>
      </w:tr>
    </w:tbl>
    <w:p w14:paraId="072C112A" w14:textId="77777777" w:rsidR="00276A66" w:rsidRPr="003E3E1F" w:rsidRDefault="00276A66" w:rsidP="00E02CCE">
      <w:pPr>
        <w:pStyle w:val="block"/>
        <w:spacing w:after="0" w:line="240" w:lineRule="atLeast"/>
        <w:ind w:left="540"/>
        <w:jc w:val="both"/>
        <w:rPr>
          <w:rFonts w:cs="Times New Roman"/>
        </w:rPr>
      </w:pPr>
    </w:p>
    <w:p w14:paraId="311806C0" w14:textId="6BD4424E" w:rsidR="00276A66" w:rsidRPr="003E3E1F" w:rsidRDefault="00276A66" w:rsidP="00E02CCE">
      <w:pPr>
        <w:pStyle w:val="block"/>
        <w:spacing w:after="0" w:line="240" w:lineRule="atLeast"/>
        <w:ind w:left="540"/>
        <w:jc w:val="both"/>
        <w:rPr>
          <w:rFonts w:cs="Times New Roman"/>
        </w:rPr>
      </w:pPr>
      <w:r w:rsidRPr="003E3E1F">
        <w:rPr>
          <w:rFonts w:cs="Times New Roman"/>
        </w:rPr>
        <w:t>The pricing policies for transactions with related parties are explained further below:</w:t>
      </w:r>
    </w:p>
    <w:p w14:paraId="01C7CB58" w14:textId="77777777" w:rsidR="00276A66" w:rsidRPr="003E3E1F" w:rsidRDefault="00276A66" w:rsidP="00E02CCE">
      <w:pPr>
        <w:pStyle w:val="block"/>
        <w:spacing w:after="0" w:line="240" w:lineRule="atLeast"/>
        <w:ind w:left="540"/>
        <w:jc w:val="both"/>
        <w:rPr>
          <w:rFonts w:cs="Times New Roman"/>
          <w:szCs w:val="22"/>
          <w:lang w:bidi="th-TH"/>
        </w:rPr>
      </w:pPr>
    </w:p>
    <w:tbl>
      <w:tblPr>
        <w:tblW w:w="9450" w:type="dxa"/>
        <w:tblInd w:w="450" w:type="dxa"/>
        <w:tblLayout w:type="fixed"/>
        <w:tblLook w:val="0000" w:firstRow="0" w:lastRow="0" w:firstColumn="0" w:lastColumn="0" w:noHBand="0" w:noVBand="0"/>
      </w:tblPr>
      <w:tblGrid>
        <w:gridCol w:w="4068"/>
        <w:gridCol w:w="270"/>
        <w:gridCol w:w="5112"/>
      </w:tblGrid>
      <w:tr w:rsidR="00276A66" w:rsidRPr="003E3E1F" w14:paraId="5B242333" w14:textId="77777777" w:rsidTr="005A1AB4">
        <w:trPr>
          <w:trHeight w:val="20"/>
          <w:tblHeader/>
        </w:trPr>
        <w:tc>
          <w:tcPr>
            <w:tcW w:w="4068" w:type="dxa"/>
            <w:shd w:val="clear" w:color="auto" w:fill="auto"/>
          </w:tcPr>
          <w:p w14:paraId="68D0AF68" w14:textId="77777777" w:rsidR="00276A66" w:rsidRPr="003E3E1F" w:rsidRDefault="00276A66" w:rsidP="00E02CCE">
            <w:pPr>
              <w:spacing w:line="240" w:lineRule="atLeast"/>
              <w:ind w:right="-108"/>
              <w:rPr>
                <w:rFonts w:cs="Times New Roman"/>
                <w:b/>
                <w:bCs/>
                <w:szCs w:val="22"/>
              </w:rPr>
            </w:pPr>
            <w:r w:rsidRPr="003E3E1F">
              <w:rPr>
                <w:rFonts w:cs="Times New Roman"/>
                <w:b/>
                <w:bCs/>
                <w:szCs w:val="22"/>
              </w:rPr>
              <w:t xml:space="preserve">Transactions </w:t>
            </w:r>
          </w:p>
        </w:tc>
        <w:tc>
          <w:tcPr>
            <w:tcW w:w="270" w:type="dxa"/>
            <w:shd w:val="clear" w:color="auto" w:fill="auto"/>
          </w:tcPr>
          <w:p w14:paraId="28E60AB7" w14:textId="77777777" w:rsidR="00276A66" w:rsidRPr="003E3E1F" w:rsidRDefault="00276A66" w:rsidP="00E02CCE">
            <w:pPr>
              <w:spacing w:line="240" w:lineRule="atLeast"/>
              <w:ind w:left="-108" w:right="-108"/>
              <w:rPr>
                <w:rFonts w:cs="Times New Roman"/>
                <w:b/>
                <w:bCs/>
                <w:szCs w:val="22"/>
                <w:rtl/>
                <w:cs/>
              </w:rPr>
            </w:pPr>
          </w:p>
        </w:tc>
        <w:tc>
          <w:tcPr>
            <w:tcW w:w="5112" w:type="dxa"/>
            <w:shd w:val="clear" w:color="auto" w:fill="auto"/>
          </w:tcPr>
          <w:p w14:paraId="1C35E879" w14:textId="77777777" w:rsidR="00276A66" w:rsidRPr="003E3E1F" w:rsidRDefault="00276A66" w:rsidP="00E02CCE">
            <w:pPr>
              <w:spacing w:line="240" w:lineRule="atLeast"/>
              <w:ind w:right="-18"/>
              <w:rPr>
                <w:rFonts w:cs="Times New Roman"/>
                <w:b/>
                <w:bCs/>
                <w:szCs w:val="22"/>
              </w:rPr>
            </w:pPr>
            <w:r w:rsidRPr="003E3E1F">
              <w:rPr>
                <w:rFonts w:cs="Times New Roman"/>
                <w:b/>
                <w:bCs/>
                <w:szCs w:val="22"/>
              </w:rPr>
              <w:t xml:space="preserve">Pricing policies </w:t>
            </w:r>
          </w:p>
        </w:tc>
      </w:tr>
      <w:tr w:rsidR="00276A66" w:rsidRPr="003E3E1F" w14:paraId="5C68C6BB" w14:textId="77777777" w:rsidTr="005A1AB4">
        <w:trPr>
          <w:trHeight w:val="20"/>
          <w:tblHeader/>
        </w:trPr>
        <w:tc>
          <w:tcPr>
            <w:tcW w:w="4068" w:type="dxa"/>
            <w:shd w:val="clear" w:color="auto" w:fill="auto"/>
          </w:tcPr>
          <w:p w14:paraId="1467530A" w14:textId="77777777" w:rsidR="00276A66" w:rsidRPr="003E3E1F" w:rsidRDefault="00276A66" w:rsidP="00E02CCE">
            <w:pPr>
              <w:spacing w:line="240" w:lineRule="atLeast"/>
              <w:ind w:right="-101"/>
              <w:rPr>
                <w:rFonts w:cs="Times New Roman"/>
                <w:b/>
                <w:bCs/>
                <w:szCs w:val="22"/>
              </w:rPr>
            </w:pPr>
          </w:p>
        </w:tc>
        <w:tc>
          <w:tcPr>
            <w:tcW w:w="270" w:type="dxa"/>
            <w:shd w:val="clear" w:color="auto" w:fill="auto"/>
          </w:tcPr>
          <w:p w14:paraId="5AE9759B" w14:textId="77777777" w:rsidR="00276A66" w:rsidRPr="003E3E1F" w:rsidRDefault="00276A66" w:rsidP="00E02CCE">
            <w:pPr>
              <w:spacing w:line="240" w:lineRule="atLeast"/>
              <w:ind w:right="-18"/>
              <w:rPr>
                <w:rFonts w:cs="Times New Roman"/>
                <w:szCs w:val="22"/>
              </w:rPr>
            </w:pPr>
          </w:p>
        </w:tc>
        <w:tc>
          <w:tcPr>
            <w:tcW w:w="5112" w:type="dxa"/>
            <w:shd w:val="clear" w:color="auto" w:fill="auto"/>
          </w:tcPr>
          <w:p w14:paraId="4951A662" w14:textId="77777777" w:rsidR="00276A66" w:rsidRPr="003E3E1F" w:rsidRDefault="00276A66" w:rsidP="00E02CCE">
            <w:pPr>
              <w:spacing w:line="240" w:lineRule="atLeast"/>
              <w:ind w:right="-132"/>
              <w:rPr>
                <w:rFonts w:cs="Times New Roman"/>
                <w:szCs w:val="22"/>
              </w:rPr>
            </w:pPr>
          </w:p>
        </w:tc>
      </w:tr>
      <w:tr w:rsidR="00EC7F96" w:rsidRPr="003E3E1F" w14:paraId="391F0DAB" w14:textId="77777777" w:rsidTr="005A1AB4">
        <w:trPr>
          <w:trHeight w:val="20"/>
        </w:trPr>
        <w:tc>
          <w:tcPr>
            <w:tcW w:w="4068" w:type="dxa"/>
            <w:shd w:val="clear" w:color="auto" w:fill="auto"/>
          </w:tcPr>
          <w:p w14:paraId="3A9CD890" w14:textId="77777777" w:rsidR="00EC7F96" w:rsidRPr="007841B9" w:rsidRDefault="00EC7F96" w:rsidP="00EC7F96">
            <w:pPr>
              <w:spacing w:line="240" w:lineRule="atLeast"/>
              <w:ind w:right="-101"/>
              <w:rPr>
                <w:rFonts w:cs="Times New Roman"/>
                <w:szCs w:val="22"/>
              </w:rPr>
            </w:pPr>
            <w:r w:rsidRPr="007841B9">
              <w:rPr>
                <w:rFonts w:cs="Times New Roman"/>
                <w:b/>
                <w:bCs/>
                <w:szCs w:val="22"/>
              </w:rPr>
              <w:t>Parent</w:t>
            </w:r>
          </w:p>
        </w:tc>
        <w:tc>
          <w:tcPr>
            <w:tcW w:w="270" w:type="dxa"/>
            <w:shd w:val="clear" w:color="auto" w:fill="auto"/>
          </w:tcPr>
          <w:p w14:paraId="2E2CE3FB" w14:textId="77777777" w:rsidR="00EC7F96" w:rsidRPr="007841B9" w:rsidRDefault="00EC7F96" w:rsidP="00EC7F96">
            <w:pPr>
              <w:spacing w:line="240" w:lineRule="atLeast"/>
              <w:ind w:right="-18"/>
              <w:rPr>
                <w:rFonts w:cs="Times New Roman"/>
                <w:szCs w:val="22"/>
              </w:rPr>
            </w:pPr>
          </w:p>
        </w:tc>
        <w:tc>
          <w:tcPr>
            <w:tcW w:w="5112" w:type="dxa"/>
            <w:shd w:val="clear" w:color="auto" w:fill="auto"/>
          </w:tcPr>
          <w:p w14:paraId="0B32DB98" w14:textId="77777777" w:rsidR="00EC7F96" w:rsidRPr="007841B9" w:rsidRDefault="00EC7F96" w:rsidP="00EC7F96">
            <w:pPr>
              <w:spacing w:line="240" w:lineRule="atLeast"/>
              <w:ind w:right="-132"/>
              <w:rPr>
                <w:rFonts w:cs="Times New Roman"/>
                <w:szCs w:val="22"/>
              </w:rPr>
            </w:pPr>
          </w:p>
        </w:tc>
      </w:tr>
      <w:tr w:rsidR="00C65F7E" w:rsidRPr="003E3E1F" w14:paraId="5E242D51" w14:textId="77777777" w:rsidTr="005A1AB4">
        <w:trPr>
          <w:trHeight w:val="20"/>
        </w:trPr>
        <w:tc>
          <w:tcPr>
            <w:tcW w:w="4068" w:type="dxa"/>
            <w:shd w:val="clear" w:color="auto" w:fill="auto"/>
          </w:tcPr>
          <w:p w14:paraId="775C1C7B" w14:textId="77777777" w:rsidR="00C65F7E" w:rsidRPr="006B5FE6" w:rsidRDefault="00C65F7E" w:rsidP="00C65F7E">
            <w:pPr>
              <w:spacing w:line="240" w:lineRule="atLeast"/>
              <w:ind w:left="162" w:right="-108" w:hanging="162"/>
              <w:rPr>
                <w:rFonts w:cs="Times New Roman"/>
              </w:rPr>
            </w:pPr>
            <w:r w:rsidRPr="006B5FE6">
              <w:rPr>
                <w:rFonts w:cs="Times New Roman"/>
              </w:rPr>
              <w:t>Purchase of raw materials</w:t>
            </w:r>
          </w:p>
        </w:tc>
        <w:tc>
          <w:tcPr>
            <w:tcW w:w="270" w:type="dxa"/>
            <w:shd w:val="clear" w:color="auto" w:fill="auto"/>
          </w:tcPr>
          <w:p w14:paraId="23BD7FD7" w14:textId="77777777" w:rsidR="00C65F7E" w:rsidRPr="006B5FE6" w:rsidRDefault="00C65F7E" w:rsidP="00C65F7E">
            <w:pPr>
              <w:spacing w:line="240" w:lineRule="atLeast"/>
              <w:ind w:right="-18"/>
              <w:rPr>
                <w:rFonts w:cs="Times New Roman"/>
                <w:szCs w:val="22"/>
              </w:rPr>
            </w:pPr>
          </w:p>
        </w:tc>
        <w:tc>
          <w:tcPr>
            <w:tcW w:w="5112" w:type="dxa"/>
            <w:shd w:val="clear" w:color="auto" w:fill="auto"/>
          </w:tcPr>
          <w:p w14:paraId="37DE16F9" w14:textId="77777777" w:rsidR="00C65F7E" w:rsidRPr="006B5FE6" w:rsidRDefault="00C65F7E" w:rsidP="00C65F7E">
            <w:pPr>
              <w:spacing w:line="240" w:lineRule="atLeast"/>
              <w:ind w:right="-132"/>
              <w:rPr>
                <w:rFonts w:cs="Times New Roman"/>
                <w:szCs w:val="22"/>
              </w:rPr>
            </w:pPr>
            <w:r w:rsidRPr="006B5FE6">
              <w:rPr>
                <w:rFonts w:cs="Times New Roman"/>
                <w:szCs w:val="22"/>
              </w:rPr>
              <w:t>Market price</w:t>
            </w:r>
          </w:p>
        </w:tc>
      </w:tr>
      <w:tr w:rsidR="00AC04BD" w:rsidRPr="003E3E1F" w14:paraId="6EADAEEC" w14:textId="77777777" w:rsidTr="005A1AB4">
        <w:trPr>
          <w:trHeight w:val="20"/>
        </w:trPr>
        <w:tc>
          <w:tcPr>
            <w:tcW w:w="4068" w:type="dxa"/>
            <w:shd w:val="clear" w:color="auto" w:fill="auto"/>
          </w:tcPr>
          <w:p w14:paraId="13FC9FE8" w14:textId="3A307DF7" w:rsidR="00AC04BD" w:rsidRPr="003E3E1F" w:rsidRDefault="00AC04BD" w:rsidP="0041157F">
            <w:pPr>
              <w:spacing w:line="240" w:lineRule="atLeast"/>
              <w:ind w:left="162" w:right="-108" w:hanging="162"/>
              <w:rPr>
                <w:rFonts w:cs="Times New Roman"/>
              </w:rPr>
            </w:pPr>
            <w:r w:rsidRPr="007841B9">
              <w:rPr>
                <w:rFonts w:cs="Times New Roman"/>
                <w:szCs w:val="22"/>
              </w:rPr>
              <w:t xml:space="preserve">Purchase of </w:t>
            </w:r>
            <w:r w:rsidR="0027585B">
              <w:rPr>
                <w:rFonts w:cs="Times New Roman"/>
                <w:szCs w:val="22"/>
              </w:rPr>
              <w:t xml:space="preserve">fixed </w:t>
            </w:r>
            <w:r>
              <w:rPr>
                <w:rFonts w:cs="Times New Roman"/>
                <w:szCs w:val="22"/>
              </w:rPr>
              <w:t>asset</w:t>
            </w:r>
          </w:p>
        </w:tc>
        <w:tc>
          <w:tcPr>
            <w:tcW w:w="270" w:type="dxa"/>
            <w:shd w:val="clear" w:color="auto" w:fill="auto"/>
          </w:tcPr>
          <w:p w14:paraId="5D8F54FB" w14:textId="77777777" w:rsidR="00AC04BD" w:rsidRPr="003E3E1F" w:rsidRDefault="00AC04BD" w:rsidP="00EC7F96">
            <w:pPr>
              <w:spacing w:line="240" w:lineRule="atLeast"/>
              <w:ind w:right="-18"/>
              <w:rPr>
                <w:rFonts w:cs="Times New Roman"/>
                <w:szCs w:val="22"/>
              </w:rPr>
            </w:pPr>
          </w:p>
        </w:tc>
        <w:tc>
          <w:tcPr>
            <w:tcW w:w="5112" w:type="dxa"/>
            <w:shd w:val="clear" w:color="auto" w:fill="auto"/>
          </w:tcPr>
          <w:p w14:paraId="5EBC08E2" w14:textId="4915499C" w:rsidR="00AC04BD" w:rsidRPr="003E3E1F" w:rsidRDefault="00AC04BD" w:rsidP="00EC7F96">
            <w:pPr>
              <w:spacing w:line="240" w:lineRule="atLeast"/>
              <w:ind w:right="-132"/>
              <w:rPr>
                <w:rFonts w:cs="Times New Roman"/>
                <w:szCs w:val="22"/>
              </w:rPr>
            </w:pPr>
            <w:r w:rsidRPr="003E3E1F">
              <w:rPr>
                <w:rFonts w:cs="Times New Roman"/>
                <w:spacing w:val="-5"/>
                <w:szCs w:val="22"/>
              </w:rPr>
              <w:t>Contract rate</w:t>
            </w:r>
          </w:p>
        </w:tc>
      </w:tr>
      <w:tr w:rsidR="00EC7F96" w:rsidRPr="003E3E1F" w14:paraId="13A82678" w14:textId="77777777" w:rsidTr="005A1AB4">
        <w:trPr>
          <w:trHeight w:val="20"/>
        </w:trPr>
        <w:tc>
          <w:tcPr>
            <w:tcW w:w="4068" w:type="dxa"/>
            <w:shd w:val="clear" w:color="auto" w:fill="auto"/>
          </w:tcPr>
          <w:p w14:paraId="2CEB549E" w14:textId="77777777" w:rsidR="00EC7F96" w:rsidRPr="003E3E1F" w:rsidRDefault="00EC7F96" w:rsidP="0041157F">
            <w:pPr>
              <w:spacing w:line="240" w:lineRule="atLeast"/>
              <w:ind w:left="162" w:right="-108" w:hanging="162"/>
              <w:rPr>
                <w:rFonts w:cs="Times New Roman"/>
              </w:rPr>
            </w:pPr>
            <w:r w:rsidRPr="003E3E1F">
              <w:rPr>
                <w:rFonts w:cs="Times New Roman"/>
              </w:rPr>
              <w:t xml:space="preserve">Purchase of </w:t>
            </w:r>
            <w:r w:rsidR="00B20D5E" w:rsidRPr="003E3E1F">
              <w:rPr>
                <w:rFonts w:cs="Times New Roman"/>
              </w:rPr>
              <w:t>spare parts and other service expenses</w:t>
            </w:r>
          </w:p>
        </w:tc>
        <w:tc>
          <w:tcPr>
            <w:tcW w:w="270" w:type="dxa"/>
            <w:shd w:val="clear" w:color="auto" w:fill="auto"/>
          </w:tcPr>
          <w:p w14:paraId="5B1A0338"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0FFA62AC" w14:textId="77777777" w:rsidR="00EC7F96" w:rsidRPr="003E3E1F" w:rsidRDefault="00EC7F96" w:rsidP="00EC7F96">
            <w:pPr>
              <w:spacing w:line="240" w:lineRule="atLeast"/>
              <w:ind w:right="-132"/>
              <w:rPr>
                <w:rFonts w:cs="Times New Roman"/>
                <w:szCs w:val="22"/>
              </w:rPr>
            </w:pPr>
            <w:r w:rsidRPr="003E3E1F">
              <w:rPr>
                <w:rFonts w:cs="Times New Roman"/>
                <w:szCs w:val="22"/>
              </w:rPr>
              <w:t>At agreed price</w:t>
            </w:r>
          </w:p>
        </w:tc>
      </w:tr>
      <w:tr w:rsidR="0002691E" w:rsidRPr="003E3E1F" w14:paraId="3B8460C0" w14:textId="77777777" w:rsidTr="005A1AB4">
        <w:trPr>
          <w:trHeight w:val="20"/>
        </w:trPr>
        <w:tc>
          <w:tcPr>
            <w:tcW w:w="4068" w:type="dxa"/>
            <w:shd w:val="clear" w:color="auto" w:fill="auto"/>
          </w:tcPr>
          <w:p w14:paraId="34D89619" w14:textId="77777777" w:rsidR="0002691E" w:rsidRPr="003E3E1F" w:rsidRDefault="0002691E" w:rsidP="0002691E">
            <w:pPr>
              <w:spacing w:line="240" w:lineRule="atLeast"/>
              <w:ind w:left="162" w:right="-101" w:hanging="162"/>
              <w:rPr>
                <w:rFonts w:cs="Times New Roman"/>
                <w:szCs w:val="22"/>
              </w:rPr>
            </w:pPr>
            <w:r w:rsidRPr="003E3E1F">
              <w:rPr>
                <w:rFonts w:cs="Times New Roman"/>
                <w:szCs w:val="22"/>
              </w:rPr>
              <w:t>License and technical assistance service expenses</w:t>
            </w:r>
          </w:p>
        </w:tc>
        <w:tc>
          <w:tcPr>
            <w:tcW w:w="270" w:type="dxa"/>
            <w:shd w:val="clear" w:color="auto" w:fill="auto"/>
          </w:tcPr>
          <w:p w14:paraId="74030203" w14:textId="77777777" w:rsidR="0002691E" w:rsidRPr="003E3E1F" w:rsidRDefault="0002691E" w:rsidP="0002691E">
            <w:pPr>
              <w:spacing w:line="240" w:lineRule="atLeast"/>
              <w:ind w:right="-18"/>
              <w:rPr>
                <w:rFonts w:cs="Times New Roman"/>
                <w:szCs w:val="22"/>
              </w:rPr>
            </w:pPr>
          </w:p>
        </w:tc>
        <w:tc>
          <w:tcPr>
            <w:tcW w:w="5112" w:type="dxa"/>
            <w:shd w:val="clear" w:color="auto" w:fill="auto"/>
          </w:tcPr>
          <w:p w14:paraId="3271317D" w14:textId="77777777" w:rsidR="0002691E" w:rsidRPr="003E3E1F" w:rsidRDefault="0002691E" w:rsidP="0002691E">
            <w:pPr>
              <w:spacing w:line="240" w:lineRule="atLeast"/>
              <w:ind w:left="162" w:right="-108" w:hanging="162"/>
              <w:rPr>
                <w:rFonts w:cs="Times New Roman"/>
                <w:spacing w:val="-5"/>
                <w:szCs w:val="22"/>
              </w:rPr>
            </w:pPr>
            <w:r w:rsidRPr="003E3E1F">
              <w:rPr>
                <w:rFonts w:cs="Times New Roman"/>
                <w:spacing w:val="-5"/>
                <w:szCs w:val="22"/>
              </w:rPr>
              <w:t>Contract rate</w:t>
            </w:r>
          </w:p>
        </w:tc>
      </w:tr>
      <w:tr w:rsidR="00755DD5" w:rsidRPr="003E3E1F" w14:paraId="5E5F7191" w14:textId="77777777" w:rsidTr="005A1AB4">
        <w:trPr>
          <w:trHeight w:val="20"/>
        </w:trPr>
        <w:tc>
          <w:tcPr>
            <w:tcW w:w="4068" w:type="dxa"/>
            <w:shd w:val="clear" w:color="auto" w:fill="auto"/>
          </w:tcPr>
          <w:p w14:paraId="60808582" w14:textId="77777777" w:rsidR="00755DD5" w:rsidRPr="003E3E1F" w:rsidRDefault="00B20D5E" w:rsidP="00B20D5E">
            <w:pPr>
              <w:spacing w:line="240" w:lineRule="atLeast"/>
              <w:ind w:left="162" w:right="-101" w:hanging="162"/>
              <w:rPr>
                <w:rFonts w:cs="Times New Roman"/>
                <w:spacing w:val="-5"/>
                <w:szCs w:val="22"/>
              </w:rPr>
            </w:pPr>
            <w:r w:rsidRPr="003E3E1F">
              <w:rPr>
                <w:rFonts w:cs="Times New Roman"/>
                <w:szCs w:val="22"/>
              </w:rPr>
              <w:t>Insurance premium and other operating expenses</w:t>
            </w:r>
          </w:p>
        </w:tc>
        <w:tc>
          <w:tcPr>
            <w:tcW w:w="270" w:type="dxa"/>
            <w:shd w:val="clear" w:color="auto" w:fill="auto"/>
          </w:tcPr>
          <w:p w14:paraId="3D8EAB50" w14:textId="77777777" w:rsidR="00755DD5" w:rsidRPr="003E3E1F" w:rsidRDefault="00755DD5" w:rsidP="00755DD5">
            <w:pPr>
              <w:spacing w:line="240" w:lineRule="atLeast"/>
              <w:ind w:right="-18"/>
              <w:rPr>
                <w:rFonts w:cs="Times New Roman"/>
                <w:szCs w:val="22"/>
              </w:rPr>
            </w:pPr>
          </w:p>
        </w:tc>
        <w:tc>
          <w:tcPr>
            <w:tcW w:w="5112" w:type="dxa"/>
            <w:shd w:val="clear" w:color="auto" w:fill="auto"/>
          </w:tcPr>
          <w:p w14:paraId="254EE2CC" w14:textId="77777777" w:rsidR="00755DD5" w:rsidRPr="003E3E1F" w:rsidRDefault="00755DD5" w:rsidP="00755DD5">
            <w:pPr>
              <w:spacing w:line="240" w:lineRule="atLeast"/>
              <w:ind w:left="162" w:right="-108" w:hanging="162"/>
              <w:rPr>
                <w:rFonts w:cs="Times New Roman"/>
                <w:spacing w:val="-5"/>
                <w:szCs w:val="22"/>
              </w:rPr>
            </w:pPr>
            <w:r w:rsidRPr="003E3E1F">
              <w:rPr>
                <w:rFonts w:cs="Times New Roman"/>
                <w:spacing w:val="-5"/>
                <w:szCs w:val="22"/>
              </w:rPr>
              <w:t>Contract rate</w:t>
            </w:r>
          </w:p>
        </w:tc>
      </w:tr>
      <w:tr w:rsidR="00290B5F" w:rsidRPr="003E3E1F" w14:paraId="10309AB9" w14:textId="77777777" w:rsidTr="005A1AB4">
        <w:trPr>
          <w:trHeight w:val="20"/>
        </w:trPr>
        <w:tc>
          <w:tcPr>
            <w:tcW w:w="4068" w:type="dxa"/>
            <w:shd w:val="clear" w:color="auto" w:fill="auto"/>
          </w:tcPr>
          <w:p w14:paraId="0E94B021" w14:textId="77777777" w:rsidR="00290B5F" w:rsidRPr="003E3E1F" w:rsidRDefault="0002691E" w:rsidP="00B20D5E">
            <w:pPr>
              <w:spacing w:line="240" w:lineRule="atLeast"/>
              <w:ind w:left="162" w:right="-101" w:hanging="162"/>
              <w:rPr>
                <w:rFonts w:cs="Times New Roman"/>
                <w:szCs w:val="22"/>
              </w:rPr>
            </w:pPr>
            <w:r w:rsidRPr="003E3E1F">
              <w:rPr>
                <w:rFonts w:cs="Times New Roman"/>
                <w:szCs w:val="22"/>
              </w:rPr>
              <w:t>Service income, net</w:t>
            </w:r>
          </w:p>
        </w:tc>
        <w:tc>
          <w:tcPr>
            <w:tcW w:w="270" w:type="dxa"/>
            <w:shd w:val="clear" w:color="auto" w:fill="auto"/>
          </w:tcPr>
          <w:p w14:paraId="79359D67" w14:textId="77777777" w:rsidR="00290B5F" w:rsidRPr="003E3E1F" w:rsidRDefault="00290B5F" w:rsidP="00755DD5">
            <w:pPr>
              <w:spacing w:line="240" w:lineRule="atLeast"/>
              <w:ind w:right="-18"/>
              <w:rPr>
                <w:rFonts w:cs="Times New Roman"/>
                <w:szCs w:val="22"/>
              </w:rPr>
            </w:pPr>
          </w:p>
        </w:tc>
        <w:tc>
          <w:tcPr>
            <w:tcW w:w="5112" w:type="dxa"/>
            <w:shd w:val="clear" w:color="auto" w:fill="auto"/>
          </w:tcPr>
          <w:p w14:paraId="18E47A32" w14:textId="77777777" w:rsidR="00290B5F" w:rsidRPr="003E3E1F" w:rsidRDefault="00290B5F" w:rsidP="00755DD5">
            <w:pPr>
              <w:spacing w:line="240" w:lineRule="atLeast"/>
              <w:ind w:left="162" w:right="-108" w:hanging="162"/>
              <w:rPr>
                <w:rFonts w:cs="Times New Roman"/>
                <w:spacing w:val="-5"/>
                <w:szCs w:val="22"/>
              </w:rPr>
            </w:pPr>
            <w:r w:rsidRPr="003E3E1F">
              <w:rPr>
                <w:rFonts w:cs="Times New Roman"/>
                <w:spacing w:val="-5"/>
                <w:szCs w:val="22"/>
              </w:rPr>
              <w:t>Contract rate</w:t>
            </w:r>
          </w:p>
        </w:tc>
      </w:tr>
      <w:tr w:rsidR="00EC7F96" w:rsidRPr="003E3E1F" w14:paraId="7CE9E13C" w14:textId="77777777" w:rsidTr="00696DED">
        <w:trPr>
          <w:trHeight w:val="146"/>
        </w:trPr>
        <w:tc>
          <w:tcPr>
            <w:tcW w:w="4068" w:type="dxa"/>
            <w:shd w:val="clear" w:color="auto" w:fill="auto"/>
          </w:tcPr>
          <w:p w14:paraId="33AC546B" w14:textId="77777777" w:rsidR="00EC7F96" w:rsidRPr="003E3E1F" w:rsidRDefault="00EC7F96" w:rsidP="00EC7F96">
            <w:pPr>
              <w:spacing w:line="240" w:lineRule="atLeast"/>
              <w:ind w:right="-101"/>
              <w:rPr>
                <w:rFonts w:cs="Times New Roman"/>
                <w:b/>
                <w:bCs/>
                <w:szCs w:val="22"/>
              </w:rPr>
            </w:pPr>
          </w:p>
        </w:tc>
        <w:tc>
          <w:tcPr>
            <w:tcW w:w="270" w:type="dxa"/>
            <w:shd w:val="clear" w:color="auto" w:fill="auto"/>
          </w:tcPr>
          <w:p w14:paraId="752F62F6"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35F46C42" w14:textId="77777777" w:rsidR="00EC7F96" w:rsidRPr="003E3E1F" w:rsidRDefault="00EC7F96" w:rsidP="00EC7F96">
            <w:pPr>
              <w:spacing w:line="240" w:lineRule="atLeast"/>
              <w:ind w:right="-132"/>
              <w:rPr>
                <w:rFonts w:cs="Times New Roman"/>
                <w:szCs w:val="22"/>
              </w:rPr>
            </w:pPr>
          </w:p>
        </w:tc>
      </w:tr>
      <w:tr w:rsidR="00EC7F96" w:rsidRPr="003E3E1F" w14:paraId="57F53C14" w14:textId="77777777" w:rsidTr="005A1AB4">
        <w:trPr>
          <w:trHeight w:val="20"/>
        </w:trPr>
        <w:tc>
          <w:tcPr>
            <w:tcW w:w="4068" w:type="dxa"/>
            <w:shd w:val="clear" w:color="auto" w:fill="auto"/>
          </w:tcPr>
          <w:p w14:paraId="3372C305" w14:textId="77777777" w:rsidR="00EC7F96" w:rsidRPr="003E3E1F" w:rsidRDefault="00EC7F96" w:rsidP="00EC7F96">
            <w:pPr>
              <w:spacing w:line="240" w:lineRule="atLeast"/>
              <w:ind w:right="-101"/>
              <w:rPr>
                <w:rFonts w:cs="Times New Roman"/>
                <w:szCs w:val="22"/>
              </w:rPr>
            </w:pPr>
            <w:r w:rsidRPr="003E3E1F">
              <w:rPr>
                <w:rFonts w:cs="Times New Roman"/>
                <w:b/>
                <w:bCs/>
                <w:szCs w:val="22"/>
              </w:rPr>
              <w:t>Subsidiar</w:t>
            </w:r>
            <w:r w:rsidR="007F051C">
              <w:rPr>
                <w:rFonts w:cs="Times New Roman"/>
                <w:b/>
                <w:bCs/>
                <w:szCs w:val="22"/>
              </w:rPr>
              <w:t>y</w:t>
            </w:r>
          </w:p>
        </w:tc>
        <w:tc>
          <w:tcPr>
            <w:tcW w:w="270" w:type="dxa"/>
            <w:shd w:val="clear" w:color="auto" w:fill="auto"/>
          </w:tcPr>
          <w:p w14:paraId="54B052FC"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0B6C61EB" w14:textId="77777777" w:rsidR="00EC7F96" w:rsidRPr="003E3E1F" w:rsidRDefault="00EC7F96" w:rsidP="00EC7F96">
            <w:pPr>
              <w:spacing w:line="240" w:lineRule="atLeast"/>
              <w:ind w:right="-132"/>
              <w:rPr>
                <w:rFonts w:cs="Times New Roman"/>
                <w:szCs w:val="22"/>
              </w:rPr>
            </w:pPr>
          </w:p>
        </w:tc>
      </w:tr>
      <w:tr w:rsidR="00EC7F96" w:rsidRPr="003E3E1F" w14:paraId="4FC82B5B" w14:textId="77777777" w:rsidTr="005A1AB4">
        <w:trPr>
          <w:trHeight w:val="20"/>
        </w:trPr>
        <w:tc>
          <w:tcPr>
            <w:tcW w:w="4068" w:type="dxa"/>
            <w:shd w:val="clear" w:color="auto" w:fill="auto"/>
          </w:tcPr>
          <w:p w14:paraId="760E9E95" w14:textId="77777777" w:rsidR="00EC7F96" w:rsidRPr="003E3E1F" w:rsidRDefault="00EC7F96" w:rsidP="00EC7F96">
            <w:pPr>
              <w:spacing w:line="240" w:lineRule="atLeast"/>
              <w:ind w:left="162" w:hanging="162"/>
              <w:rPr>
                <w:rFonts w:cs="Times New Roman"/>
                <w:spacing w:val="-5"/>
                <w:szCs w:val="22"/>
              </w:rPr>
            </w:pPr>
            <w:r w:rsidRPr="003E3E1F">
              <w:rPr>
                <w:rFonts w:cs="Times New Roman"/>
                <w:spacing w:val="-5"/>
                <w:szCs w:val="22"/>
              </w:rPr>
              <w:t>Revenue from sale of goods</w:t>
            </w:r>
          </w:p>
        </w:tc>
        <w:tc>
          <w:tcPr>
            <w:tcW w:w="270" w:type="dxa"/>
            <w:shd w:val="clear" w:color="auto" w:fill="auto"/>
          </w:tcPr>
          <w:p w14:paraId="29E6B9BC"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137021AA" w14:textId="77777777" w:rsidR="00EC7F96" w:rsidRPr="003E3E1F" w:rsidRDefault="00EC7F96" w:rsidP="00EC7F96">
            <w:pPr>
              <w:spacing w:line="240" w:lineRule="atLeast"/>
              <w:ind w:right="-132"/>
              <w:rPr>
                <w:rFonts w:cs="Times New Roman"/>
                <w:szCs w:val="22"/>
              </w:rPr>
            </w:pPr>
            <w:r w:rsidRPr="003E3E1F">
              <w:rPr>
                <w:rFonts w:cs="Times New Roman"/>
                <w:szCs w:val="22"/>
              </w:rPr>
              <w:t>With reference to market price</w:t>
            </w:r>
          </w:p>
        </w:tc>
      </w:tr>
      <w:tr w:rsidR="00EC7F96" w:rsidRPr="003E3E1F" w14:paraId="34A98C38" w14:textId="77777777" w:rsidTr="005A1AB4">
        <w:trPr>
          <w:trHeight w:val="20"/>
        </w:trPr>
        <w:tc>
          <w:tcPr>
            <w:tcW w:w="4068" w:type="dxa"/>
            <w:shd w:val="clear" w:color="auto" w:fill="auto"/>
          </w:tcPr>
          <w:p w14:paraId="4D342F87" w14:textId="77777777" w:rsidR="00EC7F96" w:rsidRPr="003E3E1F" w:rsidRDefault="00EC7F96" w:rsidP="00EC7F96">
            <w:pPr>
              <w:spacing w:line="240" w:lineRule="atLeast"/>
              <w:ind w:left="162" w:hanging="162"/>
              <w:rPr>
                <w:rFonts w:cs="Times New Roman"/>
                <w:spacing w:val="-5"/>
                <w:szCs w:val="22"/>
              </w:rPr>
            </w:pPr>
            <w:r w:rsidRPr="003E3E1F">
              <w:rPr>
                <w:rFonts w:cs="Times New Roman"/>
                <w:spacing w:val="-5"/>
                <w:szCs w:val="22"/>
              </w:rPr>
              <w:t>Interest income</w:t>
            </w:r>
          </w:p>
        </w:tc>
        <w:tc>
          <w:tcPr>
            <w:tcW w:w="270" w:type="dxa"/>
            <w:shd w:val="clear" w:color="auto" w:fill="auto"/>
          </w:tcPr>
          <w:p w14:paraId="66103657"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1701A1D1" w14:textId="77777777" w:rsidR="00EC7F96" w:rsidRPr="003E3E1F" w:rsidRDefault="00EC7F96" w:rsidP="00EC7F96">
            <w:pPr>
              <w:spacing w:line="240" w:lineRule="atLeast"/>
              <w:ind w:right="-132"/>
              <w:rPr>
                <w:rFonts w:cs="Times New Roman"/>
                <w:szCs w:val="22"/>
              </w:rPr>
            </w:pPr>
            <w:r w:rsidRPr="003E3E1F">
              <w:rPr>
                <w:rFonts w:cs="Times New Roman"/>
                <w:szCs w:val="22"/>
              </w:rPr>
              <w:t>Contract rate and market rate</w:t>
            </w:r>
          </w:p>
        </w:tc>
      </w:tr>
      <w:tr w:rsidR="00EC7F96" w:rsidRPr="003E3E1F" w14:paraId="5EDD6B20" w14:textId="77777777" w:rsidTr="005A1AB4">
        <w:trPr>
          <w:trHeight w:val="20"/>
        </w:trPr>
        <w:tc>
          <w:tcPr>
            <w:tcW w:w="4068" w:type="dxa"/>
            <w:shd w:val="clear" w:color="auto" w:fill="auto"/>
          </w:tcPr>
          <w:p w14:paraId="67750A25" w14:textId="77777777" w:rsidR="00EC7F96" w:rsidRPr="003E3E1F" w:rsidRDefault="00EC7F96" w:rsidP="00EC7F96">
            <w:pPr>
              <w:spacing w:line="240" w:lineRule="atLeast"/>
              <w:ind w:left="162" w:hanging="162"/>
              <w:rPr>
                <w:rFonts w:cs="Times New Roman"/>
                <w:spacing w:val="-5"/>
                <w:szCs w:val="22"/>
              </w:rPr>
            </w:pPr>
            <w:r w:rsidRPr="003E3E1F">
              <w:rPr>
                <w:rFonts w:cs="Times New Roman"/>
                <w:spacing w:val="-5"/>
                <w:szCs w:val="22"/>
              </w:rPr>
              <w:t>Service income, net</w:t>
            </w:r>
          </w:p>
        </w:tc>
        <w:tc>
          <w:tcPr>
            <w:tcW w:w="270" w:type="dxa"/>
            <w:shd w:val="clear" w:color="auto" w:fill="auto"/>
          </w:tcPr>
          <w:p w14:paraId="10132A6D"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4A4F4A2D" w14:textId="77777777" w:rsidR="00EC7F96" w:rsidRPr="003E3E1F" w:rsidRDefault="00EC7F96" w:rsidP="00EC7F96">
            <w:pPr>
              <w:spacing w:line="240" w:lineRule="atLeast"/>
              <w:ind w:right="-132"/>
              <w:rPr>
                <w:rFonts w:cs="Times New Roman"/>
                <w:szCs w:val="22"/>
              </w:rPr>
            </w:pPr>
            <w:r w:rsidRPr="003E3E1F">
              <w:rPr>
                <w:rFonts w:cs="Times New Roman"/>
                <w:szCs w:val="22"/>
              </w:rPr>
              <w:t>Contract price</w:t>
            </w:r>
          </w:p>
        </w:tc>
      </w:tr>
      <w:tr w:rsidR="00EC7F96" w:rsidRPr="003E3E1F" w14:paraId="590546B7" w14:textId="77777777" w:rsidTr="005A1AB4">
        <w:trPr>
          <w:trHeight w:val="20"/>
        </w:trPr>
        <w:tc>
          <w:tcPr>
            <w:tcW w:w="4068" w:type="dxa"/>
            <w:shd w:val="clear" w:color="auto" w:fill="auto"/>
          </w:tcPr>
          <w:p w14:paraId="6F638F1A" w14:textId="77777777" w:rsidR="00EC7F96" w:rsidRPr="003E3E1F" w:rsidRDefault="00EC7F96" w:rsidP="00EC7F96">
            <w:pPr>
              <w:spacing w:line="240" w:lineRule="atLeast"/>
              <w:ind w:left="162" w:hanging="162"/>
              <w:rPr>
                <w:rFonts w:cs="Times New Roman"/>
                <w:spacing w:val="-5"/>
                <w:szCs w:val="22"/>
              </w:rPr>
            </w:pPr>
            <w:r w:rsidRPr="003E3E1F">
              <w:rPr>
                <w:rFonts w:cs="Times New Roman"/>
                <w:spacing w:val="-5"/>
                <w:szCs w:val="22"/>
              </w:rPr>
              <w:t>Revenue from sale of spare parts</w:t>
            </w:r>
          </w:p>
        </w:tc>
        <w:tc>
          <w:tcPr>
            <w:tcW w:w="270" w:type="dxa"/>
            <w:shd w:val="clear" w:color="auto" w:fill="auto"/>
          </w:tcPr>
          <w:p w14:paraId="5975C889"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169B25C9" w14:textId="77777777" w:rsidR="00EC7F96" w:rsidRPr="003E3E1F" w:rsidRDefault="00EC7F96" w:rsidP="00EC7F96">
            <w:pPr>
              <w:spacing w:line="240" w:lineRule="atLeast"/>
              <w:ind w:right="-132"/>
              <w:rPr>
                <w:rFonts w:cs="Times New Roman"/>
                <w:szCs w:val="22"/>
              </w:rPr>
            </w:pPr>
            <w:r w:rsidRPr="003E3E1F">
              <w:rPr>
                <w:rFonts w:cs="Times New Roman"/>
                <w:szCs w:val="22"/>
              </w:rPr>
              <w:t>With reference to market price</w:t>
            </w:r>
          </w:p>
        </w:tc>
      </w:tr>
      <w:tr w:rsidR="00EC7F96" w:rsidRPr="003E3E1F" w14:paraId="202CAF53" w14:textId="77777777" w:rsidTr="005A1AB4">
        <w:trPr>
          <w:trHeight w:val="20"/>
        </w:trPr>
        <w:tc>
          <w:tcPr>
            <w:tcW w:w="4068" w:type="dxa"/>
            <w:shd w:val="clear" w:color="auto" w:fill="auto"/>
          </w:tcPr>
          <w:p w14:paraId="3A76CB40" w14:textId="77777777" w:rsidR="00EC7F96" w:rsidRPr="003E3E1F" w:rsidRDefault="00EC7F96" w:rsidP="005A1AB4">
            <w:pPr>
              <w:spacing w:line="240" w:lineRule="atLeast"/>
              <w:ind w:left="162" w:hanging="182"/>
              <w:rPr>
                <w:rFonts w:cs="Times New Roman"/>
                <w:spacing w:val="-5"/>
                <w:szCs w:val="22"/>
              </w:rPr>
            </w:pPr>
            <w:r w:rsidRPr="003E3E1F">
              <w:rPr>
                <w:rFonts w:cs="Times New Roman"/>
                <w:spacing w:val="-5"/>
                <w:szCs w:val="22"/>
              </w:rPr>
              <w:t>Purchase of raw materials</w:t>
            </w:r>
          </w:p>
        </w:tc>
        <w:tc>
          <w:tcPr>
            <w:tcW w:w="270" w:type="dxa"/>
            <w:shd w:val="clear" w:color="auto" w:fill="auto"/>
          </w:tcPr>
          <w:p w14:paraId="7A6017E2"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53813DCC" w14:textId="77777777" w:rsidR="00EC7F96" w:rsidRPr="003E3E1F" w:rsidRDefault="00EC7F96" w:rsidP="00EC7F96">
            <w:pPr>
              <w:spacing w:line="240" w:lineRule="atLeast"/>
              <w:ind w:right="-132"/>
              <w:rPr>
                <w:rFonts w:cs="Times New Roman"/>
                <w:szCs w:val="22"/>
              </w:rPr>
            </w:pPr>
            <w:r w:rsidRPr="003E3E1F">
              <w:rPr>
                <w:rFonts w:cs="Times New Roman"/>
                <w:szCs w:val="22"/>
              </w:rPr>
              <w:t>Market price</w:t>
            </w:r>
          </w:p>
        </w:tc>
      </w:tr>
      <w:tr w:rsidR="00EC7F96" w:rsidRPr="003E3E1F" w14:paraId="51B2AFD7" w14:textId="77777777" w:rsidTr="005A1AB4">
        <w:trPr>
          <w:trHeight w:val="20"/>
        </w:trPr>
        <w:tc>
          <w:tcPr>
            <w:tcW w:w="4068" w:type="dxa"/>
            <w:shd w:val="clear" w:color="auto" w:fill="auto"/>
          </w:tcPr>
          <w:p w14:paraId="6D4ED26D" w14:textId="77777777" w:rsidR="00EC7F96" w:rsidRPr="003E3E1F" w:rsidRDefault="00EC7F96" w:rsidP="00EC7F96">
            <w:pPr>
              <w:spacing w:line="240" w:lineRule="atLeast"/>
              <w:ind w:left="162" w:hanging="162"/>
              <w:rPr>
                <w:rFonts w:cs="Times New Roman"/>
                <w:spacing w:val="-5"/>
                <w:szCs w:val="22"/>
              </w:rPr>
            </w:pPr>
            <w:r w:rsidRPr="003E3E1F">
              <w:rPr>
                <w:rFonts w:cs="Times New Roman"/>
                <w:spacing w:val="-5"/>
                <w:szCs w:val="22"/>
              </w:rPr>
              <w:t>Purchase of spare parts</w:t>
            </w:r>
            <w:r w:rsidR="0002691E" w:rsidRPr="003E3E1F">
              <w:rPr>
                <w:rFonts w:cs="Times New Roman"/>
                <w:spacing w:val="-5"/>
                <w:szCs w:val="22"/>
              </w:rPr>
              <w:t>, service expenses</w:t>
            </w:r>
            <w:r w:rsidRPr="003E3E1F">
              <w:rPr>
                <w:rFonts w:cs="Times New Roman"/>
                <w:spacing w:val="-5"/>
                <w:szCs w:val="22"/>
              </w:rPr>
              <w:t xml:space="preserve"> and other </w:t>
            </w:r>
            <w:r w:rsidR="0002691E" w:rsidRPr="003E3E1F">
              <w:rPr>
                <w:rFonts w:cs="Times New Roman"/>
                <w:spacing w:val="-5"/>
                <w:szCs w:val="22"/>
              </w:rPr>
              <w:t>manufacturing</w:t>
            </w:r>
            <w:r w:rsidR="004E1666" w:rsidRPr="003E3E1F">
              <w:rPr>
                <w:rFonts w:cs="Times New Roman"/>
                <w:spacing w:val="-5"/>
                <w:szCs w:val="22"/>
              </w:rPr>
              <w:t xml:space="preserve"> expenses</w:t>
            </w:r>
          </w:p>
        </w:tc>
        <w:tc>
          <w:tcPr>
            <w:tcW w:w="270" w:type="dxa"/>
            <w:shd w:val="clear" w:color="auto" w:fill="auto"/>
          </w:tcPr>
          <w:p w14:paraId="03EB802F" w14:textId="77777777" w:rsidR="00EC7F96" w:rsidRPr="003E3E1F" w:rsidRDefault="00EC7F96" w:rsidP="00EC7F96">
            <w:pPr>
              <w:spacing w:line="240" w:lineRule="atLeast"/>
              <w:ind w:right="-18"/>
              <w:rPr>
                <w:rFonts w:cs="Times New Roman"/>
                <w:szCs w:val="22"/>
              </w:rPr>
            </w:pPr>
          </w:p>
        </w:tc>
        <w:tc>
          <w:tcPr>
            <w:tcW w:w="5112" w:type="dxa"/>
            <w:shd w:val="clear" w:color="auto" w:fill="auto"/>
          </w:tcPr>
          <w:p w14:paraId="7CA143CB" w14:textId="77777777" w:rsidR="00EC7F96" w:rsidRPr="003E3E1F" w:rsidRDefault="005C4D7A" w:rsidP="00EC7F96">
            <w:pPr>
              <w:spacing w:line="240" w:lineRule="atLeast"/>
              <w:ind w:left="162" w:hanging="162"/>
              <w:rPr>
                <w:rFonts w:cs="Times New Roman"/>
                <w:spacing w:val="-5"/>
                <w:szCs w:val="22"/>
              </w:rPr>
            </w:pPr>
            <w:r w:rsidRPr="003E3E1F">
              <w:rPr>
                <w:rFonts w:cs="Times New Roman"/>
                <w:spacing w:val="-5"/>
                <w:szCs w:val="22"/>
              </w:rPr>
              <w:t xml:space="preserve">At agreed price and </w:t>
            </w:r>
            <w:r w:rsidR="004E1666" w:rsidRPr="003E3E1F">
              <w:rPr>
                <w:rFonts w:cs="Times New Roman"/>
                <w:spacing w:val="-5"/>
                <w:szCs w:val="22"/>
              </w:rPr>
              <w:t>contract rate</w:t>
            </w:r>
          </w:p>
        </w:tc>
      </w:tr>
      <w:tr w:rsidR="00DE0A78" w:rsidRPr="003E3E1F" w14:paraId="455EB4FE" w14:textId="77777777" w:rsidTr="005A1AB4">
        <w:trPr>
          <w:trHeight w:val="20"/>
        </w:trPr>
        <w:tc>
          <w:tcPr>
            <w:tcW w:w="4068" w:type="dxa"/>
            <w:shd w:val="clear" w:color="auto" w:fill="auto"/>
          </w:tcPr>
          <w:p w14:paraId="4F10B6ED" w14:textId="77777777" w:rsidR="00DE0A78" w:rsidRPr="003E3E1F" w:rsidRDefault="00DE0A78" w:rsidP="00127F56">
            <w:pPr>
              <w:spacing w:line="240" w:lineRule="atLeast"/>
              <w:ind w:right="-108"/>
              <w:rPr>
                <w:rFonts w:cs="Times New Roman"/>
                <w:szCs w:val="22"/>
                <w:vertAlign w:val="superscript"/>
              </w:rPr>
            </w:pPr>
          </w:p>
        </w:tc>
        <w:tc>
          <w:tcPr>
            <w:tcW w:w="270" w:type="dxa"/>
            <w:shd w:val="clear" w:color="auto" w:fill="auto"/>
          </w:tcPr>
          <w:p w14:paraId="4F468A8C" w14:textId="77777777" w:rsidR="00DE0A78" w:rsidRPr="003E3E1F" w:rsidRDefault="00DE0A78" w:rsidP="00127F56">
            <w:pPr>
              <w:spacing w:line="240" w:lineRule="atLeast"/>
              <w:ind w:right="-18"/>
              <w:rPr>
                <w:rFonts w:cs="Times New Roman"/>
                <w:szCs w:val="22"/>
                <w:vertAlign w:val="superscript"/>
              </w:rPr>
            </w:pPr>
          </w:p>
        </w:tc>
        <w:tc>
          <w:tcPr>
            <w:tcW w:w="5112" w:type="dxa"/>
            <w:shd w:val="clear" w:color="auto" w:fill="auto"/>
          </w:tcPr>
          <w:p w14:paraId="603DFEA4" w14:textId="77777777" w:rsidR="00DE0A78" w:rsidRPr="003E3E1F" w:rsidRDefault="00DE0A78" w:rsidP="00127F56">
            <w:pPr>
              <w:spacing w:line="240" w:lineRule="atLeast"/>
              <w:ind w:right="-18"/>
              <w:rPr>
                <w:rFonts w:cs="Times New Roman"/>
                <w:szCs w:val="22"/>
                <w:highlight w:val="yellow"/>
                <w:vertAlign w:val="superscript"/>
              </w:rPr>
            </w:pPr>
          </w:p>
        </w:tc>
      </w:tr>
      <w:tr w:rsidR="00127F56" w:rsidRPr="003E3E1F" w14:paraId="12E680CE" w14:textId="77777777" w:rsidTr="005A1AB4">
        <w:trPr>
          <w:trHeight w:val="20"/>
        </w:trPr>
        <w:tc>
          <w:tcPr>
            <w:tcW w:w="4068" w:type="dxa"/>
            <w:shd w:val="clear" w:color="auto" w:fill="auto"/>
          </w:tcPr>
          <w:p w14:paraId="5D523ED3" w14:textId="77777777" w:rsidR="00127F56" w:rsidRPr="003E3E1F" w:rsidRDefault="00127F56" w:rsidP="00127F56">
            <w:pPr>
              <w:spacing w:line="240" w:lineRule="atLeast"/>
              <w:ind w:right="-108"/>
              <w:rPr>
                <w:rFonts w:cs="Times New Roman"/>
                <w:b/>
                <w:bCs/>
                <w:szCs w:val="22"/>
              </w:rPr>
            </w:pPr>
            <w:r w:rsidRPr="003E3E1F">
              <w:rPr>
                <w:rFonts w:cs="Times New Roman"/>
                <w:b/>
                <w:bCs/>
                <w:spacing w:val="-5"/>
                <w:szCs w:val="22"/>
              </w:rPr>
              <w:t>Associate</w:t>
            </w:r>
          </w:p>
        </w:tc>
        <w:tc>
          <w:tcPr>
            <w:tcW w:w="270" w:type="dxa"/>
            <w:shd w:val="clear" w:color="auto" w:fill="auto"/>
          </w:tcPr>
          <w:p w14:paraId="37411A97" w14:textId="77777777" w:rsidR="00127F56" w:rsidRPr="003E3E1F" w:rsidRDefault="00127F56" w:rsidP="00127F56">
            <w:pPr>
              <w:spacing w:line="240" w:lineRule="atLeast"/>
              <w:ind w:left="-108" w:right="-108"/>
              <w:rPr>
                <w:rFonts w:cs="Times New Roman"/>
                <w:b/>
                <w:bCs/>
                <w:szCs w:val="22"/>
                <w:rtl/>
                <w:cs/>
              </w:rPr>
            </w:pPr>
          </w:p>
        </w:tc>
        <w:tc>
          <w:tcPr>
            <w:tcW w:w="5112" w:type="dxa"/>
            <w:shd w:val="clear" w:color="auto" w:fill="auto"/>
          </w:tcPr>
          <w:p w14:paraId="57A5E8F2" w14:textId="77777777" w:rsidR="00127F56" w:rsidRPr="003E3E1F" w:rsidRDefault="00127F56" w:rsidP="00127F56">
            <w:pPr>
              <w:spacing w:line="240" w:lineRule="atLeast"/>
              <w:ind w:right="-18"/>
              <w:rPr>
                <w:rFonts w:cs="Times New Roman"/>
                <w:b/>
                <w:bCs/>
                <w:szCs w:val="22"/>
              </w:rPr>
            </w:pPr>
          </w:p>
        </w:tc>
      </w:tr>
      <w:tr w:rsidR="00127F56" w:rsidRPr="003E3E1F" w14:paraId="4ACDBC8C" w14:textId="77777777" w:rsidTr="005A1AB4">
        <w:trPr>
          <w:trHeight w:val="20"/>
        </w:trPr>
        <w:tc>
          <w:tcPr>
            <w:tcW w:w="4068" w:type="dxa"/>
            <w:shd w:val="clear" w:color="auto" w:fill="auto"/>
          </w:tcPr>
          <w:p w14:paraId="2FE8201A" w14:textId="77777777" w:rsidR="00127F56" w:rsidRPr="003E3E1F" w:rsidRDefault="00127F56" w:rsidP="00127F56">
            <w:pPr>
              <w:spacing w:line="240" w:lineRule="atLeast"/>
              <w:ind w:left="162" w:hanging="162"/>
              <w:rPr>
                <w:rFonts w:cs="Times New Roman"/>
                <w:szCs w:val="22"/>
              </w:rPr>
            </w:pPr>
            <w:r w:rsidRPr="003E3E1F">
              <w:rPr>
                <w:rFonts w:cs="Times New Roman"/>
                <w:spacing w:val="-5"/>
                <w:szCs w:val="22"/>
              </w:rPr>
              <w:t>Purchase of raw materials</w:t>
            </w:r>
          </w:p>
        </w:tc>
        <w:tc>
          <w:tcPr>
            <w:tcW w:w="270" w:type="dxa"/>
            <w:shd w:val="clear" w:color="auto" w:fill="auto"/>
          </w:tcPr>
          <w:p w14:paraId="772440EF"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44DC1992" w14:textId="77777777" w:rsidR="00127F56" w:rsidRPr="003E3E1F" w:rsidRDefault="00127F56" w:rsidP="00127F56">
            <w:pPr>
              <w:spacing w:line="240" w:lineRule="atLeast"/>
              <w:ind w:left="162" w:right="-108" w:hanging="162"/>
              <w:jc w:val="thaiDistribute"/>
              <w:rPr>
                <w:rFonts w:cs="Times New Roman"/>
                <w:spacing w:val="-5"/>
                <w:szCs w:val="22"/>
              </w:rPr>
            </w:pPr>
            <w:r w:rsidRPr="003E3E1F">
              <w:rPr>
                <w:rFonts w:cs="Times New Roman"/>
                <w:spacing w:val="-5"/>
                <w:szCs w:val="22"/>
              </w:rPr>
              <w:t>Contract price of salt which approximate production cost</w:t>
            </w:r>
          </w:p>
        </w:tc>
      </w:tr>
      <w:tr w:rsidR="00127F56" w:rsidRPr="003E3E1F" w14:paraId="57857F30" w14:textId="77777777" w:rsidTr="005A1AB4">
        <w:trPr>
          <w:trHeight w:val="20"/>
        </w:trPr>
        <w:tc>
          <w:tcPr>
            <w:tcW w:w="4068" w:type="dxa"/>
            <w:shd w:val="clear" w:color="auto" w:fill="auto"/>
          </w:tcPr>
          <w:p w14:paraId="51C71DC7" w14:textId="77777777" w:rsidR="00127F56" w:rsidRPr="003E3E1F" w:rsidRDefault="00127F56" w:rsidP="00127F56">
            <w:pPr>
              <w:spacing w:line="240" w:lineRule="atLeast"/>
              <w:ind w:left="162" w:hanging="162"/>
              <w:rPr>
                <w:rFonts w:cs="Times New Roman"/>
                <w:spacing w:val="-5"/>
                <w:szCs w:val="22"/>
              </w:rPr>
            </w:pPr>
          </w:p>
        </w:tc>
        <w:tc>
          <w:tcPr>
            <w:tcW w:w="270" w:type="dxa"/>
            <w:shd w:val="clear" w:color="auto" w:fill="auto"/>
          </w:tcPr>
          <w:p w14:paraId="5ECE29BE"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26243EAF" w14:textId="77777777" w:rsidR="00127F56" w:rsidRPr="003E3E1F" w:rsidRDefault="00127F56" w:rsidP="00127F56">
            <w:pPr>
              <w:spacing w:line="240" w:lineRule="atLeast"/>
              <w:ind w:left="162" w:right="-108" w:hanging="162"/>
              <w:jc w:val="thaiDistribute"/>
              <w:rPr>
                <w:rFonts w:cs="Times New Roman"/>
                <w:spacing w:val="-5"/>
                <w:szCs w:val="22"/>
              </w:rPr>
            </w:pPr>
          </w:p>
        </w:tc>
      </w:tr>
      <w:tr w:rsidR="00877371" w:rsidRPr="003E3E1F" w14:paraId="77236969" w14:textId="77777777" w:rsidTr="005A1AB4">
        <w:trPr>
          <w:trHeight w:val="20"/>
        </w:trPr>
        <w:tc>
          <w:tcPr>
            <w:tcW w:w="4068" w:type="dxa"/>
            <w:shd w:val="clear" w:color="auto" w:fill="auto"/>
          </w:tcPr>
          <w:p w14:paraId="0B392B0E" w14:textId="77777777" w:rsidR="00877371" w:rsidRPr="003E3E1F" w:rsidRDefault="00877371" w:rsidP="00127F56">
            <w:pPr>
              <w:spacing w:line="240" w:lineRule="atLeast"/>
              <w:ind w:left="162" w:hanging="162"/>
              <w:rPr>
                <w:rFonts w:cs="Times New Roman"/>
                <w:spacing w:val="-5"/>
                <w:szCs w:val="22"/>
              </w:rPr>
            </w:pPr>
          </w:p>
        </w:tc>
        <w:tc>
          <w:tcPr>
            <w:tcW w:w="270" w:type="dxa"/>
            <w:shd w:val="clear" w:color="auto" w:fill="auto"/>
          </w:tcPr>
          <w:p w14:paraId="2B355EE7" w14:textId="77777777" w:rsidR="00877371" w:rsidRPr="003E3E1F" w:rsidRDefault="00877371" w:rsidP="00127F56">
            <w:pPr>
              <w:spacing w:line="240" w:lineRule="atLeast"/>
              <w:ind w:right="-18"/>
              <w:rPr>
                <w:rFonts w:cs="Times New Roman"/>
                <w:szCs w:val="22"/>
              </w:rPr>
            </w:pPr>
          </w:p>
        </w:tc>
        <w:tc>
          <w:tcPr>
            <w:tcW w:w="5112" w:type="dxa"/>
            <w:shd w:val="clear" w:color="auto" w:fill="auto"/>
          </w:tcPr>
          <w:p w14:paraId="39867AD7" w14:textId="77777777" w:rsidR="00877371" w:rsidRPr="003E3E1F" w:rsidRDefault="00877371" w:rsidP="00127F56">
            <w:pPr>
              <w:spacing w:line="240" w:lineRule="atLeast"/>
              <w:ind w:left="162" w:right="-108" w:hanging="162"/>
              <w:jc w:val="thaiDistribute"/>
              <w:rPr>
                <w:rFonts w:cs="Times New Roman"/>
                <w:spacing w:val="-5"/>
                <w:szCs w:val="22"/>
              </w:rPr>
            </w:pPr>
          </w:p>
        </w:tc>
      </w:tr>
      <w:tr w:rsidR="00127F56" w:rsidRPr="003E3E1F" w14:paraId="1779C13E" w14:textId="77777777" w:rsidTr="005A1AB4">
        <w:trPr>
          <w:trHeight w:val="20"/>
        </w:trPr>
        <w:tc>
          <w:tcPr>
            <w:tcW w:w="4068" w:type="dxa"/>
            <w:shd w:val="clear" w:color="auto" w:fill="auto"/>
          </w:tcPr>
          <w:p w14:paraId="376D3672" w14:textId="77777777" w:rsidR="00127F56" w:rsidRPr="003E3E1F" w:rsidRDefault="00127F56" w:rsidP="00127F56">
            <w:pPr>
              <w:spacing w:line="240" w:lineRule="atLeast"/>
              <w:ind w:right="-108"/>
              <w:rPr>
                <w:rFonts w:cs="Times New Roman"/>
                <w:szCs w:val="22"/>
              </w:rPr>
            </w:pPr>
            <w:r w:rsidRPr="003E3E1F">
              <w:rPr>
                <w:rFonts w:cs="Times New Roman"/>
                <w:b/>
                <w:bCs/>
                <w:szCs w:val="22"/>
              </w:rPr>
              <w:lastRenderedPageBreak/>
              <w:t>Other related parties</w:t>
            </w:r>
          </w:p>
        </w:tc>
        <w:tc>
          <w:tcPr>
            <w:tcW w:w="270" w:type="dxa"/>
            <w:shd w:val="clear" w:color="auto" w:fill="auto"/>
          </w:tcPr>
          <w:p w14:paraId="73CE7D5E"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53AC63B4" w14:textId="77777777" w:rsidR="00127F56" w:rsidRPr="003E3E1F" w:rsidRDefault="00127F56" w:rsidP="00127F56">
            <w:pPr>
              <w:spacing w:line="240" w:lineRule="atLeast"/>
              <w:ind w:right="-18"/>
              <w:rPr>
                <w:rFonts w:cs="Times New Roman"/>
                <w:szCs w:val="22"/>
                <w:highlight w:val="yellow"/>
              </w:rPr>
            </w:pPr>
          </w:p>
        </w:tc>
      </w:tr>
      <w:tr w:rsidR="00127F56" w:rsidRPr="003E3E1F" w14:paraId="1C9B3197" w14:textId="77777777" w:rsidTr="005A1AB4">
        <w:trPr>
          <w:trHeight w:val="20"/>
        </w:trPr>
        <w:tc>
          <w:tcPr>
            <w:tcW w:w="4068" w:type="dxa"/>
            <w:shd w:val="clear" w:color="auto" w:fill="auto"/>
          </w:tcPr>
          <w:p w14:paraId="34F71AA0" w14:textId="77777777" w:rsidR="00127F56" w:rsidRPr="003E3E1F" w:rsidRDefault="00127F56" w:rsidP="00127F56">
            <w:pPr>
              <w:spacing w:line="240" w:lineRule="atLeast"/>
              <w:ind w:left="162" w:right="-101" w:hanging="180"/>
              <w:rPr>
                <w:rFonts w:cs="Times New Roman"/>
                <w:spacing w:val="-5"/>
                <w:szCs w:val="22"/>
                <w:cs/>
              </w:rPr>
            </w:pPr>
            <w:r w:rsidRPr="003E3E1F">
              <w:rPr>
                <w:rFonts w:cs="Times New Roman"/>
                <w:spacing w:val="-5"/>
                <w:szCs w:val="22"/>
              </w:rPr>
              <w:t>Revenue from sale of goods</w:t>
            </w:r>
          </w:p>
        </w:tc>
        <w:tc>
          <w:tcPr>
            <w:tcW w:w="270" w:type="dxa"/>
            <w:shd w:val="clear" w:color="auto" w:fill="auto"/>
          </w:tcPr>
          <w:p w14:paraId="06C54153"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5867AE6B" w14:textId="77777777" w:rsidR="00127F56" w:rsidRPr="003E3E1F" w:rsidRDefault="00127F56" w:rsidP="00127F56">
            <w:pPr>
              <w:spacing w:line="240" w:lineRule="atLeast"/>
              <w:ind w:left="162" w:hanging="162"/>
              <w:rPr>
                <w:rFonts w:cs="Times New Roman"/>
                <w:spacing w:val="-5"/>
                <w:szCs w:val="22"/>
              </w:rPr>
            </w:pPr>
            <w:r w:rsidRPr="003E3E1F">
              <w:rPr>
                <w:rFonts w:cs="Times New Roman"/>
                <w:spacing w:val="-5"/>
                <w:szCs w:val="22"/>
              </w:rPr>
              <w:t>With reference to market price</w:t>
            </w:r>
          </w:p>
        </w:tc>
      </w:tr>
      <w:tr w:rsidR="00127F56" w:rsidRPr="003E3E1F" w14:paraId="7C3C03C9" w14:textId="77777777" w:rsidTr="005A1AB4">
        <w:trPr>
          <w:trHeight w:val="20"/>
        </w:trPr>
        <w:tc>
          <w:tcPr>
            <w:tcW w:w="4068" w:type="dxa"/>
            <w:shd w:val="clear" w:color="auto" w:fill="auto"/>
          </w:tcPr>
          <w:p w14:paraId="08CA24DB" w14:textId="77777777" w:rsidR="00127F56" w:rsidRPr="003E3E1F" w:rsidRDefault="00127F56" w:rsidP="00127F56">
            <w:pPr>
              <w:spacing w:line="240" w:lineRule="atLeast"/>
              <w:ind w:left="162" w:right="-101" w:hanging="180"/>
              <w:rPr>
                <w:rFonts w:cs="Times New Roman"/>
                <w:spacing w:val="-5"/>
                <w:szCs w:val="22"/>
              </w:rPr>
            </w:pPr>
            <w:r w:rsidRPr="003E3E1F">
              <w:rPr>
                <w:rFonts w:cs="Times New Roman"/>
                <w:spacing w:val="-5"/>
                <w:szCs w:val="22"/>
              </w:rPr>
              <w:t>Purchase of raw materials</w:t>
            </w:r>
          </w:p>
        </w:tc>
        <w:tc>
          <w:tcPr>
            <w:tcW w:w="270" w:type="dxa"/>
            <w:shd w:val="clear" w:color="auto" w:fill="auto"/>
          </w:tcPr>
          <w:p w14:paraId="4DF4A579"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3D7CEA79" w14:textId="77777777" w:rsidR="00127F56" w:rsidRPr="003E3E1F" w:rsidRDefault="00127F56" w:rsidP="00127F56">
            <w:pPr>
              <w:spacing w:line="240" w:lineRule="atLeast"/>
              <w:ind w:left="162" w:right="-108" w:hanging="162"/>
              <w:rPr>
                <w:rFonts w:cs="Times New Roman"/>
                <w:spacing w:val="-5"/>
                <w:szCs w:val="22"/>
                <w:cs/>
              </w:rPr>
            </w:pPr>
            <w:r w:rsidRPr="003E3E1F">
              <w:rPr>
                <w:rFonts w:cs="Times New Roman"/>
                <w:spacing w:val="-5"/>
                <w:szCs w:val="22"/>
              </w:rPr>
              <w:t>Average Ethylene market prices in major regions worldwide  and market price</w:t>
            </w:r>
          </w:p>
        </w:tc>
      </w:tr>
      <w:tr w:rsidR="00127F56" w:rsidRPr="003E3E1F" w14:paraId="5EBBB7B2" w14:textId="77777777" w:rsidTr="005A1AB4">
        <w:trPr>
          <w:trHeight w:val="20"/>
        </w:trPr>
        <w:tc>
          <w:tcPr>
            <w:tcW w:w="4068" w:type="dxa"/>
            <w:shd w:val="clear" w:color="auto" w:fill="auto"/>
          </w:tcPr>
          <w:p w14:paraId="256A4270" w14:textId="77777777" w:rsidR="00127F56" w:rsidRPr="003E3E1F" w:rsidRDefault="00127F56" w:rsidP="00127F56">
            <w:pPr>
              <w:spacing w:line="240" w:lineRule="atLeast"/>
              <w:ind w:left="162" w:right="-101" w:hanging="162"/>
              <w:rPr>
                <w:rFonts w:cs="Times New Roman"/>
                <w:szCs w:val="22"/>
              </w:rPr>
            </w:pPr>
            <w:r w:rsidRPr="003E3E1F">
              <w:rPr>
                <w:rFonts w:cs="Times New Roman"/>
                <w:spacing w:val="-5"/>
                <w:szCs w:val="22"/>
              </w:rPr>
              <w:t xml:space="preserve">Purchase of spare parts, services expenses  and other </w:t>
            </w:r>
            <w:r w:rsidRPr="003E3E1F">
              <w:rPr>
                <w:rFonts w:cs="Times New Roman"/>
                <w:szCs w:val="22"/>
              </w:rPr>
              <w:t>manufacturing expenses</w:t>
            </w:r>
          </w:p>
        </w:tc>
        <w:tc>
          <w:tcPr>
            <w:tcW w:w="270" w:type="dxa"/>
            <w:shd w:val="clear" w:color="auto" w:fill="auto"/>
          </w:tcPr>
          <w:p w14:paraId="78838572"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68A3608C" w14:textId="77777777" w:rsidR="00127F56" w:rsidRPr="003E3E1F" w:rsidRDefault="00127F56" w:rsidP="00127F56">
            <w:pPr>
              <w:spacing w:line="240" w:lineRule="atLeast"/>
              <w:ind w:left="162" w:hanging="162"/>
              <w:rPr>
                <w:rFonts w:cs="Times New Roman"/>
                <w:spacing w:val="-5"/>
                <w:szCs w:val="22"/>
              </w:rPr>
            </w:pPr>
            <w:r w:rsidRPr="003E3E1F">
              <w:rPr>
                <w:rFonts w:cs="Times New Roman"/>
                <w:spacing w:val="-5"/>
                <w:szCs w:val="22"/>
              </w:rPr>
              <w:t>Contract rate</w:t>
            </w:r>
          </w:p>
        </w:tc>
      </w:tr>
      <w:tr w:rsidR="00127F56" w:rsidRPr="003E3E1F" w14:paraId="3E488098" w14:textId="77777777" w:rsidTr="005A1AB4">
        <w:trPr>
          <w:trHeight w:val="20"/>
        </w:trPr>
        <w:tc>
          <w:tcPr>
            <w:tcW w:w="4068" w:type="dxa"/>
            <w:shd w:val="clear" w:color="auto" w:fill="auto"/>
          </w:tcPr>
          <w:p w14:paraId="62830386" w14:textId="77777777" w:rsidR="00127F56" w:rsidRPr="003E3E1F" w:rsidRDefault="00127F56" w:rsidP="00127F56">
            <w:pPr>
              <w:spacing w:line="240" w:lineRule="atLeast"/>
              <w:ind w:left="162" w:right="-101" w:hanging="180"/>
              <w:rPr>
                <w:rFonts w:cs="Times New Roman"/>
                <w:spacing w:val="-5"/>
                <w:szCs w:val="22"/>
              </w:rPr>
            </w:pPr>
            <w:r w:rsidRPr="003E3E1F">
              <w:rPr>
                <w:rFonts w:cs="Times New Roman"/>
                <w:szCs w:val="22"/>
              </w:rPr>
              <w:t>Insurance premium, commission expenses and other operating expenses</w:t>
            </w:r>
          </w:p>
        </w:tc>
        <w:tc>
          <w:tcPr>
            <w:tcW w:w="270" w:type="dxa"/>
            <w:shd w:val="clear" w:color="auto" w:fill="auto"/>
          </w:tcPr>
          <w:p w14:paraId="572B200B" w14:textId="77777777" w:rsidR="00127F56" w:rsidRPr="003E3E1F" w:rsidRDefault="00127F56" w:rsidP="00127F56">
            <w:pPr>
              <w:spacing w:line="240" w:lineRule="atLeast"/>
              <w:ind w:right="-18"/>
              <w:rPr>
                <w:rFonts w:cs="Times New Roman"/>
                <w:szCs w:val="22"/>
              </w:rPr>
            </w:pPr>
          </w:p>
        </w:tc>
        <w:tc>
          <w:tcPr>
            <w:tcW w:w="5112" w:type="dxa"/>
            <w:shd w:val="clear" w:color="auto" w:fill="auto"/>
          </w:tcPr>
          <w:p w14:paraId="2C792335" w14:textId="77777777" w:rsidR="00127F56" w:rsidRPr="003E3E1F" w:rsidRDefault="00127F56" w:rsidP="00127F56">
            <w:pPr>
              <w:spacing w:line="240" w:lineRule="atLeast"/>
              <w:ind w:left="162" w:right="-108" w:hanging="162"/>
              <w:rPr>
                <w:rFonts w:cs="Times New Roman"/>
                <w:spacing w:val="-5"/>
                <w:szCs w:val="22"/>
              </w:rPr>
            </w:pPr>
            <w:r w:rsidRPr="003E3E1F">
              <w:rPr>
                <w:rFonts w:cs="Times New Roman"/>
                <w:spacing w:val="-5"/>
                <w:szCs w:val="22"/>
              </w:rPr>
              <w:t>Contract rate</w:t>
            </w:r>
          </w:p>
        </w:tc>
      </w:tr>
      <w:tr w:rsidR="00C65F7E" w:rsidRPr="003E3E1F" w14:paraId="305038C9" w14:textId="77777777" w:rsidTr="005A1AB4">
        <w:trPr>
          <w:trHeight w:val="20"/>
        </w:trPr>
        <w:tc>
          <w:tcPr>
            <w:tcW w:w="4068" w:type="dxa"/>
            <w:shd w:val="clear" w:color="auto" w:fill="auto"/>
          </w:tcPr>
          <w:p w14:paraId="7E7A26F9" w14:textId="77777777" w:rsidR="00C65F7E" w:rsidRPr="0079699D" w:rsidRDefault="00C65F7E" w:rsidP="00127F56">
            <w:pPr>
              <w:spacing w:line="240" w:lineRule="atLeast"/>
              <w:ind w:left="162" w:right="-101" w:hanging="180"/>
              <w:rPr>
                <w:rFonts w:cs="Times New Roman"/>
                <w:szCs w:val="22"/>
              </w:rPr>
            </w:pPr>
            <w:r w:rsidRPr="0079699D">
              <w:rPr>
                <w:rFonts w:cs="Times New Roman"/>
                <w:szCs w:val="22"/>
              </w:rPr>
              <w:t>Interest on lease liabilities</w:t>
            </w:r>
          </w:p>
        </w:tc>
        <w:tc>
          <w:tcPr>
            <w:tcW w:w="270" w:type="dxa"/>
            <w:shd w:val="clear" w:color="auto" w:fill="auto"/>
          </w:tcPr>
          <w:p w14:paraId="2F3623E8" w14:textId="77777777" w:rsidR="00C65F7E" w:rsidRPr="0079699D" w:rsidRDefault="00C65F7E" w:rsidP="00127F56">
            <w:pPr>
              <w:spacing w:line="240" w:lineRule="atLeast"/>
              <w:ind w:right="-18"/>
              <w:rPr>
                <w:rFonts w:cs="Times New Roman"/>
                <w:szCs w:val="22"/>
              </w:rPr>
            </w:pPr>
          </w:p>
        </w:tc>
        <w:tc>
          <w:tcPr>
            <w:tcW w:w="5112" w:type="dxa"/>
            <w:shd w:val="clear" w:color="auto" w:fill="auto"/>
          </w:tcPr>
          <w:p w14:paraId="4B0C4217" w14:textId="77B169A8" w:rsidR="00C65F7E" w:rsidRPr="0079699D" w:rsidRDefault="0079699D" w:rsidP="0079699D">
            <w:pPr>
              <w:spacing w:line="240" w:lineRule="atLeast"/>
              <w:ind w:right="-108"/>
              <w:rPr>
                <w:rFonts w:cstheme="minorBidi"/>
                <w:spacing w:val="-5"/>
                <w:szCs w:val="28"/>
                <w:lang w:val="en-US" w:bidi="th-TH"/>
              </w:rPr>
            </w:pPr>
            <w:r>
              <w:rPr>
                <w:rFonts w:cstheme="minorBidi"/>
                <w:spacing w:val="-5"/>
                <w:szCs w:val="28"/>
                <w:lang w:val="en-US" w:bidi="th-TH"/>
              </w:rPr>
              <w:t>Market Rate</w:t>
            </w:r>
          </w:p>
        </w:tc>
      </w:tr>
    </w:tbl>
    <w:p w14:paraId="53B4E10A" w14:textId="77777777" w:rsidR="00303682" w:rsidRPr="003E3E1F" w:rsidRDefault="00303682" w:rsidP="008909F4">
      <w:pPr>
        <w:spacing w:line="240" w:lineRule="auto"/>
        <w:jc w:val="both"/>
        <w:rPr>
          <w:rFonts w:cs="Times New Roman"/>
        </w:rPr>
      </w:pPr>
    </w:p>
    <w:p w14:paraId="5D2A277B" w14:textId="5D82A9AF" w:rsidR="00276A66" w:rsidRPr="003E3E1F" w:rsidRDefault="00276A66" w:rsidP="00A207B6">
      <w:pPr>
        <w:spacing w:line="240" w:lineRule="auto"/>
        <w:ind w:left="547"/>
        <w:jc w:val="both"/>
        <w:rPr>
          <w:rFonts w:cs="Times New Roman"/>
        </w:rPr>
      </w:pPr>
      <w:r w:rsidRPr="003E3E1F">
        <w:rPr>
          <w:rFonts w:cs="Times New Roman"/>
        </w:rPr>
        <w:t>Significant transactions for the years ended 31 December with related parties were as follows:</w:t>
      </w:r>
    </w:p>
    <w:p w14:paraId="35397446" w14:textId="77777777" w:rsidR="004B1482" w:rsidRPr="003E3E1F" w:rsidRDefault="004B1482" w:rsidP="00A207B6">
      <w:pPr>
        <w:spacing w:line="240" w:lineRule="auto"/>
        <w:ind w:left="547"/>
        <w:jc w:val="both"/>
        <w:rPr>
          <w:rFonts w:cs="Times New Roman"/>
        </w:rPr>
      </w:pPr>
    </w:p>
    <w:tbl>
      <w:tblPr>
        <w:tblW w:w="9597" w:type="dxa"/>
        <w:tblInd w:w="450" w:type="dxa"/>
        <w:tblLayout w:type="fixed"/>
        <w:tblLook w:val="0000" w:firstRow="0" w:lastRow="0" w:firstColumn="0" w:lastColumn="0" w:noHBand="0" w:noVBand="0"/>
      </w:tblPr>
      <w:tblGrid>
        <w:gridCol w:w="4059"/>
        <w:gridCol w:w="1172"/>
        <w:gridCol w:w="269"/>
        <w:gridCol w:w="1173"/>
        <w:gridCol w:w="269"/>
        <w:gridCol w:w="1175"/>
        <w:gridCol w:w="269"/>
        <w:gridCol w:w="1211"/>
      </w:tblGrid>
      <w:tr w:rsidR="00276A66" w:rsidRPr="003E3E1F" w14:paraId="21BB5704" w14:textId="77777777" w:rsidTr="00E7595E">
        <w:trPr>
          <w:trHeight w:val="80"/>
          <w:tblHeader/>
        </w:trPr>
        <w:tc>
          <w:tcPr>
            <w:tcW w:w="2115" w:type="pct"/>
          </w:tcPr>
          <w:p w14:paraId="782E6C0E" w14:textId="77777777" w:rsidR="00276A66" w:rsidRPr="003E3E1F" w:rsidRDefault="00276A66" w:rsidP="00E02CCE">
            <w:pPr>
              <w:pStyle w:val="BodyText"/>
              <w:spacing w:after="0" w:line="240" w:lineRule="atLeast"/>
              <w:ind w:left="-18" w:right="-110"/>
              <w:jc w:val="center"/>
              <w:rPr>
                <w:rFonts w:cs="Times New Roman"/>
                <w:i/>
                <w:iCs/>
                <w:szCs w:val="22"/>
              </w:rPr>
            </w:pPr>
          </w:p>
        </w:tc>
        <w:tc>
          <w:tcPr>
            <w:tcW w:w="1362" w:type="pct"/>
            <w:gridSpan w:val="3"/>
          </w:tcPr>
          <w:p w14:paraId="27F451FE" w14:textId="77777777" w:rsidR="00276A66" w:rsidRPr="003E3E1F" w:rsidRDefault="00276A66" w:rsidP="00E02CCE">
            <w:pPr>
              <w:pStyle w:val="acctmergecolhdg"/>
              <w:spacing w:line="240" w:lineRule="atLeast"/>
              <w:rPr>
                <w:rFonts w:cs="Times New Roman"/>
              </w:rPr>
            </w:pPr>
            <w:r w:rsidRPr="003E3E1F">
              <w:rPr>
                <w:rFonts w:cs="Times New Roman"/>
              </w:rPr>
              <w:t>Consolidated</w:t>
            </w:r>
          </w:p>
        </w:tc>
        <w:tc>
          <w:tcPr>
            <w:tcW w:w="140" w:type="pct"/>
          </w:tcPr>
          <w:p w14:paraId="62FA4F51" w14:textId="77777777" w:rsidR="00276A66" w:rsidRPr="003E3E1F" w:rsidRDefault="00276A66" w:rsidP="00E02CCE">
            <w:pPr>
              <w:pStyle w:val="acctmergecolhdg"/>
              <w:spacing w:line="240" w:lineRule="atLeast"/>
              <w:rPr>
                <w:rFonts w:cs="Times New Roman"/>
              </w:rPr>
            </w:pPr>
          </w:p>
        </w:tc>
        <w:tc>
          <w:tcPr>
            <w:tcW w:w="1383" w:type="pct"/>
            <w:gridSpan w:val="3"/>
          </w:tcPr>
          <w:p w14:paraId="37C1D2A8" w14:textId="77777777" w:rsidR="00276A66" w:rsidRPr="003E3E1F" w:rsidRDefault="00276A66" w:rsidP="00E02CCE">
            <w:pPr>
              <w:pStyle w:val="acctmergecolhdg"/>
              <w:spacing w:line="240" w:lineRule="atLeast"/>
              <w:rPr>
                <w:rFonts w:cs="Times New Roman"/>
              </w:rPr>
            </w:pPr>
            <w:r w:rsidRPr="003E3E1F">
              <w:rPr>
                <w:rFonts w:cs="Times New Roman"/>
              </w:rPr>
              <w:t>Separate</w:t>
            </w:r>
          </w:p>
        </w:tc>
      </w:tr>
      <w:tr w:rsidR="00276A66" w:rsidRPr="003E3E1F" w14:paraId="6E7D05C8" w14:textId="77777777" w:rsidTr="00E7595E">
        <w:trPr>
          <w:tblHeader/>
        </w:trPr>
        <w:tc>
          <w:tcPr>
            <w:tcW w:w="2115" w:type="pct"/>
          </w:tcPr>
          <w:p w14:paraId="2B060215" w14:textId="77777777" w:rsidR="00276A66" w:rsidRPr="003E3E1F" w:rsidRDefault="00276A66" w:rsidP="00E02CCE">
            <w:pPr>
              <w:pStyle w:val="BodyText"/>
              <w:spacing w:after="0" w:line="240" w:lineRule="atLeast"/>
              <w:ind w:left="-18" w:right="-110"/>
              <w:jc w:val="center"/>
              <w:rPr>
                <w:rFonts w:cs="Times New Roman"/>
                <w:i/>
                <w:iCs/>
                <w:szCs w:val="22"/>
              </w:rPr>
            </w:pPr>
          </w:p>
        </w:tc>
        <w:tc>
          <w:tcPr>
            <w:tcW w:w="1362" w:type="pct"/>
            <w:gridSpan w:val="3"/>
          </w:tcPr>
          <w:p w14:paraId="208A9A00" w14:textId="77777777" w:rsidR="00276A66" w:rsidRPr="003E3E1F" w:rsidRDefault="00276A66" w:rsidP="00E02CCE">
            <w:pPr>
              <w:pStyle w:val="acctmergecolhdg"/>
              <w:spacing w:line="240" w:lineRule="atLeast"/>
              <w:rPr>
                <w:rFonts w:cs="Times New Roman"/>
              </w:rPr>
            </w:pPr>
            <w:r w:rsidRPr="003E3E1F">
              <w:rPr>
                <w:rFonts w:cs="Times New Roman"/>
              </w:rPr>
              <w:t>financial statements</w:t>
            </w:r>
          </w:p>
        </w:tc>
        <w:tc>
          <w:tcPr>
            <w:tcW w:w="140" w:type="pct"/>
          </w:tcPr>
          <w:p w14:paraId="0042B896" w14:textId="77777777" w:rsidR="00276A66" w:rsidRPr="003E3E1F" w:rsidRDefault="00276A66" w:rsidP="00E02CCE">
            <w:pPr>
              <w:pStyle w:val="acctmergecolhdg"/>
              <w:spacing w:line="240" w:lineRule="atLeast"/>
              <w:rPr>
                <w:rFonts w:cs="Times New Roman"/>
              </w:rPr>
            </w:pPr>
          </w:p>
        </w:tc>
        <w:tc>
          <w:tcPr>
            <w:tcW w:w="1383" w:type="pct"/>
            <w:gridSpan w:val="3"/>
          </w:tcPr>
          <w:p w14:paraId="1AB00A04" w14:textId="77777777" w:rsidR="00276A66" w:rsidRPr="003E3E1F" w:rsidRDefault="00276A66" w:rsidP="00E02CCE">
            <w:pPr>
              <w:pStyle w:val="acctmergecolhdg"/>
              <w:spacing w:line="240" w:lineRule="atLeast"/>
              <w:rPr>
                <w:rFonts w:cs="Times New Roman"/>
              </w:rPr>
            </w:pPr>
            <w:r w:rsidRPr="003E3E1F">
              <w:rPr>
                <w:rFonts w:cs="Times New Roman"/>
              </w:rPr>
              <w:t>financial statements</w:t>
            </w:r>
          </w:p>
        </w:tc>
      </w:tr>
      <w:tr w:rsidR="001463BB" w:rsidRPr="003E3E1F" w14:paraId="6EEDF6EC" w14:textId="77777777" w:rsidTr="00E7595E">
        <w:trPr>
          <w:tblHeader/>
        </w:trPr>
        <w:tc>
          <w:tcPr>
            <w:tcW w:w="2115" w:type="pct"/>
          </w:tcPr>
          <w:p w14:paraId="4D53B90E" w14:textId="77777777" w:rsidR="005700D9" w:rsidRPr="003E3E1F" w:rsidRDefault="005700D9" w:rsidP="00E02CCE">
            <w:pPr>
              <w:pStyle w:val="acctmergecolhdg"/>
              <w:spacing w:line="240" w:lineRule="atLeast"/>
              <w:jc w:val="left"/>
              <w:rPr>
                <w:rFonts w:cs="Times New Roman"/>
                <w:i/>
                <w:iCs/>
              </w:rPr>
            </w:pPr>
            <w:r w:rsidRPr="003E3E1F">
              <w:rPr>
                <w:rFonts w:cs="Times New Roman"/>
                <w:i/>
                <w:iCs/>
              </w:rPr>
              <w:t>Year ended 31 December</w:t>
            </w:r>
          </w:p>
        </w:tc>
        <w:tc>
          <w:tcPr>
            <w:tcW w:w="611" w:type="pct"/>
          </w:tcPr>
          <w:p w14:paraId="1FEF339E" w14:textId="77777777" w:rsidR="005700D9" w:rsidRPr="003E3E1F" w:rsidRDefault="00A724F6" w:rsidP="00B90770">
            <w:pPr>
              <w:spacing w:line="240" w:lineRule="atLeast"/>
              <w:ind w:left="11" w:hanging="11"/>
              <w:jc w:val="center"/>
              <w:rPr>
                <w:rFonts w:cs="Times New Roman"/>
                <w:bCs/>
              </w:rPr>
            </w:pPr>
            <w:r w:rsidRPr="003E3E1F">
              <w:rPr>
                <w:rFonts w:cs="Times New Roman"/>
                <w:bCs/>
              </w:rPr>
              <w:t>20</w:t>
            </w:r>
            <w:r w:rsidR="006D5D29" w:rsidRPr="003E3E1F">
              <w:rPr>
                <w:rFonts w:cs="Times New Roman"/>
                <w:bCs/>
              </w:rPr>
              <w:t>20</w:t>
            </w:r>
          </w:p>
        </w:tc>
        <w:tc>
          <w:tcPr>
            <w:tcW w:w="140" w:type="pct"/>
          </w:tcPr>
          <w:p w14:paraId="369BEC98" w14:textId="77777777" w:rsidR="005700D9" w:rsidRPr="003E3E1F" w:rsidRDefault="005700D9" w:rsidP="00E02CCE">
            <w:pPr>
              <w:spacing w:line="240" w:lineRule="atLeast"/>
              <w:ind w:left="11" w:hanging="11"/>
              <w:jc w:val="center"/>
              <w:rPr>
                <w:rFonts w:cs="Times New Roman"/>
                <w:bCs/>
              </w:rPr>
            </w:pPr>
          </w:p>
        </w:tc>
        <w:tc>
          <w:tcPr>
            <w:tcW w:w="611" w:type="pct"/>
          </w:tcPr>
          <w:p w14:paraId="16D065E7" w14:textId="77777777" w:rsidR="005700D9" w:rsidRPr="003E3E1F" w:rsidRDefault="00A724F6" w:rsidP="00E02CCE">
            <w:pPr>
              <w:spacing w:line="240" w:lineRule="atLeast"/>
              <w:ind w:left="11" w:hanging="11"/>
              <w:jc w:val="center"/>
              <w:rPr>
                <w:rFonts w:cs="Times New Roman"/>
                <w:bCs/>
              </w:rPr>
            </w:pPr>
            <w:r w:rsidRPr="003E3E1F">
              <w:rPr>
                <w:rFonts w:cs="Times New Roman"/>
                <w:bCs/>
              </w:rPr>
              <w:t>201</w:t>
            </w:r>
            <w:r w:rsidR="006D5D29" w:rsidRPr="003E3E1F">
              <w:rPr>
                <w:rFonts w:cs="Times New Roman"/>
                <w:bCs/>
              </w:rPr>
              <w:t>9</w:t>
            </w:r>
          </w:p>
        </w:tc>
        <w:tc>
          <w:tcPr>
            <w:tcW w:w="140" w:type="pct"/>
          </w:tcPr>
          <w:p w14:paraId="53E20ADC" w14:textId="77777777" w:rsidR="005700D9" w:rsidRPr="003E3E1F" w:rsidRDefault="005700D9" w:rsidP="00E02CCE">
            <w:pPr>
              <w:pStyle w:val="acctmergecolhdg"/>
              <w:spacing w:line="240" w:lineRule="atLeast"/>
              <w:rPr>
                <w:rFonts w:cs="Times New Roman"/>
                <w:b w:val="0"/>
                <w:bCs/>
              </w:rPr>
            </w:pPr>
          </w:p>
        </w:tc>
        <w:tc>
          <w:tcPr>
            <w:tcW w:w="612" w:type="pct"/>
          </w:tcPr>
          <w:p w14:paraId="21C77FC0" w14:textId="77777777" w:rsidR="005700D9" w:rsidRPr="003E3E1F" w:rsidRDefault="00A724F6" w:rsidP="00E02CCE">
            <w:pPr>
              <w:spacing w:line="240" w:lineRule="atLeast"/>
              <w:ind w:left="11" w:hanging="11"/>
              <w:jc w:val="center"/>
              <w:rPr>
                <w:rFonts w:cs="Times New Roman"/>
                <w:bCs/>
              </w:rPr>
            </w:pPr>
            <w:r w:rsidRPr="003E3E1F">
              <w:rPr>
                <w:rFonts w:cs="Times New Roman"/>
                <w:bCs/>
              </w:rPr>
              <w:t>20</w:t>
            </w:r>
            <w:r w:rsidR="006D5D29" w:rsidRPr="003E3E1F">
              <w:rPr>
                <w:rFonts w:cs="Times New Roman"/>
                <w:bCs/>
              </w:rPr>
              <w:t>20</w:t>
            </w:r>
          </w:p>
        </w:tc>
        <w:tc>
          <w:tcPr>
            <w:tcW w:w="140" w:type="pct"/>
          </w:tcPr>
          <w:p w14:paraId="7D7CBCD1" w14:textId="77777777" w:rsidR="005700D9" w:rsidRPr="003E3E1F" w:rsidRDefault="005700D9" w:rsidP="00E02CCE">
            <w:pPr>
              <w:spacing w:line="240" w:lineRule="atLeast"/>
              <w:ind w:left="11" w:hanging="11"/>
              <w:jc w:val="center"/>
              <w:rPr>
                <w:rFonts w:cs="Times New Roman"/>
                <w:bCs/>
              </w:rPr>
            </w:pPr>
          </w:p>
        </w:tc>
        <w:tc>
          <w:tcPr>
            <w:tcW w:w="631" w:type="pct"/>
          </w:tcPr>
          <w:p w14:paraId="3564967D" w14:textId="77777777" w:rsidR="005700D9" w:rsidRPr="003E3E1F" w:rsidRDefault="00A724F6" w:rsidP="00E02CCE">
            <w:pPr>
              <w:spacing w:line="240" w:lineRule="atLeast"/>
              <w:ind w:left="11" w:hanging="11"/>
              <w:jc w:val="center"/>
              <w:rPr>
                <w:rFonts w:cs="Times New Roman"/>
                <w:bCs/>
              </w:rPr>
            </w:pPr>
            <w:r w:rsidRPr="003E3E1F">
              <w:rPr>
                <w:rFonts w:cs="Times New Roman"/>
                <w:bCs/>
              </w:rPr>
              <w:t>201</w:t>
            </w:r>
            <w:r w:rsidR="006D5D29" w:rsidRPr="003E3E1F">
              <w:rPr>
                <w:rFonts w:cs="Times New Roman"/>
                <w:bCs/>
              </w:rPr>
              <w:t>9</w:t>
            </w:r>
          </w:p>
        </w:tc>
      </w:tr>
      <w:tr w:rsidR="005700D9" w:rsidRPr="003E3E1F" w14:paraId="7EEF2F33" w14:textId="77777777" w:rsidTr="004D7A71">
        <w:trPr>
          <w:tblHeader/>
        </w:trPr>
        <w:tc>
          <w:tcPr>
            <w:tcW w:w="2115" w:type="pct"/>
          </w:tcPr>
          <w:p w14:paraId="3A26C0CF" w14:textId="77777777" w:rsidR="005700D9" w:rsidRPr="003E3E1F" w:rsidRDefault="005700D9" w:rsidP="00E02CCE">
            <w:pPr>
              <w:pStyle w:val="BodyText"/>
              <w:spacing w:after="0" w:line="240" w:lineRule="atLeast"/>
              <w:ind w:left="-18" w:right="-110"/>
              <w:jc w:val="center"/>
              <w:rPr>
                <w:rFonts w:cs="Times New Roman"/>
                <w:szCs w:val="22"/>
              </w:rPr>
            </w:pPr>
          </w:p>
        </w:tc>
        <w:tc>
          <w:tcPr>
            <w:tcW w:w="2885" w:type="pct"/>
            <w:gridSpan w:val="7"/>
          </w:tcPr>
          <w:p w14:paraId="7BBF8F73" w14:textId="77777777" w:rsidR="005700D9" w:rsidRPr="003E3E1F" w:rsidRDefault="005700D9" w:rsidP="00E02CCE">
            <w:pPr>
              <w:pStyle w:val="acctfourfigures"/>
              <w:spacing w:line="240" w:lineRule="atLeast"/>
              <w:jc w:val="center"/>
              <w:rPr>
                <w:rFonts w:cs="Times New Roman"/>
                <w:i/>
                <w:iCs/>
              </w:rPr>
            </w:pPr>
            <w:r w:rsidRPr="003E3E1F">
              <w:rPr>
                <w:rFonts w:cs="Times New Roman"/>
                <w:i/>
                <w:iCs/>
              </w:rPr>
              <w:t>(in thousand Baht)</w:t>
            </w:r>
          </w:p>
        </w:tc>
      </w:tr>
      <w:tr w:rsidR="00755DD5" w:rsidRPr="003E3E1F" w14:paraId="38332B2E" w14:textId="77777777" w:rsidTr="00E7595E">
        <w:tc>
          <w:tcPr>
            <w:tcW w:w="2115" w:type="pct"/>
          </w:tcPr>
          <w:p w14:paraId="38F2C49E" w14:textId="77777777" w:rsidR="00755DD5" w:rsidRPr="007841B9" w:rsidRDefault="00755DD5" w:rsidP="00755DD5">
            <w:pPr>
              <w:spacing w:line="240" w:lineRule="atLeast"/>
              <w:ind w:left="-18"/>
              <w:rPr>
                <w:rFonts w:cs="Times New Roman"/>
                <w:b/>
                <w:bCs/>
                <w:szCs w:val="22"/>
              </w:rPr>
            </w:pPr>
            <w:r w:rsidRPr="007841B9">
              <w:rPr>
                <w:rFonts w:cs="Times New Roman"/>
                <w:b/>
                <w:bCs/>
                <w:szCs w:val="22"/>
              </w:rPr>
              <w:t>Parent</w:t>
            </w:r>
          </w:p>
        </w:tc>
        <w:tc>
          <w:tcPr>
            <w:tcW w:w="611" w:type="pct"/>
            <w:vAlign w:val="bottom"/>
          </w:tcPr>
          <w:p w14:paraId="546DBC6F"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0" w:type="pct"/>
            <w:vAlign w:val="bottom"/>
          </w:tcPr>
          <w:p w14:paraId="10E2E2C4"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6B223704"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0" w:type="pct"/>
            <w:vAlign w:val="bottom"/>
          </w:tcPr>
          <w:p w14:paraId="1AA58F0A"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5C6D2C67"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0" w:type="pct"/>
            <w:vAlign w:val="bottom"/>
          </w:tcPr>
          <w:p w14:paraId="634D46FA"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1" w:type="pct"/>
            <w:vAlign w:val="bottom"/>
          </w:tcPr>
          <w:p w14:paraId="26A8E3AD" w14:textId="77777777" w:rsidR="00755DD5" w:rsidRPr="007841B9" w:rsidRDefault="00755DD5" w:rsidP="00755DD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EA63F1" w:rsidRPr="003E3E1F" w14:paraId="0D41AA31" w14:textId="77777777" w:rsidTr="00E7595E">
        <w:tc>
          <w:tcPr>
            <w:tcW w:w="2115" w:type="pct"/>
          </w:tcPr>
          <w:p w14:paraId="1E0C5A8E" w14:textId="09E599FE" w:rsidR="00EA63F1" w:rsidRPr="007841B9" w:rsidRDefault="00EA63F1" w:rsidP="00EA63F1">
            <w:pPr>
              <w:spacing w:line="240" w:lineRule="atLeast"/>
              <w:ind w:left="162" w:right="-108" w:hanging="162"/>
              <w:rPr>
                <w:rFonts w:cs="Times New Roman"/>
              </w:rPr>
            </w:pPr>
            <w:r w:rsidRPr="007841B9">
              <w:rPr>
                <w:rFonts w:cs="Times New Roman"/>
                <w:szCs w:val="22"/>
              </w:rPr>
              <w:t>Purchase of raw materials</w:t>
            </w:r>
          </w:p>
        </w:tc>
        <w:tc>
          <w:tcPr>
            <w:tcW w:w="611" w:type="pct"/>
            <w:vAlign w:val="bottom"/>
          </w:tcPr>
          <w:p w14:paraId="5AFAC111" w14:textId="485163FD" w:rsidR="00EA63F1" w:rsidRPr="007841B9" w:rsidRDefault="00EA63F1" w:rsidP="00EA63F1">
            <w:pPr>
              <w:tabs>
                <w:tab w:val="decimal" w:pos="1008"/>
              </w:tabs>
              <w:spacing w:line="240" w:lineRule="atLeast"/>
              <w:ind w:left="-108" w:right="74" w:firstLine="108"/>
              <w:rPr>
                <w:rFonts w:cs="Times New Roman"/>
                <w:szCs w:val="22"/>
                <w:cs/>
                <w:lang w:bidi="th-TH"/>
              </w:rPr>
            </w:pPr>
            <w:r w:rsidRPr="007841B9">
              <w:rPr>
                <w:rFonts w:cs="Times New Roman"/>
                <w:szCs w:val="22"/>
                <w:lang w:bidi="th-TH"/>
              </w:rPr>
              <w:t>32,836</w:t>
            </w:r>
          </w:p>
        </w:tc>
        <w:tc>
          <w:tcPr>
            <w:tcW w:w="140" w:type="pct"/>
            <w:vAlign w:val="bottom"/>
          </w:tcPr>
          <w:p w14:paraId="60CD8DF4"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48CBAF3E" w14:textId="3AB3CBBF" w:rsidR="00EA63F1" w:rsidRPr="006B5FE6" w:rsidRDefault="00B03FEC" w:rsidP="00EA63F1">
            <w:pPr>
              <w:tabs>
                <w:tab w:val="decimal" w:pos="1008"/>
              </w:tabs>
              <w:spacing w:line="240" w:lineRule="atLeast"/>
              <w:ind w:left="-108" w:right="74" w:firstLine="108"/>
              <w:rPr>
                <w:szCs w:val="28"/>
                <w:cs/>
                <w:lang w:val="en-US" w:bidi="th-TH"/>
              </w:rPr>
            </w:pPr>
            <w:r w:rsidRPr="007841B9">
              <w:rPr>
                <w:rFonts w:cs="Times New Roman"/>
                <w:szCs w:val="22"/>
                <w:lang w:bidi="th-TH"/>
              </w:rPr>
              <w:t>20,17</w:t>
            </w:r>
            <w:r w:rsidR="006B5FE6">
              <w:rPr>
                <w:rFonts w:cs="Times New Roman"/>
                <w:szCs w:val="22"/>
                <w:lang w:val="en-US" w:bidi="th-TH"/>
              </w:rPr>
              <w:t>8</w:t>
            </w:r>
          </w:p>
        </w:tc>
        <w:tc>
          <w:tcPr>
            <w:tcW w:w="140" w:type="pct"/>
            <w:vAlign w:val="bottom"/>
          </w:tcPr>
          <w:p w14:paraId="490EC30D"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565DA848" w14:textId="6210F5D7" w:rsidR="00EA63F1" w:rsidRPr="007841B9" w:rsidRDefault="00EA63F1" w:rsidP="00EA63F1">
            <w:pPr>
              <w:tabs>
                <w:tab w:val="decimal" w:pos="1008"/>
              </w:tabs>
              <w:spacing w:line="240" w:lineRule="atLeast"/>
              <w:ind w:left="-108" w:right="74" w:firstLine="108"/>
              <w:rPr>
                <w:rFonts w:cs="Times New Roman"/>
                <w:szCs w:val="22"/>
                <w:cs/>
                <w:lang w:bidi="th-TH"/>
              </w:rPr>
            </w:pPr>
            <w:r w:rsidRPr="007841B9">
              <w:rPr>
                <w:rFonts w:cs="Times New Roman"/>
                <w:szCs w:val="22"/>
                <w:lang w:bidi="th-TH"/>
              </w:rPr>
              <w:t>32,836</w:t>
            </w:r>
          </w:p>
        </w:tc>
        <w:tc>
          <w:tcPr>
            <w:tcW w:w="140" w:type="pct"/>
            <w:vAlign w:val="bottom"/>
          </w:tcPr>
          <w:p w14:paraId="620DB4D6"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42DF580C" w14:textId="67123E2D" w:rsidR="00EA63F1" w:rsidRPr="007841B9" w:rsidRDefault="00B03FEC" w:rsidP="00EA63F1">
            <w:pPr>
              <w:tabs>
                <w:tab w:val="decimal" w:pos="1008"/>
              </w:tabs>
              <w:spacing w:line="240" w:lineRule="atLeast"/>
              <w:ind w:left="-108" w:right="74" w:firstLine="108"/>
              <w:rPr>
                <w:rFonts w:cs="Times New Roman"/>
                <w:szCs w:val="22"/>
                <w:cs/>
                <w:lang w:bidi="th-TH"/>
              </w:rPr>
            </w:pPr>
            <w:r w:rsidRPr="007841B9">
              <w:rPr>
                <w:rFonts w:cs="Times New Roman"/>
                <w:szCs w:val="22"/>
                <w:lang w:bidi="th-TH"/>
              </w:rPr>
              <w:t>20,17</w:t>
            </w:r>
            <w:r w:rsidR="006B5FE6">
              <w:rPr>
                <w:rFonts w:cs="Times New Roman"/>
                <w:szCs w:val="22"/>
                <w:lang w:bidi="th-TH"/>
              </w:rPr>
              <w:t>8</w:t>
            </w:r>
          </w:p>
        </w:tc>
      </w:tr>
      <w:tr w:rsidR="00EA63F1" w:rsidRPr="003E3E1F" w14:paraId="469E9EF8" w14:textId="77777777" w:rsidTr="00E7595E">
        <w:tc>
          <w:tcPr>
            <w:tcW w:w="2115" w:type="pct"/>
          </w:tcPr>
          <w:p w14:paraId="5CABD66C" w14:textId="7F62CD9A" w:rsidR="00EA63F1" w:rsidRPr="007841B9" w:rsidRDefault="00EA63F1" w:rsidP="00EA63F1">
            <w:pPr>
              <w:spacing w:line="240" w:lineRule="atLeast"/>
              <w:ind w:left="162" w:right="-108" w:hanging="162"/>
              <w:rPr>
                <w:rFonts w:cs="Times New Roman"/>
                <w:szCs w:val="22"/>
              </w:rPr>
            </w:pPr>
            <w:r w:rsidRPr="007841B9">
              <w:rPr>
                <w:rFonts w:cs="Times New Roman"/>
                <w:szCs w:val="22"/>
              </w:rPr>
              <w:t xml:space="preserve">Purchase of </w:t>
            </w:r>
            <w:r w:rsidR="0027585B">
              <w:rPr>
                <w:rFonts w:cs="Times New Roman"/>
                <w:szCs w:val="22"/>
              </w:rPr>
              <w:t xml:space="preserve">fixed </w:t>
            </w:r>
            <w:r w:rsidR="0089650E">
              <w:rPr>
                <w:rFonts w:cs="Times New Roman"/>
                <w:szCs w:val="22"/>
              </w:rPr>
              <w:t>asset</w:t>
            </w:r>
          </w:p>
        </w:tc>
        <w:tc>
          <w:tcPr>
            <w:tcW w:w="611" w:type="pct"/>
            <w:vAlign w:val="bottom"/>
          </w:tcPr>
          <w:p w14:paraId="474DCEDE" w14:textId="41186F92" w:rsidR="00EA63F1" w:rsidRPr="007841B9" w:rsidRDefault="00EA63F1" w:rsidP="00EA63F1">
            <w:pPr>
              <w:tabs>
                <w:tab w:val="decimal" w:pos="1008"/>
              </w:tabs>
              <w:spacing w:line="240" w:lineRule="atLeast"/>
              <w:ind w:left="-108" w:right="74" w:firstLine="108"/>
              <w:rPr>
                <w:rFonts w:cs="Times New Roman"/>
                <w:szCs w:val="22"/>
                <w:cs/>
                <w:lang w:bidi="th-TH"/>
              </w:rPr>
            </w:pPr>
            <w:r w:rsidRPr="007841B9">
              <w:rPr>
                <w:rFonts w:cs="Times New Roman"/>
                <w:szCs w:val="22"/>
                <w:lang w:bidi="th-TH"/>
              </w:rPr>
              <w:t>5</w:t>
            </w:r>
            <w:r w:rsidR="002F034E" w:rsidRPr="007841B9">
              <w:rPr>
                <w:rFonts w:cs="Times New Roman"/>
                <w:szCs w:val="22"/>
                <w:lang w:bidi="th-TH"/>
              </w:rPr>
              <w:t>8</w:t>
            </w:r>
            <w:r w:rsidRPr="007841B9">
              <w:rPr>
                <w:rFonts w:cs="Times New Roman"/>
                <w:szCs w:val="22"/>
                <w:lang w:bidi="th-TH"/>
              </w:rPr>
              <w:t>,</w:t>
            </w:r>
            <w:r w:rsidR="002F034E" w:rsidRPr="007841B9">
              <w:rPr>
                <w:rFonts w:cs="Times New Roman"/>
                <w:szCs w:val="22"/>
                <w:lang w:bidi="th-TH"/>
              </w:rPr>
              <w:t>857</w:t>
            </w:r>
          </w:p>
        </w:tc>
        <w:tc>
          <w:tcPr>
            <w:tcW w:w="140" w:type="pct"/>
            <w:vAlign w:val="bottom"/>
          </w:tcPr>
          <w:p w14:paraId="0F05E821"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70A6E66B" w14:textId="35AA7DC2"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cs="Times New Roman"/>
                <w:szCs w:val="22"/>
              </w:rPr>
            </w:pPr>
            <w:r w:rsidRPr="007841B9">
              <w:rPr>
                <w:rFonts w:cs="Times New Roman"/>
                <w:szCs w:val="22"/>
              </w:rPr>
              <w:t>-</w:t>
            </w:r>
          </w:p>
        </w:tc>
        <w:tc>
          <w:tcPr>
            <w:tcW w:w="140" w:type="pct"/>
            <w:vAlign w:val="bottom"/>
          </w:tcPr>
          <w:p w14:paraId="4DE28C0F"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0723F897" w14:textId="45BBA751" w:rsidR="00EA63F1" w:rsidRPr="007841B9" w:rsidRDefault="00EA63F1" w:rsidP="00EA63F1">
            <w:pPr>
              <w:tabs>
                <w:tab w:val="decimal" w:pos="1008"/>
              </w:tabs>
              <w:spacing w:line="240" w:lineRule="atLeast"/>
              <w:ind w:left="-108" w:right="74" w:firstLine="108"/>
              <w:rPr>
                <w:rFonts w:cs="Times New Roman"/>
                <w:szCs w:val="22"/>
                <w:cs/>
                <w:lang w:bidi="th-TH"/>
              </w:rPr>
            </w:pPr>
            <w:r w:rsidRPr="007841B9">
              <w:rPr>
                <w:rFonts w:cs="Times New Roman"/>
                <w:szCs w:val="22"/>
                <w:lang w:bidi="th-TH"/>
              </w:rPr>
              <w:t>5</w:t>
            </w:r>
            <w:r w:rsidR="002F034E" w:rsidRPr="007841B9">
              <w:rPr>
                <w:rFonts w:cs="Times New Roman"/>
                <w:szCs w:val="22"/>
                <w:lang w:bidi="th-TH"/>
              </w:rPr>
              <w:t>8</w:t>
            </w:r>
            <w:r w:rsidRPr="007841B9">
              <w:rPr>
                <w:rFonts w:cs="Times New Roman"/>
                <w:szCs w:val="22"/>
                <w:lang w:bidi="th-TH"/>
              </w:rPr>
              <w:t>,</w:t>
            </w:r>
            <w:r w:rsidR="002F034E" w:rsidRPr="007841B9">
              <w:rPr>
                <w:rFonts w:cs="Times New Roman"/>
                <w:szCs w:val="22"/>
                <w:lang w:bidi="th-TH"/>
              </w:rPr>
              <w:t>857</w:t>
            </w:r>
          </w:p>
        </w:tc>
        <w:tc>
          <w:tcPr>
            <w:tcW w:w="140" w:type="pct"/>
            <w:vAlign w:val="bottom"/>
          </w:tcPr>
          <w:p w14:paraId="0A0463DE" w14:textId="77777777"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6577F92A" w14:textId="7264C56E" w:rsidR="00EA63F1" w:rsidRPr="007841B9"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cs="Times New Roman"/>
                <w:szCs w:val="22"/>
              </w:rPr>
            </w:pPr>
            <w:r w:rsidRPr="007841B9">
              <w:rPr>
                <w:rFonts w:cs="Times New Roman"/>
                <w:szCs w:val="22"/>
              </w:rPr>
              <w:t>-</w:t>
            </w:r>
          </w:p>
        </w:tc>
      </w:tr>
      <w:tr w:rsidR="00AC04BD" w:rsidRPr="003E3E1F" w14:paraId="6C9466E9" w14:textId="77777777" w:rsidTr="00E7595E">
        <w:tc>
          <w:tcPr>
            <w:tcW w:w="2115" w:type="pct"/>
          </w:tcPr>
          <w:p w14:paraId="14FCF638" w14:textId="39E383ED" w:rsidR="00AC04BD" w:rsidRPr="003E3E1F" w:rsidRDefault="00AC04BD" w:rsidP="00AC04BD">
            <w:pPr>
              <w:spacing w:line="240" w:lineRule="atLeast"/>
              <w:ind w:left="162" w:right="-108" w:hanging="162"/>
              <w:rPr>
                <w:rFonts w:cs="Times New Roman"/>
                <w:szCs w:val="22"/>
              </w:rPr>
            </w:pPr>
            <w:r w:rsidRPr="003E3E1F">
              <w:rPr>
                <w:rFonts w:cs="Times New Roman"/>
                <w:spacing w:val="-5"/>
                <w:szCs w:val="22"/>
              </w:rPr>
              <w:t>Revenue from s</w:t>
            </w:r>
            <w:r w:rsidRPr="003E3E1F">
              <w:rPr>
                <w:rFonts w:cs="Times New Roman"/>
                <w:szCs w:val="22"/>
              </w:rPr>
              <w:t>ale of goods</w:t>
            </w:r>
          </w:p>
        </w:tc>
        <w:tc>
          <w:tcPr>
            <w:tcW w:w="611" w:type="pct"/>
            <w:vAlign w:val="bottom"/>
          </w:tcPr>
          <w:p w14:paraId="477E840E" w14:textId="43E14D81" w:rsidR="00AC04BD" w:rsidRDefault="00AC04BD" w:rsidP="00AC04BD">
            <w:pPr>
              <w:tabs>
                <w:tab w:val="decimal" w:pos="1008"/>
              </w:tabs>
              <w:spacing w:line="240" w:lineRule="atLeast"/>
              <w:ind w:left="-108" w:right="74" w:firstLine="108"/>
              <w:rPr>
                <w:rFonts w:cs="Times New Roman"/>
                <w:szCs w:val="22"/>
                <w:lang w:bidi="th-TH"/>
              </w:rPr>
            </w:pPr>
            <w:r>
              <w:rPr>
                <w:rFonts w:cs="Times New Roman"/>
                <w:szCs w:val="22"/>
                <w:lang w:bidi="th-TH"/>
              </w:rPr>
              <w:t>55,2</w:t>
            </w:r>
            <w:r w:rsidR="005253C3">
              <w:rPr>
                <w:rFonts w:cs="Times New Roman"/>
                <w:szCs w:val="22"/>
                <w:lang w:bidi="th-TH"/>
              </w:rPr>
              <w:t>7</w:t>
            </w:r>
            <w:r>
              <w:rPr>
                <w:rFonts w:cs="Times New Roman"/>
                <w:szCs w:val="22"/>
                <w:lang w:bidi="th-TH"/>
              </w:rPr>
              <w:t>7</w:t>
            </w:r>
          </w:p>
        </w:tc>
        <w:tc>
          <w:tcPr>
            <w:tcW w:w="140" w:type="pct"/>
            <w:vAlign w:val="bottom"/>
          </w:tcPr>
          <w:p w14:paraId="5B9CF26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2F0BAFFC" w14:textId="6C00CA1F" w:rsidR="00AC04BD" w:rsidRPr="003E3E1F" w:rsidRDefault="00AC04BD" w:rsidP="00AC04BD">
            <w:pPr>
              <w:tabs>
                <w:tab w:val="decimal" w:pos="1008"/>
              </w:tabs>
              <w:spacing w:line="240" w:lineRule="atLeast"/>
              <w:ind w:left="-108" w:right="74" w:firstLine="108"/>
              <w:rPr>
                <w:rFonts w:cs="Times New Roman"/>
                <w:szCs w:val="22"/>
                <w:lang w:bidi="th-TH"/>
              </w:rPr>
            </w:pPr>
            <w:r>
              <w:rPr>
                <w:rFonts w:cs="Times New Roman"/>
                <w:szCs w:val="22"/>
                <w:lang w:bidi="th-TH"/>
              </w:rPr>
              <w:t>63,121</w:t>
            </w:r>
          </w:p>
        </w:tc>
        <w:tc>
          <w:tcPr>
            <w:tcW w:w="140" w:type="pct"/>
            <w:vAlign w:val="bottom"/>
          </w:tcPr>
          <w:p w14:paraId="6E6B1F3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1E99D541" w14:textId="7556EF2F" w:rsidR="00AC04BD"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cs="Times New Roman"/>
                <w:szCs w:val="22"/>
              </w:rPr>
            </w:pPr>
            <w:r>
              <w:rPr>
                <w:rFonts w:cs="Times New Roman"/>
                <w:szCs w:val="22"/>
              </w:rPr>
              <w:t>-</w:t>
            </w:r>
          </w:p>
        </w:tc>
        <w:tc>
          <w:tcPr>
            <w:tcW w:w="140" w:type="pct"/>
            <w:vAlign w:val="bottom"/>
          </w:tcPr>
          <w:p w14:paraId="0E96E8B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4E6AA6F8" w14:textId="2322DBE2"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cs="Times New Roman"/>
                <w:szCs w:val="22"/>
              </w:rPr>
            </w:pPr>
            <w:r>
              <w:rPr>
                <w:rFonts w:cs="Times New Roman"/>
                <w:szCs w:val="22"/>
              </w:rPr>
              <w:t>-</w:t>
            </w:r>
          </w:p>
        </w:tc>
      </w:tr>
      <w:tr w:rsidR="00AC04BD" w:rsidRPr="003E3E1F" w14:paraId="53E7A7A5" w14:textId="77777777" w:rsidTr="00E7595E">
        <w:tc>
          <w:tcPr>
            <w:tcW w:w="2115" w:type="pct"/>
          </w:tcPr>
          <w:p w14:paraId="2B2AC782" w14:textId="02C1840C" w:rsidR="00AC04BD" w:rsidRPr="003E3E1F" w:rsidRDefault="00AC04BD" w:rsidP="00AC04BD">
            <w:pPr>
              <w:spacing w:line="240" w:lineRule="atLeast"/>
              <w:ind w:left="162" w:right="-108" w:hanging="162"/>
              <w:rPr>
                <w:rFonts w:cs="Times New Roman"/>
              </w:rPr>
            </w:pPr>
            <w:r w:rsidRPr="003E3E1F">
              <w:rPr>
                <w:rFonts w:cs="Times New Roman"/>
                <w:szCs w:val="22"/>
              </w:rPr>
              <w:t>Purchase of spare parts and other service expenses</w:t>
            </w:r>
          </w:p>
        </w:tc>
        <w:tc>
          <w:tcPr>
            <w:tcW w:w="611" w:type="pct"/>
            <w:vAlign w:val="bottom"/>
          </w:tcPr>
          <w:p w14:paraId="2334986D" w14:textId="6C6F736A" w:rsidR="00AC04BD" w:rsidRPr="003E3E1F" w:rsidRDefault="00AC04BD" w:rsidP="00AC04BD">
            <w:pPr>
              <w:tabs>
                <w:tab w:val="decimal" w:pos="1008"/>
              </w:tabs>
              <w:spacing w:line="240" w:lineRule="atLeast"/>
              <w:ind w:left="-108" w:right="74" w:firstLine="108"/>
              <w:rPr>
                <w:rFonts w:cs="Times New Roman"/>
                <w:szCs w:val="22"/>
                <w:cs/>
                <w:lang w:bidi="th-TH"/>
              </w:rPr>
            </w:pPr>
            <w:r>
              <w:rPr>
                <w:rFonts w:cs="Times New Roman"/>
                <w:szCs w:val="22"/>
                <w:lang w:bidi="th-TH"/>
              </w:rPr>
              <w:t>631</w:t>
            </w:r>
          </w:p>
        </w:tc>
        <w:tc>
          <w:tcPr>
            <w:tcW w:w="140" w:type="pct"/>
            <w:vAlign w:val="bottom"/>
          </w:tcPr>
          <w:p w14:paraId="33C84B0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25F39660" w14:textId="0347CD2E" w:rsidR="00AC04BD" w:rsidRPr="003E3E1F" w:rsidRDefault="00AC04BD" w:rsidP="00AC04BD">
            <w:pPr>
              <w:tabs>
                <w:tab w:val="decimal" w:pos="1008"/>
              </w:tabs>
              <w:spacing w:line="240" w:lineRule="atLeast"/>
              <w:ind w:left="-108" w:right="74" w:firstLine="108"/>
              <w:rPr>
                <w:rFonts w:cs="Times New Roman"/>
                <w:szCs w:val="22"/>
                <w:cs/>
                <w:lang w:bidi="th-TH"/>
              </w:rPr>
            </w:pPr>
            <w:r w:rsidRPr="003E3E1F">
              <w:rPr>
                <w:rFonts w:cs="Times New Roman"/>
                <w:szCs w:val="22"/>
                <w:lang w:bidi="th-TH"/>
              </w:rPr>
              <w:t>1,</w:t>
            </w:r>
            <w:r>
              <w:rPr>
                <w:rFonts w:cs="Times New Roman"/>
                <w:szCs w:val="22"/>
                <w:lang w:bidi="th-TH"/>
              </w:rPr>
              <w:t>448</w:t>
            </w:r>
          </w:p>
        </w:tc>
        <w:tc>
          <w:tcPr>
            <w:tcW w:w="140" w:type="pct"/>
            <w:vAlign w:val="bottom"/>
          </w:tcPr>
          <w:p w14:paraId="0CDCAF41"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093C03F1" w14:textId="7D57CA2D" w:rsidR="00AC04BD" w:rsidRPr="003E3E1F" w:rsidRDefault="00AC04BD" w:rsidP="00AC04BD">
            <w:pPr>
              <w:tabs>
                <w:tab w:val="decimal" w:pos="1008"/>
              </w:tabs>
              <w:spacing w:line="240" w:lineRule="atLeast"/>
              <w:ind w:left="-108" w:right="74" w:firstLine="108"/>
              <w:rPr>
                <w:rFonts w:cs="Times New Roman"/>
                <w:szCs w:val="22"/>
                <w:cs/>
                <w:lang w:bidi="th-TH"/>
              </w:rPr>
            </w:pPr>
            <w:r>
              <w:rPr>
                <w:rFonts w:cs="Times New Roman"/>
                <w:szCs w:val="22"/>
                <w:lang w:bidi="th-TH"/>
              </w:rPr>
              <w:t>631</w:t>
            </w:r>
          </w:p>
        </w:tc>
        <w:tc>
          <w:tcPr>
            <w:tcW w:w="140" w:type="pct"/>
            <w:vAlign w:val="bottom"/>
          </w:tcPr>
          <w:p w14:paraId="5E6FF84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0894EA28" w14:textId="742044FA" w:rsidR="00AC04BD" w:rsidRPr="003E3E1F" w:rsidRDefault="00AC04BD" w:rsidP="00AC04BD">
            <w:pPr>
              <w:tabs>
                <w:tab w:val="decimal" w:pos="1008"/>
              </w:tabs>
              <w:spacing w:line="240" w:lineRule="atLeast"/>
              <w:ind w:left="-108" w:right="74" w:firstLine="108"/>
              <w:rPr>
                <w:rFonts w:cs="Times New Roman"/>
                <w:szCs w:val="22"/>
                <w:cs/>
                <w:lang w:bidi="th-TH"/>
              </w:rPr>
            </w:pPr>
            <w:r w:rsidRPr="003E3E1F">
              <w:rPr>
                <w:rFonts w:cs="Times New Roman"/>
                <w:szCs w:val="22"/>
                <w:lang w:bidi="th-TH"/>
              </w:rPr>
              <w:t>1</w:t>
            </w:r>
            <w:r>
              <w:rPr>
                <w:rFonts w:cs="Times New Roman"/>
                <w:szCs w:val="22"/>
                <w:lang w:bidi="th-TH"/>
              </w:rPr>
              <w:t>,448</w:t>
            </w:r>
          </w:p>
        </w:tc>
      </w:tr>
      <w:tr w:rsidR="00AC04BD" w:rsidRPr="003E3E1F" w14:paraId="4C0D9F36" w14:textId="77777777" w:rsidTr="00E7595E">
        <w:tc>
          <w:tcPr>
            <w:tcW w:w="2115" w:type="pct"/>
          </w:tcPr>
          <w:p w14:paraId="791737BC" w14:textId="427BE4E7" w:rsidR="00AC04BD" w:rsidRPr="003E3E1F" w:rsidRDefault="00AC04BD" w:rsidP="00AC04BD">
            <w:pPr>
              <w:spacing w:line="240" w:lineRule="atLeast"/>
              <w:ind w:left="162" w:right="-101" w:hanging="162"/>
              <w:rPr>
                <w:rFonts w:cs="Times New Roman"/>
                <w:szCs w:val="22"/>
              </w:rPr>
            </w:pPr>
            <w:r w:rsidRPr="003E3E1F">
              <w:rPr>
                <w:rFonts w:cs="Times New Roman"/>
                <w:szCs w:val="22"/>
              </w:rPr>
              <w:t>License and technical assistance service expenses</w:t>
            </w:r>
          </w:p>
        </w:tc>
        <w:tc>
          <w:tcPr>
            <w:tcW w:w="611" w:type="pct"/>
            <w:vAlign w:val="bottom"/>
          </w:tcPr>
          <w:p w14:paraId="0AC21C7D" w14:textId="260954FA" w:rsidR="00AC04BD" w:rsidRPr="003E3E1F" w:rsidRDefault="00AC04BD" w:rsidP="00AC04BD">
            <w:pPr>
              <w:tabs>
                <w:tab w:val="decimal" w:pos="1008"/>
              </w:tabs>
              <w:spacing w:line="240" w:lineRule="atLeast"/>
              <w:ind w:right="74"/>
              <w:rPr>
                <w:rFonts w:cs="Times New Roman"/>
                <w:szCs w:val="22"/>
                <w:lang w:bidi="th-TH"/>
              </w:rPr>
            </w:pPr>
            <w:r>
              <w:rPr>
                <w:rFonts w:cs="Times New Roman"/>
                <w:szCs w:val="22"/>
                <w:lang w:bidi="th-TH"/>
              </w:rPr>
              <w:t>16,853</w:t>
            </w:r>
          </w:p>
        </w:tc>
        <w:tc>
          <w:tcPr>
            <w:tcW w:w="140" w:type="pct"/>
            <w:vAlign w:val="bottom"/>
          </w:tcPr>
          <w:p w14:paraId="53CB9E2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45804272" w14:textId="5BA222BF" w:rsidR="00AC04BD" w:rsidRPr="003E3E1F" w:rsidRDefault="00AC04BD" w:rsidP="00AC04BD">
            <w:pPr>
              <w:tabs>
                <w:tab w:val="decimal" w:pos="1008"/>
              </w:tabs>
              <w:spacing w:line="240" w:lineRule="atLeast"/>
              <w:ind w:right="74"/>
              <w:rPr>
                <w:rFonts w:cs="Times New Roman"/>
                <w:szCs w:val="22"/>
                <w:lang w:bidi="th-TH"/>
              </w:rPr>
            </w:pPr>
            <w:r w:rsidRPr="003E3E1F">
              <w:rPr>
                <w:rFonts w:cs="Times New Roman"/>
                <w:szCs w:val="22"/>
                <w:lang w:bidi="th-TH"/>
              </w:rPr>
              <w:t>18,485</w:t>
            </w:r>
          </w:p>
        </w:tc>
        <w:tc>
          <w:tcPr>
            <w:tcW w:w="140" w:type="pct"/>
            <w:vAlign w:val="bottom"/>
          </w:tcPr>
          <w:p w14:paraId="6481F34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685F62F4" w14:textId="761BCF54" w:rsidR="00AC04BD" w:rsidRPr="003E3E1F" w:rsidRDefault="00AC04BD" w:rsidP="00AC04BD">
            <w:pPr>
              <w:tabs>
                <w:tab w:val="decimal" w:pos="1008"/>
              </w:tabs>
              <w:spacing w:line="240" w:lineRule="atLeast"/>
              <w:ind w:left="-108" w:right="74" w:firstLine="108"/>
              <w:rPr>
                <w:rFonts w:cs="Times New Roman"/>
                <w:szCs w:val="22"/>
                <w:lang w:bidi="th-TH"/>
              </w:rPr>
            </w:pPr>
            <w:r>
              <w:rPr>
                <w:rFonts w:cs="Times New Roman"/>
                <w:szCs w:val="22"/>
                <w:lang w:bidi="th-TH"/>
              </w:rPr>
              <w:t>16,853</w:t>
            </w:r>
          </w:p>
        </w:tc>
        <w:tc>
          <w:tcPr>
            <w:tcW w:w="140" w:type="pct"/>
            <w:vAlign w:val="bottom"/>
          </w:tcPr>
          <w:p w14:paraId="2E641B4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51768D0A" w14:textId="7097B53F" w:rsidR="00AC04BD" w:rsidRPr="003E3E1F" w:rsidRDefault="00AC04BD" w:rsidP="00AC04BD">
            <w:pPr>
              <w:tabs>
                <w:tab w:val="decimal" w:pos="1008"/>
              </w:tabs>
              <w:spacing w:line="240" w:lineRule="atLeast"/>
              <w:ind w:left="-108" w:right="74" w:firstLine="108"/>
              <w:rPr>
                <w:rFonts w:cs="Times New Roman"/>
                <w:szCs w:val="22"/>
                <w:lang w:bidi="th-TH"/>
              </w:rPr>
            </w:pPr>
            <w:r w:rsidRPr="003E3E1F">
              <w:rPr>
                <w:rFonts w:cs="Times New Roman"/>
                <w:szCs w:val="22"/>
                <w:lang w:bidi="th-TH"/>
              </w:rPr>
              <w:t>18,485</w:t>
            </w:r>
          </w:p>
        </w:tc>
      </w:tr>
      <w:tr w:rsidR="00AC04BD" w:rsidRPr="003E3E1F" w14:paraId="4F3C7ED8" w14:textId="77777777" w:rsidTr="00E7595E">
        <w:tc>
          <w:tcPr>
            <w:tcW w:w="2115" w:type="pct"/>
          </w:tcPr>
          <w:p w14:paraId="41A1A7A5" w14:textId="37292BCB" w:rsidR="00AC04BD" w:rsidRPr="003E3E1F" w:rsidRDefault="00AC04BD" w:rsidP="00AC04BD">
            <w:pPr>
              <w:spacing w:line="240" w:lineRule="atLeast"/>
              <w:ind w:left="162" w:right="-101" w:hanging="162"/>
              <w:rPr>
                <w:rFonts w:cs="Times New Roman"/>
                <w:spacing w:val="-5"/>
                <w:szCs w:val="22"/>
              </w:rPr>
            </w:pPr>
            <w:r w:rsidRPr="003E3E1F">
              <w:rPr>
                <w:rFonts w:cs="Times New Roman"/>
                <w:szCs w:val="22"/>
              </w:rPr>
              <w:t>Insurance premium and other operating expenses</w:t>
            </w:r>
          </w:p>
        </w:tc>
        <w:tc>
          <w:tcPr>
            <w:tcW w:w="611" w:type="pct"/>
            <w:vAlign w:val="bottom"/>
          </w:tcPr>
          <w:p w14:paraId="71A9344A" w14:textId="4181E2B6" w:rsidR="00AC04BD" w:rsidRPr="003E3E1F" w:rsidRDefault="00AC04BD" w:rsidP="00AC04BD">
            <w:pPr>
              <w:tabs>
                <w:tab w:val="decimal" w:pos="1008"/>
              </w:tabs>
              <w:spacing w:line="240" w:lineRule="atLeast"/>
              <w:ind w:right="74"/>
              <w:rPr>
                <w:rFonts w:cs="Times New Roman"/>
                <w:szCs w:val="28"/>
                <w:lang w:val="en-US" w:bidi="th-TH"/>
              </w:rPr>
            </w:pPr>
            <w:r>
              <w:rPr>
                <w:rFonts w:cs="Times New Roman"/>
                <w:szCs w:val="28"/>
                <w:lang w:val="en-US" w:bidi="th-TH"/>
              </w:rPr>
              <w:t>7,661</w:t>
            </w:r>
          </w:p>
        </w:tc>
        <w:tc>
          <w:tcPr>
            <w:tcW w:w="140" w:type="pct"/>
            <w:vAlign w:val="bottom"/>
          </w:tcPr>
          <w:p w14:paraId="0347E27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77C6975C" w14:textId="5F9D6D61" w:rsidR="00AC04BD" w:rsidRPr="003E3E1F" w:rsidRDefault="00AC04BD" w:rsidP="00AC04BD">
            <w:pPr>
              <w:tabs>
                <w:tab w:val="decimal" w:pos="1008"/>
              </w:tabs>
              <w:spacing w:line="240" w:lineRule="atLeast"/>
              <w:ind w:right="74"/>
              <w:rPr>
                <w:rFonts w:cs="Times New Roman"/>
                <w:szCs w:val="28"/>
                <w:lang w:val="en-US" w:bidi="th-TH"/>
              </w:rPr>
            </w:pPr>
            <w:r w:rsidRPr="003E3E1F">
              <w:rPr>
                <w:rFonts w:cs="Times New Roman"/>
                <w:szCs w:val="28"/>
                <w:lang w:val="en-US" w:bidi="th-TH"/>
              </w:rPr>
              <w:t>4,518</w:t>
            </w:r>
          </w:p>
        </w:tc>
        <w:tc>
          <w:tcPr>
            <w:tcW w:w="140" w:type="pct"/>
            <w:vAlign w:val="bottom"/>
          </w:tcPr>
          <w:p w14:paraId="18A998D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3D5A2B2E" w14:textId="357A0D76" w:rsidR="00AC04BD" w:rsidRPr="003E3E1F" w:rsidRDefault="00AC04BD" w:rsidP="00AC04BD">
            <w:pPr>
              <w:tabs>
                <w:tab w:val="decimal" w:pos="1008"/>
              </w:tabs>
              <w:spacing w:line="240" w:lineRule="atLeast"/>
              <w:ind w:left="-108" w:right="74" w:firstLine="108"/>
              <w:rPr>
                <w:rFonts w:cs="Times New Roman"/>
                <w:szCs w:val="22"/>
                <w:cs/>
                <w:lang w:bidi="th-TH"/>
              </w:rPr>
            </w:pPr>
            <w:r>
              <w:rPr>
                <w:rFonts w:cs="Times New Roman"/>
                <w:szCs w:val="22"/>
                <w:lang w:bidi="th-TH"/>
              </w:rPr>
              <w:t>7,263</w:t>
            </w:r>
          </w:p>
        </w:tc>
        <w:tc>
          <w:tcPr>
            <w:tcW w:w="140" w:type="pct"/>
            <w:vAlign w:val="bottom"/>
          </w:tcPr>
          <w:p w14:paraId="473755D5"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30E4A937" w14:textId="48723336" w:rsidR="00AC04BD" w:rsidRPr="003E3E1F" w:rsidRDefault="00AC04BD" w:rsidP="00AC04BD">
            <w:pPr>
              <w:tabs>
                <w:tab w:val="decimal" w:pos="1008"/>
              </w:tabs>
              <w:spacing w:line="240" w:lineRule="atLeast"/>
              <w:ind w:left="-108" w:right="74" w:firstLine="108"/>
              <w:rPr>
                <w:rFonts w:cs="Times New Roman"/>
                <w:szCs w:val="22"/>
                <w:cs/>
                <w:lang w:bidi="th-TH"/>
              </w:rPr>
            </w:pPr>
            <w:r w:rsidRPr="003E3E1F">
              <w:rPr>
                <w:rFonts w:cs="Times New Roman"/>
                <w:szCs w:val="22"/>
                <w:lang w:bidi="th-TH"/>
              </w:rPr>
              <w:t>4,197</w:t>
            </w:r>
          </w:p>
        </w:tc>
      </w:tr>
      <w:tr w:rsidR="00AC04BD" w:rsidRPr="003E3E1F" w14:paraId="4D788833" w14:textId="77777777" w:rsidTr="00E7595E">
        <w:tc>
          <w:tcPr>
            <w:tcW w:w="2115" w:type="pct"/>
          </w:tcPr>
          <w:p w14:paraId="5EDAF278" w14:textId="4B9A54A2" w:rsidR="00AC04BD" w:rsidRPr="003E3E1F" w:rsidRDefault="00AC04BD" w:rsidP="00AC04BD">
            <w:pPr>
              <w:spacing w:line="240" w:lineRule="atLeast"/>
              <w:ind w:left="162" w:right="-101" w:hanging="162"/>
              <w:rPr>
                <w:rFonts w:cs="Times New Roman"/>
                <w:szCs w:val="22"/>
              </w:rPr>
            </w:pPr>
            <w:r w:rsidRPr="003E3E1F">
              <w:rPr>
                <w:rFonts w:cs="Times New Roman"/>
                <w:szCs w:val="22"/>
              </w:rPr>
              <w:t>Service income, net</w:t>
            </w:r>
          </w:p>
        </w:tc>
        <w:tc>
          <w:tcPr>
            <w:tcW w:w="611" w:type="pct"/>
            <w:vAlign w:val="bottom"/>
          </w:tcPr>
          <w:p w14:paraId="1094C2CF" w14:textId="7AADA5D0" w:rsidR="00AC04BD" w:rsidRPr="003E3E1F" w:rsidRDefault="00AC04BD" w:rsidP="00AC04BD">
            <w:pPr>
              <w:tabs>
                <w:tab w:val="decimal" w:pos="1008"/>
              </w:tabs>
              <w:spacing w:line="240" w:lineRule="atLeast"/>
              <w:ind w:right="74"/>
              <w:rPr>
                <w:rFonts w:cs="Times New Roman"/>
                <w:szCs w:val="22"/>
                <w:lang w:bidi="th-TH"/>
              </w:rPr>
            </w:pPr>
            <w:r>
              <w:rPr>
                <w:rFonts w:cs="Times New Roman"/>
                <w:szCs w:val="22"/>
                <w:lang w:bidi="th-TH"/>
              </w:rPr>
              <w:t>2,370</w:t>
            </w:r>
          </w:p>
        </w:tc>
        <w:tc>
          <w:tcPr>
            <w:tcW w:w="140" w:type="pct"/>
            <w:vAlign w:val="bottom"/>
          </w:tcPr>
          <w:p w14:paraId="3602312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0D256B1C" w14:textId="25F0BD49" w:rsidR="00AC04BD" w:rsidRPr="003E3E1F" w:rsidRDefault="00AC04BD" w:rsidP="00AC04BD">
            <w:pPr>
              <w:tabs>
                <w:tab w:val="decimal" w:pos="1008"/>
              </w:tabs>
              <w:spacing w:line="240" w:lineRule="atLeast"/>
              <w:ind w:right="74"/>
              <w:rPr>
                <w:rFonts w:cs="Times New Roman"/>
                <w:szCs w:val="22"/>
                <w:lang w:bidi="th-TH"/>
              </w:rPr>
            </w:pPr>
            <w:r w:rsidRPr="003E3E1F">
              <w:rPr>
                <w:rFonts w:cs="Times New Roman"/>
                <w:szCs w:val="22"/>
                <w:lang w:bidi="th-TH"/>
              </w:rPr>
              <w:t>815</w:t>
            </w:r>
          </w:p>
        </w:tc>
        <w:tc>
          <w:tcPr>
            <w:tcW w:w="140" w:type="pct"/>
            <w:vAlign w:val="bottom"/>
          </w:tcPr>
          <w:p w14:paraId="6F8AC9E4"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3A701CED" w14:textId="1F9A4E0C" w:rsidR="00AC04BD" w:rsidRPr="003E3E1F" w:rsidRDefault="00AC04BD" w:rsidP="00AC04BD">
            <w:pPr>
              <w:tabs>
                <w:tab w:val="decimal" w:pos="1008"/>
              </w:tabs>
              <w:spacing w:line="240" w:lineRule="atLeast"/>
              <w:ind w:left="-108" w:right="74" w:firstLine="108"/>
              <w:rPr>
                <w:rFonts w:cs="Times New Roman"/>
                <w:szCs w:val="22"/>
                <w:lang w:bidi="th-TH"/>
              </w:rPr>
            </w:pPr>
            <w:r>
              <w:rPr>
                <w:rFonts w:cs="Times New Roman"/>
                <w:szCs w:val="22"/>
                <w:lang w:bidi="th-TH"/>
              </w:rPr>
              <w:t>2,370</w:t>
            </w:r>
          </w:p>
        </w:tc>
        <w:tc>
          <w:tcPr>
            <w:tcW w:w="140" w:type="pct"/>
            <w:vAlign w:val="bottom"/>
          </w:tcPr>
          <w:p w14:paraId="7A12758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3134B10A" w14:textId="05EE0E90" w:rsidR="00AC04BD" w:rsidRPr="003E3E1F" w:rsidRDefault="00AC04BD" w:rsidP="00AC04BD">
            <w:pPr>
              <w:tabs>
                <w:tab w:val="decimal" w:pos="1008"/>
              </w:tabs>
              <w:spacing w:line="240" w:lineRule="atLeast"/>
              <w:ind w:left="-108" w:right="74" w:firstLine="108"/>
              <w:rPr>
                <w:rFonts w:cs="Times New Roman"/>
                <w:szCs w:val="22"/>
                <w:lang w:bidi="th-TH"/>
              </w:rPr>
            </w:pPr>
            <w:r w:rsidRPr="003E3E1F">
              <w:rPr>
                <w:rFonts w:cs="Times New Roman"/>
                <w:szCs w:val="22"/>
                <w:lang w:bidi="th-TH"/>
              </w:rPr>
              <w:t>815</w:t>
            </w:r>
          </w:p>
        </w:tc>
      </w:tr>
      <w:tr w:rsidR="00AC04BD" w:rsidRPr="003E3E1F" w14:paraId="20E81866" w14:textId="77777777" w:rsidTr="00E7595E">
        <w:trPr>
          <w:trHeight w:val="290"/>
        </w:trPr>
        <w:tc>
          <w:tcPr>
            <w:tcW w:w="2115" w:type="pct"/>
          </w:tcPr>
          <w:p w14:paraId="09CE2DA2" w14:textId="77777777" w:rsidR="00AC04BD" w:rsidRPr="003E3E1F" w:rsidRDefault="00AC04BD" w:rsidP="00AC04BD">
            <w:pPr>
              <w:spacing w:line="160" w:lineRule="exact"/>
              <w:ind w:left="547"/>
              <w:jc w:val="both"/>
              <w:rPr>
                <w:rFonts w:cs="Times New Roman"/>
                <w:sz w:val="2"/>
                <w:szCs w:val="2"/>
              </w:rPr>
            </w:pPr>
          </w:p>
        </w:tc>
        <w:tc>
          <w:tcPr>
            <w:tcW w:w="611" w:type="pct"/>
            <w:vAlign w:val="bottom"/>
          </w:tcPr>
          <w:p w14:paraId="45B94D4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0" w:type="pct"/>
            <w:vAlign w:val="bottom"/>
          </w:tcPr>
          <w:p w14:paraId="70D5B9A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11" w:type="pct"/>
            <w:vAlign w:val="bottom"/>
          </w:tcPr>
          <w:p w14:paraId="52407CA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952"/>
              </w:tabs>
              <w:spacing w:line="160" w:lineRule="exact"/>
              <w:ind w:left="547" w:firstLine="0"/>
              <w:jc w:val="both"/>
              <w:rPr>
                <w:rFonts w:ascii="Times New Roman" w:hAnsi="Times New Roman" w:cs="Times New Roman"/>
                <w:sz w:val="2"/>
                <w:szCs w:val="2"/>
              </w:rPr>
            </w:pPr>
          </w:p>
        </w:tc>
        <w:tc>
          <w:tcPr>
            <w:tcW w:w="140" w:type="pct"/>
            <w:vAlign w:val="bottom"/>
          </w:tcPr>
          <w:p w14:paraId="0EFC1BD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612" w:type="pct"/>
            <w:vAlign w:val="bottom"/>
          </w:tcPr>
          <w:p w14:paraId="78C3FD62" w14:textId="77777777" w:rsidR="00AC04BD" w:rsidRPr="003E3E1F" w:rsidRDefault="00AC04BD" w:rsidP="00AC04BD">
            <w:pPr>
              <w:tabs>
                <w:tab w:val="decimal" w:pos="641"/>
              </w:tabs>
              <w:spacing w:line="160" w:lineRule="exact"/>
              <w:ind w:left="547"/>
              <w:jc w:val="both"/>
              <w:rPr>
                <w:rFonts w:cs="Times New Roman"/>
                <w:spacing w:val="-5"/>
                <w:sz w:val="2"/>
                <w:szCs w:val="2"/>
              </w:rPr>
            </w:pPr>
          </w:p>
        </w:tc>
        <w:tc>
          <w:tcPr>
            <w:tcW w:w="140" w:type="pct"/>
            <w:vAlign w:val="bottom"/>
          </w:tcPr>
          <w:p w14:paraId="11DC9E5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
                <w:szCs w:val="2"/>
              </w:rPr>
            </w:pPr>
          </w:p>
        </w:tc>
        <w:tc>
          <w:tcPr>
            <w:tcW w:w="631" w:type="pct"/>
            <w:vAlign w:val="bottom"/>
          </w:tcPr>
          <w:p w14:paraId="57B39F03" w14:textId="77777777" w:rsidR="00AC04BD" w:rsidRPr="003E3E1F" w:rsidRDefault="00AC04BD" w:rsidP="00AC04BD">
            <w:pPr>
              <w:tabs>
                <w:tab w:val="decimal" w:pos="641"/>
              </w:tabs>
              <w:spacing w:line="160" w:lineRule="exact"/>
              <w:ind w:left="547"/>
              <w:jc w:val="both"/>
              <w:rPr>
                <w:rFonts w:cs="Times New Roman"/>
                <w:spacing w:val="-5"/>
                <w:sz w:val="2"/>
                <w:szCs w:val="2"/>
              </w:rPr>
            </w:pPr>
          </w:p>
        </w:tc>
      </w:tr>
      <w:tr w:rsidR="00AC04BD" w:rsidRPr="003E3E1F" w14:paraId="3D8E33A6" w14:textId="77777777" w:rsidTr="00E7595E">
        <w:tc>
          <w:tcPr>
            <w:tcW w:w="2115" w:type="pct"/>
          </w:tcPr>
          <w:p w14:paraId="02FCC086" w14:textId="77777777" w:rsidR="00AC04BD" w:rsidRPr="003E3E1F" w:rsidRDefault="00AC04BD" w:rsidP="00AC04BD">
            <w:pPr>
              <w:spacing w:line="240" w:lineRule="atLeast"/>
              <w:ind w:left="-18"/>
              <w:rPr>
                <w:rFonts w:cs="Times New Roman"/>
                <w:b/>
                <w:bCs/>
                <w:szCs w:val="22"/>
              </w:rPr>
            </w:pPr>
            <w:r w:rsidRPr="003E3E1F">
              <w:rPr>
                <w:rFonts w:cs="Times New Roman"/>
                <w:b/>
                <w:bCs/>
                <w:szCs w:val="22"/>
              </w:rPr>
              <w:t>Subsidiar</w:t>
            </w:r>
            <w:r>
              <w:rPr>
                <w:rFonts w:cs="Times New Roman"/>
                <w:b/>
                <w:bCs/>
                <w:szCs w:val="22"/>
              </w:rPr>
              <w:t>y</w:t>
            </w:r>
          </w:p>
        </w:tc>
        <w:tc>
          <w:tcPr>
            <w:tcW w:w="611" w:type="pct"/>
            <w:vAlign w:val="bottom"/>
          </w:tcPr>
          <w:p w14:paraId="3572826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0" w:type="pct"/>
            <w:vAlign w:val="bottom"/>
          </w:tcPr>
          <w:p w14:paraId="0500E22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0DF139B5"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 w:val="decimal" w:pos="793"/>
              </w:tabs>
              <w:ind w:left="-107" w:right="-131" w:firstLine="0"/>
              <w:jc w:val="center"/>
              <w:rPr>
                <w:rFonts w:ascii="Times New Roman" w:hAnsi="Times New Roman" w:cs="Times New Roman"/>
                <w:sz w:val="22"/>
                <w:szCs w:val="22"/>
              </w:rPr>
            </w:pPr>
          </w:p>
        </w:tc>
        <w:tc>
          <w:tcPr>
            <w:tcW w:w="140" w:type="pct"/>
            <w:vAlign w:val="bottom"/>
          </w:tcPr>
          <w:p w14:paraId="7A3F7D1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70ADC45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0" w:type="pct"/>
            <w:vAlign w:val="bottom"/>
          </w:tcPr>
          <w:p w14:paraId="5553709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631" w:type="pct"/>
            <w:vAlign w:val="bottom"/>
          </w:tcPr>
          <w:p w14:paraId="7D122E7C"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AC04BD" w:rsidRPr="003E3E1F" w14:paraId="0C69B884" w14:textId="77777777" w:rsidTr="00E7595E">
        <w:tc>
          <w:tcPr>
            <w:tcW w:w="2115" w:type="pct"/>
          </w:tcPr>
          <w:p w14:paraId="136030AA" w14:textId="77777777" w:rsidR="00AC04BD" w:rsidRPr="003E3E1F" w:rsidRDefault="00AC04BD" w:rsidP="00AC04BD">
            <w:pPr>
              <w:spacing w:line="240" w:lineRule="atLeast"/>
              <w:ind w:right="-101"/>
              <w:rPr>
                <w:rFonts w:cs="Times New Roman"/>
                <w:szCs w:val="22"/>
              </w:rPr>
            </w:pPr>
            <w:r w:rsidRPr="003E3E1F">
              <w:rPr>
                <w:rFonts w:cs="Times New Roman"/>
                <w:spacing w:val="-5"/>
                <w:szCs w:val="22"/>
              </w:rPr>
              <w:t>Revenue from s</w:t>
            </w:r>
            <w:r w:rsidRPr="003E3E1F">
              <w:rPr>
                <w:rFonts w:cs="Times New Roman"/>
                <w:szCs w:val="22"/>
              </w:rPr>
              <w:t>ale of goods</w:t>
            </w:r>
          </w:p>
        </w:tc>
        <w:tc>
          <w:tcPr>
            <w:tcW w:w="611" w:type="pct"/>
          </w:tcPr>
          <w:p w14:paraId="6C379690" w14:textId="0195748D"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2B9803F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01DD7CCB" w14:textId="1BBACA2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29092B9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5FDA5ABC" w14:textId="6385AB24"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1,010,218</w:t>
            </w:r>
          </w:p>
        </w:tc>
        <w:tc>
          <w:tcPr>
            <w:tcW w:w="140" w:type="pct"/>
            <w:vAlign w:val="bottom"/>
          </w:tcPr>
          <w:p w14:paraId="56D7BA15"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2D0AA507"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952,673</w:t>
            </w:r>
          </w:p>
        </w:tc>
      </w:tr>
      <w:tr w:rsidR="00AC04BD" w:rsidRPr="003E3E1F" w14:paraId="03403C11" w14:textId="77777777" w:rsidTr="00E7595E">
        <w:tc>
          <w:tcPr>
            <w:tcW w:w="2115" w:type="pct"/>
          </w:tcPr>
          <w:p w14:paraId="4ED8518E" w14:textId="77777777" w:rsidR="00AC04BD" w:rsidRPr="003E3E1F" w:rsidRDefault="00AC04BD" w:rsidP="00AC04BD">
            <w:pPr>
              <w:spacing w:line="240" w:lineRule="atLeast"/>
              <w:ind w:right="-101"/>
              <w:rPr>
                <w:rFonts w:cs="Times New Roman"/>
                <w:szCs w:val="22"/>
              </w:rPr>
            </w:pPr>
            <w:r w:rsidRPr="003E3E1F">
              <w:rPr>
                <w:rFonts w:cs="Times New Roman"/>
                <w:szCs w:val="22"/>
              </w:rPr>
              <w:t xml:space="preserve">Interest income </w:t>
            </w:r>
          </w:p>
        </w:tc>
        <w:tc>
          <w:tcPr>
            <w:tcW w:w="611" w:type="pct"/>
          </w:tcPr>
          <w:p w14:paraId="5BBD97DD" w14:textId="16F22639"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1377ECF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7ACAF7AD" w14:textId="41746779"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578CA54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49AD7154" w14:textId="29B2691F"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39,309</w:t>
            </w:r>
          </w:p>
        </w:tc>
        <w:tc>
          <w:tcPr>
            <w:tcW w:w="140" w:type="pct"/>
            <w:vAlign w:val="bottom"/>
          </w:tcPr>
          <w:p w14:paraId="1DE189DF"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7072E821"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92,361</w:t>
            </w:r>
          </w:p>
        </w:tc>
      </w:tr>
      <w:tr w:rsidR="00AC04BD" w:rsidRPr="003E3E1F" w14:paraId="0F3C3DE9" w14:textId="77777777" w:rsidTr="00E7595E">
        <w:tc>
          <w:tcPr>
            <w:tcW w:w="2115" w:type="pct"/>
          </w:tcPr>
          <w:p w14:paraId="524D183D" w14:textId="77777777" w:rsidR="00AC04BD" w:rsidRPr="003E3E1F" w:rsidRDefault="00AC04BD" w:rsidP="00AC04BD">
            <w:pPr>
              <w:spacing w:line="240" w:lineRule="atLeast"/>
              <w:ind w:right="-101"/>
              <w:rPr>
                <w:rFonts w:cs="Times New Roman"/>
                <w:szCs w:val="22"/>
              </w:rPr>
            </w:pPr>
            <w:r w:rsidRPr="003E3E1F">
              <w:rPr>
                <w:rFonts w:cs="Times New Roman"/>
                <w:szCs w:val="22"/>
              </w:rPr>
              <w:t>Service income, net</w:t>
            </w:r>
          </w:p>
        </w:tc>
        <w:tc>
          <w:tcPr>
            <w:tcW w:w="611" w:type="pct"/>
          </w:tcPr>
          <w:p w14:paraId="72A7C19D" w14:textId="3C778DC6"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28BB92A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3EF50839" w14:textId="375A53DF"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59495576"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6D607924" w14:textId="1F5063B0"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142,563</w:t>
            </w:r>
          </w:p>
        </w:tc>
        <w:tc>
          <w:tcPr>
            <w:tcW w:w="140" w:type="pct"/>
            <w:vAlign w:val="bottom"/>
          </w:tcPr>
          <w:p w14:paraId="29143BC9"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08466278"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150,378</w:t>
            </w:r>
          </w:p>
        </w:tc>
      </w:tr>
      <w:tr w:rsidR="00AC04BD" w:rsidRPr="003E3E1F" w14:paraId="46AEF29C" w14:textId="77777777" w:rsidTr="00E7595E">
        <w:tc>
          <w:tcPr>
            <w:tcW w:w="2115" w:type="pct"/>
          </w:tcPr>
          <w:p w14:paraId="151FBC7C" w14:textId="77777777" w:rsidR="00AC04BD" w:rsidRPr="003E3E1F" w:rsidRDefault="00AC04BD" w:rsidP="00AC04BD">
            <w:pPr>
              <w:spacing w:line="240" w:lineRule="atLeast"/>
              <w:ind w:left="72" w:right="-101" w:hanging="72"/>
              <w:rPr>
                <w:rFonts w:cs="Times New Roman"/>
                <w:szCs w:val="22"/>
              </w:rPr>
            </w:pPr>
            <w:r w:rsidRPr="003E3E1F">
              <w:rPr>
                <w:rFonts w:cs="Times New Roman"/>
                <w:spacing w:val="-5"/>
                <w:szCs w:val="22"/>
              </w:rPr>
              <w:t>Revenue from s</w:t>
            </w:r>
            <w:r w:rsidRPr="003E3E1F">
              <w:rPr>
                <w:rFonts w:cs="Times New Roman"/>
                <w:szCs w:val="22"/>
              </w:rPr>
              <w:t>ale of spare parts</w:t>
            </w:r>
          </w:p>
        </w:tc>
        <w:tc>
          <w:tcPr>
            <w:tcW w:w="611" w:type="pct"/>
          </w:tcPr>
          <w:p w14:paraId="7D8E944B" w14:textId="6A0D09F6"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61DC0AB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5194DA7D" w14:textId="7C3180C1"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568EC17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3DA15DE1" w14:textId="12255E75" w:rsidR="00AC04BD" w:rsidRPr="003E3E1F" w:rsidRDefault="00AC04BD" w:rsidP="00AC04BD">
            <w:pPr>
              <w:tabs>
                <w:tab w:val="decimal" w:pos="952"/>
              </w:tabs>
              <w:spacing w:line="240" w:lineRule="atLeast"/>
              <w:ind w:right="74"/>
              <w:jc w:val="right"/>
              <w:rPr>
                <w:rFonts w:cs="Times New Roman"/>
                <w:szCs w:val="22"/>
                <w:cs/>
              </w:rPr>
            </w:pPr>
            <w:r>
              <w:rPr>
                <w:rFonts w:cs="Times New Roman"/>
                <w:szCs w:val="22"/>
              </w:rPr>
              <w:t>10,429</w:t>
            </w:r>
          </w:p>
        </w:tc>
        <w:tc>
          <w:tcPr>
            <w:tcW w:w="140" w:type="pct"/>
            <w:vAlign w:val="bottom"/>
          </w:tcPr>
          <w:p w14:paraId="729B648A"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4E6D003D" w14:textId="77777777" w:rsidR="00AC04BD" w:rsidRPr="003E3E1F" w:rsidRDefault="00AC04BD" w:rsidP="00AC04BD">
            <w:pPr>
              <w:tabs>
                <w:tab w:val="decimal" w:pos="952"/>
              </w:tabs>
              <w:spacing w:line="240" w:lineRule="atLeast"/>
              <w:ind w:right="74"/>
              <w:jc w:val="right"/>
              <w:rPr>
                <w:rFonts w:cs="Times New Roman"/>
                <w:szCs w:val="22"/>
                <w:cs/>
              </w:rPr>
            </w:pPr>
            <w:r w:rsidRPr="003E3E1F">
              <w:rPr>
                <w:rFonts w:cs="Times New Roman"/>
                <w:szCs w:val="22"/>
              </w:rPr>
              <w:t>10,521</w:t>
            </w:r>
          </w:p>
        </w:tc>
      </w:tr>
      <w:tr w:rsidR="00AC04BD" w:rsidRPr="003E3E1F" w14:paraId="26255C4E" w14:textId="77777777" w:rsidTr="00E7595E">
        <w:tc>
          <w:tcPr>
            <w:tcW w:w="2115" w:type="pct"/>
          </w:tcPr>
          <w:p w14:paraId="409E2B54" w14:textId="77777777" w:rsidR="00AC04BD" w:rsidRPr="003E3E1F" w:rsidRDefault="00AC04BD" w:rsidP="00AC04BD">
            <w:pPr>
              <w:spacing w:line="240" w:lineRule="atLeast"/>
              <w:ind w:right="-101"/>
              <w:rPr>
                <w:rFonts w:cs="Times New Roman"/>
                <w:szCs w:val="22"/>
              </w:rPr>
            </w:pPr>
            <w:r w:rsidRPr="003E3E1F">
              <w:rPr>
                <w:rFonts w:cs="Times New Roman"/>
                <w:szCs w:val="22"/>
              </w:rPr>
              <w:t>Purchase of  raw materials</w:t>
            </w:r>
          </w:p>
        </w:tc>
        <w:tc>
          <w:tcPr>
            <w:tcW w:w="611" w:type="pct"/>
          </w:tcPr>
          <w:p w14:paraId="0EF11B7F" w14:textId="3EA5692C"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Pr>
                <w:rFonts w:ascii="Times New Roman" w:hAnsi="Times New Roman" w:cs="Times New Roman"/>
                <w:sz w:val="22"/>
                <w:szCs w:val="22"/>
              </w:rPr>
              <w:t>-</w:t>
            </w:r>
          </w:p>
        </w:tc>
        <w:tc>
          <w:tcPr>
            <w:tcW w:w="140" w:type="pct"/>
            <w:vAlign w:val="bottom"/>
          </w:tcPr>
          <w:p w14:paraId="52B892C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0DE3CC9D" w14:textId="7AB17F73"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772D613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22F7BEC5" w14:textId="067350F9"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195,119</w:t>
            </w:r>
          </w:p>
        </w:tc>
        <w:tc>
          <w:tcPr>
            <w:tcW w:w="140" w:type="pct"/>
            <w:vAlign w:val="bottom"/>
          </w:tcPr>
          <w:p w14:paraId="155E572C"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5F42F106"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197,311</w:t>
            </w:r>
          </w:p>
        </w:tc>
      </w:tr>
      <w:tr w:rsidR="00AC04BD" w:rsidRPr="003E3E1F" w14:paraId="029C3031" w14:textId="77777777" w:rsidTr="00E7595E">
        <w:tc>
          <w:tcPr>
            <w:tcW w:w="2115" w:type="pct"/>
          </w:tcPr>
          <w:p w14:paraId="0252F01C" w14:textId="77777777" w:rsidR="00AC04BD" w:rsidRPr="003E3E1F" w:rsidRDefault="00AC04BD" w:rsidP="00AC04BD">
            <w:pPr>
              <w:spacing w:line="240" w:lineRule="atLeast"/>
              <w:ind w:left="162" w:right="-101" w:hanging="162"/>
              <w:rPr>
                <w:rFonts w:cs="Times New Roman"/>
                <w:spacing w:val="-5"/>
                <w:szCs w:val="22"/>
              </w:rPr>
            </w:pPr>
            <w:r w:rsidRPr="003E3E1F">
              <w:rPr>
                <w:rFonts w:cs="Times New Roman"/>
                <w:spacing w:val="-5"/>
                <w:szCs w:val="22"/>
              </w:rPr>
              <w:t xml:space="preserve">Purchase of spare parts, services expenses </w:t>
            </w:r>
          </w:p>
          <w:p w14:paraId="42D2187F" w14:textId="77777777" w:rsidR="00AC04BD" w:rsidRPr="003E3E1F" w:rsidRDefault="00AC04BD" w:rsidP="00AC04BD">
            <w:pPr>
              <w:spacing w:line="240" w:lineRule="atLeast"/>
              <w:ind w:left="162" w:right="-101" w:hanging="162"/>
              <w:rPr>
                <w:rFonts w:cs="Times New Roman"/>
                <w:szCs w:val="22"/>
                <w:highlight w:val="cyan"/>
              </w:rPr>
            </w:pPr>
            <w:r w:rsidRPr="003E3E1F">
              <w:rPr>
                <w:rFonts w:cs="Times New Roman"/>
                <w:spacing w:val="-5"/>
                <w:szCs w:val="22"/>
              </w:rPr>
              <w:t xml:space="preserve">   and other </w:t>
            </w:r>
            <w:r w:rsidRPr="003E3E1F">
              <w:rPr>
                <w:rFonts w:cs="Times New Roman"/>
                <w:szCs w:val="22"/>
              </w:rPr>
              <w:t>manufacturing expenses</w:t>
            </w:r>
          </w:p>
        </w:tc>
        <w:tc>
          <w:tcPr>
            <w:tcW w:w="611" w:type="pct"/>
          </w:tcPr>
          <w:p w14:paraId="10F60D0B" w14:textId="77777777" w:rsidR="00AC04BD"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p>
          <w:p w14:paraId="11028E11" w14:textId="4A5F1565"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t>-</w:t>
            </w:r>
          </w:p>
        </w:tc>
        <w:tc>
          <w:tcPr>
            <w:tcW w:w="140" w:type="pct"/>
            <w:vAlign w:val="bottom"/>
          </w:tcPr>
          <w:p w14:paraId="2A10E90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tcPr>
          <w:p w14:paraId="5D1E849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p>
          <w:p w14:paraId="069EB9AE" w14:textId="76D257DE"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vAlign w:val="bottom"/>
          </w:tcPr>
          <w:p w14:paraId="1246046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2322D19C" w14:textId="7E81E1DF"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1,898</w:t>
            </w:r>
          </w:p>
        </w:tc>
        <w:tc>
          <w:tcPr>
            <w:tcW w:w="140" w:type="pct"/>
            <w:vAlign w:val="bottom"/>
          </w:tcPr>
          <w:p w14:paraId="09D01562"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shd w:val="clear" w:color="auto" w:fill="FFFFFF" w:themeFill="background1"/>
            <w:vAlign w:val="bottom"/>
          </w:tcPr>
          <w:p w14:paraId="0ED0FD90"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1,015</w:t>
            </w:r>
          </w:p>
        </w:tc>
      </w:tr>
      <w:tr w:rsidR="00AC04BD" w:rsidRPr="003E3E1F" w14:paraId="63CDD1A9" w14:textId="77777777" w:rsidTr="00E7595E">
        <w:trPr>
          <w:trHeight w:val="236"/>
        </w:trPr>
        <w:tc>
          <w:tcPr>
            <w:tcW w:w="2115" w:type="pct"/>
          </w:tcPr>
          <w:p w14:paraId="3CF18817" w14:textId="77777777" w:rsidR="00AC04BD" w:rsidRPr="003E3E1F" w:rsidRDefault="00AC04BD" w:rsidP="00AC04BD">
            <w:pPr>
              <w:spacing w:line="160" w:lineRule="exact"/>
              <w:ind w:left="547"/>
              <w:jc w:val="both"/>
              <w:rPr>
                <w:rFonts w:cs="Times New Roman"/>
                <w:b/>
                <w:bCs/>
                <w:spacing w:val="-5"/>
                <w:sz w:val="2"/>
                <w:szCs w:val="2"/>
              </w:rPr>
            </w:pPr>
          </w:p>
        </w:tc>
        <w:tc>
          <w:tcPr>
            <w:tcW w:w="611" w:type="pct"/>
            <w:vAlign w:val="bottom"/>
          </w:tcPr>
          <w:p w14:paraId="18FEAE5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ind w:left="547" w:firstLine="0"/>
              <w:jc w:val="both"/>
              <w:rPr>
                <w:rFonts w:ascii="Times New Roman" w:hAnsi="Times New Roman" w:cs="Times New Roman"/>
                <w:sz w:val="2"/>
                <w:szCs w:val="2"/>
              </w:rPr>
            </w:pPr>
          </w:p>
        </w:tc>
        <w:tc>
          <w:tcPr>
            <w:tcW w:w="140" w:type="pct"/>
            <w:vAlign w:val="bottom"/>
          </w:tcPr>
          <w:p w14:paraId="7D7394EC"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611" w:type="pct"/>
            <w:vAlign w:val="bottom"/>
          </w:tcPr>
          <w:p w14:paraId="562526F5"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ind w:left="547" w:firstLine="0"/>
              <w:jc w:val="both"/>
              <w:rPr>
                <w:rFonts w:ascii="Times New Roman" w:hAnsi="Times New Roman" w:cs="Times New Roman"/>
                <w:sz w:val="2"/>
                <w:szCs w:val="2"/>
              </w:rPr>
            </w:pPr>
          </w:p>
        </w:tc>
        <w:tc>
          <w:tcPr>
            <w:tcW w:w="140" w:type="pct"/>
            <w:vAlign w:val="bottom"/>
          </w:tcPr>
          <w:p w14:paraId="6A545D58"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547" w:firstLine="0"/>
              <w:jc w:val="both"/>
              <w:rPr>
                <w:rFonts w:ascii="Times New Roman" w:hAnsi="Times New Roman" w:cs="Times New Roman"/>
                <w:sz w:val="2"/>
                <w:szCs w:val="2"/>
              </w:rPr>
            </w:pPr>
          </w:p>
        </w:tc>
        <w:tc>
          <w:tcPr>
            <w:tcW w:w="612" w:type="pct"/>
            <w:vAlign w:val="bottom"/>
          </w:tcPr>
          <w:p w14:paraId="418DD8BA"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0" w:type="pct"/>
            <w:vAlign w:val="bottom"/>
          </w:tcPr>
          <w:p w14:paraId="79C036A7"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31" w:type="pct"/>
            <w:vAlign w:val="bottom"/>
          </w:tcPr>
          <w:p w14:paraId="5DFD91C3"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r>
      <w:tr w:rsidR="00AC04BD" w:rsidRPr="003E3E1F" w14:paraId="6E6DEEBC" w14:textId="77777777" w:rsidTr="00E7595E">
        <w:tc>
          <w:tcPr>
            <w:tcW w:w="2115" w:type="pct"/>
          </w:tcPr>
          <w:p w14:paraId="69F128D8" w14:textId="77777777" w:rsidR="00AC04BD" w:rsidRPr="003E3E1F" w:rsidRDefault="00AC04BD" w:rsidP="00AC04BD">
            <w:pPr>
              <w:spacing w:line="240" w:lineRule="atLeast"/>
              <w:ind w:right="-108"/>
              <w:rPr>
                <w:rFonts w:cs="Times New Roman"/>
                <w:b/>
                <w:bCs/>
                <w:szCs w:val="22"/>
              </w:rPr>
            </w:pPr>
            <w:r w:rsidRPr="003E3E1F">
              <w:rPr>
                <w:rFonts w:cs="Times New Roman"/>
                <w:b/>
                <w:bCs/>
                <w:spacing w:val="-5"/>
                <w:szCs w:val="22"/>
              </w:rPr>
              <w:t>Associate</w:t>
            </w:r>
          </w:p>
        </w:tc>
        <w:tc>
          <w:tcPr>
            <w:tcW w:w="611" w:type="pct"/>
            <w:vAlign w:val="bottom"/>
          </w:tcPr>
          <w:p w14:paraId="63B8C84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140" w:type="pct"/>
            <w:vAlign w:val="bottom"/>
          </w:tcPr>
          <w:p w14:paraId="42E71AA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1" w:type="pct"/>
            <w:vAlign w:val="bottom"/>
          </w:tcPr>
          <w:p w14:paraId="36F6B65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140" w:type="pct"/>
            <w:vAlign w:val="bottom"/>
          </w:tcPr>
          <w:p w14:paraId="31BCEAA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12" w:type="pct"/>
            <w:vAlign w:val="bottom"/>
          </w:tcPr>
          <w:p w14:paraId="3782454F"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p>
        </w:tc>
        <w:tc>
          <w:tcPr>
            <w:tcW w:w="140" w:type="pct"/>
            <w:vAlign w:val="bottom"/>
          </w:tcPr>
          <w:p w14:paraId="1BA9B63A"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631" w:type="pct"/>
            <w:vAlign w:val="bottom"/>
          </w:tcPr>
          <w:p w14:paraId="58C09055"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p>
        </w:tc>
      </w:tr>
      <w:tr w:rsidR="00AC04BD" w:rsidRPr="003E3E1F" w14:paraId="0DCB69DA" w14:textId="77777777" w:rsidTr="00E7595E">
        <w:tc>
          <w:tcPr>
            <w:tcW w:w="2115" w:type="pct"/>
          </w:tcPr>
          <w:p w14:paraId="0A6C84AE" w14:textId="77777777" w:rsidR="00AC04BD" w:rsidRPr="003E3E1F" w:rsidRDefault="00AC04BD" w:rsidP="00AC04BD">
            <w:pPr>
              <w:spacing w:line="240" w:lineRule="atLeast"/>
              <w:ind w:right="-101"/>
              <w:rPr>
                <w:rFonts w:cs="Times New Roman"/>
                <w:szCs w:val="22"/>
              </w:rPr>
            </w:pPr>
            <w:r w:rsidRPr="003E3E1F">
              <w:rPr>
                <w:rFonts w:cs="Times New Roman"/>
                <w:szCs w:val="22"/>
              </w:rPr>
              <w:t>Purchase of raw materials</w:t>
            </w:r>
          </w:p>
        </w:tc>
        <w:tc>
          <w:tcPr>
            <w:tcW w:w="611" w:type="pct"/>
            <w:vAlign w:val="bottom"/>
          </w:tcPr>
          <w:p w14:paraId="002ACDB9" w14:textId="49A36851" w:rsidR="00AC04BD" w:rsidRPr="00B53D11" w:rsidRDefault="00B53D1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heme="minorBidi"/>
                <w:sz w:val="22"/>
                <w:szCs w:val="22"/>
              </w:rPr>
            </w:pPr>
            <w:r>
              <w:rPr>
                <w:rFonts w:ascii="Times New Roman" w:hAnsi="Times New Roman" w:cstheme="minorBidi"/>
                <w:sz w:val="22"/>
                <w:szCs w:val="22"/>
              </w:rPr>
              <w:t>374,919</w:t>
            </w:r>
          </w:p>
        </w:tc>
        <w:tc>
          <w:tcPr>
            <w:tcW w:w="140" w:type="pct"/>
            <w:vAlign w:val="bottom"/>
          </w:tcPr>
          <w:p w14:paraId="0522E2C4"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93"/>
              </w:tabs>
              <w:ind w:left="-107" w:right="-131" w:firstLine="0"/>
              <w:jc w:val="center"/>
              <w:rPr>
                <w:rFonts w:ascii="Times New Roman" w:hAnsi="Times New Roman" w:cs="Times New Roman"/>
                <w:sz w:val="22"/>
                <w:szCs w:val="22"/>
              </w:rPr>
            </w:pPr>
          </w:p>
        </w:tc>
        <w:tc>
          <w:tcPr>
            <w:tcW w:w="611" w:type="pct"/>
            <w:vAlign w:val="bottom"/>
          </w:tcPr>
          <w:p w14:paraId="2662214B"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402,900</w:t>
            </w:r>
          </w:p>
        </w:tc>
        <w:tc>
          <w:tcPr>
            <w:tcW w:w="140" w:type="pct"/>
            <w:vAlign w:val="bottom"/>
          </w:tcPr>
          <w:p w14:paraId="1DA402EA" w14:textId="77777777" w:rsidR="00AC04BD" w:rsidRPr="003E3E1F" w:rsidRDefault="00AC04BD" w:rsidP="00AC04BD">
            <w:pPr>
              <w:tabs>
                <w:tab w:val="decimal" w:pos="952"/>
              </w:tabs>
              <w:spacing w:line="240" w:lineRule="atLeast"/>
              <w:ind w:right="74"/>
              <w:jc w:val="center"/>
              <w:rPr>
                <w:rFonts w:cs="Times New Roman"/>
                <w:szCs w:val="22"/>
              </w:rPr>
            </w:pPr>
          </w:p>
        </w:tc>
        <w:tc>
          <w:tcPr>
            <w:tcW w:w="612" w:type="pct"/>
            <w:vAlign w:val="bottom"/>
          </w:tcPr>
          <w:p w14:paraId="3810954D" w14:textId="0102330A"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3</w:t>
            </w:r>
            <w:r w:rsidR="00B53D11">
              <w:rPr>
                <w:rFonts w:ascii="Times New Roman" w:hAnsi="Times New Roman" w:cs="Times New Roman"/>
                <w:sz w:val="22"/>
                <w:szCs w:val="22"/>
              </w:rPr>
              <w:t>74</w:t>
            </w:r>
            <w:r>
              <w:rPr>
                <w:rFonts w:ascii="Times New Roman" w:hAnsi="Times New Roman" w:cs="Times New Roman"/>
                <w:sz w:val="22"/>
                <w:szCs w:val="22"/>
              </w:rPr>
              <w:t>,</w:t>
            </w:r>
            <w:r w:rsidR="00B53D11">
              <w:rPr>
                <w:rFonts w:ascii="Times New Roman" w:hAnsi="Times New Roman" w:cs="Times New Roman"/>
                <w:sz w:val="22"/>
                <w:szCs w:val="22"/>
              </w:rPr>
              <w:t>919</w:t>
            </w:r>
          </w:p>
        </w:tc>
        <w:tc>
          <w:tcPr>
            <w:tcW w:w="140" w:type="pct"/>
            <w:vAlign w:val="bottom"/>
          </w:tcPr>
          <w:p w14:paraId="6F3C7556"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631" w:type="pct"/>
            <w:vAlign w:val="bottom"/>
          </w:tcPr>
          <w:p w14:paraId="7D6E5BF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402,900</w:t>
            </w:r>
          </w:p>
        </w:tc>
      </w:tr>
      <w:tr w:rsidR="00AC04BD" w:rsidRPr="003E3E1F" w14:paraId="4C5CE8A6" w14:textId="77777777" w:rsidTr="00E7595E">
        <w:trPr>
          <w:trHeight w:val="209"/>
        </w:trPr>
        <w:tc>
          <w:tcPr>
            <w:tcW w:w="2115" w:type="pct"/>
          </w:tcPr>
          <w:p w14:paraId="4FA8968D" w14:textId="77777777" w:rsidR="00AC04BD" w:rsidRPr="003E3E1F" w:rsidRDefault="00AC04BD" w:rsidP="00AC04BD">
            <w:pPr>
              <w:spacing w:line="160" w:lineRule="exact"/>
              <w:ind w:left="547"/>
              <w:jc w:val="both"/>
              <w:rPr>
                <w:rFonts w:cs="Times New Roman"/>
                <w:sz w:val="2"/>
                <w:szCs w:val="2"/>
              </w:rPr>
            </w:pPr>
          </w:p>
        </w:tc>
        <w:tc>
          <w:tcPr>
            <w:tcW w:w="611" w:type="pct"/>
          </w:tcPr>
          <w:p w14:paraId="11A48E92"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0" w:type="pct"/>
          </w:tcPr>
          <w:p w14:paraId="70FE275D"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11" w:type="pct"/>
          </w:tcPr>
          <w:p w14:paraId="6139210E"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0" w:type="pct"/>
          </w:tcPr>
          <w:p w14:paraId="67B6031B" w14:textId="77777777" w:rsidR="00AC04BD" w:rsidRPr="003E3E1F" w:rsidRDefault="00AC04BD" w:rsidP="00AC04BD">
            <w:pPr>
              <w:tabs>
                <w:tab w:val="decimal" w:pos="952"/>
              </w:tabs>
              <w:spacing w:line="160" w:lineRule="exact"/>
              <w:ind w:left="547"/>
              <w:jc w:val="both"/>
              <w:rPr>
                <w:rFonts w:cs="Times New Roman"/>
                <w:sz w:val="2"/>
                <w:szCs w:val="2"/>
              </w:rPr>
            </w:pPr>
          </w:p>
        </w:tc>
        <w:tc>
          <w:tcPr>
            <w:tcW w:w="612" w:type="pct"/>
          </w:tcPr>
          <w:p w14:paraId="4CA207A9"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c>
          <w:tcPr>
            <w:tcW w:w="140" w:type="pct"/>
          </w:tcPr>
          <w:p w14:paraId="7F0CCAF6"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547" w:firstLine="0"/>
              <w:jc w:val="both"/>
              <w:rPr>
                <w:rFonts w:ascii="Times New Roman" w:hAnsi="Times New Roman" w:cs="Times New Roman"/>
                <w:sz w:val="2"/>
                <w:szCs w:val="2"/>
              </w:rPr>
            </w:pPr>
          </w:p>
        </w:tc>
        <w:tc>
          <w:tcPr>
            <w:tcW w:w="631" w:type="pct"/>
          </w:tcPr>
          <w:p w14:paraId="28D34724"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
                <w:szCs w:val="2"/>
              </w:rPr>
            </w:pPr>
          </w:p>
        </w:tc>
      </w:tr>
      <w:tr w:rsidR="00AC04BD" w:rsidRPr="003E3E1F" w14:paraId="3B32E8B6" w14:textId="77777777" w:rsidTr="00E7595E">
        <w:tc>
          <w:tcPr>
            <w:tcW w:w="2115" w:type="pct"/>
          </w:tcPr>
          <w:p w14:paraId="23560777" w14:textId="77777777" w:rsidR="00AC04BD" w:rsidRPr="003E3E1F" w:rsidRDefault="00AC04BD" w:rsidP="00AC04BD">
            <w:pPr>
              <w:spacing w:line="240" w:lineRule="atLeast"/>
              <w:ind w:right="-108"/>
              <w:rPr>
                <w:rFonts w:cs="Times New Roman"/>
                <w:szCs w:val="22"/>
              </w:rPr>
            </w:pPr>
            <w:r w:rsidRPr="003E3E1F">
              <w:rPr>
                <w:rFonts w:cs="Times New Roman"/>
                <w:b/>
                <w:bCs/>
                <w:szCs w:val="22"/>
              </w:rPr>
              <w:t>Other related parties</w:t>
            </w:r>
          </w:p>
        </w:tc>
        <w:tc>
          <w:tcPr>
            <w:tcW w:w="611" w:type="pct"/>
          </w:tcPr>
          <w:p w14:paraId="36692DE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both"/>
              <w:rPr>
                <w:rFonts w:ascii="Times New Roman" w:hAnsi="Times New Roman" w:cs="Times New Roman"/>
                <w:sz w:val="22"/>
                <w:szCs w:val="22"/>
              </w:rPr>
            </w:pPr>
          </w:p>
        </w:tc>
        <w:tc>
          <w:tcPr>
            <w:tcW w:w="140" w:type="pct"/>
          </w:tcPr>
          <w:p w14:paraId="7C13EB2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611" w:type="pct"/>
          </w:tcPr>
          <w:p w14:paraId="23316CB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both"/>
              <w:rPr>
                <w:rFonts w:ascii="Times New Roman" w:hAnsi="Times New Roman" w:cs="Times New Roman"/>
                <w:sz w:val="22"/>
                <w:szCs w:val="22"/>
              </w:rPr>
            </w:pPr>
          </w:p>
        </w:tc>
        <w:tc>
          <w:tcPr>
            <w:tcW w:w="140" w:type="pct"/>
          </w:tcPr>
          <w:p w14:paraId="3A24AD2E" w14:textId="77777777" w:rsidR="00AC04BD" w:rsidRPr="003E3E1F" w:rsidRDefault="00AC04BD" w:rsidP="00AC04BD">
            <w:pPr>
              <w:tabs>
                <w:tab w:val="decimal" w:pos="952"/>
              </w:tabs>
              <w:spacing w:line="240" w:lineRule="atLeast"/>
              <w:ind w:right="74"/>
              <w:jc w:val="right"/>
              <w:rPr>
                <w:rFonts w:cs="Times New Roman"/>
                <w:szCs w:val="22"/>
              </w:rPr>
            </w:pPr>
          </w:p>
        </w:tc>
        <w:tc>
          <w:tcPr>
            <w:tcW w:w="612" w:type="pct"/>
          </w:tcPr>
          <w:p w14:paraId="2C148B7D"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c>
          <w:tcPr>
            <w:tcW w:w="140" w:type="pct"/>
          </w:tcPr>
          <w:p w14:paraId="2B3802B8"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631" w:type="pct"/>
          </w:tcPr>
          <w:p w14:paraId="1ECD0B30"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r>
      <w:tr w:rsidR="00AC04BD" w:rsidRPr="003E3E1F" w14:paraId="0DAD9688" w14:textId="77777777" w:rsidTr="00E7595E">
        <w:tc>
          <w:tcPr>
            <w:tcW w:w="2115" w:type="pct"/>
          </w:tcPr>
          <w:p w14:paraId="2B165168" w14:textId="77777777" w:rsidR="00AC04BD" w:rsidRPr="003E3E1F" w:rsidRDefault="00AC04BD" w:rsidP="00AC04BD">
            <w:pPr>
              <w:spacing w:line="240" w:lineRule="atLeast"/>
              <w:ind w:right="-101"/>
              <w:rPr>
                <w:rFonts w:cs="Times New Roman"/>
                <w:szCs w:val="22"/>
                <w:cs/>
              </w:rPr>
            </w:pPr>
            <w:r w:rsidRPr="003E3E1F">
              <w:rPr>
                <w:rFonts w:cs="Times New Roman"/>
                <w:szCs w:val="22"/>
              </w:rPr>
              <w:t>Revenue from sale of goods</w:t>
            </w:r>
          </w:p>
        </w:tc>
        <w:tc>
          <w:tcPr>
            <w:tcW w:w="611" w:type="pct"/>
            <w:vAlign w:val="bottom"/>
          </w:tcPr>
          <w:p w14:paraId="123DBA9B" w14:textId="1C9F1983"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874,424</w:t>
            </w:r>
          </w:p>
        </w:tc>
        <w:tc>
          <w:tcPr>
            <w:tcW w:w="140" w:type="pct"/>
            <w:vAlign w:val="bottom"/>
          </w:tcPr>
          <w:p w14:paraId="652C8C25" w14:textId="77777777" w:rsidR="00AC04BD" w:rsidRPr="003E3E1F" w:rsidRDefault="00AC04BD" w:rsidP="00AC04BD">
            <w:pPr>
              <w:rPr>
                <w:rFonts w:cs="Times New Roman"/>
                <w:szCs w:val="22"/>
              </w:rPr>
            </w:pPr>
          </w:p>
        </w:tc>
        <w:tc>
          <w:tcPr>
            <w:tcW w:w="611" w:type="pct"/>
            <w:vAlign w:val="bottom"/>
          </w:tcPr>
          <w:p w14:paraId="79095E5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lang w:val="en-GB" w:bidi="ar-SA"/>
              </w:rPr>
            </w:pPr>
            <w:r w:rsidRPr="003E3E1F">
              <w:rPr>
                <w:rFonts w:ascii="Times New Roman" w:hAnsi="Times New Roman" w:cs="Times New Roman"/>
                <w:sz w:val="22"/>
                <w:szCs w:val="22"/>
                <w:lang w:val="en-GB" w:bidi="ar-SA"/>
              </w:rPr>
              <w:t>961,453</w:t>
            </w:r>
          </w:p>
        </w:tc>
        <w:tc>
          <w:tcPr>
            <w:tcW w:w="140" w:type="pct"/>
          </w:tcPr>
          <w:p w14:paraId="777586A6"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12" w:type="pct"/>
            <w:vAlign w:val="bottom"/>
          </w:tcPr>
          <w:p w14:paraId="72BB7421" w14:textId="24A7CF3F" w:rsidR="00AC04BD" w:rsidRPr="003E3E1F" w:rsidRDefault="00AC04BD" w:rsidP="00AC04BD">
            <w:pPr>
              <w:tabs>
                <w:tab w:val="decimal" w:pos="952"/>
              </w:tabs>
              <w:spacing w:line="240" w:lineRule="atLeast"/>
              <w:ind w:right="74"/>
              <w:jc w:val="center"/>
              <w:rPr>
                <w:rFonts w:cs="Times New Roman"/>
                <w:szCs w:val="28"/>
                <w:lang w:val="en-US" w:bidi="th-TH"/>
              </w:rPr>
            </w:pPr>
            <w:r>
              <w:rPr>
                <w:rFonts w:cs="Times New Roman"/>
                <w:szCs w:val="28"/>
                <w:lang w:val="en-US" w:bidi="th-TH"/>
              </w:rPr>
              <w:t>696,171</w:t>
            </w:r>
          </w:p>
        </w:tc>
        <w:tc>
          <w:tcPr>
            <w:tcW w:w="140" w:type="pct"/>
            <w:vAlign w:val="bottom"/>
          </w:tcPr>
          <w:p w14:paraId="1C631080"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lang w:val="en-GB" w:bidi="ar-SA"/>
              </w:rPr>
            </w:pPr>
          </w:p>
        </w:tc>
        <w:tc>
          <w:tcPr>
            <w:tcW w:w="631" w:type="pct"/>
            <w:vAlign w:val="bottom"/>
          </w:tcPr>
          <w:p w14:paraId="1F7CB161" w14:textId="77777777" w:rsidR="00AC04BD" w:rsidRPr="003E3E1F" w:rsidRDefault="00AC04BD" w:rsidP="00AC04BD">
            <w:pPr>
              <w:tabs>
                <w:tab w:val="decimal" w:pos="952"/>
              </w:tabs>
              <w:spacing w:line="240" w:lineRule="atLeast"/>
              <w:ind w:right="74"/>
              <w:jc w:val="center"/>
              <w:rPr>
                <w:rFonts w:cs="Times New Roman"/>
                <w:szCs w:val="28"/>
                <w:lang w:val="en-US" w:bidi="th-TH"/>
              </w:rPr>
            </w:pPr>
            <w:r w:rsidRPr="003E3E1F">
              <w:rPr>
                <w:rFonts w:cs="Times New Roman"/>
                <w:szCs w:val="28"/>
                <w:lang w:val="en-US" w:bidi="th-TH"/>
              </w:rPr>
              <w:t>815,654</w:t>
            </w:r>
          </w:p>
        </w:tc>
      </w:tr>
      <w:tr w:rsidR="00AC04BD" w:rsidRPr="003E3E1F" w14:paraId="59CF7F10" w14:textId="77777777" w:rsidTr="00E7595E">
        <w:tc>
          <w:tcPr>
            <w:tcW w:w="2115" w:type="pct"/>
          </w:tcPr>
          <w:p w14:paraId="57748D09" w14:textId="77777777" w:rsidR="00AC04BD" w:rsidRPr="003E3E1F" w:rsidRDefault="00AC04BD" w:rsidP="00AC04BD">
            <w:pPr>
              <w:spacing w:line="240" w:lineRule="atLeast"/>
              <w:ind w:right="-101"/>
              <w:rPr>
                <w:rFonts w:cs="Times New Roman"/>
                <w:szCs w:val="22"/>
              </w:rPr>
            </w:pPr>
            <w:r w:rsidRPr="003E3E1F">
              <w:rPr>
                <w:rFonts w:cs="Times New Roman"/>
                <w:szCs w:val="22"/>
              </w:rPr>
              <w:t>Purchase of raw materials</w:t>
            </w:r>
          </w:p>
        </w:tc>
        <w:tc>
          <w:tcPr>
            <w:tcW w:w="611" w:type="pct"/>
            <w:vAlign w:val="bottom"/>
          </w:tcPr>
          <w:p w14:paraId="2D5383DD" w14:textId="2AC5BCA5"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4,4</w:t>
            </w:r>
            <w:r w:rsidR="00B53D11">
              <w:rPr>
                <w:rFonts w:ascii="Times New Roman" w:hAnsi="Times New Roman" w:cs="Times New Roman"/>
                <w:sz w:val="22"/>
                <w:szCs w:val="22"/>
              </w:rPr>
              <w:t>09,774</w:t>
            </w:r>
          </w:p>
        </w:tc>
        <w:tc>
          <w:tcPr>
            <w:tcW w:w="140" w:type="pct"/>
            <w:vAlign w:val="bottom"/>
          </w:tcPr>
          <w:p w14:paraId="77F676D8"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1" w:type="pct"/>
            <w:vAlign w:val="bottom"/>
          </w:tcPr>
          <w:p w14:paraId="453A3A3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4,826,156</w:t>
            </w:r>
          </w:p>
        </w:tc>
        <w:tc>
          <w:tcPr>
            <w:tcW w:w="140" w:type="pct"/>
          </w:tcPr>
          <w:p w14:paraId="65D7889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12" w:type="pct"/>
            <w:vAlign w:val="bottom"/>
          </w:tcPr>
          <w:p w14:paraId="189F4546" w14:textId="6E7EDB0E"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cs/>
              </w:rPr>
            </w:pPr>
            <w:r>
              <w:rPr>
                <w:rFonts w:ascii="Times New Roman" w:hAnsi="Times New Roman" w:cs="Times New Roman"/>
                <w:sz w:val="22"/>
                <w:szCs w:val="22"/>
              </w:rPr>
              <w:t>4,066,0</w:t>
            </w:r>
            <w:r w:rsidR="00B53D11">
              <w:rPr>
                <w:rFonts w:ascii="Times New Roman" w:hAnsi="Times New Roman" w:cs="Times New Roman"/>
                <w:sz w:val="22"/>
                <w:szCs w:val="22"/>
              </w:rPr>
              <w:t>02</w:t>
            </w:r>
          </w:p>
        </w:tc>
        <w:tc>
          <w:tcPr>
            <w:tcW w:w="140" w:type="pct"/>
            <w:vAlign w:val="bottom"/>
          </w:tcPr>
          <w:p w14:paraId="3131480D"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rPr>
            </w:pPr>
          </w:p>
        </w:tc>
        <w:tc>
          <w:tcPr>
            <w:tcW w:w="631" w:type="pct"/>
            <w:vAlign w:val="bottom"/>
          </w:tcPr>
          <w:p w14:paraId="4AA5E85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cs/>
              </w:rPr>
            </w:pPr>
            <w:r w:rsidRPr="003E3E1F">
              <w:rPr>
                <w:rFonts w:ascii="Times New Roman" w:hAnsi="Times New Roman" w:cs="Times New Roman"/>
                <w:sz w:val="22"/>
                <w:szCs w:val="22"/>
              </w:rPr>
              <w:t>4,553,915</w:t>
            </w:r>
          </w:p>
        </w:tc>
      </w:tr>
      <w:tr w:rsidR="00AC04BD" w:rsidRPr="003E3E1F" w14:paraId="38487545" w14:textId="77777777" w:rsidTr="00E7595E">
        <w:tc>
          <w:tcPr>
            <w:tcW w:w="2115" w:type="pct"/>
          </w:tcPr>
          <w:p w14:paraId="084A75C3" w14:textId="77777777" w:rsidR="00AC04BD" w:rsidRPr="003E3E1F" w:rsidRDefault="00AC04BD" w:rsidP="00AC04BD">
            <w:pPr>
              <w:spacing w:line="240" w:lineRule="atLeast"/>
              <w:ind w:left="180" w:right="-101" w:hanging="180"/>
              <w:rPr>
                <w:rFonts w:cs="Times New Roman"/>
                <w:szCs w:val="22"/>
              </w:rPr>
            </w:pPr>
            <w:r w:rsidRPr="003E3E1F">
              <w:rPr>
                <w:rFonts w:cs="Times New Roman"/>
                <w:szCs w:val="22"/>
              </w:rPr>
              <w:t>Purchase of spare parts, services expenses and other manufacturing expenses</w:t>
            </w:r>
          </w:p>
        </w:tc>
        <w:tc>
          <w:tcPr>
            <w:tcW w:w="611" w:type="pct"/>
            <w:vAlign w:val="bottom"/>
          </w:tcPr>
          <w:p w14:paraId="2B94715D" w14:textId="5A0DA5DA"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57,631</w:t>
            </w:r>
          </w:p>
        </w:tc>
        <w:tc>
          <w:tcPr>
            <w:tcW w:w="140" w:type="pct"/>
            <w:vAlign w:val="bottom"/>
          </w:tcPr>
          <w:p w14:paraId="78CDC71C"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1" w:type="pct"/>
            <w:vAlign w:val="bottom"/>
          </w:tcPr>
          <w:p w14:paraId="095C8492"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185,480</w:t>
            </w:r>
          </w:p>
        </w:tc>
        <w:tc>
          <w:tcPr>
            <w:tcW w:w="140" w:type="pct"/>
          </w:tcPr>
          <w:p w14:paraId="3D569135"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12" w:type="pct"/>
            <w:vAlign w:val="bottom"/>
          </w:tcPr>
          <w:p w14:paraId="3D0D72A0" w14:textId="5C370CBC"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39,707</w:t>
            </w:r>
          </w:p>
        </w:tc>
        <w:tc>
          <w:tcPr>
            <w:tcW w:w="140" w:type="pct"/>
            <w:vAlign w:val="bottom"/>
          </w:tcPr>
          <w:p w14:paraId="47F32BD5"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right"/>
              <w:rPr>
                <w:rFonts w:ascii="Times New Roman" w:hAnsi="Times New Roman" w:cs="Times New Roman"/>
                <w:sz w:val="22"/>
                <w:szCs w:val="22"/>
              </w:rPr>
            </w:pPr>
          </w:p>
        </w:tc>
        <w:tc>
          <w:tcPr>
            <w:tcW w:w="631" w:type="pct"/>
            <w:vAlign w:val="bottom"/>
          </w:tcPr>
          <w:p w14:paraId="56E55DB3"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83,990</w:t>
            </w:r>
          </w:p>
        </w:tc>
      </w:tr>
      <w:tr w:rsidR="00AC04BD" w:rsidRPr="003E3E1F" w14:paraId="645D6EE9" w14:textId="77777777" w:rsidTr="00E7595E">
        <w:tc>
          <w:tcPr>
            <w:tcW w:w="2115" w:type="pct"/>
          </w:tcPr>
          <w:p w14:paraId="4EC7985B" w14:textId="77777777" w:rsidR="00AC04BD" w:rsidRPr="003E3E1F" w:rsidRDefault="00AC04BD" w:rsidP="00AC04BD">
            <w:pPr>
              <w:spacing w:line="240" w:lineRule="atLeast"/>
              <w:ind w:left="180" w:right="-101" w:hanging="180"/>
              <w:rPr>
                <w:rFonts w:cs="Times New Roman"/>
                <w:szCs w:val="22"/>
              </w:rPr>
            </w:pPr>
            <w:r w:rsidRPr="003E3E1F">
              <w:rPr>
                <w:rFonts w:cs="Times New Roman"/>
                <w:szCs w:val="22"/>
              </w:rPr>
              <w:t>Insurance premium, commission expenses and other operating expenses</w:t>
            </w:r>
          </w:p>
        </w:tc>
        <w:tc>
          <w:tcPr>
            <w:tcW w:w="611" w:type="pct"/>
            <w:vAlign w:val="bottom"/>
          </w:tcPr>
          <w:p w14:paraId="5A2CAF0D" w14:textId="7F8BD373" w:rsidR="00AC04BD" w:rsidRPr="00B53D11"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heme="minorBidi"/>
                <w:sz w:val="22"/>
                <w:szCs w:val="22"/>
                <w:cs/>
              </w:rPr>
            </w:pPr>
            <w:r>
              <w:rPr>
                <w:rFonts w:ascii="Times New Roman" w:hAnsi="Times New Roman" w:cs="Times New Roman"/>
                <w:sz w:val="22"/>
                <w:szCs w:val="22"/>
              </w:rPr>
              <w:t>15,</w:t>
            </w:r>
            <w:r w:rsidR="00B53D11">
              <w:rPr>
                <w:rFonts w:ascii="Times New Roman" w:hAnsi="Times New Roman" w:cs="Times New Roman"/>
                <w:sz w:val="22"/>
                <w:szCs w:val="22"/>
              </w:rPr>
              <w:t>324</w:t>
            </w:r>
          </w:p>
        </w:tc>
        <w:tc>
          <w:tcPr>
            <w:tcW w:w="140" w:type="pct"/>
            <w:vAlign w:val="bottom"/>
          </w:tcPr>
          <w:p w14:paraId="7F44774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1" w:type="pct"/>
            <w:vAlign w:val="bottom"/>
          </w:tcPr>
          <w:p w14:paraId="00A21FF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12,953</w:t>
            </w:r>
          </w:p>
        </w:tc>
        <w:tc>
          <w:tcPr>
            <w:tcW w:w="140" w:type="pct"/>
          </w:tcPr>
          <w:p w14:paraId="66B2045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color w:val="000000"/>
                <w:sz w:val="22"/>
                <w:szCs w:val="22"/>
                <w:lang w:val="en-GB" w:bidi="ar-SA"/>
              </w:rPr>
            </w:pPr>
          </w:p>
        </w:tc>
        <w:tc>
          <w:tcPr>
            <w:tcW w:w="612" w:type="pct"/>
            <w:vAlign w:val="bottom"/>
          </w:tcPr>
          <w:p w14:paraId="565DC98F" w14:textId="46F06F8C" w:rsidR="00AC04BD" w:rsidRPr="003E3E1F" w:rsidRDefault="00AC04BD" w:rsidP="00AC04BD">
            <w:pPr>
              <w:tabs>
                <w:tab w:val="decimal" w:pos="952"/>
              </w:tabs>
              <w:spacing w:line="240" w:lineRule="atLeast"/>
              <w:ind w:right="74"/>
              <w:jc w:val="right"/>
              <w:rPr>
                <w:rFonts w:cs="Times New Roman"/>
                <w:color w:val="000000"/>
                <w:szCs w:val="22"/>
              </w:rPr>
            </w:pPr>
            <w:r>
              <w:rPr>
                <w:rFonts w:cs="Times New Roman"/>
                <w:color w:val="000000"/>
                <w:szCs w:val="22"/>
              </w:rPr>
              <w:t>10,556</w:t>
            </w:r>
          </w:p>
        </w:tc>
        <w:tc>
          <w:tcPr>
            <w:tcW w:w="140" w:type="pct"/>
          </w:tcPr>
          <w:p w14:paraId="670A6896"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31" w:type="pct"/>
            <w:vAlign w:val="bottom"/>
          </w:tcPr>
          <w:p w14:paraId="155B2314" w14:textId="77777777" w:rsidR="00AC04BD" w:rsidRPr="003E3E1F" w:rsidRDefault="00AC04BD" w:rsidP="00AC04BD">
            <w:pPr>
              <w:tabs>
                <w:tab w:val="decimal" w:pos="952"/>
              </w:tabs>
              <w:spacing w:line="240" w:lineRule="atLeast"/>
              <w:ind w:right="74"/>
              <w:jc w:val="right"/>
              <w:rPr>
                <w:rFonts w:cs="Times New Roman"/>
                <w:color w:val="000000"/>
                <w:szCs w:val="22"/>
              </w:rPr>
            </w:pPr>
            <w:r w:rsidRPr="003E3E1F">
              <w:rPr>
                <w:rFonts w:cs="Times New Roman"/>
                <w:color w:val="000000"/>
                <w:szCs w:val="22"/>
              </w:rPr>
              <w:t>7,585</w:t>
            </w:r>
          </w:p>
        </w:tc>
      </w:tr>
      <w:tr w:rsidR="00AC04BD" w:rsidRPr="003E3E1F" w14:paraId="36FBA679" w14:textId="77777777" w:rsidTr="00E7595E">
        <w:tc>
          <w:tcPr>
            <w:tcW w:w="2115" w:type="pct"/>
          </w:tcPr>
          <w:p w14:paraId="6F74C6C5" w14:textId="77777777" w:rsidR="00AC04BD" w:rsidRPr="00DA05DE" w:rsidRDefault="00AC04BD" w:rsidP="00AC04BD">
            <w:pPr>
              <w:spacing w:line="240" w:lineRule="atLeast"/>
              <w:ind w:left="180" w:right="-101" w:hanging="180"/>
              <w:rPr>
                <w:rFonts w:cs="Times New Roman"/>
                <w:szCs w:val="22"/>
              </w:rPr>
            </w:pPr>
            <w:r w:rsidRPr="00DA05DE">
              <w:rPr>
                <w:rFonts w:cs="Times New Roman"/>
                <w:szCs w:val="22"/>
              </w:rPr>
              <w:t>Interest on lease liabilities</w:t>
            </w:r>
          </w:p>
        </w:tc>
        <w:tc>
          <w:tcPr>
            <w:tcW w:w="611" w:type="pct"/>
            <w:vAlign w:val="bottom"/>
          </w:tcPr>
          <w:p w14:paraId="6DFA6382" w14:textId="2794ED21"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10,321</w:t>
            </w:r>
          </w:p>
        </w:tc>
        <w:tc>
          <w:tcPr>
            <w:tcW w:w="140" w:type="pct"/>
            <w:vAlign w:val="bottom"/>
          </w:tcPr>
          <w:p w14:paraId="39C85A74" w14:textId="77777777"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rPr>
                <w:rFonts w:ascii="Times New Roman" w:hAnsi="Times New Roman" w:cs="Times New Roman"/>
                <w:sz w:val="22"/>
                <w:szCs w:val="22"/>
              </w:rPr>
            </w:pPr>
          </w:p>
        </w:tc>
        <w:tc>
          <w:tcPr>
            <w:tcW w:w="611" w:type="pct"/>
            <w:vAlign w:val="bottom"/>
          </w:tcPr>
          <w:p w14:paraId="5642E117" w14:textId="686DC2A7"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ascii="Times New Roman" w:hAnsi="Times New Roman" w:cs="Times New Roman"/>
                <w:sz w:val="22"/>
                <w:szCs w:val="22"/>
              </w:rPr>
            </w:pPr>
            <w:r w:rsidRPr="00DA05DE">
              <w:rPr>
                <w:rFonts w:ascii="Times New Roman" w:hAnsi="Times New Roman" w:cs="Times New Roman"/>
                <w:sz w:val="22"/>
                <w:szCs w:val="22"/>
              </w:rPr>
              <w:t>-</w:t>
            </w:r>
          </w:p>
        </w:tc>
        <w:tc>
          <w:tcPr>
            <w:tcW w:w="140" w:type="pct"/>
          </w:tcPr>
          <w:p w14:paraId="5EC21E19" w14:textId="77777777"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color w:val="000000"/>
                <w:sz w:val="22"/>
                <w:szCs w:val="22"/>
                <w:lang w:val="en-GB" w:bidi="ar-SA"/>
              </w:rPr>
            </w:pPr>
          </w:p>
        </w:tc>
        <w:tc>
          <w:tcPr>
            <w:tcW w:w="612" w:type="pct"/>
            <w:vAlign w:val="bottom"/>
          </w:tcPr>
          <w:p w14:paraId="580990C1" w14:textId="05D32684" w:rsidR="00AC04BD" w:rsidRPr="00DA05DE" w:rsidRDefault="00AC04BD" w:rsidP="00AC04BD">
            <w:pPr>
              <w:tabs>
                <w:tab w:val="decimal" w:pos="952"/>
              </w:tabs>
              <w:spacing w:line="240" w:lineRule="atLeast"/>
              <w:ind w:right="74"/>
              <w:jc w:val="right"/>
              <w:rPr>
                <w:rFonts w:cs="Times New Roman"/>
                <w:color w:val="000000"/>
                <w:szCs w:val="22"/>
              </w:rPr>
            </w:pPr>
            <w:r>
              <w:rPr>
                <w:rFonts w:cs="Times New Roman"/>
                <w:color w:val="000000"/>
                <w:szCs w:val="22"/>
              </w:rPr>
              <w:t>1,055</w:t>
            </w:r>
          </w:p>
        </w:tc>
        <w:tc>
          <w:tcPr>
            <w:tcW w:w="140" w:type="pct"/>
          </w:tcPr>
          <w:p w14:paraId="020316A1" w14:textId="77777777"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ind w:left="-107" w:right="74" w:firstLine="0"/>
              <w:jc w:val="right"/>
              <w:rPr>
                <w:rFonts w:ascii="Times New Roman" w:hAnsi="Times New Roman" w:cs="Times New Roman"/>
                <w:sz w:val="22"/>
                <w:szCs w:val="22"/>
                <w:lang w:val="en-GB" w:bidi="ar-SA"/>
              </w:rPr>
            </w:pPr>
          </w:p>
        </w:tc>
        <w:tc>
          <w:tcPr>
            <w:tcW w:w="631" w:type="pct"/>
            <w:vAlign w:val="bottom"/>
          </w:tcPr>
          <w:p w14:paraId="4B87E226" w14:textId="24B90126" w:rsidR="00AC04BD" w:rsidRPr="00DA05DE"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7" w:right="-131" w:firstLine="0"/>
              <w:jc w:val="both"/>
              <w:rPr>
                <w:rFonts w:cs="Times New Roman"/>
                <w:color w:val="000000"/>
                <w:szCs w:val="22"/>
              </w:rPr>
            </w:pPr>
            <w:r w:rsidRPr="00DA05DE">
              <w:rPr>
                <w:rFonts w:cs="Times New Roman"/>
                <w:color w:val="000000"/>
                <w:szCs w:val="22"/>
              </w:rPr>
              <w:t>-</w:t>
            </w:r>
          </w:p>
        </w:tc>
      </w:tr>
      <w:tr w:rsidR="00AC04BD" w:rsidRPr="003E3E1F" w14:paraId="5A1B9E46" w14:textId="77777777" w:rsidTr="00E7595E">
        <w:trPr>
          <w:trHeight w:val="209"/>
        </w:trPr>
        <w:tc>
          <w:tcPr>
            <w:tcW w:w="2115" w:type="pct"/>
          </w:tcPr>
          <w:p w14:paraId="168967D3" w14:textId="77777777" w:rsidR="00AC04BD" w:rsidRPr="003E3E1F" w:rsidRDefault="00AC04BD" w:rsidP="00AC04BD">
            <w:pPr>
              <w:spacing w:line="160" w:lineRule="exact"/>
              <w:ind w:left="547"/>
              <w:jc w:val="both"/>
              <w:rPr>
                <w:rFonts w:cs="Times New Roman"/>
                <w:szCs w:val="22"/>
              </w:rPr>
            </w:pPr>
          </w:p>
        </w:tc>
        <w:tc>
          <w:tcPr>
            <w:tcW w:w="611" w:type="pct"/>
            <w:vAlign w:val="bottom"/>
          </w:tcPr>
          <w:p w14:paraId="3060D748"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vAlign w:val="bottom"/>
          </w:tcPr>
          <w:p w14:paraId="0E2F9F8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2"/>
                <w:szCs w:val="22"/>
              </w:rPr>
            </w:pPr>
          </w:p>
        </w:tc>
        <w:tc>
          <w:tcPr>
            <w:tcW w:w="611" w:type="pct"/>
            <w:vAlign w:val="bottom"/>
          </w:tcPr>
          <w:p w14:paraId="5407C4A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tcPr>
          <w:p w14:paraId="490F0C0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color w:val="000000"/>
                <w:sz w:val="22"/>
                <w:szCs w:val="22"/>
                <w:lang w:val="en-GB" w:bidi="ar-SA"/>
              </w:rPr>
            </w:pPr>
          </w:p>
        </w:tc>
        <w:tc>
          <w:tcPr>
            <w:tcW w:w="612" w:type="pct"/>
            <w:vAlign w:val="bottom"/>
          </w:tcPr>
          <w:p w14:paraId="614C996B" w14:textId="77777777" w:rsidR="00AC04BD" w:rsidRPr="003E3E1F" w:rsidRDefault="00AC04BD" w:rsidP="00AC04BD">
            <w:pPr>
              <w:tabs>
                <w:tab w:val="decimal" w:pos="952"/>
              </w:tabs>
              <w:spacing w:line="160" w:lineRule="exact"/>
              <w:ind w:left="547"/>
              <w:jc w:val="both"/>
              <w:rPr>
                <w:rFonts w:cs="Times New Roman"/>
                <w:color w:val="000000"/>
                <w:szCs w:val="22"/>
              </w:rPr>
            </w:pPr>
          </w:p>
        </w:tc>
        <w:tc>
          <w:tcPr>
            <w:tcW w:w="140" w:type="pct"/>
          </w:tcPr>
          <w:p w14:paraId="52A67EE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sz w:val="22"/>
                <w:szCs w:val="22"/>
                <w:lang w:val="en-GB" w:bidi="ar-SA"/>
              </w:rPr>
            </w:pPr>
          </w:p>
        </w:tc>
        <w:tc>
          <w:tcPr>
            <w:tcW w:w="631" w:type="pct"/>
            <w:vAlign w:val="bottom"/>
          </w:tcPr>
          <w:p w14:paraId="585F465F" w14:textId="77777777" w:rsidR="00AC04BD" w:rsidRPr="003E3E1F" w:rsidRDefault="00AC04BD" w:rsidP="00AC04BD">
            <w:pPr>
              <w:tabs>
                <w:tab w:val="decimal" w:pos="952"/>
              </w:tabs>
              <w:spacing w:line="160" w:lineRule="exact"/>
              <w:ind w:left="547"/>
              <w:jc w:val="both"/>
              <w:rPr>
                <w:rFonts w:cs="Times New Roman"/>
                <w:color w:val="000000"/>
                <w:szCs w:val="22"/>
              </w:rPr>
            </w:pPr>
          </w:p>
        </w:tc>
      </w:tr>
      <w:tr w:rsidR="00877371" w:rsidRPr="003E3E1F" w14:paraId="0C4F9790" w14:textId="77777777" w:rsidTr="00E7595E">
        <w:trPr>
          <w:trHeight w:val="209"/>
        </w:trPr>
        <w:tc>
          <w:tcPr>
            <w:tcW w:w="2115" w:type="pct"/>
          </w:tcPr>
          <w:p w14:paraId="4BB89F72" w14:textId="77777777" w:rsidR="00877371" w:rsidRPr="003E3E1F" w:rsidRDefault="00877371" w:rsidP="00AC04BD">
            <w:pPr>
              <w:spacing w:line="160" w:lineRule="exact"/>
              <w:ind w:left="547"/>
              <w:jc w:val="both"/>
              <w:rPr>
                <w:rFonts w:cs="Times New Roman"/>
                <w:szCs w:val="22"/>
              </w:rPr>
            </w:pPr>
          </w:p>
        </w:tc>
        <w:tc>
          <w:tcPr>
            <w:tcW w:w="611" w:type="pct"/>
            <w:vAlign w:val="bottom"/>
          </w:tcPr>
          <w:p w14:paraId="04C9B5C7"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vAlign w:val="bottom"/>
          </w:tcPr>
          <w:p w14:paraId="494F5335"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2"/>
                <w:szCs w:val="22"/>
              </w:rPr>
            </w:pPr>
          </w:p>
        </w:tc>
        <w:tc>
          <w:tcPr>
            <w:tcW w:w="611" w:type="pct"/>
            <w:vAlign w:val="bottom"/>
          </w:tcPr>
          <w:p w14:paraId="0337EFC6"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tcPr>
          <w:p w14:paraId="13F63867"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color w:val="000000"/>
                <w:sz w:val="22"/>
                <w:szCs w:val="22"/>
                <w:lang w:val="en-GB" w:bidi="ar-SA"/>
              </w:rPr>
            </w:pPr>
          </w:p>
        </w:tc>
        <w:tc>
          <w:tcPr>
            <w:tcW w:w="612" w:type="pct"/>
            <w:vAlign w:val="bottom"/>
          </w:tcPr>
          <w:p w14:paraId="67DE871B" w14:textId="77777777" w:rsidR="00877371" w:rsidRPr="003E3E1F" w:rsidRDefault="00877371" w:rsidP="00AC04BD">
            <w:pPr>
              <w:tabs>
                <w:tab w:val="decimal" w:pos="952"/>
              </w:tabs>
              <w:spacing w:line="160" w:lineRule="exact"/>
              <w:ind w:left="547"/>
              <w:jc w:val="both"/>
              <w:rPr>
                <w:rFonts w:cs="Times New Roman"/>
                <w:color w:val="000000"/>
                <w:szCs w:val="22"/>
              </w:rPr>
            </w:pPr>
          </w:p>
        </w:tc>
        <w:tc>
          <w:tcPr>
            <w:tcW w:w="140" w:type="pct"/>
          </w:tcPr>
          <w:p w14:paraId="5EF216C9"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sz w:val="22"/>
                <w:szCs w:val="22"/>
                <w:lang w:val="en-GB" w:bidi="ar-SA"/>
              </w:rPr>
            </w:pPr>
          </w:p>
        </w:tc>
        <w:tc>
          <w:tcPr>
            <w:tcW w:w="631" w:type="pct"/>
            <w:vAlign w:val="bottom"/>
          </w:tcPr>
          <w:p w14:paraId="08610027" w14:textId="77777777" w:rsidR="00877371" w:rsidRPr="003E3E1F" w:rsidRDefault="00877371" w:rsidP="00AC04BD">
            <w:pPr>
              <w:tabs>
                <w:tab w:val="decimal" w:pos="952"/>
              </w:tabs>
              <w:spacing w:line="160" w:lineRule="exact"/>
              <w:ind w:left="547"/>
              <w:jc w:val="both"/>
              <w:rPr>
                <w:rFonts w:cs="Times New Roman"/>
                <w:color w:val="000000"/>
                <w:szCs w:val="22"/>
              </w:rPr>
            </w:pPr>
          </w:p>
        </w:tc>
      </w:tr>
      <w:tr w:rsidR="00877371" w:rsidRPr="003E3E1F" w14:paraId="30B901A2" w14:textId="77777777" w:rsidTr="00E7595E">
        <w:trPr>
          <w:trHeight w:val="209"/>
        </w:trPr>
        <w:tc>
          <w:tcPr>
            <w:tcW w:w="2115" w:type="pct"/>
          </w:tcPr>
          <w:p w14:paraId="0942C835" w14:textId="77777777" w:rsidR="00877371" w:rsidRPr="003E3E1F" w:rsidRDefault="00877371" w:rsidP="00AC04BD">
            <w:pPr>
              <w:spacing w:line="160" w:lineRule="exact"/>
              <w:ind w:left="547"/>
              <w:jc w:val="both"/>
              <w:rPr>
                <w:rFonts w:cs="Times New Roman"/>
                <w:szCs w:val="22"/>
              </w:rPr>
            </w:pPr>
          </w:p>
        </w:tc>
        <w:tc>
          <w:tcPr>
            <w:tcW w:w="611" w:type="pct"/>
            <w:vAlign w:val="bottom"/>
          </w:tcPr>
          <w:p w14:paraId="62074ED4"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vAlign w:val="bottom"/>
          </w:tcPr>
          <w:p w14:paraId="4D67FB7C"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2"/>
                <w:szCs w:val="22"/>
              </w:rPr>
            </w:pPr>
          </w:p>
        </w:tc>
        <w:tc>
          <w:tcPr>
            <w:tcW w:w="611" w:type="pct"/>
            <w:vAlign w:val="bottom"/>
          </w:tcPr>
          <w:p w14:paraId="2927ABC0"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tcPr>
          <w:p w14:paraId="71F4A735"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color w:val="000000"/>
                <w:sz w:val="22"/>
                <w:szCs w:val="22"/>
                <w:lang w:val="en-GB" w:bidi="ar-SA"/>
              </w:rPr>
            </w:pPr>
          </w:p>
        </w:tc>
        <w:tc>
          <w:tcPr>
            <w:tcW w:w="612" w:type="pct"/>
            <w:vAlign w:val="bottom"/>
          </w:tcPr>
          <w:p w14:paraId="51BFA0E0" w14:textId="77777777" w:rsidR="00877371" w:rsidRPr="003E3E1F" w:rsidRDefault="00877371" w:rsidP="00AC04BD">
            <w:pPr>
              <w:tabs>
                <w:tab w:val="decimal" w:pos="952"/>
              </w:tabs>
              <w:spacing w:line="160" w:lineRule="exact"/>
              <w:ind w:left="547"/>
              <w:jc w:val="both"/>
              <w:rPr>
                <w:rFonts w:cs="Times New Roman"/>
                <w:color w:val="000000"/>
                <w:szCs w:val="22"/>
              </w:rPr>
            </w:pPr>
          </w:p>
        </w:tc>
        <w:tc>
          <w:tcPr>
            <w:tcW w:w="140" w:type="pct"/>
          </w:tcPr>
          <w:p w14:paraId="3F8B9EB2"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sz w:val="22"/>
                <w:szCs w:val="22"/>
                <w:lang w:val="en-GB" w:bidi="ar-SA"/>
              </w:rPr>
            </w:pPr>
          </w:p>
        </w:tc>
        <w:tc>
          <w:tcPr>
            <w:tcW w:w="631" w:type="pct"/>
            <w:vAlign w:val="bottom"/>
          </w:tcPr>
          <w:p w14:paraId="6A53ED06" w14:textId="77777777" w:rsidR="00877371" w:rsidRPr="003E3E1F" w:rsidRDefault="00877371" w:rsidP="00AC04BD">
            <w:pPr>
              <w:tabs>
                <w:tab w:val="decimal" w:pos="952"/>
              </w:tabs>
              <w:spacing w:line="160" w:lineRule="exact"/>
              <w:ind w:left="547"/>
              <w:jc w:val="both"/>
              <w:rPr>
                <w:rFonts w:cs="Times New Roman"/>
                <w:color w:val="000000"/>
                <w:szCs w:val="22"/>
              </w:rPr>
            </w:pPr>
          </w:p>
        </w:tc>
      </w:tr>
      <w:tr w:rsidR="00877371" w:rsidRPr="003E3E1F" w14:paraId="01C9EEB4" w14:textId="77777777" w:rsidTr="00E7595E">
        <w:trPr>
          <w:trHeight w:val="209"/>
        </w:trPr>
        <w:tc>
          <w:tcPr>
            <w:tcW w:w="2115" w:type="pct"/>
          </w:tcPr>
          <w:p w14:paraId="2A3D5BB4" w14:textId="77777777" w:rsidR="00877371" w:rsidRPr="003E3E1F" w:rsidRDefault="00877371" w:rsidP="00AC04BD">
            <w:pPr>
              <w:spacing w:line="160" w:lineRule="exact"/>
              <w:ind w:left="547"/>
              <w:jc w:val="both"/>
              <w:rPr>
                <w:rFonts w:cs="Times New Roman"/>
                <w:szCs w:val="22"/>
              </w:rPr>
            </w:pPr>
          </w:p>
        </w:tc>
        <w:tc>
          <w:tcPr>
            <w:tcW w:w="611" w:type="pct"/>
            <w:vAlign w:val="bottom"/>
          </w:tcPr>
          <w:p w14:paraId="0EF3E288"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vAlign w:val="bottom"/>
          </w:tcPr>
          <w:p w14:paraId="3D464297"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160" w:lineRule="exact"/>
              <w:ind w:left="547" w:firstLine="0"/>
              <w:jc w:val="both"/>
              <w:rPr>
                <w:rFonts w:ascii="Times New Roman" w:hAnsi="Times New Roman" w:cs="Times New Roman"/>
                <w:sz w:val="22"/>
                <w:szCs w:val="22"/>
              </w:rPr>
            </w:pPr>
          </w:p>
        </w:tc>
        <w:tc>
          <w:tcPr>
            <w:tcW w:w="611" w:type="pct"/>
            <w:vAlign w:val="bottom"/>
          </w:tcPr>
          <w:p w14:paraId="4B7563C3"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160" w:lineRule="exact"/>
              <w:ind w:left="547" w:firstLine="0"/>
              <w:jc w:val="both"/>
              <w:rPr>
                <w:rFonts w:ascii="Times New Roman" w:hAnsi="Times New Roman" w:cs="Times New Roman"/>
                <w:sz w:val="22"/>
                <w:szCs w:val="22"/>
              </w:rPr>
            </w:pPr>
          </w:p>
        </w:tc>
        <w:tc>
          <w:tcPr>
            <w:tcW w:w="140" w:type="pct"/>
          </w:tcPr>
          <w:p w14:paraId="7180FF90"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color w:val="000000"/>
                <w:sz w:val="22"/>
                <w:szCs w:val="22"/>
                <w:lang w:val="en-GB" w:bidi="ar-SA"/>
              </w:rPr>
            </w:pPr>
          </w:p>
        </w:tc>
        <w:tc>
          <w:tcPr>
            <w:tcW w:w="612" w:type="pct"/>
            <w:vAlign w:val="bottom"/>
          </w:tcPr>
          <w:p w14:paraId="7CD91B57" w14:textId="77777777" w:rsidR="00877371" w:rsidRPr="003E3E1F" w:rsidRDefault="00877371" w:rsidP="00AC04BD">
            <w:pPr>
              <w:tabs>
                <w:tab w:val="decimal" w:pos="952"/>
              </w:tabs>
              <w:spacing w:line="160" w:lineRule="exact"/>
              <w:ind w:left="547"/>
              <w:jc w:val="both"/>
              <w:rPr>
                <w:rFonts w:cs="Times New Roman"/>
                <w:color w:val="000000"/>
                <w:szCs w:val="22"/>
              </w:rPr>
            </w:pPr>
          </w:p>
        </w:tc>
        <w:tc>
          <w:tcPr>
            <w:tcW w:w="140" w:type="pct"/>
          </w:tcPr>
          <w:p w14:paraId="2FFAC554" w14:textId="77777777" w:rsidR="00877371" w:rsidRPr="003E3E1F" w:rsidRDefault="00877371"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952"/>
              </w:tabs>
              <w:spacing w:line="160" w:lineRule="exact"/>
              <w:ind w:left="547" w:firstLine="0"/>
              <w:jc w:val="both"/>
              <w:rPr>
                <w:rFonts w:ascii="Times New Roman" w:hAnsi="Times New Roman" w:cs="Times New Roman"/>
                <w:sz w:val="22"/>
                <w:szCs w:val="22"/>
                <w:lang w:val="en-GB" w:bidi="ar-SA"/>
              </w:rPr>
            </w:pPr>
          </w:p>
        </w:tc>
        <w:tc>
          <w:tcPr>
            <w:tcW w:w="631" w:type="pct"/>
            <w:vAlign w:val="bottom"/>
          </w:tcPr>
          <w:p w14:paraId="4270F092" w14:textId="77777777" w:rsidR="00877371" w:rsidRPr="003E3E1F" w:rsidRDefault="00877371" w:rsidP="00AC04BD">
            <w:pPr>
              <w:tabs>
                <w:tab w:val="decimal" w:pos="952"/>
              </w:tabs>
              <w:spacing w:line="160" w:lineRule="exact"/>
              <w:ind w:left="547"/>
              <w:jc w:val="both"/>
              <w:rPr>
                <w:rFonts w:cs="Times New Roman"/>
                <w:color w:val="000000"/>
                <w:szCs w:val="22"/>
              </w:rPr>
            </w:pPr>
          </w:p>
        </w:tc>
      </w:tr>
      <w:tr w:rsidR="00AC04BD" w:rsidRPr="003E3E1F" w14:paraId="3C0EC42D" w14:textId="77777777" w:rsidTr="00E7595E">
        <w:tc>
          <w:tcPr>
            <w:tcW w:w="2115" w:type="pct"/>
          </w:tcPr>
          <w:p w14:paraId="7093D59E" w14:textId="77777777" w:rsidR="00AC04BD" w:rsidRPr="003E3E1F" w:rsidRDefault="00AC04BD" w:rsidP="00AC04BD">
            <w:pPr>
              <w:spacing w:line="240" w:lineRule="atLeast"/>
              <w:ind w:right="-108"/>
              <w:rPr>
                <w:rFonts w:cs="Times New Roman"/>
                <w:b/>
                <w:bCs/>
              </w:rPr>
            </w:pPr>
            <w:r w:rsidRPr="003E3E1F">
              <w:rPr>
                <w:rFonts w:cs="Times New Roman"/>
                <w:b/>
                <w:bCs/>
                <w:szCs w:val="22"/>
              </w:rPr>
              <w:lastRenderedPageBreak/>
              <w:t>Key management personnel</w:t>
            </w:r>
          </w:p>
        </w:tc>
        <w:tc>
          <w:tcPr>
            <w:tcW w:w="611" w:type="pct"/>
            <w:vAlign w:val="bottom"/>
          </w:tcPr>
          <w:p w14:paraId="727707B4"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140" w:type="pct"/>
            <w:vAlign w:val="bottom"/>
          </w:tcPr>
          <w:p w14:paraId="5B6F879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611" w:type="pct"/>
            <w:vAlign w:val="bottom"/>
          </w:tcPr>
          <w:p w14:paraId="60B187CA"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7" w:right="74" w:firstLine="0"/>
              <w:jc w:val="center"/>
              <w:rPr>
                <w:rFonts w:ascii="Times New Roman" w:hAnsi="Times New Roman" w:cs="Times New Roman"/>
                <w:sz w:val="22"/>
                <w:szCs w:val="22"/>
              </w:rPr>
            </w:pPr>
          </w:p>
        </w:tc>
        <w:tc>
          <w:tcPr>
            <w:tcW w:w="140" w:type="pct"/>
          </w:tcPr>
          <w:p w14:paraId="15B34BB8" w14:textId="77777777" w:rsidR="00AC04BD" w:rsidRPr="003E3E1F" w:rsidRDefault="00AC04BD" w:rsidP="00AC04BD">
            <w:pPr>
              <w:tabs>
                <w:tab w:val="decimal" w:pos="952"/>
              </w:tabs>
              <w:spacing w:line="240" w:lineRule="atLeast"/>
              <w:ind w:right="74"/>
              <w:jc w:val="right"/>
              <w:rPr>
                <w:rFonts w:cs="Times New Roman"/>
                <w:szCs w:val="22"/>
              </w:rPr>
            </w:pPr>
          </w:p>
        </w:tc>
        <w:tc>
          <w:tcPr>
            <w:tcW w:w="612" w:type="pct"/>
          </w:tcPr>
          <w:p w14:paraId="1A6C8493"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c>
          <w:tcPr>
            <w:tcW w:w="140" w:type="pct"/>
          </w:tcPr>
          <w:p w14:paraId="5026ADC1"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31" w:type="pct"/>
          </w:tcPr>
          <w:p w14:paraId="76E4A159" w14:textId="77777777" w:rsidR="00AC04BD" w:rsidRPr="003E3E1F" w:rsidRDefault="00AC04BD" w:rsidP="00AC04B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rPr>
                <w:rFonts w:ascii="Times New Roman" w:hAnsi="Times New Roman" w:cs="Times New Roman"/>
                <w:sz w:val="22"/>
                <w:szCs w:val="22"/>
              </w:rPr>
            </w:pPr>
          </w:p>
        </w:tc>
      </w:tr>
      <w:tr w:rsidR="00AC04BD" w:rsidRPr="003E3E1F" w14:paraId="040D0C34" w14:textId="77777777" w:rsidTr="00E7595E">
        <w:tc>
          <w:tcPr>
            <w:tcW w:w="2115" w:type="pct"/>
          </w:tcPr>
          <w:p w14:paraId="1D88BB1B" w14:textId="77777777" w:rsidR="00AC04BD" w:rsidRPr="003E3E1F" w:rsidRDefault="00AC04BD" w:rsidP="00AC04BD">
            <w:pPr>
              <w:spacing w:line="240" w:lineRule="atLeast"/>
              <w:ind w:right="-198"/>
              <w:rPr>
                <w:rFonts w:cs="Times New Roman"/>
                <w:lang w:bidi="th-TH"/>
              </w:rPr>
            </w:pPr>
            <w:r w:rsidRPr="003E3E1F">
              <w:rPr>
                <w:rFonts w:cs="Times New Roman"/>
                <w:lang w:bidi="th-TH"/>
              </w:rPr>
              <w:t xml:space="preserve">Key management personnel      </w:t>
            </w:r>
          </w:p>
          <w:p w14:paraId="217EBC99" w14:textId="77777777" w:rsidR="00AC04BD" w:rsidRPr="003E3E1F" w:rsidRDefault="00AC04BD" w:rsidP="00AC04BD">
            <w:pPr>
              <w:spacing w:line="240" w:lineRule="atLeast"/>
              <w:ind w:right="-198"/>
              <w:rPr>
                <w:rFonts w:cs="Times New Roman"/>
                <w:lang w:bidi="th-TH"/>
              </w:rPr>
            </w:pPr>
            <w:r w:rsidRPr="003E3E1F">
              <w:rPr>
                <w:rFonts w:cs="Times New Roman"/>
                <w:lang w:bidi="th-TH"/>
              </w:rPr>
              <w:t xml:space="preserve">   compensation</w:t>
            </w:r>
          </w:p>
        </w:tc>
        <w:tc>
          <w:tcPr>
            <w:tcW w:w="611" w:type="pct"/>
            <w:shd w:val="clear" w:color="auto" w:fill="auto"/>
            <w:vAlign w:val="bottom"/>
          </w:tcPr>
          <w:p w14:paraId="1615FF7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0" w:type="pct"/>
            <w:shd w:val="clear" w:color="auto" w:fill="auto"/>
          </w:tcPr>
          <w:p w14:paraId="64F74A4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1" w:type="pct"/>
            <w:shd w:val="clear" w:color="auto" w:fill="auto"/>
            <w:vAlign w:val="bottom"/>
          </w:tcPr>
          <w:p w14:paraId="7DEA81C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0" w:type="pct"/>
            <w:shd w:val="clear" w:color="auto" w:fill="auto"/>
          </w:tcPr>
          <w:p w14:paraId="2880A6C7"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612" w:type="pct"/>
            <w:shd w:val="clear" w:color="auto" w:fill="auto"/>
            <w:vAlign w:val="bottom"/>
          </w:tcPr>
          <w:p w14:paraId="6A8AD5D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140" w:type="pct"/>
          </w:tcPr>
          <w:p w14:paraId="6B3B7A9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31" w:type="pct"/>
            <w:vAlign w:val="bottom"/>
          </w:tcPr>
          <w:p w14:paraId="63DBD87C"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r>
      <w:tr w:rsidR="00AC04BD" w:rsidRPr="003E3E1F" w14:paraId="225D0850" w14:textId="77777777" w:rsidTr="00E7595E">
        <w:tc>
          <w:tcPr>
            <w:tcW w:w="2115" w:type="pct"/>
          </w:tcPr>
          <w:p w14:paraId="0399E3BD" w14:textId="77777777" w:rsidR="00AC04BD" w:rsidRPr="003E3E1F" w:rsidRDefault="00AC04BD" w:rsidP="00AC04BD">
            <w:pPr>
              <w:spacing w:line="240" w:lineRule="atLeast"/>
              <w:ind w:right="-101"/>
              <w:rPr>
                <w:rFonts w:cs="Times New Roman"/>
                <w:szCs w:val="22"/>
              </w:rPr>
            </w:pPr>
            <w:r w:rsidRPr="003E3E1F">
              <w:rPr>
                <w:rFonts w:cs="Times New Roman"/>
                <w:lang w:bidi="th-TH"/>
              </w:rPr>
              <w:t xml:space="preserve">   Short-term employee benefit</w:t>
            </w:r>
          </w:p>
        </w:tc>
        <w:tc>
          <w:tcPr>
            <w:tcW w:w="611" w:type="pct"/>
            <w:shd w:val="clear" w:color="auto" w:fill="auto"/>
            <w:vAlign w:val="bottom"/>
          </w:tcPr>
          <w:p w14:paraId="41C269A8" w14:textId="3956CBAE"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80,385</w:t>
            </w:r>
          </w:p>
        </w:tc>
        <w:tc>
          <w:tcPr>
            <w:tcW w:w="140" w:type="pct"/>
            <w:shd w:val="clear" w:color="auto" w:fill="auto"/>
          </w:tcPr>
          <w:p w14:paraId="5A5C1B03"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1" w:type="pct"/>
            <w:shd w:val="clear" w:color="auto" w:fill="auto"/>
            <w:vAlign w:val="bottom"/>
          </w:tcPr>
          <w:p w14:paraId="1A8518C9"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75,450</w:t>
            </w:r>
          </w:p>
        </w:tc>
        <w:tc>
          <w:tcPr>
            <w:tcW w:w="140" w:type="pct"/>
            <w:shd w:val="clear" w:color="auto" w:fill="auto"/>
          </w:tcPr>
          <w:p w14:paraId="7F14909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612" w:type="pct"/>
            <w:shd w:val="clear" w:color="auto" w:fill="auto"/>
            <w:vAlign w:val="bottom"/>
          </w:tcPr>
          <w:p w14:paraId="52FAD155" w14:textId="4BDEC3B9"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80,385</w:t>
            </w:r>
          </w:p>
        </w:tc>
        <w:tc>
          <w:tcPr>
            <w:tcW w:w="140" w:type="pct"/>
          </w:tcPr>
          <w:p w14:paraId="7B3D8EC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31" w:type="pct"/>
            <w:vAlign w:val="bottom"/>
          </w:tcPr>
          <w:p w14:paraId="039C6861"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75,450</w:t>
            </w:r>
          </w:p>
        </w:tc>
      </w:tr>
      <w:tr w:rsidR="00AC04BD" w:rsidRPr="003E3E1F" w14:paraId="215B21B6" w14:textId="77777777" w:rsidTr="00E7595E">
        <w:tc>
          <w:tcPr>
            <w:tcW w:w="2115" w:type="pct"/>
            <w:shd w:val="clear" w:color="auto" w:fill="auto"/>
          </w:tcPr>
          <w:p w14:paraId="6614ABF1" w14:textId="77777777" w:rsidR="00AC04BD" w:rsidRPr="003E3E1F" w:rsidRDefault="00AC04BD" w:rsidP="00AC04BD">
            <w:pPr>
              <w:spacing w:line="240" w:lineRule="atLeast"/>
              <w:ind w:right="-101"/>
              <w:rPr>
                <w:rFonts w:cs="Times New Roman"/>
                <w:lang w:bidi="th-TH"/>
              </w:rPr>
            </w:pPr>
            <w:r w:rsidRPr="003E3E1F">
              <w:rPr>
                <w:rFonts w:cs="Times New Roman"/>
                <w:lang w:bidi="th-TH"/>
              </w:rPr>
              <w:t xml:space="preserve">   Post-employment benefits and other </w:t>
            </w:r>
          </w:p>
          <w:p w14:paraId="4215364F" w14:textId="77777777" w:rsidR="00AC04BD" w:rsidRPr="003E3E1F" w:rsidRDefault="00AC04BD" w:rsidP="00AC04BD">
            <w:pPr>
              <w:spacing w:line="240" w:lineRule="atLeast"/>
              <w:ind w:right="-101"/>
              <w:rPr>
                <w:rFonts w:cs="Times New Roman"/>
                <w:lang w:bidi="th-TH"/>
              </w:rPr>
            </w:pPr>
            <w:r w:rsidRPr="003E3E1F">
              <w:rPr>
                <w:rFonts w:cs="Times New Roman"/>
                <w:lang w:bidi="th-TH"/>
              </w:rPr>
              <w:t xml:space="preserve">      long-term benefits</w:t>
            </w:r>
          </w:p>
        </w:tc>
        <w:tc>
          <w:tcPr>
            <w:tcW w:w="611" w:type="pct"/>
            <w:tcBorders>
              <w:bottom w:val="single" w:sz="4" w:space="0" w:color="auto"/>
            </w:tcBorders>
            <w:shd w:val="clear" w:color="auto" w:fill="auto"/>
            <w:vAlign w:val="bottom"/>
          </w:tcPr>
          <w:p w14:paraId="42D154E8" w14:textId="33B1B345"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1,370</w:t>
            </w:r>
          </w:p>
        </w:tc>
        <w:tc>
          <w:tcPr>
            <w:tcW w:w="140" w:type="pct"/>
            <w:shd w:val="clear" w:color="auto" w:fill="auto"/>
          </w:tcPr>
          <w:p w14:paraId="73B32AC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1" w:type="pct"/>
            <w:tcBorders>
              <w:bottom w:val="single" w:sz="4" w:space="0" w:color="auto"/>
            </w:tcBorders>
            <w:shd w:val="clear" w:color="auto" w:fill="auto"/>
            <w:vAlign w:val="bottom"/>
          </w:tcPr>
          <w:p w14:paraId="3B7E41EF"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4,140</w:t>
            </w:r>
          </w:p>
        </w:tc>
        <w:tc>
          <w:tcPr>
            <w:tcW w:w="140" w:type="pct"/>
            <w:shd w:val="clear" w:color="auto" w:fill="auto"/>
          </w:tcPr>
          <w:p w14:paraId="75B435A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612" w:type="pct"/>
            <w:tcBorders>
              <w:bottom w:val="single" w:sz="4" w:space="0" w:color="auto"/>
            </w:tcBorders>
            <w:shd w:val="clear" w:color="auto" w:fill="auto"/>
            <w:vAlign w:val="bottom"/>
          </w:tcPr>
          <w:p w14:paraId="1D7C3578" w14:textId="75D1A040"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1,370</w:t>
            </w:r>
          </w:p>
        </w:tc>
        <w:tc>
          <w:tcPr>
            <w:tcW w:w="140" w:type="pct"/>
            <w:shd w:val="clear" w:color="auto" w:fill="auto"/>
          </w:tcPr>
          <w:p w14:paraId="411C0DBE"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31" w:type="pct"/>
            <w:tcBorders>
              <w:bottom w:val="single" w:sz="4" w:space="0" w:color="auto"/>
            </w:tcBorders>
            <w:shd w:val="clear" w:color="auto" w:fill="auto"/>
            <w:vAlign w:val="bottom"/>
          </w:tcPr>
          <w:p w14:paraId="6C4800FF"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4,140</w:t>
            </w:r>
          </w:p>
        </w:tc>
      </w:tr>
      <w:tr w:rsidR="00AC04BD" w:rsidRPr="003E3E1F" w14:paraId="06D4B1AD" w14:textId="77777777" w:rsidTr="00E7595E">
        <w:tc>
          <w:tcPr>
            <w:tcW w:w="2115" w:type="pct"/>
            <w:shd w:val="clear" w:color="auto" w:fill="auto"/>
          </w:tcPr>
          <w:p w14:paraId="40290C53" w14:textId="77777777" w:rsidR="00AC04BD" w:rsidRPr="003E3E1F" w:rsidRDefault="00AC04BD" w:rsidP="00AC04BD">
            <w:pPr>
              <w:spacing w:line="240" w:lineRule="atLeast"/>
              <w:ind w:left="342" w:hanging="342"/>
              <w:rPr>
                <w:rFonts w:cs="Times New Roman"/>
                <w:b/>
                <w:bCs/>
                <w:szCs w:val="22"/>
              </w:rPr>
            </w:pPr>
            <w:r w:rsidRPr="003E3E1F">
              <w:rPr>
                <w:rFonts w:cs="Times New Roman"/>
                <w:szCs w:val="22"/>
              </w:rPr>
              <w:t xml:space="preserve">   Total key management personnel compensation</w:t>
            </w:r>
          </w:p>
        </w:tc>
        <w:tc>
          <w:tcPr>
            <w:tcW w:w="611" w:type="pct"/>
            <w:tcBorders>
              <w:top w:val="single" w:sz="4" w:space="0" w:color="auto"/>
              <w:bottom w:val="double" w:sz="4" w:space="0" w:color="auto"/>
            </w:tcBorders>
            <w:shd w:val="clear" w:color="auto" w:fill="auto"/>
            <w:vAlign w:val="bottom"/>
          </w:tcPr>
          <w:p w14:paraId="01CA9164" w14:textId="6654200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Pr>
                <w:rFonts w:ascii="Times New Roman" w:hAnsi="Times New Roman" w:cs="Times New Roman"/>
                <w:sz w:val="22"/>
                <w:szCs w:val="22"/>
              </w:rPr>
              <w:t>81,755</w:t>
            </w:r>
          </w:p>
        </w:tc>
        <w:tc>
          <w:tcPr>
            <w:tcW w:w="140" w:type="pct"/>
            <w:shd w:val="clear" w:color="auto" w:fill="auto"/>
          </w:tcPr>
          <w:p w14:paraId="53385682"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11" w:type="pct"/>
            <w:tcBorders>
              <w:top w:val="single" w:sz="4" w:space="0" w:color="auto"/>
              <w:bottom w:val="double" w:sz="4" w:space="0" w:color="auto"/>
            </w:tcBorders>
            <w:shd w:val="clear" w:color="auto" w:fill="auto"/>
            <w:vAlign w:val="bottom"/>
          </w:tcPr>
          <w:p w14:paraId="335BA760"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7" w:right="74" w:firstLine="0"/>
              <w:jc w:val="center"/>
              <w:rPr>
                <w:rFonts w:ascii="Times New Roman" w:hAnsi="Times New Roman" w:cs="Times New Roman"/>
                <w:sz w:val="22"/>
                <w:szCs w:val="22"/>
              </w:rPr>
            </w:pPr>
            <w:r w:rsidRPr="003E3E1F">
              <w:rPr>
                <w:rFonts w:ascii="Times New Roman" w:hAnsi="Times New Roman" w:cs="Times New Roman"/>
                <w:sz w:val="22"/>
                <w:szCs w:val="22"/>
              </w:rPr>
              <w:t>79,590</w:t>
            </w:r>
          </w:p>
        </w:tc>
        <w:tc>
          <w:tcPr>
            <w:tcW w:w="140" w:type="pct"/>
            <w:shd w:val="clear" w:color="auto" w:fill="auto"/>
          </w:tcPr>
          <w:p w14:paraId="5E30D8CD"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cs/>
              </w:rPr>
            </w:pPr>
          </w:p>
        </w:tc>
        <w:tc>
          <w:tcPr>
            <w:tcW w:w="612" w:type="pct"/>
            <w:tcBorders>
              <w:top w:val="single" w:sz="4" w:space="0" w:color="auto"/>
              <w:bottom w:val="double" w:sz="4" w:space="0" w:color="auto"/>
            </w:tcBorders>
            <w:shd w:val="clear" w:color="auto" w:fill="auto"/>
            <w:vAlign w:val="bottom"/>
          </w:tcPr>
          <w:p w14:paraId="12FA22E4" w14:textId="7763424E" w:rsidR="00AC04BD" w:rsidRPr="003E3E1F" w:rsidRDefault="00AC04BD" w:rsidP="00AC04BD">
            <w:pPr>
              <w:tabs>
                <w:tab w:val="decimal" w:pos="952"/>
              </w:tabs>
              <w:spacing w:line="240" w:lineRule="atLeast"/>
              <w:ind w:right="74"/>
              <w:jc w:val="right"/>
              <w:rPr>
                <w:rFonts w:cs="Times New Roman"/>
                <w:szCs w:val="22"/>
              </w:rPr>
            </w:pPr>
            <w:r>
              <w:rPr>
                <w:rFonts w:cs="Times New Roman"/>
                <w:szCs w:val="22"/>
              </w:rPr>
              <w:t>81,755</w:t>
            </w:r>
          </w:p>
        </w:tc>
        <w:tc>
          <w:tcPr>
            <w:tcW w:w="140" w:type="pct"/>
            <w:shd w:val="clear" w:color="auto" w:fill="auto"/>
          </w:tcPr>
          <w:p w14:paraId="21194651" w14:textId="77777777" w:rsidR="00AC04BD" w:rsidRPr="003E3E1F" w:rsidRDefault="00AC04BD" w:rsidP="00AC04B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631" w:type="pct"/>
            <w:tcBorders>
              <w:top w:val="single" w:sz="4" w:space="0" w:color="auto"/>
              <w:bottom w:val="double" w:sz="4" w:space="0" w:color="auto"/>
            </w:tcBorders>
            <w:shd w:val="clear" w:color="auto" w:fill="auto"/>
            <w:vAlign w:val="bottom"/>
          </w:tcPr>
          <w:p w14:paraId="61AB61D2" w14:textId="77777777" w:rsidR="00AC04BD" w:rsidRPr="003E3E1F" w:rsidRDefault="00AC04BD" w:rsidP="00AC04BD">
            <w:pPr>
              <w:tabs>
                <w:tab w:val="decimal" w:pos="952"/>
              </w:tabs>
              <w:spacing w:line="240" w:lineRule="atLeast"/>
              <w:ind w:right="74"/>
              <w:jc w:val="right"/>
              <w:rPr>
                <w:rFonts w:cs="Times New Roman"/>
                <w:szCs w:val="22"/>
              </w:rPr>
            </w:pPr>
            <w:r w:rsidRPr="003E3E1F">
              <w:rPr>
                <w:rFonts w:cs="Times New Roman"/>
                <w:szCs w:val="22"/>
              </w:rPr>
              <w:t>79,590</w:t>
            </w:r>
          </w:p>
        </w:tc>
      </w:tr>
    </w:tbl>
    <w:p w14:paraId="28B0DB0B" w14:textId="77777777" w:rsidR="00127F56" w:rsidRPr="003E3E1F" w:rsidRDefault="00127F56" w:rsidP="00E02CCE">
      <w:pPr>
        <w:ind w:left="540"/>
        <w:rPr>
          <w:rFonts w:cs="Times New Roman"/>
          <w:szCs w:val="22"/>
        </w:rPr>
      </w:pPr>
    </w:p>
    <w:p w14:paraId="23CFFA62" w14:textId="42815DE2" w:rsidR="00276A66" w:rsidRPr="003E3E1F" w:rsidRDefault="00276A66" w:rsidP="00882AD4">
      <w:pPr>
        <w:ind w:left="540"/>
        <w:rPr>
          <w:rFonts w:cs="Times New Roman"/>
          <w:szCs w:val="22"/>
        </w:rPr>
      </w:pPr>
      <w:r w:rsidRPr="003E3E1F">
        <w:rPr>
          <w:rFonts w:cs="Times New Roman"/>
          <w:szCs w:val="22"/>
        </w:rPr>
        <w:t>Balances as at 31 December wi</w:t>
      </w:r>
      <w:smartTag w:uri="urn:schemas-microsoft-com:office:smarttags" w:element="PersonName">
        <w:r w:rsidRPr="003E3E1F">
          <w:rPr>
            <w:rFonts w:cs="Times New Roman"/>
            <w:szCs w:val="22"/>
          </w:rPr>
          <w:t>th</w:t>
        </w:r>
      </w:smartTag>
      <w:r w:rsidRPr="003E3E1F">
        <w:rPr>
          <w:rFonts w:cs="Times New Roman"/>
          <w:szCs w:val="22"/>
        </w:rPr>
        <w:t xml:space="preserve"> related parties were as follows:</w:t>
      </w:r>
    </w:p>
    <w:p w14:paraId="7CC53CB7" w14:textId="77777777" w:rsidR="00276A66" w:rsidRPr="003E3E1F" w:rsidRDefault="00276A66" w:rsidP="00E02CCE">
      <w:pPr>
        <w:rPr>
          <w:rFonts w:cs="Times New Roman"/>
          <w:szCs w:val="22"/>
          <w:lang w:bidi="th-TH"/>
        </w:rPr>
      </w:pPr>
    </w:p>
    <w:tbl>
      <w:tblPr>
        <w:tblW w:w="9567" w:type="dxa"/>
        <w:tblInd w:w="450" w:type="dxa"/>
        <w:tblLayout w:type="fixed"/>
        <w:tblLook w:val="0000" w:firstRow="0" w:lastRow="0" w:firstColumn="0" w:lastColumn="0" w:noHBand="0" w:noVBand="0"/>
      </w:tblPr>
      <w:tblGrid>
        <w:gridCol w:w="4048"/>
        <w:gridCol w:w="1173"/>
        <w:gridCol w:w="270"/>
        <w:gridCol w:w="1169"/>
        <w:gridCol w:w="268"/>
        <w:gridCol w:w="1198"/>
        <w:gridCol w:w="270"/>
        <w:gridCol w:w="1171"/>
      </w:tblGrid>
      <w:tr w:rsidR="00276A66" w:rsidRPr="003E3E1F" w14:paraId="333F70FA" w14:textId="77777777" w:rsidTr="006D5D29">
        <w:tc>
          <w:tcPr>
            <w:tcW w:w="2116" w:type="pct"/>
          </w:tcPr>
          <w:p w14:paraId="35B744BF" w14:textId="77777777" w:rsidR="00276A66" w:rsidRPr="003E3E1F" w:rsidRDefault="00276A66" w:rsidP="00E02CCE">
            <w:pPr>
              <w:pStyle w:val="index"/>
              <w:numPr>
                <w:ilvl w:val="0"/>
                <w:numId w:val="0"/>
              </w:numPr>
              <w:spacing w:after="0" w:line="240" w:lineRule="atLeast"/>
              <w:jc w:val="thaiDistribute"/>
              <w:outlineLvl w:val="0"/>
              <w:rPr>
                <w:rFonts w:cs="Times New Roman"/>
                <w:b/>
                <w:bCs/>
                <w:i/>
                <w:iCs/>
                <w:szCs w:val="22"/>
              </w:rPr>
            </w:pPr>
          </w:p>
        </w:tc>
        <w:tc>
          <w:tcPr>
            <w:tcW w:w="1365" w:type="pct"/>
            <w:gridSpan w:val="3"/>
          </w:tcPr>
          <w:p w14:paraId="52D52E6C"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Consolidated</w:t>
            </w:r>
          </w:p>
        </w:tc>
        <w:tc>
          <w:tcPr>
            <w:tcW w:w="140" w:type="pct"/>
          </w:tcPr>
          <w:p w14:paraId="5762D9AC" w14:textId="77777777" w:rsidR="00276A66" w:rsidRPr="003E3E1F" w:rsidRDefault="00276A66" w:rsidP="00E02CCE">
            <w:pPr>
              <w:pStyle w:val="acctmergecolhdg"/>
              <w:spacing w:line="240" w:lineRule="atLeast"/>
              <w:ind w:left="-107" w:right="-96"/>
              <w:rPr>
                <w:rFonts w:cs="Times New Roman"/>
                <w:szCs w:val="22"/>
              </w:rPr>
            </w:pPr>
          </w:p>
        </w:tc>
        <w:tc>
          <w:tcPr>
            <w:tcW w:w="1379" w:type="pct"/>
            <w:gridSpan w:val="3"/>
          </w:tcPr>
          <w:p w14:paraId="06457FAB"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Separate</w:t>
            </w:r>
          </w:p>
        </w:tc>
      </w:tr>
      <w:tr w:rsidR="00276A66" w:rsidRPr="003E3E1F" w14:paraId="293D82AB" w14:textId="77777777" w:rsidTr="006D5D29">
        <w:tc>
          <w:tcPr>
            <w:tcW w:w="2116" w:type="pct"/>
          </w:tcPr>
          <w:p w14:paraId="23DE06F5" w14:textId="77777777" w:rsidR="00276A66" w:rsidRPr="003E3E1F" w:rsidRDefault="00276A66" w:rsidP="00E02CCE">
            <w:pPr>
              <w:pStyle w:val="acctmergecolhdg"/>
              <w:spacing w:line="240" w:lineRule="atLeast"/>
              <w:jc w:val="left"/>
              <w:rPr>
                <w:rFonts w:cs="Times New Roman"/>
                <w:i/>
                <w:iCs/>
                <w:szCs w:val="22"/>
              </w:rPr>
            </w:pPr>
          </w:p>
        </w:tc>
        <w:tc>
          <w:tcPr>
            <w:tcW w:w="1365" w:type="pct"/>
            <w:gridSpan w:val="3"/>
          </w:tcPr>
          <w:p w14:paraId="17BD9A35"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financial statements</w:t>
            </w:r>
          </w:p>
        </w:tc>
        <w:tc>
          <w:tcPr>
            <w:tcW w:w="140" w:type="pct"/>
          </w:tcPr>
          <w:p w14:paraId="5FD19561" w14:textId="77777777" w:rsidR="00276A66" w:rsidRPr="003E3E1F" w:rsidRDefault="00276A66" w:rsidP="00E02CCE">
            <w:pPr>
              <w:pStyle w:val="acctmergecolhdg"/>
              <w:spacing w:line="240" w:lineRule="atLeast"/>
              <w:ind w:left="-107" w:right="-96"/>
              <w:rPr>
                <w:rFonts w:cs="Times New Roman"/>
                <w:szCs w:val="22"/>
              </w:rPr>
            </w:pPr>
          </w:p>
        </w:tc>
        <w:tc>
          <w:tcPr>
            <w:tcW w:w="1379" w:type="pct"/>
            <w:gridSpan w:val="3"/>
          </w:tcPr>
          <w:p w14:paraId="065C97F0" w14:textId="77777777" w:rsidR="00276A66" w:rsidRPr="003E3E1F" w:rsidRDefault="00276A66" w:rsidP="00E02CCE">
            <w:pPr>
              <w:pStyle w:val="acctmergecolhdg"/>
              <w:spacing w:line="240" w:lineRule="atLeast"/>
              <w:ind w:left="-107" w:right="-96"/>
              <w:rPr>
                <w:rFonts w:cs="Times New Roman"/>
                <w:szCs w:val="22"/>
              </w:rPr>
            </w:pPr>
            <w:r w:rsidRPr="003E3E1F">
              <w:rPr>
                <w:rFonts w:cs="Times New Roman"/>
                <w:szCs w:val="22"/>
              </w:rPr>
              <w:t>financial statements</w:t>
            </w:r>
          </w:p>
        </w:tc>
      </w:tr>
      <w:tr w:rsidR="006D5D29" w:rsidRPr="003E3E1F" w14:paraId="0ADA9FF8" w14:textId="77777777" w:rsidTr="006D5D29">
        <w:tc>
          <w:tcPr>
            <w:tcW w:w="2116" w:type="pct"/>
          </w:tcPr>
          <w:p w14:paraId="37CAA19A" w14:textId="77777777" w:rsidR="006D5D29" w:rsidRPr="004D7A71" w:rsidRDefault="004D7A71" w:rsidP="004D7A71">
            <w:pPr>
              <w:pStyle w:val="index"/>
              <w:numPr>
                <w:ilvl w:val="0"/>
                <w:numId w:val="0"/>
              </w:numPr>
              <w:spacing w:after="0" w:line="240" w:lineRule="atLeast"/>
              <w:jc w:val="thaiDistribute"/>
              <w:outlineLvl w:val="0"/>
              <w:rPr>
                <w:rFonts w:cs="Times New Roman"/>
                <w:b/>
                <w:bCs/>
                <w:i/>
                <w:iCs/>
                <w:szCs w:val="22"/>
              </w:rPr>
            </w:pPr>
            <w:r w:rsidRPr="00857E0E">
              <w:rPr>
                <w:rFonts w:cs="Times New Roman"/>
                <w:b/>
                <w:bCs/>
                <w:i/>
                <w:iCs/>
                <w:szCs w:val="22"/>
              </w:rPr>
              <w:t>Trade accounts receivable</w:t>
            </w:r>
          </w:p>
        </w:tc>
        <w:tc>
          <w:tcPr>
            <w:tcW w:w="613" w:type="pct"/>
          </w:tcPr>
          <w:p w14:paraId="73A675B9" w14:textId="77777777" w:rsidR="006D5D29" w:rsidRPr="003E3E1F" w:rsidRDefault="006D5D29" w:rsidP="006D5D29">
            <w:pPr>
              <w:spacing w:line="240" w:lineRule="atLeast"/>
              <w:ind w:left="11" w:hanging="11"/>
              <w:jc w:val="center"/>
              <w:rPr>
                <w:rFonts w:cs="Times New Roman"/>
                <w:bCs/>
              </w:rPr>
            </w:pPr>
            <w:r w:rsidRPr="003E3E1F">
              <w:rPr>
                <w:rFonts w:cs="Times New Roman"/>
                <w:bCs/>
              </w:rPr>
              <w:t>2020</w:t>
            </w:r>
          </w:p>
        </w:tc>
        <w:tc>
          <w:tcPr>
            <w:tcW w:w="141" w:type="pct"/>
          </w:tcPr>
          <w:p w14:paraId="53FF1FCF" w14:textId="77777777" w:rsidR="006D5D29" w:rsidRPr="003E3E1F" w:rsidRDefault="006D5D29" w:rsidP="006D5D29">
            <w:pPr>
              <w:spacing w:line="240" w:lineRule="atLeast"/>
              <w:ind w:left="11" w:hanging="11"/>
              <w:jc w:val="center"/>
              <w:rPr>
                <w:rFonts w:cs="Times New Roman"/>
                <w:bCs/>
              </w:rPr>
            </w:pPr>
          </w:p>
        </w:tc>
        <w:tc>
          <w:tcPr>
            <w:tcW w:w="611" w:type="pct"/>
          </w:tcPr>
          <w:p w14:paraId="7D742DB9" w14:textId="77777777" w:rsidR="006D5D29" w:rsidRPr="003E3E1F" w:rsidRDefault="006D5D29" w:rsidP="006D5D29">
            <w:pPr>
              <w:spacing w:line="240" w:lineRule="atLeast"/>
              <w:ind w:left="11" w:hanging="11"/>
              <w:jc w:val="center"/>
              <w:rPr>
                <w:rFonts w:cs="Times New Roman"/>
                <w:bCs/>
              </w:rPr>
            </w:pPr>
            <w:r w:rsidRPr="003E3E1F">
              <w:rPr>
                <w:rFonts w:cs="Times New Roman"/>
                <w:bCs/>
              </w:rPr>
              <w:t>2019</w:t>
            </w:r>
          </w:p>
        </w:tc>
        <w:tc>
          <w:tcPr>
            <w:tcW w:w="140" w:type="pct"/>
          </w:tcPr>
          <w:p w14:paraId="6D0B1721" w14:textId="77777777" w:rsidR="006D5D29" w:rsidRPr="003E3E1F" w:rsidRDefault="006D5D29" w:rsidP="006D5D29">
            <w:pPr>
              <w:pStyle w:val="acctmergecolhdg"/>
              <w:spacing w:line="240" w:lineRule="atLeast"/>
              <w:rPr>
                <w:rFonts w:cs="Times New Roman"/>
                <w:b w:val="0"/>
                <w:bCs/>
              </w:rPr>
            </w:pPr>
          </w:p>
        </w:tc>
        <w:tc>
          <w:tcPr>
            <w:tcW w:w="626" w:type="pct"/>
          </w:tcPr>
          <w:p w14:paraId="5D832FD1" w14:textId="77777777" w:rsidR="006D5D29" w:rsidRPr="003E3E1F" w:rsidRDefault="006D5D29" w:rsidP="006D5D29">
            <w:pPr>
              <w:spacing w:line="240" w:lineRule="atLeast"/>
              <w:ind w:left="11" w:hanging="11"/>
              <w:jc w:val="center"/>
              <w:rPr>
                <w:rFonts w:cs="Times New Roman"/>
                <w:bCs/>
              </w:rPr>
            </w:pPr>
            <w:r w:rsidRPr="003E3E1F">
              <w:rPr>
                <w:rFonts w:cs="Times New Roman"/>
                <w:bCs/>
              </w:rPr>
              <w:t>2020</w:t>
            </w:r>
          </w:p>
        </w:tc>
        <w:tc>
          <w:tcPr>
            <w:tcW w:w="141" w:type="pct"/>
          </w:tcPr>
          <w:p w14:paraId="0CCE553F" w14:textId="77777777" w:rsidR="006D5D29" w:rsidRPr="003E3E1F" w:rsidRDefault="006D5D29" w:rsidP="006D5D29">
            <w:pPr>
              <w:spacing w:line="240" w:lineRule="atLeast"/>
              <w:ind w:left="11" w:hanging="11"/>
              <w:jc w:val="center"/>
              <w:rPr>
                <w:rFonts w:cs="Times New Roman"/>
                <w:bCs/>
              </w:rPr>
            </w:pPr>
          </w:p>
        </w:tc>
        <w:tc>
          <w:tcPr>
            <w:tcW w:w="612" w:type="pct"/>
          </w:tcPr>
          <w:p w14:paraId="62A91013" w14:textId="77777777" w:rsidR="006D5D29" w:rsidRPr="003E3E1F" w:rsidRDefault="006D5D29" w:rsidP="006D5D29">
            <w:pPr>
              <w:spacing w:line="240" w:lineRule="atLeast"/>
              <w:ind w:left="11" w:hanging="11"/>
              <w:jc w:val="center"/>
              <w:rPr>
                <w:rFonts w:cs="Times New Roman"/>
                <w:bCs/>
              </w:rPr>
            </w:pPr>
            <w:r w:rsidRPr="003E3E1F">
              <w:rPr>
                <w:rFonts w:cs="Times New Roman"/>
                <w:bCs/>
              </w:rPr>
              <w:t>2019</w:t>
            </w:r>
          </w:p>
        </w:tc>
      </w:tr>
      <w:tr w:rsidR="006D5D29" w:rsidRPr="003E3E1F" w14:paraId="73726863" w14:textId="77777777" w:rsidTr="006D5D29">
        <w:tc>
          <w:tcPr>
            <w:tcW w:w="2116" w:type="pct"/>
          </w:tcPr>
          <w:p w14:paraId="00379243" w14:textId="77777777" w:rsidR="006D5D29" w:rsidRPr="003E3E1F" w:rsidRDefault="006D5D29" w:rsidP="006D5D29">
            <w:pPr>
              <w:pStyle w:val="BodyText"/>
              <w:spacing w:after="0" w:line="240" w:lineRule="atLeast"/>
              <w:ind w:left="-108" w:right="-110"/>
              <w:jc w:val="center"/>
              <w:rPr>
                <w:rFonts w:cs="Times New Roman"/>
                <w:szCs w:val="22"/>
              </w:rPr>
            </w:pPr>
          </w:p>
        </w:tc>
        <w:tc>
          <w:tcPr>
            <w:tcW w:w="2884" w:type="pct"/>
            <w:gridSpan w:val="7"/>
          </w:tcPr>
          <w:p w14:paraId="6EF2CB69" w14:textId="77777777" w:rsidR="006D5D29" w:rsidRPr="003E3E1F" w:rsidRDefault="006D5D29" w:rsidP="006D5D29">
            <w:pPr>
              <w:spacing w:line="240" w:lineRule="atLeast"/>
              <w:ind w:left="11" w:hanging="11"/>
              <w:jc w:val="center"/>
              <w:rPr>
                <w:rFonts w:cs="Times New Roman"/>
                <w:bCs/>
                <w:szCs w:val="22"/>
              </w:rPr>
            </w:pPr>
            <w:r w:rsidRPr="003E3E1F">
              <w:rPr>
                <w:rFonts w:cs="Times New Roman"/>
                <w:i/>
                <w:iCs/>
                <w:szCs w:val="22"/>
              </w:rPr>
              <w:t>(in thousand Baht)</w:t>
            </w:r>
          </w:p>
        </w:tc>
      </w:tr>
      <w:tr w:rsidR="00EA63F1" w:rsidRPr="003E3E1F" w14:paraId="47575909" w14:textId="77777777" w:rsidTr="006D5D29">
        <w:tc>
          <w:tcPr>
            <w:tcW w:w="2116" w:type="pct"/>
          </w:tcPr>
          <w:p w14:paraId="071BA61D" w14:textId="77777777" w:rsidR="00EA63F1" w:rsidRPr="003E3E1F" w:rsidRDefault="00EA63F1" w:rsidP="00EA63F1">
            <w:pPr>
              <w:spacing w:line="240" w:lineRule="atLeast"/>
              <w:rPr>
                <w:rFonts w:cs="Times New Roman"/>
              </w:rPr>
            </w:pPr>
            <w:r w:rsidRPr="003E3E1F">
              <w:rPr>
                <w:rFonts w:cs="Times New Roman"/>
              </w:rPr>
              <w:t>Parent</w:t>
            </w:r>
          </w:p>
        </w:tc>
        <w:tc>
          <w:tcPr>
            <w:tcW w:w="613" w:type="pct"/>
          </w:tcPr>
          <w:p w14:paraId="4AC05BA9" w14:textId="7CEE6E65"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3,873</w:t>
            </w:r>
          </w:p>
        </w:tc>
        <w:tc>
          <w:tcPr>
            <w:tcW w:w="141" w:type="pct"/>
          </w:tcPr>
          <w:p w14:paraId="508933EA"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1" w:type="pct"/>
          </w:tcPr>
          <w:p w14:paraId="3A9989D3" w14:textId="534DCA62"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3E3E1F">
              <w:rPr>
                <w:rFonts w:ascii="Times New Roman" w:hAnsi="Times New Roman" w:cs="Times New Roman"/>
                <w:sz w:val="22"/>
                <w:szCs w:val="22"/>
              </w:rPr>
              <w:t>4,662</w:t>
            </w:r>
          </w:p>
        </w:tc>
        <w:tc>
          <w:tcPr>
            <w:tcW w:w="140" w:type="pct"/>
          </w:tcPr>
          <w:p w14:paraId="2F493A1F"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26" w:type="pct"/>
          </w:tcPr>
          <w:p w14:paraId="27478244" w14:textId="6A59FB8C"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tcPr>
          <w:p w14:paraId="7D5D3DB8"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12" w:type="pct"/>
          </w:tcPr>
          <w:p w14:paraId="7D15C5EF" w14:textId="34B2C41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3E3E1F">
              <w:rPr>
                <w:rFonts w:ascii="Times New Roman" w:hAnsi="Times New Roman" w:cs="Times New Roman"/>
                <w:sz w:val="22"/>
                <w:szCs w:val="22"/>
              </w:rPr>
              <w:t>-</w:t>
            </w:r>
          </w:p>
        </w:tc>
      </w:tr>
      <w:tr w:rsidR="00EA63F1" w:rsidRPr="003E3E1F" w14:paraId="2CF3584F" w14:textId="77777777" w:rsidTr="006D5D29">
        <w:tc>
          <w:tcPr>
            <w:tcW w:w="2116" w:type="pct"/>
          </w:tcPr>
          <w:p w14:paraId="7CFF87CE" w14:textId="77777777" w:rsidR="00EA63F1" w:rsidRPr="003E3E1F" w:rsidRDefault="00EA63F1" w:rsidP="00EA63F1">
            <w:pPr>
              <w:spacing w:line="240" w:lineRule="atLeast"/>
              <w:rPr>
                <w:rFonts w:cs="Times New Roman"/>
              </w:rPr>
            </w:pPr>
            <w:r w:rsidRPr="003E3E1F">
              <w:rPr>
                <w:rFonts w:cs="Times New Roman"/>
              </w:rPr>
              <w:t>Subsidiar</w:t>
            </w:r>
            <w:r>
              <w:rPr>
                <w:rFonts w:cs="Times New Roman"/>
              </w:rPr>
              <w:t>y</w:t>
            </w:r>
          </w:p>
        </w:tc>
        <w:tc>
          <w:tcPr>
            <w:tcW w:w="613" w:type="pct"/>
          </w:tcPr>
          <w:p w14:paraId="7209EC5C" w14:textId="4919786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1" w:type="pct"/>
          </w:tcPr>
          <w:p w14:paraId="01BD6F73"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11" w:type="pct"/>
          </w:tcPr>
          <w:p w14:paraId="5B694327" w14:textId="61321980"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3E3E1F">
              <w:rPr>
                <w:rFonts w:ascii="Times New Roman" w:hAnsi="Times New Roman" w:cs="Times New Roman"/>
                <w:sz w:val="22"/>
                <w:szCs w:val="22"/>
              </w:rPr>
              <w:t>-</w:t>
            </w:r>
          </w:p>
        </w:tc>
        <w:tc>
          <w:tcPr>
            <w:tcW w:w="140" w:type="pct"/>
          </w:tcPr>
          <w:p w14:paraId="704207BC"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626" w:type="pct"/>
          </w:tcPr>
          <w:p w14:paraId="302F9C9A" w14:textId="5A093790"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110,457</w:t>
            </w:r>
          </w:p>
        </w:tc>
        <w:tc>
          <w:tcPr>
            <w:tcW w:w="141" w:type="pct"/>
          </w:tcPr>
          <w:p w14:paraId="2D97899A"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12" w:type="pct"/>
          </w:tcPr>
          <w:p w14:paraId="2986A1A1" w14:textId="1CD396EB"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7" w:right="-80" w:firstLine="0"/>
              <w:rPr>
                <w:rFonts w:ascii="Times New Roman" w:hAnsi="Times New Roman" w:cs="Times New Roman"/>
                <w:sz w:val="22"/>
                <w:szCs w:val="22"/>
              </w:rPr>
            </w:pPr>
            <w:r w:rsidRPr="003E3E1F">
              <w:rPr>
                <w:rFonts w:ascii="Times New Roman" w:hAnsi="Times New Roman" w:cs="Times New Roman"/>
                <w:sz w:val="22"/>
                <w:szCs w:val="22"/>
              </w:rPr>
              <w:t>83,019</w:t>
            </w:r>
          </w:p>
        </w:tc>
      </w:tr>
      <w:tr w:rsidR="00EA63F1" w:rsidRPr="003E3E1F" w14:paraId="0600CBE0" w14:textId="77777777" w:rsidTr="006D5D29">
        <w:trPr>
          <w:trHeight w:val="70"/>
        </w:trPr>
        <w:tc>
          <w:tcPr>
            <w:tcW w:w="2116" w:type="pct"/>
          </w:tcPr>
          <w:p w14:paraId="0E8F98BB" w14:textId="77777777" w:rsidR="00EA63F1" w:rsidRPr="003E3E1F" w:rsidRDefault="00EA63F1" w:rsidP="00EA63F1">
            <w:pPr>
              <w:spacing w:line="240" w:lineRule="atLeast"/>
              <w:rPr>
                <w:rFonts w:cs="Times New Roman"/>
              </w:rPr>
            </w:pPr>
            <w:r w:rsidRPr="003E3E1F">
              <w:rPr>
                <w:rFonts w:cs="Times New Roman"/>
              </w:rPr>
              <w:t>Other related parties</w:t>
            </w:r>
          </w:p>
        </w:tc>
        <w:tc>
          <w:tcPr>
            <w:tcW w:w="613" w:type="pct"/>
          </w:tcPr>
          <w:p w14:paraId="35E30318" w14:textId="7C516D44"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72,941</w:t>
            </w:r>
          </w:p>
        </w:tc>
        <w:tc>
          <w:tcPr>
            <w:tcW w:w="141" w:type="pct"/>
          </w:tcPr>
          <w:p w14:paraId="60FA7C4B"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1" w:type="pct"/>
          </w:tcPr>
          <w:p w14:paraId="047F3B84" w14:textId="6D497BE0"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3E3E1F">
              <w:rPr>
                <w:rFonts w:ascii="Times New Roman" w:hAnsi="Times New Roman" w:cs="Times New Roman"/>
                <w:sz w:val="22"/>
                <w:szCs w:val="22"/>
              </w:rPr>
              <w:t>93,483</w:t>
            </w:r>
          </w:p>
        </w:tc>
        <w:tc>
          <w:tcPr>
            <w:tcW w:w="140" w:type="pct"/>
          </w:tcPr>
          <w:p w14:paraId="201AEA82"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26" w:type="pct"/>
          </w:tcPr>
          <w:p w14:paraId="43A32F81" w14:textId="37222BAC"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59,957</w:t>
            </w:r>
          </w:p>
        </w:tc>
        <w:tc>
          <w:tcPr>
            <w:tcW w:w="141" w:type="pct"/>
          </w:tcPr>
          <w:p w14:paraId="66623D21"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12" w:type="pct"/>
          </w:tcPr>
          <w:p w14:paraId="61D00FF3" w14:textId="4D151D95"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7" w:right="-80" w:firstLine="0"/>
              <w:rPr>
                <w:rFonts w:ascii="Times New Roman" w:hAnsi="Times New Roman" w:cs="Times New Roman"/>
                <w:sz w:val="22"/>
                <w:szCs w:val="22"/>
              </w:rPr>
            </w:pPr>
            <w:r w:rsidRPr="003E3E1F">
              <w:rPr>
                <w:rFonts w:ascii="Times New Roman" w:hAnsi="Times New Roman" w:cs="Times New Roman"/>
                <w:sz w:val="22"/>
                <w:szCs w:val="22"/>
              </w:rPr>
              <w:t>81,163</w:t>
            </w:r>
          </w:p>
        </w:tc>
      </w:tr>
      <w:tr w:rsidR="00EA63F1" w:rsidRPr="003E3E1F" w14:paraId="38CFCE04" w14:textId="77777777" w:rsidTr="006D5D29">
        <w:tc>
          <w:tcPr>
            <w:tcW w:w="2116" w:type="pct"/>
          </w:tcPr>
          <w:p w14:paraId="679A07BF" w14:textId="77777777" w:rsidR="00EA63F1" w:rsidRPr="003E3E1F" w:rsidRDefault="00EA63F1" w:rsidP="00EA63F1">
            <w:pPr>
              <w:spacing w:line="240" w:lineRule="atLeast"/>
              <w:rPr>
                <w:rFonts w:cs="Times New Roman"/>
                <w:b/>
                <w:bCs/>
                <w:szCs w:val="22"/>
              </w:rPr>
            </w:pPr>
            <w:r w:rsidRPr="003E3E1F">
              <w:rPr>
                <w:rFonts w:cs="Times New Roman"/>
                <w:b/>
                <w:bCs/>
                <w:szCs w:val="22"/>
              </w:rPr>
              <w:t>Total</w:t>
            </w:r>
          </w:p>
        </w:tc>
        <w:tc>
          <w:tcPr>
            <w:tcW w:w="613" w:type="pct"/>
            <w:tcBorders>
              <w:top w:val="single" w:sz="4" w:space="0" w:color="auto"/>
              <w:bottom w:val="double" w:sz="4" w:space="0" w:color="auto"/>
            </w:tcBorders>
          </w:tcPr>
          <w:p w14:paraId="1B280D25" w14:textId="7F16DA01"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76,814</w:t>
            </w:r>
          </w:p>
        </w:tc>
        <w:tc>
          <w:tcPr>
            <w:tcW w:w="141" w:type="pct"/>
          </w:tcPr>
          <w:p w14:paraId="6A8D075A"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611" w:type="pct"/>
            <w:tcBorders>
              <w:top w:val="single" w:sz="4" w:space="0" w:color="auto"/>
              <w:bottom w:val="double" w:sz="4" w:space="0" w:color="auto"/>
            </w:tcBorders>
          </w:tcPr>
          <w:p w14:paraId="3F5FE967" w14:textId="2FCCABDF"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3E3E1F">
              <w:rPr>
                <w:rFonts w:ascii="Times New Roman" w:hAnsi="Times New Roman" w:cs="Times New Roman"/>
                <w:b/>
                <w:bCs/>
                <w:sz w:val="22"/>
                <w:szCs w:val="22"/>
              </w:rPr>
              <w:t>98,145</w:t>
            </w:r>
          </w:p>
        </w:tc>
        <w:tc>
          <w:tcPr>
            <w:tcW w:w="140" w:type="pct"/>
          </w:tcPr>
          <w:p w14:paraId="5D89E8DC"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26" w:type="pct"/>
            <w:tcBorders>
              <w:top w:val="single" w:sz="4" w:space="0" w:color="auto"/>
              <w:bottom w:val="double" w:sz="4" w:space="0" w:color="auto"/>
            </w:tcBorders>
          </w:tcPr>
          <w:p w14:paraId="0EB734F7" w14:textId="59EA4FB2"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170,414</w:t>
            </w:r>
          </w:p>
        </w:tc>
        <w:tc>
          <w:tcPr>
            <w:tcW w:w="141" w:type="pct"/>
          </w:tcPr>
          <w:p w14:paraId="25779091"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12" w:type="pct"/>
            <w:tcBorders>
              <w:top w:val="single" w:sz="4" w:space="0" w:color="auto"/>
              <w:bottom w:val="double" w:sz="4" w:space="0" w:color="auto"/>
            </w:tcBorders>
          </w:tcPr>
          <w:p w14:paraId="76F1E449" w14:textId="5C3DA073"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7" w:right="-80" w:firstLine="0"/>
              <w:rPr>
                <w:rFonts w:ascii="Times New Roman" w:hAnsi="Times New Roman" w:cs="Times New Roman"/>
                <w:b/>
                <w:bCs/>
                <w:sz w:val="22"/>
                <w:szCs w:val="22"/>
              </w:rPr>
            </w:pPr>
            <w:r w:rsidRPr="003E3E1F">
              <w:rPr>
                <w:rFonts w:ascii="Times New Roman" w:hAnsi="Times New Roman" w:cs="Times New Roman"/>
                <w:b/>
                <w:bCs/>
                <w:sz w:val="22"/>
                <w:szCs w:val="22"/>
              </w:rPr>
              <w:t>164,182</w:t>
            </w:r>
          </w:p>
        </w:tc>
      </w:tr>
    </w:tbl>
    <w:p w14:paraId="171F2EEC" w14:textId="77777777" w:rsidR="008E172D" w:rsidRPr="003E3E1F" w:rsidRDefault="008E172D" w:rsidP="00E02CCE">
      <w:pPr>
        <w:rPr>
          <w:rFonts w:cs="Times New Roman"/>
          <w:sz w:val="10"/>
          <w:szCs w:val="10"/>
        </w:rPr>
      </w:pPr>
    </w:p>
    <w:p w14:paraId="2257C171" w14:textId="77777777" w:rsidR="001901B8" w:rsidRPr="003E3E1F" w:rsidRDefault="001901B8" w:rsidP="00842813">
      <w:pPr>
        <w:spacing w:line="240" w:lineRule="auto"/>
        <w:rPr>
          <w:rFonts w:cs="Times New Roman"/>
          <w:sz w:val="2"/>
          <w:szCs w:val="2"/>
        </w:rPr>
      </w:pPr>
    </w:p>
    <w:tbl>
      <w:tblPr>
        <w:tblW w:w="9594" w:type="dxa"/>
        <w:tblInd w:w="450" w:type="dxa"/>
        <w:tblLayout w:type="fixed"/>
        <w:tblLook w:val="0000" w:firstRow="0" w:lastRow="0" w:firstColumn="0" w:lastColumn="0" w:noHBand="0" w:noVBand="0"/>
      </w:tblPr>
      <w:tblGrid>
        <w:gridCol w:w="4048"/>
        <w:gridCol w:w="1170"/>
        <w:gridCol w:w="269"/>
        <w:gridCol w:w="1170"/>
        <w:gridCol w:w="271"/>
        <w:gridCol w:w="1207"/>
        <w:gridCol w:w="269"/>
        <w:gridCol w:w="1190"/>
      </w:tblGrid>
      <w:tr w:rsidR="00276A66" w:rsidRPr="003E3E1F" w14:paraId="6EE62BC1" w14:textId="77777777" w:rsidTr="006D5D29">
        <w:tc>
          <w:tcPr>
            <w:tcW w:w="2110" w:type="pct"/>
          </w:tcPr>
          <w:p w14:paraId="1BA4DE40" w14:textId="77777777" w:rsidR="00276A66" w:rsidRPr="003E3E1F" w:rsidRDefault="00276A66" w:rsidP="004D7A71">
            <w:pPr>
              <w:pStyle w:val="acctmergecolhdg"/>
              <w:spacing w:line="240" w:lineRule="atLeast"/>
              <w:ind w:left="162" w:hanging="162"/>
              <w:jc w:val="left"/>
              <w:rPr>
                <w:rFonts w:cs="Times New Roman"/>
                <w:bCs/>
                <w:i/>
                <w:iCs/>
                <w:szCs w:val="22"/>
              </w:rPr>
            </w:pPr>
          </w:p>
        </w:tc>
        <w:tc>
          <w:tcPr>
            <w:tcW w:w="1360" w:type="pct"/>
            <w:gridSpan w:val="3"/>
          </w:tcPr>
          <w:p w14:paraId="1EEEFAB2"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 xml:space="preserve">Consolidated </w:t>
            </w:r>
          </w:p>
          <w:p w14:paraId="5114300B"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financial statements</w:t>
            </w:r>
          </w:p>
        </w:tc>
        <w:tc>
          <w:tcPr>
            <w:tcW w:w="141" w:type="pct"/>
          </w:tcPr>
          <w:p w14:paraId="0E83E460" w14:textId="77777777" w:rsidR="00276A66" w:rsidRPr="003E3E1F" w:rsidRDefault="00276A66" w:rsidP="00E02CCE">
            <w:pPr>
              <w:pStyle w:val="acctmergecolhdg"/>
              <w:spacing w:line="240" w:lineRule="atLeast"/>
              <w:rPr>
                <w:rFonts w:cs="Times New Roman"/>
                <w:szCs w:val="22"/>
              </w:rPr>
            </w:pPr>
          </w:p>
        </w:tc>
        <w:tc>
          <w:tcPr>
            <w:tcW w:w="1389" w:type="pct"/>
            <w:gridSpan w:val="3"/>
          </w:tcPr>
          <w:p w14:paraId="74DCEA33"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 xml:space="preserve">Separate </w:t>
            </w:r>
          </w:p>
          <w:p w14:paraId="5A1190A0" w14:textId="77777777" w:rsidR="00276A66" w:rsidRPr="003E3E1F" w:rsidRDefault="00276A66" w:rsidP="00E02CCE">
            <w:pPr>
              <w:pStyle w:val="acctmergecolhdg"/>
              <w:spacing w:line="240" w:lineRule="atLeast"/>
              <w:rPr>
                <w:rFonts w:cs="Times New Roman"/>
                <w:szCs w:val="22"/>
              </w:rPr>
            </w:pPr>
            <w:r w:rsidRPr="003E3E1F">
              <w:rPr>
                <w:rFonts w:cs="Times New Roman"/>
                <w:szCs w:val="22"/>
              </w:rPr>
              <w:t>financial statements</w:t>
            </w:r>
          </w:p>
        </w:tc>
      </w:tr>
      <w:tr w:rsidR="004D7A71" w:rsidRPr="003E3E1F" w14:paraId="56697461" w14:textId="77777777" w:rsidTr="00EA63F1">
        <w:tc>
          <w:tcPr>
            <w:tcW w:w="2110" w:type="pct"/>
          </w:tcPr>
          <w:p w14:paraId="45F82996" w14:textId="0C7680CA" w:rsidR="004D7A71" w:rsidRPr="003E3E1F" w:rsidRDefault="004D7A71" w:rsidP="0027585B">
            <w:pPr>
              <w:pStyle w:val="acctmergecolhdg"/>
              <w:spacing w:line="240" w:lineRule="atLeast"/>
              <w:ind w:left="162" w:hanging="162"/>
              <w:jc w:val="left"/>
              <w:rPr>
                <w:rFonts w:cs="Times New Roman"/>
                <w:bCs/>
                <w:i/>
                <w:iCs/>
                <w:szCs w:val="22"/>
              </w:rPr>
            </w:pPr>
            <w:r w:rsidRPr="007841B9">
              <w:rPr>
                <w:rFonts w:cs="Times New Roman"/>
                <w:i/>
                <w:iCs/>
                <w:szCs w:val="22"/>
              </w:rPr>
              <w:t xml:space="preserve">Other </w:t>
            </w:r>
            <w:r w:rsidR="007841B9" w:rsidRPr="007841B9">
              <w:rPr>
                <w:rFonts w:cs="Times New Roman"/>
                <w:i/>
                <w:iCs/>
                <w:szCs w:val="22"/>
              </w:rPr>
              <w:t xml:space="preserve">current </w:t>
            </w:r>
            <w:r w:rsidRPr="007841B9">
              <w:rPr>
                <w:rFonts w:cs="Times New Roman"/>
                <w:i/>
                <w:iCs/>
                <w:szCs w:val="22"/>
              </w:rPr>
              <w:t>receivables</w:t>
            </w:r>
          </w:p>
        </w:tc>
        <w:tc>
          <w:tcPr>
            <w:tcW w:w="610" w:type="pct"/>
          </w:tcPr>
          <w:p w14:paraId="5C603C41" w14:textId="77777777" w:rsidR="004D7A71" w:rsidRPr="003E3E1F" w:rsidRDefault="004D7A71" w:rsidP="004D7A71">
            <w:pPr>
              <w:spacing w:line="240" w:lineRule="atLeast"/>
              <w:ind w:left="11" w:hanging="11"/>
              <w:jc w:val="center"/>
              <w:rPr>
                <w:rFonts w:cs="Times New Roman"/>
                <w:bCs/>
              </w:rPr>
            </w:pPr>
            <w:r w:rsidRPr="003E3E1F">
              <w:rPr>
                <w:rFonts w:cs="Times New Roman"/>
                <w:bCs/>
              </w:rPr>
              <w:t>2020</w:t>
            </w:r>
          </w:p>
        </w:tc>
        <w:tc>
          <w:tcPr>
            <w:tcW w:w="140" w:type="pct"/>
          </w:tcPr>
          <w:p w14:paraId="72F45E81" w14:textId="77777777" w:rsidR="004D7A71" w:rsidRPr="003E3E1F" w:rsidRDefault="004D7A71" w:rsidP="004D7A71">
            <w:pPr>
              <w:spacing w:line="240" w:lineRule="atLeast"/>
              <w:ind w:left="11" w:hanging="11"/>
              <w:jc w:val="center"/>
              <w:rPr>
                <w:rFonts w:cs="Times New Roman"/>
                <w:bCs/>
              </w:rPr>
            </w:pPr>
          </w:p>
        </w:tc>
        <w:tc>
          <w:tcPr>
            <w:tcW w:w="610" w:type="pct"/>
          </w:tcPr>
          <w:p w14:paraId="23DA735A" w14:textId="77777777" w:rsidR="004D7A71" w:rsidRPr="003E3E1F" w:rsidRDefault="004D7A71" w:rsidP="004D7A71">
            <w:pPr>
              <w:spacing w:line="240" w:lineRule="atLeast"/>
              <w:ind w:left="11" w:hanging="11"/>
              <w:jc w:val="center"/>
              <w:rPr>
                <w:rFonts w:cs="Times New Roman"/>
                <w:bCs/>
              </w:rPr>
            </w:pPr>
            <w:r w:rsidRPr="003E3E1F">
              <w:rPr>
                <w:rFonts w:cs="Times New Roman"/>
                <w:bCs/>
              </w:rPr>
              <w:t>2019</w:t>
            </w:r>
          </w:p>
        </w:tc>
        <w:tc>
          <w:tcPr>
            <w:tcW w:w="141" w:type="pct"/>
          </w:tcPr>
          <w:p w14:paraId="0E87FA2C" w14:textId="77777777" w:rsidR="004D7A71" w:rsidRPr="003E3E1F" w:rsidRDefault="004D7A71" w:rsidP="004D7A71">
            <w:pPr>
              <w:pStyle w:val="acctmergecolhdg"/>
              <w:spacing w:line="240" w:lineRule="atLeast"/>
              <w:rPr>
                <w:rFonts w:cs="Times New Roman"/>
                <w:b w:val="0"/>
                <w:bCs/>
              </w:rPr>
            </w:pPr>
          </w:p>
        </w:tc>
        <w:tc>
          <w:tcPr>
            <w:tcW w:w="629" w:type="pct"/>
          </w:tcPr>
          <w:p w14:paraId="11951F7D" w14:textId="77777777" w:rsidR="004D7A71" w:rsidRPr="003E3E1F" w:rsidRDefault="004D7A71" w:rsidP="004D7A71">
            <w:pPr>
              <w:spacing w:line="240" w:lineRule="atLeast"/>
              <w:ind w:left="11" w:hanging="11"/>
              <w:jc w:val="center"/>
              <w:rPr>
                <w:rFonts w:cs="Times New Roman"/>
                <w:bCs/>
              </w:rPr>
            </w:pPr>
            <w:r w:rsidRPr="003E3E1F">
              <w:rPr>
                <w:rFonts w:cs="Times New Roman"/>
                <w:bCs/>
              </w:rPr>
              <w:t>2020</w:t>
            </w:r>
          </w:p>
        </w:tc>
        <w:tc>
          <w:tcPr>
            <w:tcW w:w="140" w:type="pct"/>
          </w:tcPr>
          <w:p w14:paraId="20E5A60D" w14:textId="77777777" w:rsidR="004D7A71" w:rsidRPr="003E3E1F" w:rsidRDefault="004D7A71" w:rsidP="004D7A71">
            <w:pPr>
              <w:spacing w:line="240" w:lineRule="atLeast"/>
              <w:ind w:left="11" w:hanging="11"/>
              <w:jc w:val="center"/>
              <w:rPr>
                <w:rFonts w:cs="Times New Roman"/>
                <w:bCs/>
              </w:rPr>
            </w:pPr>
          </w:p>
        </w:tc>
        <w:tc>
          <w:tcPr>
            <w:tcW w:w="620" w:type="pct"/>
          </w:tcPr>
          <w:p w14:paraId="251FF792" w14:textId="77777777" w:rsidR="004D7A71" w:rsidRPr="003E3E1F" w:rsidRDefault="004D7A71" w:rsidP="004D7A71">
            <w:pPr>
              <w:spacing w:line="240" w:lineRule="atLeast"/>
              <w:ind w:left="11" w:hanging="11"/>
              <w:jc w:val="center"/>
              <w:rPr>
                <w:rFonts w:cs="Times New Roman"/>
                <w:bCs/>
              </w:rPr>
            </w:pPr>
            <w:r w:rsidRPr="003E3E1F">
              <w:rPr>
                <w:rFonts w:cs="Times New Roman"/>
                <w:bCs/>
              </w:rPr>
              <w:t>2019</w:t>
            </w:r>
          </w:p>
        </w:tc>
      </w:tr>
      <w:tr w:rsidR="006D5D29" w:rsidRPr="003E3E1F" w14:paraId="5CD10CF0" w14:textId="77777777" w:rsidTr="006D5D29">
        <w:tc>
          <w:tcPr>
            <w:tcW w:w="2110" w:type="pct"/>
          </w:tcPr>
          <w:p w14:paraId="26A28D00" w14:textId="77777777" w:rsidR="006D5D29" w:rsidRPr="003E3E1F" w:rsidRDefault="006D5D29" w:rsidP="006D5D29">
            <w:pPr>
              <w:pStyle w:val="BodyText"/>
              <w:spacing w:after="0" w:line="240" w:lineRule="atLeast"/>
              <w:ind w:left="-108" w:right="-110"/>
              <w:jc w:val="center"/>
              <w:rPr>
                <w:rFonts w:cs="Times New Roman"/>
                <w:szCs w:val="22"/>
              </w:rPr>
            </w:pPr>
          </w:p>
        </w:tc>
        <w:tc>
          <w:tcPr>
            <w:tcW w:w="2890" w:type="pct"/>
            <w:gridSpan w:val="7"/>
          </w:tcPr>
          <w:p w14:paraId="4507F1B9" w14:textId="77777777" w:rsidR="006D5D29" w:rsidRPr="003E3E1F" w:rsidRDefault="006D5D29" w:rsidP="006D5D29">
            <w:pPr>
              <w:pStyle w:val="acctfourfigures"/>
              <w:spacing w:line="240" w:lineRule="atLeast"/>
              <w:jc w:val="center"/>
              <w:rPr>
                <w:rFonts w:cs="Times New Roman"/>
                <w:i/>
                <w:iCs/>
                <w:szCs w:val="22"/>
              </w:rPr>
            </w:pPr>
            <w:r w:rsidRPr="003E3E1F">
              <w:rPr>
                <w:rFonts w:cs="Times New Roman"/>
                <w:i/>
                <w:iCs/>
                <w:szCs w:val="22"/>
              </w:rPr>
              <w:t>(in thousand Baht)</w:t>
            </w:r>
          </w:p>
        </w:tc>
      </w:tr>
      <w:tr w:rsidR="00EA63F1" w:rsidRPr="003E3E1F" w14:paraId="08D56D4F" w14:textId="77777777" w:rsidTr="00EA63F1">
        <w:tc>
          <w:tcPr>
            <w:tcW w:w="2110" w:type="pct"/>
          </w:tcPr>
          <w:p w14:paraId="5AEA3F02" w14:textId="77777777" w:rsidR="00EA63F1" w:rsidRPr="003E3E1F" w:rsidRDefault="00EA63F1" w:rsidP="00EA63F1">
            <w:pPr>
              <w:spacing w:line="240" w:lineRule="atLeast"/>
              <w:rPr>
                <w:rFonts w:cs="Times New Roman"/>
                <w:cs/>
                <w:lang w:bidi="th-TH"/>
              </w:rPr>
            </w:pPr>
            <w:r w:rsidRPr="003E3E1F">
              <w:rPr>
                <w:rFonts w:cs="Times New Roman"/>
              </w:rPr>
              <w:t>Subsidiar</w:t>
            </w:r>
            <w:r>
              <w:rPr>
                <w:rFonts w:cs="Times New Roman"/>
              </w:rPr>
              <w:t>y</w:t>
            </w:r>
          </w:p>
        </w:tc>
        <w:tc>
          <w:tcPr>
            <w:tcW w:w="610" w:type="pct"/>
          </w:tcPr>
          <w:p w14:paraId="6780182D" w14:textId="32E21644" w:rsidR="00EA63F1" w:rsidRPr="00EA63F1"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sz w:val="22"/>
                <w:szCs w:val="28"/>
              </w:rPr>
            </w:pPr>
            <w:r>
              <w:rPr>
                <w:rFonts w:ascii="Times New Roman" w:hAnsi="Times New Roman"/>
                <w:sz w:val="22"/>
                <w:szCs w:val="28"/>
              </w:rPr>
              <w:t>-</w:t>
            </w:r>
          </w:p>
        </w:tc>
        <w:tc>
          <w:tcPr>
            <w:tcW w:w="140" w:type="pct"/>
          </w:tcPr>
          <w:p w14:paraId="382C5821" w14:textId="77777777" w:rsidR="00EA63F1" w:rsidRPr="003E3E1F" w:rsidRDefault="00EA63F1" w:rsidP="00EA63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0" w:type="pct"/>
          </w:tcPr>
          <w:p w14:paraId="183DC567"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sz w:val="22"/>
                <w:szCs w:val="22"/>
              </w:rPr>
            </w:pPr>
            <w:r w:rsidRPr="003E3E1F">
              <w:rPr>
                <w:rFonts w:ascii="Times New Roman" w:hAnsi="Times New Roman" w:cs="Times New Roman"/>
                <w:sz w:val="22"/>
                <w:szCs w:val="22"/>
              </w:rPr>
              <w:t>-</w:t>
            </w:r>
          </w:p>
        </w:tc>
        <w:tc>
          <w:tcPr>
            <w:tcW w:w="141" w:type="pct"/>
          </w:tcPr>
          <w:p w14:paraId="14CACAF9" w14:textId="77777777" w:rsidR="00EA63F1" w:rsidRPr="003E3E1F" w:rsidRDefault="00EA63F1" w:rsidP="00EA63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29" w:type="pct"/>
          </w:tcPr>
          <w:p w14:paraId="42D98208" w14:textId="64C8EF6A"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20,703</w:t>
            </w:r>
          </w:p>
        </w:tc>
        <w:tc>
          <w:tcPr>
            <w:tcW w:w="140" w:type="pct"/>
          </w:tcPr>
          <w:p w14:paraId="2D5E4300" w14:textId="77777777" w:rsidR="00EA63F1" w:rsidRPr="003E3E1F" w:rsidRDefault="00EA63F1" w:rsidP="00EA63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20" w:type="pct"/>
          </w:tcPr>
          <w:p w14:paraId="143D2587" w14:textId="0618DEF2"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320" w:firstLine="0"/>
              <w:rPr>
                <w:rFonts w:ascii="Times New Roman" w:hAnsi="Times New Roman" w:cs="Times New Roman"/>
                <w:sz w:val="22"/>
                <w:szCs w:val="22"/>
              </w:rPr>
            </w:pPr>
            <w:r w:rsidRPr="003E3E1F">
              <w:rPr>
                <w:rFonts w:ascii="Times New Roman" w:hAnsi="Times New Roman" w:cs="Times New Roman"/>
                <w:sz w:val="22"/>
                <w:szCs w:val="22"/>
              </w:rPr>
              <w:t>22,650</w:t>
            </w:r>
          </w:p>
        </w:tc>
      </w:tr>
      <w:tr w:rsidR="00EA63F1" w:rsidRPr="003E3E1F" w14:paraId="13F7AAF9" w14:textId="77777777" w:rsidTr="00EA63F1">
        <w:tc>
          <w:tcPr>
            <w:tcW w:w="2110" w:type="pct"/>
          </w:tcPr>
          <w:p w14:paraId="7ECF2B30" w14:textId="77777777" w:rsidR="00EA63F1" w:rsidRPr="003E3E1F" w:rsidRDefault="00EA63F1" w:rsidP="00EA63F1">
            <w:pPr>
              <w:spacing w:line="240" w:lineRule="atLeast"/>
              <w:rPr>
                <w:rFonts w:cs="Times New Roman"/>
                <w:b/>
                <w:bCs/>
                <w:szCs w:val="22"/>
              </w:rPr>
            </w:pPr>
            <w:r w:rsidRPr="003E3E1F">
              <w:rPr>
                <w:rFonts w:cs="Times New Roman"/>
                <w:b/>
                <w:bCs/>
                <w:szCs w:val="22"/>
              </w:rPr>
              <w:t>Total</w:t>
            </w:r>
          </w:p>
        </w:tc>
        <w:tc>
          <w:tcPr>
            <w:tcW w:w="610" w:type="pct"/>
            <w:tcBorders>
              <w:top w:val="single" w:sz="4" w:space="0" w:color="auto"/>
              <w:bottom w:val="double" w:sz="4" w:space="0" w:color="auto"/>
            </w:tcBorders>
          </w:tcPr>
          <w:p w14:paraId="6CB8D92E" w14:textId="267D0A0B"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40" w:type="pct"/>
          </w:tcPr>
          <w:p w14:paraId="0A70A696" w14:textId="77777777" w:rsidR="00EA63F1" w:rsidRPr="003E3E1F" w:rsidRDefault="00EA63F1" w:rsidP="00EA63F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10" w:type="pct"/>
            <w:tcBorders>
              <w:top w:val="single" w:sz="4" w:space="0" w:color="auto"/>
              <w:bottom w:val="double" w:sz="4" w:space="0" w:color="auto"/>
            </w:tcBorders>
          </w:tcPr>
          <w:p w14:paraId="1EB3791F"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1"/>
              <w:rPr>
                <w:rFonts w:ascii="Times New Roman" w:hAnsi="Times New Roman" w:cs="Times New Roman"/>
                <w:b/>
                <w:bCs/>
                <w:sz w:val="22"/>
                <w:szCs w:val="22"/>
              </w:rPr>
            </w:pPr>
            <w:r w:rsidRPr="003E3E1F">
              <w:rPr>
                <w:rFonts w:ascii="Times New Roman" w:hAnsi="Times New Roman" w:cs="Times New Roman"/>
                <w:b/>
                <w:bCs/>
                <w:sz w:val="22"/>
                <w:szCs w:val="22"/>
              </w:rPr>
              <w:t>-</w:t>
            </w:r>
          </w:p>
        </w:tc>
        <w:tc>
          <w:tcPr>
            <w:tcW w:w="141" w:type="pct"/>
          </w:tcPr>
          <w:p w14:paraId="663A6FAE"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29" w:type="pct"/>
            <w:tcBorders>
              <w:top w:val="single" w:sz="4" w:space="0" w:color="auto"/>
              <w:bottom w:val="double" w:sz="4" w:space="0" w:color="auto"/>
            </w:tcBorders>
          </w:tcPr>
          <w:p w14:paraId="6ADB42BF" w14:textId="032D9108"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20,703</w:t>
            </w:r>
          </w:p>
        </w:tc>
        <w:tc>
          <w:tcPr>
            <w:tcW w:w="140" w:type="pct"/>
          </w:tcPr>
          <w:p w14:paraId="789C7FBC"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20" w:type="pct"/>
            <w:tcBorders>
              <w:top w:val="single" w:sz="4" w:space="0" w:color="auto"/>
              <w:bottom w:val="double" w:sz="4" w:space="0" w:color="auto"/>
            </w:tcBorders>
          </w:tcPr>
          <w:p w14:paraId="26DD544C" w14:textId="5011B46F"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7" w:right="-320" w:firstLine="0"/>
              <w:rPr>
                <w:rFonts w:ascii="Times New Roman" w:hAnsi="Times New Roman" w:cs="Times New Roman"/>
                <w:b/>
                <w:bCs/>
                <w:sz w:val="22"/>
                <w:szCs w:val="22"/>
              </w:rPr>
            </w:pPr>
            <w:r w:rsidRPr="003E3E1F">
              <w:rPr>
                <w:rFonts w:ascii="Times New Roman" w:hAnsi="Times New Roman" w:cs="Times New Roman"/>
                <w:b/>
                <w:bCs/>
                <w:sz w:val="22"/>
                <w:szCs w:val="22"/>
              </w:rPr>
              <w:t>22,650</w:t>
            </w:r>
          </w:p>
        </w:tc>
      </w:tr>
    </w:tbl>
    <w:p w14:paraId="1F66D140" w14:textId="77777777" w:rsidR="00F04B12" w:rsidRDefault="00F04B12" w:rsidP="00F04B12">
      <w:pPr>
        <w:ind w:left="540"/>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5501D4" w:rsidRPr="009C7382" w14:paraId="54A02E23" w14:textId="77777777" w:rsidTr="00244A98">
        <w:trPr>
          <w:cantSplit/>
          <w:tblHeader/>
        </w:trPr>
        <w:tc>
          <w:tcPr>
            <w:tcW w:w="2160" w:type="dxa"/>
            <w:vAlign w:val="bottom"/>
          </w:tcPr>
          <w:p w14:paraId="46763FF8" w14:textId="77777777" w:rsidR="005501D4" w:rsidRPr="009C7382" w:rsidRDefault="005501D4" w:rsidP="00244A98">
            <w:pPr>
              <w:pStyle w:val="acctfourfigures"/>
              <w:tabs>
                <w:tab w:val="clear" w:pos="765"/>
              </w:tabs>
              <w:spacing w:line="240" w:lineRule="atLeast"/>
              <w:rPr>
                <w:rFonts w:cs="Times New Roman"/>
                <w:b/>
                <w:bCs/>
                <w:i/>
                <w:iCs/>
              </w:rPr>
            </w:pPr>
          </w:p>
        </w:tc>
        <w:tc>
          <w:tcPr>
            <w:tcW w:w="2250" w:type="dxa"/>
            <w:gridSpan w:val="3"/>
            <w:vAlign w:val="bottom"/>
          </w:tcPr>
          <w:p w14:paraId="4180DE04" w14:textId="77777777" w:rsidR="005501D4" w:rsidRPr="009C7382" w:rsidRDefault="005501D4" w:rsidP="00244A98">
            <w:pPr>
              <w:spacing w:line="240" w:lineRule="atLeast"/>
              <w:jc w:val="center"/>
              <w:rPr>
                <w:rFonts w:cs="Times New Roman"/>
                <w:b/>
                <w:bCs/>
              </w:rPr>
            </w:pPr>
            <w:r w:rsidRPr="009C7382">
              <w:rPr>
                <w:rFonts w:cs="Times New Roman"/>
                <w:b/>
                <w:bCs/>
              </w:rPr>
              <w:t>Interest rate</w:t>
            </w:r>
          </w:p>
        </w:tc>
        <w:tc>
          <w:tcPr>
            <w:tcW w:w="180" w:type="dxa"/>
          </w:tcPr>
          <w:p w14:paraId="07D21FE4" w14:textId="77777777" w:rsidR="005501D4" w:rsidRPr="009C7382" w:rsidRDefault="005501D4" w:rsidP="00244A98">
            <w:pPr>
              <w:pStyle w:val="acctmergecolhdg"/>
              <w:spacing w:line="240" w:lineRule="atLeast"/>
              <w:ind w:left="-83" w:right="-79" w:firstLine="4"/>
              <w:rPr>
                <w:rFonts w:cs="Times New Roman"/>
                <w:b w:val="0"/>
                <w:bCs/>
              </w:rPr>
            </w:pPr>
          </w:p>
        </w:tc>
        <w:tc>
          <w:tcPr>
            <w:tcW w:w="4770" w:type="dxa"/>
            <w:gridSpan w:val="7"/>
            <w:vAlign w:val="bottom"/>
          </w:tcPr>
          <w:p w14:paraId="231E188A" w14:textId="77777777" w:rsidR="005501D4" w:rsidRPr="009C7382" w:rsidRDefault="005501D4" w:rsidP="00244A98">
            <w:pPr>
              <w:pStyle w:val="acctmergecolhdg"/>
              <w:spacing w:line="240" w:lineRule="atLeast"/>
              <w:rPr>
                <w:rFonts w:cs="Times New Roman"/>
                <w:b w:val="0"/>
                <w:bCs/>
                <w:highlight w:val="yellow"/>
              </w:rPr>
            </w:pPr>
            <w:r w:rsidRPr="009C7382">
              <w:rPr>
                <w:rFonts w:cs="Times New Roman"/>
              </w:rPr>
              <w:t>Separate financial statements</w:t>
            </w:r>
          </w:p>
        </w:tc>
      </w:tr>
      <w:tr w:rsidR="005501D4" w:rsidRPr="009C7382" w14:paraId="22699130" w14:textId="77777777" w:rsidTr="00244A98">
        <w:trPr>
          <w:cantSplit/>
          <w:tblHeader/>
        </w:trPr>
        <w:tc>
          <w:tcPr>
            <w:tcW w:w="2160" w:type="dxa"/>
            <w:shd w:val="clear" w:color="auto" w:fill="auto"/>
            <w:vAlign w:val="bottom"/>
          </w:tcPr>
          <w:p w14:paraId="2016E3E9" w14:textId="77777777" w:rsidR="005501D4" w:rsidRPr="009C7382" w:rsidRDefault="005501D4" w:rsidP="00244A98">
            <w:pPr>
              <w:pStyle w:val="acctfourfigures"/>
              <w:tabs>
                <w:tab w:val="clear" w:pos="765"/>
              </w:tabs>
              <w:spacing w:line="240" w:lineRule="atLeast"/>
              <w:rPr>
                <w:rFonts w:cs="Times New Roman"/>
                <w:b/>
                <w:bCs/>
                <w:i/>
                <w:iCs/>
              </w:rPr>
            </w:pPr>
            <w:r>
              <w:rPr>
                <w:rFonts w:cs="Times New Roman"/>
                <w:b/>
                <w:bCs/>
                <w:i/>
                <w:iCs/>
              </w:rPr>
              <w:t>Long-term l</w:t>
            </w:r>
            <w:r w:rsidRPr="009C7382">
              <w:rPr>
                <w:rFonts w:cs="Times New Roman"/>
                <w:b/>
                <w:bCs/>
                <w:i/>
                <w:iCs/>
              </w:rPr>
              <w:t>oan to</w:t>
            </w:r>
          </w:p>
        </w:tc>
        <w:tc>
          <w:tcPr>
            <w:tcW w:w="990" w:type="dxa"/>
            <w:vAlign w:val="bottom"/>
          </w:tcPr>
          <w:p w14:paraId="29322A67" w14:textId="77777777" w:rsidR="005501D4" w:rsidRPr="005501D4" w:rsidRDefault="005501D4" w:rsidP="00244A98">
            <w:pPr>
              <w:pStyle w:val="acctmergecolhdg"/>
              <w:spacing w:line="240" w:lineRule="atLeast"/>
              <w:ind w:left="-83" w:right="-79" w:firstLine="4"/>
              <w:rPr>
                <w:rFonts w:cstheme="minorBidi"/>
                <w:b w:val="0"/>
                <w:bCs/>
                <w:lang w:val="en-US" w:bidi="th-TH"/>
              </w:rPr>
            </w:pPr>
            <w:r w:rsidRPr="009C7382">
              <w:rPr>
                <w:rFonts w:cs="Times New Roman"/>
                <w:b w:val="0"/>
                <w:bCs/>
              </w:rPr>
              <w:t>31 December 20</w:t>
            </w:r>
            <w:r>
              <w:rPr>
                <w:rFonts w:cstheme="minorBidi"/>
                <w:b w:val="0"/>
                <w:bCs/>
                <w:lang w:val="en-US" w:bidi="th-TH"/>
              </w:rPr>
              <w:t>19</w:t>
            </w:r>
          </w:p>
        </w:tc>
        <w:tc>
          <w:tcPr>
            <w:tcW w:w="272" w:type="dxa"/>
            <w:vAlign w:val="bottom"/>
          </w:tcPr>
          <w:p w14:paraId="04917335" w14:textId="77777777" w:rsidR="005501D4" w:rsidRPr="009C7382" w:rsidRDefault="005501D4" w:rsidP="00244A98">
            <w:pPr>
              <w:pStyle w:val="acctmergecolhdg"/>
              <w:spacing w:line="240" w:lineRule="atLeast"/>
              <w:ind w:left="-83" w:firstLine="4"/>
              <w:rPr>
                <w:rFonts w:cs="Times New Roman"/>
                <w:b w:val="0"/>
                <w:bCs/>
              </w:rPr>
            </w:pPr>
          </w:p>
        </w:tc>
        <w:tc>
          <w:tcPr>
            <w:tcW w:w="988" w:type="dxa"/>
          </w:tcPr>
          <w:p w14:paraId="5AFD7E29" w14:textId="77777777" w:rsidR="005501D4" w:rsidRDefault="005501D4" w:rsidP="00244A98">
            <w:pPr>
              <w:pStyle w:val="acctfourfigures"/>
              <w:tabs>
                <w:tab w:val="clear" w:pos="765"/>
              </w:tabs>
              <w:spacing w:line="240" w:lineRule="atLeast"/>
              <w:ind w:left="-107" w:right="-96"/>
              <w:jc w:val="center"/>
              <w:rPr>
                <w:lang w:val="en-US" w:bidi="th-TH"/>
              </w:rPr>
            </w:pPr>
            <w:r>
              <w:rPr>
                <w:lang w:val="en-US" w:bidi="th-TH"/>
              </w:rPr>
              <w:t>31</w:t>
            </w:r>
          </w:p>
          <w:p w14:paraId="49DDD6CA" w14:textId="77777777" w:rsidR="005501D4" w:rsidRPr="005501D4" w:rsidRDefault="005501D4" w:rsidP="00244A98">
            <w:pPr>
              <w:pStyle w:val="acctfourfigures"/>
              <w:tabs>
                <w:tab w:val="clear" w:pos="765"/>
              </w:tabs>
              <w:spacing w:line="240" w:lineRule="atLeast"/>
              <w:ind w:left="-107" w:right="-96"/>
              <w:jc w:val="center"/>
              <w:rPr>
                <w:rFonts w:cstheme="minorBidi"/>
                <w:szCs w:val="28"/>
                <w:cs/>
                <w:lang w:bidi="th-TH"/>
              </w:rPr>
            </w:pPr>
            <w:r>
              <w:rPr>
                <w:lang w:val="en-US" w:bidi="th-TH"/>
              </w:rPr>
              <w:t>December 2020</w:t>
            </w:r>
          </w:p>
        </w:tc>
        <w:tc>
          <w:tcPr>
            <w:tcW w:w="180" w:type="dxa"/>
          </w:tcPr>
          <w:p w14:paraId="5E85F2CD" w14:textId="77777777" w:rsidR="005501D4" w:rsidRPr="009C7382" w:rsidRDefault="005501D4" w:rsidP="00244A98">
            <w:pPr>
              <w:pStyle w:val="acctmergecolhdg"/>
              <w:spacing w:line="240" w:lineRule="atLeast"/>
              <w:ind w:left="-83" w:right="-79" w:firstLine="4"/>
              <w:rPr>
                <w:rFonts w:cs="Times New Roman"/>
                <w:b w:val="0"/>
                <w:bCs/>
              </w:rPr>
            </w:pPr>
          </w:p>
        </w:tc>
        <w:tc>
          <w:tcPr>
            <w:tcW w:w="990" w:type="dxa"/>
            <w:vAlign w:val="bottom"/>
          </w:tcPr>
          <w:p w14:paraId="53C08022" w14:textId="0965DEDB" w:rsidR="005501D4" w:rsidRPr="00721115" w:rsidRDefault="005501D4" w:rsidP="00244A98">
            <w:pPr>
              <w:pStyle w:val="acctmergecolhdg"/>
              <w:spacing w:line="240" w:lineRule="atLeast"/>
              <w:ind w:left="-83" w:right="-79" w:firstLine="4"/>
              <w:rPr>
                <w:rFonts w:cs="Times New Roman"/>
                <w:b w:val="0"/>
                <w:bCs/>
                <w:lang w:val="en-US"/>
              </w:rPr>
            </w:pPr>
            <w:r w:rsidRPr="009C7382">
              <w:rPr>
                <w:rFonts w:cs="Times New Roman"/>
                <w:b w:val="0"/>
                <w:bCs/>
              </w:rPr>
              <w:t xml:space="preserve">1 </w:t>
            </w:r>
            <w:r w:rsidR="00061691">
              <w:rPr>
                <w:b w:val="0"/>
                <w:bCs/>
                <w:lang w:val="en-US" w:bidi="th-TH"/>
              </w:rPr>
              <w:t>January</w:t>
            </w:r>
            <w:r w:rsidRPr="009C7382">
              <w:rPr>
                <w:rFonts w:cs="Times New Roman"/>
                <w:b w:val="0"/>
                <w:bCs/>
              </w:rPr>
              <w:t xml:space="preserve"> 20</w:t>
            </w:r>
            <w:r w:rsidR="00061691">
              <w:rPr>
                <w:rFonts w:cs="Times New Roman"/>
                <w:b w:val="0"/>
                <w:bCs/>
              </w:rPr>
              <w:t>20</w:t>
            </w:r>
          </w:p>
        </w:tc>
        <w:tc>
          <w:tcPr>
            <w:tcW w:w="180" w:type="dxa"/>
            <w:vAlign w:val="bottom"/>
          </w:tcPr>
          <w:p w14:paraId="1B007424" w14:textId="77777777" w:rsidR="005501D4" w:rsidRPr="009C7382" w:rsidRDefault="005501D4" w:rsidP="00244A98">
            <w:pPr>
              <w:pStyle w:val="acctmergecolhdg"/>
              <w:spacing w:line="240" w:lineRule="atLeast"/>
              <w:rPr>
                <w:rFonts w:cs="Times New Roman"/>
                <w:b w:val="0"/>
                <w:bCs/>
              </w:rPr>
            </w:pPr>
          </w:p>
        </w:tc>
        <w:tc>
          <w:tcPr>
            <w:tcW w:w="1077" w:type="dxa"/>
            <w:vAlign w:val="bottom"/>
          </w:tcPr>
          <w:p w14:paraId="7B74501B" w14:textId="77777777" w:rsidR="005501D4" w:rsidRPr="009C7382" w:rsidRDefault="005501D4" w:rsidP="00244A98">
            <w:pPr>
              <w:pStyle w:val="acctmergecolhdg"/>
              <w:spacing w:line="240" w:lineRule="atLeast"/>
              <w:ind w:left="-83" w:right="-79" w:firstLine="4"/>
              <w:rPr>
                <w:rFonts w:cs="Times New Roman"/>
                <w:b w:val="0"/>
                <w:bCs/>
              </w:rPr>
            </w:pPr>
            <w:r w:rsidRPr="009C7382">
              <w:rPr>
                <w:rFonts w:cs="Times New Roman"/>
                <w:b w:val="0"/>
                <w:bCs/>
              </w:rPr>
              <w:t>Increase</w:t>
            </w:r>
          </w:p>
        </w:tc>
        <w:tc>
          <w:tcPr>
            <w:tcW w:w="183" w:type="dxa"/>
            <w:vAlign w:val="bottom"/>
          </w:tcPr>
          <w:p w14:paraId="38322381" w14:textId="77777777" w:rsidR="005501D4" w:rsidRPr="009C7382" w:rsidRDefault="005501D4" w:rsidP="00244A98">
            <w:pPr>
              <w:pStyle w:val="acctmergecolhdg"/>
              <w:spacing w:line="240" w:lineRule="atLeast"/>
              <w:rPr>
                <w:rFonts w:cs="Times New Roman"/>
                <w:b w:val="0"/>
                <w:bCs/>
              </w:rPr>
            </w:pPr>
          </w:p>
        </w:tc>
        <w:tc>
          <w:tcPr>
            <w:tcW w:w="1069" w:type="dxa"/>
            <w:vAlign w:val="bottom"/>
          </w:tcPr>
          <w:p w14:paraId="7688E3E7" w14:textId="77777777" w:rsidR="005501D4" w:rsidRPr="009C7382" w:rsidRDefault="005501D4" w:rsidP="00244A98">
            <w:pPr>
              <w:pStyle w:val="acctmergecolhdg"/>
              <w:spacing w:line="240" w:lineRule="atLeast"/>
              <w:ind w:left="-83" w:right="-79" w:firstLine="4"/>
              <w:rPr>
                <w:rFonts w:cs="Times New Roman"/>
                <w:b w:val="0"/>
                <w:bCs/>
              </w:rPr>
            </w:pPr>
            <w:r w:rsidRPr="009C7382">
              <w:rPr>
                <w:rFonts w:cs="Times New Roman"/>
                <w:b w:val="0"/>
                <w:bCs/>
              </w:rPr>
              <w:t>Decrease</w:t>
            </w:r>
          </w:p>
        </w:tc>
        <w:tc>
          <w:tcPr>
            <w:tcW w:w="182" w:type="dxa"/>
            <w:vAlign w:val="bottom"/>
          </w:tcPr>
          <w:p w14:paraId="7C9BFF2A" w14:textId="77777777" w:rsidR="005501D4" w:rsidRPr="009C7382" w:rsidRDefault="005501D4" w:rsidP="00244A98">
            <w:pPr>
              <w:pStyle w:val="acctmergecolhdg"/>
              <w:spacing w:line="240" w:lineRule="atLeast"/>
              <w:rPr>
                <w:rFonts w:cs="Times New Roman"/>
                <w:b w:val="0"/>
                <w:bCs/>
              </w:rPr>
            </w:pPr>
          </w:p>
        </w:tc>
        <w:tc>
          <w:tcPr>
            <w:tcW w:w="1089" w:type="dxa"/>
          </w:tcPr>
          <w:p w14:paraId="0798DDFB" w14:textId="77777777" w:rsidR="005501D4" w:rsidRDefault="005501D4" w:rsidP="005501D4">
            <w:pPr>
              <w:pStyle w:val="acctfourfigures"/>
              <w:tabs>
                <w:tab w:val="clear" w:pos="765"/>
              </w:tabs>
              <w:spacing w:line="240" w:lineRule="atLeast"/>
              <w:ind w:left="-107" w:right="-96"/>
              <w:jc w:val="center"/>
              <w:rPr>
                <w:lang w:val="en-US" w:bidi="th-TH"/>
              </w:rPr>
            </w:pPr>
            <w:r>
              <w:rPr>
                <w:lang w:val="en-US" w:bidi="th-TH"/>
              </w:rPr>
              <w:t>31</w:t>
            </w:r>
          </w:p>
          <w:p w14:paraId="0E889312" w14:textId="77777777" w:rsidR="005501D4" w:rsidRDefault="005501D4" w:rsidP="005501D4">
            <w:pPr>
              <w:pStyle w:val="acctfourfigures"/>
              <w:tabs>
                <w:tab w:val="clear" w:pos="765"/>
              </w:tabs>
              <w:spacing w:line="240" w:lineRule="atLeast"/>
              <w:ind w:left="-107" w:right="-96"/>
              <w:jc w:val="center"/>
              <w:rPr>
                <w:lang w:val="en-US" w:bidi="th-TH"/>
              </w:rPr>
            </w:pPr>
            <w:r>
              <w:rPr>
                <w:lang w:val="en-US" w:bidi="th-TH"/>
              </w:rPr>
              <w:t>December</w:t>
            </w:r>
          </w:p>
          <w:p w14:paraId="287EC573" w14:textId="77777777" w:rsidR="005501D4" w:rsidRPr="009C7382" w:rsidRDefault="005501D4" w:rsidP="005501D4">
            <w:pPr>
              <w:pStyle w:val="acctfourfigures"/>
              <w:tabs>
                <w:tab w:val="clear" w:pos="765"/>
              </w:tabs>
              <w:spacing w:line="240" w:lineRule="atLeast"/>
              <w:ind w:left="-107" w:right="-96"/>
              <w:jc w:val="center"/>
              <w:rPr>
                <w:rFonts w:cs="Times New Roman"/>
                <w:szCs w:val="22"/>
              </w:rPr>
            </w:pPr>
            <w:r w:rsidRPr="009C7382">
              <w:rPr>
                <w:rFonts w:cs="Times New Roman"/>
                <w:szCs w:val="22"/>
              </w:rPr>
              <w:t>2020</w:t>
            </w:r>
          </w:p>
        </w:tc>
      </w:tr>
      <w:tr w:rsidR="005501D4" w:rsidRPr="009C7382" w14:paraId="4AAC7E09" w14:textId="77777777" w:rsidTr="00244A98">
        <w:trPr>
          <w:cantSplit/>
          <w:tblHeader/>
        </w:trPr>
        <w:tc>
          <w:tcPr>
            <w:tcW w:w="2160" w:type="dxa"/>
            <w:vAlign w:val="bottom"/>
          </w:tcPr>
          <w:p w14:paraId="46F3B20F" w14:textId="77777777" w:rsidR="005501D4" w:rsidRPr="009C7382" w:rsidRDefault="005501D4" w:rsidP="00244A98">
            <w:pPr>
              <w:pStyle w:val="acctfourfigures"/>
              <w:tabs>
                <w:tab w:val="clear" w:pos="765"/>
              </w:tabs>
              <w:spacing w:line="240" w:lineRule="atLeast"/>
              <w:jc w:val="center"/>
              <w:rPr>
                <w:rFonts w:cs="Times New Roman"/>
                <w:b/>
                <w:bCs/>
                <w:i/>
                <w:iCs/>
              </w:rPr>
            </w:pPr>
          </w:p>
        </w:tc>
        <w:tc>
          <w:tcPr>
            <w:tcW w:w="2250" w:type="dxa"/>
            <w:gridSpan w:val="3"/>
            <w:vAlign w:val="bottom"/>
          </w:tcPr>
          <w:p w14:paraId="0E02B834" w14:textId="77777777" w:rsidR="005501D4" w:rsidRPr="009C7382" w:rsidRDefault="005501D4" w:rsidP="00244A98">
            <w:pPr>
              <w:pStyle w:val="acctmergecolhdg"/>
              <w:spacing w:line="240" w:lineRule="atLeast"/>
              <w:ind w:left="-83" w:firstLine="4"/>
              <w:rPr>
                <w:rFonts w:cs="Times New Roman"/>
                <w:b w:val="0"/>
                <w:bCs/>
                <w:i/>
                <w:iCs/>
              </w:rPr>
            </w:pPr>
            <w:r w:rsidRPr="009C7382">
              <w:rPr>
                <w:rFonts w:cs="Times New Roman"/>
                <w:b w:val="0"/>
                <w:bCs/>
                <w:i/>
                <w:iCs/>
              </w:rPr>
              <w:t>(% per annum)</w:t>
            </w:r>
          </w:p>
        </w:tc>
        <w:tc>
          <w:tcPr>
            <w:tcW w:w="180" w:type="dxa"/>
          </w:tcPr>
          <w:p w14:paraId="196152B3" w14:textId="77777777" w:rsidR="005501D4" w:rsidRPr="009C7382" w:rsidRDefault="005501D4" w:rsidP="00244A98">
            <w:pPr>
              <w:pStyle w:val="acctmergecolhdg"/>
              <w:spacing w:line="240" w:lineRule="atLeast"/>
              <w:ind w:left="-83" w:right="-79" w:firstLine="4"/>
              <w:rPr>
                <w:rFonts w:cs="Times New Roman"/>
                <w:b w:val="0"/>
                <w:bCs/>
                <w:i/>
                <w:iCs/>
              </w:rPr>
            </w:pPr>
          </w:p>
        </w:tc>
        <w:tc>
          <w:tcPr>
            <w:tcW w:w="4770" w:type="dxa"/>
            <w:gridSpan w:val="7"/>
          </w:tcPr>
          <w:p w14:paraId="45AE4C28" w14:textId="77777777" w:rsidR="005501D4" w:rsidRPr="00905C2E" w:rsidRDefault="005501D4" w:rsidP="00244A98">
            <w:pPr>
              <w:spacing w:line="240" w:lineRule="atLeast"/>
              <w:ind w:left="11" w:hanging="11"/>
              <w:jc w:val="center"/>
              <w:rPr>
                <w:rFonts w:cs="Times New Roman"/>
                <w:bCs/>
                <w:i/>
                <w:iCs/>
                <w:szCs w:val="22"/>
              </w:rPr>
            </w:pPr>
            <w:r w:rsidRPr="00905C2E">
              <w:rPr>
                <w:rFonts w:cs="Times New Roman"/>
                <w:bCs/>
                <w:i/>
                <w:iCs/>
                <w:szCs w:val="22"/>
              </w:rPr>
              <w:t xml:space="preserve">(in thousand </w:t>
            </w:r>
            <w:r>
              <w:rPr>
                <w:rFonts w:cs="Times New Roman"/>
                <w:bCs/>
                <w:i/>
                <w:iCs/>
                <w:szCs w:val="22"/>
              </w:rPr>
              <w:t>B</w:t>
            </w:r>
            <w:r w:rsidRPr="00905C2E">
              <w:rPr>
                <w:rFonts w:cs="Times New Roman"/>
                <w:bCs/>
                <w:i/>
                <w:iCs/>
                <w:szCs w:val="22"/>
              </w:rPr>
              <w:t>aht)</w:t>
            </w:r>
          </w:p>
        </w:tc>
      </w:tr>
      <w:tr w:rsidR="005501D4" w:rsidRPr="009C7382" w14:paraId="01B1EA59" w14:textId="77777777" w:rsidTr="00244A98">
        <w:trPr>
          <w:cantSplit/>
        </w:trPr>
        <w:tc>
          <w:tcPr>
            <w:tcW w:w="2160" w:type="dxa"/>
          </w:tcPr>
          <w:p w14:paraId="566C0180" w14:textId="77777777" w:rsidR="005501D4" w:rsidRPr="005975F1" w:rsidRDefault="005501D4" w:rsidP="00244A98">
            <w:pPr>
              <w:spacing w:line="240" w:lineRule="atLeast"/>
              <w:rPr>
                <w:rFonts w:cs="Times New Roman"/>
              </w:rPr>
            </w:pPr>
          </w:p>
        </w:tc>
        <w:tc>
          <w:tcPr>
            <w:tcW w:w="990" w:type="dxa"/>
          </w:tcPr>
          <w:p w14:paraId="08826A5D"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THBFIX</w:t>
            </w:r>
          </w:p>
        </w:tc>
        <w:tc>
          <w:tcPr>
            <w:tcW w:w="272" w:type="dxa"/>
          </w:tcPr>
          <w:p w14:paraId="0E37239E" w14:textId="77777777" w:rsidR="005501D4" w:rsidRPr="009C7382" w:rsidRDefault="005501D4" w:rsidP="00244A98">
            <w:pPr>
              <w:pStyle w:val="acctfourfigures"/>
              <w:tabs>
                <w:tab w:val="clear" w:pos="765"/>
                <w:tab w:val="decimal" w:pos="731"/>
              </w:tabs>
              <w:spacing w:line="240" w:lineRule="atLeast"/>
              <w:ind w:left="-83" w:right="11" w:firstLine="4"/>
              <w:rPr>
                <w:rFonts w:cs="Times New Roman"/>
              </w:rPr>
            </w:pPr>
          </w:p>
        </w:tc>
        <w:tc>
          <w:tcPr>
            <w:tcW w:w="988" w:type="dxa"/>
          </w:tcPr>
          <w:p w14:paraId="745E0FDB"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THBFIX</w:t>
            </w:r>
          </w:p>
        </w:tc>
        <w:tc>
          <w:tcPr>
            <w:tcW w:w="180" w:type="dxa"/>
          </w:tcPr>
          <w:p w14:paraId="57932BE2" w14:textId="77777777" w:rsidR="005501D4" w:rsidRPr="009C7382" w:rsidRDefault="005501D4" w:rsidP="00244A98">
            <w:pPr>
              <w:pStyle w:val="acctfourfigures"/>
              <w:tabs>
                <w:tab w:val="clear" w:pos="765"/>
                <w:tab w:val="decimal" w:pos="731"/>
              </w:tabs>
              <w:spacing w:line="240" w:lineRule="atLeast"/>
              <w:ind w:left="-79" w:right="-72"/>
              <w:rPr>
                <w:rFonts w:cs="Times New Roman"/>
              </w:rPr>
            </w:pPr>
          </w:p>
        </w:tc>
        <w:tc>
          <w:tcPr>
            <w:tcW w:w="990" w:type="dxa"/>
          </w:tcPr>
          <w:p w14:paraId="44076986" w14:textId="77777777" w:rsidR="005501D4" w:rsidRPr="009C7382" w:rsidRDefault="005501D4" w:rsidP="00244A98">
            <w:pPr>
              <w:pStyle w:val="acctfourfigures"/>
              <w:tabs>
                <w:tab w:val="clear" w:pos="765"/>
                <w:tab w:val="decimal" w:pos="731"/>
              </w:tabs>
              <w:spacing w:line="240" w:lineRule="atLeast"/>
              <w:ind w:left="-79" w:right="-72"/>
              <w:rPr>
                <w:rFonts w:cs="Times New Roman"/>
              </w:rPr>
            </w:pPr>
          </w:p>
        </w:tc>
        <w:tc>
          <w:tcPr>
            <w:tcW w:w="180" w:type="dxa"/>
          </w:tcPr>
          <w:p w14:paraId="6B680D26" w14:textId="77777777" w:rsidR="005501D4" w:rsidRPr="009C7382" w:rsidRDefault="005501D4" w:rsidP="00244A98">
            <w:pPr>
              <w:pStyle w:val="acctfourfigures"/>
              <w:spacing w:line="240" w:lineRule="atLeast"/>
              <w:rPr>
                <w:rFonts w:cs="Times New Roman"/>
              </w:rPr>
            </w:pPr>
          </w:p>
        </w:tc>
        <w:tc>
          <w:tcPr>
            <w:tcW w:w="1077" w:type="dxa"/>
          </w:tcPr>
          <w:p w14:paraId="11CD51FC" w14:textId="77777777" w:rsidR="005501D4" w:rsidRPr="009C7382" w:rsidRDefault="005501D4" w:rsidP="00244A98">
            <w:pPr>
              <w:pStyle w:val="acctfourfigures"/>
              <w:tabs>
                <w:tab w:val="clear" w:pos="765"/>
                <w:tab w:val="decimal" w:pos="731"/>
              </w:tabs>
              <w:spacing w:line="240" w:lineRule="atLeast"/>
              <w:ind w:right="11"/>
              <w:rPr>
                <w:rFonts w:cs="Times New Roman"/>
              </w:rPr>
            </w:pPr>
          </w:p>
        </w:tc>
        <w:tc>
          <w:tcPr>
            <w:tcW w:w="183" w:type="dxa"/>
          </w:tcPr>
          <w:p w14:paraId="0CCEE8AC" w14:textId="77777777" w:rsidR="005501D4" w:rsidRPr="009C7382" w:rsidRDefault="005501D4" w:rsidP="00244A98">
            <w:pPr>
              <w:pStyle w:val="acctfourfigures"/>
              <w:spacing w:line="240" w:lineRule="atLeast"/>
              <w:rPr>
                <w:rFonts w:cs="Times New Roman"/>
              </w:rPr>
            </w:pPr>
          </w:p>
        </w:tc>
        <w:tc>
          <w:tcPr>
            <w:tcW w:w="1069" w:type="dxa"/>
          </w:tcPr>
          <w:p w14:paraId="78C0C3D5" w14:textId="77777777" w:rsidR="005501D4" w:rsidRPr="009C7382" w:rsidRDefault="005501D4" w:rsidP="00244A98">
            <w:pPr>
              <w:pStyle w:val="acctfourfigures"/>
              <w:tabs>
                <w:tab w:val="clear" w:pos="765"/>
                <w:tab w:val="decimal" w:pos="731"/>
              </w:tabs>
              <w:spacing w:line="240" w:lineRule="atLeast"/>
              <w:ind w:right="11"/>
              <w:rPr>
                <w:rFonts w:cs="Times New Roman"/>
              </w:rPr>
            </w:pPr>
          </w:p>
        </w:tc>
        <w:tc>
          <w:tcPr>
            <w:tcW w:w="182" w:type="dxa"/>
          </w:tcPr>
          <w:p w14:paraId="1625A8CF" w14:textId="77777777" w:rsidR="005501D4" w:rsidRPr="009C7382" w:rsidRDefault="005501D4" w:rsidP="00244A98">
            <w:pPr>
              <w:pStyle w:val="acctfourfigures"/>
              <w:spacing w:line="240" w:lineRule="atLeast"/>
              <w:rPr>
                <w:rFonts w:cs="Times New Roman"/>
              </w:rPr>
            </w:pPr>
          </w:p>
        </w:tc>
        <w:tc>
          <w:tcPr>
            <w:tcW w:w="1089" w:type="dxa"/>
          </w:tcPr>
          <w:p w14:paraId="3DC9CC5D" w14:textId="77777777" w:rsidR="005501D4" w:rsidRPr="009C7382" w:rsidRDefault="005501D4" w:rsidP="00244A98">
            <w:pPr>
              <w:pStyle w:val="acctfourfigures"/>
              <w:tabs>
                <w:tab w:val="clear" w:pos="765"/>
                <w:tab w:val="decimal" w:pos="821"/>
              </w:tabs>
              <w:spacing w:line="240" w:lineRule="atLeast"/>
              <w:ind w:right="11"/>
              <w:rPr>
                <w:rFonts w:cs="Times New Roman"/>
              </w:rPr>
            </w:pPr>
          </w:p>
        </w:tc>
      </w:tr>
      <w:tr w:rsidR="005501D4" w:rsidRPr="009C7382" w14:paraId="54A41F24" w14:textId="77777777" w:rsidTr="00244A98">
        <w:trPr>
          <w:cantSplit/>
        </w:trPr>
        <w:tc>
          <w:tcPr>
            <w:tcW w:w="2160" w:type="dxa"/>
          </w:tcPr>
          <w:p w14:paraId="217814A7" w14:textId="77777777" w:rsidR="005501D4" w:rsidRPr="005975F1" w:rsidRDefault="005501D4" w:rsidP="00244A98">
            <w:pPr>
              <w:spacing w:line="240" w:lineRule="atLeast"/>
              <w:rPr>
                <w:rFonts w:cs="Times New Roman"/>
              </w:rPr>
            </w:pPr>
            <w:r w:rsidRPr="005975F1">
              <w:rPr>
                <w:rFonts w:cs="Times New Roman"/>
              </w:rPr>
              <w:t>Subsidiary</w:t>
            </w:r>
          </w:p>
        </w:tc>
        <w:tc>
          <w:tcPr>
            <w:tcW w:w="990" w:type="dxa"/>
          </w:tcPr>
          <w:p w14:paraId="16BD069E"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+fixed rate</w:t>
            </w:r>
          </w:p>
        </w:tc>
        <w:tc>
          <w:tcPr>
            <w:tcW w:w="272" w:type="dxa"/>
          </w:tcPr>
          <w:p w14:paraId="6CB38B80" w14:textId="77777777" w:rsidR="005501D4" w:rsidRPr="009C7382" w:rsidRDefault="005501D4" w:rsidP="00244A98">
            <w:pPr>
              <w:pStyle w:val="acctfourfigures"/>
              <w:tabs>
                <w:tab w:val="clear" w:pos="765"/>
                <w:tab w:val="decimal" w:pos="731"/>
              </w:tabs>
              <w:spacing w:line="240" w:lineRule="atLeast"/>
              <w:ind w:left="-83" w:right="11" w:firstLine="4"/>
              <w:rPr>
                <w:rFonts w:cs="Times New Roman"/>
                <w:sz w:val="20"/>
                <w:szCs w:val="18"/>
              </w:rPr>
            </w:pPr>
          </w:p>
        </w:tc>
        <w:tc>
          <w:tcPr>
            <w:tcW w:w="988" w:type="dxa"/>
          </w:tcPr>
          <w:p w14:paraId="3EFB9EDE" w14:textId="77777777" w:rsidR="005501D4" w:rsidRPr="009C7382" w:rsidRDefault="005501D4" w:rsidP="00244A98">
            <w:pPr>
              <w:spacing w:line="240" w:lineRule="atLeast"/>
              <w:ind w:left="-79" w:right="-79"/>
              <w:jc w:val="center"/>
              <w:rPr>
                <w:rFonts w:cs="Times New Roman"/>
                <w:sz w:val="20"/>
                <w:szCs w:val="18"/>
              </w:rPr>
            </w:pPr>
            <w:r>
              <w:rPr>
                <w:rFonts w:cs="Times New Roman"/>
                <w:sz w:val="20"/>
                <w:szCs w:val="18"/>
              </w:rPr>
              <w:t>+fixed rate</w:t>
            </w:r>
          </w:p>
        </w:tc>
        <w:tc>
          <w:tcPr>
            <w:tcW w:w="180" w:type="dxa"/>
          </w:tcPr>
          <w:p w14:paraId="560A7DBE" w14:textId="77777777" w:rsidR="005501D4" w:rsidRPr="009C7382" w:rsidRDefault="005501D4" w:rsidP="00244A98">
            <w:pPr>
              <w:pStyle w:val="acctfourfigures"/>
              <w:tabs>
                <w:tab w:val="clear" w:pos="765"/>
                <w:tab w:val="decimal" w:pos="731"/>
              </w:tabs>
              <w:spacing w:line="240" w:lineRule="atLeast"/>
              <w:ind w:left="-79" w:right="-72"/>
              <w:rPr>
                <w:rFonts w:cs="Times New Roman"/>
              </w:rPr>
            </w:pPr>
          </w:p>
        </w:tc>
        <w:tc>
          <w:tcPr>
            <w:tcW w:w="990" w:type="dxa"/>
          </w:tcPr>
          <w:p w14:paraId="6B86CCB8" w14:textId="77777777" w:rsidR="005501D4" w:rsidRPr="009C7382" w:rsidRDefault="005501D4" w:rsidP="00244A98">
            <w:pPr>
              <w:pStyle w:val="acctfourfigures"/>
              <w:tabs>
                <w:tab w:val="clear" w:pos="765"/>
                <w:tab w:val="decimal" w:pos="855"/>
              </w:tabs>
              <w:spacing w:line="240" w:lineRule="atLeast"/>
              <w:ind w:left="-79" w:right="-72"/>
              <w:rPr>
                <w:rFonts w:cs="Times New Roman"/>
              </w:rPr>
            </w:pPr>
            <w:r>
              <w:rPr>
                <w:rFonts w:cs="Times New Roman"/>
              </w:rPr>
              <w:t>1,928,520</w:t>
            </w:r>
          </w:p>
        </w:tc>
        <w:tc>
          <w:tcPr>
            <w:tcW w:w="180" w:type="dxa"/>
          </w:tcPr>
          <w:p w14:paraId="2D68A1DC" w14:textId="77777777" w:rsidR="005501D4" w:rsidRPr="009C7382" w:rsidRDefault="005501D4" w:rsidP="00244A98">
            <w:pPr>
              <w:pStyle w:val="acctfourfigures"/>
              <w:spacing w:line="240" w:lineRule="atLeast"/>
              <w:rPr>
                <w:rFonts w:cs="Times New Roman"/>
              </w:rPr>
            </w:pPr>
          </w:p>
        </w:tc>
        <w:tc>
          <w:tcPr>
            <w:tcW w:w="1077" w:type="dxa"/>
          </w:tcPr>
          <w:p w14:paraId="221647DF" w14:textId="77777777" w:rsidR="005501D4" w:rsidRPr="00230CCE" w:rsidRDefault="005501D4" w:rsidP="00244A98">
            <w:pPr>
              <w:pStyle w:val="acctfourfigures"/>
              <w:tabs>
                <w:tab w:val="clear" w:pos="765"/>
                <w:tab w:val="decimal" w:pos="732"/>
              </w:tabs>
              <w:spacing w:line="240" w:lineRule="atLeast"/>
              <w:ind w:left="-79" w:right="-72"/>
              <w:rPr>
                <w:rFonts w:cstheme="minorBidi"/>
                <w:cs/>
                <w:lang w:bidi="th-TH"/>
              </w:rPr>
            </w:pPr>
            <w:r>
              <w:rPr>
                <w:rFonts w:cstheme="minorBidi"/>
                <w:lang w:bidi="th-TH"/>
              </w:rPr>
              <w:t>-</w:t>
            </w:r>
          </w:p>
        </w:tc>
        <w:tc>
          <w:tcPr>
            <w:tcW w:w="183" w:type="dxa"/>
          </w:tcPr>
          <w:p w14:paraId="4BCFEC69" w14:textId="77777777" w:rsidR="005501D4" w:rsidRPr="009C7382" w:rsidRDefault="005501D4" w:rsidP="00244A98">
            <w:pPr>
              <w:pStyle w:val="acctfourfigures"/>
              <w:spacing w:line="240" w:lineRule="atLeast"/>
              <w:rPr>
                <w:rFonts w:cs="Times New Roman"/>
              </w:rPr>
            </w:pPr>
          </w:p>
        </w:tc>
        <w:tc>
          <w:tcPr>
            <w:tcW w:w="1069" w:type="dxa"/>
          </w:tcPr>
          <w:p w14:paraId="02AD4D0B" w14:textId="1F96A4E5" w:rsidR="005501D4" w:rsidRPr="009C7382" w:rsidRDefault="005501D4" w:rsidP="00244A98">
            <w:pPr>
              <w:pStyle w:val="acctfourfigures"/>
              <w:tabs>
                <w:tab w:val="clear" w:pos="765"/>
                <w:tab w:val="decimal" w:pos="817"/>
              </w:tabs>
              <w:spacing w:line="240" w:lineRule="atLeast"/>
              <w:ind w:left="-79" w:right="-72"/>
              <w:rPr>
                <w:rFonts w:cs="Times New Roman"/>
              </w:rPr>
            </w:pPr>
            <w:r>
              <w:rPr>
                <w:rFonts w:cs="Times New Roman"/>
              </w:rPr>
              <w:t>(</w:t>
            </w:r>
            <w:r w:rsidR="006A0DA6">
              <w:rPr>
                <w:rFonts w:cs="Times New Roman"/>
              </w:rPr>
              <w:t>964</w:t>
            </w:r>
            <w:r>
              <w:rPr>
                <w:rFonts w:cs="Times New Roman"/>
              </w:rPr>
              <w:t>,</w:t>
            </w:r>
            <w:r w:rsidR="006A0DA6">
              <w:rPr>
                <w:rFonts w:cs="Times New Roman"/>
              </w:rPr>
              <w:t>260</w:t>
            </w:r>
            <w:r>
              <w:rPr>
                <w:rFonts w:cs="Times New Roman"/>
              </w:rPr>
              <w:t>)</w:t>
            </w:r>
          </w:p>
        </w:tc>
        <w:tc>
          <w:tcPr>
            <w:tcW w:w="182" w:type="dxa"/>
          </w:tcPr>
          <w:p w14:paraId="4D714AC1" w14:textId="77777777" w:rsidR="005501D4" w:rsidRPr="009C7382" w:rsidRDefault="005501D4" w:rsidP="00244A98">
            <w:pPr>
              <w:pStyle w:val="acctfourfigures"/>
              <w:spacing w:line="240" w:lineRule="atLeast"/>
              <w:rPr>
                <w:rFonts w:cs="Times New Roman"/>
              </w:rPr>
            </w:pPr>
          </w:p>
        </w:tc>
        <w:tc>
          <w:tcPr>
            <w:tcW w:w="1089" w:type="dxa"/>
          </w:tcPr>
          <w:p w14:paraId="0E4DAAF5" w14:textId="0CA7E5A7" w:rsidR="005501D4" w:rsidRPr="009C7382" w:rsidRDefault="006A0DA6" w:rsidP="00244A98">
            <w:pPr>
              <w:pStyle w:val="acctfourfigures"/>
              <w:tabs>
                <w:tab w:val="clear" w:pos="765"/>
                <w:tab w:val="decimal" w:pos="919"/>
              </w:tabs>
              <w:spacing w:line="240" w:lineRule="atLeast"/>
              <w:ind w:right="11"/>
              <w:rPr>
                <w:rFonts w:cs="Times New Roman"/>
              </w:rPr>
            </w:pPr>
            <w:r>
              <w:rPr>
                <w:rFonts w:cs="Times New Roman"/>
              </w:rPr>
              <w:t>964</w:t>
            </w:r>
            <w:r w:rsidR="005501D4">
              <w:rPr>
                <w:rFonts w:cs="Times New Roman"/>
              </w:rPr>
              <w:t>,</w:t>
            </w:r>
            <w:r>
              <w:rPr>
                <w:rFonts w:cs="Times New Roman"/>
              </w:rPr>
              <w:t>260</w:t>
            </w:r>
          </w:p>
        </w:tc>
      </w:tr>
      <w:tr w:rsidR="005501D4" w:rsidRPr="009C7382" w14:paraId="77225636" w14:textId="77777777" w:rsidTr="00244A98">
        <w:trPr>
          <w:cantSplit/>
        </w:trPr>
        <w:tc>
          <w:tcPr>
            <w:tcW w:w="4410" w:type="dxa"/>
            <w:gridSpan w:val="4"/>
          </w:tcPr>
          <w:p w14:paraId="374B9360" w14:textId="77777777" w:rsidR="005501D4" w:rsidRPr="009C7382" w:rsidRDefault="005501D4" w:rsidP="00244A98">
            <w:pPr>
              <w:spacing w:line="240" w:lineRule="atLeast"/>
              <w:rPr>
                <w:rFonts w:cs="Times New Roman"/>
                <w:b/>
                <w:bCs/>
                <w:szCs w:val="22"/>
              </w:rPr>
            </w:pPr>
            <w:r w:rsidRPr="009C7382">
              <w:rPr>
                <w:rFonts w:cs="Times New Roman"/>
                <w:b/>
                <w:bCs/>
                <w:szCs w:val="22"/>
              </w:rPr>
              <w:t>Total</w:t>
            </w:r>
          </w:p>
        </w:tc>
        <w:tc>
          <w:tcPr>
            <w:tcW w:w="180" w:type="dxa"/>
          </w:tcPr>
          <w:p w14:paraId="6961A7E8" w14:textId="77777777" w:rsidR="005501D4" w:rsidRPr="009C7382" w:rsidRDefault="005501D4" w:rsidP="00244A98">
            <w:pPr>
              <w:pStyle w:val="acctfourfigures"/>
              <w:tabs>
                <w:tab w:val="clear" w:pos="765"/>
                <w:tab w:val="decimal" w:pos="731"/>
              </w:tabs>
              <w:spacing w:line="240" w:lineRule="atLeast"/>
              <w:ind w:left="-79" w:right="-72"/>
              <w:rPr>
                <w:rFonts w:cs="Times New Roman"/>
                <w:b/>
                <w:bCs/>
              </w:rPr>
            </w:pPr>
          </w:p>
        </w:tc>
        <w:tc>
          <w:tcPr>
            <w:tcW w:w="990" w:type="dxa"/>
            <w:tcBorders>
              <w:top w:val="single" w:sz="4" w:space="0" w:color="auto"/>
              <w:bottom w:val="double" w:sz="4" w:space="0" w:color="auto"/>
            </w:tcBorders>
          </w:tcPr>
          <w:p w14:paraId="62736DE9" w14:textId="77777777" w:rsidR="005501D4" w:rsidRPr="009C7382" w:rsidRDefault="005501D4" w:rsidP="00244A98">
            <w:pPr>
              <w:pStyle w:val="acctfourfigures"/>
              <w:tabs>
                <w:tab w:val="clear" w:pos="765"/>
                <w:tab w:val="decimal" w:pos="855"/>
              </w:tabs>
              <w:spacing w:line="240" w:lineRule="atLeast"/>
              <w:ind w:left="-79" w:right="-72"/>
              <w:rPr>
                <w:rFonts w:cs="Times New Roman"/>
                <w:b/>
                <w:bCs/>
              </w:rPr>
            </w:pPr>
            <w:r>
              <w:rPr>
                <w:rFonts w:cs="Times New Roman"/>
                <w:b/>
                <w:bCs/>
              </w:rPr>
              <w:t>1,928,520</w:t>
            </w:r>
          </w:p>
        </w:tc>
        <w:tc>
          <w:tcPr>
            <w:tcW w:w="180" w:type="dxa"/>
          </w:tcPr>
          <w:p w14:paraId="014C5C70" w14:textId="77777777" w:rsidR="005501D4" w:rsidRPr="009C7382" w:rsidRDefault="005501D4" w:rsidP="00244A98">
            <w:pPr>
              <w:pStyle w:val="acctfourfigures"/>
              <w:spacing w:line="240" w:lineRule="atLeast"/>
              <w:rPr>
                <w:rFonts w:cs="Times New Roman"/>
                <w:b/>
                <w:bCs/>
              </w:rPr>
            </w:pPr>
          </w:p>
        </w:tc>
        <w:tc>
          <w:tcPr>
            <w:tcW w:w="1077" w:type="dxa"/>
          </w:tcPr>
          <w:p w14:paraId="6982F187" w14:textId="77777777" w:rsidR="005501D4" w:rsidRPr="009C7382" w:rsidRDefault="005501D4" w:rsidP="00244A98">
            <w:pPr>
              <w:pStyle w:val="acctfourfigures"/>
              <w:tabs>
                <w:tab w:val="clear" w:pos="765"/>
                <w:tab w:val="decimal" w:pos="911"/>
              </w:tabs>
              <w:spacing w:line="240" w:lineRule="atLeast"/>
              <w:ind w:right="11"/>
              <w:rPr>
                <w:rFonts w:cs="Times New Roman"/>
                <w:b/>
                <w:bCs/>
              </w:rPr>
            </w:pPr>
          </w:p>
        </w:tc>
        <w:tc>
          <w:tcPr>
            <w:tcW w:w="183" w:type="dxa"/>
          </w:tcPr>
          <w:p w14:paraId="5F78B4C3" w14:textId="77777777" w:rsidR="005501D4" w:rsidRPr="009C7382" w:rsidRDefault="005501D4" w:rsidP="00244A98">
            <w:pPr>
              <w:pStyle w:val="acctfourfigures"/>
              <w:spacing w:line="240" w:lineRule="atLeast"/>
              <w:rPr>
                <w:rFonts w:cs="Times New Roman"/>
                <w:b/>
                <w:bCs/>
              </w:rPr>
            </w:pPr>
          </w:p>
        </w:tc>
        <w:tc>
          <w:tcPr>
            <w:tcW w:w="1069" w:type="dxa"/>
          </w:tcPr>
          <w:p w14:paraId="34BB97A6" w14:textId="77777777" w:rsidR="005501D4" w:rsidRPr="009C7382" w:rsidRDefault="005501D4" w:rsidP="00244A98">
            <w:pPr>
              <w:pStyle w:val="acctfourfigures"/>
              <w:tabs>
                <w:tab w:val="clear" w:pos="765"/>
                <w:tab w:val="decimal" w:pos="731"/>
              </w:tabs>
              <w:spacing w:line="240" w:lineRule="atLeast"/>
              <w:ind w:right="11"/>
              <w:rPr>
                <w:rFonts w:cs="Times New Roman"/>
                <w:b/>
                <w:bCs/>
              </w:rPr>
            </w:pPr>
          </w:p>
        </w:tc>
        <w:tc>
          <w:tcPr>
            <w:tcW w:w="182" w:type="dxa"/>
          </w:tcPr>
          <w:p w14:paraId="1BB589FB" w14:textId="77777777" w:rsidR="005501D4" w:rsidRPr="009C7382" w:rsidRDefault="005501D4" w:rsidP="00244A98">
            <w:pPr>
              <w:pStyle w:val="acctfourfigures"/>
              <w:tabs>
                <w:tab w:val="clear" w:pos="765"/>
                <w:tab w:val="decimal" w:pos="731"/>
              </w:tabs>
              <w:spacing w:line="240" w:lineRule="atLeast"/>
              <w:ind w:right="11"/>
              <w:rPr>
                <w:rFonts w:cs="Times New Roman"/>
                <w:b/>
                <w:bCs/>
              </w:rPr>
            </w:pPr>
          </w:p>
        </w:tc>
        <w:tc>
          <w:tcPr>
            <w:tcW w:w="1089" w:type="dxa"/>
            <w:tcBorders>
              <w:top w:val="single" w:sz="4" w:space="0" w:color="auto"/>
              <w:bottom w:val="double" w:sz="4" w:space="0" w:color="auto"/>
            </w:tcBorders>
          </w:tcPr>
          <w:p w14:paraId="1E7B3163" w14:textId="52A81105" w:rsidR="005501D4" w:rsidRPr="009C7382" w:rsidRDefault="006A0DA6" w:rsidP="00244A98">
            <w:pPr>
              <w:pStyle w:val="acctfourfigures"/>
              <w:tabs>
                <w:tab w:val="clear" w:pos="765"/>
                <w:tab w:val="decimal" w:pos="919"/>
              </w:tabs>
              <w:spacing w:line="240" w:lineRule="atLeast"/>
              <w:ind w:right="11"/>
              <w:rPr>
                <w:rFonts w:cs="Times New Roman"/>
                <w:b/>
                <w:bCs/>
              </w:rPr>
            </w:pPr>
            <w:r>
              <w:rPr>
                <w:rFonts w:cs="Times New Roman"/>
                <w:b/>
                <w:bCs/>
              </w:rPr>
              <w:t>964</w:t>
            </w:r>
            <w:r w:rsidR="005501D4">
              <w:rPr>
                <w:rFonts w:cs="Times New Roman"/>
                <w:b/>
                <w:bCs/>
              </w:rPr>
              <w:t>,</w:t>
            </w:r>
            <w:r>
              <w:rPr>
                <w:rFonts w:cs="Times New Roman"/>
                <w:b/>
                <w:bCs/>
              </w:rPr>
              <w:t>260</w:t>
            </w:r>
          </w:p>
        </w:tc>
      </w:tr>
    </w:tbl>
    <w:p w14:paraId="7B525F1B" w14:textId="77777777" w:rsidR="004D6437" w:rsidRPr="003E3E1F" w:rsidRDefault="004D6437" w:rsidP="005568F6">
      <w:pPr>
        <w:pStyle w:val="BodyText"/>
        <w:spacing w:after="0"/>
        <w:rPr>
          <w:rFonts w:cs="Times New Roman"/>
        </w:rPr>
      </w:pPr>
    </w:p>
    <w:tbl>
      <w:tblPr>
        <w:tblW w:w="9306" w:type="dxa"/>
        <w:tblInd w:w="450" w:type="dxa"/>
        <w:tblLayout w:type="fixed"/>
        <w:tblLook w:val="0000" w:firstRow="0" w:lastRow="0" w:firstColumn="0" w:lastColumn="0" w:noHBand="0" w:noVBand="0"/>
      </w:tblPr>
      <w:tblGrid>
        <w:gridCol w:w="3610"/>
        <w:gridCol w:w="1163"/>
        <w:gridCol w:w="274"/>
        <w:gridCol w:w="1251"/>
        <w:gridCol w:w="274"/>
        <w:gridCol w:w="1260"/>
        <w:gridCol w:w="238"/>
        <w:gridCol w:w="1236"/>
      </w:tblGrid>
      <w:tr w:rsidR="00E06DDF" w:rsidRPr="003E3E1F" w14:paraId="41D2F021" w14:textId="77777777" w:rsidTr="00DC0683">
        <w:tc>
          <w:tcPr>
            <w:tcW w:w="1940" w:type="pct"/>
          </w:tcPr>
          <w:p w14:paraId="22179B00" w14:textId="77777777" w:rsidR="00E06DDF" w:rsidRPr="003E3E1F" w:rsidRDefault="005C2E3A" w:rsidP="00E06DDF">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p>
        </w:tc>
        <w:tc>
          <w:tcPr>
            <w:tcW w:w="1444" w:type="pct"/>
            <w:gridSpan w:val="3"/>
          </w:tcPr>
          <w:p w14:paraId="7EA22324"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Consolidated</w:t>
            </w:r>
          </w:p>
        </w:tc>
        <w:tc>
          <w:tcPr>
            <w:tcW w:w="147" w:type="pct"/>
          </w:tcPr>
          <w:p w14:paraId="2D2B1B9C" w14:textId="77777777" w:rsidR="00E06DDF" w:rsidRPr="003E3E1F" w:rsidRDefault="00E06DDF" w:rsidP="00E06DDF">
            <w:pPr>
              <w:pStyle w:val="acctmergecolhdg"/>
              <w:spacing w:line="240" w:lineRule="atLeast"/>
              <w:ind w:left="-107" w:right="-96"/>
              <w:rPr>
                <w:rFonts w:cs="Times New Roman"/>
              </w:rPr>
            </w:pPr>
          </w:p>
        </w:tc>
        <w:tc>
          <w:tcPr>
            <w:tcW w:w="1469" w:type="pct"/>
            <w:gridSpan w:val="3"/>
          </w:tcPr>
          <w:p w14:paraId="69CEE924"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Separate</w:t>
            </w:r>
          </w:p>
        </w:tc>
      </w:tr>
      <w:tr w:rsidR="00E06DDF" w:rsidRPr="003E3E1F" w14:paraId="5AD02350" w14:textId="77777777" w:rsidTr="00DC0683">
        <w:tc>
          <w:tcPr>
            <w:tcW w:w="1940" w:type="pct"/>
          </w:tcPr>
          <w:p w14:paraId="54530AF6" w14:textId="77777777" w:rsidR="00E06DDF" w:rsidRPr="003E3E1F" w:rsidRDefault="00E06DDF" w:rsidP="00E06DDF">
            <w:pPr>
              <w:pStyle w:val="acctmergecolhdg"/>
              <w:spacing w:line="240" w:lineRule="atLeast"/>
              <w:jc w:val="left"/>
              <w:rPr>
                <w:rFonts w:cs="Times New Roman"/>
                <w:i/>
                <w:szCs w:val="22"/>
              </w:rPr>
            </w:pPr>
          </w:p>
        </w:tc>
        <w:tc>
          <w:tcPr>
            <w:tcW w:w="1444" w:type="pct"/>
            <w:gridSpan w:val="3"/>
          </w:tcPr>
          <w:p w14:paraId="10D86B91"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financial statements</w:t>
            </w:r>
          </w:p>
        </w:tc>
        <w:tc>
          <w:tcPr>
            <w:tcW w:w="147" w:type="pct"/>
          </w:tcPr>
          <w:p w14:paraId="59A3583D" w14:textId="77777777" w:rsidR="00E06DDF" w:rsidRPr="003E3E1F" w:rsidRDefault="00E06DDF" w:rsidP="00E06DDF">
            <w:pPr>
              <w:pStyle w:val="acctmergecolhdg"/>
              <w:spacing w:line="240" w:lineRule="atLeast"/>
              <w:ind w:left="-107" w:right="-96"/>
              <w:rPr>
                <w:rFonts w:cs="Times New Roman"/>
              </w:rPr>
            </w:pPr>
          </w:p>
        </w:tc>
        <w:tc>
          <w:tcPr>
            <w:tcW w:w="1469" w:type="pct"/>
            <w:gridSpan w:val="3"/>
          </w:tcPr>
          <w:p w14:paraId="6A7D0FB3" w14:textId="77777777" w:rsidR="00E06DDF" w:rsidRPr="003E3E1F" w:rsidRDefault="00E06DDF" w:rsidP="00E06DDF">
            <w:pPr>
              <w:pStyle w:val="acctmergecolhdg"/>
              <w:spacing w:line="240" w:lineRule="atLeast"/>
              <w:ind w:left="-107" w:right="-96"/>
              <w:rPr>
                <w:rFonts w:cs="Times New Roman"/>
              </w:rPr>
            </w:pPr>
            <w:r w:rsidRPr="003E3E1F">
              <w:rPr>
                <w:rFonts w:cs="Times New Roman"/>
              </w:rPr>
              <w:t>financial statements</w:t>
            </w:r>
          </w:p>
        </w:tc>
      </w:tr>
      <w:tr w:rsidR="005501D4" w:rsidRPr="003E3E1F" w14:paraId="48D5310A" w14:textId="77777777" w:rsidTr="00DC0683">
        <w:tc>
          <w:tcPr>
            <w:tcW w:w="1940" w:type="pct"/>
          </w:tcPr>
          <w:p w14:paraId="7DE7935E" w14:textId="77777777" w:rsidR="005501D4" w:rsidRPr="003E3E1F" w:rsidRDefault="005501D4" w:rsidP="005501D4">
            <w:pPr>
              <w:pStyle w:val="Heading2"/>
              <w:numPr>
                <w:ilvl w:val="0"/>
                <w:numId w:val="0"/>
              </w:numPr>
              <w:spacing w:before="0" w:after="0" w:line="240" w:lineRule="atLeast"/>
              <w:rPr>
                <w:rFonts w:cs="Times New Roman"/>
                <w:sz w:val="22"/>
                <w:szCs w:val="22"/>
                <w:lang w:val="en-US"/>
              </w:rPr>
            </w:pPr>
            <w:r w:rsidRPr="003E3E1F">
              <w:rPr>
                <w:rFonts w:cs="Times New Roman"/>
                <w:szCs w:val="22"/>
                <w:lang w:val="en-US"/>
              </w:rPr>
              <w:br w:type="page"/>
            </w:r>
            <w:r w:rsidRPr="007841B9">
              <w:rPr>
                <w:rFonts w:cs="Times New Roman"/>
                <w:sz w:val="22"/>
                <w:szCs w:val="22"/>
                <w:lang w:val="en-US"/>
              </w:rPr>
              <w:t>Trade accounts payable</w:t>
            </w:r>
          </w:p>
        </w:tc>
        <w:tc>
          <w:tcPr>
            <w:tcW w:w="625" w:type="pct"/>
          </w:tcPr>
          <w:p w14:paraId="380D7F26"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2020</w:t>
            </w:r>
          </w:p>
        </w:tc>
        <w:tc>
          <w:tcPr>
            <w:tcW w:w="147" w:type="pct"/>
          </w:tcPr>
          <w:p w14:paraId="78D3B456" w14:textId="77777777" w:rsidR="005501D4" w:rsidRPr="003E3E1F" w:rsidRDefault="005501D4" w:rsidP="005501D4">
            <w:pPr>
              <w:spacing w:line="240" w:lineRule="atLeast"/>
              <w:ind w:left="11" w:hanging="11"/>
              <w:jc w:val="center"/>
              <w:rPr>
                <w:rFonts w:cs="Times New Roman"/>
                <w:bCs/>
              </w:rPr>
            </w:pPr>
          </w:p>
        </w:tc>
        <w:tc>
          <w:tcPr>
            <w:tcW w:w="672" w:type="pct"/>
          </w:tcPr>
          <w:p w14:paraId="6CBA37C8"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2019</w:t>
            </w:r>
          </w:p>
        </w:tc>
        <w:tc>
          <w:tcPr>
            <w:tcW w:w="147" w:type="pct"/>
          </w:tcPr>
          <w:p w14:paraId="3EFAED44" w14:textId="77777777" w:rsidR="005501D4" w:rsidRPr="003E3E1F" w:rsidRDefault="005501D4" w:rsidP="005501D4">
            <w:pPr>
              <w:pStyle w:val="acctmergecolhdg"/>
              <w:spacing w:line="240" w:lineRule="atLeast"/>
              <w:rPr>
                <w:rFonts w:cs="Times New Roman"/>
                <w:b w:val="0"/>
                <w:bCs/>
              </w:rPr>
            </w:pPr>
          </w:p>
        </w:tc>
        <w:tc>
          <w:tcPr>
            <w:tcW w:w="677" w:type="pct"/>
          </w:tcPr>
          <w:p w14:paraId="3B6D1C0D"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2020</w:t>
            </w:r>
          </w:p>
        </w:tc>
        <w:tc>
          <w:tcPr>
            <w:tcW w:w="128" w:type="pct"/>
          </w:tcPr>
          <w:p w14:paraId="63D9EA19" w14:textId="77777777" w:rsidR="005501D4" w:rsidRPr="003E3E1F" w:rsidRDefault="005501D4" w:rsidP="005501D4">
            <w:pPr>
              <w:spacing w:line="240" w:lineRule="atLeast"/>
              <w:ind w:left="11" w:hanging="11"/>
              <w:jc w:val="center"/>
              <w:rPr>
                <w:rFonts w:cs="Times New Roman"/>
                <w:bCs/>
              </w:rPr>
            </w:pPr>
          </w:p>
        </w:tc>
        <w:tc>
          <w:tcPr>
            <w:tcW w:w="664" w:type="pct"/>
          </w:tcPr>
          <w:p w14:paraId="39F6B6F2"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2019</w:t>
            </w:r>
          </w:p>
        </w:tc>
      </w:tr>
      <w:tr w:rsidR="006D5D29" w:rsidRPr="003E3E1F" w14:paraId="4D786160" w14:textId="77777777" w:rsidTr="00DC0683">
        <w:tc>
          <w:tcPr>
            <w:tcW w:w="1940" w:type="pct"/>
          </w:tcPr>
          <w:p w14:paraId="35C71F48" w14:textId="77777777" w:rsidR="006D5D29" w:rsidRPr="003E3E1F" w:rsidRDefault="006D5D29" w:rsidP="006D5D29">
            <w:pPr>
              <w:pStyle w:val="BodyText"/>
              <w:spacing w:after="0" w:line="240" w:lineRule="atLeast"/>
              <w:ind w:left="-108" w:right="-110"/>
              <w:jc w:val="center"/>
              <w:rPr>
                <w:rFonts w:cs="Times New Roman"/>
                <w:szCs w:val="22"/>
              </w:rPr>
            </w:pPr>
          </w:p>
        </w:tc>
        <w:tc>
          <w:tcPr>
            <w:tcW w:w="3060" w:type="pct"/>
            <w:gridSpan w:val="7"/>
          </w:tcPr>
          <w:p w14:paraId="3307CE0C" w14:textId="77777777" w:rsidR="006D5D29" w:rsidRPr="003E3E1F" w:rsidRDefault="006D5D29" w:rsidP="006D5D29">
            <w:pPr>
              <w:pStyle w:val="acctfourfigures"/>
              <w:spacing w:line="240" w:lineRule="atLeast"/>
              <w:jc w:val="center"/>
              <w:rPr>
                <w:rFonts w:cs="Times New Roman"/>
                <w:i/>
                <w:iCs/>
              </w:rPr>
            </w:pPr>
            <w:r w:rsidRPr="003E3E1F">
              <w:rPr>
                <w:rFonts w:cs="Times New Roman"/>
                <w:i/>
                <w:iCs/>
              </w:rPr>
              <w:t>(in thousand Baht)</w:t>
            </w:r>
          </w:p>
        </w:tc>
      </w:tr>
      <w:tr w:rsidR="00EA63F1" w:rsidRPr="003E3E1F" w14:paraId="66426153" w14:textId="77777777" w:rsidTr="00DC0683">
        <w:tc>
          <w:tcPr>
            <w:tcW w:w="1940" w:type="pct"/>
            <w:vAlign w:val="bottom"/>
          </w:tcPr>
          <w:p w14:paraId="626C2C8E" w14:textId="77777777" w:rsidR="00EA63F1" w:rsidRPr="003E3E1F" w:rsidRDefault="00EA63F1" w:rsidP="00EA63F1">
            <w:pPr>
              <w:spacing w:line="240" w:lineRule="atLeast"/>
              <w:rPr>
                <w:rFonts w:cs="Times New Roman"/>
                <w:szCs w:val="22"/>
              </w:rPr>
            </w:pPr>
            <w:r w:rsidRPr="003E3E1F">
              <w:rPr>
                <w:rFonts w:cs="Times New Roman"/>
                <w:szCs w:val="22"/>
              </w:rPr>
              <w:t>Subsidiar</w:t>
            </w:r>
            <w:r>
              <w:rPr>
                <w:rFonts w:cs="Times New Roman"/>
                <w:szCs w:val="22"/>
              </w:rPr>
              <w:t>y</w:t>
            </w:r>
          </w:p>
        </w:tc>
        <w:tc>
          <w:tcPr>
            <w:tcW w:w="625" w:type="pct"/>
          </w:tcPr>
          <w:p w14:paraId="6AF62823" w14:textId="65174208" w:rsidR="00EA63F1" w:rsidRPr="003E3E1F" w:rsidRDefault="00EA63F1" w:rsidP="00EA63F1">
            <w:pPr>
              <w:pStyle w:val="acctfourfigures"/>
              <w:tabs>
                <w:tab w:val="clear" w:pos="765"/>
                <w:tab w:val="decimal" w:pos="702"/>
              </w:tabs>
              <w:spacing w:line="240" w:lineRule="atLeast"/>
              <w:ind w:right="11"/>
              <w:rPr>
                <w:rFonts w:cs="Times New Roman"/>
              </w:rPr>
            </w:pPr>
            <w:r>
              <w:rPr>
                <w:rFonts w:cs="Times New Roman"/>
              </w:rPr>
              <w:t>-</w:t>
            </w:r>
          </w:p>
        </w:tc>
        <w:tc>
          <w:tcPr>
            <w:tcW w:w="147" w:type="pct"/>
          </w:tcPr>
          <w:p w14:paraId="006EBDC8" w14:textId="77777777" w:rsidR="00EA63F1" w:rsidRPr="003E3E1F" w:rsidRDefault="00EA63F1" w:rsidP="00EA63F1">
            <w:pPr>
              <w:pStyle w:val="acctfourfigures"/>
              <w:tabs>
                <w:tab w:val="clear" w:pos="765"/>
                <w:tab w:val="decimal" w:pos="702"/>
                <w:tab w:val="decimal" w:pos="911"/>
              </w:tabs>
              <w:spacing w:line="240" w:lineRule="atLeast"/>
              <w:rPr>
                <w:rFonts w:cs="Times New Roman"/>
              </w:rPr>
            </w:pPr>
          </w:p>
        </w:tc>
        <w:tc>
          <w:tcPr>
            <w:tcW w:w="672" w:type="pct"/>
          </w:tcPr>
          <w:p w14:paraId="337346E6" w14:textId="505BA44A" w:rsidR="00EA63F1" w:rsidRPr="003E3E1F" w:rsidRDefault="00EA63F1" w:rsidP="00EA63F1">
            <w:pPr>
              <w:pStyle w:val="acctfourfigures"/>
              <w:tabs>
                <w:tab w:val="clear" w:pos="765"/>
                <w:tab w:val="decimal" w:pos="702"/>
              </w:tabs>
              <w:spacing w:line="240" w:lineRule="atLeast"/>
              <w:ind w:right="11"/>
              <w:rPr>
                <w:rFonts w:cs="Times New Roman"/>
              </w:rPr>
            </w:pPr>
            <w:r w:rsidRPr="003E3E1F">
              <w:rPr>
                <w:rFonts w:cs="Times New Roman"/>
              </w:rPr>
              <w:t>-</w:t>
            </w:r>
          </w:p>
        </w:tc>
        <w:tc>
          <w:tcPr>
            <w:tcW w:w="147" w:type="pct"/>
          </w:tcPr>
          <w:p w14:paraId="6873A398" w14:textId="77777777" w:rsidR="00EA63F1" w:rsidRPr="003E3E1F" w:rsidRDefault="00EA63F1" w:rsidP="00EA63F1">
            <w:pPr>
              <w:pStyle w:val="acctfourfigures"/>
              <w:tabs>
                <w:tab w:val="clear" w:pos="765"/>
                <w:tab w:val="decimal" w:pos="911"/>
              </w:tabs>
              <w:spacing w:line="240" w:lineRule="atLeast"/>
              <w:rPr>
                <w:rFonts w:cs="Times New Roman"/>
              </w:rPr>
            </w:pPr>
          </w:p>
        </w:tc>
        <w:tc>
          <w:tcPr>
            <w:tcW w:w="677" w:type="pct"/>
          </w:tcPr>
          <w:p w14:paraId="3757F2D8" w14:textId="66BA7B34" w:rsidR="00EA63F1" w:rsidRPr="003E3E1F" w:rsidRDefault="00EA63F1" w:rsidP="00EA63F1">
            <w:pPr>
              <w:pStyle w:val="nineptcol"/>
              <w:tabs>
                <w:tab w:val="clear" w:pos="340"/>
              </w:tabs>
              <w:spacing w:line="240" w:lineRule="atLeast"/>
              <w:ind w:left="-158"/>
              <w:jc w:val="right"/>
              <w:rPr>
                <w:rFonts w:cs="Times New Roman"/>
                <w:sz w:val="22"/>
                <w:szCs w:val="22"/>
              </w:rPr>
            </w:pPr>
            <w:r>
              <w:rPr>
                <w:rFonts w:cs="Times New Roman"/>
                <w:sz w:val="22"/>
                <w:szCs w:val="22"/>
              </w:rPr>
              <w:t>17,834</w:t>
            </w:r>
          </w:p>
        </w:tc>
        <w:tc>
          <w:tcPr>
            <w:tcW w:w="128" w:type="pct"/>
          </w:tcPr>
          <w:p w14:paraId="440C2AED"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21D79380" w14:textId="205BCF04" w:rsidR="00EA63F1" w:rsidRPr="003E3E1F" w:rsidRDefault="00EA63F1" w:rsidP="00EA63F1">
            <w:pPr>
              <w:pStyle w:val="nineptcol"/>
              <w:tabs>
                <w:tab w:val="clear" w:pos="340"/>
              </w:tabs>
              <w:spacing w:line="240" w:lineRule="atLeast"/>
              <w:ind w:left="-158"/>
              <w:jc w:val="right"/>
              <w:rPr>
                <w:rFonts w:cs="Times New Roman"/>
                <w:sz w:val="22"/>
                <w:szCs w:val="22"/>
              </w:rPr>
            </w:pPr>
            <w:r w:rsidRPr="003E3E1F">
              <w:rPr>
                <w:rFonts w:cs="Times New Roman"/>
                <w:sz w:val="22"/>
                <w:szCs w:val="22"/>
              </w:rPr>
              <w:t>18,464</w:t>
            </w:r>
          </w:p>
        </w:tc>
      </w:tr>
      <w:tr w:rsidR="00EA63F1" w:rsidRPr="003E3E1F" w14:paraId="0618FD42" w14:textId="77777777" w:rsidTr="00DC0683">
        <w:tc>
          <w:tcPr>
            <w:tcW w:w="1940" w:type="pct"/>
            <w:vAlign w:val="bottom"/>
          </w:tcPr>
          <w:p w14:paraId="1B9CA677" w14:textId="77777777" w:rsidR="00EA63F1" w:rsidRPr="003E3E1F" w:rsidRDefault="00EA63F1" w:rsidP="00EA63F1">
            <w:pPr>
              <w:spacing w:line="240" w:lineRule="atLeast"/>
              <w:rPr>
                <w:rFonts w:cs="Times New Roman"/>
                <w:szCs w:val="22"/>
              </w:rPr>
            </w:pPr>
            <w:r w:rsidRPr="003E3E1F">
              <w:rPr>
                <w:rFonts w:cs="Times New Roman"/>
                <w:szCs w:val="22"/>
              </w:rPr>
              <w:t>Associate</w:t>
            </w:r>
          </w:p>
        </w:tc>
        <w:tc>
          <w:tcPr>
            <w:tcW w:w="625" w:type="pct"/>
          </w:tcPr>
          <w:p w14:paraId="63AAD9A0" w14:textId="0B386E03"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4</w:t>
            </w:r>
            <w:r w:rsidR="0045462B">
              <w:rPr>
                <w:rFonts w:cs="Times New Roman"/>
                <w:szCs w:val="22"/>
              </w:rPr>
              <w:t>4</w:t>
            </w:r>
            <w:r>
              <w:rPr>
                <w:rFonts w:cs="Times New Roman"/>
                <w:szCs w:val="22"/>
              </w:rPr>
              <w:t>,0</w:t>
            </w:r>
            <w:r w:rsidR="0045462B">
              <w:rPr>
                <w:rFonts w:cs="Times New Roman"/>
                <w:szCs w:val="22"/>
              </w:rPr>
              <w:t>7</w:t>
            </w:r>
            <w:r>
              <w:rPr>
                <w:rFonts w:cs="Times New Roman"/>
                <w:szCs w:val="22"/>
              </w:rPr>
              <w:t>5</w:t>
            </w:r>
          </w:p>
        </w:tc>
        <w:tc>
          <w:tcPr>
            <w:tcW w:w="147" w:type="pct"/>
          </w:tcPr>
          <w:p w14:paraId="2C6BCA62" w14:textId="77777777" w:rsidR="00EA63F1" w:rsidRPr="003E3E1F" w:rsidRDefault="00EA63F1" w:rsidP="00EA63F1">
            <w:pPr>
              <w:pStyle w:val="acctfourfigures"/>
              <w:tabs>
                <w:tab w:val="clear" w:pos="765"/>
                <w:tab w:val="decimal" w:pos="625"/>
              </w:tabs>
              <w:spacing w:line="240" w:lineRule="atLeast"/>
              <w:ind w:left="-95" w:right="-90"/>
              <w:rPr>
                <w:rFonts w:cs="Times New Roman"/>
                <w:szCs w:val="22"/>
              </w:rPr>
            </w:pPr>
          </w:p>
        </w:tc>
        <w:tc>
          <w:tcPr>
            <w:tcW w:w="672" w:type="pct"/>
          </w:tcPr>
          <w:p w14:paraId="3E3FE3B9" w14:textId="35837F28"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sidRPr="003E3E1F">
              <w:rPr>
                <w:rFonts w:cs="Times New Roman"/>
                <w:szCs w:val="22"/>
              </w:rPr>
              <w:t>32,824</w:t>
            </w:r>
          </w:p>
        </w:tc>
        <w:tc>
          <w:tcPr>
            <w:tcW w:w="147" w:type="pct"/>
          </w:tcPr>
          <w:p w14:paraId="34100D0B" w14:textId="77777777" w:rsidR="00EA63F1" w:rsidRPr="003E3E1F" w:rsidRDefault="00EA63F1" w:rsidP="00EA63F1">
            <w:pPr>
              <w:pStyle w:val="nineptcol"/>
              <w:tabs>
                <w:tab w:val="clear" w:pos="340"/>
                <w:tab w:val="decimal" w:pos="868"/>
              </w:tabs>
              <w:spacing w:line="240" w:lineRule="atLeast"/>
              <w:ind w:left="-107" w:right="-131"/>
              <w:rPr>
                <w:rFonts w:cs="Times New Roman"/>
                <w:sz w:val="22"/>
                <w:szCs w:val="22"/>
              </w:rPr>
            </w:pPr>
          </w:p>
        </w:tc>
        <w:tc>
          <w:tcPr>
            <w:tcW w:w="677" w:type="pct"/>
          </w:tcPr>
          <w:p w14:paraId="66D13ADB" w14:textId="28974CBC" w:rsidR="00EA63F1" w:rsidRPr="003E3E1F" w:rsidRDefault="00EA63F1" w:rsidP="00EA63F1">
            <w:pPr>
              <w:pStyle w:val="nineptcol"/>
              <w:tabs>
                <w:tab w:val="clear" w:pos="340"/>
              </w:tabs>
              <w:spacing w:line="240" w:lineRule="atLeast"/>
              <w:ind w:left="-158"/>
              <w:jc w:val="right"/>
              <w:rPr>
                <w:rFonts w:cs="Times New Roman"/>
                <w:sz w:val="22"/>
                <w:szCs w:val="22"/>
              </w:rPr>
            </w:pPr>
            <w:r>
              <w:rPr>
                <w:rFonts w:cs="Times New Roman"/>
                <w:sz w:val="22"/>
                <w:szCs w:val="22"/>
              </w:rPr>
              <w:t>4</w:t>
            </w:r>
            <w:r w:rsidR="0045462B">
              <w:rPr>
                <w:rFonts w:cs="Times New Roman"/>
                <w:sz w:val="22"/>
                <w:szCs w:val="22"/>
              </w:rPr>
              <w:t>4</w:t>
            </w:r>
            <w:r>
              <w:rPr>
                <w:rFonts w:cs="Times New Roman"/>
                <w:sz w:val="22"/>
                <w:szCs w:val="22"/>
              </w:rPr>
              <w:t>,0</w:t>
            </w:r>
            <w:r w:rsidR="0045462B">
              <w:rPr>
                <w:rFonts w:cs="Times New Roman"/>
                <w:sz w:val="22"/>
                <w:szCs w:val="22"/>
              </w:rPr>
              <w:t>7</w:t>
            </w:r>
            <w:r>
              <w:rPr>
                <w:rFonts w:cs="Times New Roman"/>
                <w:sz w:val="22"/>
                <w:szCs w:val="22"/>
              </w:rPr>
              <w:t>5</w:t>
            </w:r>
          </w:p>
        </w:tc>
        <w:tc>
          <w:tcPr>
            <w:tcW w:w="128" w:type="pct"/>
          </w:tcPr>
          <w:p w14:paraId="03CBD7ED" w14:textId="77777777" w:rsidR="00EA63F1" w:rsidRPr="003E3E1F" w:rsidRDefault="00EA63F1" w:rsidP="00EA63F1">
            <w:pPr>
              <w:pStyle w:val="acctfourfigures"/>
              <w:tabs>
                <w:tab w:val="clear" w:pos="765"/>
                <w:tab w:val="decimal" w:pos="625"/>
              </w:tabs>
              <w:spacing w:line="240" w:lineRule="atLeast"/>
              <w:ind w:left="-95" w:right="-90"/>
              <w:rPr>
                <w:rFonts w:cs="Times New Roman"/>
                <w:color w:val="FF0000"/>
                <w:szCs w:val="22"/>
              </w:rPr>
            </w:pPr>
          </w:p>
        </w:tc>
        <w:tc>
          <w:tcPr>
            <w:tcW w:w="664" w:type="pct"/>
          </w:tcPr>
          <w:p w14:paraId="3E2755F2" w14:textId="5E8F5472" w:rsidR="00EA63F1" w:rsidRPr="003E3E1F" w:rsidRDefault="00EA63F1" w:rsidP="00EA63F1">
            <w:pPr>
              <w:pStyle w:val="nineptcol"/>
              <w:tabs>
                <w:tab w:val="clear" w:pos="340"/>
              </w:tabs>
              <w:spacing w:line="240" w:lineRule="atLeast"/>
              <w:ind w:left="-158"/>
              <w:jc w:val="right"/>
              <w:rPr>
                <w:rFonts w:cs="Times New Roman"/>
                <w:sz w:val="22"/>
                <w:szCs w:val="22"/>
              </w:rPr>
            </w:pPr>
            <w:r w:rsidRPr="003E3E1F">
              <w:rPr>
                <w:rFonts w:cs="Times New Roman"/>
                <w:sz w:val="22"/>
                <w:szCs w:val="22"/>
              </w:rPr>
              <w:t>32,824</w:t>
            </w:r>
          </w:p>
        </w:tc>
      </w:tr>
      <w:tr w:rsidR="00EA63F1" w:rsidRPr="003E3E1F" w14:paraId="350CF7E3" w14:textId="77777777" w:rsidTr="00DC0683">
        <w:tc>
          <w:tcPr>
            <w:tcW w:w="1940" w:type="pct"/>
            <w:vAlign w:val="bottom"/>
          </w:tcPr>
          <w:p w14:paraId="07B88660" w14:textId="77777777" w:rsidR="00EA63F1" w:rsidRPr="003E3E1F" w:rsidRDefault="00EA63F1" w:rsidP="00EA63F1">
            <w:pPr>
              <w:spacing w:line="240" w:lineRule="atLeast"/>
              <w:rPr>
                <w:rFonts w:cs="Times New Roman"/>
                <w:szCs w:val="22"/>
              </w:rPr>
            </w:pPr>
            <w:r w:rsidRPr="003E3E1F">
              <w:rPr>
                <w:rFonts w:cs="Times New Roman"/>
              </w:rPr>
              <w:t>Other related parties</w:t>
            </w:r>
          </w:p>
        </w:tc>
        <w:tc>
          <w:tcPr>
            <w:tcW w:w="625" w:type="pct"/>
          </w:tcPr>
          <w:p w14:paraId="4D07C998" w14:textId="3BA78AA2"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546,023</w:t>
            </w:r>
          </w:p>
        </w:tc>
        <w:tc>
          <w:tcPr>
            <w:tcW w:w="147" w:type="pct"/>
          </w:tcPr>
          <w:p w14:paraId="3ECDB951" w14:textId="77777777"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754B1DE2" w14:textId="74B515CB"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sidRPr="003E3E1F">
              <w:rPr>
                <w:rFonts w:cs="Times New Roman"/>
                <w:szCs w:val="22"/>
                <w:lang w:val="en-US" w:bidi="th-TH"/>
              </w:rPr>
              <w:t>344,338</w:t>
            </w:r>
          </w:p>
        </w:tc>
        <w:tc>
          <w:tcPr>
            <w:tcW w:w="147" w:type="pct"/>
          </w:tcPr>
          <w:p w14:paraId="5DC64F8D"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1BE6B628" w14:textId="62120322" w:rsidR="00EA63F1" w:rsidRPr="003E3E1F" w:rsidRDefault="00EA63F1" w:rsidP="00EA63F1">
            <w:pPr>
              <w:pStyle w:val="nineptcol"/>
              <w:tabs>
                <w:tab w:val="clear" w:pos="340"/>
              </w:tabs>
              <w:spacing w:line="240" w:lineRule="atLeast"/>
              <w:ind w:left="-158"/>
              <w:jc w:val="right"/>
              <w:rPr>
                <w:rFonts w:cs="Times New Roman"/>
                <w:sz w:val="22"/>
                <w:szCs w:val="22"/>
              </w:rPr>
            </w:pPr>
            <w:r>
              <w:rPr>
                <w:rFonts w:cs="Times New Roman"/>
                <w:sz w:val="22"/>
                <w:szCs w:val="22"/>
              </w:rPr>
              <w:t>516,337</w:t>
            </w:r>
          </w:p>
        </w:tc>
        <w:tc>
          <w:tcPr>
            <w:tcW w:w="128" w:type="pct"/>
          </w:tcPr>
          <w:p w14:paraId="7CE6DF84" w14:textId="77777777" w:rsidR="00EA63F1" w:rsidRPr="003E3E1F" w:rsidRDefault="00EA63F1" w:rsidP="00EA63F1">
            <w:pPr>
              <w:pStyle w:val="acctfourfigures"/>
              <w:tabs>
                <w:tab w:val="clear" w:pos="765"/>
                <w:tab w:val="decimal" w:pos="625"/>
              </w:tabs>
              <w:spacing w:line="240" w:lineRule="atLeast"/>
              <w:ind w:left="-95" w:right="-90"/>
              <w:rPr>
                <w:rFonts w:cs="Times New Roman"/>
                <w:color w:val="FF0000"/>
                <w:szCs w:val="22"/>
              </w:rPr>
            </w:pPr>
          </w:p>
        </w:tc>
        <w:tc>
          <w:tcPr>
            <w:tcW w:w="664" w:type="pct"/>
          </w:tcPr>
          <w:p w14:paraId="4019B3A1" w14:textId="23D4EEFE" w:rsidR="00EA63F1" w:rsidRPr="003E3E1F" w:rsidRDefault="00EA63F1" w:rsidP="00EA63F1">
            <w:pPr>
              <w:pStyle w:val="nineptcol"/>
              <w:tabs>
                <w:tab w:val="clear" w:pos="340"/>
              </w:tabs>
              <w:spacing w:line="240" w:lineRule="atLeast"/>
              <w:ind w:left="-158"/>
              <w:jc w:val="right"/>
              <w:rPr>
                <w:rFonts w:cs="Times New Roman"/>
                <w:sz w:val="22"/>
                <w:szCs w:val="22"/>
              </w:rPr>
            </w:pPr>
            <w:r w:rsidRPr="003E3E1F">
              <w:rPr>
                <w:rFonts w:cs="Times New Roman"/>
                <w:sz w:val="22"/>
                <w:szCs w:val="22"/>
              </w:rPr>
              <w:t>323,488</w:t>
            </w:r>
          </w:p>
        </w:tc>
      </w:tr>
      <w:tr w:rsidR="00EA63F1" w:rsidRPr="003E3E1F" w14:paraId="011C93FA" w14:textId="77777777" w:rsidTr="00DC0683">
        <w:tc>
          <w:tcPr>
            <w:tcW w:w="1940" w:type="pct"/>
          </w:tcPr>
          <w:p w14:paraId="4D8E957B" w14:textId="77777777" w:rsidR="00EA63F1" w:rsidRPr="003E3E1F" w:rsidRDefault="00EA63F1" w:rsidP="00EA63F1">
            <w:pPr>
              <w:spacing w:line="240" w:lineRule="atLeast"/>
              <w:rPr>
                <w:rFonts w:cs="Times New Roman"/>
                <w:b/>
                <w:bCs/>
              </w:rPr>
            </w:pPr>
            <w:r w:rsidRPr="003E3E1F">
              <w:rPr>
                <w:rFonts w:cs="Times New Roman"/>
                <w:b/>
                <w:bCs/>
              </w:rPr>
              <w:t>Total</w:t>
            </w:r>
          </w:p>
        </w:tc>
        <w:tc>
          <w:tcPr>
            <w:tcW w:w="625" w:type="pct"/>
            <w:tcBorders>
              <w:top w:val="single" w:sz="4" w:space="0" w:color="auto"/>
              <w:bottom w:val="double" w:sz="4" w:space="0" w:color="auto"/>
            </w:tcBorders>
          </w:tcPr>
          <w:p w14:paraId="72097D9A" w14:textId="54C2B549"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5</w:t>
            </w:r>
            <w:r w:rsidR="0045462B">
              <w:rPr>
                <w:rFonts w:cs="Times New Roman"/>
                <w:b/>
                <w:bCs/>
                <w:szCs w:val="22"/>
                <w:lang w:val="en-US" w:bidi="th-TH"/>
              </w:rPr>
              <w:t>9</w:t>
            </w:r>
            <w:r w:rsidR="008879ED">
              <w:rPr>
                <w:rFonts w:cs="Times New Roman"/>
                <w:b/>
                <w:bCs/>
                <w:szCs w:val="22"/>
                <w:lang w:val="en-US" w:bidi="th-TH"/>
              </w:rPr>
              <w:t>0</w:t>
            </w:r>
            <w:r>
              <w:rPr>
                <w:rFonts w:cs="Times New Roman"/>
                <w:b/>
                <w:bCs/>
                <w:szCs w:val="22"/>
                <w:lang w:val="en-US" w:bidi="th-TH"/>
              </w:rPr>
              <w:t>,0</w:t>
            </w:r>
            <w:r w:rsidR="0045462B">
              <w:rPr>
                <w:rFonts w:cs="Times New Roman"/>
                <w:b/>
                <w:bCs/>
                <w:szCs w:val="22"/>
                <w:lang w:val="en-US" w:bidi="th-TH"/>
              </w:rPr>
              <w:t>9</w:t>
            </w:r>
            <w:r>
              <w:rPr>
                <w:rFonts w:cs="Times New Roman"/>
                <w:b/>
                <w:bCs/>
                <w:szCs w:val="22"/>
                <w:lang w:val="en-US" w:bidi="th-TH"/>
              </w:rPr>
              <w:t>8</w:t>
            </w:r>
          </w:p>
        </w:tc>
        <w:tc>
          <w:tcPr>
            <w:tcW w:w="147" w:type="pct"/>
          </w:tcPr>
          <w:p w14:paraId="712468B1" w14:textId="7777777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1CD12FEF" w14:textId="5D6A2939"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r w:rsidRPr="003E3E1F">
              <w:rPr>
                <w:rFonts w:cs="Times New Roman"/>
                <w:b/>
                <w:bCs/>
                <w:szCs w:val="22"/>
                <w:lang w:val="en-US" w:bidi="th-TH"/>
              </w:rPr>
              <w:t>377,162</w:t>
            </w:r>
          </w:p>
        </w:tc>
        <w:tc>
          <w:tcPr>
            <w:tcW w:w="147" w:type="pct"/>
          </w:tcPr>
          <w:p w14:paraId="2028B161"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542989A3" w14:textId="580B9DCA" w:rsidR="00EA63F1" w:rsidRPr="003E3E1F" w:rsidRDefault="00EA63F1" w:rsidP="00EA63F1">
            <w:pPr>
              <w:pStyle w:val="nineptcol"/>
              <w:tabs>
                <w:tab w:val="clear" w:pos="340"/>
              </w:tabs>
              <w:spacing w:line="240" w:lineRule="atLeast"/>
              <w:ind w:left="-158"/>
              <w:jc w:val="right"/>
              <w:rPr>
                <w:rFonts w:cs="Times New Roman"/>
                <w:b/>
                <w:bCs/>
                <w:sz w:val="22"/>
                <w:szCs w:val="28"/>
                <w:lang w:val="en-US" w:bidi="th-TH"/>
              </w:rPr>
            </w:pPr>
            <w:r>
              <w:rPr>
                <w:rFonts w:cs="Times New Roman"/>
                <w:b/>
                <w:bCs/>
                <w:sz w:val="22"/>
                <w:szCs w:val="28"/>
                <w:lang w:val="en-US" w:bidi="th-TH"/>
              </w:rPr>
              <w:t>57</w:t>
            </w:r>
            <w:r w:rsidR="0045462B">
              <w:rPr>
                <w:rFonts w:cs="Times New Roman"/>
                <w:b/>
                <w:bCs/>
                <w:sz w:val="22"/>
                <w:szCs w:val="28"/>
                <w:lang w:val="en-US" w:bidi="th-TH"/>
              </w:rPr>
              <w:t>8,24</w:t>
            </w:r>
            <w:r>
              <w:rPr>
                <w:rFonts w:cs="Times New Roman"/>
                <w:b/>
                <w:bCs/>
                <w:sz w:val="22"/>
                <w:szCs w:val="28"/>
                <w:lang w:val="en-US" w:bidi="th-TH"/>
              </w:rPr>
              <w:t>6</w:t>
            </w:r>
          </w:p>
        </w:tc>
        <w:tc>
          <w:tcPr>
            <w:tcW w:w="128" w:type="pct"/>
          </w:tcPr>
          <w:p w14:paraId="58922348" w14:textId="77777777" w:rsidR="00EA63F1" w:rsidRPr="003E3E1F" w:rsidRDefault="00EA63F1" w:rsidP="00EA63F1">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bottom w:val="double" w:sz="4" w:space="0" w:color="auto"/>
            </w:tcBorders>
          </w:tcPr>
          <w:p w14:paraId="79605EAA" w14:textId="3A89C3A0" w:rsidR="00EA63F1" w:rsidRPr="003E3E1F" w:rsidRDefault="00EA63F1" w:rsidP="00EA63F1">
            <w:pPr>
              <w:pStyle w:val="nineptcol"/>
              <w:tabs>
                <w:tab w:val="clear" w:pos="340"/>
              </w:tabs>
              <w:spacing w:line="240" w:lineRule="atLeast"/>
              <w:ind w:left="-158"/>
              <w:jc w:val="right"/>
              <w:rPr>
                <w:rFonts w:cs="Times New Roman"/>
                <w:b/>
                <w:bCs/>
                <w:sz w:val="22"/>
                <w:szCs w:val="28"/>
                <w:lang w:val="en-US" w:bidi="th-TH"/>
              </w:rPr>
            </w:pPr>
            <w:r w:rsidRPr="003E3E1F">
              <w:rPr>
                <w:rFonts w:cs="Times New Roman"/>
                <w:b/>
                <w:bCs/>
                <w:sz w:val="22"/>
                <w:szCs w:val="28"/>
                <w:lang w:val="en-US" w:bidi="th-TH"/>
              </w:rPr>
              <w:t>374,776</w:t>
            </w:r>
          </w:p>
        </w:tc>
      </w:tr>
      <w:tr w:rsidR="00EA63F1" w:rsidRPr="003E3E1F" w14:paraId="1E75A43C" w14:textId="77777777" w:rsidTr="00877371">
        <w:tc>
          <w:tcPr>
            <w:tcW w:w="1940" w:type="pct"/>
          </w:tcPr>
          <w:p w14:paraId="406586CE" w14:textId="77777777" w:rsidR="00EA63F1" w:rsidRPr="003E3E1F" w:rsidRDefault="00EA63F1" w:rsidP="00EA63F1">
            <w:pPr>
              <w:spacing w:line="240" w:lineRule="atLeast"/>
              <w:rPr>
                <w:rFonts w:cs="Times New Roman"/>
                <w:b/>
                <w:bCs/>
              </w:rPr>
            </w:pPr>
          </w:p>
        </w:tc>
        <w:tc>
          <w:tcPr>
            <w:tcW w:w="625" w:type="pct"/>
            <w:tcBorders>
              <w:top w:val="single" w:sz="4" w:space="0" w:color="auto"/>
            </w:tcBorders>
          </w:tcPr>
          <w:p w14:paraId="11F17464" w14:textId="7777777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770AE050" w14:textId="7777777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tcBorders>
          </w:tcPr>
          <w:p w14:paraId="774C61E8" w14:textId="7777777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4855036E"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tcBorders>
          </w:tcPr>
          <w:p w14:paraId="0071806F" w14:textId="77777777" w:rsidR="00EA63F1" w:rsidRPr="003E3E1F" w:rsidRDefault="00EA63F1" w:rsidP="00EA63F1">
            <w:pPr>
              <w:pStyle w:val="nineptcol"/>
              <w:tabs>
                <w:tab w:val="clear" w:pos="340"/>
              </w:tabs>
              <w:spacing w:line="240" w:lineRule="atLeast"/>
              <w:ind w:left="-158"/>
              <w:jc w:val="right"/>
              <w:rPr>
                <w:rFonts w:cs="Times New Roman"/>
                <w:b/>
                <w:bCs/>
                <w:sz w:val="22"/>
                <w:szCs w:val="28"/>
                <w:lang w:val="en-US" w:bidi="th-TH"/>
              </w:rPr>
            </w:pPr>
          </w:p>
        </w:tc>
        <w:tc>
          <w:tcPr>
            <w:tcW w:w="128" w:type="pct"/>
          </w:tcPr>
          <w:p w14:paraId="1D58E443" w14:textId="77777777" w:rsidR="00EA63F1" w:rsidRPr="003E3E1F" w:rsidRDefault="00EA63F1" w:rsidP="00EA63F1">
            <w:pPr>
              <w:pStyle w:val="acctfourfigures"/>
              <w:tabs>
                <w:tab w:val="clear" w:pos="765"/>
                <w:tab w:val="decimal" w:pos="625"/>
              </w:tabs>
              <w:spacing w:line="240" w:lineRule="atLeast"/>
              <w:ind w:left="-95" w:right="-90"/>
              <w:rPr>
                <w:rFonts w:cs="Times New Roman"/>
                <w:b/>
                <w:bCs/>
                <w:color w:val="FF0000"/>
                <w:szCs w:val="22"/>
              </w:rPr>
            </w:pPr>
          </w:p>
        </w:tc>
        <w:tc>
          <w:tcPr>
            <w:tcW w:w="664" w:type="pct"/>
            <w:tcBorders>
              <w:top w:val="single" w:sz="4" w:space="0" w:color="auto"/>
            </w:tcBorders>
          </w:tcPr>
          <w:p w14:paraId="7639B22F" w14:textId="77777777" w:rsidR="00EA63F1" w:rsidRPr="003E3E1F" w:rsidRDefault="00EA63F1" w:rsidP="00EA63F1">
            <w:pPr>
              <w:pStyle w:val="nineptcol"/>
              <w:tabs>
                <w:tab w:val="clear" w:pos="340"/>
              </w:tabs>
              <w:spacing w:line="240" w:lineRule="atLeast"/>
              <w:ind w:left="-158"/>
              <w:jc w:val="right"/>
              <w:rPr>
                <w:rFonts w:cs="Times New Roman"/>
                <w:b/>
                <w:bCs/>
                <w:color w:val="FF0000"/>
                <w:sz w:val="22"/>
                <w:szCs w:val="28"/>
                <w:lang w:val="en-US" w:bidi="th-TH"/>
              </w:rPr>
            </w:pPr>
          </w:p>
        </w:tc>
      </w:tr>
      <w:tr w:rsidR="00877371" w:rsidRPr="003E3E1F" w14:paraId="5267FA42" w14:textId="77777777" w:rsidTr="00877371">
        <w:tc>
          <w:tcPr>
            <w:tcW w:w="1940" w:type="pct"/>
          </w:tcPr>
          <w:p w14:paraId="17AF5200" w14:textId="77777777" w:rsidR="00877371" w:rsidRPr="003E3E1F" w:rsidRDefault="00877371" w:rsidP="00EA63F1">
            <w:pPr>
              <w:spacing w:line="240" w:lineRule="atLeast"/>
              <w:rPr>
                <w:rFonts w:cs="Times New Roman"/>
                <w:b/>
                <w:bCs/>
              </w:rPr>
            </w:pPr>
          </w:p>
        </w:tc>
        <w:tc>
          <w:tcPr>
            <w:tcW w:w="625" w:type="pct"/>
          </w:tcPr>
          <w:p w14:paraId="3BE98A70"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0970CC9F"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Pr>
          <w:p w14:paraId="4766B2BF"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49E43210" w14:textId="77777777" w:rsidR="00877371" w:rsidRPr="003E3E1F" w:rsidRDefault="0087737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52616023" w14:textId="77777777" w:rsidR="00877371" w:rsidRPr="003E3E1F" w:rsidRDefault="00877371" w:rsidP="00EA63F1">
            <w:pPr>
              <w:pStyle w:val="nineptcol"/>
              <w:tabs>
                <w:tab w:val="clear" w:pos="340"/>
              </w:tabs>
              <w:spacing w:line="240" w:lineRule="atLeast"/>
              <w:ind w:left="-158"/>
              <w:jc w:val="right"/>
              <w:rPr>
                <w:rFonts w:cs="Times New Roman"/>
                <w:b/>
                <w:bCs/>
                <w:sz w:val="22"/>
                <w:szCs w:val="28"/>
                <w:lang w:val="en-US" w:bidi="th-TH"/>
              </w:rPr>
            </w:pPr>
          </w:p>
        </w:tc>
        <w:tc>
          <w:tcPr>
            <w:tcW w:w="128" w:type="pct"/>
          </w:tcPr>
          <w:p w14:paraId="7CB1EDC3" w14:textId="77777777" w:rsidR="00877371" w:rsidRPr="003E3E1F" w:rsidRDefault="00877371" w:rsidP="00EA63F1">
            <w:pPr>
              <w:pStyle w:val="acctfourfigures"/>
              <w:tabs>
                <w:tab w:val="clear" w:pos="765"/>
                <w:tab w:val="decimal" w:pos="625"/>
              </w:tabs>
              <w:spacing w:line="240" w:lineRule="atLeast"/>
              <w:ind w:left="-95" w:right="-90"/>
              <w:rPr>
                <w:rFonts w:cs="Times New Roman"/>
                <w:b/>
                <w:bCs/>
                <w:color w:val="FF0000"/>
                <w:szCs w:val="22"/>
              </w:rPr>
            </w:pPr>
          </w:p>
        </w:tc>
        <w:tc>
          <w:tcPr>
            <w:tcW w:w="664" w:type="pct"/>
          </w:tcPr>
          <w:p w14:paraId="50FB43E1" w14:textId="77777777" w:rsidR="00877371" w:rsidRPr="003E3E1F" w:rsidRDefault="00877371" w:rsidP="00EA63F1">
            <w:pPr>
              <w:pStyle w:val="nineptcol"/>
              <w:tabs>
                <w:tab w:val="clear" w:pos="340"/>
              </w:tabs>
              <w:spacing w:line="240" w:lineRule="atLeast"/>
              <w:ind w:left="-158"/>
              <w:jc w:val="right"/>
              <w:rPr>
                <w:rFonts w:cs="Times New Roman"/>
                <w:b/>
                <w:bCs/>
                <w:color w:val="FF0000"/>
                <w:sz w:val="22"/>
                <w:szCs w:val="28"/>
                <w:lang w:val="en-US" w:bidi="th-TH"/>
              </w:rPr>
            </w:pPr>
          </w:p>
        </w:tc>
      </w:tr>
      <w:tr w:rsidR="0027585B" w:rsidRPr="003E3E1F" w14:paraId="4276815A" w14:textId="77777777" w:rsidTr="00877371">
        <w:tc>
          <w:tcPr>
            <w:tcW w:w="1940" w:type="pct"/>
          </w:tcPr>
          <w:p w14:paraId="7B8DA529" w14:textId="77777777" w:rsidR="0027585B" w:rsidRPr="003E3E1F" w:rsidRDefault="0027585B" w:rsidP="00EA63F1">
            <w:pPr>
              <w:spacing w:line="240" w:lineRule="atLeast"/>
              <w:rPr>
                <w:rFonts w:cs="Times New Roman"/>
                <w:b/>
                <w:bCs/>
              </w:rPr>
            </w:pPr>
          </w:p>
        </w:tc>
        <w:tc>
          <w:tcPr>
            <w:tcW w:w="625" w:type="pct"/>
          </w:tcPr>
          <w:p w14:paraId="04061CC5" w14:textId="77777777" w:rsidR="0027585B" w:rsidRPr="003E3E1F" w:rsidRDefault="0027585B"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798A633E" w14:textId="77777777" w:rsidR="0027585B" w:rsidRPr="003E3E1F" w:rsidRDefault="0027585B"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Pr>
          <w:p w14:paraId="4D0E2BC5" w14:textId="77777777" w:rsidR="0027585B" w:rsidRPr="003E3E1F" w:rsidRDefault="0027585B"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33B21449" w14:textId="77777777" w:rsidR="0027585B" w:rsidRPr="003E3E1F" w:rsidRDefault="0027585B"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51C107B0" w14:textId="77777777" w:rsidR="0027585B" w:rsidRPr="003E3E1F" w:rsidRDefault="0027585B" w:rsidP="00EA63F1">
            <w:pPr>
              <w:pStyle w:val="nineptcol"/>
              <w:tabs>
                <w:tab w:val="clear" w:pos="340"/>
              </w:tabs>
              <w:spacing w:line="240" w:lineRule="atLeast"/>
              <w:ind w:left="-158"/>
              <w:jc w:val="right"/>
              <w:rPr>
                <w:rFonts w:cs="Times New Roman"/>
                <w:b/>
                <w:bCs/>
                <w:sz w:val="22"/>
                <w:szCs w:val="28"/>
                <w:lang w:val="en-US" w:bidi="th-TH"/>
              </w:rPr>
            </w:pPr>
          </w:p>
        </w:tc>
        <w:tc>
          <w:tcPr>
            <w:tcW w:w="128" w:type="pct"/>
          </w:tcPr>
          <w:p w14:paraId="7550DC9A" w14:textId="77777777" w:rsidR="0027585B" w:rsidRPr="003E3E1F" w:rsidRDefault="0027585B" w:rsidP="00EA63F1">
            <w:pPr>
              <w:pStyle w:val="acctfourfigures"/>
              <w:tabs>
                <w:tab w:val="clear" w:pos="765"/>
                <w:tab w:val="decimal" w:pos="625"/>
              </w:tabs>
              <w:spacing w:line="240" w:lineRule="atLeast"/>
              <w:ind w:left="-95" w:right="-90"/>
              <w:rPr>
                <w:rFonts w:cs="Times New Roman"/>
                <w:b/>
                <w:bCs/>
                <w:color w:val="FF0000"/>
                <w:szCs w:val="22"/>
              </w:rPr>
            </w:pPr>
          </w:p>
        </w:tc>
        <w:tc>
          <w:tcPr>
            <w:tcW w:w="664" w:type="pct"/>
          </w:tcPr>
          <w:p w14:paraId="3A2BEED7" w14:textId="77777777" w:rsidR="0027585B" w:rsidRPr="003E3E1F" w:rsidRDefault="0027585B" w:rsidP="00EA63F1">
            <w:pPr>
              <w:pStyle w:val="nineptcol"/>
              <w:tabs>
                <w:tab w:val="clear" w:pos="340"/>
              </w:tabs>
              <w:spacing w:line="240" w:lineRule="atLeast"/>
              <w:ind w:left="-158"/>
              <w:jc w:val="right"/>
              <w:rPr>
                <w:rFonts w:cs="Times New Roman"/>
                <w:b/>
                <w:bCs/>
                <w:color w:val="FF0000"/>
                <w:sz w:val="22"/>
                <w:szCs w:val="28"/>
                <w:lang w:val="en-US" w:bidi="th-TH"/>
              </w:rPr>
            </w:pPr>
          </w:p>
        </w:tc>
      </w:tr>
      <w:tr w:rsidR="00877371" w:rsidRPr="003E3E1F" w14:paraId="0917D71C" w14:textId="77777777" w:rsidTr="00877371">
        <w:tc>
          <w:tcPr>
            <w:tcW w:w="1940" w:type="pct"/>
          </w:tcPr>
          <w:p w14:paraId="0804054C" w14:textId="77777777" w:rsidR="00877371" w:rsidRPr="003E3E1F" w:rsidRDefault="00877371" w:rsidP="00EA63F1">
            <w:pPr>
              <w:spacing w:line="240" w:lineRule="atLeast"/>
              <w:rPr>
                <w:rFonts w:cs="Times New Roman"/>
                <w:b/>
                <w:bCs/>
              </w:rPr>
            </w:pPr>
          </w:p>
        </w:tc>
        <w:tc>
          <w:tcPr>
            <w:tcW w:w="625" w:type="pct"/>
          </w:tcPr>
          <w:p w14:paraId="1D4BE5FD"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03C2E94A"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Pr>
          <w:p w14:paraId="677C6F35" w14:textId="77777777" w:rsidR="00877371" w:rsidRPr="003E3E1F" w:rsidRDefault="00877371" w:rsidP="00EA63F1">
            <w:pPr>
              <w:pStyle w:val="acctfourfigures"/>
              <w:tabs>
                <w:tab w:val="clear" w:pos="765"/>
                <w:tab w:val="decimal" w:pos="882"/>
              </w:tabs>
              <w:spacing w:line="240" w:lineRule="atLeast"/>
              <w:ind w:left="-95" w:right="47"/>
              <w:rPr>
                <w:rFonts w:cs="Times New Roman"/>
                <w:b/>
                <w:bCs/>
                <w:szCs w:val="22"/>
                <w:lang w:val="en-US" w:bidi="th-TH"/>
              </w:rPr>
            </w:pPr>
          </w:p>
        </w:tc>
        <w:tc>
          <w:tcPr>
            <w:tcW w:w="147" w:type="pct"/>
          </w:tcPr>
          <w:p w14:paraId="2BC32E5B" w14:textId="77777777" w:rsidR="00877371" w:rsidRPr="003E3E1F" w:rsidRDefault="0087737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79D61453" w14:textId="77777777" w:rsidR="00877371" w:rsidRPr="003E3E1F" w:rsidRDefault="00877371" w:rsidP="00EA63F1">
            <w:pPr>
              <w:pStyle w:val="nineptcol"/>
              <w:tabs>
                <w:tab w:val="clear" w:pos="340"/>
              </w:tabs>
              <w:spacing w:line="240" w:lineRule="atLeast"/>
              <w:ind w:left="-158"/>
              <w:jc w:val="right"/>
              <w:rPr>
                <w:rFonts w:cs="Times New Roman"/>
                <w:b/>
                <w:bCs/>
                <w:sz w:val="22"/>
                <w:szCs w:val="28"/>
                <w:lang w:val="en-US" w:bidi="th-TH"/>
              </w:rPr>
            </w:pPr>
          </w:p>
        </w:tc>
        <w:tc>
          <w:tcPr>
            <w:tcW w:w="128" w:type="pct"/>
          </w:tcPr>
          <w:p w14:paraId="24D6A7FE" w14:textId="77777777" w:rsidR="00877371" w:rsidRPr="003E3E1F" w:rsidRDefault="00877371" w:rsidP="00EA63F1">
            <w:pPr>
              <w:pStyle w:val="acctfourfigures"/>
              <w:tabs>
                <w:tab w:val="clear" w:pos="765"/>
                <w:tab w:val="decimal" w:pos="625"/>
              </w:tabs>
              <w:spacing w:line="240" w:lineRule="atLeast"/>
              <w:ind w:left="-95" w:right="-90"/>
              <w:rPr>
                <w:rFonts w:cs="Times New Roman"/>
                <w:b/>
                <w:bCs/>
                <w:color w:val="FF0000"/>
                <w:szCs w:val="22"/>
              </w:rPr>
            </w:pPr>
          </w:p>
        </w:tc>
        <w:tc>
          <w:tcPr>
            <w:tcW w:w="664" w:type="pct"/>
          </w:tcPr>
          <w:p w14:paraId="59F78E38" w14:textId="77777777" w:rsidR="00877371" w:rsidRPr="003E3E1F" w:rsidRDefault="00877371" w:rsidP="00EA63F1">
            <w:pPr>
              <w:pStyle w:val="nineptcol"/>
              <w:tabs>
                <w:tab w:val="clear" w:pos="340"/>
              </w:tabs>
              <w:spacing w:line="240" w:lineRule="atLeast"/>
              <w:ind w:left="-158"/>
              <w:jc w:val="right"/>
              <w:rPr>
                <w:rFonts w:cs="Times New Roman"/>
                <w:b/>
                <w:bCs/>
                <w:color w:val="FF0000"/>
                <w:sz w:val="22"/>
                <w:szCs w:val="28"/>
                <w:lang w:val="en-US" w:bidi="th-TH"/>
              </w:rPr>
            </w:pPr>
          </w:p>
        </w:tc>
      </w:tr>
      <w:tr w:rsidR="00EA63F1" w:rsidRPr="003E3E1F" w14:paraId="6B26E234" w14:textId="77777777" w:rsidTr="00DC0683">
        <w:tc>
          <w:tcPr>
            <w:tcW w:w="1940" w:type="pct"/>
          </w:tcPr>
          <w:p w14:paraId="222A43ED" w14:textId="77777777" w:rsidR="00EA63F1" w:rsidRPr="003E3E1F" w:rsidRDefault="00EA63F1" w:rsidP="00EA63F1">
            <w:pPr>
              <w:pStyle w:val="Heading2"/>
              <w:numPr>
                <w:ilvl w:val="0"/>
                <w:numId w:val="0"/>
              </w:numPr>
              <w:spacing w:before="0" w:after="0" w:line="240" w:lineRule="atLeast"/>
              <w:rPr>
                <w:rFonts w:cs="Times New Roman"/>
                <w:sz w:val="22"/>
                <w:szCs w:val="22"/>
                <w:lang w:val="en-US"/>
              </w:rPr>
            </w:pPr>
            <w:r w:rsidRPr="003E3E1F">
              <w:rPr>
                <w:rFonts w:cs="Times New Roman"/>
                <w:i w:val="0"/>
                <w:iCs/>
                <w:sz w:val="22"/>
                <w:szCs w:val="22"/>
              </w:rPr>
              <w:lastRenderedPageBreak/>
              <w:br w:type="page"/>
            </w:r>
          </w:p>
        </w:tc>
        <w:tc>
          <w:tcPr>
            <w:tcW w:w="1444" w:type="pct"/>
            <w:gridSpan w:val="3"/>
          </w:tcPr>
          <w:p w14:paraId="4A7CA26E" w14:textId="77777777" w:rsidR="00EA63F1" w:rsidRPr="003E3E1F" w:rsidRDefault="00EA63F1" w:rsidP="00EA63F1">
            <w:pPr>
              <w:pStyle w:val="acctmergecolhdg"/>
              <w:spacing w:line="240" w:lineRule="atLeast"/>
              <w:ind w:left="-107" w:right="-96"/>
              <w:rPr>
                <w:rFonts w:cs="Times New Roman"/>
                <w:szCs w:val="22"/>
              </w:rPr>
            </w:pPr>
            <w:r w:rsidRPr="003E3E1F">
              <w:rPr>
                <w:rFonts w:cs="Times New Roman"/>
                <w:szCs w:val="22"/>
              </w:rPr>
              <w:t>Consolidated</w:t>
            </w:r>
          </w:p>
        </w:tc>
        <w:tc>
          <w:tcPr>
            <w:tcW w:w="147" w:type="pct"/>
          </w:tcPr>
          <w:p w14:paraId="2A702CCE" w14:textId="77777777" w:rsidR="00EA63F1" w:rsidRPr="003E3E1F" w:rsidRDefault="00EA63F1" w:rsidP="00EA63F1">
            <w:pPr>
              <w:pStyle w:val="acctmergecolhdg"/>
              <w:spacing w:line="240" w:lineRule="atLeast"/>
              <w:ind w:left="-107" w:right="-96"/>
              <w:rPr>
                <w:rFonts w:cs="Times New Roman"/>
                <w:szCs w:val="22"/>
              </w:rPr>
            </w:pPr>
          </w:p>
        </w:tc>
        <w:tc>
          <w:tcPr>
            <w:tcW w:w="1469" w:type="pct"/>
            <w:gridSpan w:val="3"/>
          </w:tcPr>
          <w:p w14:paraId="2C73A252" w14:textId="77777777" w:rsidR="00EA63F1" w:rsidRPr="003E3E1F" w:rsidRDefault="00EA63F1" w:rsidP="00EA63F1">
            <w:pPr>
              <w:pStyle w:val="acctmergecolhdg"/>
              <w:spacing w:line="240" w:lineRule="atLeast"/>
              <w:ind w:left="-107" w:right="-96"/>
              <w:rPr>
                <w:rFonts w:cs="Times New Roman"/>
                <w:szCs w:val="22"/>
              </w:rPr>
            </w:pPr>
            <w:r w:rsidRPr="003E3E1F">
              <w:rPr>
                <w:rFonts w:cs="Times New Roman"/>
                <w:szCs w:val="22"/>
              </w:rPr>
              <w:t>Separate</w:t>
            </w:r>
          </w:p>
        </w:tc>
      </w:tr>
      <w:tr w:rsidR="00EA63F1" w:rsidRPr="003E3E1F" w14:paraId="74F71709" w14:textId="77777777" w:rsidTr="00DC0683">
        <w:tc>
          <w:tcPr>
            <w:tcW w:w="1940" w:type="pct"/>
          </w:tcPr>
          <w:p w14:paraId="4DC0CA7E" w14:textId="77777777" w:rsidR="00EA63F1" w:rsidRPr="003E3E1F" w:rsidRDefault="00EA63F1" w:rsidP="00EA63F1">
            <w:pPr>
              <w:pStyle w:val="acctmergecolhdg"/>
              <w:spacing w:line="240" w:lineRule="atLeast"/>
              <w:jc w:val="left"/>
              <w:rPr>
                <w:rFonts w:cs="Times New Roman"/>
                <w:i/>
                <w:szCs w:val="22"/>
              </w:rPr>
            </w:pPr>
          </w:p>
        </w:tc>
        <w:tc>
          <w:tcPr>
            <w:tcW w:w="1444" w:type="pct"/>
            <w:gridSpan w:val="3"/>
          </w:tcPr>
          <w:p w14:paraId="7825294C" w14:textId="77777777" w:rsidR="00EA63F1" w:rsidRPr="003E3E1F" w:rsidRDefault="00EA63F1" w:rsidP="00EA63F1">
            <w:pPr>
              <w:pStyle w:val="acctmergecolhdg"/>
              <w:spacing w:line="240" w:lineRule="atLeast"/>
              <w:ind w:left="-107" w:right="-96"/>
              <w:rPr>
                <w:rFonts w:cs="Times New Roman"/>
                <w:szCs w:val="22"/>
              </w:rPr>
            </w:pPr>
            <w:r w:rsidRPr="003E3E1F">
              <w:rPr>
                <w:rFonts w:cs="Times New Roman"/>
                <w:szCs w:val="22"/>
              </w:rPr>
              <w:t>financial statements</w:t>
            </w:r>
          </w:p>
        </w:tc>
        <w:tc>
          <w:tcPr>
            <w:tcW w:w="147" w:type="pct"/>
          </w:tcPr>
          <w:p w14:paraId="44AE4D88" w14:textId="77777777" w:rsidR="00EA63F1" w:rsidRPr="003E3E1F" w:rsidRDefault="00EA63F1" w:rsidP="00EA63F1">
            <w:pPr>
              <w:pStyle w:val="acctmergecolhdg"/>
              <w:spacing w:line="240" w:lineRule="atLeast"/>
              <w:ind w:left="-107" w:right="-96"/>
              <w:rPr>
                <w:rFonts w:cs="Times New Roman"/>
                <w:szCs w:val="22"/>
              </w:rPr>
            </w:pPr>
          </w:p>
        </w:tc>
        <w:tc>
          <w:tcPr>
            <w:tcW w:w="1469" w:type="pct"/>
            <w:gridSpan w:val="3"/>
          </w:tcPr>
          <w:p w14:paraId="6DE13D3C" w14:textId="77777777" w:rsidR="00EA63F1" w:rsidRPr="003E3E1F" w:rsidRDefault="00EA63F1" w:rsidP="00EA63F1">
            <w:pPr>
              <w:pStyle w:val="acctmergecolhdg"/>
              <w:spacing w:line="240" w:lineRule="atLeast"/>
              <w:ind w:left="-107" w:right="-96"/>
              <w:rPr>
                <w:rFonts w:cs="Times New Roman"/>
                <w:szCs w:val="22"/>
              </w:rPr>
            </w:pPr>
            <w:r w:rsidRPr="003E3E1F">
              <w:rPr>
                <w:rFonts w:cs="Times New Roman"/>
                <w:szCs w:val="22"/>
              </w:rPr>
              <w:t>financial statements</w:t>
            </w:r>
          </w:p>
        </w:tc>
      </w:tr>
      <w:tr w:rsidR="00EA63F1" w:rsidRPr="003E3E1F" w14:paraId="10D6E80C" w14:textId="77777777" w:rsidTr="00DC0683">
        <w:tc>
          <w:tcPr>
            <w:tcW w:w="1940" w:type="pct"/>
          </w:tcPr>
          <w:p w14:paraId="463BB85E" w14:textId="663E7486" w:rsidR="00EA63F1" w:rsidRPr="003E3E1F" w:rsidRDefault="00EA63F1" w:rsidP="00EA63F1">
            <w:pPr>
              <w:pStyle w:val="Heading2"/>
              <w:numPr>
                <w:ilvl w:val="0"/>
                <w:numId w:val="0"/>
              </w:numPr>
              <w:spacing w:before="0" w:after="0" w:line="240" w:lineRule="atLeast"/>
              <w:rPr>
                <w:rFonts w:cs="Times New Roman"/>
                <w:sz w:val="22"/>
                <w:szCs w:val="22"/>
                <w:lang w:val="en-US"/>
              </w:rPr>
            </w:pPr>
            <w:r w:rsidRPr="003E3E1F">
              <w:rPr>
                <w:rFonts w:cs="Times New Roman"/>
                <w:i w:val="0"/>
                <w:iCs/>
                <w:sz w:val="22"/>
                <w:szCs w:val="22"/>
              </w:rPr>
              <w:br w:type="page"/>
            </w:r>
            <w:r w:rsidRPr="00BB30A7">
              <w:rPr>
                <w:rFonts w:cs="Times New Roman"/>
                <w:sz w:val="22"/>
                <w:szCs w:val="22"/>
                <w:lang w:val="en-US"/>
              </w:rPr>
              <w:t xml:space="preserve">Other </w:t>
            </w:r>
            <w:r w:rsidR="007841B9">
              <w:rPr>
                <w:rFonts w:cs="Times New Roman"/>
                <w:sz w:val="22"/>
                <w:szCs w:val="22"/>
                <w:lang w:val="en-US"/>
              </w:rPr>
              <w:t xml:space="preserve">current </w:t>
            </w:r>
            <w:r w:rsidRPr="00BB30A7">
              <w:rPr>
                <w:rFonts w:cs="Times New Roman"/>
                <w:sz w:val="22"/>
                <w:szCs w:val="22"/>
                <w:lang w:val="en-US"/>
              </w:rPr>
              <w:t>payables</w:t>
            </w:r>
          </w:p>
        </w:tc>
        <w:tc>
          <w:tcPr>
            <w:tcW w:w="625" w:type="pct"/>
          </w:tcPr>
          <w:p w14:paraId="7C1CD0FA" w14:textId="77777777" w:rsidR="00EA63F1" w:rsidRPr="003E3E1F" w:rsidRDefault="00EA63F1" w:rsidP="00EA63F1">
            <w:pPr>
              <w:spacing w:line="240" w:lineRule="atLeast"/>
              <w:ind w:left="11" w:hanging="11"/>
              <w:jc w:val="center"/>
              <w:rPr>
                <w:rFonts w:cs="Times New Roman"/>
                <w:bCs/>
                <w:szCs w:val="22"/>
              </w:rPr>
            </w:pPr>
            <w:r w:rsidRPr="003E3E1F">
              <w:rPr>
                <w:rFonts w:cs="Times New Roman"/>
                <w:bCs/>
                <w:szCs w:val="22"/>
              </w:rPr>
              <w:t>2020</w:t>
            </w:r>
          </w:p>
        </w:tc>
        <w:tc>
          <w:tcPr>
            <w:tcW w:w="147" w:type="pct"/>
          </w:tcPr>
          <w:p w14:paraId="7889F70F" w14:textId="77777777" w:rsidR="00EA63F1" w:rsidRPr="003E3E1F" w:rsidRDefault="00EA63F1" w:rsidP="00EA63F1">
            <w:pPr>
              <w:spacing w:line="240" w:lineRule="atLeast"/>
              <w:ind w:left="11" w:hanging="11"/>
              <w:jc w:val="center"/>
              <w:rPr>
                <w:rFonts w:cs="Times New Roman"/>
                <w:bCs/>
                <w:szCs w:val="22"/>
              </w:rPr>
            </w:pPr>
          </w:p>
        </w:tc>
        <w:tc>
          <w:tcPr>
            <w:tcW w:w="672" w:type="pct"/>
          </w:tcPr>
          <w:p w14:paraId="5FD7FE8C" w14:textId="77777777" w:rsidR="00EA63F1" w:rsidRPr="003E3E1F" w:rsidRDefault="00EA63F1" w:rsidP="00EA63F1">
            <w:pPr>
              <w:spacing w:line="240" w:lineRule="atLeast"/>
              <w:ind w:left="11" w:hanging="11"/>
              <w:jc w:val="center"/>
              <w:rPr>
                <w:rFonts w:cs="Times New Roman"/>
                <w:bCs/>
                <w:szCs w:val="22"/>
              </w:rPr>
            </w:pPr>
            <w:r w:rsidRPr="003E3E1F">
              <w:rPr>
                <w:rFonts w:cs="Times New Roman"/>
                <w:bCs/>
                <w:szCs w:val="22"/>
              </w:rPr>
              <w:t>2019</w:t>
            </w:r>
          </w:p>
        </w:tc>
        <w:tc>
          <w:tcPr>
            <w:tcW w:w="147" w:type="pct"/>
          </w:tcPr>
          <w:p w14:paraId="7C4D23B0" w14:textId="77777777" w:rsidR="00EA63F1" w:rsidRPr="003E3E1F" w:rsidRDefault="00EA63F1" w:rsidP="00EA63F1">
            <w:pPr>
              <w:pStyle w:val="acctmergecolhdg"/>
              <w:spacing w:line="240" w:lineRule="atLeast"/>
              <w:rPr>
                <w:rFonts w:cs="Times New Roman"/>
                <w:b w:val="0"/>
                <w:bCs/>
                <w:szCs w:val="22"/>
              </w:rPr>
            </w:pPr>
          </w:p>
        </w:tc>
        <w:tc>
          <w:tcPr>
            <w:tcW w:w="677" w:type="pct"/>
          </w:tcPr>
          <w:p w14:paraId="365F072E" w14:textId="77777777" w:rsidR="00EA63F1" w:rsidRPr="003E3E1F" w:rsidRDefault="00EA63F1" w:rsidP="00EA63F1">
            <w:pPr>
              <w:spacing w:line="240" w:lineRule="atLeast"/>
              <w:ind w:left="11" w:hanging="11"/>
              <w:jc w:val="center"/>
              <w:rPr>
                <w:rFonts w:cs="Times New Roman"/>
                <w:bCs/>
                <w:szCs w:val="22"/>
              </w:rPr>
            </w:pPr>
            <w:r w:rsidRPr="003E3E1F">
              <w:rPr>
                <w:rFonts w:cs="Times New Roman"/>
                <w:bCs/>
                <w:szCs w:val="22"/>
              </w:rPr>
              <w:t>2020</w:t>
            </w:r>
          </w:p>
        </w:tc>
        <w:tc>
          <w:tcPr>
            <w:tcW w:w="128" w:type="pct"/>
          </w:tcPr>
          <w:p w14:paraId="76A34D71" w14:textId="77777777" w:rsidR="00EA63F1" w:rsidRPr="003E3E1F" w:rsidRDefault="00EA63F1" w:rsidP="00EA63F1">
            <w:pPr>
              <w:spacing w:line="240" w:lineRule="atLeast"/>
              <w:ind w:left="11" w:hanging="11"/>
              <w:jc w:val="center"/>
              <w:rPr>
                <w:rFonts w:cs="Times New Roman"/>
                <w:bCs/>
                <w:szCs w:val="22"/>
              </w:rPr>
            </w:pPr>
          </w:p>
        </w:tc>
        <w:tc>
          <w:tcPr>
            <w:tcW w:w="664" w:type="pct"/>
          </w:tcPr>
          <w:p w14:paraId="71DEF12B" w14:textId="77777777" w:rsidR="00EA63F1" w:rsidRPr="003E3E1F" w:rsidRDefault="00EA63F1" w:rsidP="00EA63F1">
            <w:pPr>
              <w:spacing w:line="240" w:lineRule="atLeast"/>
              <w:ind w:left="11" w:hanging="11"/>
              <w:jc w:val="center"/>
              <w:rPr>
                <w:rFonts w:cs="Times New Roman"/>
                <w:bCs/>
                <w:szCs w:val="22"/>
              </w:rPr>
            </w:pPr>
            <w:r w:rsidRPr="003E3E1F">
              <w:rPr>
                <w:rFonts w:cs="Times New Roman"/>
                <w:bCs/>
                <w:szCs w:val="22"/>
              </w:rPr>
              <w:t>2019</w:t>
            </w:r>
          </w:p>
        </w:tc>
      </w:tr>
      <w:tr w:rsidR="00EA63F1" w:rsidRPr="003E3E1F" w14:paraId="110539F9" w14:textId="77777777" w:rsidTr="00DC0683">
        <w:tc>
          <w:tcPr>
            <w:tcW w:w="1940" w:type="pct"/>
          </w:tcPr>
          <w:p w14:paraId="1F90DDB7" w14:textId="77777777" w:rsidR="00EA63F1" w:rsidRPr="003E3E1F" w:rsidRDefault="00EA63F1" w:rsidP="00EA63F1">
            <w:pPr>
              <w:pStyle w:val="BodyText"/>
              <w:spacing w:after="0" w:line="240" w:lineRule="atLeast"/>
              <w:ind w:left="-108" w:right="-110"/>
              <w:jc w:val="center"/>
              <w:rPr>
                <w:rFonts w:cs="Times New Roman"/>
                <w:szCs w:val="22"/>
              </w:rPr>
            </w:pPr>
          </w:p>
        </w:tc>
        <w:tc>
          <w:tcPr>
            <w:tcW w:w="3060" w:type="pct"/>
            <w:gridSpan w:val="7"/>
          </w:tcPr>
          <w:p w14:paraId="139688A7" w14:textId="77777777" w:rsidR="00EA63F1" w:rsidRPr="003E3E1F" w:rsidRDefault="00EA63F1" w:rsidP="00EA63F1">
            <w:pPr>
              <w:pStyle w:val="acctfourfigures"/>
              <w:spacing w:line="240" w:lineRule="atLeast"/>
              <w:jc w:val="center"/>
              <w:rPr>
                <w:rFonts w:cs="Times New Roman"/>
                <w:i/>
                <w:iCs/>
                <w:szCs w:val="22"/>
              </w:rPr>
            </w:pPr>
            <w:r w:rsidRPr="003E3E1F">
              <w:rPr>
                <w:rFonts w:cs="Times New Roman"/>
                <w:i/>
                <w:iCs/>
                <w:szCs w:val="22"/>
              </w:rPr>
              <w:t>(in thousand Baht)</w:t>
            </w:r>
          </w:p>
        </w:tc>
      </w:tr>
      <w:tr w:rsidR="00EA63F1" w:rsidRPr="003E3E1F" w14:paraId="538B61D0" w14:textId="77777777" w:rsidTr="00DC0683">
        <w:tc>
          <w:tcPr>
            <w:tcW w:w="1940" w:type="pct"/>
            <w:vAlign w:val="bottom"/>
          </w:tcPr>
          <w:p w14:paraId="108DCDFE" w14:textId="77777777" w:rsidR="00EA63F1" w:rsidRPr="003E3E1F" w:rsidRDefault="00EA63F1" w:rsidP="00EA63F1">
            <w:pPr>
              <w:spacing w:line="240" w:lineRule="atLeast"/>
              <w:rPr>
                <w:rFonts w:cs="Times New Roman"/>
                <w:szCs w:val="22"/>
              </w:rPr>
            </w:pPr>
            <w:r w:rsidRPr="003E3E1F">
              <w:rPr>
                <w:rFonts w:cs="Times New Roman"/>
                <w:szCs w:val="22"/>
              </w:rPr>
              <w:t>Parent</w:t>
            </w:r>
          </w:p>
        </w:tc>
        <w:tc>
          <w:tcPr>
            <w:tcW w:w="625" w:type="pct"/>
          </w:tcPr>
          <w:p w14:paraId="2B243628" w14:textId="7C969381"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rPr>
              <w:t>25,149</w:t>
            </w:r>
          </w:p>
        </w:tc>
        <w:tc>
          <w:tcPr>
            <w:tcW w:w="147" w:type="pct"/>
          </w:tcPr>
          <w:p w14:paraId="273E6ECE" w14:textId="77777777" w:rsidR="00EA63F1" w:rsidRPr="003E3E1F" w:rsidRDefault="00EA63F1" w:rsidP="00EA63F1">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672" w:type="pct"/>
          </w:tcPr>
          <w:p w14:paraId="212D993F" w14:textId="6A63ACCB"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sidRPr="003E3E1F">
              <w:rPr>
                <w:rFonts w:cs="Times New Roman"/>
                <w:szCs w:val="22"/>
                <w:lang w:val="en-US" w:bidi="th-TH"/>
              </w:rPr>
              <w:t>23,750</w:t>
            </w:r>
          </w:p>
        </w:tc>
        <w:tc>
          <w:tcPr>
            <w:tcW w:w="147" w:type="pct"/>
          </w:tcPr>
          <w:p w14:paraId="6D5CD981" w14:textId="77777777" w:rsidR="00EA63F1" w:rsidRPr="003E3E1F" w:rsidRDefault="00EA63F1" w:rsidP="00EA63F1">
            <w:pPr>
              <w:pStyle w:val="acctfourfigures"/>
              <w:tabs>
                <w:tab w:val="clear" w:pos="765"/>
                <w:tab w:val="decimal" w:pos="911"/>
              </w:tabs>
              <w:spacing w:line="240" w:lineRule="atLeast"/>
              <w:rPr>
                <w:rFonts w:cs="Times New Roman"/>
                <w:szCs w:val="22"/>
              </w:rPr>
            </w:pPr>
          </w:p>
        </w:tc>
        <w:tc>
          <w:tcPr>
            <w:tcW w:w="677" w:type="pct"/>
          </w:tcPr>
          <w:p w14:paraId="1E111EFB" w14:textId="0CE8E5C7" w:rsidR="00EA63F1" w:rsidRPr="003E3E1F" w:rsidRDefault="00EA63F1" w:rsidP="00EA63F1">
            <w:pPr>
              <w:pStyle w:val="nineptcol"/>
              <w:tabs>
                <w:tab w:val="clear" w:pos="340"/>
              </w:tabs>
              <w:spacing w:line="240" w:lineRule="atLeast"/>
              <w:ind w:left="-158"/>
              <w:jc w:val="right"/>
              <w:rPr>
                <w:rFonts w:cs="Times New Roman"/>
                <w:sz w:val="22"/>
                <w:szCs w:val="22"/>
              </w:rPr>
            </w:pPr>
            <w:r>
              <w:rPr>
                <w:rFonts w:cs="Times New Roman"/>
                <w:sz w:val="22"/>
                <w:szCs w:val="22"/>
              </w:rPr>
              <w:t>25,149</w:t>
            </w:r>
          </w:p>
        </w:tc>
        <w:tc>
          <w:tcPr>
            <w:tcW w:w="128" w:type="pct"/>
          </w:tcPr>
          <w:p w14:paraId="11DE3311"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1459C947" w14:textId="3B4412D7" w:rsidR="00EA63F1" w:rsidRPr="003E3E1F" w:rsidRDefault="00EA63F1" w:rsidP="00EA63F1">
            <w:pPr>
              <w:pStyle w:val="nineptcol"/>
              <w:tabs>
                <w:tab w:val="clear" w:pos="340"/>
              </w:tabs>
              <w:spacing w:line="240" w:lineRule="atLeast"/>
              <w:ind w:left="-158"/>
              <w:jc w:val="right"/>
              <w:rPr>
                <w:rFonts w:cs="Times New Roman"/>
                <w:sz w:val="22"/>
                <w:szCs w:val="22"/>
              </w:rPr>
            </w:pPr>
            <w:r w:rsidRPr="003E3E1F">
              <w:rPr>
                <w:rFonts w:cs="Times New Roman"/>
                <w:sz w:val="22"/>
                <w:szCs w:val="22"/>
              </w:rPr>
              <w:t>23,750</w:t>
            </w:r>
          </w:p>
        </w:tc>
      </w:tr>
      <w:tr w:rsidR="00EA63F1" w:rsidRPr="003E3E1F" w14:paraId="1D33758D" w14:textId="77777777" w:rsidTr="00DC0683">
        <w:tc>
          <w:tcPr>
            <w:tcW w:w="1940" w:type="pct"/>
            <w:vAlign w:val="bottom"/>
          </w:tcPr>
          <w:p w14:paraId="25344B2C" w14:textId="77777777" w:rsidR="00EA63F1" w:rsidRPr="003E3E1F" w:rsidRDefault="00EA63F1" w:rsidP="00EA63F1">
            <w:pPr>
              <w:spacing w:line="240" w:lineRule="atLeast"/>
              <w:rPr>
                <w:rFonts w:cs="Times New Roman"/>
                <w:szCs w:val="22"/>
              </w:rPr>
            </w:pPr>
            <w:r w:rsidRPr="003E3E1F">
              <w:rPr>
                <w:rFonts w:cs="Times New Roman"/>
                <w:szCs w:val="22"/>
              </w:rPr>
              <w:t>Other related parties</w:t>
            </w:r>
          </w:p>
        </w:tc>
        <w:tc>
          <w:tcPr>
            <w:tcW w:w="625" w:type="pct"/>
          </w:tcPr>
          <w:p w14:paraId="62348BF5" w14:textId="3D938577"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Pr>
                <w:rFonts w:cs="Times New Roman"/>
                <w:szCs w:val="22"/>
                <w:lang w:val="en-US" w:bidi="th-TH"/>
              </w:rPr>
              <w:t>5,620</w:t>
            </w:r>
          </w:p>
        </w:tc>
        <w:tc>
          <w:tcPr>
            <w:tcW w:w="147" w:type="pct"/>
          </w:tcPr>
          <w:p w14:paraId="14EA1FF5" w14:textId="77777777"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p>
        </w:tc>
        <w:tc>
          <w:tcPr>
            <w:tcW w:w="672" w:type="pct"/>
          </w:tcPr>
          <w:p w14:paraId="74D8A755" w14:textId="01E590B0" w:rsidR="00EA63F1" w:rsidRPr="003E3E1F" w:rsidRDefault="00EA63F1" w:rsidP="00EA63F1">
            <w:pPr>
              <w:pStyle w:val="acctfourfigures"/>
              <w:tabs>
                <w:tab w:val="clear" w:pos="765"/>
                <w:tab w:val="decimal" w:pos="882"/>
              </w:tabs>
              <w:spacing w:line="240" w:lineRule="atLeast"/>
              <w:ind w:left="-95" w:right="47"/>
              <w:rPr>
                <w:rFonts w:cs="Times New Roman"/>
                <w:szCs w:val="22"/>
                <w:lang w:val="en-US" w:bidi="th-TH"/>
              </w:rPr>
            </w:pPr>
            <w:r w:rsidRPr="003E3E1F">
              <w:rPr>
                <w:rFonts w:cs="Times New Roman"/>
                <w:szCs w:val="22"/>
                <w:lang w:val="en-US" w:bidi="th-TH"/>
              </w:rPr>
              <w:t>7,025</w:t>
            </w:r>
          </w:p>
        </w:tc>
        <w:tc>
          <w:tcPr>
            <w:tcW w:w="147" w:type="pct"/>
          </w:tcPr>
          <w:p w14:paraId="369863F6"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Pr>
          <w:p w14:paraId="0F3FA66B" w14:textId="5EEC5A7F" w:rsidR="00EA63F1" w:rsidRPr="003E3E1F" w:rsidRDefault="00EA63F1" w:rsidP="00EA63F1">
            <w:pPr>
              <w:pStyle w:val="nineptcol"/>
              <w:tabs>
                <w:tab w:val="clear" w:pos="340"/>
              </w:tabs>
              <w:spacing w:line="240" w:lineRule="atLeast"/>
              <w:ind w:left="-158"/>
              <w:jc w:val="right"/>
              <w:rPr>
                <w:rFonts w:cs="Times New Roman"/>
                <w:sz w:val="22"/>
                <w:szCs w:val="22"/>
                <w:cs/>
                <w:lang w:bidi="th-TH"/>
              </w:rPr>
            </w:pPr>
            <w:r>
              <w:rPr>
                <w:rFonts w:cs="Times New Roman"/>
                <w:sz w:val="22"/>
                <w:szCs w:val="22"/>
                <w:lang w:bidi="th-TH"/>
              </w:rPr>
              <w:t>4,661</w:t>
            </w:r>
          </w:p>
        </w:tc>
        <w:tc>
          <w:tcPr>
            <w:tcW w:w="128" w:type="pct"/>
          </w:tcPr>
          <w:p w14:paraId="17E00661" w14:textId="77777777" w:rsidR="00EA63F1" w:rsidRPr="003E3E1F" w:rsidRDefault="00EA63F1" w:rsidP="00EA63F1">
            <w:pPr>
              <w:pStyle w:val="nineptcol"/>
              <w:tabs>
                <w:tab w:val="clear" w:pos="340"/>
                <w:tab w:val="decimal" w:pos="868"/>
              </w:tabs>
              <w:spacing w:line="240" w:lineRule="atLeast"/>
              <w:ind w:left="-107" w:right="73"/>
              <w:rPr>
                <w:rFonts w:cs="Times New Roman"/>
                <w:sz w:val="22"/>
                <w:szCs w:val="22"/>
              </w:rPr>
            </w:pPr>
          </w:p>
        </w:tc>
        <w:tc>
          <w:tcPr>
            <w:tcW w:w="664" w:type="pct"/>
          </w:tcPr>
          <w:p w14:paraId="086170DD" w14:textId="5E2EBB1D" w:rsidR="00EA63F1" w:rsidRPr="003E3E1F" w:rsidRDefault="00EA63F1" w:rsidP="00EA63F1">
            <w:pPr>
              <w:pStyle w:val="nineptcol"/>
              <w:tabs>
                <w:tab w:val="clear" w:pos="340"/>
              </w:tabs>
              <w:spacing w:line="240" w:lineRule="atLeast"/>
              <w:ind w:left="-158"/>
              <w:jc w:val="right"/>
              <w:rPr>
                <w:rFonts w:cs="Times New Roman"/>
                <w:sz w:val="22"/>
                <w:szCs w:val="22"/>
                <w:cs/>
                <w:lang w:bidi="th-TH"/>
              </w:rPr>
            </w:pPr>
            <w:r w:rsidRPr="003E3E1F">
              <w:rPr>
                <w:rFonts w:cs="Times New Roman"/>
                <w:sz w:val="22"/>
                <w:szCs w:val="22"/>
              </w:rPr>
              <w:t>5,996</w:t>
            </w:r>
          </w:p>
        </w:tc>
      </w:tr>
      <w:tr w:rsidR="00EA63F1" w:rsidRPr="003E3E1F" w14:paraId="00FE4767" w14:textId="77777777" w:rsidTr="00DC0683">
        <w:tc>
          <w:tcPr>
            <w:tcW w:w="1940" w:type="pct"/>
          </w:tcPr>
          <w:p w14:paraId="5A315C97" w14:textId="77777777" w:rsidR="00EA63F1" w:rsidRPr="003E3E1F" w:rsidRDefault="00EA63F1" w:rsidP="00EA63F1">
            <w:pPr>
              <w:spacing w:line="240" w:lineRule="atLeast"/>
              <w:rPr>
                <w:rFonts w:cs="Times New Roman"/>
                <w:b/>
                <w:bCs/>
                <w:szCs w:val="22"/>
              </w:rPr>
            </w:pPr>
            <w:r w:rsidRPr="003E3E1F">
              <w:rPr>
                <w:rFonts w:cs="Times New Roman"/>
                <w:b/>
                <w:bCs/>
                <w:szCs w:val="22"/>
              </w:rPr>
              <w:t>Total</w:t>
            </w:r>
          </w:p>
        </w:tc>
        <w:tc>
          <w:tcPr>
            <w:tcW w:w="625" w:type="pct"/>
            <w:tcBorders>
              <w:top w:val="single" w:sz="4" w:space="0" w:color="auto"/>
              <w:bottom w:val="double" w:sz="4" w:space="0" w:color="auto"/>
            </w:tcBorders>
          </w:tcPr>
          <w:p w14:paraId="32B9F9CD" w14:textId="41CD2CD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r>
              <w:rPr>
                <w:rFonts w:cs="Times New Roman"/>
                <w:b/>
                <w:bCs/>
                <w:szCs w:val="22"/>
                <w:lang w:val="en-US" w:bidi="th-TH"/>
              </w:rPr>
              <w:t>30,769</w:t>
            </w:r>
          </w:p>
        </w:tc>
        <w:tc>
          <w:tcPr>
            <w:tcW w:w="147" w:type="pct"/>
          </w:tcPr>
          <w:p w14:paraId="23B10B5C" w14:textId="77777777"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672" w:type="pct"/>
            <w:tcBorders>
              <w:top w:val="single" w:sz="4" w:space="0" w:color="auto"/>
              <w:bottom w:val="double" w:sz="4" w:space="0" w:color="auto"/>
            </w:tcBorders>
          </w:tcPr>
          <w:p w14:paraId="5A0D92C0" w14:textId="203CEA86" w:rsidR="00EA63F1" w:rsidRPr="003E3E1F" w:rsidRDefault="00EA63F1" w:rsidP="00EA63F1">
            <w:pPr>
              <w:pStyle w:val="acctfourfigures"/>
              <w:tabs>
                <w:tab w:val="clear" w:pos="765"/>
                <w:tab w:val="decimal" w:pos="882"/>
              </w:tabs>
              <w:spacing w:line="240" w:lineRule="atLeast"/>
              <w:ind w:left="-95" w:right="47"/>
              <w:rPr>
                <w:rFonts w:cs="Times New Roman"/>
                <w:b/>
                <w:bCs/>
                <w:szCs w:val="22"/>
                <w:lang w:val="en-US" w:bidi="th-TH"/>
              </w:rPr>
            </w:pPr>
            <w:r w:rsidRPr="003E3E1F">
              <w:rPr>
                <w:rFonts w:cs="Times New Roman"/>
                <w:b/>
                <w:bCs/>
                <w:szCs w:val="22"/>
                <w:lang w:val="en-US" w:bidi="th-TH"/>
              </w:rPr>
              <w:t>30,775</w:t>
            </w:r>
          </w:p>
        </w:tc>
        <w:tc>
          <w:tcPr>
            <w:tcW w:w="147" w:type="pct"/>
          </w:tcPr>
          <w:p w14:paraId="55C3B0C8"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F61CB1D" w14:textId="5BFDD1A6" w:rsidR="00EA63F1" w:rsidRPr="003E3E1F" w:rsidRDefault="00EA63F1" w:rsidP="00EA63F1">
            <w:pPr>
              <w:pStyle w:val="nineptcol"/>
              <w:tabs>
                <w:tab w:val="clear" w:pos="340"/>
              </w:tabs>
              <w:spacing w:line="240" w:lineRule="atLeast"/>
              <w:ind w:left="-158"/>
              <w:jc w:val="right"/>
              <w:rPr>
                <w:rFonts w:cs="Times New Roman"/>
                <w:b/>
                <w:bCs/>
                <w:sz w:val="22"/>
                <w:szCs w:val="22"/>
              </w:rPr>
            </w:pPr>
            <w:r>
              <w:rPr>
                <w:rFonts w:cs="Times New Roman"/>
                <w:b/>
                <w:bCs/>
                <w:sz w:val="22"/>
                <w:szCs w:val="22"/>
              </w:rPr>
              <w:t>29,810</w:t>
            </w:r>
          </w:p>
        </w:tc>
        <w:tc>
          <w:tcPr>
            <w:tcW w:w="128" w:type="pct"/>
          </w:tcPr>
          <w:p w14:paraId="75B9E4EF" w14:textId="77777777" w:rsidR="00EA63F1" w:rsidRPr="003E3E1F" w:rsidRDefault="00EA63F1" w:rsidP="00EA63F1">
            <w:pPr>
              <w:pStyle w:val="nineptcol"/>
              <w:tabs>
                <w:tab w:val="clear" w:pos="340"/>
                <w:tab w:val="decimal" w:pos="868"/>
              </w:tabs>
              <w:spacing w:line="240" w:lineRule="atLeast"/>
              <w:ind w:left="-107" w:right="73"/>
              <w:rPr>
                <w:rFonts w:cs="Times New Roman"/>
                <w:sz w:val="22"/>
                <w:szCs w:val="22"/>
              </w:rPr>
            </w:pPr>
          </w:p>
        </w:tc>
        <w:tc>
          <w:tcPr>
            <w:tcW w:w="664" w:type="pct"/>
            <w:tcBorders>
              <w:top w:val="single" w:sz="4" w:space="0" w:color="auto"/>
              <w:bottom w:val="double" w:sz="4" w:space="0" w:color="auto"/>
            </w:tcBorders>
          </w:tcPr>
          <w:p w14:paraId="77909703" w14:textId="1DB12B59" w:rsidR="00EA63F1" w:rsidRPr="003E3E1F" w:rsidRDefault="00EA63F1" w:rsidP="00EA63F1">
            <w:pPr>
              <w:pStyle w:val="nineptcol"/>
              <w:tabs>
                <w:tab w:val="clear" w:pos="340"/>
              </w:tabs>
              <w:spacing w:line="240" w:lineRule="atLeast"/>
              <w:ind w:left="-158"/>
              <w:jc w:val="right"/>
              <w:rPr>
                <w:rFonts w:cs="Times New Roman"/>
                <w:b/>
                <w:bCs/>
                <w:sz w:val="22"/>
                <w:szCs w:val="22"/>
              </w:rPr>
            </w:pPr>
            <w:r w:rsidRPr="003E3E1F">
              <w:rPr>
                <w:rFonts w:cs="Times New Roman"/>
                <w:b/>
                <w:bCs/>
                <w:sz w:val="22"/>
                <w:szCs w:val="22"/>
              </w:rPr>
              <w:t>29,746</w:t>
            </w:r>
          </w:p>
        </w:tc>
      </w:tr>
    </w:tbl>
    <w:p w14:paraId="3605F0E4" w14:textId="77777777" w:rsidR="003C053F" w:rsidRDefault="003C053F">
      <w:pPr>
        <w:rPr>
          <w:rFonts w:cs="Times New Roman"/>
        </w:rPr>
      </w:pPr>
    </w:p>
    <w:tbl>
      <w:tblPr>
        <w:tblW w:w="9297" w:type="dxa"/>
        <w:tblInd w:w="450" w:type="dxa"/>
        <w:tblLayout w:type="fixed"/>
        <w:tblLook w:val="0000" w:firstRow="0" w:lastRow="0" w:firstColumn="0" w:lastColumn="0" w:noHBand="0" w:noVBand="0"/>
      </w:tblPr>
      <w:tblGrid>
        <w:gridCol w:w="3617"/>
        <w:gridCol w:w="1171"/>
        <w:gridCol w:w="271"/>
        <w:gridCol w:w="1356"/>
        <w:gridCol w:w="271"/>
        <w:gridCol w:w="15"/>
        <w:gridCol w:w="1153"/>
        <w:gridCol w:w="236"/>
        <w:gridCol w:w="1207"/>
      </w:tblGrid>
      <w:tr w:rsidR="005501D4" w:rsidRPr="003E3E1F" w14:paraId="5AC9C14A" w14:textId="77777777" w:rsidTr="00244A98">
        <w:tc>
          <w:tcPr>
            <w:tcW w:w="1945" w:type="pct"/>
          </w:tcPr>
          <w:p w14:paraId="1CF736B2" w14:textId="77777777" w:rsidR="005501D4" w:rsidRPr="00DA05DE" w:rsidRDefault="005501D4" w:rsidP="00244A98">
            <w:pPr>
              <w:pStyle w:val="Heading2"/>
              <w:numPr>
                <w:ilvl w:val="0"/>
                <w:numId w:val="0"/>
              </w:numPr>
              <w:spacing w:before="0" w:after="0" w:line="240" w:lineRule="atLeast"/>
              <w:rPr>
                <w:rFonts w:cs="Times New Roman"/>
                <w:sz w:val="22"/>
                <w:szCs w:val="22"/>
                <w:lang w:val="en-US"/>
              </w:rPr>
            </w:pPr>
            <w:r w:rsidRPr="00DA05DE">
              <w:rPr>
                <w:rFonts w:cs="Times New Roman"/>
              </w:rPr>
              <w:br w:type="page"/>
            </w:r>
          </w:p>
        </w:tc>
        <w:tc>
          <w:tcPr>
            <w:tcW w:w="1505" w:type="pct"/>
            <w:gridSpan w:val="3"/>
          </w:tcPr>
          <w:p w14:paraId="52F9FDC4"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Consolidated</w:t>
            </w:r>
          </w:p>
        </w:tc>
        <w:tc>
          <w:tcPr>
            <w:tcW w:w="146" w:type="pct"/>
          </w:tcPr>
          <w:p w14:paraId="5B891D65" w14:textId="77777777" w:rsidR="005501D4" w:rsidRPr="00DA05DE" w:rsidRDefault="005501D4" w:rsidP="00244A98">
            <w:pPr>
              <w:pStyle w:val="acctmergecolhdg"/>
              <w:spacing w:line="240" w:lineRule="atLeast"/>
              <w:ind w:left="-107" w:right="-96"/>
              <w:rPr>
                <w:rFonts w:cs="Times New Roman"/>
              </w:rPr>
            </w:pPr>
          </w:p>
        </w:tc>
        <w:tc>
          <w:tcPr>
            <w:tcW w:w="1404" w:type="pct"/>
            <w:gridSpan w:val="4"/>
          </w:tcPr>
          <w:p w14:paraId="363999B0"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Separate</w:t>
            </w:r>
          </w:p>
        </w:tc>
      </w:tr>
      <w:tr w:rsidR="005501D4" w:rsidRPr="003E3E1F" w14:paraId="48657C13" w14:textId="77777777" w:rsidTr="00244A98">
        <w:tc>
          <w:tcPr>
            <w:tcW w:w="1945" w:type="pct"/>
          </w:tcPr>
          <w:p w14:paraId="0909113F" w14:textId="77777777" w:rsidR="005501D4" w:rsidRPr="00DA05DE" w:rsidRDefault="005501D4" w:rsidP="00244A98">
            <w:pPr>
              <w:pStyle w:val="Heading2"/>
              <w:numPr>
                <w:ilvl w:val="0"/>
                <w:numId w:val="0"/>
              </w:numPr>
              <w:spacing w:before="0" w:after="0" w:line="240" w:lineRule="atLeast"/>
              <w:rPr>
                <w:rFonts w:cs="Times New Roman"/>
                <w:lang w:val="en-US"/>
              </w:rPr>
            </w:pPr>
          </w:p>
        </w:tc>
        <w:tc>
          <w:tcPr>
            <w:tcW w:w="1505" w:type="pct"/>
            <w:gridSpan w:val="3"/>
          </w:tcPr>
          <w:p w14:paraId="3BE75DCD"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financial statements</w:t>
            </w:r>
          </w:p>
        </w:tc>
        <w:tc>
          <w:tcPr>
            <w:tcW w:w="146" w:type="pct"/>
          </w:tcPr>
          <w:p w14:paraId="360658FD" w14:textId="77777777" w:rsidR="005501D4" w:rsidRPr="00DA05DE" w:rsidRDefault="005501D4" w:rsidP="00244A98">
            <w:pPr>
              <w:pStyle w:val="acctmergecolhdg"/>
              <w:spacing w:line="240" w:lineRule="atLeast"/>
              <w:ind w:left="-107" w:right="-96"/>
              <w:rPr>
                <w:rFonts w:cs="Times New Roman"/>
              </w:rPr>
            </w:pPr>
          </w:p>
        </w:tc>
        <w:tc>
          <w:tcPr>
            <w:tcW w:w="1404" w:type="pct"/>
            <w:gridSpan w:val="4"/>
          </w:tcPr>
          <w:p w14:paraId="2C90C1BF" w14:textId="77777777" w:rsidR="005501D4" w:rsidRPr="00DA05DE" w:rsidRDefault="005501D4" w:rsidP="00244A98">
            <w:pPr>
              <w:pStyle w:val="acctmergecolhdg"/>
              <w:spacing w:line="240" w:lineRule="atLeast"/>
              <w:ind w:left="-107" w:right="-96"/>
              <w:rPr>
                <w:rFonts w:cs="Times New Roman"/>
              </w:rPr>
            </w:pPr>
            <w:r w:rsidRPr="00DA05DE">
              <w:rPr>
                <w:rFonts w:cs="Times New Roman"/>
              </w:rPr>
              <w:t>financial statements</w:t>
            </w:r>
          </w:p>
        </w:tc>
      </w:tr>
      <w:tr w:rsidR="005501D4" w:rsidRPr="003E3E1F" w14:paraId="00435D15" w14:textId="77777777" w:rsidTr="00244A98">
        <w:tc>
          <w:tcPr>
            <w:tcW w:w="1945" w:type="pct"/>
          </w:tcPr>
          <w:p w14:paraId="7855CDE0" w14:textId="77777777" w:rsidR="005501D4" w:rsidRPr="00DA05DE" w:rsidRDefault="005501D4" w:rsidP="00244A98">
            <w:pPr>
              <w:pStyle w:val="Heading2"/>
              <w:numPr>
                <w:ilvl w:val="0"/>
                <w:numId w:val="0"/>
              </w:numPr>
              <w:spacing w:before="0" w:after="0" w:line="240" w:lineRule="atLeast"/>
              <w:rPr>
                <w:rFonts w:cs="Times New Roman"/>
                <w:sz w:val="22"/>
                <w:szCs w:val="22"/>
                <w:lang w:val="en-US"/>
              </w:rPr>
            </w:pPr>
            <w:r w:rsidRPr="00DA05DE">
              <w:rPr>
                <w:rFonts w:cs="Times New Roman"/>
              </w:rPr>
              <w:br w:type="page"/>
            </w:r>
            <w:r w:rsidRPr="00DA05DE">
              <w:rPr>
                <w:rFonts w:cs="Times New Roman"/>
                <w:sz w:val="22"/>
                <w:szCs w:val="22"/>
                <w:lang w:val="en-US"/>
              </w:rPr>
              <w:t>Current portion of lease liabilities</w:t>
            </w:r>
          </w:p>
        </w:tc>
        <w:tc>
          <w:tcPr>
            <w:tcW w:w="630" w:type="pct"/>
          </w:tcPr>
          <w:p w14:paraId="0EC7F693" w14:textId="77777777" w:rsidR="005501D4" w:rsidRPr="00DA05DE" w:rsidRDefault="005501D4" w:rsidP="00244A98">
            <w:pPr>
              <w:spacing w:line="240" w:lineRule="atLeast"/>
              <w:ind w:left="11" w:hanging="11"/>
              <w:jc w:val="center"/>
              <w:rPr>
                <w:rFonts w:cs="Times New Roman"/>
                <w:bCs/>
              </w:rPr>
            </w:pPr>
            <w:r w:rsidRPr="00DA05DE">
              <w:rPr>
                <w:rFonts w:cs="Times New Roman"/>
                <w:bCs/>
              </w:rPr>
              <w:t>2020</w:t>
            </w:r>
          </w:p>
        </w:tc>
        <w:tc>
          <w:tcPr>
            <w:tcW w:w="146" w:type="pct"/>
          </w:tcPr>
          <w:p w14:paraId="284B23F8" w14:textId="77777777" w:rsidR="005501D4" w:rsidRPr="00DA05DE" w:rsidRDefault="005501D4" w:rsidP="00244A98">
            <w:pPr>
              <w:spacing w:line="240" w:lineRule="atLeast"/>
              <w:ind w:left="11" w:hanging="11"/>
              <w:jc w:val="center"/>
              <w:rPr>
                <w:rFonts w:cs="Times New Roman"/>
                <w:bCs/>
              </w:rPr>
            </w:pPr>
          </w:p>
        </w:tc>
        <w:tc>
          <w:tcPr>
            <w:tcW w:w="729" w:type="pct"/>
          </w:tcPr>
          <w:p w14:paraId="65AFAE45" w14:textId="77777777" w:rsidR="005501D4" w:rsidRPr="00DA05DE" w:rsidRDefault="005501D4" w:rsidP="00244A98">
            <w:pPr>
              <w:spacing w:line="240" w:lineRule="atLeast"/>
              <w:ind w:left="11" w:hanging="11"/>
              <w:jc w:val="center"/>
              <w:rPr>
                <w:rFonts w:cs="Times New Roman"/>
                <w:bCs/>
              </w:rPr>
            </w:pPr>
            <w:r w:rsidRPr="00DA05DE">
              <w:rPr>
                <w:rFonts w:cs="Times New Roman"/>
                <w:bCs/>
              </w:rPr>
              <w:t>2019</w:t>
            </w:r>
          </w:p>
        </w:tc>
        <w:tc>
          <w:tcPr>
            <w:tcW w:w="146" w:type="pct"/>
          </w:tcPr>
          <w:p w14:paraId="1FBD6A5B" w14:textId="77777777" w:rsidR="005501D4" w:rsidRPr="00DA05DE" w:rsidRDefault="005501D4" w:rsidP="00244A98">
            <w:pPr>
              <w:pStyle w:val="acctmergecolhdg"/>
              <w:spacing w:line="240" w:lineRule="atLeast"/>
              <w:rPr>
                <w:rFonts w:cs="Times New Roman"/>
                <w:b w:val="0"/>
                <w:bCs/>
              </w:rPr>
            </w:pPr>
          </w:p>
        </w:tc>
        <w:tc>
          <w:tcPr>
            <w:tcW w:w="628" w:type="pct"/>
            <w:gridSpan w:val="2"/>
          </w:tcPr>
          <w:p w14:paraId="40A5DE01" w14:textId="77777777" w:rsidR="005501D4" w:rsidRPr="00DA05DE" w:rsidRDefault="005501D4" w:rsidP="00244A98">
            <w:pPr>
              <w:spacing w:line="240" w:lineRule="atLeast"/>
              <w:ind w:left="11" w:hanging="11"/>
              <w:jc w:val="center"/>
              <w:rPr>
                <w:rFonts w:cs="Times New Roman"/>
                <w:bCs/>
              </w:rPr>
            </w:pPr>
            <w:r w:rsidRPr="00DA05DE">
              <w:rPr>
                <w:rFonts w:cs="Times New Roman"/>
                <w:bCs/>
              </w:rPr>
              <w:t>2020</w:t>
            </w:r>
          </w:p>
        </w:tc>
        <w:tc>
          <w:tcPr>
            <w:tcW w:w="127" w:type="pct"/>
          </w:tcPr>
          <w:p w14:paraId="3642A800" w14:textId="77777777" w:rsidR="005501D4" w:rsidRPr="00DA05DE" w:rsidRDefault="005501D4" w:rsidP="00244A98">
            <w:pPr>
              <w:spacing w:line="240" w:lineRule="atLeast"/>
              <w:ind w:left="11" w:hanging="11"/>
              <w:jc w:val="center"/>
              <w:rPr>
                <w:rFonts w:cs="Times New Roman"/>
                <w:bCs/>
              </w:rPr>
            </w:pPr>
          </w:p>
        </w:tc>
        <w:tc>
          <w:tcPr>
            <w:tcW w:w="649" w:type="pct"/>
          </w:tcPr>
          <w:p w14:paraId="3633E776" w14:textId="77777777" w:rsidR="005501D4" w:rsidRPr="00DA05DE" w:rsidRDefault="005501D4" w:rsidP="00244A98">
            <w:pPr>
              <w:spacing w:line="240" w:lineRule="atLeast"/>
              <w:ind w:left="11" w:hanging="11"/>
              <w:jc w:val="center"/>
              <w:rPr>
                <w:rFonts w:cs="Times New Roman"/>
                <w:bCs/>
              </w:rPr>
            </w:pPr>
            <w:r w:rsidRPr="00DA05DE">
              <w:rPr>
                <w:rFonts w:cs="Times New Roman"/>
                <w:bCs/>
              </w:rPr>
              <w:t>2019</w:t>
            </w:r>
          </w:p>
        </w:tc>
      </w:tr>
      <w:tr w:rsidR="005501D4" w:rsidRPr="003E3E1F" w14:paraId="000C574A" w14:textId="77777777" w:rsidTr="00244A98">
        <w:tc>
          <w:tcPr>
            <w:tcW w:w="1945" w:type="pct"/>
          </w:tcPr>
          <w:p w14:paraId="33569F7C" w14:textId="77777777" w:rsidR="005501D4" w:rsidRPr="00DA05DE" w:rsidRDefault="005501D4" w:rsidP="00244A98">
            <w:pPr>
              <w:pStyle w:val="BodyText"/>
              <w:spacing w:after="0" w:line="240" w:lineRule="atLeast"/>
              <w:ind w:left="-108" w:right="-110"/>
              <w:jc w:val="center"/>
              <w:rPr>
                <w:rFonts w:cs="Times New Roman"/>
                <w:szCs w:val="22"/>
              </w:rPr>
            </w:pPr>
          </w:p>
        </w:tc>
        <w:tc>
          <w:tcPr>
            <w:tcW w:w="3055" w:type="pct"/>
            <w:gridSpan w:val="8"/>
          </w:tcPr>
          <w:p w14:paraId="1D311C03" w14:textId="77777777" w:rsidR="005501D4" w:rsidRPr="00DA05DE" w:rsidRDefault="005501D4" w:rsidP="00244A98">
            <w:pPr>
              <w:pStyle w:val="acctfourfigures"/>
              <w:spacing w:line="240" w:lineRule="atLeast"/>
              <w:jc w:val="center"/>
              <w:rPr>
                <w:rFonts w:cs="Times New Roman"/>
                <w:i/>
                <w:iCs/>
              </w:rPr>
            </w:pPr>
            <w:r w:rsidRPr="00DA05DE">
              <w:rPr>
                <w:rFonts w:cs="Times New Roman"/>
                <w:i/>
                <w:iCs/>
              </w:rPr>
              <w:t>(in thousand Baht)</w:t>
            </w:r>
          </w:p>
        </w:tc>
      </w:tr>
      <w:tr w:rsidR="005501D4" w:rsidRPr="003E3E1F" w14:paraId="02B7E5F2" w14:textId="77777777" w:rsidTr="00244A98">
        <w:tc>
          <w:tcPr>
            <w:tcW w:w="1945" w:type="pct"/>
            <w:vAlign w:val="bottom"/>
          </w:tcPr>
          <w:p w14:paraId="747D6E32" w14:textId="77777777" w:rsidR="005501D4" w:rsidRPr="00DA05DE" w:rsidRDefault="005501D4" w:rsidP="005501D4">
            <w:pPr>
              <w:spacing w:line="240" w:lineRule="atLeast"/>
              <w:ind w:left="-20" w:firstLine="20"/>
              <w:rPr>
                <w:rFonts w:cs="Times New Roman"/>
                <w:szCs w:val="22"/>
              </w:rPr>
            </w:pPr>
            <w:r w:rsidRPr="00DA05DE">
              <w:rPr>
                <w:rFonts w:cs="Times New Roman"/>
              </w:rPr>
              <w:t>Other related part</w:t>
            </w:r>
            <w:r w:rsidR="00710625" w:rsidRPr="00DA05DE">
              <w:rPr>
                <w:rFonts w:cs="Times New Roman"/>
              </w:rPr>
              <w:t>ies</w:t>
            </w:r>
          </w:p>
        </w:tc>
        <w:tc>
          <w:tcPr>
            <w:tcW w:w="630" w:type="pct"/>
          </w:tcPr>
          <w:p w14:paraId="0AF97CD7" w14:textId="0F0442E0" w:rsidR="005501D4" w:rsidRPr="00BB30A7" w:rsidRDefault="00BB30A7" w:rsidP="005501D4">
            <w:pPr>
              <w:pStyle w:val="acctfourfigures"/>
              <w:tabs>
                <w:tab w:val="clear" w:pos="765"/>
                <w:tab w:val="decimal" w:pos="882"/>
              </w:tabs>
              <w:spacing w:line="240" w:lineRule="atLeast"/>
              <w:ind w:right="47"/>
              <w:rPr>
                <w:szCs w:val="28"/>
                <w:lang w:val="en-US" w:bidi="th-TH"/>
              </w:rPr>
            </w:pPr>
            <w:r>
              <w:rPr>
                <w:szCs w:val="28"/>
                <w:lang w:val="en-US" w:bidi="th-TH"/>
              </w:rPr>
              <w:t>101,351</w:t>
            </w:r>
          </w:p>
        </w:tc>
        <w:tc>
          <w:tcPr>
            <w:tcW w:w="146" w:type="pct"/>
          </w:tcPr>
          <w:p w14:paraId="2036EAFF" w14:textId="77777777" w:rsidR="005501D4" w:rsidRPr="00DA05DE" w:rsidRDefault="005501D4" w:rsidP="005501D4">
            <w:pPr>
              <w:pStyle w:val="acctfourfigures"/>
              <w:tabs>
                <w:tab w:val="clear" w:pos="765"/>
                <w:tab w:val="decimal" w:pos="882"/>
              </w:tabs>
              <w:spacing w:line="240" w:lineRule="atLeast"/>
              <w:ind w:left="-95" w:right="47"/>
              <w:rPr>
                <w:rFonts w:cs="Times New Roman"/>
                <w:szCs w:val="22"/>
                <w:lang w:val="en-US" w:bidi="th-TH"/>
              </w:rPr>
            </w:pPr>
          </w:p>
        </w:tc>
        <w:tc>
          <w:tcPr>
            <w:tcW w:w="729" w:type="pct"/>
          </w:tcPr>
          <w:p w14:paraId="75E1F686" w14:textId="77777777" w:rsidR="005501D4" w:rsidRPr="00DA05DE" w:rsidRDefault="005501D4" w:rsidP="005501D4">
            <w:pPr>
              <w:spacing w:line="240" w:lineRule="atLeast"/>
              <w:ind w:left="11" w:hanging="11"/>
              <w:jc w:val="center"/>
              <w:rPr>
                <w:rFonts w:cs="Times New Roman"/>
                <w:bCs/>
              </w:rPr>
            </w:pPr>
            <w:r w:rsidRPr="00DA05DE">
              <w:rPr>
                <w:rFonts w:cs="Times New Roman"/>
                <w:bCs/>
              </w:rPr>
              <w:t>-</w:t>
            </w:r>
          </w:p>
        </w:tc>
        <w:tc>
          <w:tcPr>
            <w:tcW w:w="154" w:type="pct"/>
            <w:gridSpan w:val="2"/>
          </w:tcPr>
          <w:p w14:paraId="78BB743A" w14:textId="77777777" w:rsidR="005501D4" w:rsidRPr="00DA05DE" w:rsidRDefault="005501D4" w:rsidP="005501D4">
            <w:pPr>
              <w:pStyle w:val="nineptcol"/>
              <w:tabs>
                <w:tab w:val="clear" w:pos="340"/>
                <w:tab w:val="decimal" w:pos="882"/>
              </w:tabs>
              <w:spacing w:line="240" w:lineRule="atLeast"/>
              <w:ind w:left="-107" w:right="-131"/>
              <w:rPr>
                <w:rFonts w:cs="Times New Roman"/>
                <w:sz w:val="22"/>
                <w:szCs w:val="22"/>
              </w:rPr>
            </w:pPr>
          </w:p>
        </w:tc>
        <w:tc>
          <w:tcPr>
            <w:tcW w:w="620" w:type="pct"/>
          </w:tcPr>
          <w:p w14:paraId="4A66D785" w14:textId="5B3061C8" w:rsidR="005501D4" w:rsidRPr="00DA05DE" w:rsidRDefault="00FE7CB0" w:rsidP="005501D4">
            <w:pPr>
              <w:spacing w:line="240" w:lineRule="atLeast"/>
              <w:ind w:left="11" w:hanging="11"/>
              <w:jc w:val="center"/>
              <w:rPr>
                <w:rFonts w:cs="Times New Roman"/>
                <w:bCs/>
              </w:rPr>
            </w:pPr>
            <w:r w:rsidRPr="00DA05DE">
              <w:rPr>
                <w:rFonts w:cs="Times New Roman"/>
                <w:bCs/>
              </w:rPr>
              <w:t>32,723</w:t>
            </w:r>
          </w:p>
        </w:tc>
        <w:tc>
          <w:tcPr>
            <w:tcW w:w="127" w:type="pct"/>
          </w:tcPr>
          <w:p w14:paraId="6666EC4B" w14:textId="77777777" w:rsidR="005501D4" w:rsidRPr="00DA05DE" w:rsidRDefault="005501D4" w:rsidP="005501D4">
            <w:pPr>
              <w:spacing w:line="240" w:lineRule="atLeast"/>
              <w:ind w:left="11" w:hanging="11"/>
              <w:jc w:val="center"/>
              <w:rPr>
                <w:rFonts w:cs="Times New Roman"/>
                <w:bCs/>
              </w:rPr>
            </w:pPr>
          </w:p>
        </w:tc>
        <w:tc>
          <w:tcPr>
            <w:tcW w:w="649" w:type="pct"/>
          </w:tcPr>
          <w:p w14:paraId="1583F76E" w14:textId="77777777" w:rsidR="005501D4" w:rsidRPr="00DA05DE" w:rsidRDefault="005501D4" w:rsidP="00DA05DE">
            <w:pPr>
              <w:pStyle w:val="acctfourfigures"/>
              <w:tabs>
                <w:tab w:val="clear" w:pos="765"/>
                <w:tab w:val="decimal" w:pos="593"/>
              </w:tabs>
              <w:spacing w:line="240" w:lineRule="atLeast"/>
              <w:ind w:right="11"/>
              <w:rPr>
                <w:rFonts w:cs="Times New Roman"/>
                <w:bCs/>
              </w:rPr>
            </w:pPr>
            <w:r w:rsidRPr="00DA05DE">
              <w:rPr>
                <w:rFonts w:cs="Times New Roman"/>
                <w:bCs/>
              </w:rPr>
              <w:t>-</w:t>
            </w:r>
          </w:p>
        </w:tc>
      </w:tr>
      <w:tr w:rsidR="005501D4" w:rsidRPr="003E3E1F" w14:paraId="369512DF" w14:textId="77777777" w:rsidTr="00244A98">
        <w:tc>
          <w:tcPr>
            <w:tcW w:w="1945" w:type="pct"/>
          </w:tcPr>
          <w:p w14:paraId="63FD241E" w14:textId="77777777" w:rsidR="005501D4" w:rsidRPr="00DA05DE" w:rsidRDefault="005501D4" w:rsidP="005501D4">
            <w:pPr>
              <w:spacing w:line="240" w:lineRule="atLeast"/>
              <w:rPr>
                <w:rFonts w:cs="Times New Roman"/>
                <w:b/>
                <w:bCs/>
              </w:rPr>
            </w:pPr>
            <w:r w:rsidRPr="00DA05DE">
              <w:rPr>
                <w:rFonts w:cs="Times New Roman"/>
                <w:b/>
                <w:bCs/>
              </w:rPr>
              <w:t>Total</w:t>
            </w:r>
          </w:p>
        </w:tc>
        <w:tc>
          <w:tcPr>
            <w:tcW w:w="630" w:type="pct"/>
            <w:tcBorders>
              <w:top w:val="single" w:sz="4" w:space="0" w:color="auto"/>
              <w:bottom w:val="double" w:sz="4" w:space="0" w:color="auto"/>
            </w:tcBorders>
          </w:tcPr>
          <w:p w14:paraId="015F7D61" w14:textId="3904455B" w:rsidR="005501D4" w:rsidRPr="00BB30A7" w:rsidRDefault="00BB30A7" w:rsidP="005501D4">
            <w:pPr>
              <w:pStyle w:val="acctfourfigures"/>
              <w:tabs>
                <w:tab w:val="clear" w:pos="765"/>
                <w:tab w:val="decimal" w:pos="882"/>
              </w:tabs>
              <w:spacing w:line="240" w:lineRule="atLeast"/>
              <w:ind w:right="47"/>
              <w:rPr>
                <w:rFonts w:cstheme="minorBidi"/>
                <w:b/>
                <w:bCs/>
                <w:szCs w:val="22"/>
                <w:cs/>
                <w:lang w:val="en-US" w:bidi="th-TH"/>
              </w:rPr>
            </w:pPr>
            <w:r>
              <w:rPr>
                <w:rFonts w:cs="Times New Roman"/>
                <w:b/>
                <w:bCs/>
                <w:szCs w:val="22"/>
                <w:lang w:val="en-US" w:bidi="th-TH"/>
              </w:rPr>
              <w:t>101,351</w:t>
            </w:r>
          </w:p>
        </w:tc>
        <w:tc>
          <w:tcPr>
            <w:tcW w:w="146" w:type="pct"/>
          </w:tcPr>
          <w:p w14:paraId="47599AA0" w14:textId="77777777" w:rsidR="005501D4" w:rsidRPr="00DA05DE" w:rsidRDefault="005501D4" w:rsidP="005501D4">
            <w:pPr>
              <w:pStyle w:val="acctfourfigures"/>
              <w:tabs>
                <w:tab w:val="clear" w:pos="765"/>
                <w:tab w:val="decimal" w:pos="882"/>
              </w:tabs>
              <w:spacing w:line="240" w:lineRule="atLeast"/>
              <w:ind w:left="-95" w:right="47"/>
              <w:rPr>
                <w:rFonts w:cs="Times New Roman"/>
                <w:b/>
                <w:bCs/>
                <w:szCs w:val="22"/>
                <w:lang w:val="en-US" w:bidi="th-TH"/>
              </w:rPr>
            </w:pPr>
          </w:p>
        </w:tc>
        <w:tc>
          <w:tcPr>
            <w:tcW w:w="729" w:type="pct"/>
            <w:tcBorders>
              <w:top w:val="single" w:sz="4" w:space="0" w:color="auto"/>
              <w:bottom w:val="double" w:sz="4" w:space="0" w:color="auto"/>
            </w:tcBorders>
          </w:tcPr>
          <w:p w14:paraId="538DC24B" w14:textId="77777777" w:rsidR="005501D4" w:rsidRPr="00DA05DE" w:rsidRDefault="005501D4" w:rsidP="005501D4">
            <w:pPr>
              <w:pStyle w:val="acctfourfigures"/>
              <w:tabs>
                <w:tab w:val="clear" w:pos="765"/>
                <w:tab w:val="decimal" w:pos="593"/>
              </w:tabs>
              <w:spacing w:line="240" w:lineRule="atLeast"/>
              <w:ind w:right="11"/>
              <w:rPr>
                <w:rFonts w:cs="Times New Roman"/>
                <w:b/>
                <w:bCs/>
                <w:szCs w:val="22"/>
              </w:rPr>
            </w:pPr>
            <w:r w:rsidRPr="00DA05DE">
              <w:rPr>
                <w:rFonts w:cs="Times New Roman"/>
                <w:b/>
                <w:bCs/>
              </w:rPr>
              <w:t>-</w:t>
            </w:r>
          </w:p>
        </w:tc>
        <w:tc>
          <w:tcPr>
            <w:tcW w:w="154" w:type="pct"/>
            <w:gridSpan w:val="2"/>
          </w:tcPr>
          <w:p w14:paraId="00639835" w14:textId="77777777" w:rsidR="005501D4" w:rsidRPr="00DA05DE" w:rsidRDefault="005501D4" w:rsidP="005501D4">
            <w:pPr>
              <w:pStyle w:val="nineptcol"/>
              <w:tabs>
                <w:tab w:val="clear" w:pos="340"/>
                <w:tab w:val="decimal" w:pos="882"/>
              </w:tabs>
              <w:spacing w:line="240" w:lineRule="atLeast"/>
              <w:ind w:left="-107" w:right="-131"/>
              <w:rPr>
                <w:rFonts w:cs="Times New Roman"/>
                <w:b/>
                <w:bCs/>
                <w:sz w:val="22"/>
                <w:szCs w:val="22"/>
              </w:rPr>
            </w:pPr>
          </w:p>
        </w:tc>
        <w:tc>
          <w:tcPr>
            <w:tcW w:w="620" w:type="pct"/>
            <w:tcBorders>
              <w:top w:val="single" w:sz="4" w:space="0" w:color="auto"/>
              <w:bottom w:val="double" w:sz="4" w:space="0" w:color="auto"/>
            </w:tcBorders>
          </w:tcPr>
          <w:p w14:paraId="07D2DE62" w14:textId="6CC4FDD3" w:rsidR="005501D4" w:rsidRPr="00DA05DE" w:rsidRDefault="00DA05DE" w:rsidP="00DA05DE">
            <w:pPr>
              <w:spacing w:line="240" w:lineRule="atLeast"/>
              <w:ind w:left="11" w:hanging="11"/>
              <w:jc w:val="center"/>
              <w:rPr>
                <w:rFonts w:cs="Times New Roman"/>
                <w:b/>
                <w:bCs/>
              </w:rPr>
            </w:pPr>
            <w:r w:rsidRPr="00DA05DE">
              <w:rPr>
                <w:rFonts w:cs="Times New Roman"/>
                <w:b/>
                <w:bCs/>
              </w:rPr>
              <w:t>32,723</w:t>
            </w:r>
          </w:p>
        </w:tc>
        <w:tc>
          <w:tcPr>
            <w:tcW w:w="127" w:type="pct"/>
          </w:tcPr>
          <w:p w14:paraId="3FAA00C3" w14:textId="77777777" w:rsidR="005501D4" w:rsidRPr="00DA05DE" w:rsidRDefault="005501D4" w:rsidP="005501D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9" w:type="pct"/>
            <w:tcBorders>
              <w:top w:val="single" w:sz="4" w:space="0" w:color="auto"/>
              <w:bottom w:val="double" w:sz="4" w:space="0" w:color="auto"/>
            </w:tcBorders>
          </w:tcPr>
          <w:p w14:paraId="77EC12AB" w14:textId="77777777" w:rsidR="005501D4" w:rsidRPr="00DA05DE" w:rsidRDefault="005501D4" w:rsidP="005501D4">
            <w:pPr>
              <w:pStyle w:val="acctfourfigures"/>
              <w:tabs>
                <w:tab w:val="clear" w:pos="765"/>
                <w:tab w:val="decimal" w:pos="593"/>
              </w:tabs>
              <w:spacing w:line="240" w:lineRule="atLeast"/>
              <w:ind w:right="11"/>
              <w:rPr>
                <w:rFonts w:cs="Times New Roman"/>
                <w:b/>
                <w:bCs/>
                <w:szCs w:val="22"/>
              </w:rPr>
            </w:pPr>
            <w:r w:rsidRPr="00DA05DE">
              <w:rPr>
                <w:rFonts w:cs="Times New Roman"/>
                <w:b/>
                <w:bCs/>
              </w:rPr>
              <w:t>-</w:t>
            </w:r>
          </w:p>
        </w:tc>
      </w:tr>
    </w:tbl>
    <w:p w14:paraId="1001CC75" w14:textId="77777777" w:rsidR="005501D4" w:rsidRPr="003E3E1F" w:rsidRDefault="005501D4">
      <w:pPr>
        <w:rPr>
          <w:rFonts w:cs="Times New Roman"/>
        </w:rPr>
      </w:pPr>
    </w:p>
    <w:tbl>
      <w:tblPr>
        <w:tblW w:w="9297" w:type="dxa"/>
        <w:tblInd w:w="450" w:type="dxa"/>
        <w:tblLayout w:type="fixed"/>
        <w:tblLook w:val="0000" w:firstRow="0" w:lastRow="0" w:firstColumn="0" w:lastColumn="0" w:noHBand="0" w:noVBand="0"/>
      </w:tblPr>
      <w:tblGrid>
        <w:gridCol w:w="3617"/>
        <w:gridCol w:w="1171"/>
        <w:gridCol w:w="271"/>
        <w:gridCol w:w="1356"/>
        <w:gridCol w:w="271"/>
        <w:gridCol w:w="15"/>
        <w:gridCol w:w="1153"/>
        <w:gridCol w:w="236"/>
        <w:gridCol w:w="1207"/>
      </w:tblGrid>
      <w:tr w:rsidR="00852936" w:rsidRPr="003E3E1F" w14:paraId="68542FD1" w14:textId="77777777" w:rsidTr="0022409D">
        <w:tc>
          <w:tcPr>
            <w:tcW w:w="1945" w:type="pct"/>
          </w:tcPr>
          <w:p w14:paraId="300D5702" w14:textId="77777777" w:rsidR="00852936" w:rsidRPr="003E3E1F" w:rsidRDefault="00852936" w:rsidP="00852936">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505" w:type="pct"/>
            <w:gridSpan w:val="3"/>
          </w:tcPr>
          <w:p w14:paraId="0ACFAB8A"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Consolidated</w:t>
            </w:r>
          </w:p>
        </w:tc>
        <w:tc>
          <w:tcPr>
            <w:tcW w:w="146" w:type="pct"/>
          </w:tcPr>
          <w:p w14:paraId="5BF48F5E" w14:textId="77777777" w:rsidR="00852936" w:rsidRPr="003E3E1F" w:rsidRDefault="00852936" w:rsidP="00852936">
            <w:pPr>
              <w:pStyle w:val="acctmergecolhdg"/>
              <w:spacing w:line="240" w:lineRule="atLeast"/>
              <w:ind w:left="-107" w:right="-96"/>
              <w:rPr>
                <w:rFonts w:cs="Times New Roman"/>
              </w:rPr>
            </w:pPr>
          </w:p>
        </w:tc>
        <w:tc>
          <w:tcPr>
            <w:tcW w:w="1404" w:type="pct"/>
            <w:gridSpan w:val="4"/>
          </w:tcPr>
          <w:p w14:paraId="502CF8DE"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Separate</w:t>
            </w:r>
          </w:p>
        </w:tc>
      </w:tr>
      <w:tr w:rsidR="00852936" w:rsidRPr="003E3E1F" w14:paraId="67782C2A" w14:textId="77777777" w:rsidTr="0022409D">
        <w:tc>
          <w:tcPr>
            <w:tcW w:w="1945" w:type="pct"/>
          </w:tcPr>
          <w:p w14:paraId="00BB5699" w14:textId="77777777" w:rsidR="00852936" w:rsidRPr="003E3E1F" w:rsidRDefault="00852936" w:rsidP="00852936">
            <w:pPr>
              <w:pStyle w:val="Heading2"/>
              <w:numPr>
                <w:ilvl w:val="0"/>
                <w:numId w:val="0"/>
              </w:numPr>
              <w:spacing w:before="0" w:after="0" w:line="240" w:lineRule="atLeast"/>
              <w:rPr>
                <w:rFonts w:cs="Times New Roman"/>
                <w:lang w:val="en-US"/>
              </w:rPr>
            </w:pPr>
          </w:p>
        </w:tc>
        <w:tc>
          <w:tcPr>
            <w:tcW w:w="1505" w:type="pct"/>
            <w:gridSpan w:val="3"/>
          </w:tcPr>
          <w:p w14:paraId="2DF5CDC0"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financial statements</w:t>
            </w:r>
          </w:p>
        </w:tc>
        <w:tc>
          <w:tcPr>
            <w:tcW w:w="146" w:type="pct"/>
          </w:tcPr>
          <w:p w14:paraId="49E311FF" w14:textId="77777777" w:rsidR="00852936" w:rsidRPr="003E3E1F" w:rsidRDefault="00852936" w:rsidP="00852936">
            <w:pPr>
              <w:pStyle w:val="acctmergecolhdg"/>
              <w:spacing w:line="240" w:lineRule="atLeast"/>
              <w:ind w:left="-107" w:right="-96"/>
              <w:rPr>
                <w:rFonts w:cs="Times New Roman"/>
              </w:rPr>
            </w:pPr>
          </w:p>
        </w:tc>
        <w:tc>
          <w:tcPr>
            <w:tcW w:w="1404" w:type="pct"/>
            <w:gridSpan w:val="4"/>
          </w:tcPr>
          <w:p w14:paraId="27364169" w14:textId="77777777" w:rsidR="00852936" w:rsidRPr="003E3E1F" w:rsidRDefault="00852936" w:rsidP="00852936">
            <w:pPr>
              <w:pStyle w:val="acctmergecolhdg"/>
              <w:spacing w:line="240" w:lineRule="atLeast"/>
              <w:ind w:left="-107" w:right="-96"/>
              <w:rPr>
                <w:rFonts w:cs="Times New Roman"/>
              </w:rPr>
            </w:pPr>
            <w:r w:rsidRPr="003E3E1F">
              <w:rPr>
                <w:rFonts w:cs="Times New Roman"/>
              </w:rPr>
              <w:t>financial statements</w:t>
            </w:r>
          </w:p>
        </w:tc>
      </w:tr>
      <w:tr w:rsidR="005501D4" w:rsidRPr="003E3E1F" w14:paraId="5CCA0A54" w14:textId="77777777" w:rsidTr="005501D4">
        <w:tc>
          <w:tcPr>
            <w:tcW w:w="1945" w:type="pct"/>
          </w:tcPr>
          <w:p w14:paraId="08432AFE" w14:textId="77777777" w:rsidR="005501D4" w:rsidRPr="00BB30A7" w:rsidRDefault="005501D4" w:rsidP="005501D4">
            <w:pPr>
              <w:pStyle w:val="Heading2"/>
              <w:numPr>
                <w:ilvl w:val="0"/>
                <w:numId w:val="0"/>
              </w:numPr>
              <w:spacing w:before="0" w:after="0" w:line="240" w:lineRule="atLeast"/>
              <w:rPr>
                <w:rFonts w:cs="Times New Roman"/>
                <w:sz w:val="22"/>
                <w:szCs w:val="22"/>
                <w:lang w:val="en-US"/>
              </w:rPr>
            </w:pPr>
            <w:r w:rsidRPr="00BB30A7">
              <w:rPr>
                <w:rFonts w:cs="Times New Roman"/>
              </w:rPr>
              <w:br w:type="page"/>
            </w:r>
            <w:r w:rsidRPr="00BB30A7">
              <w:rPr>
                <w:rFonts w:cs="Times New Roman"/>
                <w:sz w:val="22"/>
                <w:szCs w:val="22"/>
                <w:lang w:val="en-US"/>
              </w:rPr>
              <w:t>Other current liabilities</w:t>
            </w:r>
          </w:p>
        </w:tc>
        <w:tc>
          <w:tcPr>
            <w:tcW w:w="630" w:type="pct"/>
          </w:tcPr>
          <w:p w14:paraId="13D4FCB0" w14:textId="77777777" w:rsidR="005501D4" w:rsidRPr="00BB30A7" w:rsidRDefault="005501D4" w:rsidP="005501D4">
            <w:pPr>
              <w:spacing w:line="240" w:lineRule="atLeast"/>
              <w:ind w:left="11" w:hanging="11"/>
              <w:jc w:val="center"/>
              <w:rPr>
                <w:rFonts w:cs="Times New Roman"/>
                <w:bCs/>
              </w:rPr>
            </w:pPr>
            <w:r w:rsidRPr="00BB30A7">
              <w:rPr>
                <w:rFonts w:cs="Times New Roman"/>
                <w:bCs/>
              </w:rPr>
              <w:t>2020</w:t>
            </w:r>
          </w:p>
        </w:tc>
        <w:tc>
          <w:tcPr>
            <w:tcW w:w="146" w:type="pct"/>
          </w:tcPr>
          <w:p w14:paraId="6CEE9811" w14:textId="77777777" w:rsidR="005501D4" w:rsidRPr="00BB30A7" w:rsidRDefault="005501D4" w:rsidP="005501D4">
            <w:pPr>
              <w:spacing w:line="240" w:lineRule="atLeast"/>
              <w:ind w:left="11" w:hanging="11"/>
              <w:jc w:val="center"/>
              <w:rPr>
                <w:rFonts w:cs="Times New Roman"/>
                <w:bCs/>
              </w:rPr>
            </w:pPr>
          </w:p>
        </w:tc>
        <w:tc>
          <w:tcPr>
            <w:tcW w:w="729" w:type="pct"/>
          </w:tcPr>
          <w:p w14:paraId="184CC3DB" w14:textId="77777777" w:rsidR="005501D4" w:rsidRPr="00BB30A7" w:rsidRDefault="005501D4" w:rsidP="005501D4">
            <w:pPr>
              <w:spacing w:line="240" w:lineRule="atLeast"/>
              <w:ind w:left="11" w:hanging="11"/>
              <w:jc w:val="center"/>
              <w:rPr>
                <w:rFonts w:cs="Times New Roman"/>
                <w:bCs/>
              </w:rPr>
            </w:pPr>
            <w:r w:rsidRPr="00BB30A7">
              <w:rPr>
                <w:rFonts w:cs="Times New Roman"/>
                <w:bCs/>
              </w:rPr>
              <w:t>2019</w:t>
            </w:r>
          </w:p>
        </w:tc>
        <w:tc>
          <w:tcPr>
            <w:tcW w:w="146" w:type="pct"/>
          </w:tcPr>
          <w:p w14:paraId="54026FD1" w14:textId="77777777" w:rsidR="005501D4" w:rsidRPr="003E3E1F" w:rsidRDefault="005501D4" w:rsidP="005501D4">
            <w:pPr>
              <w:pStyle w:val="acctmergecolhdg"/>
              <w:spacing w:line="240" w:lineRule="atLeast"/>
              <w:rPr>
                <w:rFonts w:cs="Times New Roman"/>
                <w:b w:val="0"/>
                <w:bCs/>
              </w:rPr>
            </w:pPr>
          </w:p>
        </w:tc>
        <w:tc>
          <w:tcPr>
            <w:tcW w:w="628" w:type="pct"/>
            <w:gridSpan w:val="2"/>
          </w:tcPr>
          <w:p w14:paraId="7C8874CC"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2020</w:t>
            </w:r>
          </w:p>
        </w:tc>
        <w:tc>
          <w:tcPr>
            <w:tcW w:w="127" w:type="pct"/>
          </w:tcPr>
          <w:p w14:paraId="19F5A814" w14:textId="77777777" w:rsidR="005501D4" w:rsidRPr="003E3E1F" w:rsidRDefault="005501D4" w:rsidP="005501D4">
            <w:pPr>
              <w:spacing w:line="240" w:lineRule="atLeast"/>
              <w:ind w:left="11" w:hanging="11"/>
              <w:jc w:val="center"/>
              <w:rPr>
                <w:rFonts w:cs="Times New Roman"/>
                <w:bCs/>
              </w:rPr>
            </w:pPr>
          </w:p>
        </w:tc>
        <w:tc>
          <w:tcPr>
            <w:tcW w:w="649" w:type="pct"/>
          </w:tcPr>
          <w:p w14:paraId="003DC563" w14:textId="77777777" w:rsidR="005501D4" w:rsidRPr="003E3E1F" w:rsidRDefault="005501D4" w:rsidP="005501D4">
            <w:pPr>
              <w:spacing w:line="240" w:lineRule="atLeast"/>
              <w:ind w:left="11" w:hanging="11"/>
              <w:jc w:val="center"/>
              <w:rPr>
                <w:rFonts w:cs="Times New Roman"/>
                <w:bCs/>
              </w:rPr>
            </w:pPr>
            <w:r w:rsidRPr="003E3E1F">
              <w:rPr>
                <w:rFonts w:cs="Times New Roman"/>
                <w:bCs/>
              </w:rPr>
              <w:t>2019</w:t>
            </w:r>
          </w:p>
        </w:tc>
      </w:tr>
      <w:tr w:rsidR="00DC0683" w:rsidRPr="003E3E1F" w14:paraId="5EFB9361" w14:textId="77777777" w:rsidTr="0022409D">
        <w:tc>
          <w:tcPr>
            <w:tcW w:w="1945" w:type="pct"/>
          </w:tcPr>
          <w:p w14:paraId="4DFB2E87" w14:textId="77777777" w:rsidR="00DC0683" w:rsidRPr="00BB30A7" w:rsidRDefault="00DC0683" w:rsidP="00DC0683">
            <w:pPr>
              <w:pStyle w:val="BodyText"/>
              <w:spacing w:after="0" w:line="240" w:lineRule="atLeast"/>
              <w:ind w:left="-108" w:right="-110"/>
              <w:jc w:val="center"/>
              <w:rPr>
                <w:rFonts w:cs="Times New Roman"/>
                <w:szCs w:val="22"/>
              </w:rPr>
            </w:pPr>
          </w:p>
        </w:tc>
        <w:tc>
          <w:tcPr>
            <w:tcW w:w="3055" w:type="pct"/>
            <w:gridSpan w:val="8"/>
          </w:tcPr>
          <w:p w14:paraId="3834DC7E" w14:textId="77777777" w:rsidR="00DC0683" w:rsidRPr="00BB30A7" w:rsidRDefault="00DC0683" w:rsidP="00DC0683">
            <w:pPr>
              <w:pStyle w:val="acctfourfigures"/>
              <w:spacing w:line="240" w:lineRule="atLeast"/>
              <w:jc w:val="center"/>
              <w:rPr>
                <w:rFonts w:cs="Times New Roman"/>
                <w:i/>
                <w:iCs/>
              </w:rPr>
            </w:pPr>
            <w:r w:rsidRPr="00BB30A7">
              <w:rPr>
                <w:rFonts w:cs="Times New Roman"/>
                <w:i/>
                <w:iCs/>
              </w:rPr>
              <w:t>(in thousand Baht)</w:t>
            </w:r>
          </w:p>
        </w:tc>
      </w:tr>
      <w:tr w:rsidR="00EA63F1" w:rsidRPr="003E3E1F" w14:paraId="02467C22" w14:textId="77777777" w:rsidTr="005501D4">
        <w:tc>
          <w:tcPr>
            <w:tcW w:w="1945" w:type="pct"/>
            <w:vAlign w:val="bottom"/>
          </w:tcPr>
          <w:p w14:paraId="7451E69F" w14:textId="77777777" w:rsidR="00EA63F1" w:rsidRPr="00BB30A7" w:rsidRDefault="00EA63F1" w:rsidP="00EA63F1">
            <w:pPr>
              <w:spacing w:line="240" w:lineRule="atLeast"/>
              <w:ind w:left="-20" w:firstLine="20"/>
              <w:rPr>
                <w:rFonts w:cs="Times New Roman"/>
                <w:szCs w:val="22"/>
              </w:rPr>
            </w:pPr>
            <w:r w:rsidRPr="00BB30A7">
              <w:rPr>
                <w:rFonts w:cs="Times New Roman"/>
              </w:rPr>
              <w:t>Other related parties</w:t>
            </w:r>
          </w:p>
        </w:tc>
        <w:tc>
          <w:tcPr>
            <w:tcW w:w="630" w:type="pct"/>
          </w:tcPr>
          <w:p w14:paraId="050961AB" w14:textId="3DE3A72D" w:rsidR="00EA63F1" w:rsidRPr="00BB30A7" w:rsidRDefault="00EA63F1" w:rsidP="00EA63F1">
            <w:pPr>
              <w:pStyle w:val="acctfourfigures"/>
              <w:tabs>
                <w:tab w:val="clear" w:pos="765"/>
                <w:tab w:val="decimal" w:pos="882"/>
              </w:tabs>
              <w:spacing w:line="240" w:lineRule="atLeast"/>
              <w:ind w:right="47"/>
              <w:rPr>
                <w:rFonts w:cs="Times New Roman"/>
                <w:szCs w:val="22"/>
                <w:lang w:val="en-US" w:bidi="th-TH"/>
              </w:rPr>
            </w:pPr>
            <w:r w:rsidRPr="00BB30A7">
              <w:rPr>
                <w:rFonts w:cs="Times New Roman"/>
                <w:szCs w:val="22"/>
                <w:lang w:val="en-US" w:bidi="th-TH"/>
              </w:rPr>
              <w:t>6,421</w:t>
            </w:r>
          </w:p>
        </w:tc>
        <w:tc>
          <w:tcPr>
            <w:tcW w:w="146" w:type="pct"/>
          </w:tcPr>
          <w:p w14:paraId="53F492FE" w14:textId="77777777" w:rsidR="00EA63F1" w:rsidRPr="00BB30A7" w:rsidRDefault="00EA63F1" w:rsidP="00EA63F1">
            <w:pPr>
              <w:pStyle w:val="acctfourfigures"/>
              <w:tabs>
                <w:tab w:val="clear" w:pos="765"/>
                <w:tab w:val="decimal" w:pos="882"/>
              </w:tabs>
              <w:spacing w:line="240" w:lineRule="atLeast"/>
              <w:ind w:left="-95" w:right="47"/>
              <w:rPr>
                <w:rFonts w:cs="Times New Roman"/>
                <w:szCs w:val="22"/>
                <w:lang w:val="en-US" w:bidi="th-TH"/>
              </w:rPr>
            </w:pPr>
          </w:p>
        </w:tc>
        <w:tc>
          <w:tcPr>
            <w:tcW w:w="729" w:type="pct"/>
          </w:tcPr>
          <w:p w14:paraId="68B80B1D" w14:textId="1B8688BA" w:rsidR="00EA63F1" w:rsidRPr="00BB30A7" w:rsidRDefault="00EA63F1" w:rsidP="00EA63F1">
            <w:pPr>
              <w:pStyle w:val="acctfourfigures"/>
              <w:tabs>
                <w:tab w:val="clear" w:pos="765"/>
                <w:tab w:val="decimal" w:pos="882"/>
              </w:tabs>
              <w:spacing w:line="240" w:lineRule="atLeast"/>
              <w:ind w:right="47"/>
              <w:rPr>
                <w:rFonts w:cs="Times New Roman"/>
                <w:szCs w:val="22"/>
                <w:lang w:val="en-US" w:bidi="th-TH"/>
              </w:rPr>
            </w:pPr>
            <w:r w:rsidRPr="00BB30A7">
              <w:rPr>
                <w:rFonts w:cs="Times New Roman"/>
                <w:szCs w:val="22"/>
                <w:lang w:val="en-US" w:bidi="th-TH"/>
              </w:rPr>
              <w:t>7,432</w:t>
            </w:r>
          </w:p>
        </w:tc>
        <w:tc>
          <w:tcPr>
            <w:tcW w:w="154" w:type="pct"/>
            <w:gridSpan w:val="2"/>
          </w:tcPr>
          <w:p w14:paraId="778F4680" w14:textId="77777777" w:rsidR="00EA63F1" w:rsidRPr="003E3E1F" w:rsidRDefault="00EA63F1" w:rsidP="00EA63F1">
            <w:pPr>
              <w:pStyle w:val="nineptcol"/>
              <w:tabs>
                <w:tab w:val="clear" w:pos="340"/>
                <w:tab w:val="decimal" w:pos="882"/>
              </w:tabs>
              <w:spacing w:line="240" w:lineRule="atLeast"/>
              <w:ind w:left="-107" w:right="-131"/>
              <w:rPr>
                <w:rFonts w:cs="Times New Roman"/>
                <w:sz w:val="22"/>
                <w:szCs w:val="22"/>
              </w:rPr>
            </w:pPr>
          </w:p>
        </w:tc>
        <w:tc>
          <w:tcPr>
            <w:tcW w:w="620" w:type="pct"/>
          </w:tcPr>
          <w:p w14:paraId="4E909D14" w14:textId="1337FFEB"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cs="Times New Roman"/>
                <w:bCs/>
              </w:rPr>
            </w:pPr>
            <w:r>
              <w:rPr>
                <w:rFonts w:cs="Times New Roman"/>
                <w:bCs/>
              </w:rPr>
              <w:t>-</w:t>
            </w:r>
          </w:p>
        </w:tc>
        <w:tc>
          <w:tcPr>
            <w:tcW w:w="127" w:type="pct"/>
          </w:tcPr>
          <w:p w14:paraId="1CE6D66B" w14:textId="77777777" w:rsidR="00EA63F1" w:rsidRPr="003E3E1F" w:rsidRDefault="00EA63F1" w:rsidP="00EA63F1">
            <w:pPr>
              <w:spacing w:line="240" w:lineRule="atLeast"/>
              <w:ind w:left="11" w:hanging="11"/>
              <w:jc w:val="center"/>
              <w:rPr>
                <w:rFonts w:cs="Times New Roman"/>
                <w:bCs/>
              </w:rPr>
            </w:pPr>
          </w:p>
        </w:tc>
        <w:tc>
          <w:tcPr>
            <w:tcW w:w="649" w:type="pct"/>
          </w:tcPr>
          <w:p w14:paraId="5EBC8BA7" w14:textId="4AF56830" w:rsidR="00EA63F1" w:rsidRPr="003E3E1F" w:rsidRDefault="00EA63F1" w:rsidP="00EA63F1">
            <w:pPr>
              <w:pStyle w:val="acctfourfigures"/>
              <w:tabs>
                <w:tab w:val="clear" w:pos="765"/>
                <w:tab w:val="decimal" w:pos="593"/>
              </w:tabs>
              <w:spacing w:line="240" w:lineRule="atLeast"/>
              <w:ind w:right="11"/>
              <w:rPr>
                <w:rFonts w:cs="Times New Roman"/>
                <w:bCs/>
              </w:rPr>
            </w:pPr>
            <w:r>
              <w:rPr>
                <w:rFonts w:cs="Times New Roman"/>
                <w:bCs/>
              </w:rPr>
              <w:t>-</w:t>
            </w:r>
          </w:p>
        </w:tc>
      </w:tr>
      <w:tr w:rsidR="00EA63F1" w:rsidRPr="003E3E1F" w14:paraId="2589F716" w14:textId="77777777" w:rsidTr="005501D4">
        <w:tc>
          <w:tcPr>
            <w:tcW w:w="1945" w:type="pct"/>
          </w:tcPr>
          <w:p w14:paraId="6514DE7E" w14:textId="77777777" w:rsidR="00EA63F1" w:rsidRPr="00BB30A7" w:rsidRDefault="00EA63F1" w:rsidP="00EA63F1">
            <w:pPr>
              <w:spacing w:line="240" w:lineRule="atLeast"/>
              <w:rPr>
                <w:rFonts w:cs="Times New Roman"/>
                <w:b/>
                <w:bCs/>
              </w:rPr>
            </w:pPr>
            <w:r w:rsidRPr="00BB30A7">
              <w:rPr>
                <w:rFonts w:cs="Times New Roman"/>
                <w:b/>
                <w:bCs/>
              </w:rPr>
              <w:t>Total</w:t>
            </w:r>
          </w:p>
        </w:tc>
        <w:tc>
          <w:tcPr>
            <w:tcW w:w="630" w:type="pct"/>
            <w:tcBorders>
              <w:top w:val="single" w:sz="4" w:space="0" w:color="auto"/>
              <w:bottom w:val="double" w:sz="4" w:space="0" w:color="auto"/>
            </w:tcBorders>
          </w:tcPr>
          <w:p w14:paraId="6CA8862D" w14:textId="43AAE004" w:rsidR="00EA63F1" w:rsidRPr="00BB30A7" w:rsidRDefault="00EA63F1" w:rsidP="00EA63F1">
            <w:pPr>
              <w:pStyle w:val="acctfourfigures"/>
              <w:tabs>
                <w:tab w:val="clear" w:pos="765"/>
                <w:tab w:val="decimal" w:pos="882"/>
              </w:tabs>
              <w:spacing w:line="240" w:lineRule="atLeast"/>
              <w:ind w:right="47"/>
              <w:rPr>
                <w:rFonts w:cs="Times New Roman"/>
                <w:b/>
                <w:bCs/>
                <w:szCs w:val="22"/>
                <w:lang w:val="en-US" w:bidi="th-TH"/>
              </w:rPr>
            </w:pPr>
            <w:r w:rsidRPr="00BB30A7">
              <w:rPr>
                <w:rFonts w:cs="Times New Roman"/>
                <w:b/>
                <w:bCs/>
                <w:szCs w:val="22"/>
                <w:lang w:val="en-US" w:bidi="th-TH"/>
              </w:rPr>
              <w:t>6,421</w:t>
            </w:r>
          </w:p>
        </w:tc>
        <w:tc>
          <w:tcPr>
            <w:tcW w:w="146" w:type="pct"/>
          </w:tcPr>
          <w:p w14:paraId="18306D9A" w14:textId="77777777" w:rsidR="00EA63F1" w:rsidRPr="00BB30A7"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729" w:type="pct"/>
            <w:tcBorders>
              <w:top w:val="single" w:sz="4" w:space="0" w:color="auto"/>
              <w:bottom w:val="double" w:sz="4" w:space="0" w:color="auto"/>
            </w:tcBorders>
          </w:tcPr>
          <w:p w14:paraId="14E96D29" w14:textId="54AB2C08" w:rsidR="00EA63F1" w:rsidRPr="00BB30A7" w:rsidRDefault="00EA63F1" w:rsidP="00EA63F1">
            <w:pPr>
              <w:pStyle w:val="acctfourfigures"/>
              <w:tabs>
                <w:tab w:val="clear" w:pos="765"/>
                <w:tab w:val="decimal" w:pos="882"/>
              </w:tabs>
              <w:spacing w:line="240" w:lineRule="atLeast"/>
              <w:ind w:right="47"/>
              <w:rPr>
                <w:rFonts w:cs="Times New Roman"/>
                <w:b/>
                <w:bCs/>
                <w:szCs w:val="22"/>
                <w:lang w:val="en-US" w:bidi="th-TH"/>
              </w:rPr>
            </w:pPr>
            <w:r w:rsidRPr="00BB30A7">
              <w:rPr>
                <w:rFonts w:cs="Times New Roman"/>
                <w:b/>
                <w:bCs/>
                <w:szCs w:val="22"/>
                <w:lang w:val="en-US" w:bidi="th-TH"/>
              </w:rPr>
              <w:t>7,432</w:t>
            </w:r>
          </w:p>
        </w:tc>
        <w:tc>
          <w:tcPr>
            <w:tcW w:w="154" w:type="pct"/>
            <w:gridSpan w:val="2"/>
          </w:tcPr>
          <w:p w14:paraId="5A0D8AEB" w14:textId="77777777" w:rsidR="00EA63F1" w:rsidRPr="003E3E1F" w:rsidRDefault="00EA63F1" w:rsidP="00EA63F1">
            <w:pPr>
              <w:pStyle w:val="nineptcol"/>
              <w:tabs>
                <w:tab w:val="clear" w:pos="340"/>
                <w:tab w:val="decimal" w:pos="882"/>
              </w:tabs>
              <w:spacing w:line="240" w:lineRule="atLeast"/>
              <w:ind w:left="-107" w:right="-131"/>
              <w:rPr>
                <w:rFonts w:cs="Times New Roman"/>
                <w:b/>
                <w:bCs/>
                <w:sz w:val="22"/>
                <w:szCs w:val="22"/>
              </w:rPr>
            </w:pPr>
          </w:p>
        </w:tc>
        <w:tc>
          <w:tcPr>
            <w:tcW w:w="620" w:type="pct"/>
            <w:tcBorders>
              <w:top w:val="single" w:sz="4" w:space="0" w:color="auto"/>
              <w:bottom w:val="double" w:sz="4" w:space="0" w:color="auto"/>
            </w:tcBorders>
          </w:tcPr>
          <w:p w14:paraId="54974F15" w14:textId="45C51675" w:rsidR="00EA63F1" w:rsidRPr="003E3E1F" w:rsidRDefault="00EA63F1" w:rsidP="00EA63F1">
            <w:pPr>
              <w:pStyle w:val="acctfourfigures"/>
              <w:tabs>
                <w:tab w:val="clear" w:pos="765"/>
                <w:tab w:val="decimal" w:pos="702"/>
              </w:tabs>
              <w:spacing w:line="240" w:lineRule="atLeast"/>
              <w:ind w:right="11"/>
              <w:rPr>
                <w:rFonts w:cs="Times New Roman"/>
                <w:b/>
                <w:bCs/>
              </w:rPr>
            </w:pPr>
            <w:r>
              <w:rPr>
                <w:rFonts w:cs="Times New Roman"/>
                <w:b/>
                <w:bCs/>
              </w:rPr>
              <w:t>-</w:t>
            </w:r>
          </w:p>
        </w:tc>
        <w:tc>
          <w:tcPr>
            <w:tcW w:w="127" w:type="pct"/>
          </w:tcPr>
          <w:p w14:paraId="4BC1C02E" w14:textId="77777777" w:rsidR="00EA63F1" w:rsidRPr="003E3E1F"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49" w:type="pct"/>
            <w:tcBorders>
              <w:top w:val="single" w:sz="4" w:space="0" w:color="auto"/>
              <w:bottom w:val="double" w:sz="4" w:space="0" w:color="auto"/>
            </w:tcBorders>
          </w:tcPr>
          <w:p w14:paraId="62F67F99" w14:textId="2AD41FD5" w:rsidR="00EA63F1" w:rsidRPr="003E3E1F" w:rsidRDefault="00EA63F1" w:rsidP="00EA63F1">
            <w:pPr>
              <w:pStyle w:val="acctfourfigures"/>
              <w:tabs>
                <w:tab w:val="clear" w:pos="765"/>
                <w:tab w:val="decimal" w:pos="593"/>
              </w:tabs>
              <w:spacing w:line="240" w:lineRule="atLeast"/>
              <w:ind w:right="11"/>
              <w:rPr>
                <w:rFonts w:cs="Times New Roman"/>
                <w:b/>
                <w:bCs/>
                <w:szCs w:val="22"/>
              </w:rPr>
            </w:pPr>
            <w:r w:rsidRPr="003E3E1F">
              <w:rPr>
                <w:rFonts w:cs="Times New Roman"/>
                <w:b/>
                <w:bCs/>
              </w:rPr>
              <w:t>-</w:t>
            </w:r>
          </w:p>
        </w:tc>
      </w:tr>
    </w:tbl>
    <w:p w14:paraId="38D8CD0D" w14:textId="77777777" w:rsidR="001407CB" w:rsidRDefault="001407CB" w:rsidP="001407CB">
      <w:pPr>
        <w:spacing w:line="240" w:lineRule="atLeast"/>
        <w:jc w:val="both"/>
        <w:rPr>
          <w:rFonts w:cs="Times New Roman"/>
          <w:b/>
          <w:bCs/>
          <w:i/>
          <w:iCs/>
          <w:szCs w:val="22"/>
        </w:rPr>
      </w:pPr>
    </w:p>
    <w:tbl>
      <w:tblPr>
        <w:tblW w:w="9297" w:type="dxa"/>
        <w:tblInd w:w="450" w:type="dxa"/>
        <w:tblLayout w:type="fixed"/>
        <w:tblLook w:val="0000" w:firstRow="0" w:lastRow="0" w:firstColumn="0" w:lastColumn="0" w:noHBand="0" w:noVBand="0"/>
      </w:tblPr>
      <w:tblGrid>
        <w:gridCol w:w="3619"/>
        <w:gridCol w:w="1172"/>
        <w:gridCol w:w="271"/>
        <w:gridCol w:w="1350"/>
        <w:gridCol w:w="270"/>
        <w:gridCol w:w="22"/>
        <w:gridCol w:w="1147"/>
        <w:gridCol w:w="236"/>
        <w:gridCol w:w="1210"/>
      </w:tblGrid>
      <w:tr w:rsidR="005501D4" w:rsidRPr="003E3E1F" w14:paraId="6DD7F0C9" w14:textId="77777777" w:rsidTr="00244A98">
        <w:tc>
          <w:tcPr>
            <w:tcW w:w="1946" w:type="pct"/>
          </w:tcPr>
          <w:p w14:paraId="703F3F31" w14:textId="77777777" w:rsidR="005501D4" w:rsidRPr="00BB30A7" w:rsidRDefault="005501D4" w:rsidP="00244A98">
            <w:pPr>
              <w:pStyle w:val="Heading2"/>
              <w:numPr>
                <w:ilvl w:val="0"/>
                <w:numId w:val="0"/>
              </w:numPr>
              <w:spacing w:before="0" w:after="0" w:line="240" w:lineRule="atLeast"/>
              <w:rPr>
                <w:rFonts w:cs="Times New Roman"/>
                <w:sz w:val="22"/>
                <w:szCs w:val="22"/>
                <w:lang w:val="en-US"/>
              </w:rPr>
            </w:pPr>
            <w:r w:rsidRPr="00BB30A7">
              <w:rPr>
                <w:rFonts w:cs="Times New Roman"/>
              </w:rPr>
              <w:br w:type="page"/>
            </w:r>
          </w:p>
        </w:tc>
        <w:tc>
          <w:tcPr>
            <w:tcW w:w="1502" w:type="pct"/>
            <w:gridSpan w:val="3"/>
          </w:tcPr>
          <w:p w14:paraId="456821FA"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Consolidated</w:t>
            </w:r>
          </w:p>
        </w:tc>
        <w:tc>
          <w:tcPr>
            <w:tcW w:w="145" w:type="pct"/>
          </w:tcPr>
          <w:p w14:paraId="46EC524E" w14:textId="77777777" w:rsidR="005501D4" w:rsidRPr="00BB30A7" w:rsidRDefault="005501D4" w:rsidP="00244A98">
            <w:pPr>
              <w:pStyle w:val="acctmergecolhdg"/>
              <w:spacing w:line="240" w:lineRule="atLeast"/>
              <w:ind w:left="-107" w:right="-96"/>
              <w:rPr>
                <w:rFonts w:cs="Times New Roman"/>
              </w:rPr>
            </w:pPr>
          </w:p>
        </w:tc>
        <w:tc>
          <w:tcPr>
            <w:tcW w:w="1406" w:type="pct"/>
            <w:gridSpan w:val="4"/>
          </w:tcPr>
          <w:p w14:paraId="731E560C"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Separate</w:t>
            </w:r>
          </w:p>
        </w:tc>
      </w:tr>
      <w:tr w:rsidR="005501D4" w:rsidRPr="003E3E1F" w14:paraId="3482BC13" w14:textId="77777777" w:rsidTr="00244A98">
        <w:tc>
          <w:tcPr>
            <w:tcW w:w="1946" w:type="pct"/>
          </w:tcPr>
          <w:p w14:paraId="103D348D" w14:textId="77777777" w:rsidR="005501D4" w:rsidRPr="00BB30A7" w:rsidRDefault="005501D4" w:rsidP="00244A98">
            <w:pPr>
              <w:pStyle w:val="Heading2"/>
              <w:numPr>
                <w:ilvl w:val="0"/>
                <w:numId w:val="0"/>
              </w:numPr>
              <w:spacing w:before="0" w:after="0" w:line="240" w:lineRule="atLeast"/>
              <w:rPr>
                <w:rFonts w:cs="Times New Roman"/>
                <w:lang w:val="en-US"/>
              </w:rPr>
            </w:pPr>
            <w:r w:rsidRPr="00BB30A7">
              <w:rPr>
                <w:rFonts w:cs="Times New Roman"/>
                <w:lang w:val="en-US"/>
              </w:rPr>
              <w:t xml:space="preserve"> </w:t>
            </w:r>
          </w:p>
        </w:tc>
        <w:tc>
          <w:tcPr>
            <w:tcW w:w="1502" w:type="pct"/>
            <w:gridSpan w:val="3"/>
          </w:tcPr>
          <w:p w14:paraId="1715BD7F"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financial statements</w:t>
            </w:r>
          </w:p>
        </w:tc>
        <w:tc>
          <w:tcPr>
            <w:tcW w:w="145" w:type="pct"/>
          </w:tcPr>
          <w:p w14:paraId="3813746C" w14:textId="77777777" w:rsidR="005501D4" w:rsidRPr="00BB30A7" w:rsidRDefault="005501D4" w:rsidP="00244A98">
            <w:pPr>
              <w:pStyle w:val="acctmergecolhdg"/>
              <w:spacing w:line="240" w:lineRule="atLeast"/>
              <w:ind w:left="-107" w:right="-96"/>
              <w:rPr>
                <w:rFonts w:cs="Times New Roman"/>
              </w:rPr>
            </w:pPr>
          </w:p>
        </w:tc>
        <w:tc>
          <w:tcPr>
            <w:tcW w:w="1406" w:type="pct"/>
            <w:gridSpan w:val="4"/>
          </w:tcPr>
          <w:p w14:paraId="5D66316B" w14:textId="77777777" w:rsidR="005501D4" w:rsidRPr="00BB30A7" w:rsidRDefault="005501D4" w:rsidP="00244A98">
            <w:pPr>
              <w:pStyle w:val="acctmergecolhdg"/>
              <w:spacing w:line="240" w:lineRule="atLeast"/>
              <w:ind w:left="-107" w:right="-96"/>
              <w:rPr>
                <w:rFonts w:cs="Times New Roman"/>
              </w:rPr>
            </w:pPr>
            <w:r w:rsidRPr="00BB30A7">
              <w:rPr>
                <w:rFonts w:cs="Times New Roman"/>
              </w:rPr>
              <w:t>financial statements</w:t>
            </w:r>
          </w:p>
        </w:tc>
      </w:tr>
      <w:tr w:rsidR="005501D4" w:rsidRPr="003E3E1F" w14:paraId="623EFAFC" w14:textId="77777777" w:rsidTr="00244A98">
        <w:tc>
          <w:tcPr>
            <w:tcW w:w="1946" w:type="pct"/>
          </w:tcPr>
          <w:p w14:paraId="1675F574" w14:textId="77777777" w:rsidR="005501D4" w:rsidRPr="00BB30A7" w:rsidRDefault="00710625" w:rsidP="00244A98">
            <w:pPr>
              <w:pStyle w:val="Heading2"/>
              <w:numPr>
                <w:ilvl w:val="0"/>
                <w:numId w:val="0"/>
              </w:numPr>
              <w:spacing w:before="0" w:after="0" w:line="240" w:lineRule="atLeast"/>
              <w:rPr>
                <w:rFonts w:cs="Times New Roman"/>
                <w:sz w:val="22"/>
                <w:szCs w:val="22"/>
                <w:lang w:val="en-US"/>
              </w:rPr>
            </w:pPr>
            <w:r w:rsidRPr="00BB30A7">
              <w:rPr>
                <w:rFonts w:cs="Times New Roman"/>
              </w:rPr>
              <w:t>Lease liabilities</w:t>
            </w:r>
          </w:p>
        </w:tc>
        <w:tc>
          <w:tcPr>
            <w:tcW w:w="630" w:type="pct"/>
          </w:tcPr>
          <w:p w14:paraId="465620BB" w14:textId="77777777" w:rsidR="005501D4" w:rsidRPr="00BB30A7" w:rsidRDefault="005501D4" w:rsidP="00244A98">
            <w:pPr>
              <w:spacing w:line="240" w:lineRule="atLeast"/>
              <w:ind w:left="11" w:hanging="11"/>
              <w:jc w:val="center"/>
              <w:rPr>
                <w:rFonts w:cs="Times New Roman"/>
                <w:bCs/>
              </w:rPr>
            </w:pPr>
            <w:r w:rsidRPr="00BB30A7">
              <w:rPr>
                <w:rFonts w:cs="Times New Roman"/>
                <w:bCs/>
              </w:rPr>
              <w:t>2020</w:t>
            </w:r>
          </w:p>
        </w:tc>
        <w:tc>
          <w:tcPr>
            <w:tcW w:w="146" w:type="pct"/>
          </w:tcPr>
          <w:p w14:paraId="71328B9C" w14:textId="77777777" w:rsidR="005501D4" w:rsidRPr="00BB30A7" w:rsidRDefault="005501D4" w:rsidP="00244A98">
            <w:pPr>
              <w:spacing w:line="240" w:lineRule="atLeast"/>
              <w:ind w:left="11" w:hanging="11"/>
              <w:jc w:val="center"/>
              <w:rPr>
                <w:rFonts w:cs="Times New Roman"/>
                <w:bCs/>
              </w:rPr>
            </w:pPr>
          </w:p>
        </w:tc>
        <w:tc>
          <w:tcPr>
            <w:tcW w:w="726" w:type="pct"/>
          </w:tcPr>
          <w:p w14:paraId="3B22CC2B" w14:textId="77777777" w:rsidR="005501D4" w:rsidRPr="00BB30A7" w:rsidRDefault="005501D4" w:rsidP="00244A98">
            <w:pPr>
              <w:spacing w:line="240" w:lineRule="atLeast"/>
              <w:ind w:left="11" w:hanging="11"/>
              <w:jc w:val="center"/>
              <w:rPr>
                <w:rFonts w:cs="Times New Roman"/>
                <w:bCs/>
              </w:rPr>
            </w:pPr>
            <w:r w:rsidRPr="00BB30A7">
              <w:rPr>
                <w:rFonts w:cs="Times New Roman"/>
                <w:bCs/>
              </w:rPr>
              <w:t>2019</w:t>
            </w:r>
          </w:p>
        </w:tc>
        <w:tc>
          <w:tcPr>
            <w:tcW w:w="145" w:type="pct"/>
          </w:tcPr>
          <w:p w14:paraId="40FF680F" w14:textId="77777777" w:rsidR="005501D4" w:rsidRPr="00BB30A7" w:rsidRDefault="005501D4" w:rsidP="00244A98">
            <w:pPr>
              <w:pStyle w:val="acctmergecolhdg"/>
              <w:spacing w:line="240" w:lineRule="atLeast"/>
              <w:rPr>
                <w:rFonts w:cs="Times New Roman"/>
                <w:b w:val="0"/>
                <w:bCs/>
              </w:rPr>
            </w:pPr>
          </w:p>
        </w:tc>
        <w:tc>
          <w:tcPr>
            <w:tcW w:w="629" w:type="pct"/>
            <w:gridSpan w:val="2"/>
          </w:tcPr>
          <w:p w14:paraId="2147EA82" w14:textId="77777777" w:rsidR="005501D4" w:rsidRPr="00BB30A7" w:rsidRDefault="005501D4" w:rsidP="00244A98">
            <w:pPr>
              <w:spacing w:line="240" w:lineRule="atLeast"/>
              <w:ind w:left="11" w:hanging="11"/>
              <w:jc w:val="center"/>
              <w:rPr>
                <w:rFonts w:cs="Times New Roman"/>
                <w:bCs/>
              </w:rPr>
            </w:pPr>
            <w:r w:rsidRPr="00BB30A7">
              <w:rPr>
                <w:rFonts w:cs="Times New Roman"/>
                <w:bCs/>
              </w:rPr>
              <w:t>2020</w:t>
            </w:r>
          </w:p>
        </w:tc>
        <w:tc>
          <w:tcPr>
            <w:tcW w:w="127" w:type="pct"/>
          </w:tcPr>
          <w:p w14:paraId="5EFC35A5" w14:textId="77777777" w:rsidR="005501D4" w:rsidRPr="00BB30A7" w:rsidRDefault="005501D4" w:rsidP="00244A98">
            <w:pPr>
              <w:spacing w:line="240" w:lineRule="atLeast"/>
              <w:ind w:left="11" w:hanging="11"/>
              <w:jc w:val="center"/>
              <w:rPr>
                <w:rFonts w:cs="Times New Roman"/>
                <w:bCs/>
              </w:rPr>
            </w:pPr>
          </w:p>
        </w:tc>
        <w:tc>
          <w:tcPr>
            <w:tcW w:w="651" w:type="pct"/>
          </w:tcPr>
          <w:p w14:paraId="0CA2F288" w14:textId="77777777" w:rsidR="005501D4" w:rsidRPr="00BB30A7" w:rsidRDefault="005501D4" w:rsidP="00244A98">
            <w:pPr>
              <w:spacing w:line="240" w:lineRule="atLeast"/>
              <w:ind w:left="11" w:hanging="11"/>
              <w:jc w:val="center"/>
              <w:rPr>
                <w:rFonts w:cs="Times New Roman"/>
                <w:bCs/>
              </w:rPr>
            </w:pPr>
            <w:r w:rsidRPr="00BB30A7">
              <w:rPr>
                <w:rFonts w:cs="Times New Roman"/>
                <w:bCs/>
              </w:rPr>
              <w:t>2019</w:t>
            </w:r>
          </w:p>
        </w:tc>
      </w:tr>
      <w:tr w:rsidR="005501D4" w:rsidRPr="003E3E1F" w14:paraId="794E7B78" w14:textId="77777777" w:rsidTr="00244A98">
        <w:tc>
          <w:tcPr>
            <w:tcW w:w="1946" w:type="pct"/>
          </w:tcPr>
          <w:p w14:paraId="252F7C80" w14:textId="77777777" w:rsidR="005501D4" w:rsidRPr="00BB30A7" w:rsidRDefault="005501D4" w:rsidP="00244A98">
            <w:pPr>
              <w:pStyle w:val="BodyText"/>
              <w:spacing w:after="0" w:line="240" w:lineRule="atLeast"/>
              <w:ind w:left="-108" w:right="-110"/>
              <w:jc w:val="center"/>
              <w:rPr>
                <w:rFonts w:cs="Times New Roman"/>
                <w:szCs w:val="22"/>
              </w:rPr>
            </w:pPr>
          </w:p>
        </w:tc>
        <w:tc>
          <w:tcPr>
            <w:tcW w:w="3054" w:type="pct"/>
            <w:gridSpan w:val="8"/>
          </w:tcPr>
          <w:p w14:paraId="29C80402" w14:textId="77777777" w:rsidR="005501D4" w:rsidRPr="00BB30A7" w:rsidRDefault="005501D4" w:rsidP="00244A98">
            <w:pPr>
              <w:pStyle w:val="acctfourfigures"/>
              <w:spacing w:line="240" w:lineRule="atLeast"/>
              <w:jc w:val="center"/>
              <w:rPr>
                <w:rFonts w:cs="Times New Roman"/>
                <w:i/>
                <w:iCs/>
              </w:rPr>
            </w:pPr>
            <w:r w:rsidRPr="00BB30A7">
              <w:rPr>
                <w:rFonts w:cs="Times New Roman"/>
                <w:i/>
                <w:iCs/>
              </w:rPr>
              <w:t>(in thousand Baht)</w:t>
            </w:r>
          </w:p>
        </w:tc>
      </w:tr>
      <w:tr w:rsidR="00BB4B40" w:rsidRPr="003E3E1F" w14:paraId="306D764A" w14:textId="77777777" w:rsidTr="00244A98">
        <w:tc>
          <w:tcPr>
            <w:tcW w:w="1946" w:type="pct"/>
            <w:vAlign w:val="bottom"/>
          </w:tcPr>
          <w:p w14:paraId="52E39404" w14:textId="77777777" w:rsidR="00BB4B40" w:rsidRPr="00BB30A7" w:rsidRDefault="00BB4B40" w:rsidP="00BB4B40">
            <w:pPr>
              <w:spacing w:line="240" w:lineRule="atLeast"/>
              <w:ind w:left="-20" w:firstLine="20"/>
              <w:rPr>
                <w:rFonts w:cs="Times New Roman"/>
                <w:szCs w:val="22"/>
              </w:rPr>
            </w:pPr>
            <w:r w:rsidRPr="00BB30A7">
              <w:rPr>
                <w:rFonts w:cs="Times New Roman"/>
              </w:rPr>
              <w:t>Other related parties</w:t>
            </w:r>
          </w:p>
        </w:tc>
        <w:tc>
          <w:tcPr>
            <w:tcW w:w="630" w:type="pct"/>
          </w:tcPr>
          <w:p w14:paraId="7FB24D2B" w14:textId="71049B9B" w:rsidR="00BB4B40" w:rsidRPr="00BB30A7" w:rsidRDefault="00BB4B40" w:rsidP="00BB4B40">
            <w:pPr>
              <w:pStyle w:val="nineptcol"/>
              <w:tabs>
                <w:tab w:val="clear" w:pos="340"/>
              </w:tabs>
              <w:spacing w:line="240" w:lineRule="atLeast"/>
              <w:ind w:left="-158"/>
              <w:jc w:val="right"/>
              <w:rPr>
                <w:rFonts w:cs="Times New Roman"/>
                <w:sz w:val="22"/>
                <w:szCs w:val="22"/>
              </w:rPr>
            </w:pPr>
            <w:r>
              <w:rPr>
                <w:rFonts w:cs="Times New Roman"/>
                <w:sz w:val="22"/>
                <w:szCs w:val="22"/>
              </w:rPr>
              <w:t>370,100</w:t>
            </w:r>
          </w:p>
        </w:tc>
        <w:tc>
          <w:tcPr>
            <w:tcW w:w="146" w:type="pct"/>
          </w:tcPr>
          <w:p w14:paraId="76476427" w14:textId="77777777" w:rsidR="00BB4B40" w:rsidRPr="00BB30A7" w:rsidRDefault="00BB4B40" w:rsidP="00BB4B40">
            <w:pPr>
              <w:pStyle w:val="acctfourfigures"/>
              <w:tabs>
                <w:tab w:val="clear" w:pos="765"/>
                <w:tab w:val="decimal" w:pos="882"/>
              </w:tabs>
              <w:spacing w:line="240" w:lineRule="atLeast"/>
              <w:ind w:left="-95" w:right="47"/>
              <w:rPr>
                <w:rFonts w:cs="Times New Roman"/>
                <w:szCs w:val="22"/>
                <w:lang w:val="en-US" w:bidi="th-TH"/>
              </w:rPr>
            </w:pPr>
          </w:p>
        </w:tc>
        <w:tc>
          <w:tcPr>
            <w:tcW w:w="726" w:type="pct"/>
          </w:tcPr>
          <w:p w14:paraId="2BDA1DFC" w14:textId="1C2C63CB" w:rsidR="00BB4B40" w:rsidRPr="00BB30A7" w:rsidRDefault="00BB4B40" w:rsidP="00BB4B40">
            <w:pPr>
              <w:spacing w:line="240" w:lineRule="atLeast"/>
              <w:ind w:left="11" w:hanging="11"/>
              <w:jc w:val="center"/>
              <w:rPr>
                <w:rFonts w:cs="Times New Roman"/>
                <w:bCs/>
              </w:rPr>
            </w:pPr>
            <w:r w:rsidRPr="008B119E">
              <w:rPr>
                <w:rFonts w:cs="Times New Roman"/>
                <w:bCs/>
              </w:rPr>
              <w:t>-</w:t>
            </w:r>
          </w:p>
        </w:tc>
        <w:tc>
          <w:tcPr>
            <w:tcW w:w="157" w:type="pct"/>
            <w:gridSpan w:val="2"/>
          </w:tcPr>
          <w:p w14:paraId="69BD2316" w14:textId="77777777" w:rsidR="00BB4B40" w:rsidRPr="00BB30A7" w:rsidRDefault="00BB4B40" w:rsidP="00BB4B40">
            <w:pPr>
              <w:pStyle w:val="nineptcol"/>
              <w:tabs>
                <w:tab w:val="clear" w:pos="340"/>
                <w:tab w:val="decimal" w:pos="882"/>
              </w:tabs>
              <w:spacing w:line="240" w:lineRule="atLeast"/>
              <w:ind w:left="-107" w:right="-131"/>
              <w:rPr>
                <w:rFonts w:cs="Times New Roman"/>
                <w:sz w:val="22"/>
                <w:szCs w:val="22"/>
              </w:rPr>
            </w:pPr>
          </w:p>
        </w:tc>
        <w:tc>
          <w:tcPr>
            <w:tcW w:w="617" w:type="pct"/>
          </w:tcPr>
          <w:p w14:paraId="17F7FB54" w14:textId="6DFD2056" w:rsidR="00BB4B40" w:rsidRPr="00BB30A7" w:rsidRDefault="00BB4B40" w:rsidP="00BB4B40">
            <w:pPr>
              <w:pStyle w:val="nineptcol"/>
              <w:tabs>
                <w:tab w:val="clear" w:pos="340"/>
                <w:tab w:val="decimal" w:pos="876"/>
              </w:tabs>
              <w:spacing w:line="240" w:lineRule="atLeast"/>
              <w:ind w:left="-158"/>
              <w:rPr>
                <w:rFonts w:cs="Times New Roman"/>
                <w:sz w:val="22"/>
                <w:szCs w:val="22"/>
              </w:rPr>
            </w:pPr>
            <w:r>
              <w:rPr>
                <w:rFonts w:cs="Times New Roman"/>
                <w:sz w:val="22"/>
                <w:szCs w:val="22"/>
              </w:rPr>
              <w:t>5,612</w:t>
            </w:r>
          </w:p>
        </w:tc>
        <w:tc>
          <w:tcPr>
            <w:tcW w:w="127" w:type="pct"/>
          </w:tcPr>
          <w:p w14:paraId="1F71946B" w14:textId="77777777" w:rsidR="00BB4B40" w:rsidRPr="00BB30A7" w:rsidRDefault="00BB4B40" w:rsidP="00BB4B4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51" w:type="pct"/>
          </w:tcPr>
          <w:p w14:paraId="63578A9C" w14:textId="639BEBF1" w:rsidR="00BB4B40" w:rsidRPr="00BB30A7" w:rsidRDefault="00BB4B40" w:rsidP="00BB4B40">
            <w:pPr>
              <w:pStyle w:val="acctfourfigures"/>
              <w:tabs>
                <w:tab w:val="clear" w:pos="765"/>
                <w:tab w:val="decimal" w:pos="593"/>
              </w:tabs>
              <w:spacing w:line="240" w:lineRule="atLeast"/>
              <w:ind w:right="11"/>
              <w:rPr>
                <w:rFonts w:cs="Times New Roman"/>
                <w:bCs/>
              </w:rPr>
            </w:pPr>
            <w:r w:rsidRPr="008B119E">
              <w:rPr>
                <w:rFonts w:cs="Times New Roman"/>
                <w:bCs/>
              </w:rPr>
              <w:t>-</w:t>
            </w:r>
          </w:p>
        </w:tc>
      </w:tr>
      <w:tr w:rsidR="00BB4B40" w:rsidRPr="003E3E1F" w14:paraId="73C2CC55" w14:textId="77777777" w:rsidTr="00244A98">
        <w:tc>
          <w:tcPr>
            <w:tcW w:w="1946" w:type="pct"/>
          </w:tcPr>
          <w:p w14:paraId="725FB2C5" w14:textId="77777777" w:rsidR="00BB4B40" w:rsidRPr="00BB30A7" w:rsidRDefault="00BB4B40" w:rsidP="00BB4B40">
            <w:pPr>
              <w:spacing w:line="240" w:lineRule="atLeast"/>
              <w:rPr>
                <w:rFonts w:cs="Times New Roman"/>
                <w:b/>
                <w:bCs/>
              </w:rPr>
            </w:pPr>
            <w:r w:rsidRPr="00BB30A7">
              <w:rPr>
                <w:rFonts w:cs="Times New Roman"/>
                <w:b/>
                <w:bCs/>
              </w:rPr>
              <w:t>Total</w:t>
            </w:r>
          </w:p>
        </w:tc>
        <w:tc>
          <w:tcPr>
            <w:tcW w:w="630" w:type="pct"/>
            <w:tcBorders>
              <w:top w:val="single" w:sz="4" w:space="0" w:color="auto"/>
              <w:bottom w:val="double" w:sz="4" w:space="0" w:color="auto"/>
            </w:tcBorders>
          </w:tcPr>
          <w:p w14:paraId="5C5A311E" w14:textId="6FB75DF4" w:rsidR="00BB4B40" w:rsidRPr="00BB30A7" w:rsidRDefault="00BB4B40" w:rsidP="00BB4B40">
            <w:pPr>
              <w:pStyle w:val="nineptcol"/>
              <w:tabs>
                <w:tab w:val="clear" w:pos="340"/>
              </w:tabs>
              <w:spacing w:line="240" w:lineRule="atLeast"/>
              <w:ind w:left="-158"/>
              <w:jc w:val="right"/>
              <w:rPr>
                <w:rFonts w:cs="Times New Roman"/>
                <w:b/>
                <w:bCs/>
                <w:sz w:val="22"/>
                <w:szCs w:val="22"/>
              </w:rPr>
            </w:pPr>
            <w:r>
              <w:rPr>
                <w:rFonts w:cs="Times New Roman"/>
                <w:b/>
                <w:bCs/>
                <w:sz w:val="22"/>
                <w:szCs w:val="22"/>
              </w:rPr>
              <w:t>370,100</w:t>
            </w:r>
          </w:p>
        </w:tc>
        <w:tc>
          <w:tcPr>
            <w:tcW w:w="146" w:type="pct"/>
          </w:tcPr>
          <w:p w14:paraId="0B1B27FD" w14:textId="77777777" w:rsidR="00BB4B40" w:rsidRPr="00BB30A7" w:rsidRDefault="00BB4B40" w:rsidP="00BB4B40">
            <w:pPr>
              <w:pStyle w:val="acctfourfigures"/>
              <w:tabs>
                <w:tab w:val="clear" w:pos="765"/>
                <w:tab w:val="decimal" w:pos="882"/>
              </w:tabs>
              <w:spacing w:line="240" w:lineRule="atLeast"/>
              <w:ind w:left="-95" w:right="47"/>
              <w:rPr>
                <w:rFonts w:cs="Times New Roman"/>
                <w:b/>
                <w:bCs/>
                <w:szCs w:val="22"/>
                <w:lang w:val="en-US" w:bidi="th-TH"/>
              </w:rPr>
            </w:pPr>
          </w:p>
        </w:tc>
        <w:tc>
          <w:tcPr>
            <w:tcW w:w="726" w:type="pct"/>
            <w:tcBorders>
              <w:top w:val="single" w:sz="4" w:space="0" w:color="auto"/>
              <w:bottom w:val="double" w:sz="4" w:space="0" w:color="auto"/>
            </w:tcBorders>
          </w:tcPr>
          <w:p w14:paraId="2BD9D174" w14:textId="51F2FC6C" w:rsidR="00BB4B40" w:rsidRPr="00BB30A7" w:rsidRDefault="00BB4B40" w:rsidP="00BB4B40">
            <w:pPr>
              <w:pStyle w:val="acctfourfigures"/>
              <w:tabs>
                <w:tab w:val="clear" w:pos="765"/>
                <w:tab w:val="decimal" w:pos="593"/>
              </w:tabs>
              <w:spacing w:line="240" w:lineRule="atLeast"/>
              <w:ind w:right="11"/>
              <w:rPr>
                <w:rFonts w:cs="Times New Roman"/>
                <w:b/>
                <w:bCs/>
                <w:szCs w:val="22"/>
              </w:rPr>
            </w:pPr>
            <w:r w:rsidRPr="008B119E">
              <w:rPr>
                <w:rFonts w:cs="Times New Roman"/>
                <w:b/>
                <w:bCs/>
              </w:rPr>
              <w:t>-</w:t>
            </w:r>
          </w:p>
        </w:tc>
        <w:tc>
          <w:tcPr>
            <w:tcW w:w="157" w:type="pct"/>
            <w:gridSpan w:val="2"/>
          </w:tcPr>
          <w:p w14:paraId="5E451FFD" w14:textId="77777777" w:rsidR="00BB4B40" w:rsidRPr="00BB30A7" w:rsidRDefault="00BB4B40" w:rsidP="00BB4B40">
            <w:pPr>
              <w:pStyle w:val="nineptcol"/>
              <w:tabs>
                <w:tab w:val="clear" w:pos="340"/>
                <w:tab w:val="decimal" w:pos="882"/>
              </w:tabs>
              <w:spacing w:line="240" w:lineRule="atLeast"/>
              <w:ind w:left="-107" w:right="-131"/>
              <w:rPr>
                <w:rFonts w:cs="Times New Roman"/>
                <w:b/>
                <w:bCs/>
                <w:sz w:val="22"/>
                <w:szCs w:val="22"/>
              </w:rPr>
            </w:pPr>
          </w:p>
        </w:tc>
        <w:tc>
          <w:tcPr>
            <w:tcW w:w="617" w:type="pct"/>
            <w:tcBorders>
              <w:top w:val="single" w:sz="4" w:space="0" w:color="auto"/>
              <w:bottom w:val="double" w:sz="4" w:space="0" w:color="auto"/>
            </w:tcBorders>
          </w:tcPr>
          <w:p w14:paraId="1CE90661" w14:textId="71CA8FE7" w:rsidR="00BB4B40" w:rsidRPr="00BB30A7" w:rsidRDefault="00BB4B40" w:rsidP="00BB4B40">
            <w:pPr>
              <w:pStyle w:val="nineptcol"/>
              <w:tabs>
                <w:tab w:val="clear" w:pos="340"/>
                <w:tab w:val="decimal" w:pos="876"/>
              </w:tabs>
              <w:spacing w:line="240" w:lineRule="atLeast"/>
              <w:ind w:left="-158"/>
              <w:rPr>
                <w:rFonts w:cs="Times New Roman"/>
                <w:b/>
                <w:bCs/>
                <w:sz w:val="22"/>
                <w:szCs w:val="22"/>
              </w:rPr>
            </w:pPr>
            <w:r>
              <w:rPr>
                <w:rFonts w:cs="Times New Roman"/>
                <w:b/>
                <w:bCs/>
                <w:sz w:val="22"/>
                <w:szCs w:val="22"/>
              </w:rPr>
              <w:t>5,612</w:t>
            </w:r>
          </w:p>
        </w:tc>
        <w:tc>
          <w:tcPr>
            <w:tcW w:w="127" w:type="pct"/>
          </w:tcPr>
          <w:p w14:paraId="32A66612" w14:textId="77777777" w:rsidR="00BB4B40" w:rsidRPr="00BB30A7" w:rsidRDefault="00BB4B40" w:rsidP="00BB4B4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1" w:type="pct"/>
            <w:tcBorders>
              <w:top w:val="single" w:sz="4" w:space="0" w:color="auto"/>
              <w:bottom w:val="double" w:sz="4" w:space="0" w:color="auto"/>
            </w:tcBorders>
          </w:tcPr>
          <w:p w14:paraId="34A6882C" w14:textId="1D25156A" w:rsidR="00BB4B40" w:rsidRPr="00BB30A7" w:rsidRDefault="00BB4B40" w:rsidP="00BB4B40">
            <w:pPr>
              <w:pStyle w:val="acctfourfigures"/>
              <w:tabs>
                <w:tab w:val="clear" w:pos="765"/>
                <w:tab w:val="decimal" w:pos="593"/>
              </w:tabs>
              <w:spacing w:line="240" w:lineRule="atLeast"/>
              <w:ind w:right="11"/>
              <w:rPr>
                <w:rFonts w:cs="Times New Roman"/>
                <w:b/>
                <w:bCs/>
                <w:szCs w:val="22"/>
              </w:rPr>
            </w:pPr>
            <w:r w:rsidRPr="008B119E">
              <w:rPr>
                <w:rFonts w:cs="Times New Roman"/>
                <w:b/>
                <w:bCs/>
              </w:rPr>
              <w:t>-</w:t>
            </w:r>
          </w:p>
        </w:tc>
      </w:tr>
    </w:tbl>
    <w:p w14:paraId="1325DC9B" w14:textId="77777777" w:rsidR="005501D4" w:rsidRDefault="005501D4" w:rsidP="001407CB">
      <w:pPr>
        <w:spacing w:line="240" w:lineRule="atLeast"/>
        <w:jc w:val="both"/>
        <w:rPr>
          <w:rFonts w:cs="Times New Roman"/>
          <w:b/>
          <w:bCs/>
          <w:i/>
          <w:iCs/>
          <w:szCs w:val="22"/>
        </w:rPr>
      </w:pPr>
    </w:p>
    <w:p w14:paraId="2E8CE660" w14:textId="77777777" w:rsidR="005501D4" w:rsidRPr="003E3E1F" w:rsidRDefault="005501D4" w:rsidP="001407CB">
      <w:pPr>
        <w:spacing w:line="240" w:lineRule="atLeast"/>
        <w:jc w:val="both"/>
        <w:rPr>
          <w:rFonts w:cs="Times New Roman"/>
          <w:b/>
          <w:bCs/>
          <w:i/>
          <w:iCs/>
          <w:szCs w:val="22"/>
        </w:rPr>
      </w:pPr>
    </w:p>
    <w:tbl>
      <w:tblPr>
        <w:tblW w:w="9297" w:type="dxa"/>
        <w:tblInd w:w="450" w:type="dxa"/>
        <w:tblLayout w:type="fixed"/>
        <w:tblLook w:val="0000" w:firstRow="0" w:lastRow="0" w:firstColumn="0" w:lastColumn="0" w:noHBand="0" w:noVBand="0"/>
      </w:tblPr>
      <w:tblGrid>
        <w:gridCol w:w="3619"/>
        <w:gridCol w:w="1172"/>
        <w:gridCol w:w="271"/>
        <w:gridCol w:w="1350"/>
        <w:gridCol w:w="270"/>
        <w:gridCol w:w="22"/>
        <w:gridCol w:w="1147"/>
        <w:gridCol w:w="236"/>
        <w:gridCol w:w="1210"/>
      </w:tblGrid>
      <w:tr w:rsidR="009265D3" w:rsidRPr="003E3E1F" w14:paraId="66B18242" w14:textId="77777777" w:rsidTr="0022409D">
        <w:tc>
          <w:tcPr>
            <w:tcW w:w="1946" w:type="pct"/>
          </w:tcPr>
          <w:p w14:paraId="6E6EAFF6" w14:textId="77777777" w:rsidR="009265D3" w:rsidRPr="003E3E1F" w:rsidRDefault="009265D3" w:rsidP="00042FC3">
            <w:pPr>
              <w:pStyle w:val="Heading2"/>
              <w:numPr>
                <w:ilvl w:val="0"/>
                <w:numId w:val="0"/>
              </w:numPr>
              <w:spacing w:before="0" w:after="0" w:line="240" w:lineRule="atLeast"/>
              <w:rPr>
                <w:rFonts w:cs="Times New Roman"/>
                <w:sz w:val="22"/>
                <w:szCs w:val="22"/>
                <w:lang w:val="en-US"/>
              </w:rPr>
            </w:pPr>
            <w:r w:rsidRPr="003E3E1F">
              <w:rPr>
                <w:rFonts w:cs="Times New Roman"/>
              </w:rPr>
              <w:br w:type="page"/>
            </w:r>
          </w:p>
        </w:tc>
        <w:tc>
          <w:tcPr>
            <w:tcW w:w="1502" w:type="pct"/>
            <w:gridSpan w:val="3"/>
          </w:tcPr>
          <w:p w14:paraId="27616E53"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Consolidated</w:t>
            </w:r>
          </w:p>
        </w:tc>
        <w:tc>
          <w:tcPr>
            <w:tcW w:w="145" w:type="pct"/>
          </w:tcPr>
          <w:p w14:paraId="5FD226AA" w14:textId="77777777" w:rsidR="009265D3" w:rsidRPr="003E3E1F" w:rsidRDefault="009265D3" w:rsidP="00042FC3">
            <w:pPr>
              <w:pStyle w:val="acctmergecolhdg"/>
              <w:spacing w:line="240" w:lineRule="atLeast"/>
              <w:ind w:left="-107" w:right="-96"/>
              <w:rPr>
                <w:rFonts w:cs="Times New Roman"/>
              </w:rPr>
            </w:pPr>
          </w:p>
        </w:tc>
        <w:tc>
          <w:tcPr>
            <w:tcW w:w="1406" w:type="pct"/>
            <w:gridSpan w:val="4"/>
          </w:tcPr>
          <w:p w14:paraId="1C2230A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Separate</w:t>
            </w:r>
          </w:p>
        </w:tc>
      </w:tr>
      <w:tr w:rsidR="009265D3" w:rsidRPr="003E3E1F" w14:paraId="2A3C8AB3" w14:textId="77777777" w:rsidTr="0022409D">
        <w:tc>
          <w:tcPr>
            <w:tcW w:w="1946" w:type="pct"/>
          </w:tcPr>
          <w:p w14:paraId="42DF0707" w14:textId="77777777" w:rsidR="009265D3" w:rsidRPr="003E3E1F" w:rsidRDefault="009265D3" w:rsidP="00042FC3">
            <w:pPr>
              <w:pStyle w:val="Heading2"/>
              <w:numPr>
                <w:ilvl w:val="0"/>
                <w:numId w:val="0"/>
              </w:numPr>
              <w:spacing w:before="0" w:after="0" w:line="240" w:lineRule="atLeast"/>
              <w:rPr>
                <w:rFonts w:cs="Times New Roman"/>
                <w:lang w:val="en-US"/>
              </w:rPr>
            </w:pPr>
            <w:r w:rsidRPr="003E3E1F">
              <w:rPr>
                <w:rFonts w:cs="Times New Roman"/>
                <w:lang w:val="en-US"/>
              </w:rPr>
              <w:t xml:space="preserve"> </w:t>
            </w:r>
          </w:p>
        </w:tc>
        <w:tc>
          <w:tcPr>
            <w:tcW w:w="1502" w:type="pct"/>
            <w:gridSpan w:val="3"/>
          </w:tcPr>
          <w:p w14:paraId="011D645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financial statements</w:t>
            </w:r>
          </w:p>
        </w:tc>
        <w:tc>
          <w:tcPr>
            <w:tcW w:w="145" w:type="pct"/>
          </w:tcPr>
          <w:p w14:paraId="5F9F64C6" w14:textId="77777777" w:rsidR="009265D3" w:rsidRPr="003E3E1F" w:rsidRDefault="009265D3" w:rsidP="00042FC3">
            <w:pPr>
              <w:pStyle w:val="acctmergecolhdg"/>
              <w:spacing w:line="240" w:lineRule="atLeast"/>
              <w:ind w:left="-107" w:right="-96"/>
              <w:rPr>
                <w:rFonts w:cs="Times New Roman"/>
              </w:rPr>
            </w:pPr>
          </w:p>
        </w:tc>
        <w:tc>
          <w:tcPr>
            <w:tcW w:w="1406" w:type="pct"/>
            <w:gridSpan w:val="4"/>
          </w:tcPr>
          <w:p w14:paraId="00E9F3D9" w14:textId="77777777" w:rsidR="009265D3" w:rsidRPr="003E3E1F" w:rsidRDefault="009265D3" w:rsidP="00042FC3">
            <w:pPr>
              <w:pStyle w:val="acctmergecolhdg"/>
              <w:spacing w:line="240" w:lineRule="atLeast"/>
              <w:ind w:left="-107" w:right="-96"/>
              <w:rPr>
                <w:rFonts w:cs="Times New Roman"/>
              </w:rPr>
            </w:pPr>
            <w:r w:rsidRPr="003E3E1F">
              <w:rPr>
                <w:rFonts w:cs="Times New Roman"/>
              </w:rPr>
              <w:t>financial statements</w:t>
            </w:r>
          </w:p>
        </w:tc>
      </w:tr>
      <w:tr w:rsidR="005501D4" w:rsidRPr="003E3E1F" w14:paraId="0C376EA6" w14:textId="77777777" w:rsidTr="0022409D">
        <w:tc>
          <w:tcPr>
            <w:tcW w:w="1946" w:type="pct"/>
          </w:tcPr>
          <w:p w14:paraId="6FA1B7B6" w14:textId="77777777" w:rsidR="005501D4" w:rsidRPr="00BB4B40" w:rsidRDefault="005501D4" w:rsidP="005501D4">
            <w:pPr>
              <w:pStyle w:val="Heading2"/>
              <w:numPr>
                <w:ilvl w:val="0"/>
                <w:numId w:val="0"/>
              </w:numPr>
              <w:spacing w:before="0" w:after="0" w:line="240" w:lineRule="atLeast"/>
              <w:rPr>
                <w:rFonts w:cs="Times New Roman"/>
                <w:sz w:val="22"/>
                <w:szCs w:val="22"/>
                <w:lang w:val="en-US"/>
              </w:rPr>
            </w:pPr>
            <w:r w:rsidRPr="00BB4B40">
              <w:rPr>
                <w:rFonts w:cs="Times New Roman"/>
              </w:rPr>
              <w:br w:type="page"/>
            </w:r>
            <w:r w:rsidRPr="00BB4B40">
              <w:rPr>
                <w:rFonts w:cs="Times New Roman"/>
                <w:sz w:val="22"/>
                <w:szCs w:val="22"/>
                <w:lang w:val="en-US"/>
              </w:rPr>
              <w:t>Other non-current payables</w:t>
            </w:r>
          </w:p>
        </w:tc>
        <w:tc>
          <w:tcPr>
            <w:tcW w:w="630" w:type="pct"/>
          </w:tcPr>
          <w:p w14:paraId="2A11BFC9" w14:textId="77777777" w:rsidR="005501D4" w:rsidRPr="00BB4B40" w:rsidRDefault="005501D4" w:rsidP="005501D4">
            <w:pPr>
              <w:spacing w:line="240" w:lineRule="atLeast"/>
              <w:ind w:left="11" w:hanging="11"/>
              <w:jc w:val="center"/>
              <w:rPr>
                <w:rFonts w:cs="Times New Roman"/>
                <w:bCs/>
              </w:rPr>
            </w:pPr>
            <w:r w:rsidRPr="00BB4B40">
              <w:rPr>
                <w:rFonts w:cs="Times New Roman"/>
                <w:bCs/>
              </w:rPr>
              <w:t>2020</w:t>
            </w:r>
          </w:p>
        </w:tc>
        <w:tc>
          <w:tcPr>
            <w:tcW w:w="146" w:type="pct"/>
          </w:tcPr>
          <w:p w14:paraId="05F74B3A" w14:textId="77777777" w:rsidR="005501D4" w:rsidRPr="00BB4B40" w:rsidRDefault="005501D4" w:rsidP="005501D4">
            <w:pPr>
              <w:spacing w:line="240" w:lineRule="atLeast"/>
              <w:ind w:left="11" w:hanging="11"/>
              <w:jc w:val="center"/>
              <w:rPr>
                <w:rFonts w:cs="Times New Roman"/>
                <w:bCs/>
              </w:rPr>
            </w:pPr>
          </w:p>
        </w:tc>
        <w:tc>
          <w:tcPr>
            <w:tcW w:w="726" w:type="pct"/>
          </w:tcPr>
          <w:p w14:paraId="7B0DB54D" w14:textId="77777777" w:rsidR="005501D4" w:rsidRPr="00BB4B40" w:rsidRDefault="005501D4" w:rsidP="005501D4">
            <w:pPr>
              <w:spacing w:line="240" w:lineRule="atLeast"/>
              <w:ind w:left="11" w:hanging="11"/>
              <w:jc w:val="center"/>
              <w:rPr>
                <w:rFonts w:cs="Times New Roman"/>
                <w:bCs/>
              </w:rPr>
            </w:pPr>
            <w:r w:rsidRPr="00BB4B40">
              <w:rPr>
                <w:rFonts w:cs="Times New Roman"/>
                <w:bCs/>
              </w:rPr>
              <w:t>2019</w:t>
            </w:r>
          </w:p>
        </w:tc>
        <w:tc>
          <w:tcPr>
            <w:tcW w:w="145" w:type="pct"/>
          </w:tcPr>
          <w:p w14:paraId="57F144E1" w14:textId="77777777" w:rsidR="005501D4" w:rsidRPr="00BB4B40" w:rsidRDefault="005501D4" w:rsidP="005501D4">
            <w:pPr>
              <w:pStyle w:val="acctmergecolhdg"/>
              <w:spacing w:line="240" w:lineRule="atLeast"/>
              <w:rPr>
                <w:rFonts w:cs="Times New Roman"/>
                <w:b w:val="0"/>
                <w:bCs/>
              </w:rPr>
            </w:pPr>
          </w:p>
        </w:tc>
        <w:tc>
          <w:tcPr>
            <w:tcW w:w="629" w:type="pct"/>
            <w:gridSpan w:val="2"/>
          </w:tcPr>
          <w:p w14:paraId="5DEC59F5" w14:textId="77777777" w:rsidR="005501D4" w:rsidRPr="00BB4B40" w:rsidRDefault="005501D4" w:rsidP="005501D4">
            <w:pPr>
              <w:spacing w:line="240" w:lineRule="atLeast"/>
              <w:ind w:left="11" w:hanging="11"/>
              <w:jc w:val="center"/>
              <w:rPr>
                <w:rFonts w:cs="Times New Roman"/>
                <w:bCs/>
              </w:rPr>
            </w:pPr>
            <w:r w:rsidRPr="00BB4B40">
              <w:rPr>
                <w:rFonts w:cs="Times New Roman"/>
                <w:bCs/>
              </w:rPr>
              <w:t>2020</w:t>
            </w:r>
          </w:p>
        </w:tc>
        <w:tc>
          <w:tcPr>
            <w:tcW w:w="127" w:type="pct"/>
          </w:tcPr>
          <w:p w14:paraId="4F43ED43" w14:textId="77777777" w:rsidR="005501D4" w:rsidRPr="00BB4B40" w:rsidRDefault="005501D4" w:rsidP="005501D4">
            <w:pPr>
              <w:spacing w:line="240" w:lineRule="atLeast"/>
              <w:ind w:left="11" w:hanging="11"/>
              <w:jc w:val="center"/>
              <w:rPr>
                <w:rFonts w:cs="Times New Roman"/>
                <w:bCs/>
              </w:rPr>
            </w:pPr>
          </w:p>
        </w:tc>
        <w:tc>
          <w:tcPr>
            <w:tcW w:w="651" w:type="pct"/>
          </w:tcPr>
          <w:p w14:paraId="7BF1F456" w14:textId="77777777" w:rsidR="005501D4" w:rsidRPr="00BB4B40" w:rsidRDefault="005501D4" w:rsidP="005501D4">
            <w:pPr>
              <w:spacing w:line="240" w:lineRule="atLeast"/>
              <w:ind w:left="11" w:hanging="11"/>
              <w:jc w:val="center"/>
              <w:rPr>
                <w:rFonts w:cs="Times New Roman"/>
                <w:bCs/>
              </w:rPr>
            </w:pPr>
            <w:r w:rsidRPr="00BB4B40">
              <w:rPr>
                <w:rFonts w:cs="Times New Roman"/>
                <w:bCs/>
              </w:rPr>
              <w:t>2019</w:t>
            </w:r>
          </w:p>
        </w:tc>
      </w:tr>
      <w:tr w:rsidR="00DC0683" w:rsidRPr="003E3E1F" w14:paraId="2C5E3DB6" w14:textId="77777777" w:rsidTr="0022409D">
        <w:tc>
          <w:tcPr>
            <w:tcW w:w="1946" w:type="pct"/>
          </w:tcPr>
          <w:p w14:paraId="459C7CE5" w14:textId="77777777" w:rsidR="00DC0683" w:rsidRPr="00BB4B40" w:rsidRDefault="00DC0683" w:rsidP="00DC0683">
            <w:pPr>
              <w:pStyle w:val="BodyText"/>
              <w:spacing w:after="0" w:line="240" w:lineRule="atLeast"/>
              <w:ind w:left="-108" w:right="-110"/>
              <w:jc w:val="center"/>
              <w:rPr>
                <w:rFonts w:cs="Times New Roman"/>
                <w:szCs w:val="22"/>
              </w:rPr>
            </w:pPr>
          </w:p>
        </w:tc>
        <w:tc>
          <w:tcPr>
            <w:tcW w:w="3054" w:type="pct"/>
            <w:gridSpan w:val="8"/>
          </w:tcPr>
          <w:p w14:paraId="1F702593" w14:textId="77777777" w:rsidR="00DC0683" w:rsidRPr="00BB4B40" w:rsidRDefault="00DC0683" w:rsidP="00DC0683">
            <w:pPr>
              <w:pStyle w:val="acctfourfigures"/>
              <w:spacing w:line="240" w:lineRule="atLeast"/>
              <w:jc w:val="center"/>
              <w:rPr>
                <w:rFonts w:cs="Times New Roman"/>
                <w:i/>
                <w:iCs/>
              </w:rPr>
            </w:pPr>
            <w:r w:rsidRPr="00BB4B40">
              <w:rPr>
                <w:rFonts w:cs="Times New Roman"/>
                <w:i/>
                <w:iCs/>
              </w:rPr>
              <w:t>(in thousand Baht)</w:t>
            </w:r>
          </w:p>
        </w:tc>
      </w:tr>
      <w:tr w:rsidR="00EA63F1" w:rsidRPr="003E3E1F" w14:paraId="7CEA72AF" w14:textId="77777777" w:rsidTr="0022409D">
        <w:tc>
          <w:tcPr>
            <w:tcW w:w="1946" w:type="pct"/>
            <w:vAlign w:val="bottom"/>
          </w:tcPr>
          <w:p w14:paraId="367249A2" w14:textId="77777777" w:rsidR="00EA63F1" w:rsidRPr="00BB4B40" w:rsidRDefault="00EA63F1" w:rsidP="00EA63F1">
            <w:pPr>
              <w:spacing w:line="240" w:lineRule="atLeast"/>
              <w:rPr>
                <w:rFonts w:cs="Times New Roman"/>
                <w:szCs w:val="22"/>
              </w:rPr>
            </w:pPr>
            <w:r w:rsidRPr="00BB4B40">
              <w:rPr>
                <w:rFonts w:cs="Times New Roman"/>
                <w:szCs w:val="22"/>
              </w:rPr>
              <w:t>Parent</w:t>
            </w:r>
          </w:p>
        </w:tc>
        <w:tc>
          <w:tcPr>
            <w:tcW w:w="630" w:type="pct"/>
          </w:tcPr>
          <w:p w14:paraId="597F8F83" w14:textId="5DCED129" w:rsidR="00EA63F1" w:rsidRPr="00BB4B40" w:rsidRDefault="00EA63F1" w:rsidP="00EA63F1">
            <w:pPr>
              <w:pStyle w:val="nineptcol"/>
              <w:tabs>
                <w:tab w:val="clear" w:pos="340"/>
              </w:tabs>
              <w:spacing w:line="240" w:lineRule="atLeast"/>
              <w:ind w:left="-158"/>
              <w:jc w:val="right"/>
              <w:rPr>
                <w:rFonts w:cs="Times New Roman"/>
                <w:sz w:val="22"/>
                <w:szCs w:val="22"/>
              </w:rPr>
            </w:pPr>
            <w:r w:rsidRPr="00BB4B40">
              <w:rPr>
                <w:rFonts w:cs="Times New Roman"/>
                <w:sz w:val="22"/>
                <w:szCs w:val="22"/>
              </w:rPr>
              <w:t>35,151</w:t>
            </w:r>
          </w:p>
        </w:tc>
        <w:tc>
          <w:tcPr>
            <w:tcW w:w="146" w:type="pct"/>
          </w:tcPr>
          <w:p w14:paraId="0DB16F42" w14:textId="77777777" w:rsidR="00EA63F1" w:rsidRPr="00BB4B40" w:rsidRDefault="00EA63F1" w:rsidP="00EA63F1">
            <w:pPr>
              <w:pStyle w:val="acctfourfigures"/>
              <w:tabs>
                <w:tab w:val="clear" w:pos="765"/>
                <w:tab w:val="decimal" w:pos="882"/>
              </w:tabs>
              <w:spacing w:line="240" w:lineRule="atLeast"/>
              <w:ind w:left="-95" w:right="47"/>
              <w:rPr>
                <w:rFonts w:cs="Times New Roman"/>
                <w:szCs w:val="22"/>
                <w:lang w:val="en-US" w:bidi="th-TH"/>
              </w:rPr>
            </w:pPr>
          </w:p>
        </w:tc>
        <w:tc>
          <w:tcPr>
            <w:tcW w:w="726" w:type="pct"/>
          </w:tcPr>
          <w:p w14:paraId="6B05E235" w14:textId="77777777" w:rsidR="00EA63F1" w:rsidRPr="00BB4B40" w:rsidRDefault="00EA63F1" w:rsidP="00EA63F1">
            <w:pPr>
              <w:pStyle w:val="nineptcol"/>
              <w:tabs>
                <w:tab w:val="clear" w:pos="340"/>
                <w:tab w:val="decimal" w:pos="896"/>
              </w:tabs>
              <w:spacing w:line="240" w:lineRule="atLeast"/>
              <w:ind w:left="-158"/>
              <w:rPr>
                <w:rFonts w:cs="Times New Roman"/>
                <w:sz w:val="22"/>
                <w:szCs w:val="22"/>
              </w:rPr>
            </w:pPr>
            <w:r w:rsidRPr="00BB4B40">
              <w:rPr>
                <w:rFonts w:cs="Times New Roman"/>
                <w:sz w:val="22"/>
                <w:szCs w:val="22"/>
              </w:rPr>
              <w:t>54,454</w:t>
            </w:r>
          </w:p>
        </w:tc>
        <w:tc>
          <w:tcPr>
            <w:tcW w:w="157" w:type="pct"/>
            <w:gridSpan w:val="2"/>
          </w:tcPr>
          <w:p w14:paraId="5BC40409" w14:textId="77777777" w:rsidR="00EA63F1" w:rsidRPr="00BB4B40" w:rsidRDefault="00EA63F1" w:rsidP="00EA63F1">
            <w:pPr>
              <w:pStyle w:val="nineptcol"/>
              <w:tabs>
                <w:tab w:val="clear" w:pos="340"/>
                <w:tab w:val="decimal" w:pos="882"/>
              </w:tabs>
              <w:spacing w:line="240" w:lineRule="atLeast"/>
              <w:ind w:left="-107" w:right="-131"/>
              <w:rPr>
                <w:rFonts w:cs="Times New Roman"/>
                <w:sz w:val="22"/>
                <w:szCs w:val="22"/>
              </w:rPr>
            </w:pPr>
          </w:p>
        </w:tc>
        <w:tc>
          <w:tcPr>
            <w:tcW w:w="617" w:type="pct"/>
          </w:tcPr>
          <w:p w14:paraId="09DBC5FC" w14:textId="24B54286" w:rsidR="00EA63F1" w:rsidRPr="00BB4B40" w:rsidRDefault="00EA63F1" w:rsidP="00EA63F1">
            <w:pPr>
              <w:pStyle w:val="nineptcol"/>
              <w:tabs>
                <w:tab w:val="clear" w:pos="340"/>
                <w:tab w:val="decimal" w:pos="876"/>
              </w:tabs>
              <w:spacing w:line="240" w:lineRule="atLeast"/>
              <w:ind w:left="-158"/>
              <w:rPr>
                <w:rFonts w:cs="Times New Roman"/>
                <w:sz w:val="22"/>
                <w:szCs w:val="22"/>
              </w:rPr>
            </w:pPr>
            <w:r w:rsidRPr="00BB4B40">
              <w:rPr>
                <w:rFonts w:cs="Times New Roman"/>
                <w:sz w:val="22"/>
                <w:szCs w:val="22"/>
              </w:rPr>
              <w:t>35,151</w:t>
            </w:r>
          </w:p>
        </w:tc>
        <w:tc>
          <w:tcPr>
            <w:tcW w:w="127" w:type="pct"/>
          </w:tcPr>
          <w:p w14:paraId="4F46F990" w14:textId="77777777" w:rsidR="00EA63F1" w:rsidRPr="00BB4B40"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51" w:type="pct"/>
          </w:tcPr>
          <w:p w14:paraId="70E0D8CF" w14:textId="77777777" w:rsidR="00EA63F1" w:rsidRPr="00BB4B40" w:rsidRDefault="00EA63F1" w:rsidP="00EA63F1">
            <w:pPr>
              <w:pStyle w:val="nineptcol"/>
              <w:tabs>
                <w:tab w:val="clear" w:pos="340"/>
                <w:tab w:val="decimal" w:pos="876"/>
              </w:tabs>
              <w:spacing w:line="240" w:lineRule="atLeast"/>
              <w:ind w:left="-158"/>
              <w:rPr>
                <w:rFonts w:cs="Times New Roman"/>
                <w:sz w:val="22"/>
                <w:szCs w:val="22"/>
              </w:rPr>
            </w:pPr>
            <w:r w:rsidRPr="00BB4B40">
              <w:rPr>
                <w:rFonts w:cs="Times New Roman"/>
                <w:sz w:val="22"/>
                <w:szCs w:val="22"/>
              </w:rPr>
              <w:t>54,454</w:t>
            </w:r>
          </w:p>
        </w:tc>
      </w:tr>
      <w:tr w:rsidR="00EA63F1" w:rsidRPr="003E3E1F" w14:paraId="7CEA7330" w14:textId="77777777" w:rsidTr="0022409D">
        <w:tc>
          <w:tcPr>
            <w:tcW w:w="1946" w:type="pct"/>
          </w:tcPr>
          <w:p w14:paraId="493E9C95" w14:textId="77777777" w:rsidR="00EA63F1" w:rsidRPr="00BB4B40" w:rsidRDefault="00EA63F1" w:rsidP="00EA63F1">
            <w:pPr>
              <w:spacing w:line="240" w:lineRule="atLeast"/>
              <w:rPr>
                <w:rFonts w:cs="Times New Roman"/>
                <w:b/>
                <w:bCs/>
              </w:rPr>
            </w:pPr>
            <w:r w:rsidRPr="00BB4B40">
              <w:rPr>
                <w:rFonts w:cs="Times New Roman"/>
                <w:b/>
                <w:bCs/>
              </w:rPr>
              <w:t>Total</w:t>
            </w:r>
          </w:p>
        </w:tc>
        <w:tc>
          <w:tcPr>
            <w:tcW w:w="630" w:type="pct"/>
            <w:tcBorders>
              <w:top w:val="single" w:sz="4" w:space="0" w:color="auto"/>
              <w:bottom w:val="double" w:sz="4" w:space="0" w:color="auto"/>
            </w:tcBorders>
          </w:tcPr>
          <w:p w14:paraId="0209E776" w14:textId="623B013C" w:rsidR="00EA63F1" w:rsidRPr="00BB4B40" w:rsidRDefault="00EA63F1" w:rsidP="00EA63F1">
            <w:pPr>
              <w:pStyle w:val="nineptcol"/>
              <w:tabs>
                <w:tab w:val="clear" w:pos="340"/>
              </w:tabs>
              <w:spacing w:line="240" w:lineRule="atLeast"/>
              <w:ind w:left="-158"/>
              <w:jc w:val="right"/>
              <w:rPr>
                <w:rFonts w:cs="Times New Roman"/>
                <w:b/>
                <w:bCs/>
                <w:sz w:val="22"/>
                <w:szCs w:val="22"/>
              </w:rPr>
            </w:pPr>
            <w:r w:rsidRPr="00BB4B40">
              <w:rPr>
                <w:rFonts w:cs="Times New Roman"/>
                <w:b/>
                <w:bCs/>
                <w:sz w:val="22"/>
                <w:szCs w:val="22"/>
              </w:rPr>
              <w:t>35,151</w:t>
            </w:r>
          </w:p>
        </w:tc>
        <w:tc>
          <w:tcPr>
            <w:tcW w:w="146" w:type="pct"/>
          </w:tcPr>
          <w:p w14:paraId="5101397C" w14:textId="77777777" w:rsidR="00EA63F1" w:rsidRPr="00BB4B40" w:rsidRDefault="00EA63F1" w:rsidP="00EA63F1">
            <w:pPr>
              <w:pStyle w:val="acctfourfigures"/>
              <w:tabs>
                <w:tab w:val="clear" w:pos="765"/>
                <w:tab w:val="decimal" w:pos="882"/>
              </w:tabs>
              <w:spacing w:line="240" w:lineRule="atLeast"/>
              <w:ind w:left="-95" w:right="47"/>
              <w:rPr>
                <w:rFonts w:cs="Times New Roman"/>
                <w:b/>
                <w:bCs/>
                <w:szCs w:val="22"/>
                <w:lang w:val="en-US" w:bidi="th-TH"/>
              </w:rPr>
            </w:pPr>
          </w:p>
        </w:tc>
        <w:tc>
          <w:tcPr>
            <w:tcW w:w="726" w:type="pct"/>
            <w:tcBorders>
              <w:top w:val="single" w:sz="4" w:space="0" w:color="auto"/>
              <w:bottom w:val="double" w:sz="4" w:space="0" w:color="auto"/>
            </w:tcBorders>
          </w:tcPr>
          <w:p w14:paraId="37073CEA" w14:textId="77777777" w:rsidR="00EA63F1" w:rsidRPr="00BB4B40" w:rsidRDefault="00EA63F1" w:rsidP="00EA63F1">
            <w:pPr>
              <w:pStyle w:val="nineptcol"/>
              <w:tabs>
                <w:tab w:val="clear" w:pos="340"/>
                <w:tab w:val="decimal" w:pos="896"/>
              </w:tabs>
              <w:spacing w:line="240" w:lineRule="atLeast"/>
              <w:ind w:left="-158"/>
              <w:rPr>
                <w:rFonts w:cs="Times New Roman"/>
                <w:b/>
                <w:bCs/>
                <w:sz w:val="22"/>
                <w:szCs w:val="22"/>
              </w:rPr>
            </w:pPr>
            <w:r w:rsidRPr="00BB4B40">
              <w:rPr>
                <w:rFonts w:cs="Times New Roman"/>
                <w:b/>
                <w:bCs/>
                <w:sz w:val="22"/>
                <w:szCs w:val="22"/>
              </w:rPr>
              <w:t>54,454</w:t>
            </w:r>
          </w:p>
        </w:tc>
        <w:tc>
          <w:tcPr>
            <w:tcW w:w="157" w:type="pct"/>
            <w:gridSpan w:val="2"/>
          </w:tcPr>
          <w:p w14:paraId="2BB8B8F2" w14:textId="77777777" w:rsidR="00EA63F1" w:rsidRPr="00BB4B40" w:rsidRDefault="00EA63F1" w:rsidP="00EA63F1">
            <w:pPr>
              <w:pStyle w:val="nineptcol"/>
              <w:tabs>
                <w:tab w:val="clear" w:pos="340"/>
                <w:tab w:val="decimal" w:pos="882"/>
              </w:tabs>
              <w:spacing w:line="240" w:lineRule="atLeast"/>
              <w:ind w:left="-107" w:right="-131"/>
              <w:rPr>
                <w:rFonts w:cs="Times New Roman"/>
                <w:b/>
                <w:bCs/>
                <w:sz w:val="22"/>
                <w:szCs w:val="22"/>
              </w:rPr>
            </w:pPr>
          </w:p>
        </w:tc>
        <w:tc>
          <w:tcPr>
            <w:tcW w:w="617" w:type="pct"/>
            <w:tcBorders>
              <w:top w:val="single" w:sz="4" w:space="0" w:color="auto"/>
              <w:bottom w:val="double" w:sz="4" w:space="0" w:color="auto"/>
            </w:tcBorders>
          </w:tcPr>
          <w:p w14:paraId="689BF0E1" w14:textId="579D35FB" w:rsidR="00EA63F1" w:rsidRPr="00BB4B40" w:rsidRDefault="00EA63F1" w:rsidP="00EA63F1">
            <w:pPr>
              <w:pStyle w:val="nineptcol"/>
              <w:tabs>
                <w:tab w:val="clear" w:pos="340"/>
                <w:tab w:val="decimal" w:pos="876"/>
              </w:tabs>
              <w:spacing w:line="240" w:lineRule="atLeast"/>
              <w:ind w:left="-158"/>
              <w:rPr>
                <w:rFonts w:cs="Times New Roman"/>
                <w:b/>
                <w:bCs/>
                <w:sz w:val="22"/>
                <w:szCs w:val="22"/>
              </w:rPr>
            </w:pPr>
            <w:r w:rsidRPr="00BB4B40">
              <w:rPr>
                <w:rFonts w:cs="Times New Roman"/>
                <w:b/>
                <w:bCs/>
                <w:sz w:val="22"/>
                <w:szCs w:val="22"/>
              </w:rPr>
              <w:t>35,151</w:t>
            </w:r>
          </w:p>
        </w:tc>
        <w:tc>
          <w:tcPr>
            <w:tcW w:w="127" w:type="pct"/>
          </w:tcPr>
          <w:p w14:paraId="4174E731" w14:textId="77777777" w:rsidR="00EA63F1" w:rsidRPr="00BB4B40" w:rsidRDefault="00EA63F1" w:rsidP="00EA63F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51" w:type="pct"/>
            <w:tcBorders>
              <w:top w:val="single" w:sz="4" w:space="0" w:color="auto"/>
              <w:bottom w:val="double" w:sz="4" w:space="0" w:color="auto"/>
            </w:tcBorders>
          </w:tcPr>
          <w:p w14:paraId="3CD61B84" w14:textId="77777777" w:rsidR="00EA63F1" w:rsidRPr="00BB4B40" w:rsidRDefault="00EA63F1" w:rsidP="00EA63F1">
            <w:pPr>
              <w:pStyle w:val="nineptcol"/>
              <w:tabs>
                <w:tab w:val="clear" w:pos="340"/>
                <w:tab w:val="decimal" w:pos="876"/>
              </w:tabs>
              <w:spacing w:line="240" w:lineRule="atLeast"/>
              <w:ind w:left="-158"/>
              <w:rPr>
                <w:rFonts w:cs="Times New Roman"/>
                <w:b/>
                <w:bCs/>
                <w:sz w:val="22"/>
                <w:szCs w:val="22"/>
              </w:rPr>
            </w:pPr>
            <w:r w:rsidRPr="00BB4B40">
              <w:rPr>
                <w:rFonts w:cs="Times New Roman"/>
                <w:b/>
                <w:bCs/>
                <w:sz w:val="22"/>
                <w:szCs w:val="22"/>
              </w:rPr>
              <w:t>54,454</w:t>
            </w:r>
          </w:p>
        </w:tc>
      </w:tr>
    </w:tbl>
    <w:p w14:paraId="4951E947" w14:textId="77777777" w:rsidR="00312710" w:rsidRPr="003E3E1F" w:rsidRDefault="00312710" w:rsidP="00E02CCE">
      <w:pPr>
        <w:spacing w:line="240" w:lineRule="atLeast"/>
        <w:ind w:left="562"/>
        <w:jc w:val="both"/>
        <w:rPr>
          <w:rFonts w:cs="Times New Roman"/>
          <w:b/>
          <w:bCs/>
          <w:i/>
          <w:iCs/>
          <w:szCs w:val="22"/>
        </w:rPr>
      </w:pPr>
    </w:p>
    <w:p w14:paraId="666F37E9" w14:textId="77777777" w:rsidR="00276A66" w:rsidRPr="003E3E1F" w:rsidRDefault="00276A66" w:rsidP="00E02CCE">
      <w:pPr>
        <w:spacing w:line="240" w:lineRule="atLeast"/>
        <w:ind w:left="562"/>
        <w:jc w:val="both"/>
        <w:rPr>
          <w:rFonts w:cs="Times New Roman"/>
          <w:b/>
          <w:bCs/>
          <w:i/>
          <w:iCs/>
          <w:szCs w:val="22"/>
        </w:rPr>
      </w:pPr>
      <w:r w:rsidRPr="003E3E1F">
        <w:rPr>
          <w:rFonts w:cs="Times New Roman"/>
          <w:b/>
          <w:bCs/>
          <w:i/>
          <w:iCs/>
          <w:szCs w:val="22"/>
        </w:rPr>
        <w:t>Significant agreements with related parties</w:t>
      </w:r>
    </w:p>
    <w:p w14:paraId="53C0CDCB" w14:textId="77777777" w:rsidR="00276A66" w:rsidRPr="003E3E1F" w:rsidRDefault="00276A66" w:rsidP="00E02CCE">
      <w:pPr>
        <w:spacing w:line="240" w:lineRule="atLeast"/>
        <w:ind w:left="540"/>
        <w:jc w:val="thaiDistribute"/>
        <w:rPr>
          <w:rFonts w:cs="Times New Roman"/>
          <w:b/>
          <w:bCs/>
          <w:szCs w:val="22"/>
        </w:rPr>
      </w:pPr>
    </w:p>
    <w:p w14:paraId="26A3D105" w14:textId="77777777" w:rsidR="00276A66" w:rsidRPr="003E3E1F" w:rsidRDefault="0032484F" w:rsidP="00E02CCE">
      <w:pPr>
        <w:spacing w:line="240" w:lineRule="atLeast"/>
        <w:ind w:left="540"/>
        <w:jc w:val="both"/>
        <w:rPr>
          <w:rFonts w:cs="Times New Roman"/>
          <w:b/>
          <w:bCs/>
          <w:i/>
          <w:iCs/>
          <w:szCs w:val="22"/>
        </w:rPr>
      </w:pPr>
      <w:r w:rsidRPr="003E3E1F">
        <w:rPr>
          <w:rFonts w:cs="Times New Roman"/>
          <w:b/>
          <w:bCs/>
          <w:i/>
          <w:iCs/>
          <w:szCs w:val="22"/>
        </w:rPr>
        <w:t>Long-term loans to subsidiary</w:t>
      </w:r>
    </w:p>
    <w:p w14:paraId="75967259" w14:textId="77777777" w:rsidR="003F7E3A" w:rsidRPr="0022409D" w:rsidRDefault="003F7E3A" w:rsidP="00E02CCE">
      <w:pPr>
        <w:spacing w:line="240" w:lineRule="atLeast"/>
        <w:ind w:left="540"/>
        <w:jc w:val="both"/>
        <w:rPr>
          <w:rFonts w:cstheme="minorBidi"/>
          <w:b/>
          <w:bCs/>
          <w:szCs w:val="28"/>
          <w:cs/>
          <w:lang w:bidi="th-TH"/>
        </w:rPr>
      </w:pPr>
    </w:p>
    <w:p w14:paraId="27ADAFC1" w14:textId="77777777" w:rsidR="003F7E3A" w:rsidRPr="0079699D" w:rsidRDefault="003F7E3A" w:rsidP="003F7E3A">
      <w:pPr>
        <w:spacing w:line="240" w:lineRule="atLeast"/>
        <w:ind w:left="540"/>
        <w:jc w:val="both"/>
        <w:rPr>
          <w:rFonts w:cstheme="minorBidi"/>
          <w:szCs w:val="28"/>
          <w:cs/>
          <w:lang w:bidi="th-TH"/>
        </w:rPr>
      </w:pPr>
      <w:r w:rsidRPr="003E3E1F">
        <w:rPr>
          <w:rFonts w:cs="Times New Roman"/>
          <w:szCs w:val="22"/>
        </w:rPr>
        <w:t xml:space="preserve">On 22 July 2010, the Company has entered into a loan agreement of Baht 4,500 million with its subsidiary, Advanced Biochemical (Thailand) Company Limited (“ABT”), to finance the investment project. </w:t>
      </w:r>
      <w:r w:rsidR="0032484F" w:rsidRPr="003E3E1F">
        <w:rPr>
          <w:rFonts w:cs="Times New Roman"/>
          <w:szCs w:val="22"/>
        </w:rPr>
        <w:t>T</w:t>
      </w:r>
      <w:r w:rsidRPr="003E3E1F">
        <w:rPr>
          <w:rFonts w:cs="Times New Roman"/>
          <w:szCs w:val="22"/>
        </w:rPr>
        <w:t xml:space="preserve">he loan is repayable in </w:t>
      </w:r>
      <w:r w:rsidRPr="003E3E1F">
        <w:rPr>
          <w:rFonts w:cs="Times New Roman"/>
          <w:szCs w:val="28"/>
          <w:lang w:bidi="th-TH"/>
        </w:rPr>
        <w:t>14</w:t>
      </w:r>
      <w:r w:rsidRPr="003E3E1F">
        <w:rPr>
          <w:rFonts w:cs="Times New Roman"/>
          <w:szCs w:val="22"/>
        </w:rPr>
        <w:t xml:space="preserve"> semi-annual instalments commencing from 2013 carrying interest at a floating rate based on THBFIX plus a certain percentage. The subsidiary may prepay all or any part of any loan with the amount and condition as specified in the loan agreements. On 25 May 2017, the Company entered into an amendment agreement to postpone the repayment date to be repaid in June 2019 of Baht 273.8 million and </w:t>
      </w:r>
      <w:r w:rsidRPr="0079699D">
        <w:rPr>
          <w:rFonts w:cs="Times New Roman"/>
          <w:szCs w:val="22"/>
        </w:rPr>
        <w:t>the remaining amount will be repaid at Baht 321.4 million each from December 2019 to December 2022.</w:t>
      </w:r>
    </w:p>
    <w:p w14:paraId="4D3C367C" w14:textId="72A3FBB3" w:rsidR="00877371" w:rsidRDefault="00877371">
      <w:pPr>
        <w:spacing w:line="240" w:lineRule="auto"/>
        <w:rPr>
          <w:rFonts w:cs="Times New Roman"/>
          <w:szCs w:val="22"/>
        </w:rPr>
      </w:pPr>
      <w:r>
        <w:rPr>
          <w:rFonts w:cs="Times New Roman"/>
          <w:szCs w:val="22"/>
        </w:rPr>
        <w:br w:type="page"/>
      </w:r>
    </w:p>
    <w:p w14:paraId="1A0315CE" w14:textId="77777777" w:rsidR="006D0DF0" w:rsidRPr="003E3E1F" w:rsidRDefault="006D0DF0" w:rsidP="00E54FE8">
      <w:pPr>
        <w:spacing w:line="240" w:lineRule="atLeast"/>
        <w:ind w:left="540"/>
        <w:jc w:val="both"/>
        <w:rPr>
          <w:rFonts w:cs="Times New Roman"/>
          <w:b/>
          <w:bCs/>
          <w:i/>
          <w:iCs/>
          <w:szCs w:val="22"/>
        </w:rPr>
      </w:pPr>
      <w:bookmarkStart w:id="4" w:name="_Hlk31200184"/>
      <w:r w:rsidRPr="003E3E1F">
        <w:rPr>
          <w:rFonts w:cs="Times New Roman"/>
          <w:b/>
          <w:bCs/>
          <w:i/>
          <w:iCs/>
          <w:szCs w:val="22"/>
        </w:rPr>
        <w:lastRenderedPageBreak/>
        <w:t>Lease agreement</w:t>
      </w:r>
    </w:p>
    <w:p w14:paraId="036842C0" w14:textId="77777777" w:rsidR="006D0DF0" w:rsidRPr="003E3E1F" w:rsidRDefault="006D0DF0" w:rsidP="00E02CCE">
      <w:pPr>
        <w:spacing w:line="240" w:lineRule="atLeast"/>
        <w:ind w:left="540"/>
        <w:jc w:val="thaiDistribute"/>
        <w:rPr>
          <w:rFonts w:cs="Times New Roman"/>
          <w:b/>
          <w:bCs/>
          <w:i/>
          <w:iCs/>
          <w:szCs w:val="22"/>
        </w:rPr>
      </w:pPr>
    </w:p>
    <w:p w14:paraId="51D57B18" w14:textId="77777777" w:rsidR="006D0DF0" w:rsidRPr="003E3E1F" w:rsidRDefault="006D0DF0" w:rsidP="00E02CCE">
      <w:pPr>
        <w:spacing w:line="240" w:lineRule="atLeast"/>
        <w:ind w:left="540"/>
        <w:jc w:val="thaiDistribute"/>
        <w:rPr>
          <w:rFonts w:cs="Times New Roman"/>
          <w:szCs w:val="28"/>
          <w:lang w:bidi="th-TH"/>
        </w:rPr>
      </w:pPr>
      <w:r w:rsidRPr="003E3E1F">
        <w:rPr>
          <w:rFonts w:cs="Times New Roman"/>
          <w:szCs w:val="22"/>
        </w:rPr>
        <w:t xml:space="preserve">On 1 December 2005, the </w:t>
      </w:r>
      <w:r w:rsidR="003B7B00" w:rsidRPr="003E3E1F">
        <w:rPr>
          <w:rFonts w:cs="Times New Roman"/>
          <w:szCs w:val="22"/>
        </w:rPr>
        <w:t>Company</w:t>
      </w:r>
      <w:r w:rsidRPr="003E3E1F">
        <w:rPr>
          <w:rFonts w:cs="Times New Roman"/>
          <w:szCs w:val="22"/>
        </w:rPr>
        <w:t xml:space="preserve"> a</w:t>
      </w:r>
      <w:r w:rsidR="003B7B00" w:rsidRPr="003E3E1F">
        <w:rPr>
          <w:rFonts w:cs="Times New Roman"/>
          <w:szCs w:val="22"/>
        </w:rPr>
        <w:t>nd its subsidiar</w:t>
      </w:r>
      <w:r w:rsidR="007F051C">
        <w:rPr>
          <w:rFonts w:cs="Times New Roman"/>
          <w:szCs w:val="22"/>
        </w:rPr>
        <w:t>y</w:t>
      </w:r>
      <w:r w:rsidRPr="003E3E1F">
        <w:rPr>
          <w:rFonts w:cs="Times New Roman"/>
          <w:szCs w:val="22"/>
        </w:rPr>
        <w:t xml:space="preserve"> entered into the inventory tank lease agreements with a related company</w:t>
      </w:r>
      <w:r w:rsidR="003B7B00" w:rsidRPr="003E3E1F">
        <w:rPr>
          <w:rFonts w:cs="Times New Roman"/>
          <w:szCs w:val="22"/>
        </w:rPr>
        <w:t>. Thereafter</w:t>
      </w:r>
      <w:r w:rsidR="0051359C" w:rsidRPr="003E3E1F">
        <w:rPr>
          <w:rFonts w:cs="Times New Roman"/>
          <w:szCs w:val="22"/>
        </w:rPr>
        <w:t>,</w:t>
      </w:r>
      <w:r w:rsidR="003B7B00" w:rsidRPr="003E3E1F">
        <w:rPr>
          <w:rFonts w:cs="Times New Roman"/>
          <w:szCs w:val="22"/>
        </w:rPr>
        <w:t xml:space="preserve"> on 2 November 2011</w:t>
      </w:r>
      <w:r w:rsidR="0051359C" w:rsidRPr="003E3E1F">
        <w:rPr>
          <w:rFonts w:cs="Times New Roman"/>
          <w:szCs w:val="22"/>
        </w:rPr>
        <w:t>,</w:t>
      </w:r>
      <w:r w:rsidR="003B7B00" w:rsidRPr="003E3E1F">
        <w:rPr>
          <w:rFonts w:cs="Times New Roman"/>
          <w:szCs w:val="22"/>
        </w:rPr>
        <w:t xml:space="preserve"> </w:t>
      </w:r>
      <w:r w:rsidR="0051359C" w:rsidRPr="003E3E1F">
        <w:rPr>
          <w:rFonts w:cs="Times New Roman"/>
          <w:szCs w:val="22"/>
        </w:rPr>
        <w:t>both parties had agreed to amend the certain stipulated</w:t>
      </w:r>
      <w:r w:rsidR="003B7B00" w:rsidRPr="003E3E1F">
        <w:rPr>
          <w:rFonts w:cs="Times New Roman"/>
          <w:szCs w:val="22"/>
        </w:rPr>
        <w:t xml:space="preserve"> terms of the original contract. In consideration thereof, the Company and its subsidiar</w:t>
      </w:r>
      <w:r w:rsidR="007F051C">
        <w:rPr>
          <w:rFonts w:cs="Times New Roman"/>
          <w:szCs w:val="22"/>
        </w:rPr>
        <w:t>y</w:t>
      </w:r>
      <w:r w:rsidR="003B7B00" w:rsidRPr="003E3E1F">
        <w:rPr>
          <w:rFonts w:cs="Times New Roman"/>
          <w:szCs w:val="22"/>
        </w:rPr>
        <w:t xml:space="preserve"> shall pay the service fee as specified in the agreement. </w:t>
      </w:r>
      <w:r w:rsidR="003B7B00" w:rsidRPr="003E3E1F">
        <w:rPr>
          <w:rFonts w:cs="Times New Roman"/>
          <w:szCs w:val="28"/>
          <w:lang w:bidi="th-TH"/>
        </w:rPr>
        <w:t>The term of agreement is for a period of 15 years starting from January 2012 to January 2027.</w:t>
      </w:r>
    </w:p>
    <w:p w14:paraId="05E01C2B" w14:textId="77777777" w:rsidR="008E172D" w:rsidRPr="003E3E1F" w:rsidRDefault="008E172D" w:rsidP="00E02CCE">
      <w:pPr>
        <w:spacing w:line="240" w:lineRule="atLeast"/>
        <w:ind w:left="540"/>
        <w:jc w:val="thaiDistribute"/>
        <w:rPr>
          <w:rFonts w:cs="Times New Roman"/>
          <w:b/>
          <w:bCs/>
          <w:i/>
          <w:iCs/>
          <w:szCs w:val="28"/>
          <w:lang w:val="en-US" w:bidi="th-TH"/>
        </w:rPr>
      </w:pPr>
    </w:p>
    <w:p w14:paraId="01A545F0" w14:textId="03DC8E44" w:rsidR="00276A66" w:rsidRPr="003E3E1F" w:rsidRDefault="00276A66" w:rsidP="00E02CCE">
      <w:pPr>
        <w:spacing w:line="240" w:lineRule="atLeast"/>
        <w:ind w:left="540"/>
        <w:jc w:val="both"/>
        <w:rPr>
          <w:rFonts w:cs="Times New Roman"/>
          <w:b/>
          <w:bCs/>
          <w:i/>
          <w:iCs/>
          <w:szCs w:val="22"/>
        </w:rPr>
      </w:pPr>
      <w:r w:rsidRPr="003E3E1F">
        <w:rPr>
          <w:rFonts w:cs="Times New Roman"/>
          <w:b/>
          <w:bCs/>
          <w:i/>
          <w:iCs/>
          <w:szCs w:val="22"/>
        </w:rPr>
        <w:t xml:space="preserve">Right of way and service agreement </w:t>
      </w:r>
    </w:p>
    <w:p w14:paraId="3C78B106" w14:textId="77777777" w:rsidR="00276A66" w:rsidRPr="003E3E1F" w:rsidRDefault="00276A66" w:rsidP="00E02CCE">
      <w:pPr>
        <w:spacing w:line="240" w:lineRule="atLeast"/>
        <w:ind w:left="540"/>
        <w:jc w:val="both"/>
        <w:rPr>
          <w:rFonts w:cs="Times New Roman"/>
          <w:b/>
          <w:bCs/>
          <w:i/>
          <w:iCs/>
          <w:szCs w:val="22"/>
        </w:rPr>
      </w:pPr>
    </w:p>
    <w:p w14:paraId="7D2C0CCB" w14:textId="77777777" w:rsidR="0022240C" w:rsidRPr="00BB2A88" w:rsidRDefault="00276A66" w:rsidP="00383360">
      <w:pPr>
        <w:spacing w:line="240" w:lineRule="atLeast"/>
        <w:ind w:left="540"/>
        <w:jc w:val="both"/>
        <w:rPr>
          <w:rFonts w:cs="Times New Roman"/>
          <w:szCs w:val="22"/>
        </w:rPr>
      </w:pPr>
      <w:r w:rsidRPr="003E3E1F">
        <w:rPr>
          <w:rFonts w:cs="Times New Roman"/>
          <w:szCs w:val="22"/>
        </w:rPr>
        <w:t xml:space="preserve">On 1 May 2010, the Company entered into a right of way and service agreement with its subsidiary, Advanced Biochemical (Thailand) Company Limited, whereby the Company agrees to provide rights of way over the Company’s land and the Company agrees to provide services, equipment, facilities, space and access to the subsidiary, and the subsidiary hereby agrees and accepts the services and right of way from the Company. In consideration thereof, the subsidiary shall pay service fee as specified in the agreement. This agreement is for a period of 3 years after which this </w:t>
      </w:r>
      <w:r w:rsidRPr="00BB2A88">
        <w:rPr>
          <w:rFonts w:cs="Times New Roman"/>
          <w:szCs w:val="22"/>
        </w:rPr>
        <w:t>agreement shall be automatically renewed for successive periods of 3 years. Either party may terminate this agreement by giving notice in writing not less than 6 months before the date of expiry.</w:t>
      </w:r>
    </w:p>
    <w:p w14:paraId="1DF3B658" w14:textId="77777777" w:rsidR="00160440" w:rsidRPr="00BB2A88" w:rsidRDefault="00160440" w:rsidP="00383360">
      <w:pPr>
        <w:spacing w:line="240" w:lineRule="atLeast"/>
        <w:ind w:left="540"/>
        <w:jc w:val="both"/>
        <w:rPr>
          <w:rFonts w:cs="Times New Roman"/>
          <w:szCs w:val="22"/>
        </w:rPr>
      </w:pPr>
    </w:p>
    <w:p w14:paraId="29A70558" w14:textId="77777777" w:rsidR="00160440" w:rsidRPr="00BB2A88" w:rsidRDefault="00160440" w:rsidP="00160440">
      <w:pPr>
        <w:spacing w:line="240" w:lineRule="atLeast"/>
        <w:ind w:firstLine="540"/>
        <w:jc w:val="both"/>
        <w:rPr>
          <w:rFonts w:cs="Times New Roman"/>
          <w:b/>
          <w:bCs/>
          <w:i/>
          <w:iCs/>
          <w:szCs w:val="22"/>
        </w:rPr>
      </w:pPr>
      <w:r w:rsidRPr="00BB2A88">
        <w:rPr>
          <w:rFonts w:cs="Times New Roman"/>
          <w:b/>
          <w:bCs/>
          <w:i/>
          <w:iCs/>
          <w:szCs w:val="22"/>
        </w:rPr>
        <w:t>Consultancy service agreements</w:t>
      </w:r>
    </w:p>
    <w:p w14:paraId="0784BD5D" w14:textId="77777777" w:rsidR="00160440" w:rsidRPr="00BB2A88" w:rsidRDefault="00160440" w:rsidP="00160440">
      <w:pPr>
        <w:spacing w:line="240" w:lineRule="atLeast"/>
        <w:ind w:left="540"/>
        <w:jc w:val="both"/>
        <w:rPr>
          <w:rFonts w:cs="Times New Roman"/>
          <w:szCs w:val="22"/>
        </w:rPr>
      </w:pPr>
    </w:p>
    <w:p w14:paraId="0A615BB3" w14:textId="2FA658A0" w:rsidR="00160440" w:rsidRPr="003E3E1F" w:rsidRDefault="00160440" w:rsidP="00160440">
      <w:pPr>
        <w:spacing w:line="240" w:lineRule="atLeast"/>
        <w:ind w:left="540"/>
        <w:jc w:val="thaiDistribute"/>
        <w:rPr>
          <w:rFonts w:cs="Times New Roman"/>
          <w:szCs w:val="22"/>
        </w:rPr>
      </w:pPr>
      <w:r w:rsidRPr="00BB2A88">
        <w:rPr>
          <w:rFonts w:cs="Times New Roman"/>
          <w:szCs w:val="22"/>
        </w:rPr>
        <w:t xml:space="preserve">On 19 July 2017 and 22 September 2017, the Company and its subsidiary entered into consultancy service agreements with AGC Inc., whereby the </w:t>
      </w:r>
      <w:r w:rsidR="005253C3" w:rsidRPr="00BB2A88">
        <w:rPr>
          <w:rFonts w:cs="Times New Roman"/>
          <w:szCs w:val="22"/>
        </w:rPr>
        <w:t>parent</w:t>
      </w:r>
      <w:r w:rsidRPr="00BB2A88">
        <w:rPr>
          <w:rFonts w:cs="Times New Roman"/>
          <w:szCs w:val="22"/>
        </w:rPr>
        <w:t xml:space="preserve"> </w:t>
      </w:r>
      <w:r w:rsidR="0027585B" w:rsidRPr="00BB2A88">
        <w:rPr>
          <w:rFonts w:cs="Times New Roman"/>
          <w:szCs w:val="22"/>
        </w:rPr>
        <w:t xml:space="preserve">company </w:t>
      </w:r>
      <w:r w:rsidRPr="00BB2A88">
        <w:rPr>
          <w:rFonts w:cs="Times New Roman"/>
          <w:szCs w:val="22"/>
        </w:rPr>
        <w:t xml:space="preserve">agrees to provide consultancy and advice for the improvement of plant management. The Company and its subsidiary shall pay the service fee as specified in the agreements. This agreement is valid until 31 December 2017 and shall be automatically extended for successive period of </w:t>
      </w:r>
      <w:r w:rsidR="00A837D1" w:rsidRPr="00BB2A88">
        <w:rPr>
          <w:szCs w:val="28"/>
          <w:lang w:val="en-US" w:bidi="th-TH"/>
        </w:rPr>
        <w:t>1</w:t>
      </w:r>
      <w:r w:rsidRPr="00BB2A88">
        <w:rPr>
          <w:rFonts w:cs="Times New Roman"/>
          <w:szCs w:val="22"/>
        </w:rPr>
        <w:t xml:space="preserve"> year unless any of the parties gives a written notice to the other party by 3 months prior to the expiration of the agreement.</w:t>
      </w:r>
    </w:p>
    <w:p w14:paraId="54079D5F" w14:textId="77777777" w:rsidR="00C76128" w:rsidRPr="003E3E1F" w:rsidRDefault="00C76128" w:rsidP="00383360">
      <w:pPr>
        <w:spacing w:line="240" w:lineRule="atLeast"/>
        <w:ind w:left="540"/>
        <w:jc w:val="both"/>
        <w:rPr>
          <w:rFonts w:cs="Times New Roman"/>
          <w:szCs w:val="22"/>
        </w:rPr>
      </w:pPr>
    </w:p>
    <w:p w14:paraId="34499AAE" w14:textId="77777777" w:rsidR="006D0D32" w:rsidRPr="00BB4B40" w:rsidRDefault="006D0D32" w:rsidP="00C76128">
      <w:pPr>
        <w:spacing w:line="240" w:lineRule="atLeast"/>
        <w:ind w:firstLine="540"/>
        <w:jc w:val="both"/>
        <w:rPr>
          <w:rFonts w:cs="Times New Roman"/>
          <w:b/>
          <w:bCs/>
          <w:i/>
          <w:iCs/>
          <w:szCs w:val="22"/>
        </w:rPr>
      </w:pPr>
      <w:r w:rsidRPr="00BB4B40">
        <w:rPr>
          <w:rFonts w:cs="Times New Roman"/>
          <w:b/>
          <w:bCs/>
          <w:i/>
          <w:iCs/>
          <w:szCs w:val="22"/>
        </w:rPr>
        <w:t xml:space="preserve">Distributorship agreements </w:t>
      </w:r>
    </w:p>
    <w:p w14:paraId="06BFD46A" w14:textId="77777777" w:rsidR="006D0D32" w:rsidRPr="00BB4B40" w:rsidRDefault="006D0D32" w:rsidP="006D0D32">
      <w:pPr>
        <w:pStyle w:val="Default"/>
        <w:spacing w:line="240" w:lineRule="atLeast"/>
        <w:ind w:left="540"/>
        <w:jc w:val="both"/>
        <w:rPr>
          <w:rFonts w:ascii="Times New Roman" w:hAnsi="Times New Roman" w:cs="Times New Roman"/>
          <w:sz w:val="22"/>
          <w:szCs w:val="22"/>
        </w:rPr>
      </w:pPr>
    </w:p>
    <w:p w14:paraId="084499C3" w14:textId="194D4C01" w:rsidR="006D0D32" w:rsidRPr="00BB4B40" w:rsidRDefault="006D0D32" w:rsidP="006D0D32">
      <w:pPr>
        <w:pStyle w:val="BodyText"/>
        <w:spacing w:after="0" w:line="240" w:lineRule="atLeast"/>
        <w:ind w:left="540"/>
        <w:jc w:val="thaiDistribute"/>
        <w:rPr>
          <w:rFonts w:cs="Times New Roman"/>
          <w:szCs w:val="22"/>
        </w:rPr>
      </w:pPr>
      <w:r w:rsidRPr="00BB4B40">
        <w:rPr>
          <w:rFonts w:cs="Times New Roman"/>
          <w:szCs w:val="22"/>
        </w:rPr>
        <w:t>On</w:t>
      </w:r>
      <w:r w:rsidRPr="00BB4B40">
        <w:rPr>
          <w:rFonts w:cs="Times New Roman"/>
          <w:szCs w:val="22"/>
          <w:cs/>
        </w:rPr>
        <w:t xml:space="preserve"> </w:t>
      </w:r>
      <w:r w:rsidRPr="00BB4B40">
        <w:rPr>
          <w:rFonts w:cs="Times New Roman"/>
          <w:szCs w:val="22"/>
        </w:rPr>
        <w:t>11 January 2018 and 30 March 2018, a subsidiary has entered into distributorship agreement with AGC Inc. and AGC Chemicals Europe, Ltd.</w:t>
      </w:r>
      <w:r w:rsidR="0032484F" w:rsidRPr="00BB4B40">
        <w:rPr>
          <w:rFonts w:cs="Times New Roman"/>
          <w:szCs w:val="22"/>
        </w:rPr>
        <w:t>, respectively,</w:t>
      </w:r>
      <w:r w:rsidRPr="00BB4B40">
        <w:rPr>
          <w:rFonts w:cs="Times New Roman"/>
          <w:szCs w:val="22"/>
          <w:cs/>
        </w:rPr>
        <w:t xml:space="preserve"> </w:t>
      </w:r>
      <w:r w:rsidRPr="00BB4B40">
        <w:rPr>
          <w:rFonts w:cs="Times New Roman"/>
          <w:szCs w:val="22"/>
        </w:rPr>
        <w:t>to be appointed as its distributor in Japan and Europe in respectively for the period of 2 years with the price as stipulated in the agreement. These agreements shall be automatically renewed for another consecutive 1 year unless terminated by either party a written notice at least 6 months in advance.</w:t>
      </w:r>
      <w:r w:rsidR="00D0249E" w:rsidRPr="00BB4B40">
        <w:rPr>
          <w:rFonts w:cs="Times New Roman"/>
          <w:szCs w:val="22"/>
        </w:rPr>
        <w:t xml:space="preserve"> </w:t>
      </w:r>
      <w:r w:rsidR="00D0249E" w:rsidRPr="00BB4B40">
        <w:rPr>
          <w:szCs w:val="22"/>
        </w:rPr>
        <w:t>On 1 April 2020, a subsidiary has renewed distributorship agreement with AGC Chemicals Europe, Ltd., to be appointed as its distributor Europe in respectively for the period of 21 months with the price as stipulated in the agreement. This agreement shall be automatically renewed for another consecutive 1 year unless terminated by either party a written notice at least 6 months in advance.</w:t>
      </w:r>
    </w:p>
    <w:p w14:paraId="320BAA74" w14:textId="77777777" w:rsidR="009265D3" w:rsidRPr="00BB4B40" w:rsidRDefault="009265D3" w:rsidP="00710625">
      <w:pPr>
        <w:pStyle w:val="BodyText"/>
        <w:spacing w:after="0" w:line="240" w:lineRule="atLeast"/>
        <w:jc w:val="thaiDistribute"/>
        <w:rPr>
          <w:rFonts w:cs="Times New Roman"/>
          <w:b/>
          <w:bCs/>
          <w:i/>
          <w:iCs/>
          <w:szCs w:val="22"/>
        </w:rPr>
      </w:pPr>
    </w:p>
    <w:p w14:paraId="0496FB49" w14:textId="77777777" w:rsidR="0041052A" w:rsidRPr="00BB4B40" w:rsidRDefault="0041052A" w:rsidP="00915B30">
      <w:pPr>
        <w:pStyle w:val="BodyText"/>
        <w:spacing w:after="0" w:line="240" w:lineRule="atLeast"/>
        <w:ind w:left="540"/>
        <w:jc w:val="thaiDistribute"/>
        <w:rPr>
          <w:rFonts w:cs="Times New Roman"/>
          <w:b/>
          <w:bCs/>
          <w:i/>
          <w:iCs/>
          <w:szCs w:val="22"/>
        </w:rPr>
      </w:pPr>
      <w:r w:rsidRPr="00BB4B40">
        <w:rPr>
          <w:rFonts w:cs="Times New Roman"/>
          <w:b/>
          <w:bCs/>
          <w:i/>
          <w:iCs/>
          <w:szCs w:val="22"/>
        </w:rPr>
        <w:t>System usage agreement</w:t>
      </w:r>
    </w:p>
    <w:p w14:paraId="2F32DC83" w14:textId="77777777" w:rsidR="0041052A" w:rsidRPr="00BB4B40" w:rsidRDefault="0041052A" w:rsidP="00915B30">
      <w:pPr>
        <w:pStyle w:val="BodyText"/>
        <w:spacing w:after="0" w:line="240" w:lineRule="atLeast"/>
        <w:ind w:left="540"/>
        <w:jc w:val="thaiDistribute"/>
        <w:rPr>
          <w:rFonts w:cs="Times New Roman"/>
          <w:szCs w:val="22"/>
          <w:lang w:val="en-US" w:bidi="th-TH"/>
        </w:rPr>
      </w:pPr>
    </w:p>
    <w:p w14:paraId="4D4261E2" w14:textId="3DE5D8FF" w:rsidR="0041052A" w:rsidRPr="00BB2A88" w:rsidRDefault="009265D3" w:rsidP="00915B30">
      <w:pPr>
        <w:pStyle w:val="BodyText"/>
        <w:spacing w:after="0" w:line="240" w:lineRule="atLeast"/>
        <w:ind w:left="540"/>
        <w:jc w:val="thaiDistribute"/>
        <w:rPr>
          <w:rFonts w:cs="Times New Roman"/>
          <w:szCs w:val="22"/>
          <w:lang w:val="en-US"/>
        </w:rPr>
      </w:pPr>
      <w:r w:rsidRPr="00BB4B40">
        <w:rPr>
          <w:rFonts w:cs="Times New Roman"/>
          <w:szCs w:val="22"/>
        </w:rPr>
        <w:t xml:space="preserve">On 22 November 2018, the Company entered into system usage agreement with AGC Inc., whereby the </w:t>
      </w:r>
      <w:r w:rsidR="005253C3">
        <w:rPr>
          <w:rFonts w:cs="Times New Roman"/>
          <w:szCs w:val="22"/>
        </w:rPr>
        <w:t>parent</w:t>
      </w:r>
      <w:r w:rsidRPr="00BB4B40">
        <w:rPr>
          <w:rFonts w:cs="Times New Roman"/>
          <w:szCs w:val="22"/>
        </w:rPr>
        <w:t xml:space="preserve"> </w:t>
      </w:r>
      <w:r w:rsidR="0027585B">
        <w:rPr>
          <w:rFonts w:cs="Times New Roman"/>
          <w:szCs w:val="22"/>
        </w:rPr>
        <w:t xml:space="preserve">company </w:t>
      </w:r>
      <w:r w:rsidRPr="00BB4B40">
        <w:rPr>
          <w:rFonts w:cs="Times New Roman"/>
          <w:szCs w:val="22"/>
        </w:rPr>
        <w:t xml:space="preserve">agreed to enable the Company to use computer system for enterprise resources planning including supply chain and project managements. In consideration thereof, the Company agreed to pay service </w:t>
      </w:r>
      <w:r w:rsidRPr="00BB2A88">
        <w:rPr>
          <w:rFonts w:cs="Times New Roman"/>
          <w:szCs w:val="22"/>
        </w:rPr>
        <w:t>fees including maintenance cost at the amounts as stipulated in the agreement. This agreement became effective retroactively since 1 July</w:t>
      </w:r>
      <w:r w:rsidRPr="00BB4B40">
        <w:rPr>
          <w:rFonts w:cs="Times New Roman"/>
          <w:szCs w:val="22"/>
        </w:rPr>
        <w:t xml:space="preserve"> 2018 until 31 December 2018 and shall be automatically renewed for another 1 year unless terminated by either party a written notice at least 60 days before the expiration date.</w:t>
      </w:r>
    </w:p>
    <w:p w14:paraId="06B20235" w14:textId="77777777" w:rsidR="009265D3" w:rsidRPr="00BB4B40" w:rsidRDefault="009265D3" w:rsidP="00915B30">
      <w:pPr>
        <w:pStyle w:val="BodyText"/>
        <w:spacing w:after="0" w:line="240" w:lineRule="atLeast"/>
        <w:ind w:left="540"/>
        <w:jc w:val="thaiDistribute"/>
        <w:rPr>
          <w:rFonts w:cs="Times New Roman"/>
          <w:szCs w:val="22"/>
        </w:rPr>
      </w:pPr>
    </w:p>
    <w:p w14:paraId="5C2136DC" w14:textId="77777777" w:rsidR="00877371" w:rsidRDefault="00877371">
      <w:pPr>
        <w:spacing w:line="240" w:lineRule="auto"/>
        <w:rPr>
          <w:rFonts w:cs="Times New Roman"/>
          <w:b/>
          <w:bCs/>
          <w:i/>
          <w:iCs/>
          <w:szCs w:val="22"/>
        </w:rPr>
      </w:pPr>
      <w:r>
        <w:rPr>
          <w:rFonts w:cs="Times New Roman"/>
          <w:b/>
          <w:bCs/>
          <w:i/>
          <w:iCs/>
          <w:szCs w:val="22"/>
        </w:rPr>
        <w:br w:type="page"/>
      </w:r>
    </w:p>
    <w:p w14:paraId="760B5C54" w14:textId="76C419DD" w:rsidR="009265D3" w:rsidRPr="00BB4B40" w:rsidRDefault="009265D3" w:rsidP="00832FEE">
      <w:pPr>
        <w:pStyle w:val="BodyText"/>
        <w:spacing w:after="0" w:line="240" w:lineRule="atLeast"/>
        <w:ind w:left="540"/>
        <w:jc w:val="thaiDistribute"/>
        <w:rPr>
          <w:rFonts w:cs="Times New Roman"/>
          <w:b/>
          <w:bCs/>
          <w:i/>
          <w:iCs/>
          <w:szCs w:val="22"/>
        </w:rPr>
      </w:pPr>
      <w:r w:rsidRPr="00BB4B40">
        <w:rPr>
          <w:rFonts w:cs="Times New Roman"/>
          <w:b/>
          <w:bCs/>
          <w:i/>
          <w:iCs/>
          <w:szCs w:val="22"/>
        </w:rPr>
        <w:lastRenderedPageBreak/>
        <w:t>Safety data sheet service agreement</w:t>
      </w:r>
    </w:p>
    <w:p w14:paraId="2CE201BF" w14:textId="77777777" w:rsidR="009265D3" w:rsidRPr="00BB4B40" w:rsidRDefault="009265D3" w:rsidP="009265D3">
      <w:pPr>
        <w:pStyle w:val="BodyText"/>
        <w:spacing w:after="0" w:line="240" w:lineRule="atLeast"/>
        <w:ind w:left="540"/>
        <w:jc w:val="thaiDistribute"/>
        <w:rPr>
          <w:rFonts w:cs="Times New Roman"/>
          <w:b/>
          <w:bCs/>
          <w:szCs w:val="22"/>
        </w:rPr>
      </w:pPr>
    </w:p>
    <w:p w14:paraId="7569C058" w14:textId="747C0FC9" w:rsidR="009265D3" w:rsidRPr="00BB4B40" w:rsidRDefault="009265D3" w:rsidP="009265D3">
      <w:pPr>
        <w:pStyle w:val="BodyText"/>
        <w:spacing w:after="0" w:line="240" w:lineRule="atLeast"/>
        <w:ind w:left="540"/>
        <w:jc w:val="thaiDistribute"/>
        <w:rPr>
          <w:rFonts w:cs="Times New Roman"/>
          <w:szCs w:val="22"/>
          <w:lang w:val="en-US"/>
        </w:rPr>
      </w:pPr>
      <w:r w:rsidRPr="00BB4B40">
        <w:rPr>
          <w:rFonts w:cs="Times New Roman"/>
          <w:szCs w:val="22"/>
        </w:rPr>
        <w:t xml:space="preserve">On 1 March 2019, the Company entered into service agreement with AGC Inc. (“AGC”), whereby the </w:t>
      </w:r>
      <w:r w:rsidR="00122F1C">
        <w:rPr>
          <w:rFonts w:cs="Times New Roman"/>
          <w:szCs w:val="22"/>
        </w:rPr>
        <w:t>parent</w:t>
      </w:r>
      <w:r w:rsidRPr="00BB4B40">
        <w:rPr>
          <w:rFonts w:cs="Times New Roman"/>
          <w:szCs w:val="22"/>
        </w:rPr>
        <w:t xml:space="preserve"> </w:t>
      </w:r>
      <w:r w:rsidR="0027585B">
        <w:rPr>
          <w:rFonts w:cs="Times New Roman"/>
          <w:szCs w:val="22"/>
        </w:rPr>
        <w:t xml:space="preserve">company </w:t>
      </w:r>
      <w:r w:rsidRPr="00BB4B40">
        <w:rPr>
          <w:rFonts w:cs="Times New Roman"/>
          <w:szCs w:val="22"/>
        </w:rPr>
        <w:t>agreed to prepare the safety data sheets of the Company and its subsidiary’s products via AGC’s</w:t>
      </w:r>
      <w:r w:rsidRPr="00BB4B40">
        <w:rPr>
          <w:rFonts w:cs="Times New Roman"/>
          <w:szCs w:val="22"/>
          <w:lang w:val="en-US"/>
        </w:rPr>
        <w:t xml:space="preserve"> licensed </w:t>
      </w:r>
      <w:r w:rsidRPr="00BB4B40">
        <w:rPr>
          <w:rFonts w:cs="Times New Roman"/>
          <w:szCs w:val="22"/>
        </w:rPr>
        <w:t>software.</w:t>
      </w:r>
      <w:r w:rsidRPr="00BB4B40">
        <w:rPr>
          <w:rFonts w:cs="Times New Roman"/>
          <w:szCs w:val="22"/>
          <w:lang w:val="en-US"/>
        </w:rPr>
        <w:t xml:space="preserve"> </w:t>
      </w:r>
      <w:r w:rsidRPr="00BB4B40">
        <w:rPr>
          <w:rFonts w:cs="Times New Roman"/>
          <w:szCs w:val="22"/>
        </w:rPr>
        <w:t>In consideration thereof, the Company agreed to pay service fees</w:t>
      </w:r>
      <w:r w:rsidRPr="00BB4B40">
        <w:rPr>
          <w:rFonts w:cs="Times New Roman"/>
          <w:szCs w:val="28"/>
          <w:cs/>
          <w:lang w:bidi="th-TH"/>
        </w:rPr>
        <w:t xml:space="preserve"> </w:t>
      </w:r>
      <w:r w:rsidRPr="00BB4B40">
        <w:rPr>
          <w:rFonts w:cs="Times New Roman"/>
          <w:szCs w:val="22"/>
        </w:rPr>
        <w:t>at the amounts as stipulated in the agreement.</w:t>
      </w:r>
      <w:r w:rsidRPr="00BB4B40">
        <w:rPr>
          <w:rFonts w:cs="Times New Roman"/>
          <w:szCs w:val="28"/>
          <w:cs/>
          <w:lang w:bidi="th-TH"/>
        </w:rPr>
        <w:t xml:space="preserve"> </w:t>
      </w:r>
      <w:r w:rsidRPr="00BB4B40">
        <w:rPr>
          <w:rFonts w:cs="Times New Roman"/>
          <w:szCs w:val="22"/>
          <w:lang w:val="en-US"/>
        </w:rPr>
        <w:t xml:space="preserve">The term of this agreement is for a period of </w:t>
      </w:r>
      <w:r w:rsidR="00A837D1">
        <w:rPr>
          <w:rFonts w:cstheme="minorBidi"/>
          <w:szCs w:val="22"/>
          <w:lang w:val="en-US" w:bidi="th-TH"/>
        </w:rPr>
        <w:t>3</w:t>
      </w:r>
      <w:r w:rsidRPr="00BB4B40">
        <w:rPr>
          <w:rFonts w:cs="Times New Roman"/>
          <w:szCs w:val="22"/>
          <w:lang w:val="en-US"/>
        </w:rPr>
        <w:t xml:space="preserve"> years commencing on 1 April 2019 and shall be automatically renewed for another consecutive </w:t>
      </w:r>
      <w:r w:rsidR="00A837D1">
        <w:rPr>
          <w:rFonts w:cs="Times New Roman"/>
          <w:szCs w:val="22"/>
          <w:lang w:val="en-US"/>
        </w:rPr>
        <w:t>1</w:t>
      </w:r>
      <w:r w:rsidRPr="00BB4B40">
        <w:rPr>
          <w:rFonts w:cs="Times New Roman"/>
          <w:szCs w:val="22"/>
          <w:lang w:val="en-US"/>
        </w:rPr>
        <w:t xml:space="preserve"> year unless terminated by either party by giving the other party a written notice at least 30 days in advance.</w:t>
      </w:r>
    </w:p>
    <w:p w14:paraId="7D0AE60C" w14:textId="77777777" w:rsidR="00D0249E" w:rsidRPr="00BB4B40" w:rsidRDefault="00D0249E" w:rsidP="00850FF9">
      <w:pPr>
        <w:pStyle w:val="BodyText"/>
        <w:shd w:val="clear" w:color="auto" w:fill="FFFFFF" w:themeFill="background1"/>
        <w:spacing w:after="0" w:line="240" w:lineRule="atLeast"/>
        <w:ind w:left="540"/>
        <w:jc w:val="thaiDistribute"/>
        <w:rPr>
          <w:rFonts w:cs="Times New Roman"/>
          <w:b/>
          <w:bCs/>
          <w:i/>
          <w:iCs/>
          <w:szCs w:val="22"/>
        </w:rPr>
      </w:pPr>
    </w:p>
    <w:p w14:paraId="580BCA7D" w14:textId="262846A2" w:rsidR="00F118BC" w:rsidRPr="00BB4B40" w:rsidRDefault="00F118BC" w:rsidP="00850FF9">
      <w:pPr>
        <w:pStyle w:val="BodyText"/>
        <w:shd w:val="clear" w:color="auto" w:fill="FFFFFF" w:themeFill="background1"/>
        <w:spacing w:after="0" w:line="240" w:lineRule="atLeast"/>
        <w:ind w:left="540"/>
        <w:jc w:val="thaiDistribute"/>
        <w:rPr>
          <w:rFonts w:cs="Times New Roman"/>
          <w:b/>
          <w:bCs/>
          <w:i/>
          <w:iCs/>
          <w:szCs w:val="22"/>
        </w:rPr>
      </w:pPr>
      <w:r w:rsidRPr="00BB4B40">
        <w:rPr>
          <w:rFonts w:cs="Times New Roman"/>
          <w:b/>
          <w:bCs/>
          <w:i/>
          <w:iCs/>
          <w:szCs w:val="22"/>
        </w:rPr>
        <w:t>Chlorine supply agreement</w:t>
      </w:r>
    </w:p>
    <w:p w14:paraId="5763FF57" w14:textId="77777777" w:rsidR="00F118BC" w:rsidRPr="00BB4B40" w:rsidRDefault="00F118BC" w:rsidP="00850FF9">
      <w:pPr>
        <w:pStyle w:val="BodyText"/>
        <w:shd w:val="clear" w:color="auto" w:fill="FFFFFF" w:themeFill="background1"/>
        <w:spacing w:after="0" w:line="240" w:lineRule="atLeast"/>
        <w:ind w:left="540"/>
        <w:jc w:val="thaiDistribute"/>
        <w:rPr>
          <w:rFonts w:cs="Times New Roman"/>
          <w:sz w:val="20"/>
          <w:lang w:val="en-US" w:bidi="th-TH"/>
        </w:rPr>
      </w:pPr>
    </w:p>
    <w:p w14:paraId="324795F5" w14:textId="2DF46308" w:rsidR="00F118BC" w:rsidRPr="00BB4B40" w:rsidRDefault="00F118BC" w:rsidP="00850FF9">
      <w:pPr>
        <w:pStyle w:val="BodyText"/>
        <w:shd w:val="clear" w:color="auto" w:fill="FFFFFF" w:themeFill="background1"/>
        <w:spacing w:after="0" w:line="240" w:lineRule="atLeast"/>
        <w:ind w:left="540"/>
        <w:jc w:val="thaiDistribute"/>
        <w:rPr>
          <w:rFonts w:cs="Times New Roman"/>
          <w:szCs w:val="22"/>
          <w:lang w:val="en-US" w:bidi="th-TH"/>
        </w:rPr>
      </w:pPr>
      <w:r w:rsidRPr="00BB4B40">
        <w:rPr>
          <w:rFonts w:cs="Times New Roman"/>
          <w:szCs w:val="22"/>
          <w:lang w:val="en-US" w:bidi="th-TH"/>
        </w:rPr>
        <w:t>On 1 November 2019, the Company entered into the chlorine supply agreement with AGC Chemicals (Thailand) Company Limited</w:t>
      </w:r>
      <w:r w:rsidR="00850FF9" w:rsidRPr="00BB4B40">
        <w:rPr>
          <w:rFonts w:cs="Times New Roman"/>
          <w:szCs w:val="22"/>
          <w:lang w:val="en-US" w:bidi="th-TH"/>
        </w:rPr>
        <w:t xml:space="preserve"> (“ACTH”)</w:t>
      </w:r>
      <w:r w:rsidRPr="00BB4B40">
        <w:rPr>
          <w:rFonts w:cs="Times New Roman"/>
          <w:szCs w:val="22"/>
          <w:lang w:val="en-US" w:bidi="th-TH"/>
        </w:rPr>
        <w:t>, a subsidiary of AGC Inc., whereby the Company agreed to purchase chlorine gas f</w:t>
      </w:r>
      <w:r w:rsidR="007452BA" w:rsidRPr="00BB4B40">
        <w:rPr>
          <w:rFonts w:cs="Times New Roman"/>
          <w:szCs w:val="22"/>
          <w:lang w:val="en-US" w:bidi="th-TH"/>
        </w:rPr>
        <w:t>ro</w:t>
      </w:r>
      <w:r w:rsidRPr="00BB4B40">
        <w:rPr>
          <w:rFonts w:cs="Times New Roman"/>
          <w:szCs w:val="22"/>
          <w:lang w:val="en-US" w:bidi="th-TH"/>
        </w:rPr>
        <w:t xml:space="preserve">m ACTH at the price specified in the agreement. The term of this agreement is from 1 November 2019 to 31 December 2022 and shall be automatically extended annually for a successive </w:t>
      </w:r>
      <w:r w:rsidR="00A837D1">
        <w:rPr>
          <w:rFonts w:cs="Times New Roman"/>
          <w:szCs w:val="22"/>
          <w:lang w:val="en-US" w:bidi="th-TH"/>
        </w:rPr>
        <w:t>1</w:t>
      </w:r>
      <w:r w:rsidRPr="00BB4B40">
        <w:rPr>
          <w:rFonts w:cs="Times New Roman"/>
          <w:szCs w:val="22"/>
          <w:lang w:val="en-US" w:bidi="th-TH"/>
        </w:rPr>
        <w:t xml:space="preserve"> year period unless terminated by either party by giving the other party a written notice at least 6 months in advance before the initial term or any subsequent term.</w:t>
      </w:r>
    </w:p>
    <w:p w14:paraId="7F509A50" w14:textId="77777777" w:rsidR="00710625" w:rsidRPr="00BB4B40" w:rsidRDefault="00710625" w:rsidP="00850FF9">
      <w:pPr>
        <w:pStyle w:val="BodyText"/>
        <w:shd w:val="clear" w:color="auto" w:fill="FFFFFF" w:themeFill="background1"/>
        <w:spacing w:after="0" w:line="240" w:lineRule="atLeast"/>
        <w:ind w:left="540"/>
        <w:jc w:val="thaiDistribute"/>
        <w:rPr>
          <w:rFonts w:cs="Times New Roman"/>
          <w:sz w:val="20"/>
          <w:lang w:val="en-US" w:bidi="th-TH"/>
        </w:rPr>
      </w:pPr>
    </w:p>
    <w:p w14:paraId="523CE5C0" w14:textId="77777777" w:rsidR="00710625" w:rsidRPr="00BB4B40" w:rsidRDefault="00710625" w:rsidP="00710625">
      <w:pPr>
        <w:spacing w:line="240" w:lineRule="atLeast"/>
        <w:ind w:firstLine="540"/>
        <w:jc w:val="both"/>
        <w:rPr>
          <w:rFonts w:cs="Times New Roman"/>
          <w:b/>
          <w:bCs/>
          <w:i/>
          <w:iCs/>
          <w:szCs w:val="22"/>
        </w:rPr>
      </w:pPr>
      <w:r w:rsidRPr="00BB4B40">
        <w:rPr>
          <w:b/>
          <w:bCs/>
          <w:i/>
          <w:iCs/>
          <w:szCs w:val="28"/>
          <w:lang w:val="en-US" w:bidi="th-TH"/>
        </w:rPr>
        <w:t>S</w:t>
      </w:r>
      <w:proofErr w:type="spellStart"/>
      <w:r w:rsidRPr="00BB4B40">
        <w:rPr>
          <w:rFonts w:cs="Times New Roman"/>
          <w:b/>
          <w:bCs/>
          <w:i/>
          <w:iCs/>
          <w:szCs w:val="22"/>
        </w:rPr>
        <w:t>ervice</w:t>
      </w:r>
      <w:proofErr w:type="spellEnd"/>
      <w:r w:rsidRPr="00BB4B40">
        <w:rPr>
          <w:rFonts w:cs="Times New Roman"/>
          <w:b/>
          <w:bCs/>
          <w:i/>
          <w:iCs/>
          <w:szCs w:val="22"/>
        </w:rPr>
        <w:t xml:space="preserve"> agreement</w:t>
      </w:r>
    </w:p>
    <w:p w14:paraId="0546C5CE" w14:textId="77777777" w:rsidR="00710625" w:rsidRPr="00BB4B40" w:rsidRDefault="00710625" w:rsidP="00710625">
      <w:pPr>
        <w:spacing w:line="240" w:lineRule="atLeast"/>
        <w:ind w:firstLine="540"/>
        <w:jc w:val="both"/>
        <w:rPr>
          <w:rFonts w:cs="Times New Roman"/>
          <w:b/>
          <w:bCs/>
          <w:i/>
          <w:iCs/>
          <w:sz w:val="20"/>
        </w:rPr>
      </w:pPr>
    </w:p>
    <w:p w14:paraId="071F1527" w14:textId="7648D675" w:rsidR="00710625" w:rsidRPr="00BB4B40" w:rsidRDefault="00710625" w:rsidP="00710625">
      <w:pPr>
        <w:pStyle w:val="BodyText"/>
        <w:spacing w:after="0" w:line="240" w:lineRule="atLeast"/>
        <w:ind w:left="540"/>
        <w:jc w:val="thaiDistribute"/>
        <w:rPr>
          <w:szCs w:val="22"/>
          <w:lang w:val="en-US"/>
        </w:rPr>
      </w:pPr>
      <w:r w:rsidRPr="00BB4B40">
        <w:rPr>
          <w:szCs w:val="22"/>
        </w:rPr>
        <w:t>On</w:t>
      </w:r>
      <w:r w:rsidRPr="00BB4B40">
        <w:rPr>
          <w:szCs w:val="22"/>
          <w:cs/>
        </w:rPr>
        <w:t xml:space="preserve"> </w:t>
      </w:r>
      <w:r w:rsidRPr="00BB4B40">
        <w:rPr>
          <w:szCs w:val="22"/>
        </w:rPr>
        <w:t xml:space="preserve">15 January 2020, a subsidiary entered into service agreement with AGC Asia Pacific (India) </w:t>
      </w:r>
      <w:proofErr w:type="spellStart"/>
      <w:r w:rsidRPr="00BB4B40">
        <w:rPr>
          <w:szCs w:val="22"/>
        </w:rPr>
        <w:t>Pvt.</w:t>
      </w:r>
      <w:proofErr w:type="spellEnd"/>
      <w:r w:rsidRPr="00BB4B40">
        <w:rPr>
          <w:szCs w:val="22"/>
        </w:rPr>
        <w:t xml:space="preserve"> Ltd., whereby the latter agreed to provide marketing services in India.</w:t>
      </w:r>
      <w:r w:rsidRPr="00BB4B40">
        <w:rPr>
          <w:szCs w:val="22"/>
          <w:lang w:val="en-US"/>
        </w:rPr>
        <w:t xml:space="preserve"> The term of this agreement is for a period of </w:t>
      </w:r>
      <w:r w:rsidR="00A837D1">
        <w:rPr>
          <w:szCs w:val="22"/>
          <w:lang w:val="en-US" w:bidi="th-TH"/>
        </w:rPr>
        <w:t>1</w:t>
      </w:r>
      <w:r w:rsidRPr="00BB4B40">
        <w:rPr>
          <w:szCs w:val="22"/>
          <w:lang w:val="en-US"/>
        </w:rPr>
        <w:t xml:space="preserve"> year commencing on 1 April 2020 and shall be automatically renewed for another consecutive 1 year unless terminated by either party by giving the other party a written notice at least 90 days in advance.</w:t>
      </w:r>
    </w:p>
    <w:p w14:paraId="4E7B3E2D" w14:textId="716B1E96" w:rsidR="00710625" w:rsidRPr="00BB4B40" w:rsidRDefault="00710625" w:rsidP="00710625">
      <w:pPr>
        <w:spacing w:line="240" w:lineRule="auto"/>
        <w:rPr>
          <w:rFonts w:cs="Times New Roman"/>
          <w:b/>
          <w:bCs/>
          <w:i/>
          <w:iCs/>
          <w:sz w:val="20"/>
        </w:rPr>
      </w:pPr>
    </w:p>
    <w:p w14:paraId="690D2959" w14:textId="77777777" w:rsidR="00710625" w:rsidRPr="00BB4B40" w:rsidRDefault="00710625" w:rsidP="00710625">
      <w:pPr>
        <w:spacing w:line="240" w:lineRule="atLeast"/>
        <w:ind w:firstLine="540"/>
        <w:jc w:val="both"/>
        <w:rPr>
          <w:rFonts w:cs="Times New Roman"/>
          <w:b/>
          <w:bCs/>
          <w:i/>
          <w:iCs/>
          <w:szCs w:val="22"/>
        </w:rPr>
      </w:pPr>
      <w:r w:rsidRPr="00BB4B40">
        <w:rPr>
          <w:rFonts w:cs="Times New Roman"/>
          <w:b/>
          <w:bCs/>
          <w:i/>
          <w:iCs/>
          <w:szCs w:val="22"/>
        </w:rPr>
        <w:t>Sub-license agreement</w:t>
      </w:r>
    </w:p>
    <w:p w14:paraId="38F835D7" w14:textId="77777777" w:rsidR="00710625" w:rsidRPr="00BB4B40" w:rsidRDefault="00710625" w:rsidP="00710625">
      <w:pPr>
        <w:spacing w:line="240" w:lineRule="atLeast"/>
        <w:ind w:firstLine="540"/>
        <w:jc w:val="both"/>
        <w:rPr>
          <w:rFonts w:cs="Times New Roman"/>
          <w:b/>
          <w:bCs/>
          <w:i/>
          <w:iCs/>
          <w:sz w:val="20"/>
        </w:rPr>
      </w:pPr>
    </w:p>
    <w:p w14:paraId="25365246" w14:textId="49C01A6D" w:rsidR="00710625" w:rsidRDefault="00710625" w:rsidP="00710625">
      <w:pPr>
        <w:pStyle w:val="BodyText"/>
        <w:spacing w:after="0" w:line="240" w:lineRule="atLeast"/>
        <w:ind w:left="540"/>
        <w:jc w:val="thaiDistribute"/>
        <w:rPr>
          <w:rFonts w:cs="Times New Roman"/>
          <w:szCs w:val="22"/>
        </w:rPr>
      </w:pPr>
      <w:r w:rsidRPr="00BB4B40">
        <w:rPr>
          <w:rFonts w:cs="Times New Roman"/>
          <w:szCs w:val="22"/>
        </w:rPr>
        <w:t xml:space="preserve">On 10 June 2020, the Company </w:t>
      </w:r>
      <w:proofErr w:type="gramStart"/>
      <w:r w:rsidRPr="00BB4B40">
        <w:rPr>
          <w:rFonts w:cs="Times New Roman"/>
          <w:szCs w:val="22"/>
        </w:rPr>
        <w:t>entered into</w:t>
      </w:r>
      <w:proofErr w:type="gramEnd"/>
      <w:r w:rsidRPr="00BB4B40">
        <w:rPr>
          <w:rFonts w:cs="Times New Roman"/>
          <w:szCs w:val="22"/>
        </w:rPr>
        <w:t xml:space="preserve"> sub-license contract with AGC Inc., for the purpose of construction of a new plant and expansion of production capacity. The Company shall pay the service fee as specified in the agreements. This agreement is for a period of 5 years after the effective date and shall automatically terminate at the date of expiry.</w:t>
      </w:r>
    </w:p>
    <w:p w14:paraId="69C2A3C2" w14:textId="7AA83F92" w:rsidR="00BB4B40" w:rsidRDefault="00BB4B40" w:rsidP="00710625">
      <w:pPr>
        <w:pStyle w:val="BodyText"/>
        <w:spacing w:after="0" w:line="240" w:lineRule="atLeast"/>
        <w:ind w:left="540"/>
        <w:jc w:val="thaiDistribute"/>
        <w:rPr>
          <w:rFonts w:cs="Times New Roman"/>
          <w:szCs w:val="22"/>
        </w:rPr>
      </w:pPr>
    </w:p>
    <w:p w14:paraId="55B48314" w14:textId="4A866EEF" w:rsidR="00BB4B40" w:rsidRPr="003E3E1F" w:rsidRDefault="00BB4B40" w:rsidP="00BB4B40">
      <w:pPr>
        <w:pStyle w:val="BodyText"/>
        <w:shd w:val="clear" w:color="auto" w:fill="FFFFFF" w:themeFill="background1"/>
        <w:spacing w:after="0" w:line="240" w:lineRule="atLeast"/>
        <w:ind w:left="540"/>
        <w:jc w:val="thaiDistribute"/>
        <w:rPr>
          <w:rFonts w:cs="Times New Roman"/>
          <w:b/>
          <w:bCs/>
          <w:i/>
          <w:iCs/>
          <w:szCs w:val="22"/>
        </w:rPr>
      </w:pPr>
      <w:bookmarkStart w:id="5" w:name="_Hlk63110396"/>
      <w:r>
        <w:rPr>
          <w:rFonts w:cs="Times New Roman"/>
          <w:b/>
          <w:bCs/>
          <w:i/>
          <w:iCs/>
          <w:szCs w:val="22"/>
        </w:rPr>
        <w:t>Caustic soda</w:t>
      </w:r>
      <w:r w:rsidRPr="003E3E1F">
        <w:rPr>
          <w:rFonts w:cs="Times New Roman"/>
          <w:b/>
          <w:bCs/>
          <w:i/>
          <w:iCs/>
          <w:szCs w:val="22"/>
        </w:rPr>
        <w:t xml:space="preserve"> supply agreement</w:t>
      </w:r>
      <w:r w:rsidR="002D6D6D">
        <w:rPr>
          <w:rFonts w:cs="Times New Roman"/>
          <w:b/>
          <w:bCs/>
          <w:i/>
          <w:iCs/>
          <w:szCs w:val="22"/>
        </w:rPr>
        <w:t>s</w:t>
      </w:r>
    </w:p>
    <w:p w14:paraId="091572F5" w14:textId="77777777" w:rsidR="00BB4B40" w:rsidRPr="00E7595E" w:rsidRDefault="00BB4B40" w:rsidP="00BB4B40">
      <w:pPr>
        <w:pStyle w:val="BodyText"/>
        <w:shd w:val="clear" w:color="auto" w:fill="FFFFFF" w:themeFill="background1"/>
        <w:spacing w:after="0" w:line="240" w:lineRule="atLeast"/>
        <w:ind w:left="540"/>
        <w:jc w:val="thaiDistribute"/>
        <w:rPr>
          <w:rFonts w:cs="Times New Roman"/>
          <w:sz w:val="20"/>
          <w:lang w:val="en-US" w:bidi="th-TH"/>
        </w:rPr>
      </w:pPr>
    </w:p>
    <w:p w14:paraId="16E7C892" w14:textId="74AE562A" w:rsidR="00BB4B40" w:rsidRPr="00FD05BC" w:rsidRDefault="00BB4B40" w:rsidP="00BB4B40">
      <w:pPr>
        <w:pStyle w:val="BodyText"/>
        <w:shd w:val="clear" w:color="auto" w:fill="FFFFFF" w:themeFill="background1"/>
        <w:spacing w:line="240" w:lineRule="atLeast"/>
        <w:ind w:left="540"/>
        <w:jc w:val="thaiDistribute"/>
        <w:rPr>
          <w:szCs w:val="28"/>
          <w:lang w:val="en-US" w:bidi="th-TH"/>
        </w:rPr>
      </w:pPr>
      <w:r w:rsidRPr="003E3E1F">
        <w:rPr>
          <w:rFonts w:cs="Times New Roman"/>
          <w:szCs w:val="22"/>
          <w:lang w:val="en-US" w:bidi="th-TH"/>
        </w:rPr>
        <w:t xml:space="preserve">On </w:t>
      </w:r>
      <w:r>
        <w:rPr>
          <w:rFonts w:cs="Times New Roman"/>
          <w:szCs w:val="22"/>
          <w:lang w:val="en-US" w:bidi="th-TH"/>
        </w:rPr>
        <w:t>8</w:t>
      </w:r>
      <w:r w:rsidR="002D6D6D">
        <w:rPr>
          <w:rFonts w:cs="Times New Roman"/>
          <w:szCs w:val="22"/>
          <w:lang w:val="en-US" w:bidi="th-TH"/>
        </w:rPr>
        <w:t xml:space="preserve"> and 15</w:t>
      </w:r>
      <w:r w:rsidRPr="003E3E1F">
        <w:rPr>
          <w:rFonts w:cs="Times New Roman"/>
          <w:szCs w:val="22"/>
          <w:lang w:val="en-US" w:bidi="th-TH"/>
        </w:rPr>
        <w:t xml:space="preserve"> </w:t>
      </w:r>
      <w:r>
        <w:rPr>
          <w:rFonts w:cs="Times New Roman"/>
          <w:szCs w:val="22"/>
          <w:lang w:val="en-US" w:bidi="th-TH"/>
        </w:rPr>
        <w:t>October</w:t>
      </w:r>
      <w:r w:rsidRPr="003E3E1F">
        <w:rPr>
          <w:rFonts w:cs="Times New Roman"/>
          <w:szCs w:val="22"/>
          <w:lang w:val="en-US" w:bidi="th-TH"/>
        </w:rPr>
        <w:t xml:space="preserve"> 20</w:t>
      </w:r>
      <w:r>
        <w:rPr>
          <w:rFonts w:cs="Times New Roman"/>
          <w:szCs w:val="22"/>
          <w:lang w:val="en-US" w:bidi="th-TH"/>
        </w:rPr>
        <w:t>20</w:t>
      </w:r>
      <w:r w:rsidRPr="003E3E1F">
        <w:rPr>
          <w:rFonts w:cs="Times New Roman"/>
          <w:szCs w:val="22"/>
          <w:lang w:val="en-US" w:bidi="th-TH"/>
        </w:rPr>
        <w:t>, the Company entered into the c</w:t>
      </w:r>
      <w:r>
        <w:rPr>
          <w:rFonts w:cs="Times New Roman"/>
          <w:szCs w:val="22"/>
          <w:lang w:val="en-US" w:bidi="th-TH"/>
        </w:rPr>
        <w:t>austic</w:t>
      </w:r>
      <w:r w:rsidRPr="003E3E1F">
        <w:rPr>
          <w:rFonts w:cs="Times New Roman"/>
          <w:szCs w:val="22"/>
          <w:lang w:val="en-US" w:bidi="th-TH"/>
        </w:rPr>
        <w:t xml:space="preserve"> supply agreement</w:t>
      </w:r>
      <w:r w:rsidR="002D6D6D">
        <w:rPr>
          <w:rFonts w:cs="Times New Roman"/>
          <w:szCs w:val="22"/>
          <w:lang w:val="en-US" w:bidi="th-TH"/>
        </w:rPr>
        <w:t>s</w:t>
      </w:r>
      <w:r w:rsidRPr="003E3E1F">
        <w:rPr>
          <w:rFonts w:cs="Times New Roman"/>
          <w:szCs w:val="22"/>
          <w:lang w:val="en-US" w:bidi="th-TH"/>
        </w:rPr>
        <w:t xml:space="preserve"> with </w:t>
      </w:r>
      <w:r>
        <w:rPr>
          <w:rFonts w:cs="Times New Roman"/>
          <w:szCs w:val="22"/>
          <w:lang w:val="en-US" w:bidi="th-TH"/>
        </w:rPr>
        <w:t xml:space="preserve">PTT Global Chemical Public Company Limited (“PTTGC”) </w:t>
      </w:r>
      <w:r w:rsidRPr="00F11D76">
        <w:rPr>
          <w:rFonts w:cs="Times New Roman"/>
          <w:szCs w:val="22"/>
          <w:lang w:val="en-US" w:bidi="th-TH"/>
        </w:rPr>
        <w:t>whereby the Company agreed to supply caustic soda</w:t>
      </w:r>
      <w:r w:rsidR="002D6D6D">
        <w:rPr>
          <w:rFonts w:cs="Times New Roman"/>
          <w:szCs w:val="22"/>
          <w:lang w:val="en-US" w:bidi="th-TH"/>
        </w:rPr>
        <w:t xml:space="preserve"> by tank car and pipeline</w:t>
      </w:r>
      <w:r w:rsidRPr="00F11D76">
        <w:rPr>
          <w:rFonts w:cs="Times New Roman"/>
          <w:szCs w:val="22"/>
          <w:lang w:val="en-US" w:bidi="th-TH"/>
        </w:rPr>
        <w:t xml:space="preserve"> to PTTGC at the price specified in the agreement.</w:t>
      </w:r>
      <w:r w:rsidRPr="00F11D76">
        <w:rPr>
          <w:rFonts w:cs="Times New Roman"/>
          <w:szCs w:val="22"/>
        </w:rPr>
        <w:t xml:space="preserve"> Th</w:t>
      </w:r>
      <w:r w:rsidR="002D6D6D">
        <w:rPr>
          <w:rFonts w:cs="Times New Roman"/>
          <w:szCs w:val="22"/>
        </w:rPr>
        <w:t>ese</w:t>
      </w:r>
      <w:r w:rsidRPr="003E3E1F">
        <w:rPr>
          <w:rFonts w:cs="Times New Roman"/>
          <w:szCs w:val="22"/>
        </w:rPr>
        <w:t xml:space="preserve"> agreement</w:t>
      </w:r>
      <w:r w:rsidR="002D6D6D">
        <w:rPr>
          <w:rFonts w:cs="Times New Roman"/>
          <w:szCs w:val="22"/>
        </w:rPr>
        <w:t>s</w:t>
      </w:r>
      <w:r w:rsidRPr="003E3E1F">
        <w:rPr>
          <w:rFonts w:cs="Times New Roman"/>
          <w:szCs w:val="22"/>
        </w:rPr>
        <w:t xml:space="preserve"> became effective retroactively since 1 </w:t>
      </w:r>
      <w:r>
        <w:rPr>
          <w:rFonts w:cs="Times New Roman"/>
          <w:szCs w:val="22"/>
        </w:rPr>
        <w:t>May</w:t>
      </w:r>
      <w:r w:rsidRPr="003E3E1F">
        <w:rPr>
          <w:rFonts w:cs="Times New Roman"/>
          <w:szCs w:val="22"/>
        </w:rPr>
        <w:t xml:space="preserve"> 20</w:t>
      </w:r>
      <w:r>
        <w:rPr>
          <w:rFonts w:cs="Times New Roman"/>
          <w:szCs w:val="22"/>
        </w:rPr>
        <w:t>20</w:t>
      </w:r>
      <w:r w:rsidRPr="003E3E1F">
        <w:rPr>
          <w:rFonts w:cs="Times New Roman"/>
          <w:szCs w:val="22"/>
        </w:rPr>
        <w:t xml:space="preserve"> until </w:t>
      </w:r>
      <w:r>
        <w:rPr>
          <w:rFonts w:cs="Times New Roman"/>
          <w:szCs w:val="22"/>
        </w:rPr>
        <w:t>30</w:t>
      </w:r>
      <w:r w:rsidRPr="003E3E1F">
        <w:rPr>
          <w:rFonts w:cs="Times New Roman"/>
          <w:szCs w:val="22"/>
        </w:rPr>
        <w:t xml:space="preserve"> </w:t>
      </w:r>
      <w:r>
        <w:rPr>
          <w:rFonts w:cs="Times New Roman"/>
          <w:szCs w:val="22"/>
        </w:rPr>
        <w:t>June</w:t>
      </w:r>
      <w:r w:rsidRPr="003E3E1F">
        <w:rPr>
          <w:rFonts w:cs="Times New Roman"/>
          <w:szCs w:val="22"/>
        </w:rPr>
        <w:t xml:space="preserve"> 20</w:t>
      </w:r>
      <w:r w:rsidR="0025255E">
        <w:rPr>
          <w:rFonts w:cs="Times New Roman"/>
          <w:szCs w:val="22"/>
        </w:rPr>
        <w:t>23</w:t>
      </w:r>
      <w:r w:rsidR="002D6D6D">
        <w:rPr>
          <w:rFonts w:cs="Times New Roman"/>
          <w:szCs w:val="22"/>
        </w:rPr>
        <w:t xml:space="preserve"> and</w:t>
      </w:r>
      <w:r w:rsidR="004E5785">
        <w:rPr>
          <w:rFonts w:cs="Times New Roman"/>
          <w:szCs w:val="22"/>
        </w:rPr>
        <w:t xml:space="preserve"> 1 May 2020 until</w:t>
      </w:r>
      <w:r w:rsidR="002D6D6D">
        <w:rPr>
          <w:rFonts w:cs="Times New Roman"/>
          <w:szCs w:val="22"/>
        </w:rPr>
        <w:t xml:space="preserve"> 31 March 2030, respectively</w:t>
      </w:r>
      <w:r w:rsidR="0025255E">
        <w:rPr>
          <w:rFonts w:cs="Times New Roman"/>
          <w:szCs w:val="22"/>
        </w:rPr>
        <w:t>.</w:t>
      </w:r>
      <w:r w:rsidR="004E5785">
        <w:rPr>
          <w:rFonts w:cs="Times New Roman"/>
          <w:szCs w:val="22"/>
        </w:rPr>
        <w:t xml:space="preserve"> </w:t>
      </w:r>
      <w:r w:rsidR="00E83065" w:rsidRPr="007C6F97">
        <w:rPr>
          <w:rFonts w:cs="Times New Roman"/>
          <w:spacing w:val="-2"/>
          <w:szCs w:val="22"/>
        </w:rPr>
        <w:t>Th</w:t>
      </w:r>
      <w:r w:rsidR="007C6F97" w:rsidRPr="007C6F97">
        <w:rPr>
          <w:rFonts w:cs="Times New Roman"/>
          <w:spacing w:val="-2"/>
          <w:szCs w:val="22"/>
        </w:rPr>
        <w:t>ese</w:t>
      </w:r>
      <w:r w:rsidR="00E83065" w:rsidRPr="007C6F97">
        <w:rPr>
          <w:rFonts w:cs="Times New Roman"/>
          <w:spacing w:val="-2"/>
          <w:szCs w:val="22"/>
        </w:rPr>
        <w:t xml:space="preserve"> agreement</w:t>
      </w:r>
      <w:r w:rsidR="007C6F97" w:rsidRPr="007C6F97">
        <w:rPr>
          <w:rFonts w:cs="Times New Roman"/>
          <w:spacing w:val="-2"/>
          <w:szCs w:val="22"/>
        </w:rPr>
        <w:t>s</w:t>
      </w:r>
      <w:r w:rsidR="00E83065" w:rsidRPr="007C6F97">
        <w:rPr>
          <w:rFonts w:cs="Times New Roman"/>
          <w:spacing w:val="-2"/>
          <w:szCs w:val="22"/>
        </w:rPr>
        <w:t xml:space="preserve"> shall be terminated when either party make a default in its obligations under agreement.</w:t>
      </w:r>
    </w:p>
    <w:bookmarkEnd w:id="4"/>
    <w:bookmarkEnd w:id="5"/>
    <w:p w14:paraId="64CC9DDD" w14:textId="77777777" w:rsidR="00276A66" w:rsidRPr="003E3E1F" w:rsidRDefault="00276A66" w:rsidP="00552A20">
      <w:pPr>
        <w:pStyle w:val="Heading1"/>
        <w:tabs>
          <w:tab w:val="clear" w:pos="1134"/>
          <w:tab w:val="num" w:pos="540"/>
        </w:tabs>
        <w:spacing w:before="0" w:after="0" w:line="240" w:lineRule="atLeast"/>
        <w:ind w:left="540" w:hanging="540"/>
        <w:rPr>
          <w:rFonts w:cs="Times New Roman"/>
        </w:rPr>
      </w:pPr>
      <w:r w:rsidRPr="003E3E1F">
        <w:rPr>
          <w:rFonts w:cs="Times New Roman"/>
        </w:rPr>
        <w:t>Cash and cash equivalents</w:t>
      </w:r>
    </w:p>
    <w:p w14:paraId="18D11881" w14:textId="77777777" w:rsidR="00F118BC" w:rsidRPr="00E7595E" w:rsidRDefault="00F118BC" w:rsidP="00F118BC">
      <w:pPr>
        <w:pStyle w:val="block"/>
        <w:spacing w:after="0" w:line="240" w:lineRule="exact"/>
        <w:ind w:left="0"/>
        <w:rPr>
          <w:rFonts w:cs="Times New Roman"/>
          <w:sz w:val="20"/>
        </w:rPr>
      </w:pPr>
    </w:p>
    <w:tbl>
      <w:tblPr>
        <w:tblW w:w="9477" w:type="dxa"/>
        <w:tblInd w:w="450" w:type="dxa"/>
        <w:tblLayout w:type="fixed"/>
        <w:tblLook w:val="0000" w:firstRow="0" w:lastRow="0" w:firstColumn="0" w:lastColumn="0" w:noHBand="0" w:noVBand="0"/>
      </w:tblPr>
      <w:tblGrid>
        <w:gridCol w:w="2806"/>
        <w:gridCol w:w="794"/>
        <w:gridCol w:w="1187"/>
        <w:gridCol w:w="360"/>
        <w:gridCol w:w="1262"/>
        <w:gridCol w:w="273"/>
        <w:gridCol w:w="1266"/>
        <w:gridCol w:w="263"/>
        <w:gridCol w:w="1266"/>
      </w:tblGrid>
      <w:tr w:rsidR="00F118BC" w:rsidRPr="003E3E1F" w14:paraId="00105491" w14:textId="77777777" w:rsidTr="005A1AB4">
        <w:trPr>
          <w:tblHeader/>
        </w:trPr>
        <w:tc>
          <w:tcPr>
            <w:tcW w:w="1480" w:type="pct"/>
          </w:tcPr>
          <w:p w14:paraId="28A5D1F3" w14:textId="77777777" w:rsidR="00F118BC" w:rsidRPr="003E3E1F" w:rsidRDefault="00F118BC" w:rsidP="005B030F">
            <w:pPr>
              <w:pStyle w:val="BodyText"/>
              <w:spacing w:after="0" w:line="240" w:lineRule="atLeast"/>
              <w:ind w:left="-108" w:right="-110"/>
              <w:jc w:val="center"/>
              <w:rPr>
                <w:rFonts w:cs="Times New Roman"/>
                <w:i/>
                <w:iCs/>
                <w:szCs w:val="22"/>
                <w:lang w:val="en-US"/>
              </w:rPr>
            </w:pPr>
          </w:p>
        </w:tc>
        <w:tc>
          <w:tcPr>
            <w:tcW w:w="419" w:type="pct"/>
          </w:tcPr>
          <w:p w14:paraId="7C741CE2" w14:textId="77777777" w:rsidR="00F118BC" w:rsidRPr="003E3E1F" w:rsidRDefault="00F118BC" w:rsidP="005B030F">
            <w:pPr>
              <w:pStyle w:val="acctmergecolhdg"/>
              <w:spacing w:line="240" w:lineRule="atLeast"/>
              <w:rPr>
                <w:rFonts w:cs="Times New Roman"/>
              </w:rPr>
            </w:pPr>
          </w:p>
        </w:tc>
        <w:tc>
          <w:tcPr>
            <w:tcW w:w="1482" w:type="pct"/>
            <w:gridSpan w:val="3"/>
          </w:tcPr>
          <w:p w14:paraId="0D85007E" w14:textId="77777777" w:rsidR="00F118BC" w:rsidRPr="003E3E1F" w:rsidRDefault="00F118BC" w:rsidP="005B030F">
            <w:pPr>
              <w:pStyle w:val="acctmergecolhdg"/>
              <w:spacing w:line="240" w:lineRule="atLeast"/>
              <w:rPr>
                <w:rFonts w:cs="Times New Roman"/>
              </w:rPr>
            </w:pPr>
            <w:r w:rsidRPr="003E3E1F">
              <w:rPr>
                <w:rFonts w:cs="Times New Roman"/>
              </w:rPr>
              <w:t>Consolidated</w:t>
            </w:r>
          </w:p>
        </w:tc>
        <w:tc>
          <w:tcPr>
            <w:tcW w:w="144" w:type="pct"/>
          </w:tcPr>
          <w:p w14:paraId="427094F3" w14:textId="77777777" w:rsidR="00F118BC" w:rsidRPr="003E3E1F" w:rsidRDefault="00F118BC" w:rsidP="005B030F">
            <w:pPr>
              <w:pStyle w:val="acctmergecolhdg"/>
              <w:spacing w:line="240" w:lineRule="atLeast"/>
              <w:rPr>
                <w:rFonts w:cs="Times New Roman"/>
              </w:rPr>
            </w:pPr>
          </w:p>
        </w:tc>
        <w:tc>
          <w:tcPr>
            <w:tcW w:w="1475" w:type="pct"/>
            <w:gridSpan w:val="3"/>
          </w:tcPr>
          <w:p w14:paraId="740F0A70" w14:textId="77777777" w:rsidR="00F118BC" w:rsidRPr="003E3E1F" w:rsidRDefault="00F118BC" w:rsidP="005B030F">
            <w:pPr>
              <w:pStyle w:val="acctmergecolhdg"/>
              <w:spacing w:line="240" w:lineRule="atLeast"/>
              <w:rPr>
                <w:rFonts w:cs="Times New Roman"/>
              </w:rPr>
            </w:pPr>
            <w:r w:rsidRPr="003E3E1F">
              <w:rPr>
                <w:rFonts w:cs="Times New Roman"/>
              </w:rPr>
              <w:t>Separate</w:t>
            </w:r>
          </w:p>
        </w:tc>
      </w:tr>
      <w:tr w:rsidR="00F118BC" w:rsidRPr="003E3E1F" w14:paraId="1C7BCBE0" w14:textId="77777777" w:rsidTr="005A1AB4">
        <w:trPr>
          <w:tblHeader/>
        </w:trPr>
        <w:tc>
          <w:tcPr>
            <w:tcW w:w="1480" w:type="pct"/>
          </w:tcPr>
          <w:p w14:paraId="0D88E51E" w14:textId="77777777" w:rsidR="00F118BC" w:rsidRPr="003E3E1F" w:rsidRDefault="00F118BC" w:rsidP="005B030F">
            <w:pPr>
              <w:pStyle w:val="BodyText"/>
              <w:spacing w:after="0" w:line="240" w:lineRule="atLeast"/>
              <w:ind w:left="-108" w:right="-110"/>
              <w:jc w:val="center"/>
              <w:rPr>
                <w:rFonts w:cs="Times New Roman"/>
                <w:i/>
                <w:iCs/>
                <w:szCs w:val="22"/>
              </w:rPr>
            </w:pPr>
          </w:p>
        </w:tc>
        <w:tc>
          <w:tcPr>
            <w:tcW w:w="419" w:type="pct"/>
          </w:tcPr>
          <w:p w14:paraId="57CA6A58" w14:textId="77777777" w:rsidR="00F118BC" w:rsidRPr="003E3E1F" w:rsidRDefault="00F118BC" w:rsidP="005B030F">
            <w:pPr>
              <w:pStyle w:val="acctmergecolhdg"/>
              <w:spacing w:line="240" w:lineRule="atLeast"/>
              <w:rPr>
                <w:rFonts w:cs="Times New Roman"/>
              </w:rPr>
            </w:pPr>
          </w:p>
        </w:tc>
        <w:tc>
          <w:tcPr>
            <w:tcW w:w="1482" w:type="pct"/>
            <w:gridSpan w:val="3"/>
          </w:tcPr>
          <w:p w14:paraId="0B5E8D2E" w14:textId="77777777" w:rsidR="00F118BC" w:rsidRPr="003E3E1F" w:rsidRDefault="00F118BC" w:rsidP="005B030F">
            <w:pPr>
              <w:pStyle w:val="acctmergecolhdg"/>
              <w:spacing w:line="240" w:lineRule="atLeast"/>
              <w:rPr>
                <w:rFonts w:cs="Times New Roman"/>
              </w:rPr>
            </w:pPr>
            <w:r w:rsidRPr="003E3E1F">
              <w:rPr>
                <w:rFonts w:cs="Times New Roman"/>
              </w:rPr>
              <w:t>financial statements</w:t>
            </w:r>
          </w:p>
        </w:tc>
        <w:tc>
          <w:tcPr>
            <w:tcW w:w="144" w:type="pct"/>
          </w:tcPr>
          <w:p w14:paraId="455ACB7E" w14:textId="77777777" w:rsidR="00F118BC" w:rsidRPr="003E3E1F" w:rsidRDefault="00F118BC" w:rsidP="005B030F">
            <w:pPr>
              <w:pStyle w:val="acctmergecolhdg"/>
              <w:spacing w:line="240" w:lineRule="atLeast"/>
              <w:rPr>
                <w:rFonts w:cs="Times New Roman"/>
              </w:rPr>
            </w:pPr>
          </w:p>
        </w:tc>
        <w:tc>
          <w:tcPr>
            <w:tcW w:w="1475" w:type="pct"/>
            <w:gridSpan w:val="3"/>
          </w:tcPr>
          <w:p w14:paraId="473D79F0" w14:textId="77777777" w:rsidR="00F118BC" w:rsidRPr="003E3E1F" w:rsidRDefault="00F118BC" w:rsidP="005B030F">
            <w:pPr>
              <w:pStyle w:val="acctmergecolhdg"/>
              <w:spacing w:line="240" w:lineRule="atLeast"/>
              <w:rPr>
                <w:rFonts w:cs="Times New Roman"/>
              </w:rPr>
            </w:pPr>
            <w:r w:rsidRPr="003E3E1F">
              <w:rPr>
                <w:rFonts w:cs="Times New Roman"/>
              </w:rPr>
              <w:t>financial statements</w:t>
            </w:r>
          </w:p>
        </w:tc>
      </w:tr>
      <w:tr w:rsidR="00402368" w:rsidRPr="003E3E1F" w14:paraId="6BBA1AF7" w14:textId="77777777" w:rsidTr="00402368">
        <w:trPr>
          <w:tblHeader/>
        </w:trPr>
        <w:tc>
          <w:tcPr>
            <w:tcW w:w="1480" w:type="pct"/>
          </w:tcPr>
          <w:p w14:paraId="54490220" w14:textId="77777777" w:rsidR="00402368" w:rsidRPr="003E3E1F" w:rsidRDefault="00402368" w:rsidP="00402368">
            <w:pPr>
              <w:pStyle w:val="BodyText"/>
              <w:spacing w:after="0" w:line="240" w:lineRule="atLeast"/>
              <w:ind w:left="-108" w:right="-110"/>
              <w:jc w:val="center"/>
              <w:rPr>
                <w:rFonts w:cs="Times New Roman"/>
                <w:szCs w:val="22"/>
              </w:rPr>
            </w:pPr>
          </w:p>
        </w:tc>
        <w:tc>
          <w:tcPr>
            <w:tcW w:w="419" w:type="pct"/>
          </w:tcPr>
          <w:p w14:paraId="0FE376D8" w14:textId="77777777" w:rsidR="00402368" w:rsidRPr="003E3E1F" w:rsidRDefault="00402368" w:rsidP="00402368">
            <w:pPr>
              <w:spacing w:line="240" w:lineRule="atLeast"/>
              <w:ind w:left="11" w:hanging="11"/>
              <w:jc w:val="center"/>
              <w:rPr>
                <w:rFonts w:cs="Times New Roman"/>
                <w:bCs/>
                <w:i/>
                <w:iCs/>
                <w:szCs w:val="22"/>
              </w:rPr>
            </w:pPr>
          </w:p>
        </w:tc>
        <w:tc>
          <w:tcPr>
            <w:tcW w:w="626" w:type="pct"/>
          </w:tcPr>
          <w:p w14:paraId="2453018E" w14:textId="77777777" w:rsidR="00402368" w:rsidRPr="003E3E1F" w:rsidRDefault="00402368" w:rsidP="00402368">
            <w:pPr>
              <w:spacing w:line="240" w:lineRule="atLeast"/>
              <w:ind w:left="11" w:hanging="11"/>
              <w:jc w:val="center"/>
              <w:rPr>
                <w:rFonts w:cs="Times New Roman"/>
                <w:bCs/>
              </w:rPr>
            </w:pPr>
            <w:r w:rsidRPr="003E3E1F">
              <w:rPr>
                <w:rFonts w:cs="Times New Roman"/>
                <w:bCs/>
              </w:rPr>
              <w:t>2020</w:t>
            </w:r>
          </w:p>
        </w:tc>
        <w:tc>
          <w:tcPr>
            <w:tcW w:w="190" w:type="pct"/>
          </w:tcPr>
          <w:p w14:paraId="1F6F6A32" w14:textId="77777777" w:rsidR="00402368" w:rsidRPr="003E3E1F" w:rsidRDefault="00402368" w:rsidP="00402368">
            <w:pPr>
              <w:spacing w:line="240" w:lineRule="atLeast"/>
              <w:ind w:left="11" w:hanging="11"/>
              <w:jc w:val="center"/>
              <w:rPr>
                <w:rFonts w:cs="Times New Roman"/>
                <w:bCs/>
              </w:rPr>
            </w:pPr>
          </w:p>
        </w:tc>
        <w:tc>
          <w:tcPr>
            <w:tcW w:w="666" w:type="pct"/>
          </w:tcPr>
          <w:p w14:paraId="1049D031" w14:textId="77777777" w:rsidR="00402368" w:rsidRPr="003E3E1F" w:rsidRDefault="00402368" w:rsidP="00402368">
            <w:pPr>
              <w:spacing w:line="240" w:lineRule="atLeast"/>
              <w:ind w:left="11" w:hanging="11"/>
              <w:jc w:val="center"/>
              <w:rPr>
                <w:rFonts w:cs="Times New Roman"/>
                <w:bCs/>
              </w:rPr>
            </w:pPr>
            <w:r w:rsidRPr="003E3E1F">
              <w:rPr>
                <w:rFonts w:cs="Times New Roman"/>
                <w:bCs/>
              </w:rPr>
              <w:t>2019</w:t>
            </w:r>
          </w:p>
        </w:tc>
        <w:tc>
          <w:tcPr>
            <w:tcW w:w="144" w:type="pct"/>
          </w:tcPr>
          <w:p w14:paraId="7AC49AF9" w14:textId="77777777" w:rsidR="00402368" w:rsidRPr="003E3E1F" w:rsidRDefault="00402368" w:rsidP="00402368">
            <w:pPr>
              <w:pStyle w:val="acctmergecolhdg"/>
              <w:spacing w:line="240" w:lineRule="atLeast"/>
              <w:rPr>
                <w:rFonts w:cs="Times New Roman"/>
                <w:b w:val="0"/>
                <w:bCs/>
              </w:rPr>
            </w:pPr>
          </w:p>
        </w:tc>
        <w:tc>
          <w:tcPr>
            <w:tcW w:w="668" w:type="pct"/>
          </w:tcPr>
          <w:p w14:paraId="637A44FB" w14:textId="77777777" w:rsidR="00402368" w:rsidRPr="003E3E1F" w:rsidRDefault="00402368" w:rsidP="00402368">
            <w:pPr>
              <w:spacing w:line="240" w:lineRule="atLeast"/>
              <w:ind w:left="11" w:hanging="11"/>
              <w:jc w:val="center"/>
              <w:rPr>
                <w:rFonts w:cs="Times New Roman"/>
                <w:bCs/>
              </w:rPr>
            </w:pPr>
            <w:r w:rsidRPr="003E3E1F">
              <w:rPr>
                <w:rFonts w:cs="Times New Roman"/>
                <w:bCs/>
              </w:rPr>
              <w:t>2020</w:t>
            </w:r>
          </w:p>
        </w:tc>
        <w:tc>
          <w:tcPr>
            <w:tcW w:w="139" w:type="pct"/>
          </w:tcPr>
          <w:p w14:paraId="64B53B35" w14:textId="77777777" w:rsidR="00402368" w:rsidRPr="003E3E1F" w:rsidRDefault="00402368" w:rsidP="00402368">
            <w:pPr>
              <w:spacing w:line="240" w:lineRule="atLeast"/>
              <w:ind w:left="11" w:hanging="11"/>
              <w:jc w:val="center"/>
              <w:rPr>
                <w:rFonts w:cs="Times New Roman"/>
                <w:bCs/>
              </w:rPr>
            </w:pPr>
          </w:p>
        </w:tc>
        <w:tc>
          <w:tcPr>
            <w:tcW w:w="668" w:type="pct"/>
          </w:tcPr>
          <w:p w14:paraId="17AD3AEC" w14:textId="77777777" w:rsidR="00402368" w:rsidRPr="003E3E1F" w:rsidRDefault="00402368" w:rsidP="00402368">
            <w:pPr>
              <w:spacing w:line="240" w:lineRule="atLeast"/>
              <w:ind w:left="11" w:hanging="11"/>
              <w:jc w:val="center"/>
              <w:rPr>
                <w:rFonts w:cs="Times New Roman"/>
                <w:bCs/>
              </w:rPr>
            </w:pPr>
            <w:r w:rsidRPr="003E3E1F">
              <w:rPr>
                <w:rFonts w:cs="Times New Roman"/>
                <w:bCs/>
              </w:rPr>
              <w:t>2019</w:t>
            </w:r>
          </w:p>
        </w:tc>
      </w:tr>
      <w:tr w:rsidR="00402368" w:rsidRPr="003E3E1F" w14:paraId="30193D32" w14:textId="77777777" w:rsidTr="005A1AB4">
        <w:trPr>
          <w:tblHeader/>
        </w:trPr>
        <w:tc>
          <w:tcPr>
            <w:tcW w:w="1480" w:type="pct"/>
          </w:tcPr>
          <w:p w14:paraId="5DA96E83" w14:textId="77777777" w:rsidR="00402368" w:rsidRPr="003E3E1F" w:rsidRDefault="00402368" w:rsidP="00402368">
            <w:pPr>
              <w:pStyle w:val="BodyText"/>
              <w:spacing w:after="0" w:line="240" w:lineRule="atLeast"/>
              <w:ind w:left="-108" w:right="-110"/>
              <w:jc w:val="center"/>
              <w:rPr>
                <w:rFonts w:cs="Times New Roman"/>
                <w:szCs w:val="22"/>
              </w:rPr>
            </w:pPr>
          </w:p>
        </w:tc>
        <w:tc>
          <w:tcPr>
            <w:tcW w:w="419" w:type="pct"/>
          </w:tcPr>
          <w:p w14:paraId="4801904D" w14:textId="77777777" w:rsidR="00402368" w:rsidRPr="003E3E1F" w:rsidRDefault="00402368" w:rsidP="00402368">
            <w:pPr>
              <w:pStyle w:val="acctfourfigures"/>
              <w:spacing w:line="240" w:lineRule="atLeast"/>
              <w:ind w:left="-107" w:right="-96"/>
              <w:jc w:val="center"/>
              <w:rPr>
                <w:rFonts w:cs="Times New Roman"/>
                <w:i/>
                <w:iCs/>
              </w:rPr>
            </w:pPr>
          </w:p>
        </w:tc>
        <w:tc>
          <w:tcPr>
            <w:tcW w:w="3101" w:type="pct"/>
            <w:gridSpan w:val="7"/>
          </w:tcPr>
          <w:p w14:paraId="7F09A559" w14:textId="77777777" w:rsidR="00402368" w:rsidRPr="003E3E1F" w:rsidRDefault="00402368" w:rsidP="00402368">
            <w:pPr>
              <w:pStyle w:val="acctfourfigures"/>
              <w:spacing w:line="240" w:lineRule="atLeast"/>
              <w:ind w:left="-107" w:right="-96"/>
              <w:jc w:val="center"/>
              <w:rPr>
                <w:rFonts w:cs="Times New Roman"/>
                <w:i/>
                <w:iCs/>
              </w:rPr>
            </w:pPr>
            <w:r w:rsidRPr="003E3E1F">
              <w:rPr>
                <w:rFonts w:cs="Times New Roman"/>
                <w:i/>
                <w:iCs/>
              </w:rPr>
              <w:t>(in thousand Baht)</w:t>
            </w:r>
          </w:p>
        </w:tc>
      </w:tr>
      <w:tr w:rsidR="00402368" w:rsidRPr="003E3E1F" w14:paraId="2B7346C3" w14:textId="77777777" w:rsidTr="00402368">
        <w:tc>
          <w:tcPr>
            <w:tcW w:w="1899" w:type="pct"/>
            <w:gridSpan w:val="2"/>
          </w:tcPr>
          <w:p w14:paraId="534D765D" w14:textId="39226F02" w:rsidR="00402368" w:rsidRPr="003E3E1F" w:rsidRDefault="00402368" w:rsidP="00402368">
            <w:pPr>
              <w:spacing w:line="240" w:lineRule="atLeast"/>
              <w:rPr>
                <w:rFonts w:cs="Times New Roman"/>
              </w:rPr>
            </w:pPr>
            <w:r w:rsidRPr="003E3E1F">
              <w:rPr>
                <w:rFonts w:cs="Times New Roman"/>
              </w:rPr>
              <w:t xml:space="preserve">Cash at banks </w:t>
            </w:r>
            <w:r w:rsidR="00A837D1" w:rsidRPr="003E3E1F">
              <w:rPr>
                <w:rFonts w:cs="Times New Roman"/>
              </w:rPr>
              <w:t>-</w:t>
            </w:r>
            <w:r w:rsidRPr="003E3E1F">
              <w:rPr>
                <w:rFonts w:cs="Times New Roman"/>
              </w:rPr>
              <w:t xml:space="preserve"> current accounts</w:t>
            </w:r>
          </w:p>
        </w:tc>
        <w:tc>
          <w:tcPr>
            <w:tcW w:w="626" w:type="pct"/>
            <w:vAlign w:val="bottom"/>
          </w:tcPr>
          <w:p w14:paraId="5DC2A766" w14:textId="4F573BF4" w:rsidR="00402368" w:rsidRPr="003E3E1F" w:rsidRDefault="00EE3151" w:rsidP="00402368">
            <w:pPr>
              <w:tabs>
                <w:tab w:val="decimal" w:pos="972"/>
              </w:tabs>
              <w:rPr>
                <w:rFonts w:cs="Times New Roman"/>
                <w:cs/>
                <w:lang w:val="en-US" w:bidi="th-TH"/>
              </w:rPr>
            </w:pPr>
            <w:r>
              <w:rPr>
                <w:rFonts w:cs="Times New Roman"/>
                <w:lang w:val="en-US" w:bidi="th-TH"/>
              </w:rPr>
              <w:t>35,23</w:t>
            </w:r>
            <w:r w:rsidR="00351D11">
              <w:rPr>
                <w:rFonts w:cs="Times New Roman"/>
                <w:lang w:val="en-US" w:bidi="th-TH"/>
              </w:rPr>
              <w:t>3</w:t>
            </w:r>
          </w:p>
        </w:tc>
        <w:tc>
          <w:tcPr>
            <w:tcW w:w="190" w:type="pct"/>
          </w:tcPr>
          <w:p w14:paraId="0F9CD730"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14:paraId="0EF80BD5" w14:textId="77777777" w:rsidR="00402368" w:rsidRPr="003E3E1F" w:rsidRDefault="00402368" w:rsidP="00402368">
            <w:pPr>
              <w:tabs>
                <w:tab w:val="decimal" w:pos="972"/>
              </w:tabs>
              <w:rPr>
                <w:rFonts w:cs="Times New Roman"/>
                <w:cs/>
                <w:lang w:val="en-US" w:bidi="th-TH"/>
              </w:rPr>
            </w:pPr>
            <w:r w:rsidRPr="003E3E1F">
              <w:rPr>
                <w:rFonts w:cs="Times New Roman"/>
                <w:lang w:val="en-US" w:bidi="th-TH"/>
              </w:rPr>
              <w:t>325,834</w:t>
            </w:r>
          </w:p>
        </w:tc>
        <w:tc>
          <w:tcPr>
            <w:tcW w:w="144" w:type="pct"/>
          </w:tcPr>
          <w:p w14:paraId="5CEA911E"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2DCE0238" w14:textId="3830DCD7" w:rsidR="00402368" w:rsidRPr="003E3E1F" w:rsidRDefault="00EE3151" w:rsidP="00402368">
            <w:pPr>
              <w:pStyle w:val="BodyText"/>
              <w:tabs>
                <w:tab w:val="decimal" w:pos="959"/>
              </w:tabs>
              <w:spacing w:after="0" w:line="240" w:lineRule="atLeast"/>
              <w:ind w:left="-57" w:right="-131"/>
              <w:rPr>
                <w:rFonts w:cs="Times New Roman"/>
              </w:rPr>
            </w:pPr>
            <w:r>
              <w:rPr>
                <w:rFonts w:cs="Times New Roman"/>
              </w:rPr>
              <w:t>34,21</w:t>
            </w:r>
            <w:r w:rsidR="00351D11">
              <w:rPr>
                <w:rFonts w:cs="Times New Roman"/>
              </w:rPr>
              <w:t>9</w:t>
            </w:r>
          </w:p>
        </w:tc>
        <w:tc>
          <w:tcPr>
            <w:tcW w:w="139" w:type="pct"/>
          </w:tcPr>
          <w:p w14:paraId="5337DB69"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20E92669" w14:textId="77777777" w:rsidR="00402368" w:rsidRPr="003E3E1F" w:rsidRDefault="00402368" w:rsidP="00402368">
            <w:pPr>
              <w:pStyle w:val="BodyText"/>
              <w:tabs>
                <w:tab w:val="decimal" w:pos="959"/>
              </w:tabs>
              <w:spacing w:after="0" w:line="240" w:lineRule="atLeast"/>
              <w:ind w:left="-57" w:right="-131"/>
              <w:rPr>
                <w:rFonts w:cs="Times New Roman"/>
              </w:rPr>
            </w:pPr>
            <w:r w:rsidRPr="003E3E1F">
              <w:rPr>
                <w:rFonts w:cs="Times New Roman"/>
              </w:rPr>
              <w:t>324,814</w:t>
            </w:r>
          </w:p>
        </w:tc>
      </w:tr>
      <w:tr w:rsidR="00402368" w:rsidRPr="003E3E1F" w14:paraId="3B89024A" w14:textId="77777777" w:rsidTr="00402368">
        <w:tc>
          <w:tcPr>
            <w:tcW w:w="1899" w:type="pct"/>
            <w:gridSpan w:val="2"/>
          </w:tcPr>
          <w:p w14:paraId="006E7EA9" w14:textId="77C3ACCC" w:rsidR="00402368" w:rsidRPr="003E3E1F" w:rsidRDefault="00402368" w:rsidP="00402368">
            <w:pPr>
              <w:spacing w:line="240" w:lineRule="atLeast"/>
              <w:rPr>
                <w:rFonts w:cs="Times New Roman"/>
              </w:rPr>
            </w:pPr>
            <w:r w:rsidRPr="003E3E1F">
              <w:rPr>
                <w:rFonts w:cs="Times New Roman"/>
              </w:rPr>
              <w:t xml:space="preserve">Cash at banks </w:t>
            </w:r>
            <w:r w:rsidR="00A837D1" w:rsidRPr="003E3E1F">
              <w:rPr>
                <w:rFonts w:cs="Times New Roman"/>
              </w:rPr>
              <w:t>-</w:t>
            </w:r>
            <w:r w:rsidRPr="003E3E1F">
              <w:rPr>
                <w:rFonts w:cs="Times New Roman"/>
              </w:rPr>
              <w:t xml:space="preserve"> savings accounts</w:t>
            </w:r>
          </w:p>
        </w:tc>
        <w:tc>
          <w:tcPr>
            <w:tcW w:w="626" w:type="pct"/>
            <w:vAlign w:val="bottom"/>
          </w:tcPr>
          <w:p w14:paraId="29FDC860" w14:textId="1545B32A" w:rsidR="00402368" w:rsidRPr="003E3E1F" w:rsidRDefault="00EE3151" w:rsidP="00402368">
            <w:pPr>
              <w:tabs>
                <w:tab w:val="decimal" w:pos="972"/>
              </w:tabs>
              <w:rPr>
                <w:rFonts w:cs="Times New Roman"/>
                <w:lang w:val="en-US" w:bidi="th-TH"/>
              </w:rPr>
            </w:pPr>
            <w:r>
              <w:rPr>
                <w:rFonts w:cs="Times New Roman"/>
                <w:lang w:val="en-US" w:bidi="th-TH"/>
              </w:rPr>
              <w:t>2,223,478</w:t>
            </w:r>
          </w:p>
        </w:tc>
        <w:tc>
          <w:tcPr>
            <w:tcW w:w="190" w:type="pct"/>
          </w:tcPr>
          <w:p w14:paraId="07FCE073"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jc w:val="center"/>
              <w:rPr>
                <w:rFonts w:ascii="Times New Roman" w:hAnsi="Times New Roman" w:cs="Times New Roman"/>
                <w:sz w:val="22"/>
                <w:szCs w:val="22"/>
              </w:rPr>
            </w:pPr>
          </w:p>
        </w:tc>
        <w:tc>
          <w:tcPr>
            <w:tcW w:w="666" w:type="pct"/>
            <w:vAlign w:val="bottom"/>
          </w:tcPr>
          <w:p w14:paraId="0B3B4507" w14:textId="77777777" w:rsidR="00402368" w:rsidRPr="003E3E1F" w:rsidRDefault="00402368" w:rsidP="00402368">
            <w:pPr>
              <w:tabs>
                <w:tab w:val="decimal" w:pos="972"/>
              </w:tabs>
              <w:rPr>
                <w:rFonts w:cs="Times New Roman"/>
                <w:lang w:val="en-US" w:bidi="th-TH"/>
              </w:rPr>
            </w:pPr>
            <w:r w:rsidRPr="003E3E1F">
              <w:rPr>
                <w:rFonts w:cs="Times New Roman"/>
                <w:lang w:val="en-US" w:bidi="th-TH"/>
              </w:rPr>
              <w:t>3,133,886</w:t>
            </w:r>
          </w:p>
        </w:tc>
        <w:tc>
          <w:tcPr>
            <w:tcW w:w="144" w:type="pct"/>
          </w:tcPr>
          <w:p w14:paraId="7BD3E3EF"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0ADC4DD6" w14:textId="395764EE" w:rsidR="00402368" w:rsidRPr="003E3E1F" w:rsidRDefault="00EE3151" w:rsidP="00402368">
            <w:pPr>
              <w:pStyle w:val="BodyText"/>
              <w:tabs>
                <w:tab w:val="decimal" w:pos="959"/>
              </w:tabs>
              <w:spacing w:after="0" w:line="240" w:lineRule="atLeast"/>
              <w:ind w:left="-57" w:right="-131"/>
              <w:rPr>
                <w:rFonts w:cs="Times New Roman"/>
              </w:rPr>
            </w:pPr>
            <w:r>
              <w:rPr>
                <w:rFonts w:cs="Times New Roman"/>
              </w:rPr>
              <w:t>1,969,760</w:t>
            </w:r>
          </w:p>
        </w:tc>
        <w:tc>
          <w:tcPr>
            <w:tcW w:w="139" w:type="pct"/>
          </w:tcPr>
          <w:p w14:paraId="40A2CC4E"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7" w:right="73" w:firstLine="0"/>
              <w:rPr>
                <w:rFonts w:ascii="Times New Roman" w:hAnsi="Times New Roman" w:cs="Times New Roman"/>
                <w:sz w:val="22"/>
                <w:szCs w:val="22"/>
              </w:rPr>
            </w:pPr>
          </w:p>
        </w:tc>
        <w:tc>
          <w:tcPr>
            <w:tcW w:w="668" w:type="pct"/>
            <w:vAlign w:val="bottom"/>
          </w:tcPr>
          <w:p w14:paraId="4084A3B4" w14:textId="77777777" w:rsidR="00402368" w:rsidRPr="003E3E1F" w:rsidRDefault="00402368" w:rsidP="00402368">
            <w:pPr>
              <w:pStyle w:val="BodyText"/>
              <w:tabs>
                <w:tab w:val="decimal" w:pos="959"/>
              </w:tabs>
              <w:spacing w:after="0" w:line="240" w:lineRule="atLeast"/>
              <w:ind w:left="-57" w:right="-131"/>
              <w:rPr>
                <w:rFonts w:cs="Times New Roman"/>
              </w:rPr>
            </w:pPr>
            <w:r w:rsidRPr="003E3E1F">
              <w:rPr>
                <w:rFonts w:cs="Times New Roman"/>
              </w:rPr>
              <w:t>2,942,491</w:t>
            </w:r>
          </w:p>
        </w:tc>
      </w:tr>
      <w:tr w:rsidR="00402368" w:rsidRPr="003E3E1F" w14:paraId="04E1B119" w14:textId="77777777" w:rsidTr="00402368">
        <w:tc>
          <w:tcPr>
            <w:tcW w:w="1899" w:type="pct"/>
            <w:gridSpan w:val="2"/>
          </w:tcPr>
          <w:p w14:paraId="122998D1" w14:textId="77777777" w:rsidR="00402368" w:rsidRPr="003E3E1F" w:rsidRDefault="00402368" w:rsidP="00402368">
            <w:pPr>
              <w:spacing w:line="240" w:lineRule="atLeast"/>
              <w:rPr>
                <w:rFonts w:cs="Times New Roman"/>
              </w:rPr>
            </w:pPr>
            <w:r w:rsidRPr="003E3E1F">
              <w:rPr>
                <w:rFonts w:cs="Times New Roman"/>
              </w:rPr>
              <w:t>Highly liquid short-term investments</w:t>
            </w:r>
          </w:p>
        </w:tc>
        <w:tc>
          <w:tcPr>
            <w:tcW w:w="626" w:type="pct"/>
            <w:tcBorders>
              <w:bottom w:val="single" w:sz="4" w:space="0" w:color="auto"/>
            </w:tcBorders>
            <w:vAlign w:val="bottom"/>
          </w:tcPr>
          <w:p w14:paraId="60D84BC9" w14:textId="62D75971" w:rsidR="00402368" w:rsidRPr="003E3E1F" w:rsidRDefault="00EE3151" w:rsidP="00402368">
            <w:pPr>
              <w:tabs>
                <w:tab w:val="decimal" w:pos="972"/>
              </w:tabs>
              <w:rPr>
                <w:rFonts w:cs="Times New Roman"/>
                <w:cs/>
                <w:lang w:val="en-US" w:bidi="th-TH"/>
              </w:rPr>
            </w:pPr>
            <w:r>
              <w:rPr>
                <w:rFonts w:cs="Times New Roman"/>
                <w:lang w:val="en-US" w:bidi="th-TH"/>
              </w:rPr>
              <w:t>5,500,000</w:t>
            </w:r>
          </w:p>
        </w:tc>
        <w:tc>
          <w:tcPr>
            <w:tcW w:w="190" w:type="pct"/>
          </w:tcPr>
          <w:p w14:paraId="64E05142"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6" w:type="pct"/>
            <w:tcBorders>
              <w:bottom w:val="single" w:sz="4" w:space="0" w:color="auto"/>
            </w:tcBorders>
            <w:vAlign w:val="bottom"/>
          </w:tcPr>
          <w:p w14:paraId="0C9A38C1" w14:textId="77777777" w:rsidR="00402368" w:rsidRPr="003E3E1F" w:rsidRDefault="00402368" w:rsidP="00402368">
            <w:pPr>
              <w:tabs>
                <w:tab w:val="decimal" w:pos="972"/>
              </w:tabs>
              <w:rPr>
                <w:rFonts w:cs="Times New Roman"/>
                <w:cs/>
                <w:lang w:val="en-US" w:bidi="th-TH"/>
              </w:rPr>
            </w:pPr>
            <w:r w:rsidRPr="003E3E1F">
              <w:rPr>
                <w:rFonts w:cs="Times New Roman"/>
                <w:lang w:val="en-US" w:bidi="th-TH"/>
              </w:rPr>
              <w:t>7,050,000</w:t>
            </w:r>
          </w:p>
        </w:tc>
        <w:tc>
          <w:tcPr>
            <w:tcW w:w="144" w:type="pct"/>
          </w:tcPr>
          <w:p w14:paraId="13800D8C" w14:textId="77777777" w:rsidR="00402368" w:rsidRPr="003E3E1F" w:rsidRDefault="00402368" w:rsidP="004023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8" w:type="pct"/>
            <w:tcBorders>
              <w:bottom w:val="single" w:sz="4" w:space="0" w:color="auto"/>
            </w:tcBorders>
            <w:vAlign w:val="bottom"/>
          </w:tcPr>
          <w:p w14:paraId="329467A3" w14:textId="1862F2BA" w:rsidR="00402368" w:rsidRPr="003E3E1F" w:rsidRDefault="00EE3151" w:rsidP="00402368">
            <w:pPr>
              <w:pStyle w:val="BodyText"/>
              <w:tabs>
                <w:tab w:val="decimal" w:pos="959"/>
              </w:tabs>
              <w:spacing w:after="0" w:line="240" w:lineRule="atLeast"/>
              <w:ind w:left="-57" w:right="-131"/>
              <w:rPr>
                <w:rFonts w:cs="Times New Roman"/>
              </w:rPr>
            </w:pPr>
            <w:r>
              <w:rPr>
                <w:rFonts w:cs="Times New Roman"/>
              </w:rPr>
              <w:t>5,500,000</w:t>
            </w:r>
          </w:p>
        </w:tc>
        <w:tc>
          <w:tcPr>
            <w:tcW w:w="139" w:type="pct"/>
          </w:tcPr>
          <w:p w14:paraId="02589F67" w14:textId="77777777" w:rsidR="00402368" w:rsidRPr="003E3E1F" w:rsidRDefault="00402368" w:rsidP="00402368">
            <w:pPr>
              <w:pStyle w:val="acctfourfigures"/>
              <w:tabs>
                <w:tab w:val="clear" w:pos="765"/>
                <w:tab w:val="decimal" w:pos="565"/>
              </w:tabs>
              <w:spacing w:line="240" w:lineRule="auto"/>
              <w:ind w:left="-95" w:right="-108"/>
              <w:rPr>
                <w:rFonts w:cs="Times New Roman"/>
                <w:szCs w:val="22"/>
                <w:lang w:val="en-US" w:bidi="th-TH"/>
              </w:rPr>
            </w:pPr>
          </w:p>
        </w:tc>
        <w:tc>
          <w:tcPr>
            <w:tcW w:w="668" w:type="pct"/>
            <w:tcBorders>
              <w:bottom w:val="single" w:sz="4" w:space="0" w:color="auto"/>
            </w:tcBorders>
            <w:vAlign w:val="bottom"/>
          </w:tcPr>
          <w:p w14:paraId="1CE7D4F6" w14:textId="77777777" w:rsidR="00402368" w:rsidRPr="003E3E1F" w:rsidRDefault="00402368" w:rsidP="00402368">
            <w:pPr>
              <w:pStyle w:val="BodyText"/>
              <w:tabs>
                <w:tab w:val="decimal" w:pos="959"/>
              </w:tabs>
              <w:spacing w:after="0" w:line="240" w:lineRule="atLeast"/>
              <w:ind w:left="-57" w:right="-131"/>
              <w:rPr>
                <w:rFonts w:cs="Times New Roman"/>
              </w:rPr>
            </w:pPr>
            <w:r w:rsidRPr="003E3E1F">
              <w:rPr>
                <w:rFonts w:cs="Times New Roman"/>
              </w:rPr>
              <w:t>7,050,000</w:t>
            </w:r>
          </w:p>
        </w:tc>
      </w:tr>
      <w:tr w:rsidR="00402368" w:rsidRPr="003E3E1F" w14:paraId="00E6A8B3" w14:textId="77777777" w:rsidTr="00402368">
        <w:tc>
          <w:tcPr>
            <w:tcW w:w="1480" w:type="pct"/>
          </w:tcPr>
          <w:p w14:paraId="6153BA63" w14:textId="77777777" w:rsidR="00402368" w:rsidRPr="003E3E1F" w:rsidRDefault="00402368" w:rsidP="00402368">
            <w:pPr>
              <w:spacing w:line="240" w:lineRule="atLeast"/>
              <w:rPr>
                <w:rFonts w:cs="Times New Roman"/>
                <w:b/>
                <w:bCs/>
              </w:rPr>
            </w:pPr>
            <w:r w:rsidRPr="003E3E1F">
              <w:rPr>
                <w:rFonts w:cs="Times New Roman"/>
                <w:b/>
                <w:bCs/>
              </w:rPr>
              <w:t>Total</w:t>
            </w:r>
          </w:p>
        </w:tc>
        <w:tc>
          <w:tcPr>
            <w:tcW w:w="419" w:type="pct"/>
          </w:tcPr>
          <w:p w14:paraId="64224B8B" w14:textId="77777777" w:rsidR="00402368" w:rsidRPr="003E3E1F" w:rsidRDefault="00402368" w:rsidP="00402368">
            <w:pPr>
              <w:pStyle w:val="BodyText"/>
              <w:tabs>
                <w:tab w:val="decimal" w:pos="1089"/>
              </w:tabs>
              <w:spacing w:after="0" w:line="240" w:lineRule="atLeast"/>
              <w:ind w:left="-57" w:right="-131"/>
              <w:rPr>
                <w:rFonts w:cs="Times New Roman"/>
                <w:b/>
                <w:bCs/>
                <w:szCs w:val="22"/>
                <w:lang w:val="en-US"/>
              </w:rPr>
            </w:pPr>
          </w:p>
        </w:tc>
        <w:tc>
          <w:tcPr>
            <w:tcW w:w="626" w:type="pct"/>
            <w:tcBorders>
              <w:bottom w:val="double" w:sz="4" w:space="0" w:color="auto"/>
            </w:tcBorders>
          </w:tcPr>
          <w:p w14:paraId="12B8FCB3" w14:textId="10DCF842" w:rsidR="00402368" w:rsidRPr="003E3E1F" w:rsidRDefault="00EE3151" w:rsidP="00402368">
            <w:pPr>
              <w:pStyle w:val="acctfourfigures"/>
              <w:tabs>
                <w:tab w:val="clear" w:pos="765"/>
                <w:tab w:val="decimal" w:pos="972"/>
              </w:tabs>
              <w:spacing w:line="240" w:lineRule="atLeast"/>
              <w:ind w:right="-109"/>
              <w:rPr>
                <w:rFonts w:cs="Times New Roman"/>
                <w:b/>
                <w:bCs/>
                <w:cs/>
                <w:lang w:val="en-US" w:bidi="th-TH"/>
              </w:rPr>
            </w:pPr>
            <w:r>
              <w:rPr>
                <w:rFonts w:cs="Times New Roman"/>
                <w:b/>
                <w:bCs/>
                <w:lang w:val="en-US" w:bidi="th-TH"/>
              </w:rPr>
              <w:t>7,758,71</w:t>
            </w:r>
            <w:r w:rsidR="00351D11">
              <w:rPr>
                <w:rFonts w:cs="Times New Roman"/>
                <w:b/>
                <w:bCs/>
                <w:lang w:val="en-US" w:bidi="th-TH"/>
              </w:rPr>
              <w:t>1</w:t>
            </w:r>
          </w:p>
        </w:tc>
        <w:tc>
          <w:tcPr>
            <w:tcW w:w="190" w:type="pct"/>
          </w:tcPr>
          <w:p w14:paraId="5DC31367" w14:textId="77777777" w:rsidR="00402368" w:rsidRPr="003E3E1F" w:rsidRDefault="00402368" w:rsidP="00402368">
            <w:pPr>
              <w:pStyle w:val="acctfourfigures"/>
              <w:tabs>
                <w:tab w:val="clear" w:pos="765"/>
                <w:tab w:val="decimal" w:pos="884"/>
              </w:tabs>
              <w:spacing w:line="240" w:lineRule="atLeast"/>
              <w:ind w:right="11"/>
              <w:rPr>
                <w:rFonts w:cs="Times New Roman"/>
                <w:b/>
                <w:bCs/>
              </w:rPr>
            </w:pPr>
          </w:p>
        </w:tc>
        <w:tc>
          <w:tcPr>
            <w:tcW w:w="666" w:type="pct"/>
            <w:tcBorders>
              <w:bottom w:val="double" w:sz="4" w:space="0" w:color="auto"/>
            </w:tcBorders>
          </w:tcPr>
          <w:p w14:paraId="1FCC2EFC" w14:textId="77777777" w:rsidR="00402368" w:rsidRPr="003E3E1F" w:rsidRDefault="00402368" w:rsidP="00402368">
            <w:pPr>
              <w:pStyle w:val="acctfourfigures"/>
              <w:tabs>
                <w:tab w:val="clear" w:pos="765"/>
                <w:tab w:val="decimal" w:pos="972"/>
              </w:tabs>
              <w:spacing w:line="240" w:lineRule="atLeast"/>
              <w:ind w:right="-109"/>
              <w:rPr>
                <w:rFonts w:cs="Times New Roman"/>
                <w:b/>
                <w:bCs/>
                <w:cs/>
                <w:lang w:val="en-US" w:bidi="th-TH"/>
              </w:rPr>
            </w:pPr>
            <w:r w:rsidRPr="003E3E1F">
              <w:rPr>
                <w:rFonts w:cs="Times New Roman"/>
                <w:b/>
                <w:bCs/>
                <w:lang w:val="en-US" w:bidi="th-TH"/>
              </w:rPr>
              <w:t>10,509,720</w:t>
            </w:r>
          </w:p>
        </w:tc>
        <w:tc>
          <w:tcPr>
            <w:tcW w:w="144" w:type="pct"/>
          </w:tcPr>
          <w:p w14:paraId="773347D8" w14:textId="77777777" w:rsidR="00402368" w:rsidRPr="003E3E1F" w:rsidRDefault="00402368" w:rsidP="00402368">
            <w:pPr>
              <w:pStyle w:val="acctfourfigures"/>
              <w:tabs>
                <w:tab w:val="clear" w:pos="765"/>
                <w:tab w:val="decimal" w:pos="884"/>
              </w:tabs>
              <w:spacing w:line="240" w:lineRule="atLeast"/>
              <w:ind w:right="11"/>
              <w:rPr>
                <w:rFonts w:cs="Times New Roman"/>
                <w:b/>
                <w:bCs/>
              </w:rPr>
            </w:pPr>
          </w:p>
        </w:tc>
        <w:tc>
          <w:tcPr>
            <w:tcW w:w="668" w:type="pct"/>
            <w:tcBorders>
              <w:bottom w:val="double" w:sz="4" w:space="0" w:color="auto"/>
            </w:tcBorders>
          </w:tcPr>
          <w:p w14:paraId="0558228F" w14:textId="7C302900" w:rsidR="00402368" w:rsidRPr="00EE3151" w:rsidRDefault="00EE3151" w:rsidP="00402368">
            <w:pPr>
              <w:pStyle w:val="BodyText"/>
              <w:tabs>
                <w:tab w:val="decimal" w:pos="959"/>
              </w:tabs>
              <w:spacing w:after="0" w:line="240" w:lineRule="atLeast"/>
              <w:ind w:left="-57" w:right="-131"/>
              <w:rPr>
                <w:rFonts w:cstheme="minorBidi"/>
                <w:b/>
                <w:bCs/>
                <w:cs/>
                <w:lang w:bidi="th-TH"/>
              </w:rPr>
            </w:pPr>
            <w:r>
              <w:rPr>
                <w:rFonts w:cs="Times New Roman"/>
                <w:b/>
                <w:bCs/>
                <w:lang w:bidi="th-TH"/>
              </w:rPr>
              <w:t>7,503,97</w:t>
            </w:r>
            <w:r w:rsidR="00351D11">
              <w:rPr>
                <w:rFonts w:cs="Times New Roman"/>
                <w:b/>
                <w:bCs/>
                <w:lang w:bidi="th-TH"/>
              </w:rPr>
              <w:t>9</w:t>
            </w:r>
          </w:p>
        </w:tc>
        <w:tc>
          <w:tcPr>
            <w:tcW w:w="139" w:type="pct"/>
          </w:tcPr>
          <w:p w14:paraId="21326972" w14:textId="77777777" w:rsidR="00402368" w:rsidRPr="003E3E1F" w:rsidRDefault="00402368" w:rsidP="00402368">
            <w:pPr>
              <w:pStyle w:val="acctfourfigures"/>
              <w:tabs>
                <w:tab w:val="clear" w:pos="765"/>
                <w:tab w:val="decimal" w:pos="884"/>
              </w:tabs>
              <w:spacing w:line="240" w:lineRule="atLeast"/>
              <w:ind w:right="11"/>
              <w:rPr>
                <w:rFonts w:cs="Times New Roman"/>
                <w:b/>
                <w:bCs/>
              </w:rPr>
            </w:pPr>
          </w:p>
        </w:tc>
        <w:tc>
          <w:tcPr>
            <w:tcW w:w="668" w:type="pct"/>
            <w:tcBorders>
              <w:bottom w:val="double" w:sz="4" w:space="0" w:color="auto"/>
            </w:tcBorders>
          </w:tcPr>
          <w:p w14:paraId="2603F54F" w14:textId="77777777" w:rsidR="00402368" w:rsidRPr="003E3E1F" w:rsidRDefault="00402368" w:rsidP="00402368">
            <w:pPr>
              <w:pStyle w:val="acctfourfigures"/>
              <w:tabs>
                <w:tab w:val="clear" w:pos="765"/>
                <w:tab w:val="decimal" w:pos="909"/>
              </w:tabs>
              <w:spacing w:line="240" w:lineRule="atLeast"/>
              <w:ind w:right="-109"/>
              <w:rPr>
                <w:rFonts w:cs="Times New Roman"/>
                <w:b/>
                <w:bCs/>
                <w:cs/>
                <w:lang w:bidi="th-TH"/>
              </w:rPr>
            </w:pPr>
            <w:r w:rsidRPr="003E3E1F">
              <w:rPr>
                <w:rFonts w:cs="Times New Roman"/>
                <w:b/>
                <w:bCs/>
                <w:lang w:bidi="th-TH"/>
              </w:rPr>
              <w:t>10,317,305</w:t>
            </w:r>
          </w:p>
        </w:tc>
      </w:tr>
    </w:tbl>
    <w:p w14:paraId="2BE29C11" w14:textId="174A29BA" w:rsidR="00BB4B40" w:rsidRDefault="00BB4B40">
      <w:pPr>
        <w:spacing w:line="240" w:lineRule="auto"/>
        <w:rPr>
          <w:rFonts w:cs="Times New Roman"/>
          <w:b/>
          <w:sz w:val="20"/>
        </w:rPr>
      </w:pPr>
    </w:p>
    <w:p w14:paraId="2F8A0521" w14:textId="77777777" w:rsidR="00276A66" w:rsidRPr="003E3E1F" w:rsidRDefault="00276A66" w:rsidP="00E02CCE">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Inventories</w:t>
      </w:r>
    </w:p>
    <w:p w14:paraId="5CF396DE" w14:textId="77777777" w:rsidR="00276A66" w:rsidRPr="00E7595E" w:rsidRDefault="00276A66" w:rsidP="00E02CCE">
      <w:pPr>
        <w:pStyle w:val="BodyText"/>
        <w:spacing w:after="0"/>
        <w:rPr>
          <w:rFonts w:cs="Times New Roman"/>
          <w:sz w:val="20"/>
        </w:rPr>
      </w:pPr>
    </w:p>
    <w:tbl>
      <w:tblPr>
        <w:tblW w:w="9503" w:type="dxa"/>
        <w:tblInd w:w="450" w:type="dxa"/>
        <w:tblLayout w:type="fixed"/>
        <w:tblLook w:val="0000" w:firstRow="0" w:lastRow="0" w:firstColumn="0" w:lastColumn="0" w:noHBand="0" w:noVBand="0"/>
      </w:tblPr>
      <w:tblGrid>
        <w:gridCol w:w="3985"/>
        <w:gridCol w:w="1163"/>
        <w:gridCol w:w="270"/>
        <w:gridCol w:w="1251"/>
        <w:gridCol w:w="266"/>
        <w:gridCol w:w="1148"/>
        <w:gridCol w:w="266"/>
        <w:gridCol w:w="1154"/>
      </w:tblGrid>
      <w:tr w:rsidR="00276A66" w:rsidRPr="003E3E1F" w14:paraId="040C3650" w14:textId="77777777" w:rsidTr="00D97F26">
        <w:trPr>
          <w:tblHeader/>
        </w:trPr>
        <w:tc>
          <w:tcPr>
            <w:tcW w:w="2097" w:type="pct"/>
          </w:tcPr>
          <w:p w14:paraId="07EFBCF9" w14:textId="77777777" w:rsidR="00276A66" w:rsidRPr="00D97F26" w:rsidRDefault="00276A66" w:rsidP="00D97F26">
            <w:pPr>
              <w:spacing w:line="240" w:lineRule="atLeast"/>
              <w:ind w:right="-288"/>
              <w:rPr>
                <w:rFonts w:cs="Times New Roman"/>
                <w:b/>
                <w:bCs/>
                <w:szCs w:val="22"/>
              </w:rPr>
            </w:pPr>
          </w:p>
        </w:tc>
        <w:tc>
          <w:tcPr>
            <w:tcW w:w="1412" w:type="pct"/>
            <w:gridSpan w:val="3"/>
          </w:tcPr>
          <w:p w14:paraId="1331510F" w14:textId="77777777" w:rsidR="00276A66" w:rsidRPr="00D97F26" w:rsidRDefault="00276A66" w:rsidP="00D97F26">
            <w:pPr>
              <w:pStyle w:val="BodyText"/>
              <w:spacing w:after="0" w:line="240" w:lineRule="atLeast"/>
              <w:ind w:left="-87" w:right="-131"/>
              <w:jc w:val="center"/>
              <w:rPr>
                <w:rFonts w:cs="Times New Roman"/>
                <w:b/>
                <w:bCs/>
                <w:szCs w:val="22"/>
              </w:rPr>
            </w:pPr>
            <w:r w:rsidRPr="00D97F26">
              <w:rPr>
                <w:rFonts w:cs="Times New Roman"/>
                <w:b/>
                <w:bCs/>
                <w:szCs w:val="22"/>
              </w:rPr>
              <w:t>Consolidated</w:t>
            </w:r>
          </w:p>
        </w:tc>
        <w:tc>
          <w:tcPr>
            <w:tcW w:w="140" w:type="pct"/>
          </w:tcPr>
          <w:p w14:paraId="65FF738E" w14:textId="77777777" w:rsidR="00276A66" w:rsidRPr="00D97F26" w:rsidRDefault="00276A66" w:rsidP="00D97F26">
            <w:pPr>
              <w:pStyle w:val="BodyText"/>
              <w:spacing w:after="0" w:line="240" w:lineRule="atLeast"/>
              <w:ind w:left="-87" w:right="-131"/>
              <w:jc w:val="center"/>
              <w:rPr>
                <w:rFonts w:cs="Times New Roman"/>
                <w:szCs w:val="22"/>
              </w:rPr>
            </w:pPr>
          </w:p>
        </w:tc>
        <w:tc>
          <w:tcPr>
            <w:tcW w:w="1351" w:type="pct"/>
            <w:gridSpan w:val="3"/>
          </w:tcPr>
          <w:p w14:paraId="1400F6E4" w14:textId="77777777" w:rsidR="00276A66" w:rsidRPr="00D97F26" w:rsidRDefault="00276A66" w:rsidP="00D97F26">
            <w:pPr>
              <w:pStyle w:val="acctmergecolhdg"/>
              <w:spacing w:line="240" w:lineRule="atLeast"/>
              <w:rPr>
                <w:rFonts w:cs="Times New Roman"/>
                <w:szCs w:val="22"/>
              </w:rPr>
            </w:pPr>
            <w:r w:rsidRPr="00D97F26">
              <w:rPr>
                <w:rFonts w:cs="Times New Roman"/>
                <w:szCs w:val="22"/>
              </w:rPr>
              <w:t>Separate</w:t>
            </w:r>
          </w:p>
        </w:tc>
      </w:tr>
      <w:tr w:rsidR="00276A66" w:rsidRPr="003E3E1F" w14:paraId="440828B3" w14:textId="77777777" w:rsidTr="00D97F26">
        <w:trPr>
          <w:tblHeader/>
        </w:trPr>
        <w:tc>
          <w:tcPr>
            <w:tcW w:w="2097" w:type="pct"/>
          </w:tcPr>
          <w:p w14:paraId="638C585A" w14:textId="77777777" w:rsidR="00276A66" w:rsidRPr="00D97F26" w:rsidRDefault="00276A66" w:rsidP="00D97F26">
            <w:pPr>
              <w:spacing w:line="240" w:lineRule="atLeast"/>
              <w:ind w:right="-288"/>
              <w:rPr>
                <w:rFonts w:cs="Times New Roman"/>
                <w:b/>
                <w:bCs/>
                <w:szCs w:val="22"/>
              </w:rPr>
            </w:pPr>
          </w:p>
        </w:tc>
        <w:tc>
          <w:tcPr>
            <w:tcW w:w="1412" w:type="pct"/>
            <w:gridSpan w:val="3"/>
          </w:tcPr>
          <w:p w14:paraId="1A2664DE" w14:textId="77777777" w:rsidR="00276A66" w:rsidRPr="00D97F26" w:rsidRDefault="00276A66" w:rsidP="00D97F26">
            <w:pPr>
              <w:pStyle w:val="acctmergecolhdg"/>
              <w:spacing w:line="240" w:lineRule="atLeast"/>
              <w:ind w:right="-94"/>
              <w:rPr>
                <w:rFonts w:cs="Times New Roman"/>
                <w:szCs w:val="22"/>
              </w:rPr>
            </w:pPr>
            <w:r w:rsidRPr="00D97F26">
              <w:rPr>
                <w:rFonts w:cs="Times New Roman"/>
                <w:szCs w:val="22"/>
              </w:rPr>
              <w:t>financial statements</w:t>
            </w:r>
          </w:p>
        </w:tc>
        <w:tc>
          <w:tcPr>
            <w:tcW w:w="140" w:type="pct"/>
          </w:tcPr>
          <w:p w14:paraId="4DF848E7" w14:textId="77777777" w:rsidR="00276A66" w:rsidRPr="00D97F26" w:rsidRDefault="00276A66" w:rsidP="00D97F26">
            <w:pPr>
              <w:pStyle w:val="acctmergecolhdg"/>
              <w:spacing w:line="240" w:lineRule="atLeast"/>
              <w:rPr>
                <w:rFonts w:cs="Times New Roman"/>
                <w:szCs w:val="22"/>
              </w:rPr>
            </w:pPr>
          </w:p>
        </w:tc>
        <w:tc>
          <w:tcPr>
            <w:tcW w:w="1351" w:type="pct"/>
            <w:gridSpan w:val="3"/>
          </w:tcPr>
          <w:p w14:paraId="49119EDC" w14:textId="77777777" w:rsidR="00276A66" w:rsidRPr="00D97F26" w:rsidRDefault="00276A66" w:rsidP="00D97F26">
            <w:pPr>
              <w:pStyle w:val="acctmergecolhdg"/>
              <w:spacing w:line="240" w:lineRule="atLeast"/>
              <w:ind w:right="-107"/>
              <w:rPr>
                <w:rFonts w:cs="Times New Roman"/>
                <w:szCs w:val="22"/>
              </w:rPr>
            </w:pPr>
            <w:r w:rsidRPr="00D97F26">
              <w:rPr>
                <w:rFonts w:cs="Times New Roman"/>
                <w:szCs w:val="22"/>
              </w:rPr>
              <w:t>financial statements</w:t>
            </w:r>
          </w:p>
        </w:tc>
      </w:tr>
      <w:tr w:rsidR="007411A2" w:rsidRPr="003E3E1F" w14:paraId="424ACB55" w14:textId="77777777" w:rsidTr="000E76D0">
        <w:trPr>
          <w:tblHeader/>
        </w:trPr>
        <w:tc>
          <w:tcPr>
            <w:tcW w:w="2097" w:type="pct"/>
          </w:tcPr>
          <w:p w14:paraId="080E3F83" w14:textId="77777777" w:rsidR="007411A2" w:rsidRPr="00D97F26" w:rsidRDefault="007411A2" w:rsidP="00D97F26">
            <w:pPr>
              <w:spacing w:line="240" w:lineRule="atLeast"/>
              <w:ind w:right="-288"/>
              <w:rPr>
                <w:rFonts w:cs="Times New Roman"/>
                <w:b/>
                <w:bCs/>
                <w:szCs w:val="22"/>
              </w:rPr>
            </w:pPr>
          </w:p>
        </w:tc>
        <w:tc>
          <w:tcPr>
            <w:tcW w:w="612" w:type="pct"/>
          </w:tcPr>
          <w:p w14:paraId="25A727F5" w14:textId="77777777" w:rsidR="007411A2" w:rsidRPr="00D97F26" w:rsidRDefault="007411A2" w:rsidP="00D97F26">
            <w:pPr>
              <w:spacing w:line="240" w:lineRule="atLeast"/>
              <w:ind w:left="11" w:hanging="11"/>
              <w:jc w:val="center"/>
              <w:rPr>
                <w:rFonts w:cs="Times New Roman"/>
                <w:bCs/>
                <w:szCs w:val="22"/>
              </w:rPr>
            </w:pPr>
            <w:r w:rsidRPr="00D97F26">
              <w:rPr>
                <w:rFonts w:cs="Times New Roman"/>
                <w:bCs/>
                <w:szCs w:val="22"/>
              </w:rPr>
              <w:t>2020</w:t>
            </w:r>
          </w:p>
        </w:tc>
        <w:tc>
          <w:tcPr>
            <w:tcW w:w="142" w:type="pct"/>
          </w:tcPr>
          <w:p w14:paraId="18B4B1A8" w14:textId="77777777" w:rsidR="007411A2" w:rsidRPr="00D97F26" w:rsidRDefault="007411A2" w:rsidP="00D97F26">
            <w:pPr>
              <w:spacing w:line="240" w:lineRule="atLeast"/>
              <w:ind w:left="11" w:hanging="11"/>
              <w:jc w:val="center"/>
              <w:rPr>
                <w:rFonts w:cs="Times New Roman"/>
                <w:bCs/>
                <w:szCs w:val="22"/>
              </w:rPr>
            </w:pPr>
          </w:p>
        </w:tc>
        <w:tc>
          <w:tcPr>
            <w:tcW w:w="658" w:type="pct"/>
          </w:tcPr>
          <w:p w14:paraId="671030BA" w14:textId="77777777" w:rsidR="007411A2" w:rsidRPr="00D97F26" w:rsidRDefault="007411A2" w:rsidP="00D97F26">
            <w:pPr>
              <w:spacing w:line="240" w:lineRule="atLeast"/>
              <w:ind w:left="11" w:hanging="11"/>
              <w:jc w:val="center"/>
              <w:rPr>
                <w:rFonts w:cs="Times New Roman"/>
                <w:bCs/>
                <w:szCs w:val="22"/>
              </w:rPr>
            </w:pPr>
            <w:r w:rsidRPr="00D97F26">
              <w:rPr>
                <w:rFonts w:cs="Times New Roman"/>
                <w:bCs/>
                <w:szCs w:val="22"/>
              </w:rPr>
              <w:t>2019</w:t>
            </w:r>
          </w:p>
        </w:tc>
        <w:tc>
          <w:tcPr>
            <w:tcW w:w="140" w:type="pct"/>
          </w:tcPr>
          <w:p w14:paraId="732A4056" w14:textId="77777777" w:rsidR="007411A2" w:rsidRPr="00D97F26" w:rsidRDefault="007411A2" w:rsidP="00D97F26">
            <w:pPr>
              <w:pStyle w:val="acctmergecolhdg"/>
              <w:spacing w:line="240" w:lineRule="atLeast"/>
              <w:rPr>
                <w:rFonts w:cs="Times New Roman"/>
                <w:b w:val="0"/>
                <w:bCs/>
                <w:szCs w:val="22"/>
              </w:rPr>
            </w:pPr>
          </w:p>
        </w:tc>
        <w:tc>
          <w:tcPr>
            <w:tcW w:w="604" w:type="pct"/>
          </w:tcPr>
          <w:p w14:paraId="36F30B3E" w14:textId="77777777" w:rsidR="007411A2" w:rsidRPr="00D97F26" w:rsidRDefault="007411A2" w:rsidP="00D97F26">
            <w:pPr>
              <w:spacing w:line="240" w:lineRule="atLeast"/>
              <w:ind w:left="11" w:hanging="11"/>
              <w:jc w:val="center"/>
              <w:rPr>
                <w:rFonts w:cs="Times New Roman"/>
                <w:bCs/>
                <w:szCs w:val="22"/>
              </w:rPr>
            </w:pPr>
            <w:r w:rsidRPr="00D97F26">
              <w:rPr>
                <w:rFonts w:cs="Times New Roman"/>
                <w:bCs/>
                <w:szCs w:val="22"/>
              </w:rPr>
              <w:t>2020</w:t>
            </w:r>
          </w:p>
        </w:tc>
        <w:tc>
          <w:tcPr>
            <w:tcW w:w="140" w:type="pct"/>
          </w:tcPr>
          <w:p w14:paraId="250327DC" w14:textId="77777777" w:rsidR="007411A2" w:rsidRPr="00D97F26" w:rsidRDefault="007411A2" w:rsidP="00D97F26">
            <w:pPr>
              <w:spacing w:line="240" w:lineRule="atLeast"/>
              <w:ind w:left="11" w:hanging="11"/>
              <w:jc w:val="center"/>
              <w:rPr>
                <w:rFonts w:cs="Times New Roman"/>
                <w:bCs/>
                <w:szCs w:val="22"/>
              </w:rPr>
            </w:pPr>
          </w:p>
        </w:tc>
        <w:tc>
          <w:tcPr>
            <w:tcW w:w="607" w:type="pct"/>
          </w:tcPr>
          <w:p w14:paraId="051CF0B4" w14:textId="77777777" w:rsidR="007411A2" w:rsidRPr="00D97F26" w:rsidRDefault="007411A2" w:rsidP="00D97F26">
            <w:pPr>
              <w:spacing w:line="240" w:lineRule="atLeast"/>
              <w:ind w:left="11" w:hanging="11"/>
              <w:jc w:val="center"/>
              <w:rPr>
                <w:rFonts w:cs="Times New Roman"/>
                <w:bCs/>
                <w:szCs w:val="22"/>
              </w:rPr>
            </w:pPr>
            <w:r w:rsidRPr="00D97F26">
              <w:rPr>
                <w:rFonts w:cs="Times New Roman"/>
                <w:bCs/>
                <w:szCs w:val="22"/>
              </w:rPr>
              <w:t>2019</w:t>
            </w:r>
          </w:p>
        </w:tc>
      </w:tr>
      <w:tr w:rsidR="007411A2" w:rsidRPr="003E3E1F" w14:paraId="0D69AC7E" w14:textId="77777777" w:rsidTr="000E76D0">
        <w:trPr>
          <w:tblHeader/>
        </w:trPr>
        <w:tc>
          <w:tcPr>
            <w:tcW w:w="2097" w:type="pct"/>
          </w:tcPr>
          <w:p w14:paraId="4A676095" w14:textId="77777777" w:rsidR="007411A2" w:rsidRPr="00D97F26" w:rsidRDefault="007411A2" w:rsidP="00D97F26">
            <w:pPr>
              <w:spacing w:line="240" w:lineRule="atLeast"/>
              <w:ind w:right="-288"/>
              <w:rPr>
                <w:rFonts w:cs="Times New Roman"/>
                <w:b/>
                <w:bCs/>
                <w:szCs w:val="22"/>
                <w:rtl/>
                <w:cs/>
              </w:rPr>
            </w:pPr>
          </w:p>
        </w:tc>
        <w:tc>
          <w:tcPr>
            <w:tcW w:w="2903" w:type="pct"/>
            <w:gridSpan w:val="7"/>
          </w:tcPr>
          <w:p w14:paraId="7AF112C3" w14:textId="77777777" w:rsidR="007411A2" w:rsidRPr="00D97F26" w:rsidRDefault="007411A2" w:rsidP="00D97F26">
            <w:pPr>
              <w:pStyle w:val="BodyText"/>
              <w:spacing w:after="0" w:line="240" w:lineRule="atLeast"/>
              <w:ind w:left="-108" w:right="-110"/>
              <w:jc w:val="center"/>
              <w:rPr>
                <w:rFonts w:cs="Times New Roman"/>
                <w:i/>
                <w:iCs/>
                <w:szCs w:val="22"/>
              </w:rPr>
            </w:pPr>
            <w:r w:rsidRPr="00D97F26">
              <w:rPr>
                <w:rFonts w:cs="Times New Roman"/>
                <w:i/>
                <w:iCs/>
                <w:szCs w:val="22"/>
              </w:rPr>
              <w:t>(in thousand Baht)</w:t>
            </w:r>
          </w:p>
        </w:tc>
      </w:tr>
      <w:tr w:rsidR="00D97F26" w:rsidRPr="003E3E1F" w14:paraId="2A94798C" w14:textId="77777777" w:rsidTr="000E76D0">
        <w:tc>
          <w:tcPr>
            <w:tcW w:w="2097" w:type="pct"/>
          </w:tcPr>
          <w:p w14:paraId="2A0B15BF" w14:textId="77777777" w:rsidR="00D97F26" w:rsidRPr="00D97F26" w:rsidRDefault="00D97F26" w:rsidP="00D97F26">
            <w:pPr>
              <w:spacing w:line="240" w:lineRule="atLeast"/>
              <w:ind w:left="180" w:hanging="180"/>
              <w:rPr>
                <w:rFonts w:cs="Times New Roman"/>
                <w:szCs w:val="22"/>
              </w:rPr>
            </w:pPr>
            <w:r w:rsidRPr="00D97F26">
              <w:rPr>
                <w:rFonts w:cs="Times New Roman"/>
                <w:szCs w:val="22"/>
              </w:rPr>
              <w:t>Finished goods</w:t>
            </w:r>
          </w:p>
        </w:tc>
        <w:tc>
          <w:tcPr>
            <w:tcW w:w="612" w:type="pct"/>
          </w:tcPr>
          <w:p w14:paraId="064E0E2B" w14:textId="7EEE58E9" w:rsidR="00D97F26" w:rsidRPr="00D97F26" w:rsidRDefault="00D40006" w:rsidP="00D97F26">
            <w:pPr>
              <w:pStyle w:val="BodyText"/>
              <w:tabs>
                <w:tab w:val="decimal" w:pos="959"/>
              </w:tabs>
              <w:spacing w:after="0" w:line="240" w:lineRule="atLeast"/>
              <w:ind w:left="-57" w:right="-131"/>
              <w:rPr>
                <w:rFonts w:cs="Times New Roman"/>
                <w:szCs w:val="22"/>
                <w:lang w:val="en-US"/>
              </w:rPr>
            </w:pPr>
            <w:r>
              <w:rPr>
                <w:rFonts w:cs="Times New Roman"/>
                <w:szCs w:val="22"/>
                <w:lang w:val="en-US"/>
              </w:rPr>
              <w:t>624,015</w:t>
            </w:r>
          </w:p>
        </w:tc>
        <w:tc>
          <w:tcPr>
            <w:tcW w:w="142" w:type="pct"/>
          </w:tcPr>
          <w:p w14:paraId="7B82298F"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4B815E04" w14:textId="77777777" w:rsidR="00D97F26" w:rsidRPr="00D97F26" w:rsidRDefault="00D97F26" w:rsidP="00D97F26">
            <w:pPr>
              <w:pStyle w:val="BodyText"/>
              <w:tabs>
                <w:tab w:val="decimal" w:pos="1013"/>
              </w:tabs>
              <w:spacing w:after="0" w:line="240" w:lineRule="atLeast"/>
              <w:ind w:left="-57" w:right="-131"/>
              <w:rPr>
                <w:rFonts w:cs="Times New Roman"/>
                <w:szCs w:val="22"/>
                <w:lang w:val="en-US"/>
              </w:rPr>
            </w:pPr>
            <w:r w:rsidRPr="00D97F26">
              <w:rPr>
                <w:rFonts w:cs="Times New Roman"/>
                <w:szCs w:val="22"/>
                <w:lang w:val="en-US"/>
              </w:rPr>
              <w:t>599,935</w:t>
            </w:r>
          </w:p>
        </w:tc>
        <w:tc>
          <w:tcPr>
            <w:tcW w:w="140" w:type="pct"/>
          </w:tcPr>
          <w:p w14:paraId="3D009E17"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5BBD9BA4" w14:textId="27B86DF8" w:rsidR="00D97F26" w:rsidRPr="00D97F26" w:rsidRDefault="006138BA" w:rsidP="00D97F26">
            <w:pPr>
              <w:pStyle w:val="BodyText"/>
              <w:tabs>
                <w:tab w:val="decimal" w:pos="882"/>
              </w:tabs>
              <w:spacing w:after="0" w:line="240" w:lineRule="atLeast"/>
              <w:ind w:right="-131"/>
              <w:rPr>
                <w:rFonts w:cs="Times New Roman"/>
                <w:szCs w:val="22"/>
                <w:lang w:val="en-US" w:bidi="th-TH"/>
              </w:rPr>
            </w:pPr>
            <w:r>
              <w:rPr>
                <w:rFonts w:cs="Times New Roman"/>
                <w:szCs w:val="22"/>
                <w:lang w:val="en-US" w:bidi="th-TH"/>
              </w:rPr>
              <w:t>434,853</w:t>
            </w:r>
          </w:p>
        </w:tc>
        <w:tc>
          <w:tcPr>
            <w:tcW w:w="140" w:type="pct"/>
          </w:tcPr>
          <w:p w14:paraId="1408C0C4"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7" w:type="pct"/>
          </w:tcPr>
          <w:p w14:paraId="2ED7DF0B" w14:textId="77777777" w:rsidR="00D97F26" w:rsidRPr="00D97F26" w:rsidRDefault="00D97F26" w:rsidP="00D97F26">
            <w:pPr>
              <w:pStyle w:val="BodyText"/>
              <w:tabs>
                <w:tab w:val="decimal" w:pos="882"/>
              </w:tabs>
              <w:spacing w:after="0" w:line="240" w:lineRule="atLeast"/>
              <w:ind w:right="-131"/>
              <w:rPr>
                <w:rFonts w:cs="Times New Roman"/>
                <w:szCs w:val="22"/>
                <w:lang w:val="en-US" w:bidi="th-TH"/>
              </w:rPr>
            </w:pPr>
            <w:r w:rsidRPr="00D97F26">
              <w:rPr>
                <w:rFonts w:cs="Times New Roman"/>
                <w:szCs w:val="22"/>
                <w:lang w:val="en-US" w:bidi="th-TH"/>
              </w:rPr>
              <w:t>383,815</w:t>
            </w:r>
          </w:p>
        </w:tc>
      </w:tr>
      <w:tr w:rsidR="00D97F26" w:rsidRPr="003E3E1F" w14:paraId="342D1396" w14:textId="77777777" w:rsidTr="000E76D0">
        <w:tc>
          <w:tcPr>
            <w:tcW w:w="2097" w:type="pct"/>
          </w:tcPr>
          <w:p w14:paraId="1D07AD74" w14:textId="77777777" w:rsidR="00D97F26" w:rsidRPr="00D97F26" w:rsidRDefault="00D97F26" w:rsidP="00D97F26">
            <w:pPr>
              <w:spacing w:line="240" w:lineRule="atLeast"/>
              <w:ind w:left="180" w:hanging="180"/>
              <w:rPr>
                <w:rFonts w:cs="Times New Roman"/>
                <w:szCs w:val="22"/>
              </w:rPr>
            </w:pPr>
            <w:r w:rsidRPr="00D97F26">
              <w:rPr>
                <w:rFonts w:cs="Times New Roman"/>
                <w:szCs w:val="22"/>
              </w:rPr>
              <w:t>Raw materials</w:t>
            </w:r>
          </w:p>
        </w:tc>
        <w:tc>
          <w:tcPr>
            <w:tcW w:w="612" w:type="pct"/>
          </w:tcPr>
          <w:p w14:paraId="4A95FA74" w14:textId="49961F6E" w:rsidR="00D97F26" w:rsidRPr="00D97F26" w:rsidRDefault="00D40006" w:rsidP="00D97F2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200,780</w:t>
            </w:r>
          </w:p>
        </w:tc>
        <w:tc>
          <w:tcPr>
            <w:tcW w:w="142" w:type="pct"/>
          </w:tcPr>
          <w:p w14:paraId="76B620A2"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440EE7A7" w14:textId="77777777" w:rsidR="00D97F26" w:rsidRPr="00D97F26" w:rsidRDefault="00D97F26" w:rsidP="00D97F26">
            <w:pPr>
              <w:pStyle w:val="BodyText"/>
              <w:tabs>
                <w:tab w:val="decimal" w:pos="1013"/>
              </w:tabs>
              <w:spacing w:after="0" w:line="240" w:lineRule="atLeast"/>
              <w:ind w:left="-57" w:right="-131"/>
              <w:rPr>
                <w:rFonts w:cs="Times New Roman"/>
                <w:szCs w:val="22"/>
                <w:cs/>
                <w:lang w:val="en-US" w:bidi="th-TH"/>
              </w:rPr>
            </w:pPr>
            <w:r w:rsidRPr="00D97F26">
              <w:rPr>
                <w:rFonts w:cs="Times New Roman"/>
                <w:szCs w:val="22"/>
                <w:lang w:val="en-US" w:bidi="th-TH"/>
              </w:rPr>
              <w:t>188,969</w:t>
            </w:r>
          </w:p>
        </w:tc>
        <w:tc>
          <w:tcPr>
            <w:tcW w:w="140" w:type="pct"/>
          </w:tcPr>
          <w:p w14:paraId="0AD9D4CD"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61C57BDC" w14:textId="3190488B" w:rsidR="00D97F26" w:rsidRPr="00D97F26" w:rsidRDefault="006138BA" w:rsidP="00D97F26">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151,73</w:t>
            </w:r>
            <w:r w:rsidR="00D40006">
              <w:rPr>
                <w:rFonts w:cs="Times New Roman"/>
                <w:szCs w:val="22"/>
                <w:lang w:val="en-US" w:bidi="th-TH"/>
              </w:rPr>
              <w:t>6</w:t>
            </w:r>
          </w:p>
        </w:tc>
        <w:tc>
          <w:tcPr>
            <w:tcW w:w="140" w:type="pct"/>
          </w:tcPr>
          <w:p w14:paraId="702D9A62" w14:textId="77777777" w:rsidR="00D97F26" w:rsidRPr="00D97F26" w:rsidRDefault="00D97F26" w:rsidP="00D97F26">
            <w:pPr>
              <w:tabs>
                <w:tab w:val="decimal" w:pos="882"/>
              </w:tabs>
              <w:spacing w:line="240" w:lineRule="atLeast"/>
              <w:ind w:right="-137"/>
              <w:rPr>
                <w:rFonts w:cs="Times New Roman"/>
                <w:b/>
                <w:szCs w:val="22"/>
              </w:rPr>
            </w:pPr>
          </w:p>
        </w:tc>
        <w:tc>
          <w:tcPr>
            <w:tcW w:w="607" w:type="pct"/>
          </w:tcPr>
          <w:p w14:paraId="20889E49"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r w:rsidRPr="00D97F26">
              <w:rPr>
                <w:rFonts w:cs="Times New Roman"/>
                <w:szCs w:val="22"/>
                <w:lang w:val="en-US" w:bidi="th-TH"/>
              </w:rPr>
              <w:t>128,424</w:t>
            </w:r>
          </w:p>
        </w:tc>
      </w:tr>
      <w:tr w:rsidR="00D97F26" w:rsidRPr="003E3E1F" w14:paraId="766D44ED" w14:textId="77777777" w:rsidTr="000E76D0">
        <w:tc>
          <w:tcPr>
            <w:tcW w:w="2097" w:type="pct"/>
          </w:tcPr>
          <w:p w14:paraId="40553CC1" w14:textId="77777777" w:rsidR="00D97F26" w:rsidRPr="00D97F26" w:rsidRDefault="00D97F26" w:rsidP="00D97F26">
            <w:pPr>
              <w:spacing w:line="240" w:lineRule="atLeast"/>
              <w:ind w:left="180" w:hanging="180"/>
              <w:rPr>
                <w:rFonts w:cs="Times New Roman"/>
                <w:szCs w:val="22"/>
              </w:rPr>
            </w:pPr>
            <w:r w:rsidRPr="00D97F26">
              <w:rPr>
                <w:rFonts w:cs="Times New Roman"/>
                <w:szCs w:val="22"/>
              </w:rPr>
              <w:t>Packaging</w:t>
            </w:r>
          </w:p>
        </w:tc>
        <w:tc>
          <w:tcPr>
            <w:tcW w:w="612" w:type="pct"/>
          </w:tcPr>
          <w:p w14:paraId="21089B19" w14:textId="5FFF8A0C" w:rsidR="00D97F26" w:rsidRPr="00D97F26" w:rsidRDefault="00D40006" w:rsidP="00D97F2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8,882</w:t>
            </w:r>
          </w:p>
        </w:tc>
        <w:tc>
          <w:tcPr>
            <w:tcW w:w="142" w:type="pct"/>
          </w:tcPr>
          <w:p w14:paraId="6232BF88"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4FEAC01D" w14:textId="77777777" w:rsidR="00D97F26" w:rsidRPr="00D97F26" w:rsidRDefault="00D97F26" w:rsidP="00D97F26">
            <w:pPr>
              <w:pStyle w:val="BodyText"/>
              <w:tabs>
                <w:tab w:val="decimal" w:pos="1013"/>
              </w:tabs>
              <w:spacing w:after="0" w:line="240" w:lineRule="atLeast"/>
              <w:ind w:left="-57" w:right="-131"/>
              <w:rPr>
                <w:rFonts w:cs="Times New Roman"/>
                <w:szCs w:val="22"/>
                <w:cs/>
                <w:lang w:val="en-US" w:bidi="th-TH"/>
              </w:rPr>
            </w:pPr>
            <w:r w:rsidRPr="00D97F26">
              <w:rPr>
                <w:rFonts w:cs="Times New Roman"/>
                <w:szCs w:val="22"/>
                <w:lang w:val="en-US" w:bidi="th-TH"/>
              </w:rPr>
              <w:t>8,827</w:t>
            </w:r>
          </w:p>
        </w:tc>
        <w:tc>
          <w:tcPr>
            <w:tcW w:w="140" w:type="pct"/>
          </w:tcPr>
          <w:p w14:paraId="7BD8EE1A"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4C3345EB" w14:textId="6B63D04F" w:rsidR="00D97F26" w:rsidRPr="00D97F26" w:rsidRDefault="006138BA" w:rsidP="00D97F26">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8,524</w:t>
            </w:r>
          </w:p>
        </w:tc>
        <w:tc>
          <w:tcPr>
            <w:tcW w:w="140" w:type="pct"/>
          </w:tcPr>
          <w:p w14:paraId="660E268E"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7" w:type="pct"/>
          </w:tcPr>
          <w:p w14:paraId="47E9FBCA"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r w:rsidRPr="00D97F26">
              <w:rPr>
                <w:rFonts w:cs="Times New Roman"/>
                <w:szCs w:val="22"/>
                <w:lang w:val="en-US" w:bidi="th-TH"/>
              </w:rPr>
              <w:t>8,375</w:t>
            </w:r>
          </w:p>
        </w:tc>
      </w:tr>
      <w:tr w:rsidR="00D97F26" w:rsidRPr="003E3E1F" w14:paraId="57CAAD67" w14:textId="77777777" w:rsidTr="000E76D0">
        <w:tc>
          <w:tcPr>
            <w:tcW w:w="2097" w:type="pct"/>
          </w:tcPr>
          <w:p w14:paraId="58FA426A" w14:textId="77777777" w:rsidR="00D97F26" w:rsidRPr="00D97F26" w:rsidRDefault="00D97F26" w:rsidP="00D97F26">
            <w:pPr>
              <w:spacing w:line="240" w:lineRule="atLeast"/>
              <w:ind w:left="180" w:hanging="180"/>
              <w:rPr>
                <w:rFonts w:cs="Times New Roman"/>
                <w:szCs w:val="22"/>
              </w:rPr>
            </w:pPr>
            <w:r w:rsidRPr="00D97F26">
              <w:rPr>
                <w:rFonts w:cs="Times New Roman"/>
                <w:szCs w:val="22"/>
              </w:rPr>
              <w:t>Spare parts</w:t>
            </w:r>
          </w:p>
        </w:tc>
        <w:tc>
          <w:tcPr>
            <w:tcW w:w="612" w:type="pct"/>
          </w:tcPr>
          <w:p w14:paraId="13D2C257" w14:textId="0A86C5D3" w:rsidR="00D97F26" w:rsidRPr="00D97F26" w:rsidRDefault="00D40006" w:rsidP="00D97F2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263,730</w:t>
            </w:r>
          </w:p>
        </w:tc>
        <w:tc>
          <w:tcPr>
            <w:tcW w:w="142" w:type="pct"/>
          </w:tcPr>
          <w:p w14:paraId="17763151"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2C4E9C43" w14:textId="77777777" w:rsidR="00D97F26" w:rsidRPr="00D97F26" w:rsidRDefault="00D97F26" w:rsidP="00D97F26">
            <w:pPr>
              <w:pStyle w:val="BodyText"/>
              <w:tabs>
                <w:tab w:val="decimal" w:pos="1013"/>
              </w:tabs>
              <w:spacing w:after="0" w:line="240" w:lineRule="atLeast"/>
              <w:ind w:left="-57" w:right="-131"/>
              <w:rPr>
                <w:rFonts w:cs="Times New Roman"/>
                <w:szCs w:val="22"/>
                <w:cs/>
                <w:lang w:val="en-US" w:bidi="th-TH"/>
              </w:rPr>
            </w:pPr>
            <w:r w:rsidRPr="00D97F26">
              <w:rPr>
                <w:rFonts w:cs="Times New Roman"/>
                <w:szCs w:val="22"/>
                <w:lang w:val="en-US" w:bidi="th-TH"/>
              </w:rPr>
              <w:t>270,729</w:t>
            </w:r>
          </w:p>
        </w:tc>
        <w:tc>
          <w:tcPr>
            <w:tcW w:w="140" w:type="pct"/>
          </w:tcPr>
          <w:p w14:paraId="5ECD73C8"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0ADF9767" w14:textId="6D42BB4F" w:rsidR="00D97F26" w:rsidRPr="00D97F26" w:rsidRDefault="006138BA" w:rsidP="00D97F26">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233,776</w:t>
            </w:r>
          </w:p>
        </w:tc>
        <w:tc>
          <w:tcPr>
            <w:tcW w:w="140" w:type="pct"/>
          </w:tcPr>
          <w:p w14:paraId="3EBFF26E"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7" w:type="pct"/>
          </w:tcPr>
          <w:p w14:paraId="64C43FA6" w14:textId="77777777" w:rsidR="00D97F26" w:rsidRPr="00D97F26" w:rsidRDefault="00D97F26" w:rsidP="00D97F26">
            <w:pPr>
              <w:pStyle w:val="BodyText"/>
              <w:tabs>
                <w:tab w:val="decimal" w:pos="882"/>
              </w:tabs>
              <w:spacing w:after="0" w:line="240" w:lineRule="atLeast"/>
              <w:ind w:left="-57" w:right="-131"/>
              <w:rPr>
                <w:rFonts w:cs="Times New Roman"/>
                <w:szCs w:val="22"/>
                <w:lang w:val="en-US" w:bidi="th-TH"/>
              </w:rPr>
            </w:pPr>
            <w:r w:rsidRPr="00D97F26">
              <w:rPr>
                <w:rFonts w:cs="Times New Roman"/>
                <w:szCs w:val="22"/>
                <w:lang w:val="en-US" w:bidi="th-TH"/>
              </w:rPr>
              <w:t>239,947</w:t>
            </w:r>
          </w:p>
        </w:tc>
      </w:tr>
      <w:tr w:rsidR="00D97F26" w:rsidRPr="003E3E1F" w14:paraId="1B74D335" w14:textId="77777777" w:rsidTr="000E76D0">
        <w:tc>
          <w:tcPr>
            <w:tcW w:w="2097" w:type="pct"/>
          </w:tcPr>
          <w:p w14:paraId="156B2A0D" w14:textId="77777777" w:rsidR="00D97F26" w:rsidRPr="00D97F26" w:rsidRDefault="00D97F26" w:rsidP="00D97F26">
            <w:pPr>
              <w:spacing w:line="240" w:lineRule="atLeast"/>
              <w:ind w:left="180" w:hanging="180"/>
              <w:rPr>
                <w:rFonts w:cs="Times New Roman"/>
                <w:szCs w:val="22"/>
              </w:rPr>
            </w:pPr>
            <w:r w:rsidRPr="00D97F26">
              <w:rPr>
                <w:rFonts w:cs="Times New Roman"/>
                <w:szCs w:val="22"/>
              </w:rPr>
              <w:t>Goods in transit</w:t>
            </w:r>
          </w:p>
        </w:tc>
        <w:tc>
          <w:tcPr>
            <w:tcW w:w="612" w:type="pct"/>
            <w:tcBorders>
              <w:bottom w:val="single" w:sz="4" w:space="0" w:color="auto"/>
            </w:tcBorders>
            <w:vAlign w:val="bottom"/>
          </w:tcPr>
          <w:p w14:paraId="4B390233" w14:textId="57F71A67" w:rsidR="00D97F26" w:rsidRPr="00D97F26" w:rsidRDefault="00D40006" w:rsidP="00D97F2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41,598</w:t>
            </w:r>
          </w:p>
        </w:tc>
        <w:tc>
          <w:tcPr>
            <w:tcW w:w="142" w:type="pct"/>
          </w:tcPr>
          <w:p w14:paraId="65163152"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Borders>
              <w:bottom w:val="single" w:sz="4" w:space="0" w:color="auto"/>
            </w:tcBorders>
            <w:vAlign w:val="bottom"/>
          </w:tcPr>
          <w:p w14:paraId="1F6F0BFB" w14:textId="77777777" w:rsidR="00D97F26" w:rsidRPr="00D97F26" w:rsidRDefault="00D97F26" w:rsidP="00D97F26">
            <w:pPr>
              <w:pStyle w:val="BodyText"/>
              <w:tabs>
                <w:tab w:val="decimal" w:pos="1013"/>
              </w:tabs>
              <w:spacing w:after="0" w:line="240" w:lineRule="atLeast"/>
              <w:ind w:left="-57" w:right="-131"/>
              <w:rPr>
                <w:rFonts w:cs="Times New Roman"/>
                <w:szCs w:val="22"/>
                <w:cs/>
                <w:lang w:val="en-US" w:bidi="th-TH"/>
              </w:rPr>
            </w:pPr>
            <w:r w:rsidRPr="00D97F26">
              <w:rPr>
                <w:rFonts w:cs="Times New Roman"/>
                <w:szCs w:val="22"/>
                <w:lang w:val="en-US" w:bidi="th-TH"/>
              </w:rPr>
              <w:t>59,666</w:t>
            </w:r>
          </w:p>
        </w:tc>
        <w:tc>
          <w:tcPr>
            <w:tcW w:w="140" w:type="pct"/>
          </w:tcPr>
          <w:p w14:paraId="022B52F6"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Borders>
              <w:bottom w:val="single" w:sz="4" w:space="0" w:color="auto"/>
            </w:tcBorders>
          </w:tcPr>
          <w:p w14:paraId="531A5260" w14:textId="3B15B8C9" w:rsidR="00D97F26" w:rsidRPr="00D97F26" w:rsidRDefault="006138BA" w:rsidP="006138BA">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13,829</w:t>
            </w:r>
          </w:p>
        </w:tc>
        <w:tc>
          <w:tcPr>
            <w:tcW w:w="140" w:type="pct"/>
          </w:tcPr>
          <w:p w14:paraId="33D710C2" w14:textId="77777777" w:rsidR="00D97F26" w:rsidRPr="00D97F26" w:rsidRDefault="00D97F26" w:rsidP="00D97F26">
            <w:pPr>
              <w:tabs>
                <w:tab w:val="decimal" w:pos="882"/>
              </w:tabs>
              <w:spacing w:line="240" w:lineRule="atLeast"/>
              <w:ind w:right="-137"/>
              <w:rPr>
                <w:rFonts w:cs="Times New Roman"/>
                <w:szCs w:val="22"/>
                <w:lang w:val="en-US" w:bidi="th-TH"/>
              </w:rPr>
            </w:pPr>
          </w:p>
        </w:tc>
        <w:tc>
          <w:tcPr>
            <w:tcW w:w="607" w:type="pct"/>
            <w:tcBorders>
              <w:bottom w:val="single" w:sz="4" w:space="0" w:color="auto"/>
            </w:tcBorders>
          </w:tcPr>
          <w:p w14:paraId="5CAAB1D3" w14:textId="77777777" w:rsidR="00D97F26" w:rsidRPr="00D97F26" w:rsidRDefault="00D97F26" w:rsidP="00D97F26">
            <w:pPr>
              <w:pStyle w:val="BodyText"/>
              <w:tabs>
                <w:tab w:val="decimal" w:pos="623"/>
              </w:tabs>
              <w:spacing w:after="0" w:line="240" w:lineRule="atLeast"/>
              <w:ind w:left="-57" w:right="-56"/>
              <w:rPr>
                <w:rFonts w:cs="Times New Roman"/>
                <w:szCs w:val="22"/>
                <w:cs/>
                <w:lang w:val="en-US" w:bidi="th-TH"/>
              </w:rPr>
            </w:pPr>
            <w:r w:rsidRPr="00D97F26">
              <w:rPr>
                <w:rFonts w:cs="Times New Roman"/>
                <w:szCs w:val="22"/>
                <w:lang w:val="en-US" w:bidi="th-TH"/>
              </w:rPr>
              <w:t>-</w:t>
            </w:r>
          </w:p>
        </w:tc>
      </w:tr>
      <w:tr w:rsidR="00D97F26" w:rsidRPr="003E3E1F" w14:paraId="6715D971" w14:textId="77777777" w:rsidTr="000E76D0">
        <w:tc>
          <w:tcPr>
            <w:tcW w:w="2097" w:type="pct"/>
          </w:tcPr>
          <w:p w14:paraId="6BD74CC7" w14:textId="77777777" w:rsidR="00D97F26" w:rsidRPr="00D97F26" w:rsidRDefault="00D97F26" w:rsidP="00D97F26">
            <w:pPr>
              <w:spacing w:line="240" w:lineRule="atLeast"/>
              <w:ind w:left="180" w:hanging="180"/>
              <w:rPr>
                <w:rFonts w:cs="Times New Roman"/>
                <w:b/>
                <w:bCs/>
                <w:szCs w:val="22"/>
              </w:rPr>
            </w:pPr>
            <w:r w:rsidRPr="00D97F26">
              <w:rPr>
                <w:rFonts w:cs="Times New Roman"/>
                <w:b/>
                <w:bCs/>
                <w:szCs w:val="22"/>
              </w:rPr>
              <w:t>Total</w:t>
            </w:r>
          </w:p>
        </w:tc>
        <w:tc>
          <w:tcPr>
            <w:tcW w:w="612" w:type="pct"/>
            <w:tcBorders>
              <w:top w:val="single" w:sz="4" w:space="0" w:color="auto"/>
            </w:tcBorders>
          </w:tcPr>
          <w:p w14:paraId="3DA954CC" w14:textId="3CEC32C7" w:rsidR="00D97F26" w:rsidRPr="00D97F26" w:rsidRDefault="00D40006" w:rsidP="00D97F2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1,139,005</w:t>
            </w:r>
          </w:p>
        </w:tc>
        <w:tc>
          <w:tcPr>
            <w:tcW w:w="142" w:type="pct"/>
          </w:tcPr>
          <w:p w14:paraId="2426DC2B" w14:textId="77777777" w:rsidR="00D97F26" w:rsidRPr="00D97F26" w:rsidRDefault="00D97F26" w:rsidP="00D97F26">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tcBorders>
          </w:tcPr>
          <w:p w14:paraId="01D93118" w14:textId="77777777" w:rsidR="00D97F26" w:rsidRPr="00D97F26" w:rsidRDefault="00D97F26" w:rsidP="00D97F26">
            <w:pPr>
              <w:pStyle w:val="BodyText"/>
              <w:tabs>
                <w:tab w:val="decimal" w:pos="1013"/>
              </w:tabs>
              <w:spacing w:after="0" w:line="240" w:lineRule="atLeast"/>
              <w:ind w:left="-57" w:right="-131"/>
              <w:rPr>
                <w:rFonts w:cs="Times New Roman"/>
                <w:b/>
                <w:bCs/>
                <w:szCs w:val="22"/>
                <w:lang w:val="en-US"/>
              </w:rPr>
            </w:pPr>
            <w:r w:rsidRPr="00D97F26">
              <w:rPr>
                <w:rFonts w:cs="Times New Roman"/>
                <w:b/>
                <w:bCs/>
                <w:szCs w:val="22"/>
                <w:lang w:val="en-US"/>
              </w:rPr>
              <w:t>1,128,126</w:t>
            </w:r>
          </w:p>
        </w:tc>
        <w:tc>
          <w:tcPr>
            <w:tcW w:w="140" w:type="pct"/>
          </w:tcPr>
          <w:p w14:paraId="043D2689" w14:textId="77777777" w:rsidR="00D97F26" w:rsidRPr="00D97F26" w:rsidRDefault="00D97F26" w:rsidP="00D97F26">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tcBorders>
          </w:tcPr>
          <w:p w14:paraId="38FC0DD2" w14:textId="0F789728" w:rsidR="00D97F26" w:rsidRPr="00D97F26" w:rsidRDefault="006138BA" w:rsidP="00D97F26">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842,718</w:t>
            </w:r>
          </w:p>
        </w:tc>
        <w:tc>
          <w:tcPr>
            <w:tcW w:w="140" w:type="pct"/>
          </w:tcPr>
          <w:p w14:paraId="38AAF6AA" w14:textId="77777777" w:rsidR="00D97F26" w:rsidRPr="00D97F26" w:rsidRDefault="00D97F26" w:rsidP="00D97F26">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tcBorders>
          </w:tcPr>
          <w:p w14:paraId="11C5A9F5" w14:textId="77777777" w:rsidR="00D97F26" w:rsidRPr="00D97F26" w:rsidRDefault="00D97F26" w:rsidP="00D97F26">
            <w:pPr>
              <w:pStyle w:val="BodyText"/>
              <w:tabs>
                <w:tab w:val="decimal" w:pos="882"/>
              </w:tabs>
              <w:spacing w:after="0" w:line="240" w:lineRule="atLeast"/>
              <w:ind w:left="-57" w:right="-131"/>
              <w:rPr>
                <w:rFonts w:cs="Times New Roman"/>
                <w:b/>
                <w:bCs/>
                <w:szCs w:val="22"/>
                <w:cs/>
                <w:lang w:val="en-US"/>
              </w:rPr>
            </w:pPr>
            <w:r w:rsidRPr="00D97F26">
              <w:rPr>
                <w:rFonts w:cs="Times New Roman"/>
                <w:b/>
                <w:bCs/>
                <w:szCs w:val="22"/>
                <w:lang w:val="en-US"/>
              </w:rPr>
              <w:t>760,561</w:t>
            </w:r>
          </w:p>
        </w:tc>
      </w:tr>
      <w:tr w:rsidR="000E76D0" w:rsidRPr="003E3E1F" w14:paraId="42F9B575" w14:textId="77777777" w:rsidTr="000E76D0">
        <w:tc>
          <w:tcPr>
            <w:tcW w:w="2097" w:type="pct"/>
          </w:tcPr>
          <w:p w14:paraId="25D0BE34" w14:textId="788948A6" w:rsidR="000E76D0" w:rsidRPr="000E76D0" w:rsidRDefault="000E76D0" w:rsidP="000E76D0">
            <w:pPr>
              <w:spacing w:line="240" w:lineRule="atLeast"/>
              <w:ind w:left="180" w:hanging="180"/>
              <w:rPr>
                <w:rFonts w:cs="Times New Roman"/>
                <w:szCs w:val="22"/>
              </w:rPr>
            </w:pPr>
            <w:r w:rsidRPr="000E76D0">
              <w:rPr>
                <w:rFonts w:cs="Times New Roman"/>
                <w:szCs w:val="22"/>
              </w:rPr>
              <w:t>Less allowance for decline in value</w:t>
            </w:r>
          </w:p>
        </w:tc>
        <w:tc>
          <w:tcPr>
            <w:tcW w:w="612" w:type="pct"/>
            <w:tcBorders>
              <w:bottom w:val="single" w:sz="4" w:space="0" w:color="auto"/>
            </w:tcBorders>
          </w:tcPr>
          <w:p w14:paraId="541D966C" w14:textId="2C138B64" w:rsidR="000E76D0" w:rsidRPr="000E76D0" w:rsidRDefault="00D40006" w:rsidP="000E76D0">
            <w:pPr>
              <w:pStyle w:val="BodyText"/>
              <w:tabs>
                <w:tab w:val="decimal" w:pos="959"/>
              </w:tabs>
              <w:spacing w:after="0" w:line="240" w:lineRule="atLeast"/>
              <w:ind w:left="-57" w:right="-131"/>
              <w:rPr>
                <w:rFonts w:cs="Times New Roman"/>
                <w:szCs w:val="22"/>
                <w:lang w:val="en-US"/>
              </w:rPr>
            </w:pPr>
            <w:r>
              <w:rPr>
                <w:rFonts w:cs="Times New Roman"/>
                <w:szCs w:val="22"/>
                <w:lang w:val="en-US"/>
              </w:rPr>
              <w:t>(2,818)</w:t>
            </w:r>
          </w:p>
        </w:tc>
        <w:tc>
          <w:tcPr>
            <w:tcW w:w="142" w:type="pct"/>
          </w:tcPr>
          <w:p w14:paraId="0E209CA8" w14:textId="77777777" w:rsidR="000E76D0" w:rsidRPr="000E76D0" w:rsidRDefault="000E76D0" w:rsidP="000E76D0">
            <w:pPr>
              <w:pStyle w:val="BodyText"/>
              <w:tabs>
                <w:tab w:val="decimal" w:pos="882"/>
              </w:tabs>
              <w:spacing w:after="0" w:line="240" w:lineRule="atLeast"/>
              <w:ind w:left="-57" w:right="-131"/>
              <w:rPr>
                <w:rFonts w:cs="Times New Roman"/>
                <w:szCs w:val="22"/>
              </w:rPr>
            </w:pPr>
          </w:p>
        </w:tc>
        <w:tc>
          <w:tcPr>
            <w:tcW w:w="658" w:type="pct"/>
            <w:tcBorders>
              <w:bottom w:val="single" w:sz="4" w:space="0" w:color="auto"/>
            </w:tcBorders>
          </w:tcPr>
          <w:p w14:paraId="14269055" w14:textId="4CBEACE1" w:rsidR="000E76D0" w:rsidRPr="000E76D0" w:rsidRDefault="000E76D0" w:rsidP="000E76D0">
            <w:pPr>
              <w:pStyle w:val="BodyText"/>
              <w:tabs>
                <w:tab w:val="decimal" w:pos="623"/>
              </w:tabs>
              <w:spacing w:after="0" w:line="240" w:lineRule="atLeast"/>
              <w:ind w:left="-57" w:right="-56"/>
              <w:rPr>
                <w:rFonts w:cs="Times New Roman"/>
                <w:szCs w:val="22"/>
                <w:lang w:val="en-US"/>
              </w:rPr>
            </w:pPr>
            <w:r w:rsidRPr="000E76D0">
              <w:rPr>
                <w:rFonts w:cs="Times New Roman"/>
                <w:szCs w:val="22"/>
                <w:lang w:val="en-US" w:bidi="th-TH"/>
              </w:rPr>
              <w:t>-</w:t>
            </w:r>
          </w:p>
        </w:tc>
        <w:tc>
          <w:tcPr>
            <w:tcW w:w="140" w:type="pct"/>
          </w:tcPr>
          <w:p w14:paraId="267BC24E" w14:textId="77777777" w:rsidR="000E76D0" w:rsidRPr="000E76D0" w:rsidRDefault="000E76D0" w:rsidP="000E76D0">
            <w:pPr>
              <w:pStyle w:val="BodyText"/>
              <w:tabs>
                <w:tab w:val="decimal" w:pos="882"/>
              </w:tabs>
              <w:spacing w:after="0" w:line="240" w:lineRule="atLeast"/>
              <w:ind w:left="-57" w:right="-131"/>
              <w:rPr>
                <w:rFonts w:cs="Times New Roman"/>
                <w:szCs w:val="22"/>
              </w:rPr>
            </w:pPr>
          </w:p>
        </w:tc>
        <w:tc>
          <w:tcPr>
            <w:tcW w:w="604" w:type="pct"/>
            <w:tcBorders>
              <w:bottom w:val="single" w:sz="4" w:space="0" w:color="auto"/>
            </w:tcBorders>
          </w:tcPr>
          <w:p w14:paraId="74D9F15D" w14:textId="6B2A0A62" w:rsidR="000E76D0" w:rsidRPr="000E76D0" w:rsidRDefault="000E76D0" w:rsidP="000E76D0">
            <w:pPr>
              <w:pStyle w:val="BodyText"/>
              <w:tabs>
                <w:tab w:val="decimal" w:pos="882"/>
              </w:tabs>
              <w:spacing w:after="0" w:line="240" w:lineRule="atLeast"/>
              <w:ind w:left="-57" w:right="-131"/>
              <w:rPr>
                <w:rFonts w:cs="Times New Roman"/>
                <w:szCs w:val="22"/>
                <w:lang w:val="en-US"/>
              </w:rPr>
            </w:pPr>
            <w:r w:rsidRPr="000E76D0">
              <w:rPr>
                <w:rFonts w:cs="Times New Roman"/>
                <w:szCs w:val="22"/>
                <w:lang w:val="en-US"/>
              </w:rPr>
              <w:t>(</w:t>
            </w:r>
            <w:r>
              <w:rPr>
                <w:rFonts w:cs="Times New Roman"/>
                <w:szCs w:val="22"/>
                <w:lang w:val="en-US"/>
              </w:rPr>
              <w:t>2,818)</w:t>
            </w:r>
          </w:p>
        </w:tc>
        <w:tc>
          <w:tcPr>
            <w:tcW w:w="140" w:type="pct"/>
          </w:tcPr>
          <w:p w14:paraId="680D847A" w14:textId="77777777" w:rsidR="000E76D0" w:rsidRPr="000E76D0" w:rsidRDefault="000E76D0" w:rsidP="000E76D0">
            <w:pPr>
              <w:pStyle w:val="BodyText"/>
              <w:tabs>
                <w:tab w:val="decimal" w:pos="882"/>
              </w:tabs>
              <w:spacing w:after="0" w:line="240" w:lineRule="atLeast"/>
              <w:ind w:left="-57" w:right="-131"/>
              <w:rPr>
                <w:rFonts w:cs="Times New Roman"/>
                <w:szCs w:val="22"/>
                <w:lang w:val="en-US"/>
              </w:rPr>
            </w:pPr>
          </w:p>
        </w:tc>
        <w:tc>
          <w:tcPr>
            <w:tcW w:w="607" w:type="pct"/>
            <w:tcBorders>
              <w:bottom w:val="single" w:sz="4" w:space="0" w:color="auto"/>
            </w:tcBorders>
          </w:tcPr>
          <w:p w14:paraId="69A03AB9" w14:textId="3AFE9965" w:rsidR="000E76D0" w:rsidRPr="000E76D0" w:rsidRDefault="000E76D0" w:rsidP="000E76D0">
            <w:pPr>
              <w:pStyle w:val="BodyText"/>
              <w:tabs>
                <w:tab w:val="decimal" w:pos="623"/>
              </w:tabs>
              <w:spacing w:after="0" w:line="240" w:lineRule="atLeast"/>
              <w:ind w:left="-57" w:right="-56"/>
              <w:rPr>
                <w:rFonts w:cs="Times New Roman"/>
                <w:szCs w:val="22"/>
                <w:lang w:val="en-US"/>
              </w:rPr>
            </w:pPr>
            <w:r w:rsidRPr="000E76D0">
              <w:rPr>
                <w:rFonts w:cs="Times New Roman"/>
                <w:szCs w:val="22"/>
                <w:lang w:val="en-US" w:bidi="th-TH"/>
              </w:rPr>
              <w:t>-</w:t>
            </w:r>
          </w:p>
        </w:tc>
      </w:tr>
      <w:tr w:rsidR="000E76D0" w:rsidRPr="003E3E1F" w14:paraId="3A9D7883" w14:textId="77777777" w:rsidTr="000E76D0">
        <w:tc>
          <w:tcPr>
            <w:tcW w:w="2097" w:type="pct"/>
          </w:tcPr>
          <w:p w14:paraId="2B7F39E4" w14:textId="25486096" w:rsidR="000E76D0" w:rsidRPr="00D97F26" w:rsidRDefault="000E76D0" w:rsidP="00D97F26">
            <w:pPr>
              <w:spacing w:line="240" w:lineRule="atLeast"/>
              <w:ind w:left="180" w:hanging="180"/>
              <w:rPr>
                <w:rFonts w:cs="Times New Roman"/>
                <w:b/>
                <w:bCs/>
                <w:szCs w:val="22"/>
              </w:rPr>
            </w:pPr>
            <w:r>
              <w:rPr>
                <w:rFonts w:cs="Times New Roman"/>
                <w:b/>
                <w:bCs/>
                <w:szCs w:val="22"/>
              </w:rPr>
              <w:t>Net</w:t>
            </w:r>
          </w:p>
        </w:tc>
        <w:tc>
          <w:tcPr>
            <w:tcW w:w="612" w:type="pct"/>
            <w:tcBorders>
              <w:top w:val="single" w:sz="4" w:space="0" w:color="auto"/>
              <w:bottom w:val="double" w:sz="4" w:space="0" w:color="auto"/>
            </w:tcBorders>
          </w:tcPr>
          <w:p w14:paraId="4ADCB0D3" w14:textId="1F2F8187" w:rsidR="000E76D0" w:rsidRPr="00D97F26" w:rsidRDefault="00D40006" w:rsidP="00D97F26">
            <w:pPr>
              <w:pStyle w:val="BodyText"/>
              <w:tabs>
                <w:tab w:val="decimal" w:pos="959"/>
              </w:tabs>
              <w:spacing w:after="0" w:line="240" w:lineRule="atLeast"/>
              <w:ind w:left="-57" w:right="-131"/>
              <w:rPr>
                <w:rFonts w:cs="Times New Roman"/>
                <w:b/>
                <w:bCs/>
                <w:szCs w:val="22"/>
                <w:lang w:val="en-US"/>
              </w:rPr>
            </w:pPr>
            <w:r>
              <w:rPr>
                <w:rFonts w:cs="Times New Roman"/>
                <w:b/>
                <w:bCs/>
                <w:szCs w:val="22"/>
                <w:lang w:val="en-US"/>
              </w:rPr>
              <w:t>1,136,187</w:t>
            </w:r>
          </w:p>
        </w:tc>
        <w:tc>
          <w:tcPr>
            <w:tcW w:w="142" w:type="pct"/>
          </w:tcPr>
          <w:p w14:paraId="0F78760F" w14:textId="77777777" w:rsidR="000E76D0" w:rsidRPr="00D97F26" w:rsidRDefault="000E76D0" w:rsidP="00D97F26">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bottom w:val="double" w:sz="4" w:space="0" w:color="auto"/>
            </w:tcBorders>
          </w:tcPr>
          <w:p w14:paraId="1B55C40A" w14:textId="15902E68" w:rsidR="000E76D0" w:rsidRPr="00D97F26" w:rsidRDefault="000E76D0" w:rsidP="00D97F26">
            <w:pPr>
              <w:pStyle w:val="BodyText"/>
              <w:tabs>
                <w:tab w:val="decimal" w:pos="1013"/>
              </w:tabs>
              <w:spacing w:after="0" w:line="240" w:lineRule="atLeast"/>
              <w:ind w:left="-57" w:right="-131"/>
              <w:rPr>
                <w:rFonts w:cs="Times New Roman"/>
                <w:b/>
                <w:bCs/>
                <w:szCs w:val="22"/>
                <w:lang w:val="en-US"/>
              </w:rPr>
            </w:pPr>
            <w:r>
              <w:rPr>
                <w:rFonts w:cs="Times New Roman"/>
                <w:b/>
                <w:bCs/>
                <w:szCs w:val="22"/>
                <w:lang w:val="en-US"/>
              </w:rPr>
              <w:t>1,128,126</w:t>
            </w:r>
          </w:p>
        </w:tc>
        <w:tc>
          <w:tcPr>
            <w:tcW w:w="140" w:type="pct"/>
          </w:tcPr>
          <w:p w14:paraId="444E7C03" w14:textId="77777777" w:rsidR="000E76D0" w:rsidRPr="00D97F26" w:rsidRDefault="000E76D0" w:rsidP="00D97F26">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bottom w:val="double" w:sz="4" w:space="0" w:color="auto"/>
            </w:tcBorders>
          </w:tcPr>
          <w:p w14:paraId="11F86AC4" w14:textId="2335023B" w:rsidR="000E76D0" w:rsidRDefault="000E76D0" w:rsidP="00D97F26">
            <w:pPr>
              <w:pStyle w:val="BodyText"/>
              <w:tabs>
                <w:tab w:val="decimal" w:pos="882"/>
              </w:tabs>
              <w:spacing w:after="0" w:line="240" w:lineRule="atLeast"/>
              <w:ind w:left="-57" w:right="-131"/>
              <w:rPr>
                <w:rFonts w:cs="Times New Roman"/>
                <w:b/>
                <w:bCs/>
                <w:szCs w:val="22"/>
                <w:lang w:val="en-US"/>
              </w:rPr>
            </w:pPr>
            <w:r>
              <w:rPr>
                <w:rFonts w:cs="Times New Roman"/>
                <w:b/>
                <w:bCs/>
                <w:szCs w:val="22"/>
                <w:lang w:val="en-US"/>
              </w:rPr>
              <w:t>839,900</w:t>
            </w:r>
          </w:p>
        </w:tc>
        <w:tc>
          <w:tcPr>
            <w:tcW w:w="140" w:type="pct"/>
          </w:tcPr>
          <w:p w14:paraId="0224955B" w14:textId="77777777" w:rsidR="000E76D0" w:rsidRPr="00D97F26" w:rsidRDefault="000E76D0" w:rsidP="00D97F26">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bottom w:val="double" w:sz="4" w:space="0" w:color="auto"/>
            </w:tcBorders>
          </w:tcPr>
          <w:p w14:paraId="508287B8" w14:textId="31291EAA" w:rsidR="000E76D0" w:rsidRPr="00D97F26" w:rsidRDefault="000E76D0" w:rsidP="00D97F26">
            <w:pPr>
              <w:pStyle w:val="BodyText"/>
              <w:tabs>
                <w:tab w:val="decimal" w:pos="882"/>
              </w:tabs>
              <w:spacing w:after="0" w:line="240" w:lineRule="atLeast"/>
              <w:ind w:left="-57" w:right="-131"/>
              <w:rPr>
                <w:rFonts w:cs="Times New Roman"/>
                <w:b/>
                <w:bCs/>
                <w:szCs w:val="22"/>
                <w:lang w:val="en-US"/>
              </w:rPr>
            </w:pPr>
            <w:r>
              <w:rPr>
                <w:rFonts w:cs="Times New Roman"/>
                <w:b/>
                <w:bCs/>
                <w:szCs w:val="22"/>
                <w:lang w:val="en-US"/>
              </w:rPr>
              <w:t>760,561</w:t>
            </w:r>
          </w:p>
        </w:tc>
      </w:tr>
      <w:tr w:rsidR="00D97F26" w:rsidRPr="003E3E1F" w14:paraId="01AFE6F8" w14:textId="77777777" w:rsidTr="00BC6828">
        <w:trPr>
          <w:trHeight w:hRule="exact" w:val="185"/>
        </w:trPr>
        <w:tc>
          <w:tcPr>
            <w:tcW w:w="2097" w:type="pct"/>
          </w:tcPr>
          <w:p w14:paraId="4C43C228" w14:textId="77777777" w:rsidR="00D97F26" w:rsidRPr="00D97F26" w:rsidRDefault="00D97F26" w:rsidP="00D97F26">
            <w:pPr>
              <w:spacing w:line="240" w:lineRule="atLeast"/>
              <w:ind w:left="180" w:hanging="180"/>
              <w:rPr>
                <w:rFonts w:cs="Times New Roman"/>
                <w:szCs w:val="22"/>
              </w:rPr>
            </w:pPr>
          </w:p>
        </w:tc>
        <w:tc>
          <w:tcPr>
            <w:tcW w:w="612" w:type="pct"/>
            <w:tcBorders>
              <w:top w:val="double" w:sz="4" w:space="0" w:color="auto"/>
            </w:tcBorders>
          </w:tcPr>
          <w:p w14:paraId="5E7C46E8"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2" w:type="pct"/>
          </w:tcPr>
          <w:p w14:paraId="60B90BF8"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Borders>
              <w:top w:val="double" w:sz="4" w:space="0" w:color="auto"/>
            </w:tcBorders>
          </w:tcPr>
          <w:p w14:paraId="360D1331"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0" w:type="pct"/>
          </w:tcPr>
          <w:p w14:paraId="2EA6206F"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Borders>
              <w:top w:val="double" w:sz="4" w:space="0" w:color="auto"/>
            </w:tcBorders>
          </w:tcPr>
          <w:p w14:paraId="36370FCD"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c>
          <w:tcPr>
            <w:tcW w:w="140" w:type="pct"/>
          </w:tcPr>
          <w:p w14:paraId="7965FE44" w14:textId="77777777" w:rsidR="00D97F26" w:rsidRPr="00D97F26" w:rsidRDefault="00D97F26" w:rsidP="00D97F26">
            <w:pPr>
              <w:tabs>
                <w:tab w:val="decimal" w:pos="882"/>
              </w:tabs>
              <w:spacing w:line="240" w:lineRule="atLeast"/>
              <w:ind w:right="-137"/>
              <w:rPr>
                <w:rFonts w:cs="Times New Roman"/>
                <w:b/>
                <w:szCs w:val="22"/>
              </w:rPr>
            </w:pPr>
          </w:p>
        </w:tc>
        <w:tc>
          <w:tcPr>
            <w:tcW w:w="607" w:type="pct"/>
            <w:tcBorders>
              <w:top w:val="double" w:sz="4" w:space="0" w:color="auto"/>
            </w:tcBorders>
          </w:tcPr>
          <w:p w14:paraId="58D86BE4"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r>
      <w:tr w:rsidR="00D97F26" w:rsidRPr="003E3E1F" w14:paraId="4F709B82" w14:textId="77777777" w:rsidTr="000E76D0">
        <w:tc>
          <w:tcPr>
            <w:tcW w:w="2097" w:type="pct"/>
          </w:tcPr>
          <w:p w14:paraId="543C631A" w14:textId="77777777" w:rsidR="00D97F26" w:rsidRPr="00D97F26" w:rsidRDefault="00D97F26" w:rsidP="00D97F26">
            <w:pPr>
              <w:spacing w:line="240" w:lineRule="atLeast"/>
              <w:ind w:left="180" w:hanging="180"/>
              <w:rPr>
                <w:rFonts w:cs="Times New Roman"/>
                <w:szCs w:val="22"/>
              </w:rPr>
            </w:pPr>
            <w:r w:rsidRPr="00D97F26">
              <w:rPr>
                <w:rFonts w:cs="Times New Roman"/>
                <w:szCs w:val="22"/>
                <w:lang w:val="en-US"/>
              </w:rPr>
              <w:t xml:space="preserve">Inventories </w:t>
            </w:r>
            <w:proofErr w:type="spellStart"/>
            <w:r w:rsidRPr="00D97F26">
              <w:rPr>
                <w:rFonts w:cs="Times New Roman"/>
                <w:szCs w:val="22"/>
                <w:lang w:val="en-US"/>
              </w:rPr>
              <w:t>recognised</w:t>
            </w:r>
            <w:proofErr w:type="spellEnd"/>
            <w:r w:rsidRPr="00D97F26">
              <w:rPr>
                <w:rFonts w:cs="Times New Roman"/>
                <w:szCs w:val="22"/>
                <w:lang w:val="en-US"/>
              </w:rPr>
              <w:t xml:space="preserve"> in cost of sale of</w:t>
            </w:r>
          </w:p>
        </w:tc>
        <w:tc>
          <w:tcPr>
            <w:tcW w:w="612" w:type="pct"/>
          </w:tcPr>
          <w:p w14:paraId="2BB2C054"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2" w:type="pct"/>
          </w:tcPr>
          <w:p w14:paraId="038925DE"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3F7E76D6"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0" w:type="pct"/>
          </w:tcPr>
          <w:p w14:paraId="71A1CAA1"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66E768FD"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c>
          <w:tcPr>
            <w:tcW w:w="140" w:type="pct"/>
          </w:tcPr>
          <w:p w14:paraId="56B39E55"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7" w:type="pct"/>
          </w:tcPr>
          <w:p w14:paraId="43CDF659"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r>
      <w:tr w:rsidR="00D97F26" w:rsidRPr="003E3E1F" w14:paraId="44360CDC" w14:textId="77777777" w:rsidTr="000E76D0">
        <w:tc>
          <w:tcPr>
            <w:tcW w:w="2097" w:type="pct"/>
          </w:tcPr>
          <w:p w14:paraId="2E0AA8A3" w14:textId="77777777" w:rsidR="00D97F26" w:rsidRPr="00D97F26" w:rsidRDefault="00D97F26" w:rsidP="00D97F26">
            <w:pPr>
              <w:spacing w:line="240" w:lineRule="atLeast"/>
              <w:rPr>
                <w:rFonts w:cs="Times New Roman"/>
                <w:szCs w:val="22"/>
                <w:lang w:val="en-US"/>
              </w:rPr>
            </w:pPr>
            <w:r w:rsidRPr="00D97F26">
              <w:rPr>
                <w:rFonts w:cs="Times New Roman"/>
                <w:szCs w:val="22"/>
                <w:lang w:val="en-US"/>
              </w:rPr>
              <w:t xml:space="preserve">   goods:</w:t>
            </w:r>
          </w:p>
        </w:tc>
        <w:tc>
          <w:tcPr>
            <w:tcW w:w="612" w:type="pct"/>
          </w:tcPr>
          <w:p w14:paraId="69F449F5"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2" w:type="pct"/>
          </w:tcPr>
          <w:p w14:paraId="5BC6268D"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58" w:type="pct"/>
          </w:tcPr>
          <w:p w14:paraId="5BC1D44D" w14:textId="77777777" w:rsidR="00D97F26" w:rsidRPr="00D97F26" w:rsidRDefault="00D97F26" w:rsidP="00D97F26">
            <w:pPr>
              <w:pStyle w:val="BodyText"/>
              <w:tabs>
                <w:tab w:val="decimal" w:pos="959"/>
              </w:tabs>
              <w:spacing w:after="0" w:line="240" w:lineRule="atLeast"/>
              <w:ind w:left="-57" w:right="-131"/>
              <w:rPr>
                <w:rFonts w:cs="Times New Roman"/>
                <w:szCs w:val="22"/>
                <w:cs/>
                <w:lang w:val="en-US" w:bidi="th-TH"/>
              </w:rPr>
            </w:pPr>
          </w:p>
        </w:tc>
        <w:tc>
          <w:tcPr>
            <w:tcW w:w="140" w:type="pct"/>
          </w:tcPr>
          <w:p w14:paraId="35FA6916"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4" w:type="pct"/>
          </w:tcPr>
          <w:p w14:paraId="629E4609"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c>
          <w:tcPr>
            <w:tcW w:w="140" w:type="pct"/>
          </w:tcPr>
          <w:p w14:paraId="6CF1A753" w14:textId="77777777" w:rsidR="00D97F26" w:rsidRPr="00D97F26" w:rsidRDefault="00D97F26" w:rsidP="00D97F26">
            <w:pPr>
              <w:pStyle w:val="BodyText"/>
              <w:tabs>
                <w:tab w:val="decimal" w:pos="882"/>
              </w:tabs>
              <w:spacing w:after="0" w:line="240" w:lineRule="atLeast"/>
              <w:ind w:left="-57" w:right="-131"/>
              <w:rPr>
                <w:rFonts w:cs="Times New Roman"/>
                <w:szCs w:val="22"/>
              </w:rPr>
            </w:pPr>
          </w:p>
        </w:tc>
        <w:tc>
          <w:tcPr>
            <w:tcW w:w="607" w:type="pct"/>
          </w:tcPr>
          <w:p w14:paraId="0DAD161D" w14:textId="77777777" w:rsidR="00D97F26" w:rsidRPr="00D97F26" w:rsidRDefault="00D97F26" w:rsidP="00D97F26">
            <w:pPr>
              <w:pStyle w:val="BodyText"/>
              <w:tabs>
                <w:tab w:val="decimal" w:pos="882"/>
              </w:tabs>
              <w:spacing w:after="0" w:line="240" w:lineRule="atLeast"/>
              <w:ind w:left="-57" w:right="-131"/>
              <w:rPr>
                <w:rFonts w:cs="Times New Roman"/>
                <w:szCs w:val="22"/>
                <w:cs/>
                <w:lang w:val="en-US" w:bidi="th-TH"/>
              </w:rPr>
            </w:pPr>
          </w:p>
        </w:tc>
      </w:tr>
      <w:tr w:rsidR="00D40006" w:rsidRPr="003E3E1F" w14:paraId="03E6D282" w14:textId="77777777" w:rsidTr="000E76D0">
        <w:tc>
          <w:tcPr>
            <w:tcW w:w="2097" w:type="pct"/>
          </w:tcPr>
          <w:p w14:paraId="689821D8" w14:textId="77777777" w:rsidR="00D40006" w:rsidRPr="00D97F26" w:rsidRDefault="00D40006" w:rsidP="00D40006">
            <w:pPr>
              <w:spacing w:line="240" w:lineRule="atLeast"/>
              <w:ind w:left="180" w:hanging="180"/>
              <w:rPr>
                <w:rFonts w:cs="Times New Roman"/>
                <w:szCs w:val="22"/>
              </w:rPr>
            </w:pPr>
            <w:r w:rsidRPr="00D97F26">
              <w:rPr>
                <w:rFonts w:cs="Times New Roman"/>
                <w:szCs w:val="22"/>
              </w:rPr>
              <w:t>- Cost</w:t>
            </w:r>
          </w:p>
        </w:tc>
        <w:tc>
          <w:tcPr>
            <w:tcW w:w="612" w:type="pct"/>
          </w:tcPr>
          <w:p w14:paraId="2F575813" w14:textId="0B373D1D" w:rsidR="00D40006" w:rsidRPr="00D97F26" w:rsidRDefault="00D40006" w:rsidP="00D4000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13,313,488</w:t>
            </w:r>
          </w:p>
        </w:tc>
        <w:tc>
          <w:tcPr>
            <w:tcW w:w="142" w:type="pct"/>
          </w:tcPr>
          <w:p w14:paraId="44DAAD5D"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58" w:type="pct"/>
          </w:tcPr>
          <w:p w14:paraId="1439A82C" w14:textId="77777777" w:rsidR="00D40006" w:rsidRPr="00D97F26" w:rsidRDefault="00D40006" w:rsidP="00D40006">
            <w:pPr>
              <w:pStyle w:val="BodyText"/>
              <w:tabs>
                <w:tab w:val="decimal" w:pos="1013"/>
              </w:tabs>
              <w:spacing w:after="0" w:line="240" w:lineRule="atLeast"/>
              <w:ind w:left="-57" w:right="-131"/>
              <w:rPr>
                <w:rFonts w:cs="Times New Roman"/>
                <w:szCs w:val="22"/>
                <w:cs/>
                <w:lang w:val="en-US" w:bidi="th-TH"/>
              </w:rPr>
            </w:pPr>
            <w:r w:rsidRPr="00D97F26">
              <w:rPr>
                <w:rFonts w:cs="Times New Roman"/>
                <w:szCs w:val="22"/>
                <w:lang w:val="en-US" w:bidi="th-TH"/>
              </w:rPr>
              <w:t>14,186,768</w:t>
            </w:r>
          </w:p>
        </w:tc>
        <w:tc>
          <w:tcPr>
            <w:tcW w:w="140" w:type="pct"/>
          </w:tcPr>
          <w:p w14:paraId="02F55C3B"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04" w:type="pct"/>
          </w:tcPr>
          <w:p w14:paraId="19DFF869" w14:textId="1CE83AEF" w:rsidR="00D40006" w:rsidRPr="00D97F26" w:rsidRDefault="00D40006" w:rsidP="00D40006">
            <w:pPr>
              <w:pStyle w:val="BodyText"/>
              <w:tabs>
                <w:tab w:val="decimal" w:pos="882"/>
              </w:tabs>
              <w:spacing w:after="0" w:line="240" w:lineRule="atLeast"/>
              <w:ind w:left="-57" w:right="-131"/>
              <w:rPr>
                <w:rFonts w:cs="Times New Roman"/>
                <w:szCs w:val="22"/>
                <w:lang w:val="en-US" w:bidi="th-TH"/>
              </w:rPr>
            </w:pPr>
            <w:r>
              <w:rPr>
                <w:rFonts w:cs="Times New Roman"/>
                <w:szCs w:val="22"/>
                <w:lang w:val="en-US" w:bidi="th-TH"/>
              </w:rPr>
              <w:t>11,056,171</w:t>
            </w:r>
          </w:p>
        </w:tc>
        <w:tc>
          <w:tcPr>
            <w:tcW w:w="140" w:type="pct"/>
          </w:tcPr>
          <w:p w14:paraId="404997BC"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07" w:type="pct"/>
          </w:tcPr>
          <w:p w14:paraId="624ECBA1" w14:textId="77777777" w:rsidR="00D40006" w:rsidRPr="00D97F26" w:rsidRDefault="00D40006" w:rsidP="00D40006">
            <w:pPr>
              <w:pStyle w:val="BodyText"/>
              <w:tabs>
                <w:tab w:val="decimal" w:pos="882"/>
              </w:tabs>
              <w:spacing w:after="0" w:line="240" w:lineRule="atLeast"/>
              <w:ind w:left="-57" w:right="-131"/>
              <w:rPr>
                <w:rFonts w:cs="Times New Roman"/>
                <w:szCs w:val="22"/>
                <w:lang w:val="en-US" w:bidi="th-TH"/>
              </w:rPr>
            </w:pPr>
            <w:r w:rsidRPr="00D97F26">
              <w:rPr>
                <w:rFonts w:cs="Times New Roman"/>
                <w:szCs w:val="22"/>
                <w:lang w:val="en-US" w:bidi="th-TH"/>
              </w:rPr>
              <w:t>11,818,541</w:t>
            </w:r>
          </w:p>
        </w:tc>
      </w:tr>
      <w:tr w:rsidR="00D40006" w:rsidRPr="003E3E1F" w14:paraId="7CEF8F47" w14:textId="77777777" w:rsidTr="000E76D0">
        <w:tc>
          <w:tcPr>
            <w:tcW w:w="2097" w:type="pct"/>
          </w:tcPr>
          <w:p w14:paraId="492671BC" w14:textId="5B10DD2C" w:rsidR="00D40006" w:rsidRPr="00D97F26" w:rsidRDefault="00D40006" w:rsidP="00D40006">
            <w:pPr>
              <w:spacing w:line="240" w:lineRule="atLeast"/>
              <w:ind w:left="180" w:hanging="180"/>
              <w:rPr>
                <w:rFonts w:cs="Times New Roman"/>
                <w:szCs w:val="22"/>
              </w:rPr>
            </w:pPr>
            <w:r w:rsidRPr="00D97F26">
              <w:rPr>
                <w:rFonts w:cs="Times New Roman"/>
                <w:szCs w:val="22"/>
              </w:rPr>
              <w:t xml:space="preserve">- </w:t>
            </w:r>
            <w:r w:rsidR="00313EEE">
              <w:rPr>
                <w:rFonts w:cs="Times New Roman"/>
                <w:szCs w:val="22"/>
              </w:rPr>
              <w:t>W</w:t>
            </w:r>
            <w:r w:rsidRPr="00D97F26">
              <w:rPr>
                <w:rFonts w:cs="Times New Roman"/>
                <w:szCs w:val="22"/>
              </w:rPr>
              <w:t>rite-down to net realisable value</w:t>
            </w:r>
          </w:p>
        </w:tc>
        <w:tc>
          <w:tcPr>
            <w:tcW w:w="612" w:type="pct"/>
          </w:tcPr>
          <w:p w14:paraId="62E60F17" w14:textId="4C429FD3" w:rsidR="00D40006" w:rsidRPr="00D97F26" w:rsidRDefault="00D40006" w:rsidP="00D40006">
            <w:pPr>
              <w:pStyle w:val="BodyText"/>
              <w:tabs>
                <w:tab w:val="decimal" w:pos="959"/>
              </w:tabs>
              <w:spacing w:after="0" w:line="240" w:lineRule="atLeast"/>
              <w:ind w:left="-57" w:right="-131"/>
              <w:rPr>
                <w:rFonts w:cs="Times New Roman"/>
                <w:szCs w:val="22"/>
                <w:cs/>
                <w:lang w:val="en-US" w:bidi="th-TH"/>
              </w:rPr>
            </w:pPr>
            <w:r>
              <w:rPr>
                <w:rFonts w:cs="Times New Roman"/>
                <w:szCs w:val="22"/>
                <w:lang w:val="en-US" w:bidi="th-TH"/>
              </w:rPr>
              <w:t>2,818</w:t>
            </w:r>
          </w:p>
        </w:tc>
        <w:tc>
          <w:tcPr>
            <w:tcW w:w="142" w:type="pct"/>
          </w:tcPr>
          <w:p w14:paraId="2EDDBE5F"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58" w:type="pct"/>
          </w:tcPr>
          <w:p w14:paraId="3B5F0856" w14:textId="77777777" w:rsidR="00D40006" w:rsidRPr="00D97F26" w:rsidRDefault="00D40006" w:rsidP="00D40006">
            <w:pPr>
              <w:pStyle w:val="BodyText"/>
              <w:tabs>
                <w:tab w:val="decimal" w:pos="623"/>
              </w:tabs>
              <w:spacing w:after="0" w:line="240" w:lineRule="atLeast"/>
              <w:ind w:left="-57" w:right="-56"/>
              <w:rPr>
                <w:rFonts w:cs="Times New Roman"/>
                <w:szCs w:val="22"/>
                <w:cs/>
                <w:lang w:val="en-US" w:bidi="th-TH"/>
              </w:rPr>
            </w:pPr>
            <w:r w:rsidRPr="00D97F26">
              <w:rPr>
                <w:rFonts w:cs="Times New Roman"/>
                <w:szCs w:val="22"/>
                <w:lang w:val="en-US" w:bidi="th-TH"/>
              </w:rPr>
              <w:t>-</w:t>
            </w:r>
          </w:p>
        </w:tc>
        <w:tc>
          <w:tcPr>
            <w:tcW w:w="140" w:type="pct"/>
          </w:tcPr>
          <w:p w14:paraId="47CF9559"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04" w:type="pct"/>
          </w:tcPr>
          <w:p w14:paraId="01A14377" w14:textId="049C68BE" w:rsidR="00D40006" w:rsidRPr="00D97F26" w:rsidRDefault="00D40006" w:rsidP="00D40006">
            <w:pPr>
              <w:pStyle w:val="BodyText"/>
              <w:tabs>
                <w:tab w:val="decimal" w:pos="882"/>
              </w:tabs>
              <w:spacing w:after="0" w:line="240" w:lineRule="atLeast"/>
              <w:ind w:left="-57" w:right="-131"/>
              <w:rPr>
                <w:rFonts w:cs="Times New Roman"/>
                <w:szCs w:val="22"/>
                <w:cs/>
                <w:lang w:val="en-US" w:bidi="th-TH"/>
              </w:rPr>
            </w:pPr>
            <w:r>
              <w:rPr>
                <w:rFonts w:cs="Times New Roman"/>
                <w:szCs w:val="22"/>
                <w:lang w:val="en-US" w:bidi="th-TH"/>
              </w:rPr>
              <w:t>2,818</w:t>
            </w:r>
          </w:p>
        </w:tc>
        <w:tc>
          <w:tcPr>
            <w:tcW w:w="140" w:type="pct"/>
          </w:tcPr>
          <w:p w14:paraId="22A5CE53" w14:textId="77777777" w:rsidR="00D40006" w:rsidRPr="00D97F26" w:rsidRDefault="00D40006" w:rsidP="00D40006">
            <w:pPr>
              <w:pStyle w:val="BodyText"/>
              <w:tabs>
                <w:tab w:val="decimal" w:pos="882"/>
              </w:tabs>
              <w:spacing w:after="0" w:line="240" w:lineRule="atLeast"/>
              <w:ind w:left="-57" w:right="-131"/>
              <w:rPr>
                <w:rFonts w:cs="Times New Roman"/>
                <w:szCs w:val="22"/>
              </w:rPr>
            </w:pPr>
          </w:p>
        </w:tc>
        <w:tc>
          <w:tcPr>
            <w:tcW w:w="607" w:type="pct"/>
          </w:tcPr>
          <w:p w14:paraId="0174E7DC" w14:textId="77777777" w:rsidR="00D40006" w:rsidRPr="00D97F26" w:rsidRDefault="00D40006" w:rsidP="00D40006">
            <w:pPr>
              <w:pStyle w:val="BodyText"/>
              <w:tabs>
                <w:tab w:val="decimal" w:pos="623"/>
              </w:tabs>
              <w:spacing w:after="0" w:line="240" w:lineRule="atLeast"/>
              <w:ind w:left="-57" w:right="-56"/>
              <w:rPr>
                <w:rFonts w:cs="Times New Roman"/>
                <w:szCs w:val="22"/>
                <w:cs/>
                <w:lang w:val="en-US" w:bidi="th-TH"/>
              </w:rPr>
            </w:pPr>
            <w:r w:rsidRPr="00D97F26">
              <w:rPr>
                <w:rFonts w:cs="Times New Roman"/>
                <w:szCs w:val="22"/>
                <w:lang w:val="en-US" w:bidi="th-TH"/>
              </w:rPr>
              <w:t>-</w:t>
            </w:r>
          </w:p>
        </w:tc>
      </w:tr>
      <w:tr w:rsidR="00D97F26" w:rsidRPr="003E3E1F" w14:paraId="13D6FDC5" w14:textId="77777777" w:rsidTr="000E76D0">
        <w:tc>
          <w:tcPr>
            <w:tcW w:w="2097" w:type="pct"/>
          </w:tcPr>
          <w:p w14:paraId="0D588504" w14:textId="77777777" w:rsidR="00D97F26" w:rsidRPr="00D97F26" w:rsidRDefault="00D97F26" w:rsidP="00D97F26">
            <w:pPr>
              <w:spacing w:line="240" w:lineRule="atLeast"/>
              <w:ind w:left="180" w:hanging="180"/>
              <w:rPr>
                <w:rFonts w:cs="Times New Roman"/>
                <w:szCs w:val="22"/>
              </w:rPr>
            </w:pPr>
            <w:r w:rsidRPr="00D97F26">
              <w:rPr>
                <w:rFonts w:cs="Times New Roman"/>
                <w:b/>
                <w:bCs/>
                <w:szCs w:val="22"/>
              </w:rPr>
              <w:t>Net</w:t>
            </w:r>
          </w:p>
        </w:tc>
        <w:tc>
          <w:tcPr>
            <w:tcW w:w="612" w:type="pct"/>
            <w:tcBorders>
              <w:top w:val="single" w:sz="4" w:space="0" w:color="auto"/>
              <w:bottom w:val="double" w:sz="4" w:space="0" w:color="auto"/>
            </w:tcBorders>
          </w:tcPr>
          <w:p w14:paraId="17F3B0F7" w14:textId="4063CA92" w:rsidR="00D97F26" w:rsidRPr="00D97F26" w:rsidRDefault="00D40006" w:rsidP="00D97F26">
            <w:pPr>
              <w:pStyle w:val="BodyText"/>
              <w:tabs>
                <w:tab w:val="decimal" w:pos="959"/>
              </w:tabs>
              <w:spacing w:after="0" w:line="240" w:lineRule="atLeast"/>
              <w:ind w:left="-57" w:right="-131"/>
              <w:rPr>
                <w:rFonts w:cs="Times New Roman"/>
                <w:b/>
                <w:bCs/>
                <w:szCs w:val="22"/>
                <w:cs/>
                <w:lang w:val="en-US" w:bidi="th-TH"/>
              </w:rPr>
            </w:pPr>
            <w:r>
              <w:rPr>
                <w:rFonts w:cs="Times New Roman"/>
                <w:b/>
                <w:bCs/>
                <w:szCs w:val="22"/>
                <w:lang w:val="en-US" w:bidi="th-TH"/>
              </w:rPr>
              <w:t>13,316,306</w:t>
            </w:r>
          </w:p>
        </w:tc>
        <w:tc>
          <w:tcPr>
            <w:tcW w:w="142" w:type="pct"/>
          </w:tcPr>
          <w:p w14:paraId="7AD8A448" w14:textId="77777777" w:rsidR="00D97F26" w:rsidRPr="00D97F26" w:rsidRDefault="00D97F26" w:rsidP="00D97F26">
            <w:pPr>
              <w:pStyle w:val="BodyText"/>
              <w:tabs>
                <w:tab w:val="decimal" w:pos="882"/>
              </w:tabs>
              <w:spacing w:after="0" w:line="240" w:lineRule="atLeast"/>
              <w:ind w:left="-57" w:right="-131"/>
              <w:rPr>
                <w:rFonts w:cs="Times New Roman"/>
                <w:b/>
                <w:bCs/>
                <w:szCs w:val="22"/>
              </w:rPr>
            </w:pPr>
          </w:p>
        </w:tc>
        <w:tc>
          <w:tcPr>
            <w:tcW w:w="658" w:type="pct"/>
            <w:tcBorders>
              <w:top w:val="single" w:sz="4" w:space="0" w:color="auto"/>
              <w:bottom w:val="double" w:sz="4" w:space="0" w:color="auto"/>
            </w:tcBorders>
          </w:tcPr>
          <w:p w14:paraId="642352F8" w14:textId="77777777" w:rsidR="00D97F26" w:rsidRPr="00D97F26" w:rsidRDefault="00D97F26" w:rsidP="00D97F26">
            <w:pPr>
              <w:pStyle w:val="BodyText"/>
              <w:tabs>
                <w:tab w:val="decimal" w:pos="1013"/>
              </w:tabs>
              <w:spacing w:after="0" w:line="240" w:lineRule="atLeast"/>
              <w:ind w:left="-57" w:right="-131"/>
              <w:rPr>
                <w:rFonts w:cs="Times New Roman"/>
                <w:b/>
                <w:bCs/>
                <w:szCs w:val="22"/>
                <w:cs/>
                <w:lang w:val="en-US" w:bidi="th-TH"/>
              </w:rPr>
            </w:pPr>
            <w:r w:rsidRPr="00D97F26">
              <w:rPr>
                <w:rFonts w:cs="Times New Roman"/>
                <w:b/>
                <w:bCs/>
                <w:szCs w:val="22"/>
                <w:lang w:val="en-US"/>
              </w:rPr>
              <w:t>14,186,768</w:t>
            </w:r>
          </w:p>
        </w:tc>
        <w:tc>
          <w:tcPr>
            <w:tcW w:w="140" w:type="pct"/>
          </w:tcPr>
          <w:p w14:paraId="3A32D4D4" w14:textId="77777777" w:rsidR="00D97F26" w:rsidRPr="00D97F26" w:rsidRDefault="00D97F26" w:rsidP="00D97F26">
            <w:pPr>
              <w:pStyle w:val="BodyText"/>
              <w:tabs>
                <w:tab w:val="decimal" w:pos="882"/>
              </w:tabs>
              <w:spacing w:after="0" w:line="240" w:lineRule="atLeast"/>
              <w:ind w:left="-57" w:right="-131"/>
              <w:rPr>
                <w:rFonts w:cs="Times New Roman"/>
                <w:b/>
                <w:bCs/>
                <w:szCs w:val="22"/>
              </w:rPr>
            </w:pPr>
          </w:p>
        </w:tc>
        <w:tc>
          <w:tcPr>
            <w:tcW w:w="604" w:type="pct"/>
            <w:tcBorders>
              <w:top w:val="single" w:sz="4" w:space="0" w:color="auto"/>
              <w:bottom w:val="double" w:sz="4" w:space="0" w:color="auto"/>
            </w:tcBorders>
          </w:tcPr>
          <w:p w14:paraId="4B1B8F99" w14:textId="2CE22E51" w:rsidR="00D97F26" w:rsidRPr="00D97F26" w:rsidRDefault="006138BA" w:rsidP="00D97F26">
            <w:pPr>
              <w:pStyle w:val="BodyText"/>
              <w:tabs>
                <w:tab w:val="decimal" w:pos="882"/>
              </w:tabs>
              <w:spacing w:after="0" w:line="240" w:lineRule="atLeast"/>
              <w:ind w:left="-57" w:right="-131"/>
              <w:rPr>
                <w:rFonts w:cs="Times New Roman"/>
                <w:b/>
                <w:bCs/>
                <w:szCs w:val="22"/>
                <w:cs/>
                <w:lang w:val="en-US"/>
              </w:rPr>
            </w:pPr>
            <w:r>
              <w:rPr>
                <w:rFonts w:cs="Times New Roman"/>
                <w:b/>
                <w:bCs/>
                <w:szCs w:val="22"/>
                <w:lang w:val="en-US"/>
              </w:rPr>
              <w:t>1</w:t>
            </w:r>
            <w:r w:rsidR="00D40006">
              <w:rPr>
                <w:rFonts w:cs="Times New Roman"/>
                <w:b/>
                <w:bCs/>
                <w:szCs w:val="22"/>
                <w:lang w:val="en-US"/>
              </w:rPr>
              <w:t>1</w:t>
            </w:r>
            <w:r>
              <w:rPr>
                <w:rFonts w:cs="Times New Roman"/>
                <w:b/>
                <w:bCs/>
                <w:szCs w:val="22"/>
                <w:lang w:val="en-US"/>
              </w:rPr>
              <w:t>,</w:t>
            </w:r>
            <w:r w:rsidR="00D40006">
              <w:rPr>
                <w:rFonts w:cs="Times New Roman"/>
                <w:b/>
                <w:bCs/>
                <w:szCs w:val="22"/>
                <w:lang w:val="en-US"/>
              </w:rPr>
              <w:t>058</w:t>
            </w:r>
            <w:r>
              <w:rPr>
                <w:rFonts w:cs="Times New Roman"/>
                <w:b/>
                <w:bCs/>
                <w:szCs w:val="22"/>
                <w:lang w:val="en-US"/>
              </w:rPr>
              <w:t>,</w:t>
            </w:r>
            <w:r w:rsidR="00D40006">
              <w:rPr>
                <w:rFonts w:cs="Times New Roman"/>
                <w:b/>
                <w:bCs/>
                <w:szCs w:val="22"/>
                <w:lang w:val="en-US"/>
              </w:rPr>
              <w:t>989</w:t>
            </w:r>
          </w:p>
        </w:tc>
        <w:tc>
          <w:tcPr>
            <w:tcW w:w="140" w:type="pct"/>
          </w:tcPr>
          <w:p w14:paraId="7B60BE77" w14:textId="77777777" w:rsidR="00D97F26" w:rsidRPr="00D97F26" w:rsidRDefault="00D97F26" w:rsidP="00D97F26">
            <w:pPr>
              <w:pStyle w:val="BodyText"/>
              <w:tabs>
                <w:tab w:val="decimal" w:pos="882"/>
              </w:tabs>
              <w:spacing w:after="0" w:line="240" w:lineRule="atLeast"/>
              <w:ind w:left="-57" w:right="-131"/>
              <w:rPr>
                <w:rFonts w:cs="Times New Roman"/>
                <w:b/>
                <w:bCs/>
                <w:szCs w:val="22"/>
                <w:lang w:val="en-US"/>
              </w:rPr>
            </w:pPr>
          </w:p>
        </w:tc>
        <w:tc>
          <w:tcPr>
            <w:tcW w:w="607" w:type="pct"/>
            <w:tcBorders>
              <w:top w:val="single" w:sz="4" w:space="0" w:color="auto"/>
              <w:bottom w:val="double" w:sz="4" w:space="0" w:color="auto"/>
            </w:tcBorders>
          </w:tcPr>
          <w:p w14:paraId="4977CBEC" w14:textId="77777777" w:rsidR="00D97F26" w:rsidRPr="00D97F26" w:rsidRDefault="00D97F26" w:rsidP="00D97F26">
            <w:pPr>
              <w:pStyle w:val="BodyText"/>
              <w:tabs>
                <w:tab w:val="decimal" w:pos="882"/>
              </w:tabs>
              <w:spacing w:after="0" w:line="240" w:lineRule="atLeast"/>
              <w:ind w:left="-57" w:right="-131"/>
              <w:rPr>
                <w:rFonts w:cs="Times New Roman"/>
                <w:b/>
                <w:bCs/>
                <w:szCs w:val="22"/>
                <w:cs/>
                <w:lang w:val="en-US"/>
              </w:rPr>
            </w:pPr>
            <w:r w:rsidRPr="00D97F26">
              <w:rPr>
                <w:rFonts w:cs="Times New Roman"/>
                <w:b/>
                <w:bCs/>
                <w:szCs w:val="22"/>
                <w:lang w:val="en-US" w:bidi="th-TH"/>
              </w:rPr>
              <w:t>11,</w:t>
            </w:r>
            <w:r w:rsidRPr="00D97F26">
              <w:rPr>
                <w:rFonts w:cs="Times New Roman"/>
                <w:b/>
                <w:bCs/>
                <w:szCs w:val="22"/>
                <w:lang w:val="en-US"/>
              </w:rPr>
              <w:t>818</w:t>
            </w:r>
            <w:r w:rsidRPr="00D97F26">
              <w:rPr>
                <w:rFonts w:cs="Times New Roman"/>
                <w:b/>
                <w:bCs/>
                <w:szCs w:val="22"/>
                <w:lang w:val="en-US" w:bidi="th-TH"/>
              </w:rPr>
              <w:t>,541</w:t>
            </w:r>
          </w:p>
        </w:tc>
      </w:tr>
    </w:tbl>
    <w:p w14:paraId="4EBB62CB" w14:textId="77777777" w:rsidR="00E06DDF" w:rsidRPr="003E3E1F" w:rsidRDefault="00E06DDF" w:rsidP="00B123FD">
      <w:pPr>
        <w:jc w:val="both"/>
        <w:rPr>
          <w:b/>
          <w:bCs/>
          <w:szCs w:val="28"/>
          <w:cs/>
          <w:lang w:bidi="th-TH"/>
        </w:rPr>
        <w:sectPr w:rsidR="00E06DDF" w:rsidRPr="003E3E1F" w:rsidSect="004B1482">
          <w:headerReference w:type="default" r:id="rId11"/>
          <w:pgSz w:w="11909" w:h="16834" w:code="9"/>
          <w:pgMar w:top="691" w:right="1152" w:bottom="576" w:left="1152" w:header="720" w:footer="720" w:gutter="0"/>
          <w:cols w:space="720"/>
          <w:docGrid w:linePitch="299"/>
        </w:sectPr>
      </w:pPr>
    </w:p>
    <w:p w14:paraId="05C9F7F1" w14:textId="77777777" w:rsidR="00DD56BB" w:rsidRPr="003E3E1F" w:rsidRDefault="00DD56BB" w:rsidP="0054127B">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Investment in associate</w:t>
      </w:r>
    </w:p>
    <w:p w14:paraId="30398522" w14:textId="77777777" w:rsidR="00DD56BB" w:rsidRPr="005D13E6" w:rsidRDefault="00DD56BB" w:rsidP="00DD56BB">
      <w:pPr>
        <w:ind w:left="468" w:right="273"/>
        <w:jc w:val="thaiDistribute"/>
        <w:rPr>
          <w:rFonts w:cstheme="minorBidi"/>
          <w:szCs w:val="28"/>
          <w:cs/>
          <w:lang w:bidi="th-TH"/>
        </w:rPr>
      </w:pPr>
    </w:p>
    <w:tbl>
      <w:tblPr>
        <w:tblW w:w="14010" w:type="dxa"/>
        <w:tblInd w:w="450" w:type="dxa"/>
        <w:tblLayout w:type="fixed"/>
        <w:tblLook w:val="01E0" w:firstRow="1" w:lastRow="1" w:firstColumn="1" w:lastColumn="1" w:noHBand="0" w:noVBand="0"/>
      </w:tblPr>
      <w:tblGrid>
        <w:gridCol w:w="2268"/>
        <w:gridCol w:w="747"/>
        <w:gridCol w:w="243"/>
        <w:gridCol w:w="810"/>
        <w:gridCol w:w="270"/>
        <w:gridCol w:w="720"/>
        <w:gridCol w:w="252"/>
        <w:gridCol w:w="720"/>
        <w:gridCol w:w="270"/>
        <w:gridCol w:w="720"/>
        <w:gridCol w:w="270"/>
        <w:gridCol w:w="720"/>
        <w:gridCol w:w="270"/>
        <w:gridCol w:w="720"/>
        <w:gridCol w:w="270"/>
        <w:gridCol w:w="810"/>
        <w:gridCol w:w="270"/>
        <w:gridCol w:w="720"/>
        <w:gridCol w:w="270"/>
        <w:gridCol w:w="720"/>
        <w:gridCol w:w="270"/>
        <w:gridCol w:w="810"/>
        <w:gridCol w:w="288"/>
        <w:gridCol w:w="576"/>
        <w:gridCol w:w="6"/>
      </w:tblGrid>
      <w:tr w:rsidR="00DD56BB" w:rsidRPr="003E3E1F" w14:paraId="2A4F9B6E" w14:textId="77777777" w:rsidTr="00DF6609">
        <w:trPr>
          <w:gridAfter w:val="1"/>
          <w:wAfter w:w="6" w:type="dxa"/>
        </w:trPr>
        <w:tc>
          <w:tcPr>
            <w:tcW w:w="14004" w:type="dxa"/>
            <w:gridSpan w:val="24"/>
          </w:tcPr>
          <w:p w14:paraId="29B5461D" w14:textId="77777777" w:rsidR="00DD56BB" w:rsidRPr="003E3E1F" w:rsidRDefault="00DD56BB" w:rsidP="00042FC3">
            <w:pPr>
              <w:ind w:left="-108" w:right="-107"/>
              <w:jc w:val="center"/>
              <w:rPr>
                <w:rFonts w:cs="Times New Roman"/>
                <w:b/>
                <w:bCs/>
                <w:sz w:val="16"/>
                <w:szCs w:val="16"/>
              </w:rPr>
            </w:pPr>
            <w:r w:rsidRPr="003E3E1F">
              <w:rPr>
                <w:rFonts w:cs="Times New Roman"/>
                <w:b/>
                <w:bCs/>
                <w:sz w:val="16"/>
                <w:szCs w:val="16"/>
              </w:rPr>
              <w:t>Consolidated financial statements</w:t>
            </w:r>
          </w:p>
        </w:tc>
      </w:tr>
      <w:tr w:rsidR="00DD56BB" w:rsidRPr="003E3E1F" w14:paraId="2119E735" w14:textId="77777777" w:rsidTr="00DF6609">
        <w:tc>
          <w:tcPr>
            <w:tcW w:w="2268" w:type="dxa"/>
          </w:tcPr>
          <w:p w14:paraId="4B0A9D15" w14:textId="77777777" w:rsidR="00DD56BB" w:rsidRPr="003E3E1F" w:rsidRDefault="00DD56BB" w:rsidP="00042FC3">
            <w:pPr>
              <w:ind w:left="-108" w:right="-107"/>
              <w:jc w:val="center"/>
              <w:rPr>
                <w:rFonts w:cs="Times New Roman"/>
                <w:sz w:val="16"/>
                <w:szCs w:val="16"/>
              </w:rPr>
            </w:pPr>
          </w:p>
        </w:tc>
        <w:tc>
          <w:tcPr>
            <w:tcW w:w="1800" w:type="dxa"/>
            <w:gridSpan w:val="3"/>
          </w:tcPr>
          <w:p w14:paraId="71390B76" w14:textId="77777777" w:rsidR="00C430E3" w:rsidRPr="003E3E1F" w:rsidRDefault="00C430E3" w:rsidP="00042FC3">
            <w:pPr>
              <w:ind w:left="-108" w:right="-107"/>
              <w:jc w:val="center"/>
              <w:rPr>
                <w:rFonts w:cs="Times New Roman"/>
                <w:sz w:val="16"/>
                <w:szCs w:val="16"/>
              </w:rPr>
            </w:pPr>
          </w:p>
          <w:p w14:paraId="3479B018"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Ownership interest</w:t>
            </w:r>
          </w:p>
        </w:tc>
        <w:tc>
          <w:tcPr>
            <w:tcW w:w="270" w:type="dxa"/>
          </w:tcPr>
          <w:p w14:paraId="3B6556DF" w14:textId="77777777" w:rsidR="00DD56BB" w:rsidRPr="003E3E1F" w:rsidRDefault="00DD56BB" w:rsidP="00042FC3">
            <w:pPr>
              <w:ind w:left="-108" w:right="-107"/>
              <w:jc w:val="center"/>
              <w:rPr>
                <w:rFonts w:cs="Times New Roman"/>
                <w:sz w:val="16"/>
                <w:szCs w:val="16"/>
              </w:rPr>
            </w:pPr>
          </w:p>
        </w:tc>
        <w:tc>
          <w:tcPr>
            <w:tcW w:w="1692" w:type="dxa"/>
            <w:gridSpan w:val="3"/>
          </w:tcPr>
          <w:p w14:paraId="39C26DCC" w14:textId="77777777" w:rsidR="00C430E3" w:rsidRPr="003E3E1F" w:rsidRDefault="00C430E3" w:rsidP="00042FC3">
            <w:pPr>
              <w:ind w:left="-108" w:right="-107"/>
              <w:jc w:val="center"/>
              <w:rPr>
                <w:rFonts w:cs="Times New Roman"/>
                <w:sz w:val="16"/>
                <w:szCs w:val="16"/>
              </w:rPr>
            </w:pPr>
          </w:p>
          <w:p w14:paraId="72FAFB34"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Paid-up capital</w:t>
            </w:r>
          </w:p>
        </w:tc>
        <w:tc>
          <w:tcPr>
            <w:tcW w:w="270" w:type="dxa"/>
          </w:tcPr>
          <w:p w14:paraId="218400C4" w14:textId="77777777" w:rsidR="00DD56BB" w:rsidRPr="003E3E1F" w:rsidRDefault="00DD56BB" w:rsidP="00042FC3">
            <w:pPr>
              <w:ind w:left="-108" w:right="-107"/>
              <w:jc w:val="center"/>
              <w:rPr>
                <w:rFonts w:cs="Times New Roman"/>
                <w:sz w:val="16"/>
                <w:szCs w:val="16"/>
              </w:rPr>
            </w:pPr>
          </w:p>
        </w:tc>
        <w:tc>
          <w:tcPr>
            <w:tcW w:w="1710" w:type="dxa"/>
            <w:gridSpan w:val="3"/>
          </w:tcPr>
          <w:p w14:paraId="601E10E1" w14:textId="77777777" w:rsidR="00C430E3" w:rsidRPr="003E3E1F" w:rsidRDefault="00C430E3" w:rsidP="00042FC3">
            <w:pPr>
              <w:ind w:left="-108" w:right="-107"/>
              <w:jc w:val="center"/>
              <w:rPr>
                <w:rFonts w:cs="Times New Roman"/>
                <w:sz w:val="16"/>
                <w:szCs w:val="16"/>
              </w:rPr>
            </w:pPr>
          </w:p>
          <w:p w14:paraId="7C7A71FC"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Cost</w:t>
            </w:r>
          </w:p>
        </w:tc>
        <w:tc>
          <w:tcPr>
            <w:tcW w:w="270" w:type="dxa"/>
          </w:tcPr>
          <w:p w14:paraId="0073C01F" w14:textId="77777777" w:rsidR="00DD56BB" w:rsidRPr="003E3E1F" w:rsidRDefault="00DD56BB" w:rsidP="00042FC3">
            <w:pPr>
              <w:ind w:left="-108" w:right="-107"/>
              <w:jc w:val="center"/>
              <w:rPr>
                <w:rFonts w:cs="Times New Roman"/>
                <w:sz w:val="16"/>
                <w:szCs w:val="16"/>
              </w:rPr>
            </w:pPr>
          </w:p>
        </w:tc>
        <w:tc>
          <w:tcPr>
            <w:tcW w:w="1800" w:type="dxa"/>
            <w:gridSpan w:val="3"/>
          </w:tcPr>
          <w:p w14:paraId="739E0434" w14:textId="77777777" w:rsidR="00C430E3" w:rsidRPr="003E3E1F" w:rsidRDefault="00C430E3" w:rsidP="00042FC3">
            <w:pPr>
              <w:ind w:left="-108" w:right="-107"/>
              <w:jc w:val="center"/>
              <w:rPr>
                <w:rFonts w:cs="Times New Roman"/>
                <w:sz w:val="16"/>
                <w:szCs w:val="16"/>
              </w:rPr>
            </w:pPr>
          </w:p>
          <w:p w14:paraId="10143FC6"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Equity</w:t>
            </w:r>
          </w:p>
        </w:tc>
        <w:tc>
          <w:tcPr>
            <w:tcW w:w="270" w:type="dxa"/>
          </w:tcPr>
          <w:p w14:paraId="73DF37C3" w14:textId="77777777" w:rsidR="00DD56BB" w:rsidRPr="003E3E1F" w:rsidRDefault="00DD56BB" w:rsidP="00042FC3">
            <w:pPr>
              <w:ind w:left="-108" w:right="-107"/>
              <w:jc w:val="center"/>
              <w:rPr>
                <w:rFonts w:cs="Times New Roman"/>
                <w:sz w:val="16"/>
                <w:szCs w:val="16"/>
              </w:rPr>
            </w:pPr>
          </w:p>
        </w:tc>
        <w:tc>
          <w:tcPr>
            <w:tcW w:w="1710" w:type="dxa"/>
            <w:gridSpan w:val="3"/>
          </w:tcPr>
          <w:p w14:paraId="556B33D1"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Dividend income</w:t>
            </w:r>
            <w:r w:rsidR="00C430E3" w:rsidRPr="003E3E1F">
              <w:rPr>
                <w:rFonts w:cs="Times New Roman"/>
                <w:sz w:val="16"/>
                <w:szCs w:val="16"/>
              </w:rPr>
              <w:t xml:space="preserve"> </w:t>
            </w:r>
            <w:r w:rsidR="00C430E3" w:rsidRPr="003E3E1F">
              <w:rPr>
                <w:rFonts w:cs="Times New Roman"/>
                <w:sz w:val="16"/>
                <w:szCs w:val="16"/>
              </w:rPr>
              <w:br/>
              <w:t>for the year</w:t>
            </w:r>
          </w:p>
        </w:tc>
        <w:tc>
          <w:tcPr>
            <w:tcW w:w="270" w:type="dxa"/>
          </w:tcPr>
          <w:p w14:paraId="0CAFBC0F" w14:textId="77777777" w:rsidR="00DD56BB" w:rsidRPr="003E3E1F" w:rsidRDefault="00DD56BB" w:rsidP="00042FC3">
            <w:pPr>
              <w:ind w:left="-108" w:right="-107"/>
              <w:jc w:val="center"/>
              <w:rPr>
                <w:rFonts w:cs="Times New Roman"/>
                <w:sz w:val="16"/>
                <w:szCs w:val="16"/>
              </w:rPr>
            </w:pPr>
          </w:p>
        </w:tc>
        <w:tc>
          <w:tcPr>
            <w:tcW w:w="1680" w:type="dxa"/>
            <w:gridSpan w:val="4"/>
          </w:tcPr>
          <w:p w14:paraId="4CCE4AD7" w14:textId="77777777" w:rsidR="00DD56BB" w:rsidRPr="003E3E1F" w:rsidRDefault="00DD56BB" w:rsidP="00042FC3">
            <w:pPr>
              <w:ind w:left="-108" w:right="-107"/>
              <w:jc w:val="center"/>
              <w:rPr>
                <w:rFonts w:cs="Times New Roman"/>
                <w:sz w:val="16"/>
                <w:szCs w:val="16"/>
              </w:rPr>
            </w:pPr>
          </w:p>
        </w:tc>
      </w:tr>
      <w:tr w:rsidR="003F79BB" w:rsidRPr="003E3E1F" w14:paraId="24381536" w14:textId="77777777" w:rsidTr="00DF6609">
        <w:tc>
          <w:tcPr>
            <w:tcW w:w="2268" w:type="dxa"/>
          </w:tcPr>
          <w:p w14:paraId="79C7B291" w14:textId="77777777" w:rsidR="003F79BB" w:rsidRPr="003E3E1F" w:rsidRDefault="003F79BB" w:rsidP="003F79BB">
            <w:pPr>
              <w:ind w:left="-108" w:right="-107"/>
              <w:jc w:val="center"/>
              <w:rPr>
                <w:rFonts w:cs="Times New Roman"/>
                <w:sz w:val="16"/>
                <w:szCs w:val="16"/>
              </w:rPr>
            </w:pPr>
          </w:p>
        </w:tc>
        <w:tc>
          <w:tcPr>
            <w:tcW w:w="747" w:type="dxa"/>
          </w:tcPr>
          <w:p w14:paraId="7D1A6E77"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43" w:type="dxa"/>
          </w:tcPr>
          <w:p w14:paraId="7A0CCCEE" w14:textId="77777777" w:rsidR="003F79BB" w:rsidRPr="003E3E1F" w:rsidRDefault="003F79BB" w:rsidP="003F79BB">
            <w:pPr>
              <w:ind w:left="-108" w:right="-107"/>
              <w:jc w:val="center"/>
              <w:rPr>
                <w:rFonts w:cs="Times New Roman"/>
                <w:sz w:val="16"/>
                <w:szCs w:val="16"/>
              </w:rPr>
            </w:pPr>
          </w:p>
        </w:tc>
        <w:tc>
          <w:tcPr>
            <w:tcW w:w="810" w:type="dxa"/>
          </w:tcPr>
          <w:p w14:paraId="581EB07C"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70" w:type="dxa"/>
          </w:tcPr>
          <w:p w14:paraId="2C655FC9" w14:textId="77777777" w:rsidR="003F79BB" w:rsidRPr="003E3E1F" w:rsidRDefault="003F79BB" w:rsidP="003F79BB">
            <w:pPr>
              <w:ind w:left="-108" w:right="-107"/>
              <w:jc w:val="center"/>
              <w:rPr>
                <w:rFonts w:cs="Times New Roman"/>
                <w:sz w:val="16"/>
                <w:szCs w:val="16"/>
              </w:rPr>
            </w:pPr>
          </w:p>
        </w:tc>
        <w:tc>
          <w:tcPr>
            <w:tcW w:w="720" w:type="dxa"/>
          </w:tcPr>
          <w:p w14:paraId="48187A96"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52" w:type="dxa"/>
          </w:tcPr>
          <w:p w14:paraId="6E239ACA" w14:textId="77777777" w:rsidR="003F79BB" w:rsidRPr="003E3E1F" w:rsidRDefault="003F79BB" w:rsidP="003F79BB">
            <w:pPr>
              <w:ind w:left="-108" w:right="-107"/>
              <w:jc w:val="center"/>
              <w:rPr>
                <w:rFonts w:cs="Times New Roman"/>
                <w:sz w:val="16"/>
                <w:szCs w:val="16"/>
              </w:rPr>
            </w:pPr>
          </w:p>
        </w:tc>
        <w:tc>
          <w:tcPr>
            <w:tcW w:w="720" w:type="dxa"/>
          </w:tcPr>
          <w:p w14:paraId="66F63077"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70" w:type="dxa"/>
          </w:tcPr>
          <w:p w14:paraId="0DAE3374" w14:textId="77777777" w:rsidR="003F79BB" w:rsidRPr="003E3E1F" w:rsidRDefault="003F79BB" w:rsidP="003F79BB">
            <w:pPr>
              <w:ind w:left="-108" w:right="-107"/>
              <w:jc w:val="center"/>
              <w:rPr>
                <w:rFonts w:cs="Times New Roman"/>
                <w:sz w:val="16"/>
                <w:szCs w:val="16"/>
              </w:rPr>
            </w:pPr>
          </w:p>
        </w:tc>
        <w:tc>
          <w:tcPr>
            <w:tcW w:w="720" w:type="dxa"/>
          </w:tcPr>
          <w:p w14:paraId="6EF8A408"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53B9BE44" w14:textId="77777777" w:rsidR="003F79BB" w:rsidRPr="003E3E1F" w:rsidRDefault="003F79BB" w:rsidP="003F79BB">
            <w:pPr>
              <w:ind w:left="-108" w:right="-107"/>
              <w:jc w:val="center"/>
              <w:rPr>
                <w:rFonts w:cs="Times New Roman"/>
                <w:sz w:val="16"/>
                <w:szCs w:val="16"/>
              </w:rPr>
            </w:pPr>
          </w:p>
        </w:tc>
        <w:tc>
          <w:tcPr>
            <w:tcW w:w="720" w:type="dxa"/>
          </w:tcPr>
          <w:p w14:paraId="17C51E2F"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70" w:type="dxa"/>
          </w:tcPr>
          <w:p w14:paraId="00239EA3" w14:textId="77777777" w:rsidR="003F79BB" w:rsidRPr="003E3E1F" w:rsidRDefault="003F79BB" w:rsidP="003F79BB">
            <w:pPr>
              <w:ind w:left="-108" w:right="-107"/>
              <w:jc w:val="center"/>
              <w:rPr>
                <w:rFonts w:cs="Times New Roman"/>
                <w:sz w:val="16"/>
                <w:szCs w:val="16"/>
              </w:rPr>
            </w:pPr>
          </w:p>
        </w:tc>
        <w:tc>
          <w:tcPr>
            <w:tcW w:w="720" w:type="dxa"/>
          </w:tcPr>
          <w:p w14:paraId="7189711C"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40C52B38" w14:textId="77777777" w:rsidR="003F79BB" w:rsidRPr="003E3E1F" w:rsidRDefault="003F79BB" w:rsidP="003F79BB">
            <w:pPr>
              <w:ind w:left="-108" w:right="-107"/>
              <w:jc w:val="center"/>
              <w:rPr>
                <w:rFonts w:cs="Times New Roman"/>
                <w:sz w:val="16"/>
                <w:szCs w:val="16"/>
              </w:rPr>
            </w:pPr>
          </w:p>
        </w:tc>
        <w:tc>
          <w:tcPr>
            <w:tcW w:w="810" w:type="dxa"/>
          </w:tcPr>
          <w:p w14:paraId="6717E8B8"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70" w:type="dxa"/>
          </w:tcPr>
          <w:p w14:paraId="1B47D1D5" w14:textId="77777777" w:rsidR="003F79BB" w:rsidRPr="003E3E1F" w:rsidRDefault="003F79BB" w:rsidP="003F79BB">
            <w:pPr>
              <w:ind w:left="-108" w:right="-107"/>
              <w:jc w:val="center"/>
              <w:rPr>
                <w:rFonts w:cs="Times New Roman"/>
                <w:sz w:val="16"/>
                <w:szCs w:val="16"/>
              </w:rPr>
            </w:pPr>
          </w:p>
        </w:tc>
        <w:tc>
          <w:tcPr>
            <w:tcW w:w="720" w:type="dxa"/>
          </w:tcPr>
          <w:p w14:paraId="2D499CF1"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70" w:type="dxa"/>
          </w:tcPr>
          <w:p w14:paraId="7C1684BE" w14:textId="77777777" w:rsidR="003F79BB" w:rsidRPr="003E3E1F" w:rsidRDefault="003F79BB" w:rsidP="003F79BB">
            <w:pPr>
              <w:ind w:left="-108" w:right="-107"/>
              <w:jc w:val="center"/>
              <w:rPr>
                <w:rFonts w:cs="Times New Roman"/>
                <w:sz w:val="16"/>
                <w:szCs w:val="16"/>
              </w:rPr>
            </w:pPr>
          </w:p>
        </w:tc>
        <w:tc>
          <w:tcPr>
            <w:tcW w:w="720" w:type="dxa"/>
          </w:tcPr>
          <w:p w14:paraId="06EF59E6"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70" w:type="dxa"/>
          </w:tcPr>
          <w:p w14:paraId="27587D2F" w14:textId="77777777" w:rsidR="003F79BB" w:rsidRPr="003E3E1F" w:rsidRDefault="003F79BB" w:rsidP="003F79BB">
            <w:pPr>
              <w:ind w:left="-108" w:right="-107"/>
              <w:jc w:val="center"/>
              <w:rPr>
                <w:rFonts w:cs="Times New Roman"/>
                <w:sz w:val="16"/>
                <w:szCs w:val="16"/>
              </w:rPr>
            </w:pPr>
          </w:p>
        </w:tc>
        <w:tc>
          <w:tcPr>
            <w:tcW w:w="810" w:type="dxa"/>
          </w:tcPr>
          <w:p w14:paraId="08C7497F" w14:textId="77777777" w:rsidR="003F79BB" w:rsidRPr="003E3E1F" w:rsidRDefault="003F79BB" w:rsidP="003F79BB">
            <w:pPr>
              <w:ind w:left="-108" w:right="-107"/>
              <w:jc w:val="center"/>
              <w:rPr>
                <w:rFonts w:cs="Times New Roman"/>
                <w:sz w:val="16"/>
                <w:szCs w:val="16"/>
              </w:rPr>
            </w:pPr>
          </w:p>
        </w:tc>
        <w:tc>
          <w:tcPr>
            <w:tcW w:w="288" w:type="dxa"/>
          </w:tcPr>
          <w:p w14:paraId="605B434F" w14:textId="77777777" w:rsidR="003F79BB" w:rsidRPr="003E3E1F" w:rsidRDefault="003F79BB" w:rsidP="003F79BB">
            <w:pPr>
              <w:ind w:left="-108" w:right="-107"/>
              <w:jc w:val="center"/>
              <w:rPr>
                <w:rFonts w:cs="Times New Roman"/>
                <w:sz w:val="16"/>
                <w:szCs w:val="16"/>
              </w:rPr>
            </w:pPr>
          </w:p>
        </w:tc>
        <w:tc>
          <w:tcPr>
            <w:tcW w:w="582" w:type="dxa"/>
            <w:gridSpan w:val="2"/>
          </w:tcPr>
          <w:p w14:paraId="2832140E" w14:textId="77777777" w:rsidR="003F79BB" w:rsidRPr="003E3E1F" w:rsidRDefault="003F79BB" w:rsidP="003F79BB">
            <w:pPr>
              <w:ind w:left="-108" w:right="-107"/>
              <w:jc w:val="center"/>
              <w:rPr>
                <w:rFonts w:cs="Times New Roman"/>
                <w:sz w:val="16"/>
                <w:szCs w:val="16"/>
              </w:rPr>
            </w:pPr>
          </w:p>
        </w:tc>
      </w:tr>
      <w:tr w:rsidR="003F79BB" w:rsidRPr="003E3E1F" w14:paraId="35B7ED24" w14:textId="77777777" w:rsidTr="00DF6609">
        <w:trPr>
          <w:gridAfter w:val="1"/>
          <w:wAfter w:w="6" w:type="dxa"/>
        </w:trPr>
        <w:tc>
          <w:tcPr>
            <w:tcW w:w="2268" w:type="dxa"/>
          </w:tcPr>
          <w:p w14:paraId="16926DF8" w14:textId="77777777" w:rsidR="003F79BB" w:rsidRPr="003E3E1F" w:rsidRDefault="003F79BB" w:rsidP="003F79BB">
            <w:pPr>
              <w:ind w:right="-115"/>
              <w:rPr>
                <w:rFonts w:cs="Times New Roman"/>
                <w:sz w:val="16"/>
                <w:szCs w:val="16"/>
              </w:rPr>
            </w:pPr>
          </w:p>
        </w:tc>
        <w:tc>
          <w:tcPr>
            <w:tcW w:w="1800" w:type="dxa"/>
            <w:gridSpan w:val="3"/>
          </w:tcPr>
          <w:p w14:paraId="0A918329" w14:textId="77777777" w:rsidR="003F79BB" w:rsidRPr="003E3E1F" w:rsidRDefault="003F79BB" w:rsidP="003F79BB">
            <w:pPr>
              <w:ind w:left="-108" w:right="-107"/>
              <w:jc w:val="center"/>
              <w:rPr>
                <w:rFonts w:cs="Times New Roman"/>
                <w:i/>
                <w:iCs/>
                <w:sz w:val="16"/>
                <w:szCs w:val="16"/>
              </w:rPr>
            </w:pPr>
            <w:r w:rsidRPr="003E3E1F">
              <w:rPr>
                <w:rFonts w:cs="Times New Roman"/>
                <w:i/>
                <w:iCs/>
                <w:sz w:val="16"/>
                <w:szCs w:val="16"/>
              </w:rPr>
              <w:t>(%)</w:t>
            </w:r>
          </w:p>
        </w:tc>
        <w:tc>
          <w:tcPr>
            <w:tcW w:w="9936" w:type="dxa"/>
            <w:gridSpan w:val="20"/>
          </w:tcPr>
          <w:p w14:paraId="0B617AFD" w14:textId="77777777" w:rsidR="003F79BB" w:rsidRPr="003E3E1F" w:rsidRDefault="003F79BB" w:rsidP="003F79BB">
            <w:pPr>
              <w:ind w:left="-108" w:right="-107"/>
              <w:jc w:val="center"/>
              <w:rPr>
                <w:rFonts w:cs="Times New Roman"/>
                <w:i/>
                <w:iCs/>
                <w:sz w:val="16"/>
                <w:szCs w:val="16"/>
              </w:rPr>
            </w:pPr>
            <w:r w:rsidRPr="003E3E1F">
              <w:rPr>
                <w:rFonts w:cs="Times New Roman"/>
                <w:i/>
                <w:iCs/>
                <w:sz w:val="16"/>
                <w:szCs w:val="16"/>
              </w:rPr>
              <w:t>(in thousand Baht)</w:t>
            </w:r>
          </w:p>
        </w:tc>
      </w:tr>
      <w:tr w:rsidR="003F79BB" w:rsidRPr="003E3E1F" w14:paraId="2D25562A" w14:textId="77777777" w:rsidTr="00DF6609">
        <w:tc>
          <w:tcPr>
            <w:tcW w:w="2268" w:type="dxa"/>
          </w:tcPr>
          <w:p w14:paraId="6C113E84" w14:textId="77777777" w:rsidR="003F79BB" w:rsidRPr="003E3E1F" w:rsidRDefault="003F79BB" w:rsidP="003F79BB">
            <w:pPr>
              <w:ind w:right="-107" w:hanging="18"/>
              <w:rPr>
                <w:rFonts w:cs="Times New Roman"/>
                <w:b/>
                <w:bCs/>
                <w:sz w:val="16"/>
                <w:szCs w:val="16"/>
              </w:rPr>
            </w:pPr>
            <w:r w:rsidRPr="003E3E1F">
              <w:rPr>
                <w:rFonts w:cs="Times New Roman"/>
                <w:b/>
                <w:bCs/>
                <w:i/>
                <w:iCs/>
                <w:sz w:val="16"/>
                <w:szCs w:val="16"/>
              </w:rPr>
              <w:t>Associate</w:t>
            </w:r>
          </w:p>
        </w:tc>
        <w:tc>
          <w:tcPr>
            <w:tcW w:w="747" w:type="dxa"/>
          </w:tcPr>
          <w:p w14:paraId="6C982FE2" w14:textId="77777777" w:rsidR="003F79BB" w:rsidRPr="003E3E1F" w:rsidRDefault="003F79BB" w:rsidP="003F79BB">
            <w:pPr>
              <w:tabs>
                <w:tab w:val="decimal" w:pos="792"/>
              </w:tabs>
              <w:ind w:left="-108" w:right="-107"/>
              <w:jc w:val="both"/>
              <w:rPr>
                <w:rFonts w:cs="Times New Roman"/>
                <w:sz w:val="16"/>
                <w:szCs w:val="16"/>
              </w:rPr>
            </w:pPr>
          </w:p>
        </w:tc>
        <w:tc>
          <w:tcPr>
            <w:tcW w:w="243" w:type="dxa"/>
          </w:tcPr>
          <w:p w14:paraId="2571DA87" w14:textId="77777777" w:rsidR="003F79BB" w:rsidRPr="003E3E1F" w:rsidRDefault="003F79BB" w:rsidP="003F79BB">
            <w:pPr>
              <w:tabs>
                <w:tab w:val="decimal" w:pos="792"/>
              </w:tabs>
              <w:ind w:left="-108" w:right="-107"/>
              <w:jc w:val="both"/>
              <w:rPr>
                <w:rFonts w:cs="Times New Roman"/>
                <w:sz w:val="16"/>
                <w:szCs w:val="16"/>
              </w:rPr>
            </w:pPr>
          </w:p>
        </w:tc>
        <w:tc>
          <w:tcPr>
            <w:tcW w:w="810" w:type="dxa"/>
          </w:tcPr>
          <w:p w14:paraId="1BD93666"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7708BA39"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24DD0E60" w14:textId="77777777" w:rsidR="003F79BB" w:rsidRPr="003E3E1F" w:rsidRDefault="003F79BB" w:rsidP="003F79BB">
            <w:pPr>
              <w:tabs>
                <w:tab w:val="decimal" w:pos="792"/>
              </w:tabs>
              <w:ind w:left="-108" w:right="-107"/>
              <w:jc w:val="both"/>
              <w:rPr>
                <w:rFonts w:cs="Times New Roman"/>
                <w:sz w:val="16"/>
                <w:szCs w:val="16"/>
              </w:rPr>
            </w:pPr>
          </w:p>
        </w:tc>
        <w:tc>
          <w:tcPr>
            <w:tcW w:w="252" w:type="dxa"/>
          </w:tcPr>
          <w:p w14:paraId="4F7D417B"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1345E5E6"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7B9176B4"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1683C28A"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57CAF861"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20A78FAF"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573FFC5F"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4CC1B382"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3E106AC1" w14:textId="77777777" w:rsidR="003F79BB" w:rsidRPr="003E3E1F" w:rsidRDefault="003F79BB" w:rsidP="003F79BB">
            <w:pPr>
              <w:tabs>
                <w:tab w:val="decimal" w:pos="792"/>
              </w:tabs>
              <w:ind w:left="-108" w:right="-107"/>
              <w:jc w:val="both"/>
              <w:rPr>
                <w:rFonts w:cs="Times New Roman"/>
                <w:sz w:val="16"/>
                <w:szCs w:val="16"/>
              </w:rPr>
            </w:pPr>
          </w:p>
        </w:tc>
        <w:tc>
          <w:tcPr>
            <w:tcW w:w="810" w:type="dxa"/>
          </w:tcPr>
          <w:p w14:paraId="16DC3081"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183D75CB"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08DCB7AE"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167F33E7" w14:textId="77777777" w:rsidR="003F79BB" w:rsidRPr="003E3E1F" w:rsidRDefault="003F79BB" w:rsidP="003F79BB">
            <w:pPr>
              <w:tabs>
                <w:tab w:val="decimal" w:pos="792"/>
              </w:tabs>
              <w:ind w:left="-108" w:right="-107"/>
              <w:jc w:val="both"/>
              <w:rPr>
                <w:rFonts w:cs="Times New Roman"/>
                <w:sz w:val="16"/>
                <w:szCs w:val="16"/>
              </w:rPr>
            </w:pPr>
          </w:p>
        </w:tc>
        <w:tc>
          <w:tcPr>
            <w:tcW w:w="720" w:type="dxa"/>
          </w:tcPr>
          <w:p w14:paraId="28F6E668" w14:textId="77777777" w:rsidR="003F79BB" w:rsidRPr="003E3E1F" w:rsidRDefault="003F79BB" w:rsidP="003F79BB">
            <w:pPr>
              <w:tabs>
                <w:tab w:val="decimal" w:pos="792"/>
              </w:tabs>
              <w:ind w:left="-108" w:right="-107"/>
              <w:jc w:val="both"/>
              <w:rPr>
                <w:rFonts w:cs="Times New Roman"/>
                <w:sz w:val="16"/>
                <w:szCs w:val="16"/>
              </w:rPr>
            </w:pPr>
          </w:p>
        </w:tc>
        <w:tc>
          <w:tcPr>
            <w:tcW w:w="270" w:type="dxa"/>
          </w:tcPr>
          <w:p w14:paraId="22F1F42E" w14:textId="77777777" w:rsidR="003F79BB" w:rsidRPr="003E3E1F" w:rsidRDefault="003F79BB" w:rsidP="003F79BB">
            <w:pPr>
              <w:tabs>
                <w:tab w:val="decimal" w:pos="792"/>
              </w:tabs>
              <w:ind w:left="-108" w:right="-107"/>
              <w:jc w:val="both"/>
              <w:rPr>
                <w:rFonts w:cs="Times New Roman"/>
                <w:sz w:val="16"/>
                <w:szCs w:val="16"/>
              </w:rPr>
            </w:pPr>
          </w:p>
        </w:tc>
        <w:tc>
          <w:tcPr>
            <w:tcW w:w="810" w:type="dxa"/>
          </w:tcPr>
          <w:p w14:paraId="37315EBB" w14:textId="77777777" w:rsidR="003F79BB" w:rsidRPr="003E3E1F" w:rsidRDefault="003F79BB" w:rsidP="003F79BB">
            <w:pPr>
              <w:tabs>
                <w:tab w:val="decimal" w:pos="453"/>
              </w:tabs>
              <w:ind w:left="-108" w:right="-107"/>
              <w:jc w:val="both"/>
              <w:rPr>
                <w:rFonts w:cs="Times New Roman"/>
                <w:sz w:val="16"/>
                <w:szCs w:val="16"/>
              </w:rPr>
            </w:pPr>
          </w:p>
        </w:tc>
        <w:tc>
          <w:tcPr>
            <w:tcW w:w="288" w:type="dxa"/>
          </w:tcPr>
          <w:p w14:paraId="7C0BF37D" w14:textId="77777777" w:rsidR="003F79BB" w:rsidRPr="003E3E1F" w:rsidRDefault="003F79BB" w:rsidP="003F79BB">
            <w:pPr>
              <w:tabs>
                <w:tab w:val="decimal" w:pos="792"/>
              </w:tabs>
              <w:ind w:left="-108" w:right="-107"/>
              <w:jc w:val="both"/>
              <w:rPr>
                <w:rFonts w:cs="Times New Roman"/>
                <w:sz w:val="16"/>
                <w:szCs w:val="16"/>
              </w:rPr>
            </w:pPr>
          </w:p>
        </w:tc>
        <w:tc>
          <w:tcPr>
            <w:tcW w:w="582" w:type="dxa"/>
            <w:gridSpan w:val="2"/>
          </w:tcPr>
          <w:p w14:paraId="7188EE28" w14:textId="77777777" w:rsidR="003F79BB" w:rsidRPr="003E3E1F" w:rsidRDefault="003F79BB" w:rsidP="003F79BB">
            <w:pPr>
              <w:tabs>
                <w:tab w:val="decimal" w:pos="453"/>
              </w:tabs>
              <w:ind w:left="-108" w:right="-107"/>
              <w:jc w:val="both"/>
              <w:rPr>
                <w:rFonts w:cs="Times New Roman"/>
                <w:sz w:val="16"/>
                <w:szCs w:val="16"/>
              </w:rPr>
            </w:pPr>
          </w:p>
        </w:tc>
      </w:tr>
      <w:tr w:rsidR="00D47D45" w:rsidRPr="003E3E1F" w14:paraId="7ADE4C9A" w14:textId="77777777" w:rsidTr="00DF6609">
        <w:tc>
          <w:tcPr>
            <w:tcW w:w="2268" w:type="dxa"/>
          </w:tcPr>
          <w:p w14:paraId="0C6756D0" w14:textId="77777777" w:rsidR="00D47D45" w:rsidRPr="003E3E1F" w:rsidRDefault="00D47D45" w:rsidP="00D47D45">
            <w:pPr>
              <w:ind w:right="-115" w:hanging="18"/>
              <w:rPr>
                <w:rFonts w:cs="Times New Roman"/>
                <w:sz w:val="16"/>
                <w:szCs w:val="16"/>
              </w:rPr>
            </w:pPr>
            <w:proofErr w:type="spellStart"/>
            <w:r w:rsidRPr="003E3E1F">
              <w:rPr>
                <w:rFonts w:cs="Times New Roman"/>
                <w:sz w:val="16"/>
                <w:szCs w:val="16"/>
              </w:rPr>
              <w:t>Pimai</w:t>
            </w:r>
            <w:proofErr w:type="spellEnd"/>
            <w:r w:rsidRPr="003E3E1F">
              <w:rPr>
                <w:rFonts w:cs="Times New Roman"/>
                <w:sz w:val="16"/>
                <w:szCs w:val="16"/>
              </w:rPr>
              <w:t xml:space="preserve"> Salt Company Limited</w:t>
            </w:r>
          </w:p>
        </w:tc>
        <w:tc>
          <w:tcPr>
            <w:tcW w:w="747" w:type="dxa"/>
          </w:tcPr>
          <w:p w14:paraId="737A1CF6" w14:textId="303B4A44" w:rsidR="00D47D45" w:rsidRPr="003E3E1F" w:rsidRDefault="00D47D45" w:rsidP="00D47D45">
            <w:pPr>
              <w:ind w:left="-108" w:right="-107"/>
              <w:jc w:val="center"/>
              <w:rPr>
                <w:rFonts w:cs="Times New Roman"/>
                <w:sz w:val="16"/>
                <w:szCs w:val="16"/>
              </w:rPr>
            </w:pPr>
            <w:r w:rsidRPr="003E3E1F">
              <w:rPr>
                <w:rFonts w:cs="Times New Roman"/>
                <w:sz w:val="16"/>
                <w:szCs w:val="16"/>
              </w:rPr>
              <w:t>20.56</w:t>
            </w:r>
          </w:p>
        </w:tc>
        <w:tc>
          <w:tcPr>
            <w:tcW w:w="243" w:type="dxa"/>
          </w:tcPr>
          <w:p w14:paraId="2EB5FA6F" w14:textId="77777777" w:rsidR="00D47D45" w:rsidRPr="003E3E1F" w:rsidRDefault="00D47D45" w:rsidP="00D47D45">
            <w:pPr>
              <w:tabs>
                <w:tab w:val="decimal" w:pos="366"/>
              </w:tabs>
              <w:ind w:left="-108" w:right="-107"/>
              <w:rPr>
                <w:rFonts w:cs="Times New Roman"/>
                <w:sz w:val="16"/>
                <w:szCs w:val="16"/>
              </w:rPr>
            </w:pPr>
          </w:p>
        </w:tc>
        <w:tc>
          <w:tcPr>
            <w:tcW w:w="810" w:type="dxa"/>
          </w:tcPr>
          <w:p w14:paraId="165551EA" w14:textId="77777777" w:rsidR="00D47D45" w:rsidRPr="003E3E1F" w:rsidRDefault="00D47D45" w:rsidP="00D47D45">
            <w:pPr>
              <w:tabs>
                <w:tab w:val="decimal" w:pos="324"/>
              </w:tabs>
              <w:ind w:left="-108" w:right="-107"/>
              <w:rPr>
                <w:rFonts w:cs="Times New Roman"/>
                <w:sz w:val="16"/>
                <w:szCs w:val="16"/>
              </w:rPr>
            </w:pPr>
            <w:r w:rsidRPr="003E3E1F">
              <w:rPr>
                <w:rFonts w:cs="Times New Roman"/>
                <w:sz w:val="16"/>
                <w:szCs w:val="16"/>
              </w:rPr>
              <w:t>20.56</w:t>
            </w:r>
          </w:p>
        </w:tc>
        <w:tc>
          <w:tcPr>
            <w:tcW w:w="270" w:type="dxa"/>
          </w:tcPr>
          <w:p w14:paraId="62342C76"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069A9C63" w14:textId="2FF5450B" w:rsidR="00D47D45" w:rsidRPr="003E3E1F" w:rsidRDefault="00D47D45" w:rsidP="00D47D45">
            <w:pPr>
              <w:tabs>
                <w:tab w:val="decimal" w:pos="556"/>
              </w:tabs>
              <w:ind w:left="-108" w:right="-107"/>
              <w:rPr>
                <w:rFonts w:cs="Times New Roman"/>
                <w:sz w:val="16"/>
                <w:szCs w:val="16"/>
              </w:rPr>
            </w:pPr>
            <w:r w:rsidRPr="003E3E1F">
              <w:rPr>
                <w:rFonts w:cs="Times New Roman"/>
                <w:sz w:val="16"/>
                <w:szCs w:val="16"/>
              </w:rPr>
              <w:t>268,640</w:t>
            </w:r>
          </w:p>
        </w:tc>
        <w:tc>
          <w:tcPr>
            <w:tcW w:w="252" w:type="dxa"/>
          </w:tcPr>
          <w:p w14:paraId="746E3C8E"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44161570" w14:textId="77777777" w:rsidR="00D47D45" w:rsidRPr="003E3E1F" w:rsidRDefault="00D47D45" w:rsidP="00D47D45">
            <w:pPr>
              <w:tabs>
                <w:tab w:val="decimal" w:pos="556"/>
              </w:tabs>
              <w:ind w:left="-108" w:right="-107"/>
              <w:rPr>
                <w:rFonts w:cs="Times New Roman"/>
                <w:sz w:val="16"/>
                <w:szCs w:val="16"/>
              </w:rPr>
            </w:pPr>
            <w:r w:rsidRPr="003E3E1F">
              <w:rPr>
                <w:rFonts w:cs="Times New Roman"/>
                <w:sz w:val="16"/>
                <w:szCs w:val="16"/>
              </w:rPr>
              <w:t>268,640</w:t>
            </w:r>
          </w:p>
        </w:tc>
        <w:tc>
          <w:tcPr>
            <w:tcW w:w="270" w:type="dxa"/>
          </w:tcPr>
          <w:p w14:paraId="1E413B49"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478C31F1" w14:textId="59DCC67E" w:rsidR="00D47D45" w:rsidRPr="003E3E1F" w:rsidRDefault="00D47D45" w:rsidP="00D47D45">
            <w:pPr>
              <w:tabs>
                <w:tab w:val="decimal" w:pos="520"/>
              </w:tabs>
              <w:ind w:left="-108" w:right="-107"/>
              <w:rPr>
                <w:rFonts w:cs="Times New Roman"/>
                <w:sz w:val="16"/>
                <w:szCs w:val="16"/>
              </w:rPr>
            </w:pPr>
            <w:r w:rsidRPr="003E3E1F">
              <w:rPr>
                <w:rFonts w:cs="Times New Roman"/>
                <w:sz w:val="16"/>
                <w:szCs w:val="16"/>
              </w:rPr>
              <w:t>397,678</w:t>
            </w:r>
          </w:p>
        </w:tc>
        <w:tc>
          <w:tcPr>
            <w:tcW w:w="270" w:type="dxa"/>
          </w:tcPr>
          <w:p w14:paraId="6864BCE5"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7BAF8EEE" w14:textId="77777777" w:rsidR="00D47D45" w:rsidRPr="003E3E1F" w:rsidRDefault="00D47D45" w:rsidP="00D47D45">
            <w:pPr>
              <w:tabs>
                <w:tab w:val="decimal" w:pos="517"/>
              </w:tabs>
              <w:ind w:left="-108" w:right="-107"/>
              <w:rPr>
                <w:rFonts w:cs="Times New Roman"/>
                <w:sz w:val="16"/>
                <w:szCs w:val="16"/>
              </w:rPr>
            </w:pPr>
            <w:r w:rsidRPr="003E3E1F">
              <w:rPr>
                <w:rFonts w:cs="Times New Roman"/>
                <w:sz w:val="16"/>
                <w:szCs w:val="16"/>
              </w:rPr>
              <w:t>397,678</w:t>
            </w:r>
          </w:p>
        </w:tc>
        <w:tc>
          <w:tcPr>
            <w:tcW w:w="270" w:type="dxa"/>
          </w:tcPr>
          <w:p w14:paraId="190B3653"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5E2FDD5A" w14:textId="166D3202" w:rsidR="00D47D45" w:rsidRPr="003E3E1F" w:rsidRDefault="00D47D45" w:rsidP="00D47D45">
            <w:pPr>
              <w:tabs>
                <w:tab w:val="decimal" w:pos="530"/>
              </w:tabs>
              <w:ind w:left="-108" w:right="-107"/>
              <w:rPr>
                <w:rFonts w:cs="Times New Roman"/>
                <w:sz w:val="16"/>
                <w:szCs w:val="16"/>
              </w:rPr>
            </w:pPr>
            <w:r>
              <w:rPr>
                <w:rFonts w:cs="Times New Roman"/>
                <w:sz w:val="16"/>
                <w:szCs w:val="16"/>
              </w:rPr>
              <w:t>358,254</w:t>
            </w:r>
          </w:p>
        </w:tc>
        <w:tc>
          <w:tcPr>
            <w:tcW w:w="270" w:type="dxa"/>
          </w:tcPr>
          <w:p w14:paraId="6D4B9F4F" w14:textId="77777777" w:rsidR="00D47D45" w:rsidRPr="003E3E1F" w:rsidRDefault="00D47D45" w:rsidP="00D47D45">
            <w:pPr>
              <w:tabs>
                <w:tab w:val="decimal" w:pos="366"/>
              </w:tabs>
              <w:ind w:left="-108" w:right="-107"/>
              <w:rPr>
                <w:rFonts w:cs="Times New Roman"/>
                <w:sz w:val="16"/>
                <w:szCs w:val="16"/>
              </w:rPr>
            </w:pPr>
          </w:p>
        </w:tc>
        <w:tc>
          <w:tcPr>
            <w:tcW w:w="810" w:type="dxa"/>
            <w:tcBorders>
              <w:bottom w:val="double" w:sz="4" w:space="0" w:color="auto"/>
            </w:tcBorders>
          </w:tcPr>
          <w:p w14:paraId="092B7CD5" w14:textId="77777777" w:rsidR="00D47D45" w:rsidRPr="003E3E1F" w:rsidRDefault="00D47D45" w:rsidP="00D47D45">
            <w:pPr>
              <w:tabs>
                <w:tab w:val="decimal" w:pos="612"/>
              </w:tabs>
              <w:ind w:left="-108" w:right="-107"/>
              <w:rPr>
                <w:rFonts w:cs="Times New Roman"/>
                <w:sz w:val="16"/>
                <w:szCs w:val="16"/>
              </w:rPr>
            </w:pPr>
            <w:r>
              <w:rPr>
                <w:rFonts w:cs="Times New Roman"/>
                <w:sz w:val="16"/>
                <w:szCs w:val="16"/>
              </w:rPr>
              <w:t>357,031</w:t>
            </w:r>
          </w:p>
        </w:tc>
        <w:tc>
          <w:tcPr>
            <w:tcW w:w="270" w:type="dxa"/>
          </w:tcPr>
          <w:p w14:paraId="6460B6D7"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6D535089" w14:textId="67982457" w:rsidR="00D47D45" w:rsidRPr="003E3E1F" w:rsidRDefault="00D47D45" w:rsidP="00D47D45">
            <w:pPr>
              <w:tabs>
                <w:tab w:val="decimal" w:pos="342"/>
              </w:tabs>
              <w:ind w:left="-108" w:right="-107"/>
              <w:rPr>
                <w:rFonts w:cs="Times New Roman"/>
                <w:sz w:val="16"/>
                <w:szCs w:val="16"/>
              </w:rPr>
            </w:pPr>
            <w:r w:rsidRPr="003E3E1F">
              <w:rPr>
                <w:rFonts w:cs="Times New Roman"/>
                <w:sz w:val="16"/>
                <w:szCs w:val="16"/>
              </w:rPr>
              <w:t>-</w:t>
            </w:r>
          </w:p>
        </w:tc>
        <w:tc>
          <w:tcPr>
            <w:tcW w:w="270" w:type="dxa"/>
          </w:tcPr>
          <w:p w14:paraId="30459055"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tcPr>
          <w:p w14:paraId="77BECA64" w14:textId="77777777" w:rsidR="00D47D45" w:rsidRPr="003E3E1F" w:rsidRDefault="00D47D45" w:rsidP="00D47D45">
            <w:pPr>
              <w:tabs>
                <w:tab w:val="decimal" w:pos="342"/>
              </w:tabs>
              <w:ind w:left="-108" w:right="-107"/>
              <w:rPr>
                <w:rFonts w:cs="Times New Roman"/>
                <w:sz w:val="16"/>
                <w:szCs w:val="16"/>
              </w:rPr>
            </w:pPr>
            <w:r w:rsidRPr="003E3E1F">
              <w:rPr>
                <w:rFonts w:cs="Times New Roman"/>
                <w:sz w:val="16"/>
                <w:szCs w:val="16"/>
              </w:rPr>
              <w:t>-</w:t>
            </w:r>
          </w:p>
        </w:tc>
        <w:tc>
          <w:tcPr>
            <w:tcW w:w="270" w:type="dxa"/>
          </w:tcPr>
          <w:p w14:paraId="6D676366" w14:textId="77777777" w:rsidR="00D47D45" w:rsidRPr="003E3E1F" w:rsidRDefault="00D47D45" w:rsidP="00D47D45">
            <w:pPr>
              <w:tabs>
                <w:tab w:val="decimal" w:pos="366"/>
              </w:tabs>
              <w:ind w:left="-108" w:right="-107"/>
              <w:rPr>
                <w:rFonts w:cs="Times New Roman"/>
                <w:sz w:val="16"/>
                <w:szCs w:val="16"/>
              </w:rPr>
            </w:pPr>
          </w:p>
        </w:tc>
        <w:tc>
          <w:tcPr>
            <w:tcW w:w="810" w:type="dxa"/>
            <w:tcBorders>
              <w:bottom w:val="nil"/>
            </w:tcBorders>
          </w:tcPr>
          <w:p w14:paraId="325D30AC" w14:textId="77777777" w:rsidR="00D47D45" w:rsidRPr="003E3E1F" w:rsidRDefault="00D47D45" w:rsidP="00D47D45">
            <w:pPr>
              <w:tabs>
                <w:tab w:val="decimal" w:pos="366"/>
              </w:tabs>
              <w:ind w:left="-108" w:right="-107"/>
              <w:rPr>
                <w:rFonts w:cs="Times New Roman"/>
                <w:sz w:val="16"/>
                <w:szCs w:val="16"/>
              </w:rPr>
            </w:pPr>
          </w:p>
        </w:tc>
        <w:tc>
          <w:tcPr>
            <w:tcW w:w="288" w:type="dxa"/>
          </w:tcPr>
          <w:p w14:paraId="3C2110A0" w14:textId="77777777" w:rsidR="00D47D45" w:rsidRPr="003E3E1F" w:rsidRDefault="00D47D45" w:rsidP="00D47D45">
            <w:pPr>
              <w:tabs>
                <w:tab w:val="decimal" w:pos="366"/>
              </w:tabs>
              <w:ind w:left="-108" w:right="-107"/>
              <w:rPr>
                <w:rFonts w:cs="Times New Roman"/>
                <w:sz w:val="16"/>
                <w:szCs w:val="16"/>
              </w:rPr>
            </w:pPr>
          </w:p>
        </w:tc>
        <w:tc>
          <w:tcPr>
            <w:tcW w:w="582" w:type="dxa"/>
            <w:gridSpan w:val="2"/>
            <w:tcBorders>
              <w:bottom w:val="nil"/>
            </w:tcBorders>
          </w:tcPr>
          <w:p w14:paraId="5B87914E" w14:textId="77777777" w:rsidR="00D47D45" w:rsidRPr="003E3E1F" w:rsidRDefault="00D47D45" w:rsidP="00D47D45">
            <w:pPr>
              <w:tabs>
                <w:tab w:val="decimal" w:pos="366"/>
              </w:tabs>
              <w:ind w:left="-108" w:right="-107"/>
              <w:rPr>
                <w:rFonts w:cs="Times New Roman"/>
                <w:sz w:val="16"/>
                <w:szCs w:val="16"/>
              </w:rPr>
            </w:pPr>
          </w:p>
        </w:tc>
      </w:tr>
    </w:tbl>
    <w:p w14:paraId="3D2DA608" w14:textId="77777777" w:rsidR="00DD56BB" w:rsidRPr="003E3E1F" w:rsidRDefault="00DD56BB" w:rsidP="00DD56BB">
      <w:pPr>
        <w:rPr>
          <w:rFonts w:cs="Times New Roman"/>
          <w:szCs w:val="22"/>
        </w:rPr>
      </w:pPr>
    </w:p>
    <w:tbl>
      <w:tblPr>
        <w:tblW w:w="14085" w:type="dxa"/>
        <w:tblInd w:w="450" w:type="dxa"/>
        <w:tblLayout w:type="fixed"/>
        <w:tblLook w:val="01E0" w:firstRow="1" w:lastRow="1" w:firstColumn="1" w:lastColumn="1" w:noHBand="0" w:noVBand="0"/>
      </w:tblPr>
      <w:tblGrid>
        <w:gridCol w:w="2268"/>
        <w:gridCol w:w="720"/>
        <w:gridCol w:w="252"/>
        <w:gridCol w:w="810"/>
        <w:gridCol w:w="236"/>
        <w:gridCol w:w="720"/>
        <w:gridCol w:w="236"/>
        <w:gridCol w:w="810"/>
        <w:gridCol w:w="236"/>
        <w:gridCol w:w="720"/>
        <w:gridCol w:w="236"/>
        <w:gridCol w:w="810"/>
        <w:gridCol w:w="236"/>
        <w:gridCol w:w="33"/>
        <w:gridCol w:w="687"/>
        <w:gridCol w:w="33"/>
        <w:gridCol w:w="203"/>
        <w:gridCol w:w="33"/>
        <w:gridCol w:w="777"/>
        <w:gridCol w:w="33"/>
        <w:gridCol w:w="203"/>
        <w:gridCol w:w="33"/>
        <w:gridCol w:w="687"/>
        <w:gridCol w:w="33"/>
        <w:gridCol w:w="203"/>
        <w:gridCol w:w="33"/>
        <w:gridCol w:w="777"/>
        <w:gridCol w:w="33"/>
        <w:gridCol w:w="203"/>
        <w:gridCol w:w="33"/>
        <w:gridCol w:w="749"/>
        <w:gridCol w:w="33"/>
        <w:gridCol w:w="203"/>
        <w:gridCol w:w="33"/>
        <w:gridCol w:w="740"/>
      </w:tblGrid>
      <w:tr w:rsidR="00DD56BB" w:rsidRPr="003E3E1F" w14:paraId="1CF81179" w14:textId="77777777" w:rsidTr="0054127B">
        <w:tc>
          <w:tcPr>
            <w:tcW w:w="14085" w:type="dxa"/>
            <w:gridSpan w:val="35"/>
          </w:tcPr>
          <w:p w14:paraId="1B4764F0" w14:textId="77777777" w:rsidR="00DD56BB" w:rsidRPr="003E3E1F" w:rsidRDefault="00DD56BB" w:rsidP="00042FC3">
            <w:pPr>
              <w:ind w:left="-108" w:right="-107"/>
              <w:jc w:val="center"/>
              <w:rPr>
                <w:rFonts w:cs="Times New Roman"/>
                <w:sz w:val="16"/>
                <w:szCs w:val="16"/>
              </w:rPr>
            </w:pPr>
            <w:r w:rsidRPr="003E3E1F">
              <w:rPr>
                <w:rFonts w:cs="Times New Roman"/>
                <w:b/>
                <w:bCs/>
                <w:sz w:val="16"/>
                <w:szCs w:val="16"/>
              </w:rPr>
              <w:t>Separate financial statements</w:t>
            </w:r>
          </w:p>
        </w:tc>
      </w:tr>
      <w:tr w:rsidR="00DD56BB" w:rsidRPr="003E3E1F" w14:paraId="3C60E751" w14:textId="77777777" w:rsidTr="00E60DB4">
        <w:tc>
          <w:tcPr>
            <w:tcW w:w="2268" w:type="dxa"/>
          </w:tcPr>
          <w:p w14:paraId="73C310F7" w14:textId="77777777" w:rsidR="00DD56BB" w:rsidRPr="003E3E1F" w:rsidRDefault="00DD56BB" w:rsidP="00042FC3">
            <w:pPr>
              <w:ind w:right="-107" w:hanging="18"/>
              <w:rPr>
                <w:rFonts w:cs="Times New Roman"/>
                <w:sz w:val="16"/>
                <w:szCs w:val="16"/>
              </w:rPr>
            </w:pPr>
          </w:p>
        </w:tc>
        <w:tc>
          <w:tcPr>
            <w:tcW w:w="1782" w:type="dxa"/>
            <w:gridSpan w:val="3"/>
          </w:tcPr>
          <w:p w14:paraId="1D6ED4E9" w14:textId="77777777" w:rsidR="00C430E3" w:rsidRPr="003E3E1F" w:rsidRDefault="00C430E3" w:rsidP="00042FC3">
            <w:pPr>
              <w:ind w:left="-108" w:right="-107"/>
              <w:jc w:val="center"/>
              <w:rPr>
                <w:rFonts w:cs="Times New Roman"/>
                <w:sz w:val="16"/>
                <w:szCs w:val="16"/>
              </w:rPr>
            </w:pPr>
          </w:p>
          <w:p w14:paraId="3FEAA7D1"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Ownership interest</w:t>
            </w:r>
          </w:p>
        </w:tc>
        <w:tc>
          <w:tcPr>
            <w:tcW w:w="236" w:type="dxa"/>
          </w:tcPr>
          <w:p w14:paraId="2834C71B" w14:textId="77777777" w:rsidR="00DD56BB" w:rsidRPr="003E3E1F" w:rsidRDefault="00DD56BB" w:rsidP="00042FC3">
            <w:pPr>
              <w:ind w:left="-108" w:right="-107"/>
              <w:jc w:val="center"/>
              <w:rPr>
                <w:rFonts w:cs="Times New Roman"/>
                <w:sz w:val="16"/>
                <w:szCs w:val="16"/>
              </w:rPr>
            </w:pPr>
          </w:p>
        </w:tc>
        <w:tc>
          <w:tcPr>
            <w:tcW w:w="1766" w:type="dxa"/>
            <w:gridSpan w:val="3"/>
          </w:tcPr>
          <w:p w14:paraId="0BC729E8" w14:textId="77777777" w:rsidR="00C430E3" w:rsidRPr="003E3E1F" w:rsidRDefault="00C430E3" w:rsidP="00042FC3">
            <w:pPr>
              <w:ind w:left="-108" w:right="-107"/>
              <w:jc w:val="center"/>
              <w:rPr>
                <w:rFonts w:cs="Times New Roman"/>
                <w:sz w:val="16"/>
                <w:szCs w:val="16"/>
              </w:rPr>
            </w:pPr>
          </w:p>
          <w:p w14:paraId="729F6D9D"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Paid-up capital</w:t>
            </w:r>
          </w:p>
        </w:tc>
        <w:tc>
          <w:tcPr>
            <w:tcW w:w="236" w:type="dxa"/>
          </w:tcPr>
          <w:p w14:paraId="693D130C" w14:textId="77777777" w:rsidR="00DD56BB" w:rsidRPr="003E3E1F" w:rsidRDefault="00DD56BB" w:rsidP="00042FC3">
            <w:pPr>
              <w:ind w:left="-108" w:right="-107"/>
              <w:jc w:val="center"/>
              <w:rPr>
                <w:rFonts w:cs="Times New Roman"/>
                <w:sz w:val="16"/>
                <w:szCs w:val="16"/>
              </w:rPr>
            </w:pPr>
          </w:p>
        </w:tc>
        <w:tc>
          <w:tcPr>
            <w:tcW w:w="1766" w:type="dxa"/>
            <w:gridSpan w:val="3"/>
          </w:tcPr>
          <w:p w14:paraId="6710ACAB" w14:textId="77777777" w:rsidR="00C430E3" w:rsidRPr="003E3E1F" w:rsidRDefault="00C430E3" w:rsidP="00042FC3">
            <w:pPr>
              <w:ind w:left="-108" w:right="-107"/>
              <w:jc w:val="center"/>
              <w:rPr>
                <w:rFonts w:cs="Times New Roman"/>
                <w:sz w:val="16"/>
                <w:szCs w:val="16"/>
              </w:rPr>
            </w:pPr>
          </w:p>
          <w:p w14:paraId="05BCF8E3"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Cost</w:t>
            </w:r>
          </w:p>
        </w:tc>
        <w:tc>
          <w:tcPr>
            <w:tcW w:w="236" w:type="dxa"/>
          </w:tcPr>
          <w:p w14:paraId="3DA4CAFF" w14:textId="77777777" w:rsidR="00DD56BB" w:rsidRPr="003E3E1F" w:rsidRDefault="00DD56BB" w:rsidP="00042FC3">
            <w:pPr>
              <w:ind w:left="-108" w:right="-107"/>
              <w:jc w:val="center"/>
              <w:rPr>
                <w:rFonts w:cs="Times New Roman"/>
                <w:sz w:val="16"/>
                <w:szCs w:val="16"/>
              </w:rPr>
            </w:pPr>
          </w:p>
        </w:tc>
        <w:tc>
          <w:tcPr>
            <w:tcW w:w="1766" w:type="dxa"/>
            <w:gridSpan w:val="6"/>
          </w:tcPr>
          <w:p w14:paraId="760C6AC1" w14:textId="77777777" w:rsidR="00C430E3" w:rsidRPr="003E3E1F" w:rsidRDefault="00C430E3" w:rsidP="00042FC3">
            <w:pPr>
              <w:ind w:left="-108" w:right="-107"/>
              <w:jc w:val="center"/>
              <w:rPr>
                <w:rFonts w:cs="Times New Roman"/>
                <w:sz w:val="16"/>
                <w:szCs w:val="16"/>
              </w:rPr>
            </w:pPr>
          </w:p>
          <w:p w14:paraId="55687150"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Impairment</w:t>
            </w:r>
          </w:p>
        </w:tc>
        <w:tc>
          <w:tcPr>
            <w:tcW w:w="236" w:type="dxa"/>
            <w:gridSpan w:val="2"/>
          </w:tcPr>
          <w:p w14:paraId="22CFE600" w14:textId="77777777" w:rsidR="00DD56BB" w:rsidRPr="003E3E1F" w:rsidRDefault="00DD56BB" w:rsidP="00042FC3">
            <w:pPr>
              <w:ind w:left="-108" w:right="-107"/>
              <w:jc w:val="center"/>
              <w:rPr>
                <w:rFonts w:cs="Times New Roman"/>
                <w:sz w:val="16"/>
                <w:szCs w:val="16"/>
              </w:rPr>
            </w:pPr>
          </w:p>
        </w:tc>
        <w:tc>
          <w:tcPr>
            <w:tcW w:w="1766" w:type="dxa"/>
            <w:gridSpan w:val="6"/>
          </w:tcPr>
          <w:p w14:paraId="1CB762F9" w14:textId="77777777" w:rsidR="00C430E3" w:rsidRPr="003E3E1F" w:rsidRDefault="00C430E3" w:rsidP="00042FC3">
            <w:pPr>
              <w:ind w:left="-108" w:right="-107"/>
              <w:jc w:val="center"/>
              <w:rPr>
                <w:rFonts w:cs="Times New Roman"/>
                <w:sz w:val="16"/>
                <w:szCs w:val="16"/>
              </w:rPr>
            </w:pPr>
          </w:p>
          <w:p w14:paraId="425C9D2F"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At cost - net</w:t>
            </w:r>
          </w:p>
        </w:tc>
        <w:tc>
          <w:tcPr>
            <w:tcW w:w="236" w:type="dxa"/>
            <w:gridSpan w:val="2"/>
          </w:tcPr>
          <w:p w14:paraId="7606ECC9" w14:textId="77777777" w:rsidR="00DD56BB" w:rsidRPr="003E3E1F" w:rsidRDefault="00DD56BB" w:rsidP="00042FC3">
            <w:pPr>
              <w:ind w:left="-108" w:right="-107"/>
              <w:jc w:val="center"/>
              <w:rPr>
                <w:rFonts w:cs="Times New Roman"/>
                <w:sz w:val="16"/>
                <w:szCs w:val="16"/>
              </w:rPr>
            </w:pPr>
          </w:p>
        </w:tc>
        <w:tc>
          <w:tcPr>
            <w:tcW w:w="1791" w:type="dxa"/>
            <w:gridSpan w:val="6"/>
          </w:tcPr>
          <w:p w14:paraId="02B6DDA0" w14:textId="77777777" w:rsidR="00DD56BB" w:rsidRPr="003E3E1F" w:rsidRDefault="00DD56BB" w:rsidP="00042FC3">
            <w:pPr>
              <w:ind w:left="-108" w:right="-107"/>
              <w:jc w:val="center"/>
              <w:rPr>
                <w:rFonts w:cs="Times New Roman"/>
                <w:sz w:val="16"/>
                <w:szCs w:val="16"/>
              </w:rPr>
            </w:pPr>
            <w:r w:rsidRPr="003E3E1F">
              <w:rPr>
                <w:rFonts w:cs="Times New Roman"/>
                <w:sz w:val="16"/>
                <w:szCs w:val="16"/>
              </w:rPr>
              <w:t>Dividend income</w:t>
            </w:r>
            <w:r w:rsidR="00C430E3" w:rsidRPr="003E3E1F">
              <w:rPr>
                <w:rFonts w:cs="Times New Roman"/>
                <w:sz w:val="16"/>
                <w:szCs w:val="16"/>
              </w:rPr>
              <w:br/>
              <w:t>for the year</w:t>
            </w:r>
          </w:p>
        </w:tc>
      </w:tr>
      <w:tr w:rsidR="003F79BB" w:rsidRPr="003E3E1F" w14:paraId="6519232A" w14:textId="77777777" w:rsidTr="00E60DB4">
        <w:tc>
          <w:tcPr>
            <w:tcW w:w="2268" w:type="dxa"/>
          </w:tcPr>
          <w:p w14:paraId="6C96DE00" w14:textId="77777777" w:rsidR="003F79BB" w:rsidRPr="003E3E1F" w:rsidRDefault="003F79BB" w:rsidP="003F79BB">
            <w:pPr>
              <w:ind w:right="-107" w:hanging="18"/>
              <w:rPr>
                <w:rFonts w:cs="Times New Roman"/>
                <w:sz w:val="16"/>
                <w:szCs w:val="16"/>
              </w:rPr>
            </w:pPr>
          </w:p>
        </w:tc>
        <w:tc>
          <w:tcPr>
            <w:tcW w:w="720" w:type="dxa"/>
          </w:tcPr>
          <w:p w14:paraId="72CF9318"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52" w:type="dxa"/>
          </w:tcPr>
          <w:p w14:paraId="204AEB8B" w14:textId="77777777" w:rsidR="003F79BB" w:rsidRPr="003E3E1F" w:rsidRDefault="003F79BB" w:rsidP="003F79BB">
            <w:pPr>
              <w:ind w:left="-108" w:right="-107"/>
              <w:jc w:val="center"/>
              <w:rPr>
                <w:rFonts w:cs="Times New Roman"/>
                <w:sz w:val="16"/>
                <w:szCs w:val="16"/>
              </w:rPr>
            </w:pPr>
          </w:p>
        </w:tc>
        <w:tc>
          <w:tcPr>
            <w:tcW w:w="810" w:type="dxa"/>
          </w:tcPr>
          <w:p w14:paraId="753AF5A8"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36" w:type="dxa"/>
          </w:tcPr>
          <w:p w14:paraId="71EF16C7" w14:textId="77777777" w:rsidR="003F79BB" w:rsidRPr="003E3E1F" w:rsidRDefault="003F79BB" w:rsidP="003F79BB">
            <w:pPr>
              <w:ind w:left="-108" w:right="-107"/>
              <w:jc w:val="center"/>
              <w:rPr>
                <w:rFonts w:cs="Times New Roman"/>
                <w:sz w:val="16"/>
                <w:szCs w:val="16"/>
              </w:rPr>
            </w:pPr>
          </w:p>
        </w:tc>
        <w:tc>
          <w:tcPr>
            <w:tcW w:w="720" w:type="dxa"/>
          </w:tcPr>
          <w:p w14:paraId="7C49CE18"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tcPr>
          <w:p w14:paraId="36746E06" w14:textId="77777777" w:rsidR="003F79BB" w:rsidRPr="003E3E1F" w:rsidRDefault="003F79BB" w:rsidP="003F79BB">
            <w:pPr>
              <w:ind w:left="-108" w:right="-107"/>
              <w:jc w:val="center"/>
              <w:rPr>
                <w:rFonts w:cs="Times New Roman"/>
                <w:sz w:val="16"/>
                <w:szCs w:val="16"/>
              </w:rPr>
            </w:pPr>
          </w:p>
        </w:tc>
        <w:tc>
          <w:tcPr>
            <w:tcW w:w="810" w:type="dxa"/>
          </w:tcPr>
          <w:p w14:paraId="2BADA709"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36" w:type="dxa"/>
          </w:tcPr>
          <w:p w14:paraId="3FEDC95B" w14:textId="77777777" w:rsidR="003F79BB" w:rsidRPr="003E3E1F" w:rsidRDefault="003F79BB" w:rsidP="003F79BB">
            <w:pPr>
              <w:ind w:left="-108" w:right="-107"/>
              <w:jc w:val="center"/>
              <w:rPr>
                <w:rFonts w:cs="Times New Roman"/>
                <w:sz w:val="16"/>
                <w:szCs w:val="16"/>
              </w:rPr>
            </w:pPr>
          </w:p>
        </w:tc>
        <w:tc>
          <w:tcPr>
            <w:tcW w:w="720" w:type="dxa"/>
          </w:tcPr>
          <w:p w14:paraId="20526DAB"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tcPr>
          <w:p w14:paraId="15460926" w14:textId="77777777" w:rsidR="003F79BB" w:rsidRPr="003E3E1F" w:rsidRDefault="003F79BB" w:rsidP="003F79BB">
            <w:pPr>
              <w:ind w:left="-108" w:right="-107"/>
              <w:jc w:val="center"/>
              <w:rPr>
                <w:rFonts w:cs="Times New Roman"/>
                <w:sz w:val="16"/>
                <w:szCs w:val="16"/>
              </w:rPr>
            </w:pPr>
          </w:p>
        </w:tc>
        <w:tc>
          <w:tcPr>
            <w:tcW w:w="810" w:type="dxa"/>
          </w:tcPr>
          <w:p w14:paraId="3AD9A9FB"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36" w:type="dxa"/>
          </w:tcPr>
          <w:p w14:paraId="4B5ADE58" w14:textId="77777777" w:rsidR="003F79BB" w:rsidRPr="003E3E1F" w:rsidRDefault="003F79BB" w:rsidP="003F79BB">
            <w:pPr>
              <w:ind w:left="-108" w:right="-107"/>
              <w:jc w:val="center"/>
              <w:rPr>
                <w:rFonts w:cs="Times New Roman"/>
                <w:sz w:val="16"/>
                <w:szCs w:val="16"/>
              </w:rPr>
            </w:pPr>
          </w:p>
        </w:tc>
        <w:tc>
          <w:tcPr>
            <w:tcW w:w="720" w:type="dxa"/>
            <w:gridSpan w:val="2"/>
          </w:tcPr>
          <w:p w14:paraId="7810BFD7"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gridSpan w:val="2"/>
          </w:tcPr>
          <w:p w14:paraId="359C8E32" w14:textId="77777777" w:rsidR="003F79BB" w:rsidRPr="003E3E1F" w:rsidRDefault="003F79BB" w:rsidP="003F79BB">
            <w:pPr>
              <w:ind w:left="-108" w:right="-107"/>
              <w:jc w:val="center"/>
              <w:rPr>
                <w:rFonts w:cs="Times New Roman"/>
                <w:sz w:val="16"/>
                <w:szCs w:val="16"/>
              </w:rPr>
            </w:pPr>
          </w:p>
        </w:tc>
        <w:tc>
          <w:tcPr>
            <w:tcW w:w="810" w:type="dxa"/>
            <w:gridSpan w:val="2"/>
          </w:tcPr>
          <w:p w14:paraId="5207EE01"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36" w:type="dxa"/>
            <w:gridSpan w:val="2"/>
          </w:tcPr>
          <w:p w14:paraId="15426E0A" w14:textId="77777777" w:rsidR="003F79BB" w:rsidRPr="003E3E1F" w:rsidRDefault="003F79BB" w:rsidP="003F79BB">
            <w:pPr>
              <w:ind w:left="-108" w:right="-107"/>
              <w:jc w:val="center"/>
              <w:rPr>
                <w:rFonts w:cs="Times New Roman"/>
                <w:sz w:val="16"/>
                <w:szCs w:val="16"/>
              </w:rPr>
            </w:pPr>
          </w:p>
        </w:tc>
        <w:tc>
          <w:tcPr>
            <w:tcW w:w="720" w:type="dxa"/>
            <w:gridSpan w:val="2"/>
          </w:tcPr>
          <w:p w14:paraId="308428A9"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gridSpan w:val="2"/>
          </w:tcPr>
          <w:p w14:paraId="5918A99E" w14:textId="77777777" w:rsidR="003F79BB" w:rsidRPr="003E3E1F" w:rsidRDefault="003F79BB" w:rsidP="003F79BB">
            <w:pPr>
              <w:ind w:left="-108" w:right="-107"/>
              <w:jc w:val="center"/>
              <w:rPr>
                <w:rFonts w:cs="Times New Roman"/>
                <w:sz w:val="16"/>
                <w:szCs w:val="16"/>
              </w:rPr>
            </w:pPr>
          </w:p>
        </w:tc>
        <w:tc>
          <w:tcPr>
            <w:tcW w:w="810" w:type="dxa"/>
            <w:gridSpan w:val="2"/>
          </w:tcPr>
          <w:p w14:paraId="22300484"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c>
          <w:tcPr>
            <w:tcW w:w="236" w:type="dxa"/>
            <w:gridSpan w:val="2"/>
          </w:tcPr>
          <w:p w14:paraId="272A07EF" w14:textId="77777777" w:rsidR="003F79BB" w:rsidRPr="003E3E1F" w:rsidRDefault="003F79BB" w:rsidP="003F79BB">
            <w:pPr>
              <w:ind w:left="-108" w:right="-107"/>
              <w:jc w:val="center"/>
              <w:rPr>
                <w:rFonts w:cs="Times New Roman"/>
                <w:sz w:val="16"/>
                <w:szCs w:val="16"/>
              </w:rPr>
            </w:pPr>
          </w:p>
        </w:tc>
        <w:tc>
          <w:tcPr>
            <w:tcW w:w="782" w:type="dxa"/>
            <w:gridSpan w:val="2"/>
          </w:tcPr>
          <w:p w14:paraId="127F1659"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w:t>
            </w:r>
            <w:r>
              <w:rPr>
                <w:rFonts w:cs="Times New Roman"/>
                <w:sz w:val="16"/>
                <w:szCs w:val="16"/>
              </w:rPr>
              <w:t>20</w:t>
            </w:r>
          </w:p>
        </w:tc>
        <w:tc>
          <w:tcPr>
            <w:tcW w:w="236" w:type="dxa"/>
            <w:gridSpan w:val="2"/>
          </w:tcPr>
          <w:p w14:paraId="3089027D" w14:textId="77777777" w:rsidR="003F79BB" w:rsidRPr="003E3E1F" w:rsidRDefault="003F79BB" w:rsidP="003F79BB">
            <w:pPr>
              <w:ind w:left="-108" w:right="-107"/>
              <w:jc w:val="center"/>
              <w:rPr>
                <w:rFonts w:cs="Times New Roman"/>
                <w:sz w:val="16"/>
                <w:szCs w:val="16"/>
              </w:rPr>
            </w:pPr>
          </w:p>
        </w:tc>
        <w:tc>
          <w:tcPr>
            <w:tcW w:w="773" w:type="dxa"/>
            <w:gridSpan w:val="2"/>
          </w:tcPr>
          <w:p w14:paraId="13314B0E" w14:textId="77777777" w:rsidR="003F79BB" w:rsidRPr="003E3E1F" w:rsidRDefault="003F79BB" w:rsidP="003F79BB">
            <w:pPr>
              <w:ind w:left="-108" w:right="-107"/>
              <w:jc w:val="center"/>
              <w:rPr>
                <w:rFonts w:cs="Times New Roman"/>
                <w:sz w:val="16"/>
                <w:szCs w:val="16"/>
              </w:rPr>
            </w:pPr>
            <w:r w:rsidRPr="003E3E1F">
              <w:rPr>
                <w:rFonts w:cs="Times New Roman"/>
                <w:sz w:val="16"/>
                <w:szCs w:val="16"/>
              </w:rPr>
              <w:t>201</w:t>
            </w:r>
            <w:r>
              <w:rPr>
                <w:rFonts w:cs="Times New Roman"/>
                <w:sz w:val="16"/>
                <w:szCs w:val="16"/>
              </w:rPr>
              <w:t>9</w:t>
            </w:r>
          </w:p>
        </w:tc>
      </w:tr>
      <w:tr w:rsidR="003F79BB" w:rsidRPr="003E3E1F" w14:paraId="5BBDBCD8" w14:textId="77777777" w:rsidTr="0054127B">
        <w:tc>
          <w:tcPr>
            <w:tcW w:w="2268" w:type="dxa"/>
          </w:tcPr>
          <w:p w14:paraId="1066DC40" w14:textId="77777777" w:rsidR="003F79BB" w:rsidRPr="003E3E1F" w:rsidRDefault="003F79BB" w:rsidP="003F79BB">
            <w:pPr>
              <w:tabs>
                <w:tab w:val="decimal" w:pos="792"/>
              </w:tabs>
              <w:ind w:right="-107" w:hanging="18"/>
              <w:rPr>
                <w:rFonts w:cs="Times New Roman"/>
                <w:b/>
                <w:bCs/>
                <w:i/>
                <w:iCs/>
                <w:sz w:val="16"/>
                <w:szCs w:val="16"/>
              </w:rPr>
            </w:pPr>
          </w:p>
        </w:tc>
        <w:tc>
          <w:tcPr>
            <w:tcW w:w="1782" w:type="dxa"/>
            <w:gridSpan w:val="3"/>
          </w:tcPr>
          <w:p w14:paraId="551C3C7F" w14:textId="77777777" w:rsidR="003F79BB" w:rsidRPr="003E3E1F" w:rsidRDefault="003F79BB" w:rsidP="003F79BB">
            <w:pPr>
              <w:ind w:left="-108" w:right="-107"/>
              <w:jc w:val="center"/>
              <w:rPr>
                <w:rFonts w:cs="Times New Roman"/>
                <w:i/>
                <w:iCs/>
                <w:sz w:val="16"/>
                <w:szCs w:val="16"/>
              </w:rPr>
            </w:pPr>
            <w:r w:rsidRPr="003E3E1F">
              <w:rPr>
                <w:rFonts w:cs="Times New Roman"/>
                <w:i/>
                <w:iCs/>
                <w:sz w:val="16"/>
                <w:szCs w:val="16"/>
              </w:rPr>
              <w:t>(%)</w:t>
            </w:r>
          </w:p>
        </w:tc>
        <w:tc>
          <w:tcPr>
            <w:tcW w:w="236" w:type="dxa"/>
          </w:tcPr>
          <w:p w14:paraId="3749A549" w14:textId="77777777" w:rsidR="003F79BB" w:rsidRPr="003E3E1F" w:rsidRDefault="003F79BB" w:rsidP="003F79BB">
            <w:pPr>
              <w:tabs>
                <w:tab w:val="decimal" w:pos="792"/>
              </w:tabs>
              <w:ind w:left="-108" w:right="-107"/>
              <w:jc w:val="both"/>
              <w:rPr>
                <w:rFonts w:cs="Times New Roman"/>
                <w:sz w:val="16"/>
                <w:szCs w:val="16"/>
              </w:rPr>
            </w:pPr>
          </w:p>
        </w:tc>
        <w:tc>
          <w:tcPr>
            <w:tcW w:w="9799" w:type="dxa"/>
            <w:gridSpan w:val="30"/>
          </w:tcPr>
          <w:p w14:paraId="1F56B07F" w14:textId="77777777" w:rsidR="003F79BB" w:rsidRPr="003E3E1F" w:rsidRDefault="003F79BB" w:rsidP="003F79BB">
            <w:pPr>
              <w:tabs>
                <w:tab w:val="decimal" w:pos="453"/>
              </w:tabs>
              <w:ind w:left="-108" w:right="-107"/>
              <w:jc w:val="center"/>
              <w:rPr>
                <w:rFonts w:cs="Times New Roman"/>
                <w:i/>
                <w:iCs/>
                <w:sz w:val="16"/>
                <w:szCs w:val="16"/>
              </w:rPr>
            </w:pPr>
            <w:r w:rsidRPr="003E3E1F">
              <w:rPr>
                <w:rFonts w:cs="Times New Roman"/>
                <w:i/>
                <w:iCs/>
                <w:sz w:val="16"/>
                <w:szCs w:val="16"/>
              </w:rPr>
              <w:t>(in thousand Baht)</w:t>
            </w:r>
          </w:p>
        </w:tc>
      </w:tr>
      <w:tr w:rsidR="003F79BB" w:rsidRPr="003E3E1F" w14:paraId="6275E14A" w14:textId="77777777" w:rsidTr="00E60DB4">
        <w:tc>
          <w:tcPr>
            <w:tcW w:w="2268" w:type="dxa"/>
          </w:tcPr>
          <w:p w14:paraId="190299F7" w14:textId="77777777" w:rsidR="003F79BB" w:rsidRPr="003E3E1F" w:rsidRDefault="003F79BB" w:rsidP="003F79BB">
            <w:pPr>
              <w:ind w:right="-107" w:hanging="18"/>
              <w:rPr>
                <w:rFonts w:cs="Times New Roman"/>
                <w:b/>
                <w:bCs/>
                <w:sz w:val="16"/>
                <w:szCs w:val="16"/>
              </w:rPr>
            </w:pPr>
            <w:r w:rsidRPr="003E3E1F">
              <w:rPr>
                <w:rFonts w:cs="Times New Roman"/>
                <w:b/>
                <w:bCs/>
                <w:i/>
                <w:iCs/>
                <w:sz w:val="16"/>
                <w:szCs w:val="16"/>
              </w:rPr>
              <w:t>Associate</w:t>
            </w:r>
          </w:p>
        </w:tc>
        <w:tc>
          <w:tcPr>
            <w:tcW w:w="720" w:type="dxa"/>
            <w:vAlign w:val="bottom"/>
          </w:tcPr>
          <w:p w14:paraId="13D95700" w14:textId="77777777" w:rsidR="003F79BB" w:rsidRPr="003E3E1F" w:rsidRDefault="003F79BB" w:rsidP="003F79BB">
            <w:pPr>
              <w:tabs>
                <w:tab w:val="decimal" w:pos="792"/>
              </w:tabs>
              <w:ind w:left="-108" w:right="-107"/>
              <w:rPr>
                <w:rFonts w:cs="Times New Roman"/>
                <w:sz w:val="16"/>
                <w:szCs w:val="16"/>
              </w:rPr>
            </w:pPr>
          </w:p>
        </w:tc>
        <w:tc>
          <w:tcPr>
            <w:tcW w:w="252" w:type="dxa"/>
            <w:vAlign w:val="bottom"/>
          </w:tcPr>
          <w:p w14:paraId="13EB4C4E" w14:textId="77777777" w:rsidR="003F79BB" w:rsidRPr="003E3E1F" w:rsidRDefault="003F79BB" w:rsidP="003F79BB">
            <w:pPr>
              <w:tabs>
                <w:tab w:val="decimal" w:pos="792"/>
              </w:tabs>
              <w:ind w:left="-108" w:right="-107"/>
              <w:rPr>
                <w:rFonts w:cs="Times New Roman"/>
                <w:sz w:val="16"/>
                <w:szCs w:val="16"/>
              </w:rPr>
            </w:pPr>
          </w:p>
        </w:tc>
        <w:tc>
          <w:tcPr>
            <w:tcW w:w="810" w:type="dxa"/>
            <w:vAlign w:val="bottom"/>
          </w:tcPr>
          <w:p w14:paraId="44DB13BE" w14:textId="77777777" w:rsidR="003F79BB" w:rsidRPr="003E3E1F" w:rsidRDefault="003F79BB" w:rsidP="003F79BB">
            <w:pPr>
              <w:tabs>
                <w:tab w:val="decimal" w:pos="792"/>
              </w:tabs>
              <w:ind w:left="-108" w:right="-107"/>
              <w:rPr>
                <w:rFonts w:cs="Times New Roman"/>
                <w:sz w:val="16"/>
                <w:szCs w:val="16"/>
              </w:rPr>
            </w:pPr>
          </w:p>
        </w:tc>
        <w:tc>
          <w:tcPr>
            <w:tcW w:w="236" w:type="dxa"/>
            <w:vAlign w:val="bottom"/>
          </w:tcPr>
          <w:p w14:paraId="23913DD6" w14:textId="77777777" w:rsidR="003F79BB" w:rsidRPr="003E3E1F" w:rsidRDefault="003F79BB" w:rsidP="003F79BB">
            <w:pPr>
              <w:tabs>
                <w:tab w:val="decimal" w:pos="792"/>
              </w:tabs>
              <w:spacing w:line="240" w:lineRule="exact"/>
              <w:ind w:left="-108" w:right="-107"/>
              <w:rPr>
                <w:rFonts w:cs="Times New Roman"/>
                <w:sz w:val="16"/>
                <w:szCs w:val="16"/>
              </w:rPr>
            </w:pPr>
          </w:p>
        </w:tc>
        <w:tc>
          <w:tcPr>
            <w:tcW w:w="720" w:type="dxa"/>
          </w:tcPr>
          <w:p w14:paraId="15FDFE1B" w14:textId="77777777" w:rsidR="003F79BB" w:rsidRPr="003E3E1F" w:rsidRDefault="003F79BB" w:rsidP="003F79BB">
            <w:pPr>
              <w:tabs>
                <w:tab w:val="decimal" w:pos="792"/>
              </w:tabs>
              <w:ind w:left="-108" w:right="-107"/>
              <w:jc w:val="both"/>
              <w:rPr>
                <w:rFonts w:cs="Times New Roman"/>
                <w:sz w:val="16"/>
                <w:szCs w:val="16"/>
              </w:rPr>
            </w:pPr>
          </w:p>
        </w:tc>
        <w:tc>
          <w:tcPr>
            <w:tcW w:w="236" w:type="dxa"/>
            <w:vAlign w:val="bottom"/>
          </w:tcPr>
          <w:p w14:paraId="4C0A1099" w14:textId="77777777" w:rsidR="003F79BB" w:rsidRPr="003E3E1F" w:rsidRDefault="003F79BB" w:rsidP="003F79BB">
            <w:pPr>
              <w:tabs>
                <w:tab w:val="decimal" w:pos="448"/>
              </w:tabs>
              <w:spacing w:line="240" w:lineRule="exact"/>
              <w:ind w:left="-108" w:right="-107"/>
              <w:rPr>
                <w:rFonts w:cs="Times New Roman"/>
                <w:b/>
                <w:bCs/>
                <w:sz w:val="16"/>
                <w:szCs w:val="16"/>
              </w:rPr>
            </w:pPr>
          </w:p>
        </w:tc>
        <w:tc>
          <w:tcPr>
            <w:tcW w:w="810" w:type="dxa"/>
            <w:vAlign w:val="bottom"/>
          </w:tcPr>
          <w:p w14:paraId="392B9FAA" w14:textId="77777777" w:rsidR="003F79BB" w:rsidRPr="003E3E1F" w:rsidRDefault="003F79BB" w:rsidP="003F79BB">
            <w:pPr>
              <w:tabs>
                <w:tab w:val="decimal" w:pos="522"/>
              </w:tabs>
              <w:spacing w:line="240" w:lineRule="exact"/>
              <w:ind w:left="-108" w:right="-107"/>
              <w:rPr>
                <w:rFonts w:cs="Times New Roman"/>
                <w:b/>
                <w:bCs/>
                <w:sz w:val="16"/>
                <w:szCs w:val="16"/>
              </w:rPr>
            </w:pPr>
          </w:p>
        </w:tc>
        <w:tc>
          <w:tcPr>
            <w:tcW w:w="236" w:type="dxa"/>
            <w:vAlign w:val="bottom"/>
          </w:tcPr>
          <w:p w14:paraId="59990DAE" w14:textId="77777777" w:rsidR="003F79BB" w:rsidRPr="003E3E1F" w:rsidRDefault="003F79BB" w:rsidP="003F79BB">
            <w:pPr>
              <w:tabs>
                <w:tab w:val="decimal" w:pos="448"/>
              </w:tabs>
              <w:spacing w:line="240" w:lineRule="exact"/>
              <w:ind w:left="-108" w:right="-107"/>
              <w:rPr>
                <w:rFonts w:cs="Times New Roman"/>
                <w:b/>
                <w:bCs/>
                <w:sz w:val="16"/>
                <w:szCs w:val="16"/>
              </w:rPr>
            </w:pPr>
          </w:p>
        </w:tc>
        <w:tc>
          <w:tcPr>
            <w:tcW w:w="720" w:type="dxa"/>
            <w:vAlign w:val="bottom"/>
          </w:tcPr>
          <w:p w14:paraId="5FAEACA4" w14:textId="77777777" w:rsidR="003F79BB" w:rsidRPr="003E3E1F" w:rsidRDefault="003F79BB" w:rsidP="003F79BB">
            <w:pPr>
              <w:tabs>
                <w:tab w:val="decimal" w:pos="646"/>
              </w:tabs>
              <w:spacing w:line="240" w:lineRule="exact"/>
              <w:ind w:left="-108" w:right="-107"/>
              <w:rPr>
                <w:rFonts w:cs="Times New Roman"/>
                <w:b/>
                <w:bCs/>
                <w:sz w:val="16"/>
                <w:szCs w:val="16"/>
              </w:rPr>
            </w:pPr>
          </w:p>
        </w:tc>
        <w:tc>
          <w:tcPr>
            <w:tcW w:w="236" w:type="dxa"/>
            <w:vAlign w:val="bottom"/>
          </w:tcPr>
          <w:p w14:paraId="4B220703" w14:textId="77777777" w:rsidR="003F79BB" w:rsidRPr="003E3E1F" w:rsidRDefault="003F79BB" w:rsidP="003F79BB">
            <w:pPr>
              <w:tabs>
                <w:tab w:val="decimal" w:pos="448"/>
              </w:tabs>
              <w:spacing w:line="240" w:lineRule="exact"/>
              <w:ind w:left="-108" w:right="-107"/>
              <w:rPr>
                <w:rFonts w:cs="Times New Roman"/>
                <w:b/>
                <w:bCs/>
                <w:sz w:val="16"/>
                <w:szCs w:val="16"/>
              </w:rPr>
            </w:pPr>
          </w:p>
        </w:tc>
        <w:tc>
          <w:tcPr>
            <w:tcW w:w="810" w:type="dxa"/>
            <w:vAlign w:val="bottom"/>
          </w:tcPr>
          <w:p w14:paraId="7373EC75" w14:textId="77777777" w:rsidR="003F79BB" w:rsidRPr="003E3E1F" w:rsidRDefault="003F79BB" w:rsidP="003F79BB">
            <w:pPr>
              <w:tabs>
                <w:tab w:val="decimal" w:pos="646"/>
              </w:tabs>
              <w:spacing w:line="240" w:lineRule="exact"/>
              <w:ind w:left="-108" w:right="-107"/>
              <w:rPr>
                <w:rFonts w:cs="Times New Roman"/>
                <w:b/>
                <w:bCs/>
                <w:sz w:val="16"/>
                <w:szCs w:val="16"/>
              </w:rPr>
            </w:pPr>
          </w:p>
        </w:tc>
        <w:tc>
          <w:tcPr>
            <w:tcW w:w="269" w:type="dxa"/>
            <w:gridSpan w:val="2"/>
            <w:vAlign w:val="bottom"/>
          </w:tcPr>
          <w:p w14:paraId="414333B3" w14:textId="77777777" w:rsidR="003F79BB" w:rsidRPr="003E3E1F" w:rsidRDefault="003F79BB" w:rsidP="003F79BB">
            <w:pPr>
              <w:tabs>
                <w:tab w:val="decimal" w:pos="448"/>
              </w:tabs>
              <w:ind w:left="-108" w:right="-107"/>
              <w:rPr>
                <w:rFonts w:cs="Times New Roman"/>
                <w:sz w:val="16"/>
                <w:szCs w:val="16"/>
              </w:rPr>
            </w:pPr>
          </w:p>
        </w:tc>
        <w:tc>
          <w:tcPr>
            <w:tcW w:w="720" w:type="dxa"/>
            <w:gridSpan w:val="2"/>
            <w:vAlign w:val="bottom"/>
          </w:tcPr>
          <w:p w14:paraId="4A2322C8" w14:textId="77777777" w:rsidR="003F79BB" w:rsidRPr="003E3E1F" w:rsidRDefault="003F79BB" w:rsidP="003F79BB">
            <w:pPr>
              <w:tabs>
                <w:tab w:val="decimal" w:pos="366"/>
              </w:tabs>
              <w:ind w:left="-108" w:right="-107"/>
              <w:rPr>
                <w:rFonts w:cs="Times New Roman"/>
                <w:sz w:val="16"/>
                <w:szCs w:val="16"/>
              </w:rPr>
            </w:pPr>
          </w:p>
        </w:tc>
        <w:tc>
          <w:tcPr>
            <w:tcW w:w="236" w:type="dxa"/>
            <w:gridSpan w:val="2"/>
            <w:vAlign w:val="bottom"/>
          </w:tcPr>
          <w:p w14:paraId="40FA3ACF" w14:textId="77777777" w:rsidR="003F79BB" w:rsidRPr="003E3E1F" w:rsidRDefault="003F79BB" w:rsidP="003F79BB">
            <w:pPr>
              <w:tabs>
                <w:tab w:val="decimal" w:pos="448"/>
              </w:tabs>
              <w:ind w:left="-108" w:right="-107"/>
              <w:rPr>
                <w:rFonts w:cs="Times New Roman"/>
                <w:sz w:val="16"/>
                <w:szCs w:val="16"/>
              </w:rPr>
            </w:pPr>
          </w:p>
        </w:tc>
        <w:tc>
          <w:tcPr>
            <w:tcW w:w="810" w:type="dxa"/>
            <w:gridSpan w:val="2"/>
            <w:vAlign w:val="bottom"/>
          </w:tcPr>
          <w:p w14:paraId="5AAEDD1B" w14:textId="77777777" w:rsidR="003F79BB" w:rsidRPr="003E3E1F" w:rsidRDefault="003F79BB" w:rsidP="003F79BB">
            <w:pPr>
              <w:tabs>
                <w:tab w:val="decimal" w:pos="366"/>
              </w:tabs>
              <w:ind w:left="-108" w:right="-107"/>
              <w:rPr>
                <w:rFonts w:cs="Times New Roman"/>
                <w:sz w:val="16"/>
                <w:szCs w:val="16"/>
              </w:rPr>
            </w:pPr>
          </w:p>
        </w:tc>
        <w:tc>
          <w:tcPr>
            <w:tcW w:w="236" w:type="dxa"/>
            <w:gridSpan w:val="2"/>
            <w:vAlign w:val="bottom"/>
          </w:tcPr>
          <w:p w14:paraId="016540B6" w14:textId="77777777" w:rsidR="003F79BB" w:rsidRPr="003E3E1F" w:rsidRDefault="003F79BB" w:rsidP="003F79BB">
            <w:pPr>
              <w:tabs>
                <w:tab w:val="decimal" w:pos="448"/>
              </w:tabs>
              <w:ind w:left="-108" w:right="-107"/>
              <w:rPr>
                <w:rFonts w:cs="Times New Roman"/>
                <w:sz w:val="16"/>
                <w:szCs w:val="16"/>
              </w:rPr>
            </w:pPr>
          </w:p>
        </w:tc>
        <w:tc>
          <w:tcPr>
            <w:tcW w:w="720" w:type="dxa"/>
            <w:gridSpan w:val="2"/>
            <w:vAlign w:val="bottom"/>
          </w:tcPr>
          <w:p w14:paraId="247028D0" w14:textId="77777777" w:rsidR="003F79BB" w:rsidRPr="003E3E1F" w:rsidRDefault="003F79BB" w:rsidP="003F79BB">
            <w:pPr>
              <w:tabs>
                <w:tab w:val="decimal" w:pos="646"/>
              </w:tabs>
              <w:spacing w:line="240" w:lineRule="exact"/>
              <w:ind w:left="-108" w:right="-107"/>
              <w:rPr>
                <w:rFonts w:cs="Times New Roman"/>
                <w:b/>
                <w:bCs/>
                <w:sz w:val="16"/>
                <w:szCs w:val="16"/>
              </w:rPr>
            </w:pPr>
          </w:p>
        </w:tc>
        <w:tc>
          <w:tcPr>
            <w:tcW w:w="236" w:type="dxa"/>
            <w:gridSpan w:val="2"/>
            <w:vAlign w:val="bottom"/>
          </w:tcPr>
          <w:p w14:paraId="7DDA6ADB" w14:textId="77777777" w:rsidR="003F79BB" w:rsidRPr="003E3E1F" w:rsidRDefault="003F79BB" w:rsidP="003F79BB">
            <w:pPr>
              <w:tabs>
                <w:tab w:val="decimal" w:pos="448"/>
              </w:tabs>
              <w:spacing w:line="240" w:lineRule="exact"/>
              <w:ind w:left="-108" w:right="-107"/>
              <w:rPr>
                <w:rFonts w:cs="Times New Roman"/>
                <w:b/>
                <w:bCs/>
                <w:sz w:val="16"/>
                <w:szCs w:val="16"/>
              </w:rPr>
            </w:pPr>
          </w:p>
        </w:tc>
        <w:tc>
          <w:tcPr>
            <w:tcW w:w="810" w:type="dxa"/>
            <w:gridSpan w:val="2"/>
            <w:vAlign w:val="bottom"/>
          </w:tcPr>
          <w:p w14:paraId="3F426136" w14:textId="77777777" w:rsidR="003F79BB" w:rsidRPr="003E3E1F" w:rsidRDefault="003F79BB" w:rsidP="003F79BB">
            <w:pPr>
              <w:tabs>
                <w:tab w:val="decimal" w:pos="646"/>
              </w:tabs>
              <w:spacing w:line="240" w:lineRule="exact"/>
              <w:ind w:left="-108" w:right="-107"/>
              <w:rPr>
                <w:rFonts w:cs="Times New Roman"/>
                <w:b/>
                <w:bCs/>
                <w:sz w:val="16"/>
                <w:szCs w:val="16"/>
              </w:rPr>
            </w:pPr>
          </w:p>
        </w:tc>
        <w:tc>
          <w:tcPr>
            <w:tcW w:w="236" w:type="dxa"/>
            <w:gridSpan w:val="2"/>
            <w:vAlign w:val="bottom"/>
          </w:tcPr>
          <w:p w14:paraId="70982A68" w14:textId="77777777" w:rsidR="003F79BB" w:rsidRPr="003E3E1F" w:rsidRDefault="003F79BB" w:rsidP="003F79BB">
            <w:pPr>
              <w:tabs>
                <w:tab w:val="decimal" w:pos="448"/>
              </w:tabs>
              <w:ind w:left="-108" w:right="-107"/>
              <w:rPr>
                <w:rFonts w:cs="Times New Roman"/>
                <w:sz w:val="16"/>
                <w:szCs w:val="16"/>
              </w:rPr>
            </w:pPr>
          </w:p>
        </w:tc>
        <w:tc>
          <w:tcPr>
            <w:tcW w:w="782" w:type="dxa"/>
            <w:gridSpan w:val="2"/>
            <w:vAlign w:val="bottom"/>
          </w:tcPr>
          <w:p w14:paraId="189FD729" w14:textId="77777777" w:rsidR="003F79BB" w:rsidRPr="003E3E1F" w:rsidRDefault="003F79BB" w:rsidP="003F79BB">
            <w:pPr>
              <w:tabs>
                <w:tab w:val="decimal" w:pos="366"/>
              </w:tabs>
              <w:ind w:left="-108" w:right="-107"/>
              <w:rPr>
                <w:rFonts w:cs="Times New Roman"/>
                <w:sz w:val="16"/>
                <w:szCs w:val="16"/>
              </w:rPr>
            </w:pPr>
          </w:p>
        </w:tc>
        <w:tc>
          <w:tcPr>
            <w:tcW w:w="236" w:type="dxa"/>
            <w:gridSpan w:val="2"/>
            <w:vAlign w:val="bottom"/>
          </w:tcPr>
          <w:p w14:paraId="470E11A4" w14:textId="77777777" w:rsidR="003F79BB" w:rsidRPr="003E3E1F" w:rsidRDefault="003F79BB" w:rsidP="003F79BB">
            <w:pPr>
              <w:tabs>
                <w:tab w:val="decimal" w:pos="366"/>
              </w:tabs>
              <w:ind w:left="-108" w:right="-107"/>
              <w:rPr>
                <w:rFonts w:cs="Times New Roman"/>
                <w:sz w:val="16"/>
                <w:szCs w:val="16"/>
              </w:rPr>
            </w:pPr>
          </w:p>
        </w:tc>
        <w:tc>
          <w:tcPr>
            <w:tcW w:w="740" w:type="dxa"/>
            <w:vAlign w:val="bottom"/>
          </w:tcPr>
          <w:p w14:paraId="01C7A0F1" w14:textId="77777777" w:rsidR="003F79BB" w:rsidRPr="003E3E1F" w:rsidRDefault="003F79BB" w:rsidP="003F79BB">
            <w:pPr>
              <w:tabs>
                <w:tab w:val="decimal" w:pos="366"/>
              </w:tabs>
              <w:ind w:left="-108" w:right="-107"/>
              <w:rPr>
                <w:rFonts w:cs="Times New Roman"/>
                <w:sz w:val="16"/>
                <w:szCs w:val="16"/>
              </w:rPr>
            </w:pPr>
          </w:p>
        </w:tc>
      </w:tr>
      <w:tr w:rsidR="00D47D45" w:rsidRPr="003E3E1F" w14:paraId="7852874C" w14:textId="77777777" w:rsidTr="00BD53F3">
        <w:tc>
          <w:tcPr>
            <w:tcW w:w="2268" w:type="dxa"/>
          </w:tcPr>
          <w:p w14:paraId="5F50C660" w14:textId="77777777" w:rsidR="00D47D45" w:rsidRPr="003E3E1F" w:rsidRDefault="00D47D45" w:rsidP="00D47D45">
            <w:pPr>
              <w:ind w:right="-115" w:hanging="18"/>
              <w:rPr>
                <w:rFonts w:cs="Times New Roman"/>
                <w:sz w:val="16"/>
                <w:szCs w:val="16"/>
              </w:rPr>
            </w:pPr>
            <w:proofErr w:type="spellStart"/>
            <w:r w:rsidRPr="003E3E1F">
              <w:rPr>
                <w:rFonts w:cs="Times New Roman"/>
                <w:sz w:val="16"/>
                <w:szCs w:val="16"/>
              </w:rPr>
              <w:t>Pimai</w:t>
            </w:r>
            <w:proofErr w:type="spellEnd"/>
            <w:r w:rsidRPr="003E3E1F">
              <w:rPr>
                <w:rFonts w:cs="Times New Roman"/>
                <w:sz w:val="16"/>
                <w:szCs w:val="16"/>
              </w:rPr>
              <w:t xml:space="preserve"> Salt Company Limited</w:t>
            </w:r>
          </w:p>
        </w:tc>
        <w:tc>
          <w:tcPr>
            <w:tcW w:w="720" w:type="dxa"/>
            <w:vAlign w:val="bottom"/>
          </w:tcPr>
          <w:p w14:paraId="38D73056" w14:textId="4D1FECAF" w:rsidR="00D47D45" w:rsidRPr="003E3E1F" w:rsidRDefault="00D47D45" w:rsidP="00D47D45">
            <w:pPr>
              <w:ind w:left="-108" w:right="-107"/>
              <w:jc w:val="center"/>
              <w:rPr>
                <w:rFonts w:cs="Times New Roman"/>
                <w:sz w:val="16"/>
                <w:szCs w:val="16"/>
              </w:rPr>
            </w:pPr>
            <w:r w:rsidRPr="003E3E1F">
              <w:rPr>
                <w:rFonts w:cs="Times New Roman"/>
                <w:sz w:val="16"/>
                <w:szCs w:val="16"/>
              </w:rPr>
              <w:t>20.56</w:t>
            </w:r>
          </w:p>
        </w:tc>
        <w:tc>
          <w:tcPr>
            <w:tcW w:w="252" w:type="dxa"/>
            <w:vAlign w:val="bottom"/>
          </w:tcPr>
          <w:p w14:paraId="32661674" w14:textId="77777777" w:rsidR="00D47D45" w:rsidRPr="003E3E1F" w:rsidRDefault="00D47D45" w:rsidP="00D47D45">
            <w:pPr>
              <w:tabs>
                <w:tab w:val="decimal" w:pos="792"/>
              </w:tabs>
              <w:spacing w:line="240" w:lineRule="exact"/>
              <w:ind w:left="-108" w:right="-107"/>
              <w:rPr>
                <w:rFonts w:cs="Times New Roman"/>
                <w:sz w:val="16"/>
                <w:szCs w:val="16"/>
              </w:rPr>
            </w:pPr>
          </w:p>
        </w:tc>
        <w:tc>
          <w:tcPr>
            <w:tcW w:w="810" w:type="dxa"/>
            <w:vAlign w:val="bottom"/>
          </w:tcPr>
          <w:p w14:paraId="1178375C" w14:textId="77777777" w:rsidR="00D47D45" w:rsidRPr="003E3E1F" w:rsidRDefault="00D47D45" w:rsidP="00D47D45">
            <w:pPr>
              <w:ind w:left="-108" w:right="-107"/>
              <w:jc w:val="center"/>
              <w:rPr>
                <w:rFonts w:cs="Times New Roman"/>
                <w:sz w:val="16"/>
                <w:szCs w:val="16"/>
              </w:rPr>
            </w:pPr>
            <w:r w:rsidRPr="003E3E1F">
              <w:rPr>
                <w:rFonts w:cs="Times New Roman"/>
                <w:sz w:val="16"/>
                <w:szCs w:val="16"/>
              </w:rPr>
              <w:t>20.56</w:t>
            </w:r>
          </w:p>
        </w:tc>
        <w:tc>
          <w:tcPr>
            <w:tcW w:w="236" w:type="dxa"/>
            <w:vAlign w:val="bottom"/>
          </w:tcPr>
          <w:p w14:paraId="4BF08862" w14:textId="77777777" w:rsidR="00D47D45" w:rsidRPr="003E3E1F" w:rsidRDefault="00D47D45" w:rsidP="00D47D45">
            <w:pPr>
              <w:tabs>
                <w:tab w:val="decimal" w:pos="792"/>
              </w:tabs>
              <w:spacing w:line="240" w:lineRule="exact"/>
              <w:ind w:left="-108" w:right="-107"/>
              <w:rPr>
                <w:rFonts w:cs="Times New Roman"/>
                <w:sz w:val="16"/>
                <w:szCs w:val="16"/>
              </w:rPr>
            </w:pPr>
          </w:p>
        </w:tc>
        <w:tc>
          <w:tcPr>
            <w:tcW w:w="720" w:type="dxa"/>
            <w:tcBorders>
              <w:bottom w:val="double" w:sz="4" w:space="0" w:color="auto"/>
            </w:tcBorders>
            <w:vAlign w:val="bottom"/>
          </w:tcPr>
          <w:p w14:paraId="65ACE7C6" w14:textId="7D25A605" w:rsidR="00D47D45" w:rsidRPr="003E3E1F" w:rsidRDefault="00D47D45" w:rsidP="00D47D45">
            <w:pPr>
              <w:tabs>
                <w:tab w:val="decimal" w:pos="556"/>
              </w:tabs>
              <w:ind w:left="-108" w:right="-107"/>
              <w:rPr>
                <w:rFonts w:cs="Times New Roman"/>
                <w:sz w:val="16"/>
                <w:szCs w:val="16"/>
              </w:rPr>
            </w:pPr>
            <w:r w:rsidRPr="003E3E1F">
              <w:rPr>
                <w:rFonts w:cs="Times New Roman"/>
                <w:sz w:val="16"/>
                <w:szCs w:val="16"/>
              </w:rPr>
              <w:t>268,640</w:t>
            </w:r>
          </w:p>
        </w:tc>
        <w:tc>
          <w:tcPr>
            <w:tcW w:w="236" w:type="dxa"/>
          </w:tcPr>
          <w:p w14:paraId="35447E68" w14:textId="77777777" w:rsidR="00D47D45" w:rsidRPr="003E3E1F" w:rsidRDefault="00D47D45" w:rsidP="00D47D45">
            <w:pPr>
              <w:tabs>
                <w:tab w:val="decimal" w:pos="366"/>
              </w:tabs>
              <w:ind w:left="-108" w:right="-107"/>
              <w:rPr>
                <w:rFonts w:cs="Times New Roman"/>
                <w:sz w:val="16"/>
                <w:szCs w:val="16"/>
              </w:rPr>
            </w:pPr>
          </w:p>
        </w:tc>
        <w:tc>
          <w:tcPr>
            <w:tcW w:w="810" w:type="dxa"/>
            <w:tcBorders>
              <w:bottom w:val="double" w:sz="4" w:space="0" w:color="auto"/>
            </w:tcBorders>
            <w:vAlign w:val="bottom"/>
          </w:tcPr>
          <w:p w14:paraId="1FB22FB4" w14:textId="77777777" w:rsidR="00D47D45" w:rsidRPr="003E3E1F" w:rsidRDefault="00D47D45" w:rsidP="00D47D45">
            <w:pPr>
              <w:tabs>
                <w:tab w:val="decimal" w:pos="604"/>
              </w:tabs>
              <w:ind w:left="-108" w:right="-107"/>
              <w:rPr>
                <w:rFonts w:cs="Times New Roman"/>
                <w:sz w:val="16"/>
                <w:szCs w:val="16"/>
              </w:rPr>
            </w:pPr>
            <w:r w:rsidRPr="003E3E1F">
              <w:rPr>
                <w:rFonts w:cs="Times New Roman"/>
                <w:sz w:val="16"/>
                <w:szCs w:val="16"/>
              </w:rPr>
              <w:t>268,640</w:t>
            </w:r>
          </w:p>
        </w:tc>
        <w:tc>
          <w:tcPr>
            <w:tcW w:w="236" w:type="dxa"/>
            <w:vAlign w:val="bottom"/>
          </w:tcPr>
          <w:p w14:paraId="11DCD0A7" w14:textId="77777777" w:rsidR="00D47D45" w:rsidRPr="003E3E1F" w:rsidRDefault="00D47D45" w:rsidP="00D47D45">
            <w:pPr>
              <w:tabs>
                <w:tab w:val="decimal" w:pos="366"/>
              </w:tabs>
              <w:ind w:left="-108" w:right="-107"/>
              <w:rPr>
                <w:rFonts w:cs="Times New Roman"/>
                <w:sz w:val="16"/>
                <w:szCs w:val="16"/>
              </w:rPr>
            </w:pPr>
          </w:p>
        </w:tc>
        <w:tc>
          <w:tcPr>
            <w:tcW w:w="720" w:type="dxa"/>
            <w:tcBorders>
              <w:bottom w:val="double" w:sz="4" w:space="0" w:color="auto"/>
            </w:tcBorders>
            <w:vAlign w:val="bottom"/>
          </w:tcPr>
          <w:p w14:paraId="5F3D5C5A" w14:textId="62DE53E5" w:rsidR="00D47D45" w:rsidRPr="003E3E1F" w:rsidRDefault="00D47D45" w:rsidP="00D47D45">
            <w:pPr>
              <w:tabs>
                <w:tab w:val="decimal" w:pos="520"/>
              </w:tabs>
              <w:ind w:left="-108" w:right="-107"/>
              <w:rPr>
                <w:rFonts w:cs="Times New Roman"/>
                <w:sz w:val="16"/>
                <w:szCs w:val="16"/>
              </w:rPr>
            </w:pPr>
            <w:r w:rsidRPr="003E3E1F">
              <w:rPr>
                <w:rFonts w:cs="Times New Roman"/>
                <w:sz w:val="16"/>
                <w:szCs w:val="16"/>
              </w:rPr>
              <w:t>397,678</w:t>
            </w:r>
          </w:p>
        </w:tc>
        <w:tc>
          <w:tcPr>
            <w:tcW w:w="236" w:type="dxa"/>
          </w:tcPr>
          <w:p w14:paraId="500CBFB0" w14:textId="77777777" w:rsidR="00D47D45" w:rsidRPr="003E3E1F" w:rsidRDefault="00D47D45" w:rsidP="00D47D45">
            <w:pPr>
              <w:tabs>
                <w:tab w:val="decimal" w:pos="366"/>
              </w:tabs>
              <w:ind w:left="-108" w:right="-107"/>
              <w:rPr>
                <w:rFonts w:cs="Times New Roman"/>
                <w:sz w:val="16"/>
                <w:szCs w:val="16"/>
              </w:rPr>
            </w:pPr>
          </w:p>
        </w:tc>
        <w:tc>
          <w:tcPr>
            <w:tcW w:w="810" w:type="dxa"/>
            <w:tcBorders>
              <w:bottom w:val="double" w:sz="4" w:space="0" w:color="auto"/>
            </w:tcBorders>
            <w:vAlign w:val="bottom"/>
          </w:tcPr>
          <w:p w14:paraId="1422985C" w14:textId="77777777" w:rsidR="00D47D45" w:rsidRPr="003E3E1F" w:rsidRDefault="00D47D45" w:rsidP="00D47D45">
            <w:pPr>
              <w:tabs>
                <w:tab w:val="decimal" w:pos="621"/>
              </w:tabs>
              <w:ind w:left="-108" w:right="-107"/>
              <w:rPr>
                <w:rFonts w:cs="Times New Roman"/>
                <w:sz w:val="16"/>
                <w:szCs w:val="16"/>
              </w:rPr>
            </w:pPr>
            <w:r w:rsidRPr="003E3E1F">
              <w:rPr>
                <w:rFonts w:cs="Times New Roman"/>
                <w:sz w:val="16"/>
                <w:szCs w:val="16"/>
              </w:rPr>
              <w:t>397,678</w:t>
            </w:r>
          </w:p>
        </w:tc>
        <w:tc>
          <w:tcPr>
            <w:tcW w:w="269" w:type="dxa"/>
            <w:gridSpan w:val="2"/>
            <w:vAlign w:val="bottom"/>
          </w:tcPr>
          <w:p w14:paraId="0E3BB799" w14:textId="77777777" w:rsidR="00D47D45" w:rsidRPr="003E3E1F" w:rsidRDefault="00D47D45" w:rsidP="00D47D45">
            <w:pPr>
              <w:tabs>
                <w:tab w:val="decimal" w:pos="366"/>
              </w:tabs>
              <w:ind w:left="-108" w:right="-107"/>
              <w:rPr>
                <w:rFonts w:cs="Times New Roman"/>
                <w:sz w:val="16"/>
                <w:szCs w:val="16"/>
              </w:rPr>
            </w:pPr>
          </w:p>
        </w:tc>
        <w:tc>
          <w:tcPr>
            <w:tcW w:w="720" w:type="dxa"/>
            <w:gridSpan w:val="2"/>
            <w:tcBorders>
              <w:bottom w:val="double" w:sz="4" w:space="0" w:color="auto"/>
            </w:tcBorders>
            <w:vAlign w:val="bottom"/>
          </w:tcPr>
          <w:p w14:paraId="23FF2893" w14:textId="2FC721EB" w:rsidR="00D47D45" w:rsidRPr="003E3E1F" w:rsidRDefault="00D47D45" w:rsidP="00D47D45">
            <w:pPr>
              <w:tabs>
                <w:tab w:val="decimal" w:pos="366"/>
              </w:tabs>
              <w:ind w:left="-108" w:right="-107"/>
              <w:rPr>
                <w:rFonts w:cs="Times New Roman"/>
                <w:sz w:val="16"/>
                <w:lang w:val="en-US" w:bidi="th-TH"/>
              </w:rPr>
            </w:pPr>
            <w:r w:rsidRPr="003E3E1F">
              <w:rPr>
                <w:rFonts w:cs="Times New Roman"/>
                <w:sz w:val="16"/>
                <w:szCs w:val="16"/>
              </w:rPr>
              <w:t>-</w:t>
            </w:r>
          </w:p>
        </w:tc>
        <w:tc>
          <w:tcPr>
            <w:tcW w:w="236" w:type="dxa"/>
            <w:gridSpan w:val="2"/>
            <w:vAlign w:val="bottom"/>
          </w:tcPr>
          <w:p w14:paraId="0EC44787" w14:textId="77777777" w:rsidR="00D47D45" w:rsidRPr="003E3E1F" w:rsidRDefault="00D47D45" w:rsidP="00D47D4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1AF8BB65" w14:textId="77777777" w:rsidR="00D47D45" w:rsidRPr="003E3E1F" w:rsidRDefault="00D47D45" w:rsidP="00D47D45">
            <w:pPr>
              <w:tabs>
                <w:tab w:val="decimal" w:pos="366"/>
              </w:tabs>
              <w:ind w:left="-108" w:right="-107"/>
              <w:rPr>
                <w:rFonts w:cs="Times New Roman"/>
                <w:sz w:val="16"/>
                <w:szCs w:val="16"/>
              </w:rPr>
            </w:pPr>
            <w:r w:rsidRPr="003E3E1F">
              <w:rPr>
                <w:rFonts w:cs="Times New Roman"/>
                <w:sz w:val="16"/>
                <w:szCs w:val="16"/>
              </w:rPr>
              <w:t>-</w:t>
            </w:r>
          </w:p>
        </w:tc>
        <w:tc>
          <w:tcPr>
            <w:tcW w:w="236" w:type="dxa"/>
            <w:gridSpan w:val="2"/>
            <w:vAlign w:val="bottom"/>
          </w:tcPr>
          <w:p w14:paraId="5339D1C1" w14:textId="77777777" w:rsidR="00D47D45" w:rsidRPr="003E3E1F" w:rsidRDefault="00D47D45" w:rsidP="00D47D45">
            <w:pPr>
              <w:tabs>
                <w:tab w:val="decimal" w:pos="448"/>
              </w:tabs>
              <w:ind w:left="-108" w:right="-107"/>
              <w:rPr>
                <w:rFonts w:cs="Times New Roman"/>
                <w:sz w:val="16"/>
                <w:szCs w:val="16"/>
              </w:rPr>
            </w:pPr>
          </w:p>
        </w:tc>
        <w:tc>
          <w:tcPr>
            <w:tcW w:w="720" w:type="dxa"/>
            <w:gridSpan w:val="2"/>
            <w:tcBorders>
              <w:bottom w:val="double" w:sz="4" w:space="0" w:color="auto"/>
            </w:tcBorders>
            <w:vAlign w:val="bottom"/>
          </w:tcPr>
          <w:p w14:paraId="6C30BE90" w14:textId="696159C5" w:rsidR="00D47D45" w:rsidRPr="003E3E1F" w:rsidRDefault="00D47D45" w:rsidP="00D47D45">
            <w:pPr>
              <w:tabs>
                <w:tab w:val="decimal" w:pos="522"/>
              </w:tabs>
              <w:ind w:left="-108" w:right="-107"/>
              <w:rPr>
                <w:rFonts w:cs="Times New Roman"/>
                <w:sz w:val="16"/>
                <w:szCs w:val="16"/>
              </w:rPr>
            </w:pPr>
            <w:r w:rsidRPr="003E3E1F">
              <w:rPr>
                <w:rFonts w:cs="Times New Roman"/>
                <w:sz w:val="16"/>
                <w:szCs w:val="16"/>
              </w:rPr>
              <w:t>397,678</w:t>
            </w:r>
          </w:p>
        </w:tc>
        <w:tc>
          <w:tcPr>
            <w:tcW w:w="236" w:type="dxa"/>
            <w:gridSpan w:val="2"/>
            <w:vAlign w:val="bottom"/>
          </w:tcPr>
          <w:p w14:paraId="250B9845" w14:textId="77777777" w:rsidR="00D47D45" w:rsidRPr="003E3E1F" w:rsidRDefault="00D47D45" w:rsidP="00D47D45">
            <w:pPr>
              <w:tabs>
                <w:tab w:val="decimal" w:pos="448"/>
              </w:tabs>
              <w:ind w:left="-108" w:right="-107"/>
              <w:rPr>
                <w:rFonts w:cs="Times New Roman"/>
                <w:sz w:val="16"/>
                <w:szCs w:val="16"/>
              </w:rPr>
            </w:pPr>
          </w:p>
        </w:tc>
        <w:tc>
          <w:tcPr>
            <w:tcW w:w="810" w:type="dxa"/>
            <w:gridSpan w:val="2"/>
            <w:tcBorders>
              <w:bottom w:val="double" w:sz="4" w:space="0" w:color="auto"/>
            </w:tcBorders>
            <w:vAlign w:val="bottom"/>
          </w:tcPr>
          <w:p w14:paraId="48DD4F94" w14:textId="77777777" w:rsidR="00D47D45" w:rsidRPr="003E3E1F" w:rsidRDefault="00D47D45" w:rsidP="00D47D45">
            <w:pPr>
              <w:tabs>
                <w:tab w:val="decimal" w:pos="582"/>
              </w:tabs>
              <w:ind w:left="-108" w:right="-107"/>
              <w:rPr>
                <w:rFonts w:cs="Times New Roman"/>
                <w:sz w:val="16"/>
                <w:szCs w:val="16"/>
              </w:rPr>
            </w:pPr>
            <w:r w:rsidRPr="003E3E1F">
              <w:rPr>
                <w:rFonts w:cs="Times New Roman"/>
                <w:sz w:val="16"/>
                <w:szCs w:val="16"/>
              </w:rPr>
              <w:t>397,678</w:t>
            </w:r>
          </w:p>
        </w:tc>
        <w:tc>
          <w:tcPr>
            <w:tcW w:w="236" w:type="dxa"/>
            <w:gridSpan w:val="2"/>
            <w:vAlign w:val="bottom"/>
          </w:tcPr>
          <w:p w14:paraId="6D42C9AA" w14:textId="77777777" w:rsidR="00D47D45" w:rsidRPr="003E3E1F" w:rsidRDefault="00D47D45" w:rsidP="00D47D45">
            <w:pPr>
              <w:tabs>
                <w:tab w:val="decimal" w:pos="448"/>
              </w:tabs>
              <w:ind w:left="-108" w:right="-107"/>
              <w:rPr>
                <w:rFonts w:cs="Times New Roman"/>
                <w:sz w:val="16"/>
                <w:szCs w:val="16"/>
              </w:rPr>
            </w:pPr>
          </w:p>
        </w:tc>
        <w:tc>
          <w:tcPr>
            <w:tcW w:w="782" w:type="dxa"/>
            <w:gridSpan w:val="2"/>
            <w:tcBorders>
              <w:bottom w:val="double" w:sz="4" w:space="0" w:color="auto"/>
            </w:tcBorders>
            <w:vAlign w:val="bottom"/>
          </w:tcPr>
          <w:p w14:paraId="363F63FD" w14:textId="644C35B6" w:rsidR="00D47D45" w:rsidRPr="003E3E1F" w:rsidRDefault="00D47D45" w:rsidP="00D47D45">
            <w:pPr>
              <w:tabs>
                <w:tab w:val="decimal" w:pos="310"/>
              </w:tabs>
              <w:ind w:left="-108" w:right="-107"/>
              <w:rPr>
                <w:rFonts w:cs="Times New Roman"/>
                <w:sz w:val="16"/>
                <w:szCs w:val="16"/>
              </w:rPr>
            </w:pPr>
            <w:r w:rsidRPr="003E3E1F">
              <w:rPr>
                <w:rFonts w:cs="Times New Roman"/>
                <w:sz w:val="16"/>
                <w:szCs w:val="16"/>
              </w:rPr>
              <w:t>-</w:t>
            </w:r>
          </w:p>
        </w:tc>
        <w:tc>
          <w:tcPr>
            <w:tcW w:w="236" w:type="dxa"/>
            <w:gridSpan w:val="2"/>
            <w:vAlign w:val="bottom"/>
          </w:tcPr>
          <w:p w14:paraId="38EBA3AC" w14:textId="77777777" w:rsidR="00D47D45" w:rsidRPr="003E3E1F" w:rsidRDefault="00D47D45" w:rsidP="00D47D45">
            <w:pPr>
              <w:tabs>
                <w:tab w:val="decimal" w:pos="252"/>
              </w:tabs>
              <w:ind w:left="-108" w:right="-107"/>
              <w:rPr>
                <w:rFonts w:cs="Times New Roman"/>
                <w:sz w:val="16"/>
                <w:szCs w:val="16"/>
              </w:rPr>
            </w:pPr>
          </w:p>
        </w:tc>
        <w:tc>
          <w:tcPr>
            <w:tcW w:w="740" w:type="dxa"/>
            <w:tcBorders>
              <w:bottom w:val="double" w:sz="4" w:space="0" w:color="auto"/>
            </w:tcBorders>
            <w:vAlign w:val="bottom"/>
          </w:tcPr>
          <w:p w14:paraId="42F2D141" w14:textId="77777777" w:rsidR="00D47D45" w:rsidRPr="003E3E1F" w:rsidRDefault="00D47D45" w:rsidP="00D47D45">
            <w:pPr>
              <w:tabs>
                <w:tab w:val="decimal" w:pos="252"/>
              </w:tabs>
              <w:ind w:left="-108" w:right="-107"/>
              <w:rPr>
                <w:rFonts w:cs="Times New Roman"/>
                <w:sz w:val="16"/>
                <w:szCs w:val="16"/>
              </w:rPr>
            </w:pPr>
            <w:r w:rsidRPr="003E3E1F">
              <w:rPr>
                <w:rFonts w:cs="Times New Roman"/>
                <w:sz w:val="16"/>
                <w:szCs w:val="16"/>
              </w:rPr>
              <w:t>-</w:t>
            </w:r>
          </w:p>
        </w:tc>
      </w:tr>
    </w:tbl>
    <w:p w14:paraId="111D62E7" w14:textId="77777777" w:rsidR="00DD56BB" w:rsidRPr="003E3E1F" w:rsidRDefault="00DD56BB" w:rsidP="00DD56BB">
      <w:pPr>
        <w:pStyle w:val="BodyText"/>
        <w:tabs>
          <w:tab w:val="decimal" w:pos="371"/>
        </w:tabs>
        <w:spacing w:after="0" w:line="240" w:lineRule="atLeast"/>
        <w:ind w:left="562" w:right="-21" w:hanging="22"/>
        <w:jc w:val="both"/>
        <w:rPr>
          <w:rFonts w:cs="Times New Roman"/>
          <w:spacing w:val="-4"/>
          <w:lang w:val="en-US"/>
        </w:rPr>
      </w:pPr>
    </w:p>
    <w:p w14:paraId="40345992" w14:textId="36576E6D" w:rsidR="00E06DDF" w:rsidRPr="00D70A16" w:rsidRDefault="00DD56BB" w:rsidP="00D70A16">
      <w:pPr>
        <w:pStyle w:val="BodyText"/>
        <w:spacing w:after="0" w:line="240" w:lineRule="atLeast"/>
        <w:ind w:left="540" w:right="-14"/>
        <w:jc w:val="both"/>
        <w:rPr>
          <w:rFonts w:cs="Times New Roman"/>
          <w:lang w:val="en-US"/>
        </w:rPr>
        <w:sectPr w:rsidR="00E06DDF" w:rsidRPr="00D70A16" w:rsidSect="004B1482">
          <w:headerReference w:type="default" r:id="rId12"/>
          <w:pgSz w:w="16840" w:h="11907" w:orient="landscape" w:code="9"/>
          <w:pgMar w:top="691" w:right="1152" w:bottom="576" w:left="1152" w:header="720" w:footer="720" w:gutter="0"/>
          <w:cols w:space="720"/>
          <w:docGrid w:linePitch="299"/>
        </w:sectPr>
      </w:pPr>
      <w:r w:rsidRPr="003E3E1F">
        <w:rPr>
          <w:rFonts w:cs="Times New Roman"/>
          <w:lang w:val="en-US"/>
        </w:rPr>
        <w:t xml:space="preserve">The Company’s associate was incorporated </w:t>
      </w:r>
      <w:r w:rsidR="008433D7" w:rsidRPr="003E3E1F">
        <w:rPr>
          <w:rFonts w:cs="Times New Roman"/>
          <w:lang w:val="en-US"/>
        </w:rPr>
        <w:t>and mainly operate</w:t>
      </w:r>
      <w:r w:rsidR="005C4D7A" w:rsidRPr="003E3E1F">
        <w:rPr>
          <w:rFonts w:cs="Times New Roman"/>
          <w:lang w:val="en-US" w:bidi="th-TH"/>
        </w:rPr>
        <w:t>d</w:t>
      </w:r>
      <w:r w:rsidR="008433D7" w:rsidRPr="003E3E1F">
        <w:rPr>
          <w:rFonts w:cs="Times New Roman"/>
          <w:lang w:val="en-US"/>
        </w:rPr>
        <w:t xml:space="preserve"> </w:t>
      </w:r>
      <w:r w:rsidRPr="003E3E1F">
        <w:rPr>
          <w:rFonts w:cs="Times New Roman"/>
          <w:lang w:val="en-US"/>
        </w:rPr>
        <w:t>in Thailand. The principal activity of the associate is industrial salt production.</w:t>
      </w:r>
      <w:r w:rsidR="00D70A16">
        <w:rPr>
          <w:rFonts w:cs="Times New Roman"/>
          <w:lang w:val="en-US"/>
        </w:rPr>
        <w:t xml:space="preserve"> </w:t>
      </w:r>
      <w:r w:rsidR="00D70A16" w:rsidRPr="00D70A16">
        <w:rPr>
          <w:rFonts w:cs="Times New Roman"/>
          <w:lang w:val="en-US"/>
        </w:rPr>
        <w:t xml:space="preserve">None of the Group’s associate </w:t>
      </w:r>
      <w:r w:rsidR="00D70A16">
        <w:rPr>
          <w:rFonts w:cs="Times New Roman"/>
          <w:lang w:val="en-US"/>
        </w:rPr>
        <w:t>is</w:t>
      </w:r>
      <w:r w:rsidR="00D70A16" w:rsidRPr="00D70A16">
        <w:rPr>
          <w:rFonts w:cs="Times New Roman"/>
          <w:lang w:val="en-US"/>
        </w:rPr>
        <w:t xml:space="preserve"> publicly listed and consequently d</w:t>
      </w:r>
      <w:r w:rsidR="00D70A16">
        <w:rPr>
          <w:rFonts w:cs="Times New Roman"/>
          <w:lang w:val="en-US"/>
        </w:rPr>
        <w:t>oes</w:t>
      </w:r>
      <w:r w:rsidR="00D70A16" w:rsidRPr="00D70A16">
        <w:rPr>
          <w:rFonts w:cs="Times New Roman"/>
          <w:lang w:val="en-US"/>
        </w:rPr>
        <w:t xml:space="preserve"> not have published price quotation</w:t>
      </w:r>
      <w:r w:rsidR="00590BE3">
        <w:rPr>
          <w:rFonts w:cs="Times New Roman"/>
          <w:lang w:val="en-US"/>
        </w:rPr>
        <w:t>.</w:t>
      </w:r>
    </w:p>
    <w:p w14:paraId="335D156D" w14:textId="77777777" w:rsidR="00AD20C6" w:rsidRPr="003E3E1F" w:rsidRDefault="003230B5" w:rsidP="00090711">
      <w:pPr>
        <w:pStyle w:val="block"/>
        <w:spacing w:after="0" w:line="240" w:lineRule="atLeast"/>
        <w:ind w:left="522"/>
        <w:rPr>
          <w:rFonts w:cs="Times New Roman"/>
          <w:i/>
          <w:iCs/>
          <w:cs/>
          <w:lang w:val="en-US" w:bidi="th-TH"/>
        </w:rPr>
      </w:pPr>
      <w:r w:rsidRPr="003E3E1F">
        <w:rPr>
          <w:rFonts w:cs="Times New Roman"/>
          <w:i/>
          <w:iCs/>
          <w:lang w:val="en-US"/>
        </w:rPr>
        <w:lastRenderedPageBreak/>
        <w:t>Immaterial associate</w:t>
      </w:r>
    </w:p>
    <w:p w14:paraId="150BB2D8" w14:textId="77777777" w:rsidR="00AD20C6" w:rsidRPr="003E3E1F" w:rsidRDefault="00AD20C6" w:rsidP="00090711">
      <w:pPr>
        <w:pStyle w:val="block"/>
        <w:spacing w:after="0" w:line="240" w:lineRule="atLeast"/>
        <w:ind w:left="522"/>
        <w:rPr>
          <w:rFonts w:cs="Times New Roman"/>
          <w:highlight w:val="cyan"/>
          <w:lang w:val="en-US"/>
        </w:rPr>
      </w:pPr>
    </w:p>
    <w:p w14:paraId="7CD8BD71" w14:textId="77777777" w:rsidR="00AD20C6" w:rsidRPr="003E3E1F" w:rsidRDefault="003230B5" w:rsidP="00090711">
      <w:pPr>
        <w:pStyle w:val="block"/>
        <w:spacing w:after="0" w:line="240" w:lineRule="atLeast"/>
        <w:ind w:left="522"/>
        <w:jc w:val="thaiDistribute"/>
        <w:rPr>
          <w:rFonts w:cs="Times New Roman"/>
          <w:lang w:val="en-US"/>
        </w:rPr>
      </w:pPr>
      <w:r w:rsidRPr="003E3E1F">
        <w:rPr>
          <w:rFonts w:cs="Times New Roman"/>
          <w:lang w:val="en-US"/>
        </w:rPr>
        <w:t xml:space="preserve">The following is </w:t>
      </w:r>
      <w:proofErr w:type="spellStart"/>
      <w:r w:rsidRPr="003E3E1F">
        <w:rPr>
          <w:rFonts w:cs="Times New Roman"/>
          <w:lang w:val="en-US"/>
        </w:rPr>
        <w:t>summaris</w:t>
      </w:r>
      <w:r w:rsidR="00AD20C6" w:rsidRPr="003E3E1F">
        <w:rPr>
          <w:rFonts w:cs="Times New Roman"/>
          <w:lang w:val="en-US"/>
        </w:rPr>
        <w:t>ed</w:t>
      </w:r>
      <w:proofErr w:type="spellEnd"/>
      <w:r w:rsidR="00AD20C6" w:rsidRPr="003E3E1F">
        <w:rPr>
          <w:rFonts w:cs="Times New Roman"/>
          <w:lang w:val="en-US"/>
        </w:rPr>
        <w:t xml:space="preserve"> financial information for the Group’s interest in immaterial associate based on the amounts reported in the Group’s consolidated financial statements:</w:t>
      </w:r>
    </w:p>
    <w:p w14:paraId="21E88200" w14:textId="77777777" w:rsidR="00AD20C6" w:rsidRPr="003E3E1F" w:rsidRDefault="00AD20C6" w:rsidP="00090711">
      <w:pPr>
        <w:pStyle w:val="block"/>
        <w:spacing w:after="0" w:line="240" w:lineRule="atLeast"/>
        <w:ind w:left="522"/>
        <w:rPr>
          <w:rFonts w:cs="Times New Roman"/>
          <w:highlight w:val="cyan"/>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1440"/>
        <w:gridCol w:w="180"/>
        <w:gridCol w:w="1440"/>
      </w:tblGrid>
      <w:tr w:rsidR="00AD20C6" w:rsidRPr="003E3E1F" w14:paraId="4941C494" w14:textId="77777777" w:rsidTr="005B030F">
        <w:trPr>
          <w:cantSplit/>
          <w:tblHeader/>
        </w:trPr>
        <w:tc>
          <w:tcPr>
            <w:tcW w:w="6199" w:type="dxa"/>
          </w:tcPr>
          <w:p w14:paraId="6FD00DD8" w14:textId="77777777" w:rsidR="00AD20C6" w:rsidRPr="003E3E1F" w:rsidRDefault="00AD20C6" w:rsidP="00E02CCE">
            <w:pPr>
              <w:spacing w:line="240" w:lineRule="atLeast"/>
              <w:rPr>
                <w:rFonts w:cs="Times New Roman"/>
                <w:highlight w:val="cyan"/>
                <w:lang w:val="en-US"/>
              </w:rPr>
            </w:pPr>
          </w:p>
        </w:tc>
        <w:tc>
          <w:tcPr>
            <w:tcW w:w="3060" w:type="dxa"/>
            <w:gridSpan w:val="3"/>
          </w:tcPr>
          <w:p w14:paraId="1BAFFB20" w14:textId="77777777" w:rsidR="00AD20C6" w:rsidRPr="003E3E1F" w:rsidRDefault="003230B5" w:rsidP="00E02CCE">
            <w:pPr>
              <w:pStyle w:val="acctmergecolhdg"/>
              <w:spacing w:line="240" w:lineRule="atLeast"/>
              <w:rPr>
                <w:rFonts w:cs="Times New Roman"/>
                <w:b w:val="0"/>
                <w:bCs/>
              </w:rPr>
            </w:pPr>
            <w:r w:rsidRPr="003E3E1F">
              <w:rPr>
                <w:rFonts w:cs="Times New Roman"/>
                <w:b w:val="0"/>
                <w:bCs/>
              </w:rPr>
              <w:t>Immaterial a</w:t>
            </w:r>
            <w:r w:rsidR="00AD20C6" w:rsidRPr="003E3E1F">
              <w:rPr>
                <w:rFonts w:cs="Times New Roman"/>
                <w:b w:val="0"/>
                <w:bCs/>
              </w:rPr>
              <w:t>sso</w:t>
            </w:r>
            <w:r w:rsidRPr="003E3E1F">
              <w:rPr>
                <w:rFonts w:cs="Times New Roman"/>
                <w:b w:val="0"/>
                <w:bCs/>
              </w:rPr>
              <w:t>ciate</w:t>
            </w:r>
          </w:p>
        </w:tc>
      </w:tr>
      <w:tr w:rsidR="00AD20C6" w:rsidRPr="003E3E1F" w14:paraId="20D0ECC5" w14:textId="77777777" w:rsidTr="005B030F">
        <w:trPr>
          <w:cantSplit/>
          <w:trHeight w:val="103"/>
          <w:tblHeader/>
        </w:trPr>
        <w:tc>
          <w:tcPr>
            <w:tcW w:w="6199" w:type="dxa"/>
          </w:tcPr>
          <w:p w14:paraId="7B1F4651" w14:textId="77777777" w:rsidR="00AD20C6" w:rsidRPr="003E3E1F" w:rsidRDefault="00AD20C6" w:rsidP="00E02CCE">
            <w:pPr>
              <w:pStyle w:val="acctfourfigures"/>
              <w:spacing w:line="240" w:lineRule="atLeast"/>
              <w:jc w:val="center"/>
              <w:rPr>
                <w:rFonts w:cs="Times New Roman"/>
                <w:highlight w:val="cyan"/>
              </w:rPr>
            </w:pPr>
          </w:p>
        </w:tc>
        <w:tc>
          <w:tcPr>
            <w:tcW w:w="1440" w:type="dxa"/>
          </w:tcPr>
          <w:p w14:paraId="79D9887C" w14:textId="77777777" w:rsidR="00AD20C6" w:rsidRPr="003E3E1F" w:rsidRDefault="00992C77" w:rsidP="00090711">
            <w:pPr>
              <w:pStyle w:val="acctmergecolhdg"/>
              <w:spacing w:line="240" w:lineRule="atLeast"/>
              <w:rPr>
                <w:rFonts w:cs="Times New Roman"/>
                <w:b w:val="0"/>
                <w:bCs/>
              </w:rPr>
            </w:pPr>
            <w:r w:rsidRPr="003E3E1F">
              <w:rPr>
                <w:rFonts w:cs="Times New Roman"/>
                <w:b w:val="0"/>
                <w:bCs/>
              </w:rPr>
              <w:t>20</w:t>
            </w:r>
            <w:r w:rsidR="003F79BB">
              <w:rPr>
                <w:rFonts w:cs="Times New Roman"/>
                <w:b w:val="0"/>
                <w:bCs/>
              </w:rPr>
              <w:t>20</w:t>
            </w:r>
          </w:p>
        </w:tc>
        <w:tc>
          <w:tcPr>
            <w:tcW w:w="180" w:type="dxa"/>
          </w:tcPr>
          <w:p w14:paraId="2955EF04" w14:textId="77777777" w:rsidR="00AD20C6" w:rsidRPr="003E3E1F" w:rsidRDefault="00AD20C6" w:rsidP="00E02CCE">
            <w:pPr>
              <w:pStyle w:val="acctmergecolhdg"/>
              <w:spacing w:line="240" w:lineRule="atLeast"/>
              <w:rPr>
                <w:rFonts w:cs="Times New Roman"/>
                <w:b w:val="0"/>
                <w:bCs/>
              </w:rPr>
            </w:pPr>
          </w:p>
        </w:tc>
        <w:tc>
          <w:tcPr>
            <w:tcW w:w="1440" w:type="dxa"/>
          </w:tcPr>
          <w:p w14:paraId="60BF2A91" w14:textId="77777777" w:rsidR="00AD20C6" w:rsidRPr="003E3E1F" w:rsidRDefault="00992C77" w:rsidP="00E02CCE">
            <w:pPr>
              <w:pStyle w:val="acctmergecolhdg"/>
              <w:spacing w:line="240" w:lineRule="atLeast"/>
              <w:rPr>
                <w:rFonts w:cs="Times New Roman"/>
                <w:b w:val="0"/>
                <w:bCs/>
              </w:rPr>
            </w:pPr>
            <w:r w:rsidRPr="003E3E1F">
              <w:rPr>
                <w:rFonts w:cs="Times New Roman"/>
                <w:b w:val="0"/>
                <w:bCs/>
              </w:rPr>
              <w:t>201</w:t>
            </w:r>
            <w:r w:rsidR="003F79BB">
              <w:rPr>
                <w:rFonts w:cs="Times New Roman"/>
                <w:b w:val="0"/>
                <w:bCs/>
              </w:rPr>
              <w:t>9</w:t>
            </w:r>
          </w:p>
        </w:tc>
      </w:tr>
      <w:tr w:rsidR="00AD20C6" w:rsidRPr="003E3E1F" w14:paraId="742D9866" w14:textId="77777777" w:rsidTr="005B030F">
        <w:trPr>
          <w:cantSplit/>
        </w:trPr>
        <w:tc>
          <w:tcPr>
            <w:tcW w:w="6199" w:type="dxa"/>
          </w:tcPr>
          <w:p w14:paraId="0A181138" w14:textId="77777777" w:rsidR="00AD20C6" w:rsidRPr="003E3E1F" w:rsidRDefault="00AD20C6" w:rsidP="00E02CCE">
            <w:pPr>
              <w:spacing w:line="240" w:lineRule="atLeast"/>
              <w:rPr>
                <w:rFonts w:cs="Times New Roman"/>
                <w:b/>
                <w:bCs/>
                <w:i/>
                <w:iCs/>
                <w:highlight w:val="cyan"/>
              </w:rPr>
            </w:pPr>
          </w:p>
        </w:tc>
        <w:tc>
          <w:tcPr>
            <w:tcW w:w="3060" w:type="dxa"/>
            <w:gridSpan w:val="3"/>
          </w:tcPr>
          <w:p w14:paraId="5859480A" w14:textId="77777777" w:rsidR="00AD20C6" w:rsidRPr="003E3E1F" w:rsidRDefault="00AD20C6" w:rsidP="00E02CCE">
            <w:pPr>
              <w:pStyle w:val="acctfourfigures"/>
              <w:spacing w:line="240" w:lineRule="atLeast"/>
              <w:jc w:val="center"/>
              <w:rPr>
                <w:rFonts w:cs="Times New Roman"/>
                <w:i/>
                <w:iCs/>
              </w:rPr>
            </w:pPr>
            <w:r w:rsidRPr="003E3E1F">
              <w:rPr>
                <w:rFonts w:cs="Times New Roman"/>
                <w:i/>
                <w:iCs/>
              </w:rPr>
              <w:t>(in thousand Baht)</w:t>
            </w:r>
          </w:p>
        </w:tc>
      </w:tr>
      <w:tr w:rsidR="003F79BB" w:rsidRPr="003E3E1F" w14:paraId="1A116737" w14:textId="77777777" w:rsidTr="005B030F">
        <w:trPr>
          <w:cantSplit/>
        </w:trPr>
        <w:tc>
          <w:tcPr>
            <w:tcW w:w="6199" w:type="dxa"/>
          </w:tcPr>
          <w:p w14:paraId="143C690F" w14:textId="77777777" w:rsidR="003F79BB" w:rsidRPr="003E3E1F" w:rsidRDefault="003F79BB" w:rsidP="003F79BB">
            <w:pPr>
              <w:spacing w:line="240" w:lineRule="atLeast"/>
              <w:ind w:left="-7"/>
              <w:rPr>
                <w:rFonts w:cs="Times New Roman"/>
              </w:rPr>
            </w:pPr>
            <w:r w:rsidRPr="003E3E1F">
              <w:rPr>
                <w:rFonts w:cs="Times New Roman"/>
              </w:rPr>
              <w:t>Carrying amount of interests in immaterial associates</w:t>
            </w:r>
          </w:p>
        </w:tc>
        <w:tc>
          <w:tcPr>
            <w:tcW w:w="1440" w:type="dxa"/>
            <w:tcBorders>
              <w:bottom w:val="double" w:sz="4" w:space="0" w:color="auto"/>
            </w:tcBorders>
            <w:vAlign w:val="bottom"/>
          </w:tcPr>
          <w:p w14:paraId="6C971C6B" w14:textId="66CE65E6" w:rsidR="003F79BB" w:rsidRPr="003E3E1F" w:rsidRDefault="00D47D45" w:rsidP="003F79BB">
            <w:pPr>
              <w:pStyle w:val="acctfourfigures"/>
              <w:tabs>
                <w:tab w:val="clear" w:pos="765"/>
              </w:tabs>
              <w:spacing w:line="240" w:lineRule="atLeast"/>
              <w:ind w:right="101"/>
              <w:jc w:val="right"/>
              <w:rPr>
                <w:rFonts w:cs="Times New Roman"/>
              </w:rPr>
            </w:pPr>
            <w:r>
              <w:rPr>
                <w:rFonts w:cs="Times New Roman"/>
              </w:rPr>
              <w:t>358,254</w:t>
            </w:r>
          </w:p>
        </w:tc>
        <w:tc>
          <w:tcPr>
            <w:tcW w:w="180" w:type="dxa"/>
            <w:vAlign w:val="bottom"/>
          </w:tcPr>
          <w:p w14:paraId="7C2A2902" w14:textId="77777777" w:rsidR="003F79BB" w:rsidRPr="003E3E1F" w:rsidRDefault="003F79BB" w:rsidP="003F79BB">
            <w:pPr>
              <w:pStyle w:val="acctfourfigures"/>
              <w:spacing w:line="240" w:lineRule="atLeast"/>
              <w:jc w:val="right"/>
              <w:rPr>
                <w:rFonts w:cs="Times New Roman"/>
                <w:b/>
                <w:bCs/>
              </w:rPr>
            </w:pPr>
          </w:p>
        </w:tc>
        <w:tc>
          <w:tcPr>
            <w:tcW w:w="1440" w:type="dxa"/>
            <w:tcBorders>
              <w:bottom w:val="double" w:sz="4" w:space="0" w:color="auto"/>
            </w:tcBorders>
            <w:vAlign w:val="bottom"/>
          </w:tcPr>
          <w:p w14:paraId="7874208B" w14:textId="77777777" w:rsidR="003F79BB" w:rsidRPr="003E3E1F" w:rsidRDefault="003F79BB" w:rsidP="003F79BB">
            <w:pPr>
              <w:pStyle w:val="acctfourfigures"/>
              <w:tabs>
                <w:tab w:val="clear" w:pos="765"/>
              </w:tabs>
              <w:spacing w:line="240" w:lineRule="atLeast"/>
              <w:ind w:right="101"/>
              <w:jc w:val="right"/>
              <w:rPr>
                <w:rFonts w:cs="Times New Roman"/>
              </w:rPr>
            </w:pPr>
            <w:r w:rsidRPr="003E3E1F">
              <w:rPr>
                <w:rFonts w:cs="Times New Roman"/>
              </w:rPr>
              <w:t>357,031</w:t>
            </w:r>
          </w:p>
        </w:tc>
      </w:tr>
      <w:tr w:rsidR="003F79BB" w:rsidRPr="003E3E1F" w14:paraId="349C3EEE" w14:textId="77777777" w:rsidTr="005B030F">
        <w:trPr>
          <w:cantSplit/>
        </w:trPr>
        <w:tc>
          <w:tcPr>
            <w:tcW w:w="6199" w:type="dxa"/>
          </w:tcPr>
          <w:p w14:paraId="28B1600E" w14:textId="77777777" w:rsidR="003F79BB" w:rsidRPr="003E3E1F" w:rsidRDefault="003F79BB" w:rsidP="003F79BB">
            <w:pPr>
              <w:spacing w:line="240" w:lineRule="atLeast"/>
              <w:ind w:left="-7"/>
              <w:rPr>
                <w:rFonts w:cs="Times New Roman"/>
              </w:rPr>
            </w:pPr>
            <w:r w:rsidRPr="003E3E1F">
              <w:rPr>
                <w:rFonts w:cs="Times New Roman"/>
              </w:rPr>
              <w:t>Group’s share of profit from continuing operations</w:t>
            </w:r>
          </w:p>
        </w:tc>
        <w:tc>
          <w:tcPr>
            <w:tcW w:w="1440" w:type="dxa"/>
            <w:tcBorders>
              <w:top w:val="double" w:sz="4" w:space="0" w:color="auto"/>
              <w:bottom w:val="double" w:sz="4" w:space="0" w:color="auto"/>
            </w:tcBorders>
            <w:shd w:val="clear" w:color="auto" w:fill="auto"/>
          </w:tcPr>
          <w:p w14:paraId="37BEBFF8" w14:textId="1687B962" w:rsidR="003F79BB" w:rsidRPr="003E3E1F" w:rsidRDefault="00D47D45" w:rsidP="003F79BB">
            <w:pPr>
              <w:pStyle w:val="acctfourfigures"/>
              <w:tabs>
                <w:tab w:val="clear" w:pos="765"/>
                <w:tab w:val="decimal" w:pos="1181"/>
              </w:tabs>
              <w:spacing w:line="240" w:lineRule="atLeast"/>
              <w:ind w:right="11"/>
              <w:rPr>
                <w:rFonts w:cs="Times New Roman"/>
                <w:highlight w:val="yellow"/>
              </w:rPr>
            </w:pPr>
            <w:r w:rsidRPr="00D47D45">
              <w:rPr>
                <w:rFonts w:cs="Times New Roman"/>
              </w:rPr>
              <w:t>1,223</w:t>
            </w:r>
          </w:p>
        </w:tc>
        <w:tc>
          <w:tcPr>
            <w:tcW w:w="180" w:type="dxa"/>
          </w:tcPr>
          <w:p w14:paraId="2BD7607E" w14:textId="77777777" w:rsidR="003F79BB" w:rsidRPr="003E3E1F" w:rsidRDefault="003F79BB" w:rsidP="003F79BB">
            <w:pPr>
              <w:pStyle w:val="acctfourfigures"/>
              <w:spacing w:line="240" w:lineRule="atLeast"/>
              <w:rPr>
                <w:rFonts w:cs="Times New Roman"/>
                <w:highlight w:val="yellow"/>
              </w:rPr>
            </w:pPr>
          </w:p>
        </w:tc>
        <w:tc>
          <w:tcPr>
            <w:tcW w:w="1440" w:type="dxa"/>
            <w:tcBorders>
              <w:bottom w:val="double" w:sz="4" w:space="0" w:color="auto"/>
            </w:tcBorders>
          </w:tcPr>
          <w:p w14:paraId="009D7B9F" w14:textId="24022882" w:rsidR="003F79BB" w:rsidRPr="008D7B42" w:rsidRDefault="003F79BB" w:rsidP="003F79BB">
            <w:pPr>
              <w:pStyle w:val="acctfourfigures"/>
              <w:tabs>
                <w:tab w:val="clear" w:pos="765"/>
                <w:tab w:val="decimal" w:pos="1181"/>
              </w:tabs>
              <w:spacing w:line="240" w:lineRule="atLeast"/>
              <w:ind w:right="11"/>
              <w:rPr>
                <w:rFonts w:cstheme="minorBidi"/>
                <w:highlight w:val="yellow"/>
                <w:lang w:val="en-US" w:bidi="th-TH"/>
              </w:rPr>
            </w:pPr>
            <w:r w:rsidRPr="003E3E1F">
              <w:rPr>
                <w:rFonts w:cs="Times New Roman"/>
              </w:rPr>
              <w:t>1,89</w:t>
            </w:r>
            <w:r w:rsidR="008D7B42">
              <w:rPr>
                <w:rFonts w:cstheme="minorBidi"/>
                <w:lang w:val="en-US" w:bidi="th-TH"/>
              </w:rPr>
              <w:t>2</w:t>
            </w:r>
          </w:p>
        </w:tc>
      </w:tr>
    </w:tbl>
    <w:p w14:paraId="692704D4" w14:textId="77777777" w:rsidR="00276A66" w:rsidRPr="003E3E1F" w:rsidRDefault="00276A66" w:rsidP="00E02CCE">
      <w:pPr>
        <w:spacing w:line="240" w:lineRule="atLeast"/>
        <w:rPr>
          <w:rFonts w:cs="Times New Roman"/>
        </w:rPr>
      </w:pPr>
    </w:p>
    <w:p w14:paraId="18F13297" w14:textId="77777777" w:rsidR="00276A66" w:rsidRPr="003E3E1F" w:rsidRDefault="00276A66" w:rsidP="00E02CCE">
      <w:pPr>
        <w:spacing w:line="240" w:lineRule="atLeast"/>
        <w:rPr>
          <w:rFonts w:cs="Times New Roman"/>
        </w:rPr>
      </w:pPr>
    </w:p>
    <w:p w14:paraId="782E867F" w14:textId="77777777" w:rsidR="00F5329A" w:rsidRPr="003E3E1F" w:rsidRDefault="00F5329A" w:rsidP="00E02CCE">
      <w:pPr>
        <w:spacing w:line="240" w:lineRule="atLeast"/>
        <w:rPr>
          <w:rFonts w:cs="Times New Roman"/>
        </w:rPr>
      </w:pPr>
    </w:p>
    <w:p w14:paraId="2BEAA675" w14:textId="77777777" w:rsidR="00F5329A" w:rsidRPr="003E3E1F" w:rsidRDefault="00F5329A" w:rsidP="00E02CCE">
      <w:pPr>
        <w:spacing w:line="240" w:lineRule="atLeast"/>
        <w:rPr>
          <w:rFonts w:cs="Times New Roman"/>
        </w:rPr>
      </w:pPr>
    </w:p>
    <w:p w14:paraId="640094C4" w14:textId="77777777" w:rsidR="00F5329A" w:rsidRPr="003E3E1F" w:rsidRDefault="00F5329A" w:rsidP="00E02CCE">
      <w:pPr>
        <w:spacing w:line="240" w:lineRule="atLeast"/>
        <w:rPr>
          <w:rFonts w:cs="Times New Roman"/>
        </w:rPr>
      </w:pPr>
    </w:p>
    <w:p w14:paraId="0558213D" w14:textId="77777777" w:rsidR="00F5329A" w:rsidRPr="003E3E1F" w:rsidRDefault="00F5329A" w:rsidP="00E02CCE">
      <w:pPr>
        <w:spacing w:line="240" w:lineRule="atLeast"/>
        <w:rPr>
          <w:rFonts w:cs="Times New Roman"/>
        </w:rPr>
        <w:sectPr w:rsidR="00F5329A" w:rsidRPr="003E3E1F" w:rsidSect="004B1482">
          <w:footerReference w:type="default" r:id="rId13"/>
          <w:pgSz w:w="11907" w:h="16840" w:code="9"/>
          <w:pgMar w:top="691" w:right="1152" w:bottom="576" w:left="1152" w:header="720" w:footer="720" w:gutter="0"/>
          <w:cols w:space="720"/>
          <w:docGrid w:linePitch="299"/>
        </w:sectPr>
      </w:pPr>
    </w:p>
    <w:p w14:paraId="20FFC235" w14:textId="77777777" w:rsidR="00827172" w:rsidRPr="003E3E1F" w:rsidRDefault="00827172" w:rsidP="00827172">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Investments in subsidiar</w:t>
      </w:r>
      <w:r w:rsidR="007F051C">
        <w:rPr>
          <w:rFonts w:cs="Times New Roman"/>
        </w:rPr>
        <w:t>y</w:t>
      </w:r>
    </w:p>
    <w:p w14:paraId="0ECA22B4" w14:textId="77777777" w:rsidR="00AD774D" w:rsidRPr="003E3E1F" w:rsidRDefault="00B874CD" w:rsidP="00B874CD">
      <w:pPr>
        <w:pStyle w:val="BodyTextIndent"/>
        <w:spacing w:after="0"/>
        <w:ind w:left="540"/>
        <w:jc w:val="both"/>
        <w:rPr>
          <w:rFonts w:cs="Times New Roman"/>
          <w:szCs w:val="22"/>
        </w:rPr>
      </w:pPr>
      <w:r w:rsidRPr="003E3E1F">
        <w:rPr>
          <w:rFonts w:cs="Times New Roman"/>
          <w:szCs w:val="22"/>
        </w:rPr>
        <w:t xml:space="preserve">        </w:t>
      </w:r>
    </w:p>
    <w:tbl>
      <w:tblPr>
        <w:tblW w:w="14671" w:type="dxa"/>
        <w:tblInd w:w="180" w:type="dxa"/>
        <w:tblLayout w:type="fixed"/>
        <w:tblCellMar>
          <w:left w:w="79" w:type="dxa"/>
          <w:right w:w="79" w:type="dxa"/>
        </w:tblCellMar>
        <w:tblLook w:val="0000" w:firstRow="0" w:lastRow="0" w:firstColumn="0" w:lastColumn="0" w:noHBand="0" w:noVBand="0"/>
      </w:tblPr>
      <w:tblGrid>
        <w:gridCol w:w="1620"/>
        <w:gridCol w:w="1170"/>
        <w:gridCol w:w="810"/>
        <w:gridCol w:w="537"/>
        <w:gridCol w:w="183"/>
        <w:gridCol w:w="540"/>
        <w:gridCol w:w="184"/>
        <w:gridCol w:w="626"/>
        <w:gridCol w:w="180"/>
        <w:gridCol w:w="629"/>
        <w:gridCol w:w="181"/>
        <w:gridCol w:w="810"/>
        <w:gridCol w:w="184"/>
        <w:gridCol w:w="896"/>
        <w:gridCol w:w="181"/>
        <w:gridCol w:w="899"/>
        <w:gridCol w:w="180"/>
        <w:gridCol w:w="990"/>
        <w:gridCol w:w="180"/>
        <w:gridCol w:w="900"/>
        <w:gridCol w:w="182"/>
        <w:gridCol w:w="898"/>
        <w:gridCol w:w="180"/>
        <w:gridCol w:w="720"/>
        <w:gridCol w:w="178"/>
        <w:gridCol w:w="633"/>
      </w:tblGrid>
      <w:tr w:rsidR="00947184" w:rsidRPr="003E3E1F" w14:paraId="4F0F8826" w14:textId="77777777" w:rsidTr="000D7AF4">
        <w:trPr>
          <w:cantSplit/>
          <w:tblHeader/>
        </w:trPr>
        <w:tc>
          <w:tcPr>
            <w:tcW w:w="1620" w:type="dxa"/>
          </w:tcPr>
          <w:p w14:paraId="7BA216BF" w14:textId="77777777" w:rsidR="00947184" w:rsidRPr="003E3E1F" w:rsidRDefault="00947184" w:rsidP="00042FC3">
            <w:pPr>
              <w:pStyle w:val="acctmergecolhdg"/>
              <w:spacing w:line="240" w:lineRule="atLeast"/>
              <w:ind w:left="-79" w:right="-88"/>
              <w:rPr>
                <w:rFonts w:cs="Times New Roman"/>
                <w:sz w:val="20"/>
                <w:szCs w:val="18"/>
              </w:rPr>
            </w:pPr>
          </w:p>
        </w:tc>
        <w:tc>
          <w:tcPr>
            <w:tcW w:w="13051" w:type="dxa"/>
            <w:gridSpan w:val="25"/>
          </w:tcPr>
          <w:p w14:paraId="144FA8E8" w14:textId="77777777" w:rsidR="00947184" w:rsidRPr="003E3E1F" w:rsidRDefault="00947184" w:rsidP="00042FC3">
            <w:pPr>
              <w:pStyle w:val="acctmergecolhdg"/>
              <w:spacing w:line="240" w:lineRule="atLeast"/>
              <w:ind w:left="-79" w:right="-88"/>
              <w:rPr>
                <w:rFonts w:cs="Times New Roman"/>
                <w:b w:val="0"/>
                <w:bCs/>
                <w:sz w:val="16"/>
                <w:szCs w:val="16"/>
              </w:rPr>
            </w:pPr>
            <w:r w:rsidRPr="003E3E1F">
              <w:rPr>
                <w:rFonts w:cs="Times New Roman"/>
                <w:sz w:val="20"/>
                <w:szCs w:val="18"/>
              </w:rPr>
              <w:t>Separate financial statements</w:t>
            </w:r>
          </w:p>
        </w:tc>
      </w:tr>
      <w:tr w:rsidR="0096005C" w:rsidRPr="003E3E1F" w14:paraId="5E4966A6" w14:textId="77777777" w:rsidTr="000D7AF4">
        <w:trPr>
          <w:cantSplit/>
          <w:tblHeader/>
        </w:trPr>
        <w:tc>
          <w:tcPr>
            <w:tcW w:w="1620" w:type="dxa"/>
          </w:tcPr>
          <w:p w14:paraId="21E6F8AB" w14:textId="77777777" w:rsidR="00947184" w:rsidRPr="003E3E1F" w:rsidRDefault="00947184" w:rsidP="00042FC3">
            <w:pPr>
              <w:spacing w:line="240" w:lineRule="atLeast"/>
              <w:rPr>
                <w:rFonts w:cs="Times New Roman"/>
                <w:sz w:val="16"/>
                <w:szCs w:val="16"/>
              </w:rPr>
            </w:pPr>
          </w:p>
        </w:tc>
        <w:tc>
          <w:tcPr>
            <w:tcW w:w="1170" w:type="dxa"/>
          </w:tcPr>
          <w:p w14:paraId="34DE69F3" w14:textId="77777777" w:rsidR="00CD65E6" w:rsidRPr="003E3E1F" w:rsidRDefault="00CD65E6" w:rsidP="00042FC3">
            <w:pPr>
              <w:spacing w:line="240" w:lineRule="atLeast"/>
              <w:jc w:val="center"/>
              <w:rPr>
                <w:rFonts w:cs="Times New Roman"/>
                <w:sz w:val="16"/>
                <w:szCs w:val="16"/>
              </w:rPr>
            </w:pPr>
          </w:p>
          <w:p w14:paraId="53936119"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Type of business</w:t>
            </w:r>
          </w:p>
        </w:tc>
        <w:tc>
          <w:tcPr>
            <w:tcW w:w="810" w:type="dxa"/>
          </w:tcPr>
          <w:p w14:paraId="5800E368"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Country of operation</w:t>
            </w:r>
          </w:p>
        </w:tc>
        <w:tc>
          <w:tcPr>
            <w:tcW w:w="1260" w:type="dxa"/>
            <w:gridSpan w:val="3"/>
          </w:tcPr>
          <w:p w14:paraId="3520F921" w14:textId="77777777" w:rsidR="00CD65E6" w:rsidRPr="003E3E1F" w:rsidRDefault="00CD65E6" w:rsidP="00042FC3">
            <w:pPr>
              <w:spacing w:line="240" w:lineRule="atLeast"/>
              <w:jc w:val="center"/>
              <w:rPr>
                <w:rFonts w:cs="Times New Roman"/>
                <w:sz w:val="16"/>
                <w:szCs w:val="16"/>
              </w:rPr>
            </w:pPr>
          </w:p>
          <w:p w14:paraId="4D02337D"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 xml:space="preserve">Ownership </w:t>
            </w:r>
          </w:p>
          <w:p w14:paraId="687E2DB5" w14:textId="77777777" w:rsidR="00947184" w:rsidRPr="003E3E1F" w:rsidRDefault="00947184" w:rsidP="00042FC3">
            <w:pPr>
              <w:spacing w:line="240" w:lineRule="atLeast"/>
              <w:jc w:val="center"/>
              <w:rPr>
                <w:rFonts w:cs="Times New Roman"/>
                <w:sz w:val="16"/>
                <w:szCs w:val="16"/>
              </w:rPr>
            </w:pPr>
            <w:r w:rsidRPr="003E3E1F">
              <w:rPr>
                <w:rFonts w:cs="Times New Roman"/>
                <w:sz w:val="16"/>
                <w:szCs w:val="16"/>
              </w:rPr>
              <w:t>interest</w:t>
            </w:r>
          </w:p>
        </w:tc>
        <w:tc>
          <w:tcPr>
            <w:tcW w:w="184" w:type="dxa"/>
            <w:shd w:val="clear" w:color="auto" w:fill="auto"/>
          </w:tcPr>
          <w:p w14:paraId="4BAC56CA" w14:textId="77777777" w:rsidR="00947184" w:rsidRPr="003E3E1F" w:rsidRDefault="00947184" w:rsidP="00042FC3">
            <w:pPr>
              <w:spacing w:line="240" w:lineRule="atLeast"/>
              <w:jc w:val="center"/>
              <w:rPr>
                <w:rFonts w:cs="Times New Roman"/>
                <w:sz w:val="16"/>
                <w:szCs w:val="16"/>
              </w:rPr>
            </w:pPr>
          </w:p>
        </w:tc>
        <w:tc>
          <w:tcPr>
            <w:tcW w:w="1435" w:type="dxa"/>
            <w:gridSpan w:val="3"/>
            <w:shd w:val="clear" w:color="auto" w:fill="auto"/>
          </w:tcPr>
          <w:p w14:paraId="2D8A5BA6" w14:textId="77777777" w:rsidR="00947184" w:rsidRPr="003E3E1F" w:rsidRDefault="00947184" w:rsidP="00042FC3">
            <w:pPr>
              <w:spacing w:line="240" w:lineRule="atLeast"/>
              <w:ind w:left="-79" w:right="-88"/>
              <w:jc w:val="center"/>
              <w:rPr>
                <w:rFonts w:cs="Times New Roman"/>
                <w:sz w:val="16"/>
                <w:szCs w:val="16"/>
              </w:rPr>
            </w:pPr>
          </w:p>
          <w:p w14:paraId="2FEAC819" w14:textId="77777777" w:rsidR="00CD65E6" w:rsidRPr="003E3E1F" w:rsidRDefault="00CD65E6" w:rsidP="00042FC3">
            <w:pPr>
              <w:spacing w:line="240" w:lineRule="atLeast"/>
              <w:ind w:left="-79" w:right="-88"/>
              <w:jc w:val="center"/>
              <w:rPr>
                <w:rFonts w:cs="Times New Roman"/>
                <w:sz w:val="16"/>
                <w:szCs w:val="16"/>
              </w:rPr>
            </w:pPr>
          </w:p>
          <w:p w14:paraId="5D0B23EC" w14:textId="77777777" w:rsidR="00947184" w:rsidRPr="003E3E1F" w:rsidRDefault="00947184" w:rsidP="00042FC3">
            <w:pPr>
              <w:spacing w:line="240" w:lineRule="atLeast"/>
              <w:ind w:left="-79" w:right="-88"/>
              <w:jc w:val="center"/>
              <w:rPr>
                <w:rFonts w:cs="Times New Roman"/>
                <w:sz w:val="16"/>
                <w:szCs w:val="16"/>
              </w:rPr>
            </w:pPr>
            <w:r w:rsidRPr="003E3E1F">
              <w:rPr>
                <w:rFonts w:cs="Times New Roman"/>
                <w:sz w:val="16"/>
                <w:szCs w:val="16"/>
              </w:rPr>
              <w:t>Paid-up capital</w:t>
            </w:r>
          </w:p>
        </w:tc>
        <w:tc>
          <w:tcPr>
            <w:tcW w:w="181" w:type="dxa"/>
            <w:shd w:val="clear" w:color="auto" w:fill="auto"/>
          </w:tcPr>
          <w:p w14:paraId="0F6E0175" w14:textId="77777777" w:rsidR="00947184" w:rsidRPr="003E3E1F" w:rsidRDefault="00947184" w:rsidP="00042FC3">
            <w:pPr>
              <w:spacing w:line="240" w:lineRule="atLeast"/>
              <w:ind w:left="-79" w:right="-88"/>
              <w:jc w:val="center"/>
              <w:rPr>
                <w:rFonts w:cs="Times New Roman"/>
                <w:sz w:val="16"/>
                <w:szCs w:val="16"/>
              </w:rPr>
            </w:pPr>
          </w:p>
        </w:tc>
        <w:tc>
          <w:tcPr>
            <w:tcW w:w="1890" w:type="dxa"/>
            <w:gridSpan w:val="3"/>
            <w:shd w:val="clear" w:color="auto" w:fill="auto"/>
          </w:tcPr>
          <w:p w14:paraId="0A3AAE7D" w14:textId="77777777" w:rsidR="00947184" w:rsidRPr="003E3E1F" w:rsidRDefault="00947184" w:rsidP="00042FC3">
            <w:pPr>
              <w:spacing w:line="240" w:lineRule="atLeast"/>
              <w:ind w:left="-79" w:right="-88"/>
              <w:jc w:val="center"/>
              <w:rPr>
                <w:rFonts w:cs="Times New Roman"/>
                <w:sz w:val="16"/>
                <w:szCs w:val="16"/>
              </w:rPr>
            </w:pPr>
          </w:p>
          <w:p w14:paraId="0844A1BE" w14:textId="77777777" w:rsidR="00CD65E6" w:rsidRPr="003E3E1F" w:rsidRDefault="00CD65E6" w:rsidP="00042FC3">
            <w:pPr>
              <w:pStyle w:val="acctmergecolhdg"/>
              <w:spacing w:line="240" w:lineRule="atLeast"/>
              <w:ind w:left="-79" w:right="-88"/>
              <w:rPr>
                <w:rFonts w:cs="Times New Roman"/>
                <w:b w:val="0"/>
                <w:sz w:val="16"/>
                <w:szCs w:val="16"/>
              </w:rPr>
            </w:pPr>
          </w:p>
          <w:p w14:paraId="4BFDAF91"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Cost</w:t>
            </w:r>
          </w:p>
        </w:tc>
        <w:tc>
          <w:tcPr>
            <w:tcW w:w="181" w:type="dxa"/>
          </w:tcPr>
          <w:p w14:paraId="5E453AB2" w14:textId="77777777" w:rsidR="00947184" w:rsidRPr="003E3E1F" w:rsidRDefault="00947184" w:rsidP="00042FC3">
            <w:pPr>
              <w:pStyle w:val="acctmergecolhdg"/>
              <w:spacing w:line="240" w:lineRule="atLeast"/>
              <w:ind w:left="-79" w:right="-88"/>
              <w:rPr>
                <w:rFonts w:cs="Times New Roman"/>
                <w:b w:val="0"/>
                <w:sz w:val="16"/>
                <w:szCs w:val="16"/>
              </w:rPr>
            </w:pPr>
          </w:p>
        </w:tc>
        <w:tc>
          <w:tcPr>
            <w:tcW w:w="2069" w:type="dxa"/>
            <w:gridSpan w:val="3"/>
            <w:shd w:val="clear" w:color="auto" w:fill="auto"/>
          </w:tcPr>
          <w:p w14:paraId="20E9A385" w14:textId="77777777" w:rsidR="00947184" w:rsidRPr="003E3E1F" w:rsidRDefault="00947184" w:rsidP="00042FC3">
            <w:pPr>
              <w:pStyle w:val="acctmergecolhdg"/>
              <w:spacing w:line="240" w:lineRule="atLeast"/>
              <w:ind w:left="-79" w:right="-88"/>
              <w:rPr>
                <w:rFonts w:cs="Times New Roman"/>
                <w:b w:val="0"/>
                <w:sz w:val="16"/>
                <w:szCs w:val="16"/>
              </w:rPr>
            </w:pPr>
          </w:p>
          <w:p w14:paraId="3E32EB86" w14:textId="77777777" w:rsidR="00CD65E6" w:rsidRPr="003E3E1F" w:rsidRDefault="00CD65E6" w:rsidP="00042FC3">
            <w:pPr>
              <w:pStyle w:val="acctmergecolhdg"/>
              <w:spacing w:line="240" w:lineRule="atLeast"/>
              <w:ind w:left="-79" w:right="-88"/>
              <w:rPr>
                <w:rFonts w:cs="Times New Roman"/>
                <w:b w:val="0"/>
                <w:sz w:val="16"/>
                <w:szCs w:val="16"/>
              </w:rPr>
            </w:pPr>
          </w:p>
          <w:p w14:paraId="42825516"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Impairment</w:t>
            </w:r>
          </w:p>
        </w:tc>
        <w:tc>
          <w:tcPr>
            <w:tcW w:w="180" w:type="dxa"/>
          </w:tcPr>
          <w:p w14:paraId="1D070BEE" w14:textId="77777777" w:rsidR="00947184" w:rsidRPr="003E3E1F" w:rsidRDefault="00947184" w:rsidP="00042FC3">
            <w:pPr>
              <w:pStyle w:val="acctmergecolhdg"/>
              <w:spacing w:line="240" w:lineRule="atLeast"/>
              <w:ind w:left="-79" w:right="-88"/>
              <w:rPr>
                <w:rFonts w:cs="Times New Roman"/>
                <w:b w:val="0"/>
                <w:sz w:val="16"/>
                <w:szCs w:val="16"/>
              </w:rPr>
            </w:pPr>
          </w:p>
        </w:tc>
        <w:tc>
          <w:tcPr>
            <w:tcW w:w="1980" w:type="dxa"/>
            <w:gridSpan w:val="3"/>
            <w:shd w:val="clear" w:color="auto" w:fill="auto"/>
          </w:tcPr>
          <w:p w14:paraId="32616242" w14:textId="77777777" w:rsidR="00947184" w:rsidRPr="003E3E1F" w:rsidRDefault="00947184" w:rsidP="00042FC3">
            <w:pPr>
              <w:pStyle w:val="acctmergecolhdg"/>
              <w:spacing w:line="240" w:lineRule="atLeast"/>
              <w:ind w:left="-79" w:right="-88"/>
              <w:rPr>
                <w:rFonts w:cs="Times New Roman"/>
                <w:b w:val="0"/>
                <w:sz w:val="16"/>
                <w:szCs w:val="16"/>
              </w:rPr>
            </w:pPr>
          </w:p>
          <w:p w14:paraId="5D034BAD" w14:textId="77777777" w:rsidR="00CD65E6" w:rsidRPr="003E3E1F" w:rsidRDefault="00CD65E6" w:rsidP="00042FC3">
            <w:pPr>
              <w:pStyle w:val="acctmergecolhdg"/>
              <w:spacing w:line="240" w:lineRule="atLeast"/>
              <w:ind w:left="-79" w:right="-88"/>
              <w:rPr>
                <w:rFonts w:cs="Times New Roman"/>
                <w:b w:val="0"/>
                <w:sz w:val="16"/>
                <w:szCs w:val="16"/>
              </w:rPr>
            </w:pPr>
          </w:p>
          <w:p w14:paraId="627B138C"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sz w:val="16"/>
                <w:szCs w:val="16"/>
              </w:rPr>
              <w:t>At cost - net</w:t>
            </w:r>
          </w:p>
        </w:tc>
        <w:tc>
          <w:tcPr>
            <w:tcW w:w="180" w:type="dxa"/>
            <w:shd w:val="clear" w:color="auto" w:fill="auto"/>
          </w:tcPr>
          <w:p w14:paraId="26A9CAB0" w14:textId="77777777" w:rsidR="00947184" w:rsidRPr="003E3E1F" w:rsidRDefault="00947184" w:rsidP="00042FC3">
            <w:pPr>
              <w:pStyle w:val="acctmergecolhdg"/>
              <w:spacing w:line="240" w:lineRule="atLeast"/>
              <w:ind w:left="-79" w:right="-88"/>
              <w:rPr>
                <w:rFonts w:cs="Times New Roman"/>
                <w:b w:val="0"/>
                <w:sz w:val="16"/>
                <w:szCs w:val="16"/>
              </w:rPr>
            </w:pPr>
          </w:p>
        </w:tc>
        <w:tc>
          <w:tcPr>
            <w:tcW w:w="1531" w:type="dxa"/>
            <w:gridSpan w:val="3"/>
            <w:shd w:val="clear" w:color="auto" w:fill="auto"/>
          </w:tcPr>
          <w:p w14:paraId="5AD179D5" w14:textId="77777777" w:rsidR="00947184" w:rsidRPr="003E3E1F" w:rsidRDefault="00947184" w:rsidP="00042FC3">
            <w:pPr>
              <w:pStyle w:val="acctmergecolhdg"/>
              <w:spacing w:line="240" w:lineRule="atLeast"/>
              <w:ind w:left="-79" w:right="-88"/>
              <w:rPr>
                <w:rFonts w:cs="Times New Roman"/>
                <w:b w:val="0"/>
                <w:bCs/>
                <w:sz w:val="16"/>
                <w:szCs w:val="16"/>
              </w:rPr>
            </w:pPr>
          </w:p>
          <w:p w14:paraId="313BCD8D" w14:textId="77777777" w:rsidR="00947184" w:rsidRPr="003E3E1F" w:rsidRDefault="00947184" w:rsidP="00042FC3">
            <w:pPr>
              <w:pStyle w:val="acctmergecolhdg"/>
              <w:spacing w:line="240" w:lineRule="atLeast"/>
              <w:ind w:left="-79" w:right="-88"/>
              <w:rPr>
                <w:rFonts w:cs="Times New Roman"/>
                <w:b w:val="0"/>
                <w:sz w:val="16"/>
                <w:szCs w:val="16"/>
              </w:rPr>
            </w:pPr>
            <w:r w:rsidRPr="003E3E1F">
              <w:rPr>
                <w:rFonts w:cs="Times New Roman"/>
                <w:b w:val="0"/>
                <w:bCs/>
                <w:sz w:val="16"/>
                <w:szCs w:val="16"/>
              </w:rPr>
              <w:t>Dividend income</w:t>
            </w:r>
            <w:r w:rsidRPr="003E3E1F">
              <w:rPr>
                <w:rFonts w:cs="Times New Roman"/>
                <w:b w:val="0"/>
                <w:bCs/>
                <w:sz w:val="16"/>
                <w:szCs w:val="16"/>
              </w:rPr>
              <w:br/>
              <w:t>for the year</w:t>
            </w:r>
          </w:p>
        </w:tc>
      </w:tr>
      <w:tr w:rsidR="00A04C2F" w:rsidRPr="003E3E1F" w14:paraId="1E37734B" w14:textId="77777777" w:rsidTr="000D7AF4">
        <w:trPr>
          <w:cantSplit/>
          <w:tblHeader/>
        </w:trPr>
        <w:tc>
          <w:tcPr>
            <w:tcW w:w="1620" w:type="dxa"/>
          </w:tcPr>
          <w:p w14:paraId="40F3D2A2" w14:textId="77777777" w:rsidR="00A04C2F" w:rsidRPr="003E3E1F" w:rsidRDefault="00A04C2F" w:rsidP="00A04C2F">
            <w:pPr>
              <w:pStyle w:val="acctfourfigures"/>
              <w:spacing w:line="240" w:lineRule="atLeast"/>
              <w:jc w:val="center"/>
              <w:rPr>
                <w:rFonts w:cs="Times New Roman"/>
                <w:sz w:val="16"/>
                <w:szCs w:val="16"/>
              </w:rPr>
            </w:pPr>
          </w:p>
        </w:tc>
        <w:tc>
          <w:tcPr>
            <w:tcW w:w="1170" w:type="dxa"/>
          </w:tcPr>
          <w:p w14:paraId="64E47301" w14:textId="77777777" w:rsidR="00A04C2F" w:rsidRPr="003E3E1F" w:rsidRDefault="00A04C2F" w:rsidP="00A04C2F">
            <w:pPr>
              <w:pStyle w:val="acctmergecolhdg"/>
              <w:spacing w:line="240" w:lineRule="atLeast"/>
              <w:rPr>
                <w:rFonts w:cs="Times New Roman"/>
                <w:b w:val="0"/>
                <w:bCs/>
                <w:sz w:val="16"/>
                <w:szCs w:val="16"/>
              </w:rPr>
            </w:pPr>
          </w:p>
        </w:tc>
        <w:tc>
          <w:tcPr>
            <w:tcW w:w="810" w:type="dxa"/>
          </w:tcPr>
          <w:p w14:paraId="2B1CEB9E" w14:textId="77777777" w:rsidR="00A04C2F" w:rsidRPr="003E3E1F" w:rsidRDefault="00A04C2F" w:rsidP="00A04C2F">
            <w:pPr>
              <w:pStyle w:val="acctmergecolhdg"/>
              <w:spacing w:line="240" w:lineRule="atLeast"/>
              <w:rPr>
                <w:rFonts w:cs="Times New Roman"/>
                <w:b w:val="0"/>
                <w:bCs/>
                <w:sz w:val="16"/>
                <w:szCs w:val="16"/>
              </w:rPr>
            </w:pPr>
          </w:p>
        </w:tc>
        <w:tc>
          <w:tcPr>
            <w:tcW w:w="537" w:type="dxa"/>
          </w:tcPr>
          <w:p w14:paraId="0F87E8B7"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3" w:type="dxa"/>
          </w:tcPr>
          <w:p w14:paraId="6BF75F90" w14:textId="77777777" w:rsidR="00A04C2F" w:rsidRPr="003E3E1F" w:rsidRDefault="00A04C2F" w:rsidP="00A04C2F">
            <w:pPr>
              <w:pStyle w:val="acctmergecolhdg"/>
              <w:spacing w:line="240" w:lineRule="atLeast"/>
              <w:rPr>
                <w:rFonts w:cs="Times New Roman"/>
                <w:b w:val="0"/>
                <w:bCs/>
                <w:sz w:val="16"/>
                <w:szCs w:val="16"/>
              </w:rPr>
            </w:pPr>
          </w:p>
        </w:tc>
        <w:tc>
          <w:tcPr>
            <w:tcW w:w="540" w:type="dxa"/>
          </w:tcPr>
          <w:p w14:paraId="0C1A022A"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4" w:type="dxa"/>
            <w:shd w:val="clear" w:color="auto" w:fill="auto"/>
          </w:tcPr>
          <w:p w14:paraId="5CD1B9A2" w14:textId="77777777" w:rsidR="00A04C2F" w:rsidRPr="003E3E1F" w:rsidRDefault="00A04C2F" w:rsidP="00A04C2F">
            <w:pPr>
              <w:pStyle w:val="acctfourfigures"/>
              <w:spacing w:line="240" w:lineRule="atLeast"/>
              <w:jc w:val="center"/>
              <w:rPr>
                <w:rFonts w:cs="Times New Roman"/>
                <w:sz w:val="16"/>
                <w:szCs w:val="16"/>
              </w:rPr>
            </w:pPr>
          </w:p>
        </w:tc>
        <w:tc>
          <w:tcPr>
            <w:tcW w:w="626" w:type="dxa"/>
            <w:shd w:val="clear" w:color="auto" w:fill="auto"/>
          </w:tcPr>
          <w:p w14:paraId="74CB546A"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0" w:type="dxa"/>
            <w:shd w:val="clear" w:color="auto" w:fill="auto"/>
          </w:tcPr>
          <w:p w14:paraId="37725B2C" w14:textId="77777777" w:rsidR="00A04C2F" w:rsidRPr="003E3E1F" w:rsidRDefault="00A04C2F" w:rsidP="00A04C2F">
            <w:pPr>
              <w:pStyle w:val="acctmergecolhdg"/>
              <w:spacing w:line="240" w:lineRule="atLeast"/>
              <w:rPr>
                <w:rFonts w:cs="Times New Roman"/>
                <w:b w:val="0"/>
                <w:bCs/>
                <w:sz w:val="16"/>
                <w:szCs w:val="16"/>
              </w:rPr>
            </w:pPr>
          </w:p>
        </w:tc>
        <w:tc>
          <w:tcPr>
            <w:tcW w:w="629" w:type="dxa"/>
            <w:shd w:val="clear" w:color="auto" w:fill="auto"/>
          </w:tcPr>
          <w:p w14:paraId="392079C8"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1" w:type="dxa"/>
            <w:shd w:val="clear" w:color="auto" w:fill="auto"/>
          </w:tcPr>
          <w:p w14:paraId="2DECBC7B" w14:textId="77777777" w:rsidR="00A04C2F" w:rsidRPr="003E3E1F" w:rsidRDefault="00A04C2F" w:rsidP="00A04C2F">
            <w:pPr>
              <w:pStyle w:val="acctmergecolhdg"/>
              <w:spacing w:line="240" w:lineRule="atLeast"/>
              <w:rPr>
                <w:rFonts w:cs="Times New Roman"/>
                <w:b w:val="0"/>
                <w:bCs/>
                <w:sz w:val="16"/>
                <w:szCs w:val="16"/>
              </w:rPr>
            </w:pPr>
          </w:p>
        </w:tc>
        <w:tc>
          <w:tcPr>
            <w:tcW w:w="810" w:type="dxa"/>
            <w:shd w:val="clear" w:color="auto" w:fill="auto"/>
          </w:tcPr>
          <w:p w14:paraId="6E0797D1"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4" w:type="dxa"/>
            <w:shd w:val="clear" w:color="auto" w:fill="auto"/>
          </w:tcPr>
          <w:p w14:paraId="345824AA" w14:textId="77777777" w:rsidR="00A04C2F" w:rsidRPr="003E3E1F" w:rsidRDefault="00A04C2F" w:rsidP="00A04C2F">
            <w:pPr>
              <w:pStyle w:val="acctmergecolhdg"/>
              <w:spacing w:line="240" w:lineRule="atLeast"/>
              <w:rPr>
                <w:rFonts w:cs="Times New Roman"/>
                <w:b w:val="0"/>
                <w:bCs/>
                <w:sz w:val="16"/>
                <w:szCs w:val="16"/>
              </w:rPr>
            </w:pPr>
          </w:p>
        </w:tc>
        <w:tc>
          <w:tcPr>
            <w:tcW w:w="896" w:type="dxa"/>
            <w:shd w:val="clear" w:color="auto" w:fill="auto"/>
          </w:tcPr>
          <w:p w14:paraId="34834B6D"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1" w:type="dxa"/>
          </w:tcPr>
          <w:p w14:paraId="2BF15AE2" w14:textId="77777777" w:rsidR="00A04C2F" w:rsidRPr="003E3E1F" w:rsidRDefault="00A04C2F" w:rsidP="00A04C2F">
            <w:pPr>
              <w:pStyle w:val="acctfourfigures"/>
              <w:spacing w:line="240" w:lineRule="atLeast"/>
              <w:ind w:left="-79" w:right="-88"/>
              <w:rPr>
                <w:rFonts w:cs="Times New Roman"/>
                <w:sz w:val="16"/>
                <w:szCs w:val="16"/>
              </w:rPr>
            </w:pPr>
          </w:p>
        </w:tc>
        <w:tc>
          <w:tcPr>
            <w:tcW w:w="899" w:type="dxa"/>
            <w:shd w:val="clear" w:color="auto" w:fill="auto"/>
          </w:tcPr>
          <w:p w14:paraId="6538521D"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0" w:type="dxa"/>
          </w:tcPr>
          <w:p w14:paraId="3CB2FD59" w14:textId="77777777" w:rsidR="00A04C2F" w:rsidRPr="003E3E1F" w:rsidRDefault="00A04C2F" w:rsidP="00A04C2F">
            <w:pPr>
              <w:pStyle w:val="acctmergecolhdg"/>
              <w:spacing w:line="240" w:lineRule="atLeast"/>
              <w:rPr>
                <w:rFonts w:cs="Times New Roman"/>
                <w:b w:val="0"/>
                <w:bCs/>
                <w:sz w:val="16"/>
                <w:szCs w:val="16"/>
              </w:rPr>
            </w:pPr>
          </w:p>
        </w:tc>
        <w:tc>
          <w:tcPr>
            <w:tcW w:w="990" w:type="dxa"/>
          </w:tcPr>
          <w:p w14:paraId="39AE1EDE"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0" w:type="dxa"/>
          </w:tcPr>
          <w:p w14:paraId="67E2F4D3" w14:textId="77777777" w:rsidR="00A04C2F" w:rsidRPr="003E3E1F" w:rsidRDefault="00A04C2F" w:rsidP="00A04C2F">
            <w:pPr>
              <w:pStyle w:val="acctmergecolhdg"/>
              <w:spacing w:line="240" w:lineRule="atLeast"/>
              <w:rPr>
                <w:rFonts w:cs="Times New Roman"/>
                <w:b w:val="0"/>
                <w:bCs/>
                <w:sz w:val="16"/>
                <w:szCs w:val="16"/>
              </w:rPr>
            </w:pPr>
          </w:p>
        </w:tc>
        <w:tc>
          <w:tcPr>
            <w:tcW w:w="900" w:type="dxa"/>
            <w:shd w:val="clear" w:color="auto" w:fill="auto"/>
          </w:tcPr>
          <w:p w14:paraId="08D73C1D"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2" w:type="dxa"/>
            <w:shd w:val="clear" w:color="auto" w:fill="auto"/>
          </w:tcPr>
          <w:p w14:paraId="4429E8DF" w14:textId="77777777" w:rsidR="00A04C2F" w:rsidRPr="003E3E1F" w:rsidRDefault="00A04C2F" w:rsidP="00A04C2F">
            <w:pPr>
              <w:pStyle w:val="acctmergecolhdg"/>
              <w:spacing w:line="240" w:lineRule="atLeast"/>
              <w:rPr>
                <w:rFonts w:cs="Times New Roman"/>
                <w:b w:val="0"/>
                <w:bCs/>
                <w:sz w:val="16"/>
                <w:szCs w:val="16"/>
              </w:rPr>
            </w:pPr>
          </w:p>
        </w:tc>
        <w:tc>
          <w:tcPr>
            <w:tcW w:w="898" w:type="dxa"/>
            <w:shd w:val="clear" w:color="auto" w:fill="auto"/>
          </w:tcPr>
          <w:p w14:paraId="16D77FAB"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0" w:type="dxa"/>
            <w:shd w:val="clear" w:color="auto" w:fill="auto"/>
          </w:tcPr>
          <w:p w14:paraId="64496FA0" w14:textId="77777777" w:rsidR="00A04C2F" w:rsidRPr="003E3E1F" w:rsidRDefault="00A04C2F" w:rsidP="00A04C2F">
            <w:pPr>
              <w:pStyle w:val="acctmergecolhdg"/>
              <w:spacing w:line="240" w:lineRule="atLeast"/>
              <w:rPr>
                <w:rFonts w:cs="Times New Roman"/>
                <w:b w:val="0"/>
                <w:bCs/>
                <w:sz w:val="16"/>
                <w:szCs w:val="16"/>
              </w:rPr>
            </w:pPr>
          </w:p>
        </w:tc>
        <w:tc>
          <w:tcPr>
            <w:tcW w:w="720" w:type="dxa"/>
            <w:shd w:val="clear" w:color="auto" w:fill="auto"/>
          </w:tcPr>
          <w:p w14:paraId="704C4947"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78" w:type="dxa"/>
            <w:shd w:val="clear" w:color="auto" w:fill="auto"/>
          </w:tcPr>
          <w:p w14:paraId="39A4282C" w14:textId="77777777" w:rsidR="00A04C2F" w:rsidRPr="003E3E1F" w:rsidRDefault="00A04C2F" w:rsidP="00A04C2F">
            <w:pPr>
              <w:pStyle w:val="acctmergecolhdg"/>
              <w:spacing w:line="240" w:lineRule="atLeast"/>
              <w:rPr>
                <w:rFonts w:cs="Times New Roman"/>
                <w:b w:val="0"/>
                <w:bCs/>
                <w:sz w:val="16"/>
                <w:szCs w:val="16"/>
              </w:rPr>
            </w:pPr>
          </w:p>
        </w:tc>
        <w:tc>
          <w:tcPr>
            <w:tcW w:w="633" w:type="dxa"/>
            <w:shd w:val="clear" w:color="auto" w:fill="auto"/>
          </w:tcPr>
          <w:p w14:paraId="69A5F1BB" w14:textId="77777777" w:rsidR="00A04C2F" w:rsidRPr="003E3E1F" w:rsidRDefault="00A04C2F" w:rsidP="00A04C2F">
            <w:pPr>
              <w:pStyle w:val="acctmergecolhdg"/>
              <w:spacing w:line="240" w:lineRule="atLeast"/>
              <w:rPr>
                <w:rFonts w:cs="Times New Roman"/>
                <w:b w:val="0"/>
                <w:bCs/>
                <w:sz w:val="16"/>
                <w:szCs w:val="16"/>
              </w:rPr>
            </w:pPr>
            <w:r w:rsidRPr="003E3E1F">
              <w:rPr>
                <w:rFonts w:cs="Times New Roman"/>
                <w:b w:val="0"/>
                <w:bCs/>
                <w:sz w:val="16"/>
                <w:szCs w:val="16"/>
              </w:rPr>
              <w:t>2019</w:t>
            </w:r>
          </w:p>
        </w:tc>
      </w:tr>
      <w:tr w:rsidR="00A04C2F" w:rsidRPr="003E3E1F" w14:paraId="26DEC1A0" w14:textId="77777777" w:rsidTr="000D7AF4">
        <w:trPr>
          <w:cantSplit/>
        </w:trPr>
        <w:tc>
          <w:tcPr>
            <w:tcW w:w="1620" w:type="dxa"/>
          </w:tcPr>
          <w:p w14:paraId="504ECE59" w14:textId="77777777" w:rsidR="00A04C2F" w:rsidRPr="003E3E1F" w:rsidRDefault="00A04C2F" w:rsidP="00A04C2F">
            <w:pPr>
              <w:spacing w:line="240" w:lineRule="atLeast"/>
              <w:rPr>
                <w:rFonts w:cs="Times New Roman"/>
                <w:b/>
                <w:bCs/>
                <w:i/>
                <w:iCs/>
                <w:sz w:val="16"/>
                <w:szCs w:val="16"/>
              </w:rPr>
            </w:pPr>
          </w:p>
        </w:tc>
        <w:tc>
          <w:tcPr>
            <w:tcW w:w="1170" w:type="dxa"/>
          </w:tcPr>
          <w:p w14:paraId="7A4F1ED2" w14:textId="77777777" w:rsidR="00A04C2F" w:rsidRPr="003E3E1F" w:rsidRDefault="00A04C2F" w:rsidP="00A04C2F">
            <w:pPr>
              <w:spacing w:line="240" w:lineRule="atLeast"/>
              <w:rPr>
                <w:rFonts w:cs="Times New Roman"/>
                <w:b/>
                <w:bCs/>
                <w:i/>
                <w:iCs/>
                <w:sz w:val="16"/>
                <w:szCs w:val="16"/>
              </w:rPr>
            </w:pPr>
          </w:p>
        </w:tc>
        <w:tc>
          <w:tcPr>
            <w:tcW w:w="810" w:type="dxa"/>
          </w:tcPr>
          <w:p w14:paraId="485E4D1C" w14:textId="77777777" w:rsidR="00A04C2F" w:rsidRPr="003E3E1F" w:rsidRDefault="00A04C2F" w:rsidP="00A04C2F">
            <w:pPr>
              <w:spacing w:line="240" w:lineRule="atLeast"/>
              <w:jc w:val="center"/>
              <w:rPr>
                <w:rFonts w:cs="Times New Roman"/>
                <w:i/>
                <w:iCs/>
                <w:sz w:val="16"/>
                <w:szCs w:val="16"/>
              </w:rPr>
            </w:pPr>
          </w:p>
        </w:tc>
        <w:tc>
          <w:tcPr>
            <w:tcW w:w="1260" w:type="dxa"/>
            <w:gridSpan w:val="3"/>
          </w:tcPr>
          <w:p w14:paraId="64C0F786" w14:textId="77777777" w:rsidR="00A04C2F" w:rsidRPr="003E3E1F" w:rsidRDefault="00A04C2F" w:rsidP="00A04C2F">
            <w:pPr>
              <w:spacing w:line="240" w:lineRule="atLeast"/>
              <w:jc w:val="center"/>
              <w:rPr>
                <w:rFonts w:cs="Times New Roman"/>
                <w:i/>
                <w:iCs/>
                <w:sz w:val="16"/>
                <w:szCs w:val="16"/>
              </w:rPr>
            </w:pPr>
            <w:r w:rsidRPr="003E3E1F">
              <w:rPr>
                <w:rFonts w:cs="Times New Roman"/>
                <w:i/>
                <w:iCs/>
                <w:sz w:val="16"/>
                <w:szCs w:val="16"/>
              </w:rPr>
              <w:t>(%)</w:t>
            </w:r>
          </w:p>
        </w:tc>
        <w:tc>
          <w:tcPr>
            <w:tcW w:w="184" w:type="dxa"/>
            <w:shd w:val="clear" w:color="auto" w:fill="auto"/>
          </w:tcPr>
          <w:p w14:paraId="59E4AD0A" w14:textId="77777777" w:rsidR="00A04C2F" w:rsidRPr="003E3E1F" w:rsidRDefault="00A04C2F" w:rsidP="00A04C2F">
            <w:pPr>
              <w:spacing w:line="240" w:lineRule="atLeast"/>
              <w:rPr>
                <w:rFonts w:cs="Times New Roman"/>
                <w:b/>
                <w:bCs/>
                <w:i/>
                <w:iCs/>
                <w:sz w:val="16"/>
                <w:szCs w:val="16"/>
              </w:rPr>
            </w:pPr>
          </w:p>
        </w:tc>
        <w:tc>
          <w:tcPr>
            <w:tcW w:w="1435" w:type="dxa"/>
            <w:gridSpan w:val="3"/>
            <w:shd w:val="clear" w:color="auto" w:fill="auto"/>
          </w:tcPr>
          <w:p w14:paraId="34CF3EE9" w14:textId="1AAA0893" w:rsidR="00A04C2F" w:rsidRPr="004F546A" w:rsidRDefault="004F546A" w:rsidP="00A04C2F">
            <w:pPr>
              <w:spacing w:line="240" w:lineRule="atLeast"/>
              <w:jc w:val="center"/>
              <w:rPr>
                <w:i/>
                <w:iCs/>
                <w:sz w:val="16"/>
                <w:lang w:val="en-US" w:bidi="th-TH"/>
              </w:rPr>
            </w:pPr>
            <w:r>
              <w:rPr>
                <w:i/>
                <w:iCs/>
                <w:sz w:val="16"/>
                <w:lang w:val="en-US" w:bidi="th-TH"/>
              </w:rPr>
              <w:t>(in million Baht)</w:t>
            </w:r>
          </w:p>
        </w:tc>
        <w:tc>
          <w:tcPr>
            <w:tcW w:w="181" w:type="dxa"/>
            <w:shd w:val="clear" w:color="auto" w:fill="auto"/>
          </w:tcPr>
          <w:p w14:paraId="0DAD482A" w14:textId="77777777" w:rsidR="00A04C2F" w:rsidRPr="003E3E1F" w:rsidRDefault="00A04C2F" w:rsidP="00A04C2F">
            <w:pPr>
              <w:spacing w:line="240" w:lineRule="atLeast"/>
              <w:rPr>
                <w:rFonts w:cs="Times New Roman"/>
                <w:i/>
                <w:iCs/>
                <w:sz w:val="16"/>
                <w:szCs w:val="16"/>
              </w:rPr>
            </w:pPr>
          </w:p>
        </w:tc>
        <w:tc>
          <w:tcPr>
            <w:tcW w:w="8011" w:type="dxa"/>
            <w:gridSpan w:val="15"/>
            <w:shd w:val="clear" w:color="auto" w:fill="auto"/>
          </w:tcPr>
          <w:p w14:paraId="4BB62CBA" w14:textId="77777777" w:rsidR="00A04C2F" w:rsidRPr="003E3E1F" w:rsidRDefault="00A04C2F" w:rsidP="00A04C2F">
            <w:pPr>
              <w:pStyle w:val="acctfourfigures"/>
              <w:tabs>
                <w:tab w:val="clear" w:pos="765"/>
                <w:tab w:val="decimal" w:pos="731"/>
              </w:tabs>
              <w:spacing w:line="240" w:lineRule="atLeast"/>
              <w:ind w:right="11"/>
              <w:jc w:val="center"/>
              <w:rPr>
                <w:rFonts w:cs="Times New Roman"/>
                <w:i/>
                <w:iCs/>
                <w:sz w:val="16"/>
                <w:szCs w:val="16"/>
              </w:rPr>
            </w:pPr>
            <w:r w:rsidRPr="003E3E1F">
              <w:rPr>
                <w:rFonts w:cs="Times New Roman"/>
                <w:i/>
                <w:iCs/>
                <w:sz w:val="16"/>
                <w:szCs w:val="16"/>
              </w:rPr>
              <w:t>( in thousand Baht)</w:t>
            </w:r>
          </w:p>
        </w:tc>
      </w:tr>
      <w:tr w:rsidR="00A04C2F" w:rsidRPr="003E3E1F" w14:paraId="461EEADF" w14:textId="77777777" w:rsidTr="000D7AF4">
        <w:trPr>
          <w:cantSplit/>
        </w:trPr>
        <w:tc>
          <w:tcPr>
            <w:tcW w:w="1620" w:type="dxa"/>
          </w:tcPr>
          <w:p w14:paraId="4AB6D9BC" w14:textId="77777777" w:rsidR="00A04C2F" w:rsidRPr="003E3E1F" w:rsidRDefault="00A04C2F" w:rsidP="00A04C2F">
            <w:pPr>
              <w:spacing w:line="240" w:lineRule="atLeast"/>
              <w:rPr>
                <w:rFonts w:cs="Times New Roman"/>
                <w:i/>
                <w:iCs/>
                <w:sz w:val="16"/>
                <w:szCs w:val="16"/>
              </w:rPr>
            </w:pPr>
          </w:p>
        </w:tc>
        <w:tc>
          <w:tcPr>
            <w:tcW w:w="1170" w:type="dxa"/>
          </w:tcPr>
          <w:p w14:paraId="63CBED7E" w14:textId="77777777" w:rsidR="00A04C2F" w:rsidRPr="003E3E1F" w:rsidRDefault="00A04C2F" w:rsidP="00A04C2F">
            <w:pPr>
              <w:spacing w:line="240" w:lineRule="atLeast"/>
              <w:rPr>
                <w:rFonts w:cs="Times New Roman"/>
                <w:b/>
                <w:bCs/>
                <w:i/>
                <w:iCs/>
                <w:sz w:val="16"/>
                <w:szCs w:val="16"/>
              </w:rPr>
            </w:pPr>
          </w:p>
        </w:tc>
        <w:tc>
          <w:tcPr>
            <w:tcW w:w="810" w:type="dxa"/>
          </w:tcPr>
          <w:p w14:paraId="2162DFB4" w14:textId="77777777" w:rsidR="00A04C2F" w:rsidRPr="003E3E1F" w:rsidRDefault="00A04C2F" w:rsidP="00A04C2F">
            <w:pPr>
              <w:spacing w:line="240" w:lineRule="atLeast"/>
              <w:rPr>
                <w:rFonts w:cs="Times New Roman"/>
                <w:b/>
                <w:bCs/>
                <w:i/>
                <w:iCs/>
                <w:sz w:val="16"/>
                <w:szCs w:val="16"/>
              </w:rPr>
            </w:pPr>
          </w:p>
        </w:tc>
        <w:tc>
          <w:tcPr>
            <w:tcW w:w="537" w:type="dxa"/>
          </w:tcPr>
          <w:p w14:paraId="692CC991" w14:textId="77777777" w:rsidR="00A04C2F" w:rsidRPr="003E3E1F" w:rsidRDefault="00A04C2F" w:rsidP="00A04C2F">
            <w:pPr>
              <w:spacing w:line="240" w:lineRule="atLeast"/>
              <w:rPr>
                <w:rFonts w:cs="Times New Roman"/>
                <w:b/>
                <w:bCs/>
                <w:i/>
                <w:iCs/>
                <w:sz w:val="16"/>
                <w:szCs w:val="16"/>
              </w:rPr>
            </w:pPr>
          </w:p>
        </w:tc>
        <w:tc>
          <w:tcPr>
            <w:tcW w:w="183" w:type="dxa"/>
          </w:tcPr>
          <w:p w14:paraId="763D9CF5" w14:textId="77777777" w:rsidR="00A04C2F" w:rsidRPr="003E3E1F" w:rsidRDefault="00A04C2F" w:rsidP="00A04C2F">
            <w:pPr>
              <w:spacing w:line="240" w:lineRule="atLeast"/>
              <w:rPr>
                <w:rFonts w:cs="Times New Roman"/>
                <w:b/>
                <w:bCs/>
                <w:i/>
                <w:iCs/>
                <w:sz w:val="16"/>
                <w:szCs w:val="16"/>
              </w:rPr>
            </w:pPr>
          </w:p>
        </w:tc>
        <w:tc>
          <w:tcPr>
            <w:tcW w:w="540" w:type="dxa"/>
          </w:tcPr>
          <w:p w14:paraId="34BB68AD" w14:textId="77777777" w:rsidR="00A04C2F" w:rsidRPr="003E3E1F" w:rsidRDefault="00A04C2F" w:rsidP="00A04C2F">
            <w:pPr>
              <w:spacing w:line="240" w:lineRule="atLeast"/>
              <w:rPr>
                <w:rFonts w:cs="Times New Roman"/>
                <w:b/>
                <w:bCs/>
                <w:i/>
                <w:iCs/>
                <w:sz w:val="16"/>
                <w:szCs w:val="16"/>
              </w:rPr>
            </w:pPr>
          </w:p>
        </w:tc>
        <w:tc>
          <w:tcPr>
            <w:tcW w:w="184" w:type="dxa"/>
            <w:shd w:val="clear" w:color="auto" w:fill="auto"/>
          </w:tcPr>
          <w:p w14:paraId="14AB907D" w14:textId="77777777" w:rsidR="00A04C2F" w:rsidRPr="003E3E1F" w:rsidRDefault="00A04C2F" w:rsidP="00A04C2F">
            <w:pPr>
              <w:spacing w:line="240" w:lineRule="atLeast"/>
              <w:rPr>
                <w:rFonts w:cs="Times New Roman"/>
                <w:b/>
                <w:bCs/>
                <w:i/>
                <w:iCs/>
                <w:sz w:val="16"/>
                <w:szCs w:val="16"/>
              </w:rPr>
            </w:pPr>
          </w:p>
        </w:tc>
        <w:tc>
          <w:tcPr>
            <w:tcW w:w="626" w:type="dxa"/>
            <w:shd w:val="clear" w:color="auto" w:fill="auto"/>
          </w:tcPr>
          <w:p w14:paraId="14D2C482" w14:textId="77777777" w:rsidR="00A04C2F" w:rsidRPr="003E3E1F" w:rsidRDefault="00A04C2F" w:rsidP="00A04C2F">
            <w:pPr>
              <w:spacing w:line="240" w:lineRule="atLeast"/>
              <w:rPr>
                <w:rFonts w:cs="Times New Roman"/>
                <w:i/>
                <w:iCs/>
                <w:sz w:val="16"/>
                <w:szCs w:val="16"/>
              </w:rPr>
            </w:pPr>
          </w:p>
        </w:tc>
        <w:tc>
          <w:tcPr>
            <w:tcW w:w="180" w:type="dxa"/>
            <w:shd w:val="clear" w:color="auto" w:fill="auto"/>
          </w:tcPr>
          <w:p w14:paraId="74C9726F" w14:textId="77777777" w:rsidR="00A04C2F" w:rsidRPr="003E3E1F" w:rsidRDefault="00A04C2F" w:rsidP="00A04C2F">
            <w:pPr>
              <w:spacing w:line="240" w:lineRule="atLeast"/>
              <w:rPr>
                <w:rFonts w:cs="Times New Roman"/>
                <w:i/>
                <w:iCs/>
                <w:sz w:val="16"/>
                <w:szCs w:val="16"/>
              </w:rPr>
            </w:pPr>
          </w:p>
        </w:tc>
        <w:tc>
          <w:tcPr>
            <w:tcW w:w="629" w:type="dxa"/>
            <w:shd w:val="clear" w:color="auto" w:fill="auto"/>
          </w:tcPr>
          <w:p w14:paraId="6F3809E7" w14:textId="77777777" w:rsidR="00A04C2F" w:rsidRPr="003E3E1F" w:rsidRDefault="00A04C2F" w:rsidP="00A04C2F">
            <w:pPr>
              <w:spacing w:line="240" w:lineRule="atLeast"/>
              <w:rPr>
                <w:rFonts w:cs="Times New Roman"/>
                <w:i/>
                <w:iCs/>
                <w:sz w:val="16"/>
                <w:szCs w:val="16"/>
              </w:rPr>
            </w:pPr>
          </w:p>
        </w:tc>
        <w:tc>
          <w:tcPr>
            <w:tcW w:w="181" w:type="dxa"/>
            <w:shd w:val="clear" w:color="auto" w:fill="auto"/>
          </w:tcPr>
          <w:p w14:paraId="53E0CD3E" w14:textId="77777777" w:rsidR="00A04C2F" w:rsidRPr="003E3E1F" w:rsidRDefault="00A04C2F" w:rsidP="00A04C2F">
            <w:pPr>
              <w:spacing w:line="240" w:lineRule="atLeast"/>
              <w:rPr>
                <w:rFonts w:cs="Times New Roman"/>
                <w:i/>
                <w:iCs/>
                <w:sz w:val="16"/>
                <w:szCs w:val="16"/>
              </w:rPr>
            </w:pPr>
          </w:p>
        </w:tc>
        <w:tc>
          <w:tcPr>
            <w:tcW w:w="810" w:type="dxa"/>
            <w:shd w:val="clear" w:color="auto" w:fill="auto"/>
          </w:tcPr>
          <w:p w14:paraId="722E93C5" w14:textId="77777777" w:rsidR="00A04C2F" w:rsidRPr="003E3E1F" w:rsidRDefault="00A04C2F" w:rsidP="00A04C2F">
            <w:pPr>
              <w:pStyle w:val="acctfourfigures"/>
              <w:spacing w:line="240" w:lineRule="atLeast"/>
              <w:rPr>
                <w:rFonts w:cs="Times New Roman"/>
                <w:sz w:val="16"/>
                <w:szCs w:val="16"/>
              </w:rPr>
            </w:pPr>
          </w:p>
        </w:tc>
        <w:tc>
          <w:tcPr>
            <w:tcW w:w="184" w:type="dxa"/>
            <w:shd w:val="clear" w:color="auto" w:fill="auto"/>
          </w:tcPr>
          <w:p w14:paraId="7FE7DB02" w14:textId="77777777" w:rsidR="00A04C2F" w:rsidRPr="003E3E1F" w:rsidRDefault="00A04C2F" w:rsidP="00A04C2F">
            <w:pPr>
              <w:pStyle w:val="acctfourfigures"/>
              <w:spacing w:line="240" w:lineRule="atLeast"/>
              <w:rPr>
                <w:rFonts w:cs="Times New Roman"/>
                <w:sz w:val="16"/>
                <w:szCs w:val="16"/>
              </w:rPr>
            </w:pPr>
          </w:p>
        </w:tc>
        <w:tc>
          <w:tcPr>
            <w:tcW w:w="896" w:type="dxa"/>
            <w:shd w:val="clear" w:color="auto" w:fill="auto"/>
          </w:tcPr>
          <w:p w14:paraId="7CC9D209" w14:textId="77777777" w:rsidR="00A04C2F" w:rsidRPr="003E3E1F" w:rsidRDefault="00A04C2F" w:rsidP="00A04C2F">
            <w:pPr>
              <w:pStyle w:val="acctfourfigures"/>
              <w:spacing w:line="240" w:lineRule="atLeast"/>
              <w:rPr>
                <w:rFonts w:cs="Times New Roman"/>
                <w:sz w:val="16"/>
                <w:szCs w:val="16"/>
              </w:rPr>
            </w:pPr>
          </w:p>
        </w:tc>
        <w:tc>
          <w:tcPr>
            <w:tcW w:w="181" w:type="dxa"/>
          </w:tcPr>
          <w:p w14:paraId="658B9C47" w14:textId="77777777" w:rsidR="00A04C2F" w:rsidRPr="003E3E1F" w:rsidRDefault="00A04C2F" w:rsidP="00A04C2F">
            <w:pPr>
              <w:pStyle w:val="acctfourfigures"/>
              <w:spacing w:line="240" w:lineRule="atLeast"/>
              <w:rPr>
                <w:rFonts w:cs="Times New Roman"/>
                <w:sz w:val="16"/>
                <w:szCs w:val="16"/>
              </w:rPr>
            </w:pPr>
          </w:p>
        </w:tc>
        <w:tc>
          <w:tcPr>
            <w:tcW w:w="899" w:type="dxa"/>
            <w:shd w:val="clear" w:color="auto" w:fill="auto"/>
          </w:tcPr>
          <w:p w14:paraId="37F7371F" w14:textId="77777777" w:rsidR="00A04C2F" w:rsidRPr="003E3E1F" w:rsidRDefault="00A04C2F" w:rsidP="00A04C2F">
            <w:pPr>
              <w:pStyle w:val="acctfourfigures"/>
              <w:spacing w:line="240" w:lineRule="atLeast"/>
              <w:rPr>
                <w:rFonts w:cs="Times New Roman"/>
                <w:sz w:val="16"/>
                <w:szCs w:val="16"/>
              </w:rPr>
            </w:pPr>
          </w:p>
        </w:tc>
        <w:tc>
          <w:tcPr>
            <w:tcW w:w="180" w:type="dxa"/>
          </w:tcPr>
          <w:p w14:paraId="220A663F"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990" w:type="dxa"/>
          </w:tcPr>
          <w:p w14:paraId="04014B64"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0" w:type="dxa"/>
          </w:tcPr>
          <w:p w14:paraId="40B60043"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900" w:type="dxa"/>
            <w:shd w:val="clear" w:color="auto" w:fill="auto"/>
          </w:tcPr>
          <w:p w14:paraId="2134E861"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2" w:type="dxa"/>
            <w:shd w:val="clear" w:color="auto" w:fill="auto"/>
          </w:tcPr>
          <w:p w14:paraId="05C38325" w14:textId="77777777" w:rsidR="00A04C2F" w:rsidRPr="003E3E1F" w:rsidRDefault="00A04C2F" w:rsidP="00A04C2F">
            <w:pPr>
              <w:pStyle w:val="acctfourfigures"/>
              <w:spacing w:line="240" w:lineRule="atLeast"/>
              <w:rPr>
                <w:rFonts w:cs="Times New Roman"/>
                <w:sz w:val="16"/>
                <w:szCs w:val="16"/>
              </w:rPr>
            </w:pPr>
          </w:p>
        </w:tc>
        <w:tc>
          <w:tcPr>
            <w:tcW w:w="898" w:type="dxa"/>
            <w:shd w:val="clear" w:color="auto" w:fill="auto"/>
          </w:tcPr>
          <w:p w14:paraId="388AD4DE" w14:textId="77777777" w:rsidR="00A04C2F" w:rsidRPr="003E3E1F" w:rsidRDefault="00A04C2F" w:rsidP="00A04C2F">
            <w:pPr>
              <w:pStyle w:val="acctfourfigures"/>
              <w:tabs>
                <w:tab w:val="clear" w:pos="765"/>
              </w:tabs>
              <w:spacing w:line="240" w:lineRule="atLeast"/>
              <w:ind w:right="11"/>
              <w:jc w:val="center"/>
              <w:rPr>
                <w:rFonts w:cs="Times New Roman"/>
                <w:sz w:val="16"/>
                <w:szCs w:val="16"/>
              </w:rPr>
            </w:pPr>
          </w:p>
        </w:tc>
        <w:tc>
          <w:tcPr>
            <w:tcW w:w="180" w:type="dxa"/>
            <w:shd w:val="clear" w:color="auto" w:fill="auto"/>
          </w:tcPr>
          <w:p w14:paraId="41152BDB" w14:textId="77777777" w:rsidR="00A04C2F" w:rsidRPr="003E3E1F" w:rsidRDefault="00A04C2F" w:rsidP="00A04C2F">
            <w:pPr>
              <w:pStyle w:val="acctfourfigures"/>
              <w:spacing w:line="240" w:lineRule="atLeast"/>
              <w:rPr>
                <w:rFonts w:cs="Times New Roman"/>
                <w:sz w:val="16"/>
                <w:szCs w:val="16"/>
              </w:rPr>
            </w:pPr>
          </w:p>
        </w:tc>
        <w:tc>
          <w:tcPr>
            <w:tcW w:w="720" w:type="dxa"/>
            <w:shd w:val="clear" w:color="auto" w:fill="auto"/>
          </w:tcPr>
          <w:p w14:paraId="644036EA" w14:textId="77777777" w:rsidR="00A04C2F" w:rsidRPr="003E3E1F" w:rsidRDefault="00A04C2F" w:rsidP="00A04C2F">
            <w:pPr>
              <w:pStyle w:val="acctfourfigures"/>
              <w:tabs>
                <w:tab w:val="clear" w:pos="765"/>
                <w:tab w:val="decimal" w:pos="731"/>
              </w:tabs>
              <w:spacing w:line="240" w:lineRule="atLeast"/>
              <w:ind w:right="11"/>
              <w:rPr>
                <w:rFonts w:cs="Times New Roman"/>
                <w:sz w:val="16"/>
                <w:szCs w:val="16"/>
                <w:lang w:val="en-US"/>
              </w:rPr>
            </w:pPr>
          </w:p>
        </w:tc>
        <w:tc>
          <w:tcPr>
            <w:tcW w:w="178" w:type="dxa"/>
            <w:shd w:val="clear" w:color="auto" w:fill="auto"/>
          </w:tcPr>
          <w:p w14:paraId="0E879E5B" w14:textId="77777777" w:rsidR="00A04C2F" w:rsidRPr="003E3E1F" w:rsidRDefault="00A04C2F" w:rsidP="00A04C2F">
            <w:pPr>
              <w:pStyle w:val="acctfourfigures"/>
              <w:spacing w:line="240" w:lineRule="atLeast"/>
              <w:rPr>
                <w:rFonts w:cs="Times New Roman"/>
                <w:sz w:val="16"/>
                <w:szCs w:val="16"/>
              </w:rPr>
            </w:pPr>
          </w:p>
        </w:tc>
        <w:tc>
          <w:tcPr>
            <w:tcW w:w="633" w:type="dxa"/>
            <w:shd w:val="clear" w:color="auto" w:fill="auto"/>
          </w:tcPr>
          <w:p w14:paraId="03D2B964" w14:textId="77777777" w:rsidR="00A04C2F" w:rsidRPr="003E3E1F" w:rsidRDefault="00A04C2F" w:rsidP="00A04C2F">
            <w:pPr>
              <w:pStyle w:val="acctfourfigures"/>
              <w:tabs>
                <w:tab w:val="clear" w:pos="765"/>
                <w:tab w:val="decimal" w:pos="731"/>
              </w:tabs>
              <w:spacing w:line="240" w:lineRule="atLeast"/>
              <w:ind w:right="11"/>
              <w:rPr>
                <w:rFonts w:cs="Times New Roman"/>
                <w:sz w:val="16"/>
                <w:szCs w:val="16"/>
              </w:rPr>
            </w:pPr>
          </w:p>
        </w:tc>
      </w:tr>
      <w:tr w:rsidR="00D47D45" w:rsidRPr="003E3E1F" w14:paraId="286DEF03" w14:textId="77777777" w:rsidTr="000D7AF4">
        <w:trPr>
          <w:cantSplit/>
        </w:trPr>
        <w:tc>
          <w:tcPr>
            <w:tcW w:w="1620" w:type="dxa"/>
          </w:tcPr>
          <w:p w14:paraId="2B255A09" w14:textId="77777777" w:rsidR="00D47D45" w:rsidRPr="003E3E1F" w:rsidRDefault="00D47D45" w:rsidP="00D47D45">
            <w:pPr>
              <w:spacing w:line="240" w:lineRule="atLeast"/>
              <w:ind w:left="11" w:right="-171" w:hanging="11"/>
              <w:rPr>
                <w:rFonts w:cs="Times New Roman"/>
                <w:sz w:val="16"/>
                <w:szCs w:val="16"/>
              </w:rPr>
            </w:pPr>
            <w:r w:rsidRPr="003E3E1F">
              <w:rPr>
                <w:rFonts w:cs="Times New Roman"/>
                <w:sz w:val="16"/>
                <w:szCs w:val="16"/>
              </w:rPr>
              <w:t>Advanced Biochemical</w:t>
            </w:r>
          </w:p>
          <w:p w14:paraId="52FBC9C2" w14:textId="77777777" w:rsidR="00D47D45" w:rsidRPr="003E3E1F" w:rsidRDefault="00D47D45" w:rsidP="00D47D45">
            <w:pPr>
              <w:spacing w:line="240" w:lineRule="atLeast"/>
              <w:ind w:left="11" w:right="-171" w:hanging="11"/>
              <w:rPr>
                <w:rFonts w:cs="Times New Roman"/>
                <w:sz w:val="16"/>
                <w:szCs w:val="16"/>
              </w:rPr>
            </w:pPr>
            <w:r w:rsidRPr="003E3E1F">
              <w:rPr>
                <w:rFonts w:cs="Times New Roman"/>
                <w:sz w:val="16"/>
                <w:szCs w:val="16"/>
              </w:rPr>
              <w:t xml:space="preserve">   (Thailand)</w:t>
            </w:r>
            <w:r w:rsidRPr="003E3E1F">
              <w:rPr>
                <w:rFonts w:cs="Times New Roman"/>
                <w:sz w:val="16"/>
                <w:szCs w:val="16"/>
                <w:cs/>
              </w:rPr>
              <w:t xml:space="preserve"> </w:t>
            </w:r>
            <w:r w:rsidRPr="003E3E1F">
              <w:rPr>
                <w:rFonts w:cs="Times New Roman"/>
                <w:sz w:val="16"/>
                <w:szCs w:val="16"/>
              </w:rPr>
              <w:t xml:space="preserve">Company </w:t>
            </w:r>
          </w:p>
          <w:p w14:paraId="2078040D" w14:textId="77777777" w:rsidR="00D47D45" w:rsidRPr="003E3E1F" w:rsidRDefault="00D47D45" w:rsidP="00D47D45">
            <w:pPr>
              <w:spacing w:line="240" w:lineRule="atLeast"/>
              <w:ind w:right="-171"/>
              <w:rPr>
                <w:rFonts w:cs="Times New Roman"/>
                <w:sz w:val="16"/>
                <w:szCs w:val="16"/>
                <w:cs/>
              </w:rPr>
            </w:pPr>
            <w:r w:rsidRPr="003E3E1F">
              <w:rPr>
                <w:rFonts w:cs="Times New Roman"/>
                <w:sz w:val="16"/>
                <w:szCs w:val="16"/>
              </w:rPr>
              <w:t xml:space="preserve">   Limited </w:t>
            </w:r>
          </w:p>
        </w:tc>
        <w:tc>
          <w:tcPr>
            <w:tcW w:w="1170" w:type="dxa"/>
          </w:tcPr>
          <w:p w14:paraId="374021C4" w14:textId="77777777" w:rsidR="00D47D45" w:rsidRPr="003E3E1F" w:rsidRDefault="00D47D45" w:rsidP="00D47D45">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Manufacturing and trading of chemical products</w:t>
            </w:r>
          </w:p>
        </w:tc>
        <w:tc>
          <w:tcPr>
            <w:tcW w:w="810" w:type="dxa"/>
          </w:tcPr>
          <w:p w14:paraId="325C3B23" w14:textId="77777777" w:rsidR="00D47D45" w:rsidRPr="003E3E1F" w:rsidRDefault="00D47D45" w:rsidP="00D47D45">
            <w:pPr>
              <w:pStyle w:val="BodyText"/>
              <w:tabs>
                <w:tab w:val="decimal" w:pos="371"/>
              </w:tabs>
              <w:spacing w:after="0" w:line="240" w:lineRule="atLeast"/>
              <w:ind w:left="-79" w:right="-79"/>
              <w:jc w:val="center"/>
              <w:rPr>
                <w:rFonts w:cs="Times New Roman"/>
                <w:sz w:val="16"/>
                <w:szCs w:val="16"/>
                <w:lang w:val="en-US"/>
              </w:rPr>
            </w:pPr>
            <w:r w:rsidRPr="003E3E1F">
              <w:rPr>
                <w:rFonts w:cs="Times New Roman"/>
                <w:sz w:val="16"/>
                <w:szCs w:val="16"/>
              </w:rPr>
              <w:t>Thailand</w:t>
            </w:r>
          </w:p>
        </w:tc>
        <w:tc>
          <w:tcPr>
            <w:tcW w:w="537" w:type="dxa"/>
          </w:tcPr>
          <w:p w14:paraId="3F908C54" w14:textId="77777777" w:rsidR="00D47D45" w:rsidRPr="003E3E1F" w:rsidRDefault="00D47D45" w:rsidP="00D47D45">
            <w:pPr>
              <w:pStyle w:val="BodyText"/>
              <w:tabs>
                <w:tab w:val="decimal" w:pos="371"/>
              </w:tabs>
              <w:spacing w:after="0" w:line="240" w:lineRule="atLeast"/>
              <w:ind w:left="-57" w:right="-21"/>
              <w:rPr>
                <w:rFonts w:cs="Times New Roman"/>
                <w:sz w:val="16"/>
                <w:szCs w:val="16"/>
                <w:lang w:val="en-US"/>
              </w:rPr>
            </w:pPr>
          </w:p>
          <w:p w14:paraId="27645BCB" w14:textId="77777777" w:rsidR="00D47D45" w:rsidRPr="003E3E1F" w:rsidRDefault="00D47D45" w:rsidP="00D47D45">
            <w:pPr>
              <w:pStyle w:val="BodyText"/>
              <w:tabs>
                <w:tab w:val="decimal" w:pos="371"/>
              </w:tabs>
              <w:spacing w:after="0" w:line="240" w:lineRule="atLeast"/>
              <w:ind w:left="-57" w:right="-21"/>
              <w:rPr>
                <w:rFonts w:cs="Times New Roman"/>
                <w:sz w:val="16"/>
                <w:szCs w:val="16"/>
                <w:lang w:val="en-US"/>
              </w:rPr>
            </w:pPr>
          </w:p>
          <w:p w14:paraId="17558CE0" w14:textId="50223617" w:rsidR="00D47D45" w:rsidRPr="003E3E1F" w:rsidRDefault="00D47D45" w:rsidP="00D47D45">
            <w:pPr>
              <w:pStyle w:val="BodyText"/>
              <w:tabs>
                <w:tab w:val="decimal" w:pos="371"/>
              </w:tabs>
              <w:spacing w:after="0" w:line="240" w:lineRule="atLeast"/>
              <w:ind w:right="-21"/>
              <w:rPr>
                <w:rFonts w:cs="Times New Roman"/>
                <w:sz w:val="16"/>
                <w:szCs w:val="16"/>
                <w:lang w:val="en-US"/>
              </w:rPr>
            </w:pPr>
            <w:r w:rsidRPr="003E3E1F">
              <w:rPr>
                <w:rFonts w:cs="Times New Roman"/>
                <w:sz w:val="16"/>
                <w:szCs w:val="16"/>
                <w:lang w:val="en-US"/>
              </w:rPr>
              <w:t>100</w:t>
            </w:r>
          </w:p>
        </w:tc>
        <w:tc>
          <w:tcPr>
            <w:tcW w:w="183" w:type="dxa"/>
          </w:tcPr>
          <w:p w14:paraId="480A3B13" w14:textId="77777777" w:rsidR="00D47D45" w:rsidRPr="003E3E1F" w:rsidRDefault="00D47D45" w:rsidP="00D47D45">
            <w:pPr>
              <w:spacing w:line="240" w:lineRule="atLeast"/>
              <w:rPr>
                <w:rFonts w:cs="Times New Roman"/>
                <w:sz w:val="16"/>
                <w:szCs w:val="16"/>
              </w:rPr>
            </w:pPr>
          </w:p>
        </w:tc>
        <w:tc>
          <w:tcPr>
            <w:tcW w:w="540" w:type="dxa"/>
          </w:tcPr>
          <w:p w14:paraId="4B892F9A" w14:textId="77777777" w:rsidR="00D47D45" w:rsidRPr="003E3E1F" w:rsidRDefault="00D47D45" w:rsidP="00D47D45">
            <w:pPr>
              <w:pStyle w:val="BodyText"/>
              <w:tabs>
                <w:tab w:val="decimal" w:pos="371"/>
              </w:tabs>
              <w:spacing w:after="0" w:line="240" w:lineRule="atLeast"/>
              <w:ind w:left="-57" w:right="-21"/>
              <w:rPr>
                <w:rFonts w:cs="Times New Roman"/>
                <w:sz w:val="16"/>
                <w:szCs w:val="16"/>
                <w:lang w:val="en-US"/>
              </w:rPr>
            </w:pPr>
          </w:p>
          <w:p w14:paraId="68F40FC5" w14:textId="77777777" w:rsidR="00D47D45" w:rsidRPr="003E3E1F" w:rsidRDefault="00D47D45" w:rsidP="00D47D45">
            <w:pPr>
              <w:pStyle w:val="BodyText"/>
              <w:tabs>
                <w:tab w:val="decimal" w:pos="371"/>
              </w:tabs>
              <w:spacing w:after="0" w:line="240" w:lineRule="atLeast"/>
              <w:ind w:left="-57" w:right="-21"/>
              <w:rPr>
                <w:rFonts w:cs="Times New Roman"/>
                <w:sz w:val="16"/>
                <w:szCs w:val="16"/>
                <w:lang w:val="en-US"/>
              </w:rPr>
            </w:pPr>
          </w:p>
          <w:p w14:paraId="760DD6D3" w14:textId="77777777" w:rsidR="00D47D45" w:rsidRPr="003E3E1F" w:rsidRDefault="00D47D45" w:rsidP="00D47D45">
            <w:pPr>
              <w:pStyle w:val="BodyText"/>
              <w:tabs>
                <w:tab w:val="decimal" w:pos="371"/>
              </w:tabs>
              <w:spacing w:after="0" w:line="240" w:lineRule="atLeast"/>
              <w:ind w:left="-57" w:right="-21"/>
              <w:rPr>
                <w:rFonts w:cs="Times New Roman"/>
                <w:sz w:val="16"/>
                <w:szCs w:val="16"/>
                <w:lang w:val="en-US"/>
              </w:rPr>
            </w:pPr>
            <w:r w:rsidRPr="003E3E1F">
              <w:rPr>
                <w:rFonts w:cs="Times New Roman"/>
                <w:sz w:val="16"/>
                <w:szCs w:val="16"/>
                <w:lang w:val="en-US"/>
              </w:rPr>
              <w:t>100</w:t>
            </w:r>
          </w:p>
        </w:tc>
        <w:tc>
          <w:tcPr>
            <w:tcW w:w="184" w:type="dxa"/>
            <w:shd w:val="clear" w:color="auto" w:fill="auto"/>
          </w:tcPr>
          <w:p w14:paraId="0BF749D4" w14:textId="77777777" w:rsidR="00D47D45" w:rsidRPr="003E3E1F" w:rsidRDefault="00D47D45" w:rsidP="00D47D45">
            <w:pPr>
              <w:spacing w:line="240" w:lineRule="atLeast"/>
              <w:rPr>
                <w:rFonts w:cs="Times New Roman"/>
                <w:sz w:val="16"/>
                <w:szCs w:val="16"/>
              </w:rPr>
            </w:pPr>
          </w:p>
        </w:tc>
        <w:tc>
          <w:tcPr>
            <w:tcW w:w="626" w:type="dxa"/>
            <w:shd w:val="clear" w:color="auto" w:fill="auto"/>
          </w:tcPr>
          <w:p w14:paraId="30271384" w14:textId="77777777" w:rsidR="004F546A" w:rsidRDefault="004F546A" w:rsidP="004F546A">
            <w:pPr>
              <w:pStyle w:val="BodyText"/>
              <w:spacing w:after="0" w:line="240" w:lineRule="atLeast"/>
              <w:ind w:right="-79"/>
              <w:jc w:val="center"/>
              <w:rPr>
                <w:rFonts w:cs="Times New Roman"/>
                <w:sz w:val="16"/>
                <w:szCs w:val="16"/>
                <w:lang w:val="en-US"/>
              </w:rPr>
            </w:pPr>
          </w:p>
          <w:p w14:paraId="212DD61A" w14:textId="77777777" w:rsidR="004F546A" w:rsidRDefault="004F546A" w:rsidP="004F546A">
            <w:pPr>
              <w:pStyle w:val="BodyText"/>
              <w:spacing w:after="0" w:line="240" w:lineRule="atLeast"/>
              <w:ind w:right="-79"/>
              <w:jc w:val="center"/>
              <w:rPr>
                <w:rFonts w:cs="Times New Roman"/>
                <w:sz w:val="16"/>
                <w:szCs w:val="16"/>
                <w:lang w:val="en-US"/>
              </w:rPr>
            </w:pPr>
          </w:p>
          <w:p w14:paraId="28D7F028" w14:textId="66247F20" w:rsidR="00D47D45" w:rsidRPr="003E3E1F" w:rsidRDefault="00D47D45" w:rsidP="004F546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1,500</w:t>
            </w:r>
          </w:p>
        </w:tc>
        <w:tc>
          <w:tcPr>
            <w:tcW w:w="180" w:type="dxa"/>
            <w:shd w:val="clear" w:color="auto" w:fill="auto"/>
          </w:tcPr>
          <w:p w14:paraId="7F24F376" w14:textId="77777777" w:rsidR="00D47D45" w:rsidRPr="003E3E1F" w:rsidRDefault="00D47D45" w:rsidP="00D47D45">
            <w:pPr>
              <w:pStyle w:val="acctfourfigures"/>
              <w:spacing w:line="240" w:lineRule="atLeast"/>
              <w:rPr>
                <w:rFonts w:cs="Times New Roman"/>
                <w:sz w:val="16"/>
                <w:szCs w:val="16"/>
              </w:rPr>
            </w:pPr>
          </w:p>
        </w:tc>
        <w:tc>
          <w:tcPr>
            <w:tcW w:w="629" w:type="dxa"/>
            <w:shd w:val="clear" w:color="auto" w:fill="auto"/>
          </w:tcPr>
          <w:p w14:paraId="132D29E3" w14:textId="77777777" w:rsidR="004F546A" w:rsidRDefault="004F546A" w:rsidP="004F546A">
            <w:pPr>
              <w:pStyle w:val="BodyText"/>
              <w:spacing w:after="0" w:line="240" w:lineRule="atLeast"/>
              <w:ind w:right="-79"/>
              <w:jc w:val="center"/>
              <w:rPr>
                <w:rFonts w:cs="Times New Roman"/>
                <w:sz w:val="16"/>
                <w:szCs w:val="16"/>
                <w:lang w:val="en-US"/>
              </w:rPr>
            </w:pPr>
          </w:p>
          <w:p w14:paraId="67E53185" w14:textId="77777777" w:rsidR="004F546A" w:rsidRDefault="004F546A" w:rsidP="004F546A">
            <w:pPr>
              <w:pStyle w:val="BodyText"/>
              <w:spacing w:after="0" w:line="240" w:lineRule="atLeast"/>
              <w:ind w:right="-79"/>
              <w:jc w:val="center"/>
              <w:rPr>
                <w:rFonts w:cs="Times New Roman"/>
                <w:sz w:val="16"/>
                <w:szCs w:val="16"/>
                <w:lang w:val="en-US"/>
              </w:rPr>
            </w:pPr>
          </w:p>
          <w:p w14:paraId="029514C2" w14:textId="46ACA28F" w:rsidR="00D47D45" w:rsidRPr="003E3E1F" w:rsidRDefault="00D47D45" w:rsidP="004F546A">
            <w:pPr>
              <w:pStyle w:val="BodyText"/>
              <w:spacing w:after="0" w:line="240" w:lineRule="atLeast"/>
              <w:ind w:right="-79"/>
              <w:jc w:val="center"/>
              <w:rPr>
                <w:rFonts w:cs="Times New Roman"/>
                <w:sz w:val="16"/>
                <w:szCs w:val="16"/>
                <w:lang w:val="en-US"/>
              </w:rPr>
            </w:pPr>
            <w:r w:rsidRPr="003E3E1F">
              <w:rPr>
                <w:rFonts w:cs="Times New Roman"/>
                <w:sz w:val="16"/>
                <w:szCs w:val="16"/>
                <w:lang w:val="en-US"/>
              </w:rPr>
              <w:t>1,500</w:t>
            </w:r>
          </w:p>
        </w:tc>
        <w:tc>
          <w:tcPr>
            <w:tcW w:w="181" w:type="dxa"/>
            <w:shd w:val="clear" w:color="auto" w:fill="auto"/>
          </w:tcPr>
          <w:p w14:paraId="2C4A0F59" w14:textId="77777777" w:rsidR="00D47D45" w:rsidRPr="003E3E1F" w:rsidRDefault="00D47D45" w:rsidP="00D47D45">
            <w:pPr>
              <w:spacing w:line="240" w:lineRule="atLeast"/>
              <w:rPr>
                <w:rFonts w:cs="Times New Roman"/>
                <w:sz w:val="16"/>
                <w:szCs w:val="16"/>
              </w:rPr>
            </w:pPr>
          </w:p>
        </w:tc>
        <w:tc>
          <w:tcPr>
            <w:tcW w:w="810" w:type="dxa"/>
            <w:shd w:val="clear" w:color="auto" w:fill="auto"/>
          </w:tcPr>
          <w:p w14:paraId="63996F59"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10519349"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303B9E01" w14:textId="248C04DA"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4" w:type="dxa"/>
            <w:shd w:val="clear" w:color="auto" w:fill="auto"/>
          </w:tcPr>
          <w:p w14:paraId="7A296094"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p w14:paraId="206B1444"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p w14:paraId="46F529FA"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tc>
        <w:tc>
          <w:tcPr>
            <w:tcW w:w="896" w:type="dxa"/>
            <w:shd w:val="clear" w:color="auto" w:fill="auto"/>
          </w:tcPr>
          <w:p w14:paraId="46583B47"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41E6FC5E"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556C795D" w14:textId="77777777"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1" w:type="dxa"/>
          </w:tcPr>
          <w:p w14:paraId="3D78CF1C"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p w14:paraId="5EAE3558"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p w14:paraId="5C415871" w14:textId="77777777" w:rsidR="00D47D45" w:rsidRPr="003E3E1F" w:rsidRDefault="00D47D45" w:rsidP="00D47D45">
            <w:pPr>
              <w:pStyle w:val="acctfourfigures"/>
              <w:tabs>
                <w:tab w:val="clear" w:pos="765"/>
                <w:tab w:val="decimal" w:pos="994"/>
              </w:tabs>
              <w:spacing w:line="240" w:lineRule="atLeast"/>
              <w:rPr>
                <w:rFonts w:cs="Times New Roman"/>
                <w:sz w:val="16"/>
                <w:szCs w:val="16"/>
              </w:rPr>
            </w:pPr>
          </w:p>
        </w:tc>
        <w:tc>
          <w:tcPr>
            <w:tcW w:w="899" w:type="dxa"/>
            <w:shd w:val="clear" w:color="auto" w:fill="auto"/>
          </w:tcPr>
          <w:p w14:paraId="51EAE155" w14:textId="3F8598CD"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br/>
            </w:r>
            <w:r w:rsidRPr="003E3E1F">
              <w:rPr>
                <w:rFonts w:cs="Times New Roman"/>
                <w:sz w:val="16"/>
                <w:szCs w:val="16"/>
                <w:lang w:val="en-US"/>
              </w:rPr>
              <w:br/>
            </w:r>
            <w:r>
              <w:rPr>
                <w:rFonts w:cs="Times New Roman"/>
                <w:sz w:val="16"/>
                <w:szCs w:val="16"/>
                <w:lang w:val="en-US"/>
              </w:rPr>
              <w:t>-</w:t>
            </w:r>
          </w:p>
        </w:tc>
        <w:tc>
          <w:tcPr>
            <w:tcW w:w="180" w:type="dxa"/>
          </w:tcPr>
          <w:p w14:paraId="3AD36481" w14:textId="77777777" w:rsidR="00D47D45" w:rsidRPr="003E3E1F" w:rsidRDefault="00D47D45" w:rsidP="00D47D45">
            <w:pPr>
              <w:pStyle w:val="BodyText"/>
              <w:tabs>
                <w:tab w:val="decimal" w:pos="423"/>
              </w:tabs>
              <w:spacing w:after="0" w:line="240" w:lineRule="atLeast"/>
              <w:ind w:right="-79"/>
              <w:jc w:val="center"/>
              <w:rPr>
                <w:rFonts w:cs="Times New Roman"/>
                <w:sz w:val="16"/>
                <w:szCs w:val="16"/>
                <w:lang w:val="en-US"/>
              </w:rPr>
            </w:pPr>
          </w:p>
        </w:tc>
        <w:tc>
          <w:tcPr>
            <w:tcW w:w="990" w:type="dxa"/>
          </w:tcPr>
          <w:p w14:paraId="5AC36E8C" w14:textId="77777777"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br/>
            </w:r>
            <w:r w:rsidRPr="003E3E1F">
              <w:rPr>
                <w:rFonts w:cs="Times New Roman"/>
                <w:sz w:val="16"/>
                <w:szCs w:val="16"/>
                <w:lang w:val="en-US"/>
              </w:rPr>
              <w:br/>
            </w:r>
            <w:r>
              <w:rPr>
                <w:rFonts w:cs="Times New Roman"/>
                <w:sz w:val="16"/>
                <w:szCs w:val="16"/>
                <w:lang w:val="en-US"/>
              </w:rPr>
              <w:t>-</w:t>
            </w:r>
          </w:p>
        </w:tc>
        <w:tc>
          <w:tcPr>
            <w:tcW w:w="180" w:type="dxa"/>
          </w:tcPr>
          <w:p w14:paraId="1674C7DB" w14:textId="77777777" w:rsidR="00D47D45" w:rsidRPr="003E3E1F" w:rsidRDefault="00D47D45" w:rsidP="00D47D45">
            <w:pPr>
              <w:pStyle w:val="BodyText"/>
              <w:spacing w:after="0" w:line="240" w:lineRule="atLeast"/>
              <w:ind w:right="-79"/>
              <w:jc w:val="center"/>
              <w:rPr>
                <w:rFonts w:cs="Times New Roman"/>
                <w:sz w:val="16"/>
                <w:szCs w:val="16"/>
              </w:rPr>
            </w:pPr>
          </w:p>
        </w:tc>
        <w:tc>
          <w:tcPr>
            <w:tcW w:w="900" w:type="dxa"/>
            <w:shd w:val="clear" w:color="auto" w:fill="auto"/>
          </w:tcPr>
          <w:p w14:paraId="2C73CD89"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71A0CC38"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1923CB9E" w14:textId="40C77D2D"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2" w:type="dxa"/>
            <w:shd w:val="clear" w:color="auto" w:fill="auto"/>
          </w:tcPr>
          <w:p w14:paraId="0D472293" w14:textId="77777777" w:rsidR="00D47D45" w:rsidRPr="003E3E1F" w:rsidRDefault="00D47D45" w:rsidP="00D47D45">
            <w:pPr>
              <w:pStyle w:val="acctfourfigures"/>
              <w:spacing w:line="240" w:lineRule="atLeast"/>
              <w:rPr>
                <w:rFonts w:cs="Times New Roman"/>
                <w:sz w:val="16"/>
                <w:szCs w:val="16"/>
              </w:rPr>
            </w:pPr>
          </w:p>
        </w:tc>
        <w:tc>
          <w:tcPr>
            <w:tcW w:w="898" w:type="dxa"/>
            <w:shd w:val="clear" w:color="auto" w:fill="auto"/>
          </w:tcPr>
          <w:p w14:paraId="7D062163"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6F3BD7CF" w14:textId="77777777" w:rsidR="00D47D45" w:rsidRPr="003E3E1F" w:rsidRDefault="00D47D45" w:rsidP="00D47D45">
            <w:pPr>
              <w:pStyle w:val="BodyText"/>
              <w:spacing w:after="0" w:line="240" w:lineRule="atLeast"/>
              <w:ind w:right="-79"/>
              <w:jc w:val="center"/>
              <w:rPr>
                <w:rFonts w:cs="Times New Roman"/>
                <w:sz w:val="16"/>
                <w:szCs w:val="16"/>
                <w:lang w:val="en-US"/>
              </w:rPr>
            </w:pPr>
          </w:p>
          <w:p w14:paraId="65D32259" w14:textId="77777777" w:rsidR="00D47D45" w:rsidRPr="003E3E1F" w:rsidRDefault="00D47D45" w:rsidP="00D47D45">
            <w:pPr>
              <w:pStyle w:val="BodyText"/>
              <w:spacing w:after="0" w:line="240" w:lineRule="atLeast"/>
              <w:ind w:right="-79"/>
              <w:jc w:val="center"/>
              <w:rPr>
                <w:rFonts w:cs="Times New Roman"/>
                <w:sz w:val="16"/>
                <w:szCs w:val="16"/>
                <w:lang w:val="en-US"/>
              </w:rPr>
            </w:pPr>
            <w:r w:rsidRPr="003E3E1F">
              <w:rPr>
                <w:rFonts w:cs="Times New Roman"/>
                <w:sz w:val="16"/>
                <w:szCs w:val="16"/>
                <w:lang w:val="en-US"/>
              </w:rPr>
              <w:t>1,454,097</w:t>
            </w:r>
          </w:p>
        </w:tc>
        <w:tc>
          <w:tcPr>
            <w:tcW w:w="180" w:type="dxa"/>
            <w:shd w:val="clear" w:color="auto" w:fill="auto"/>
          </w:tcPr>
          <w:p w14:paraId="6FD99DCD" w14:textId="77777777" w:rsidR="00D47D45" w:rsidRPr="003E3E1F" w:rsidRDefault="00D47D45" w:rsidP="00D47D45">
            <w:pPr>
              <w:pStyle w:val="acctfourfigures"/>
              <w:spacing w:line="240" w:lineRule="atLeast"/>
              <w:rPr>
                <w:rFonts w:cs="Times New Roman"/>
                <w:sz w:val="16"/>
                <w:szCs w:val="16"/>
              </w:rPr>
            </w:pPr>
          </w:p>
        </w:tc>
        <w:tc>
          <w:tcPr>
            <w:tcW w:w="720" w:type="dxa"/>
            <w:shd w:val="clear" w:color="auto" w:fill="auto"/>
          </w:tcPr>
          <w:p w14:paraId="0AC8993C" w14:textId="77777777"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4CAB52DC" w14:textId="77777777"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0A87A9C7" w14:textId="6396A75F"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c>
          <w:tcPr>
            <w:tcW w:w="178" w:type="dxa"/>
            <w:shd w:val="clear" w:color="auto" w:fill="auto"/>
          </w:tcPr>
          <w:p w14:paraId="1188E4C7" w14:textId="77777777" w:rsidR="00D47D45" w:rsidRPr="003E3E1F" w:rsidRDefault="00D47D45" w:rsidP="00D47D45">
            <w:pPr>
              <w:pStyle w:val="acctfourfigures"/>
              <w:spacing w:line="240" w:lineRule="atLeast"/>
              <w:rPr>
                <w:rFonts w:cs="Times New Roman"/>
                <w:sz w:val="16"/>
                <w:szCs w:val="16"/>
              </w:rPr>
            </w:pPr>
          </w:p>
        </w:tc>
        <w:tc>
          <w:tcPr>
            <w:tcW w:w="633" w:type="dxa"/>
            <w:shd w:val="clear" w:color="auto" w:fill="auto"/>
          </w:tcPr>
          <w:p w14:paraId="4BBD6395" w14:textId="77777777"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3BA23B4C" w14:textId="77777777"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p>
          <w:p w14:paraId="59C9A93A" w14:textId="77777777" w:rsidR="00D47D45" w:rsidRPr="003E3E1F" w:rsidRDefault="00D47D45" w:rsidP="00D47D45">
            <w:pPr>
              <w:pStyle w:val="BodyText"/>
              <w:tabs>
                <w:tab w:val="decimal" w:pos="11"/>
                <w:tab w:val="left" w:pos="470"/>
                <w:tab w:val="left" w:pos="680"/>
              </w:tabs>
              <w:spacing w:after="0" w:line="240" w:lineRule="atLeast"/>
              <w:ind w:left="-57" w:right="-131"/>
              <w:jc w:val="center"/>
              <w:rPr>
                <w:rFonts w:cs="Times New Roman"/>
                <w:sz w:val="16"/>
                <w:szCs w:val="16"/>
                <w:lang w:val="en-US"/>
              </w:rPr>
            </w:pPr>
            <w:r w:rsidRPr="003E3E1F">
              <w:rPr>
                <w:rFonts w:cs="Times New Roman"/>
                <w:sz w:val="16"/>
                <w:szCs w:val="16"/>
                <w:lang w:val="en-US"/>
              </w:rPr>
              <w:t>-</w:t>
            </w:r>
          </w:p>
        </w:tc>
      </w:tr>
      <w:tr w:rsidR="00D47D45" w:rsidRPr="003E3E1F" w14:paraId="16D74CF2" w14:textId="77777777" w:rsidTr="000D7AF4">
        <w:trPr>
          <w:cantSplit/>
        </w:trPr>
        <w:tc>
          <w:tcPr>
            <w:tcW w:w="1620" w:type="dxa"/>
          </w:tcPr>
          <w:p w14:paraId="1C7710DF" w14:textId="77777777" w:rsidR="00D47D45" w:rsidRPr="003E3E1F" w:rsidRDefault="00D47D45" w:rsidP="00D47D45">
            <w:pPr>
              <w:spacing w:line="240" w:lineRule="atLeast"/>
              <w:rPr>
                <w:rFonts w:cs="Times New Roman"/>
                <w:b/>
                <w:bCs/>
                <w:i/>
                <w:iCs/>
                <w:sz w:val="16"/>
                <w:szCs w:val="16"/>
              </w:rPr>
            </w:pPr>
          </w:p>
        </w:tc>
        <w:tc>
          <w:tcPr>
            <w:tcW w:w="1170" w:type="dxa"/>
          </w:tcPr>
          <w:p w14:paraId="1ECEF921" w14:textId="77777777" w:rsidR="00D47D45" w:rsidRPr="003E3E1F" w:rsidRDefault="00D47D45" w:rsidP="00D47D45">
            <w:pPr>
              <w:pStyle w:val="BodyText"/>
              <w:tabs>
                <w:tab w:val="decimal" w:pos="371"/>
              </w:tabs>
              <w:spacing w:after="0" w:line="240" w:lineRule="atLeast"/>
              <w:ind w:right="-21"/>
              <w:jc w:val="center"/>
              <w:rPr>
                <w:rFonts w:cs="Times New Roman"/>
                <w:sz w:val="16"/>
                <w:szCs w:val="16"/>
                <w:lang w:val="en-US"/>
              </w:rPr>
            </w:pPr>
          </w:p>
        </w:tc>
        <w:tc>
          <w:tcPr>
            <w:tcW w:w="810" w:type="dxa"/>
          </w:tcPr>
          <w:p w14:paraId="053830B9" w14:textId="77777777" w:rsidR="00D47D45" w:rsidRPr="003E3E1F" w:rsidRDefault="00D47D45" w:rsidP="00D47D45">
            <w:pPr>
              <w:pStyle w:val="BodyText"/>
              <w:tabs>
                <w:tab w:val="decimal" w:pos="371"/>
              </w:tabs>
              <w:spacing w:after="0" w:line="240" w:lineRule="atLeast"/>
              <w:ind w:right="-21"/>
              <w:rPr>
                <w:rFonts w:cs="Times New Roman"/>
                <w:sz w:val="16"/>
                <w:szCs w:val="16"/>
                <w:lang w:val="en-US"/>
              </w:rPr>
            </w:pPr>
          </w:p>
        </w:tc>
        <w:tc>
          <w:tcPr>
            <w:tcW w:w="537" w:type="dxa"/>
          </w:tcPr>
          <w:p w14:paraId="57B1D27E" w14:textId="77777777" w:rsidR="00D47D45" w:rsidRPr="003E3E1F" w:rsidRDefault="00D47D45" w:rsidP="00D47D45">
            <w:pPr>
              <w:pStyle w:val="BodyText"/>
              <w:tabs>
                <w:tab w:val="decimal" w:pos="371"/>
              </w:tabs>
              <w:spacing w:after="0" w:line="240" w:lineRule="atLeast"/>
              <w:ind w:right="-21"/>
              <w:rPr>
                <w:rFonts w:cs="Times New Roman"/>
                <w:sz w:val="16"/>
                <w:szCs w:val="16"/>
                <w:lang w:val="en-US"/>
              </w:rPr>
            </w:pPr>
          </w:p>
        </w:tc>
        <w:tc>
          <w:tcPr>
            <w:tcW w:w="183" w:type="dxa"/>
          </w:tcPr>
          <w:p w14:paraId="5BE508D5" w14:textId="77777777" w:rsidR="00D47D45" w:rsidRPr="003E3E1F" w:rsidRDefault="00D47D45" w:rsidP="00D47D45">
            <w:pPr>
              <w:spacing w:line="240" w:lineRule="atLeast"/>
              <w:rPr>
                <w:rFonts w:cs="Times New Roman"/>
                <w:sz w:val="16"/>
                <w:szCs w:val="16"/>
              </w:rPr>
            </w:pPr>
          </w:p>
        </w:tc>
        <w:tc>
          <w:tcPr>
            <w:tcW w:w="540" w:type="dxa"/>
          </w:tcPr>
          <w:p w14:paraId="7C90C425" w14:textId="77777777" w:rsidR="00D47D45" w:rsidRPr="003E3E1F" w:rsidRDefault="00D47D45" w:rsidP="00D47D45">
            <w:pPr>
              <w:pStyle w:val="BodyText"/>
              <w:tabs>
                <w:tab w:val="decimal" w:pos="371"/>
              </w:tabs>
              <w:spacing w:after="0" w:line="240" w:lineRule="atLeast"/>
              <w:ind w:right="-21"/>
              <w:rPr>
                <w:rFonts w:cs="Times New Roman"/>
                <w:sz w:val="16"/>
                <w:szCs w:val="16"/>
                <w:lang w:val="en-US"/>
              </w:rPr>
            </w:pPr>
          </w:p>
        </w:tc>
        <w:tc>
          <w:tcPr>
            <w:tcW w:w="184" w:type="dxa"/>
            <w:shd w:val="clear" w:color="auto" w:fill="auto"/>
          </w:tcPr>
          <w:p w14:paraId="58C1A771" w14:textId="77777777" w:rsidR="00D47D45" w:rsidRPr="003E3E1F" w:rsidRDefault="00D47D45" w:rsidP="00D47D45">
            <w:pPr>
              <w:spacing w:line="240" w:lineRule="atLeast"/>
              <w:rPr>
                <w:rFonts w:cs="Times New Roman"/>
                <w:sz w:val="16"/>
                <w:szCs w:val="16"/>
              </w:rPr>
            </w:pPr>
          </w:p>
        </w:tc>
        <w:tc>
          <w:tcPr>
            <w:tcW w:w="626" w:type="dxa"/>
            <w:shd w:val="clear" w:color="auto" w:fill="auto"/>
          </w:tcPr>
          <w:p w14:paraId="18417863" w14:textId="77777777" w:rsidR="00D47D45" w:rsidRPr="003E3E1F" w:rsidRDefault="00D47D45" w:rsidP="00D47D45">
            <w:pPr>
              <w:pStyle w:val="BodyText"/>
              <w:spacing w:after="0" w:line="240" w:lineRule="atLeast"/>
              <w:ind w:right="-79"/>
              <w:jc w:val="center"/>
              <w:rPr>
                <w:rFonts w:cs="Times New Roman"/>
                <w:sz w:val="16"/>
                <w:szCs w:val="16"/>
                <w:lang w:val="en-US"/>
              </w:rPr>
            </w:pPr>
          </w:p>
        </w:tc>
        <w:tc>
          <w:tcPr>
            <w:tcW w:w="180" w:type="dxa"/>
            <w:shd w:val="clear" w:color="auto" w:fill="auto"/>
          </w:tcPr>
          <w:p w14:paraId="22B43BBE" w14:textId="77777777" w:rsidR="00D47D45" w:rsidRPr="003E3E1F" w:rsidRDefault="00D47D45" w:rsidP="00D47D45">
            <w:pPr>
              <w:pStyle w:val="acctfourfigures"/>
              <w:tabs>
                <w:tab w:val="left" w:pos="648"/>
              </w:tabs>
              <w:spacing w:line="240" w:lineRule="atLeast"/>
              <w:rPr>
                <w:rFonts w:cs="Times New Roman"/>
                <w:sz w:val="16"/>
                <w:szCs w:val="16"/>
                <w:lang w:val="en-US"/>
              </w:rPr>
            </w:pPr>
          </w:p>
        </w:tc>
        <w:tc>
          <w:tcPr>
            <w:tcW w:w="629" w:type="dxa"/>
            <w:shd w:val="clear" w:color="auto" w:fill="auto"/>
          </w:tcPr>
          <w:p w14:paraId="7764B054" w14:textId="77777777" w:rsidR="00D47D45" w:rsidRPr="003E3E1F" w:rsidRDefault="00D47D45" w:rsidP="00D47D45">
            <w:pPr>
              <w:pStyle w:val="BodyText"/>
              <w:spacing w:after="0" w:line="240" w:lineRule="atLeast"/>
              <w:ind w:right="-79"/>
              <w:jc w:val="center"/>
              <w:rPr>
                <w:rFonts w:cs="Times New Roman"/>
                <w:sz w:val="16"/>
                <w:szCs w:val="16"/>
                <w:lang w:val="en-US"/>
              </w:rPr>
            </w:pPr>
          </w:p>
        </w:tc>
        <w:tc>
          <w:tcPr>
            <w:tcW w:w="181" w:type="dxa"/>
            <w:shd w:val="clear" w:color="auto" w:fill="auto"/>
          </w:tcPr>
          <w:p w14:paraId="6CCD6B38" w14:textId="77777777" w:rsidR="00D47D45" w:rsidRPr="003E3E1F" w:rsidRDefault="00D47D45" w:rsidP="00D47D45">
            <w:pPr>
              <w:pStyle w:val="acctfourfigures"/>
              <w:tabs>
                <w:tab w:val="left" w:pos="648"/>
              </w:tabs>
              <w:spacing w:line="240" w:lineRule="atLeast"/>
              <w:rPr>
                <w:rFonts w:cs="Times New Roman"/>
                <w:sz w:val="16"/>
                <w:szCs w:val="16"/>
                <w:lang w:val="en-US"/>
              </w:rPr>
            </w:pPr>
          </w:p>
        </w:tc>
        <w:tc>
          <w:tcPr>
            <w:tcW w:w="810" w:type="dxa"/>
            <w:tcBorders>
              <w:top w:val="single" w:sz="4" w:space="0" w:color="auto"/>
              <w:bottom w:val="double" w:sz="4" w:space="0" w:color="auto"/>
            </w:tcBorders>
            <w:shd w:val="clear" w:color="auto" w:fill="auto"/>
          </w:tcPr>
          <w:p w14:paraId="1F9721FB" w14:textId="489A870E" w:rsidR="00D47D45" w:rsidRPr="003E3E1F" w:rsidRDefault="00D47D45" w:rsidP="00D47D45">
            <w:pPr>
              <w:pStyle w:val="BodyText"/>
              <w:tabs>
                <w:tab w:val="decimal" w:pos="807"/>
              </w:tabs>
              <w:spacing w:after="0" w:line="240" w:lineRule="atLeast"/>
              <w:ind w:right="-25"/>
              <w:rPr>
                <w:rFonts w:cs="Times New Roman"/>
                <w:b/>
                <w:bCs/>
                <w:sz w:val="16"/>
                <w:szCs w:val="16"/>
                <w:lang w:val="en-US"/>
              </w:rPr>
            </w:pPr>
            <w:r w:rsidRPr="003E3E1F">
              <w:rPr>
                <w:rFonts w:cs="Times New Roman"/>
                <w:b/>
                <w:bCs/>
                <w:sz w:val="16"/>
                <w:szCs w:val="16"/>
                <w:lang w:val="en-US"/>
              </w:rPr>
              <w:t>1,454,097</w:t>
            </w:r>
          </w:p>
        </w:tc>
        <w:tc>
          <w:tcPr>
            <w:tcW w:w="184" w:type="dxa"/>
            <w:shd w:val="clear" w:color="auto" w:fill="auto"/>
          </w:tcPr>
          <w:p w14:paraId="03FF5D8C" w14:textId="77777777" w:rsidR="00D47D45" w:rsidRPr="003E3E1F" w:rsidRDefault="00D47D45" w:rsidP="00D47D45">
            <w:pPr>
              <w:pStyle w:val="acctfourfigures"/>
              <w:tabs>
                <w:tab w:val="clear" w:pos="765"/>
                <w:tab w:val="decimal" w:pos="994"/>
              </w:tabs>
              <w:spacing w:line="240" w:lineRule="atLeast"/>
              <w:rPr>
                <w:rFonts w:cs="Times New Roman"/>
                <w:b/>
                <w:bCs/>
                <w:sz w:val="16"/>
                <w:szCs w:val="16"/>
              </w:rPr>
            </w:pPr>
          </w:p>
        </w:tc>
        <w:tc>
          <w:tcPr>
            <w:tcW w:w="896" w:type="dxa"/>
            <w:tcBorders>
              <w:top w:val="single" w:sz="4" w:space="0" w:color="auto"/>
              <w:bottom w:val="double" w:sz="4" w:space="0" w:color="auto"/>
            </w:tcBorders>
            <w:shd w:val="clear" w:color="auto" w:fill="auto"/>
          </w:tcPr>
          <w:p w14:paraId="76B482A5" w14:textId="77777777" w:rsidR="00D47D45" w:rsidRPr="007E70D5" w:rsidRDefault="00D47D45" w:rsidP="007E70D5">
            <w:pPr>
              <w:pStyle w:val="BodyText"/>
              <w:spacing w:after="0" w:line="240" w:lineRule="atLeast"/>
              <w:ind w:right="-79"/>
              <w:jc w:val="center"/>
              <w:rPr>
                <w:rFonts w:cs="Times New Roman"/>
                <w:b/>
                <w:bCs/>
                <w:sz w:val="16"/>
                <w:szCs w:val="16"/>
                <w:lang w:val="en-US"/>
              </w:rPr>
            </w:pPr>
            <w:r w:rsidRPr="007E70D5">
              <w:rPr>
                <w:rFonts w:cs="Times New Roman"/>
                <w:b/>
                <w:bCs/>
                <w:sz w:val="16"/>
                <w:szCs w:val="16"/>
                <w:lang w:val="en-US"/>
              </w:rPr>
              <w:t>1,454,097</w:t>
            </w:r>
          </w:p>
        </w:tc>
        <w:tc>
          <w:tcPr>
            <w:tcW w:w="181" w:type="dxa"/>
          </w:tcPr>
          <w:p w14:paraId="0604FC64" w14:textId="77777777" w:rsidR="00D47D45" w:rsidRPr="003E3E1F" w:rsidRDefault="00D47D45" w:rsidP="00D47D45">
            <w:pPr>
              <w:pStyle w:val="acctfourfigures"/>
              <w:tabs>
                <w:tab w:val="clear" w:pos="765"/>
                <w:tab w:val="decimal" w:pos="994"/>
              </w:tabs>
              <w:spacing w:line="240" w:lineRule="atLeast"/>
              <w:rPr>
                <w:rFonts w:cs="Times New Roman"/>
                <w:b/>
                <w:bCs/>
                <w:sz w:val="16"/>
                <w:szCs w:val="16"/>
              </w:rPr>
            </w:pPr>
          </w:p>
        </w:tc>
        <w:tc>
          <w:tcPr>
            <w:tcW w:w="899" w:type="dxa"/>
            <w:tcBorders>
              <w:top w:val="single" w:sz="4" w:space="0" w:color="auto"/>
              <w:bottom w:val="double" w:sz="4" w:space="0" w:color="auto"/>
            </w:tcBorders>
            <w:shd w:val="clear" w:color="auto" w:fill="auto"/>
          </w:tcPr>
          <w:p w14:paraId="085332F7" w14:textId="0343C871" w:rsidR="00D47D45" w:rsidRPr="003E3E1F" w:rsidRDefault="00D47D45" w:rsidP="00D47D45">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7AD6EEC4" w14:textId="77777777" w:rsidR="00D47D45" w:rsidRPr="003E3E1F" w:rsidRDefault="00D47D45" w:rsidP="00D47D45">
            <w:pPr>
              <w:pStyle w:val="BodyText"/>
              <w:tabs>
                <w:tab w:val="decimal" w:pos="763"/>
              </w:tabs>
              <w:spacing w:after="0" w:line="240" w:lineRule="atLeast"/>
              <w:ind w:right="-25"/>
              <w:rPr>
                <w:rFonts w:cs="Times New Roman"/>
                <w:b/>
                <w:bCs/>
                <w:sz w:val="16"/>
                <w:szCs w:val="16"/>
              </w:rPr>
            </w:pPr>
          </w:p>
        </w:tc>
        <w:tc>
          <w:tcPr>
            <w:tcW w:w="990" w:type="dxa"/>
            <w:tcBorders>
              <w:top w:val="single" w:sz="4" w:space="0" w:color="auto"/>
              <w:bottom w:val="double" w:sz="4" w:space="0" w:color="auto"/>
            </w:tcBorders>
          </w:tcPr>
          <w:p w14:paraId="2292C885" w14:textId="77777777" w:rsidR="00D47D45" w:rsidRPr="003E3E1F" w:rsidRDefault="00D47D45" w:rsidP="00D47D45">
            <w:pPr>
              <w:pStyle w:val="BodyText"/>
              <w:spacing w:after="0" w:line="240" w:lineRule="atLeast"/>
              <w:ind w:right="-79"/>
              <w:jc w:val="center"/>
              <w:rPr>
                <w:rFonts w:cs="Times New Roman"/>
                <w:b/>
                <w:bCs/>
                <w:sz w:val="16"/>
                <w:szCs w:val="16"/>
                <w:lang w:val="en-US"/>
              </w:rPr>
            </w:pPr>
            <w:r>
              <w:rPr>
                <w:rFonts w:cs="Times New Roman"/>
                <w:b/>
                <w:bCs/>
                <w:sz w:val="16"/>
                <w:szCs w:val="16"/>
                <w:lang w:val="en-US"/>
              </w:rPr>
              <w:t>-</w:t>
            </w:r>
          </w:p>
        </w:tc>
        <w:tc>
          <w:tcPr>
            <w:tcW w:w="180" w:type="dxa"/>
          </w:tcPr>
          <w:p w14:paraId="74235EC5" w14:textId="77777777" w:rsidR="00D47D45" w:rsidRPr="003E3E1F" w:rsidRDefault="00D47D45" w:rsidP="00D47D45">
            <w:pPr>
              <w:pStyle w:val="BodyText"/>
              <w:tabs>
                <w:tab w:val="decimal" w:pos="763"/>
              </w:tabs>
              <w:spacing w:after="0" w:line="240" w:lineRule="atLeast"/>
              <w:ind w:right="-25"/>
              <w:rPr>
                <w:rFonts w:cs="Times New Roman"/>
                <w:b/>
                <w:bCs/>
                <w:sz w:val="16"/>
                <w:szCs w:val="16"/>
              </w:rPr>
            </w:pPr>
          </w:p>
        </w:tc>
        <w:tc>
          <w:tcPr>
            <w:tcW w:w="900" w:type="dxa"/>
            <w:tcBorders>
              <w:top w:val="single" w:sz="4" w:space="0" w:color="auto"/>
              <w:bottom w:val="double" w:sz="4" w:space="0" w:color="auto"/>
            </w:tcBorders>
            <w:shd w:val="clear" w:color="auto" w:fill="auto"/>
          </w:tcPr>
          <w:p w14:paraId="0BF79E36" w14:textId="4019F280" w:rsidR="00D47D45" w:rsidRPr="003E3E1F" w:rsidRDefault="00D47D45" w:rsidP="00D47D45">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2" w:type="dxa"/>
            <w:shd w:val="clear" w:color="auto" w:fill="auto"/>
          </w:tcPr>
          <w:p w14:paraId="357D2DCC" w14:textId="77777777" w:rsidR="00D47D45" w:rsidRPr="003E3E1F" w:rsidRDefault="00D47D45" w:rsidP="00D47D45">
            <w:pPr>
              <w:pStyle w:val="acctfourfigures"/>
              <w:tabs>
                <w:tab w:val="clear" w:pos="765"/>
                <w:tab w:val="decimal" w:pos="371"/>
                <w:tab w:val="decimal" w:pos="994"/>
              </w:tabs>
              <w:spacing w:line="240" w:lineRule="atLeast"/>
              <w:ind w:right="-79"/>
              <w:rPr>
                <w:rFonts w:cs="Times New Roman"/>
                <w:sz w:val="16"/>
                <w:szCs w:val="16"/>
              </w:rPr>
            </w:pPr>
          </w:p>
        </w:tc>
        <w:tc>
          <w:tcPr>
            <w:tcW w:w="898" w:type="dxa"/>
            <w:tcBorders>
              <w:top w:val="single" w:sz="4" w:space="0" w:color="auto"/>
              <w:bottom w:val="double" w:sz="4" w:space="0" w:color="auto"/>
            </w:tcBorders>
            <w:shd w:val="clear" w:color="auto" w:fill="auto"/>
          </w:tcPr>
          <w:p w14:paraId="1E52BD15" w14:textId="77777777" w:rsidR="00D47D45" w:rsidRPr="003E3E1F" w:rsidRDefault="00D47D45" w:rsidP="00D47D45">
            <w:pPr>
              <w:pStyle w:val="BodyText"/>
              <w:tabs>
                <w:tab w:val="decimal" w:pos="461"/>
              </w:tabs>
              <w:spacing w:after="0" w:line="240" w:lineRule="atLeast"/>
              <w:ind w:right="-79"/>
              <w:jc w:val="center"/>
              <w:rPr>
                <w:rFonts w:cs="Times New Roman"/>
                <w:b/>
                <w:bCs/>
                <w:sz w:val="16"/>
                <w:szCs w:val="16"/>
                <w:lang w:val="en-US"/>
              </w:rPr>
            </w:pPr>
            <w:r w:rsidRPr="003E3E1F">
              <w:rPr>
                <w:rFonts w:cs="Times New Roman"/>
                <w:b/>
                <w:bCs/>
                <w:sz w:val="16"/>
                <w:szCs w:val="16"/>
                <w:lang w:val="en-US"/>
              </w:rPr>
              <w:t>1,454,097</w:t>
            </w:r>
          </w:p>
        </w:tc>
        <w:tc>
          <w:tcPr>
            <w:tcW w:w="180" w:type="dxa"/>
            <w:shd w:val="clear" w:color="auto" w:fill="auto"/>
          </w:tcPr>
          <w:p w14:paraId="672C9D87" w14:textId="77777777" w:rsidR="00D47D45" w:rsidRPr="003E3E1F" w:rsidRDefault="00D47D45" w:rsidP="00D47D45">
            <w:pPr>
              <w:pStyle w:val="acctfourfigures"/>
              <w:tabs>
                <w:tab w:val="clear" w:pos="765"/>
                <w:tab w:val="decimal" w:pos="803"/>
              </w:tabs>
              <w:spacing w:line="240" w:lineRule="atLeast"/>
              <w:ind w:right="-79"/>
              <w:rPr>
                <w:rFonts w:cs="Times New Roman"/>
                <w:b/>
                <w:bCs/>
                <w:sz w:val="16"/>
                <w:szCs w:val="16"/>
              </w:rPr>
            </w:pPr>
          </w:p>
        </w:tc>
        <w:tc>
          <w:tcPr>
            <w:tcW w:w="720" w:type="dxa"/>
            <w:tcBorders>
              <w:top w:val="single" w:sz="4" w:space="0" w:color="auto"/>
              <w:bottom w:val="double" w:sz="4" w:space="0" w:color="auto"/>
            </w:tcBorders>
            <w:shd w:val="clear" w:color="auto" w:fill="auto"/>
          </w:tcPr>
          <w:p w14:paraId="35A42826" w14:textId="259FE578" w:rsidR="00D47D45" w:rsidRPr="003E3E1F" w:rsidRDefault="00D47D45" w:rsidP="00D47D45">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c>
          <w:tcPr>
            <w:tcW w:w="178" w:type="dxa"/>
            <w:shd w:val="clear" w:color="auto" w:fill="auto"/>
          </w:tcPr>
          <w:p w14:paraId="75A5070E" w14:textId="77777777" w:rsidR="00D47D45" w:rsidRPr="003E3E1F" w:rsidRDefault="00D47D45" w:rsidP="00D47D45">
            <w:pPr>
              <w:pStyle w:val="acctfourfigures"/>
              <w:spacing w:line="240" w:lineRule="atLeast"/>
              <w:rPr>
                <w:rFonts w:cs="Times New Roman"/>
                <w:b/>
                <w:bCs/>
                <w:sz w:val="16"/>
                <w:szCs w:val="16"/>
              </w:rPr>
            </w:pPr>
          </w:p>
        </w:tc>
        <w:tc>
          <w:tcPr>
            <w:tcW w:w="633" w:type="dxa"/>
            <w:tcBorders>
              <w:top w:val="single" w:sz="4" w:space="0" w:color="auto"/>
              <w:bottom w:val="double" w:sz="4" w:space="0" w:color="auto"/>
            </w:tcBorders>
            <w:shd w:val="clear" w:color="auto" w:fill="auto"/>
          </w:tcPr>
          <w:p w14:paraId="570C8857" w14:textId="77777777" w:rsidR="00D47D45" w:rsidRPr="003E3E1F" w:rsidRDefault="00D47D45" w:rsidP="00D47D45">
            <w:pPr>
              <w:pStyle w:val="BodyText"/>
              <w:tabs>
                <w:tab w:val="decimal" w:pos="11"/>
              </w:tabs>
              <w:spacing w:after="0" w:line="240" w:lineRule="atLeast"/>
              <w:ind w:left="-57" w:right="-131"/>
              <w:jc w:val="center"/>
              <w:rPr>
                <w:rFonts w:cs="Times New Roman"/>
                <w:b/>
                <w:bCs/>
                <w:sz w:val="16"/>
                <w:szCs w:val="16"/>
                <w:lang w:val="en-US"/>
              </w:rPr>
            </w:pPr>
            <w:r w:rsidRPr="003E3E1F">
              <w:rPr>
                <w:rFonts w:cs="Times New Roman"/>
                <w:b/>
                <w:bCs/>
                <w:sz w:val="16"/>
                <w:szCs w:val="16"/>
                <w:lang w:val="en-US"/>
              </w:rPr>
              <w:t>-</w:t>
            </w:r>
          </w:p>
        </w:tc>
      </w:tr>
    </w:tbl>
    <w:p w14:paraId="5CAFA37F" w14:textId="37BA1B0A" w:rsidR="00BF2700" w:rsidRDefault="00BF2700" w:rsidP="00B874CD">
      <w:pPr>
        <w:pStyle w:val="BodyTextIndent"/>
        <w:spacing w:after="0"/>
        <w:ind w:left="540"/>
        <w:jc w:val="both"/>
        <w:rPr>
          <w:rFonts w:cs="Times New Roman"/>
          <w:szCs w:val="22"/>
        </w:rPr>
      </w:pPr>
    </w:p>
    <w:p w14:paraId="3C364E19" w14:textId="1C647DA3" w:rsidR="004E5785" w:rsidRPr="006A23F6" w:rsidRDefault="001A6FCC" w:rsidP="00B874CD">
      <w:pPr>
        <w:pStyle w:val="BodyTextIndent"/>
        <w:spacing w:after="0"/>
        <w:ind w:left="540"/>
        <w:jc w:val="both"/>
        <w:rPr>
          <w:rFonts w:cstheme="minorBidi"/>
          <w:szCs w:val="28"/>
          <w:lang w:val="en-US" w:bidi="th-TH"/>
        </w:rPr>
      </w:pPr>
      <w:r>
        <w:rPr>
          <w:rFonts w:cstheme="minorBidi"/>
          <w:szCs w:val="28"/>
          <w:lang w:val="en-US" w:bidi="th-TH"/>
        </w:rPr>
        <w:t xml:space="preserve">In the separate financial statements during the year ended 31 December 2019, the Company recorded reversal of allowance for impairment loss on investment in </w:t>
      </w:r>
      <w:r>
        <w:rPr>
          <w:rFonts w:cs="Times New Roman"/>
          <w:szCs w:val="22"/>
        </w:rPr>
        <w:t xml:space="preserve">Advanced Biochemical (Thailand) Company Limited (“ABT”) </w:t>
      </w:r>
      <w:r>
        <w:rPr>
          <w:rFonts w:cstheme="minorBidi"/>
          <w:szCs w:val="28"/>
          <w:lang w:val="en-US" w:bidi="th-TH"/>
        </w:rPr>
        <w:t>of Baht 1,454.1 million a</w:t>
      </w:r>
      <w:proofErr w:type="spellStart"/>
      <w:r w:rsidR="005127BF">
        <w:rPr>
          <w:rFonts w:cs="Times New Roman"/>
          <w:szCs w:val="22"/>
        </w:rPr>
        <w:t>s</w:t>
      </w:r>
      <w:proofErr w:type="spellEnd"/>
      <w:r w:rsidR="005127BF">
        <w:rPr>
          <w:rFonts w:cs="Times New Roman"/>
          <w:szCs w:val="22"/>
        </w:rPr>
        <w:t xml:space="preserve"> the</w:t>
      </w:r>
      <w:r w:rsidR="007D2454">
        <w:rPr>
          <w:rFonts w:cs="Times New Roman"/>
          <w:szCs w:val="22"/>
        </w:rPr>
        <w:t xml:space="preserve"> </w:t>
      </w:r>
      <w:r w:rsidR="006A23F6">
        <w:rPr>
          <w:rFonts w:cs="Times New Roman"/>
          <w:szCs w:val="22"/>
        </w:rPr>
        <w:t>recoverable amount</w:t>
      </w:r>
      <w:r w:rsidR="007D2454">
        <w:rPr>
          <w:rFonts w:cs="Times New Roman"/>
          <w:szCs w:val="22"/>
        </w:rPr>
        <w:t xml:space="preserve"> of investment in ABT was </w:t>
      </w:r>
      <w:r w:rsidR="006A23F6">
        <w:rPr>
          <w:rFonts w:cs="Times New Roman"/>
          <w:szCs w:val="22"/>
        </w:rPr>
        <w:t>more</w:t>
      </w:r>
      <w:r w:rsidR="007D2454">
        <w:rPr>
          <w:rFonts w:cs="Times New Roman"/>
          <w:szCs w:val="22"/>
        </w:rPr>
        <w:t xml:space="preserve"> than</w:t>
      </w:r>
      <w:r w:rsidR="006A23F6">
        <w:rPr>
          <w:rFonts w:cs="Times New Roman"/>
          <w:szCs w:val="22"/>
        </w:rPr>
        <w:t xml:space="preserve"> its</w:t>
      </w:r>
      <w:r w:rsidR="007D2454">
        <w:rPr>
          <w:rFonts w:cs="Times New Roman"/>
          <w:szCs w:val="22"/>
        </w:rPr>
        <w:t xml:space="preserve"> carrying amount</w:t>
      </w:r>
      <w:r w:rsidR="007D7CE7">
        <w:rPr>
          <w:rFonts w:cstheme="minorBidi"/>
          <w:szCs w:val="28"/>
          <w:lang w:val="en-US" w:bidi="th-TH"/>
        </w:rPr>
        <w:t>.</w:t>
      </w:r>
    </w:p>
    <w:p w14:paraId="2735D314" w14:textId="77777777" w:rsidR="00895D3B" w:rsidRDefault="00EB1227" w:rsidP="002305B9">
      <w:pPr>
        <w:spacing w:line="240" w:lineRule="auto"/>
        <w:rPr>
          <w:rFonts w:cs="Times New Roman"/>
        </w:rPr>
      </w:pPr>
      <w:r w:rsidRPr="003E3E1F">
        <w:rPr>
          <w:rFonts w:cs="Times New Roman"/>
        </w:rPr>
        <w:br w:type="page"/>
      </w:r>
    </w:p>
    <w:p w14:paraId="59203932" w14:textId="6EDCC9C7" w:rsidR="004E5785" w:rsidRPr="002305B9" w:rsidRDefault="004E5785" w:rsidP="002305B9">
      <w:pPr>
        <w:spacing w:line="240" w:lineRule="auto"/>
        <w:rPr>
          <w:rFonts w:cs="Times New Roman"/>
        </w:rPr>
        <w:sectPr w:rsidR="004E5785" w:rsidRPr="002305B9" w:rsidSect="004B1482">
          <w:headerReference w:type="default" r:id="rId14"/>
          <w:footerReference w:type="default" r:id="rId15"/>
          <w:pgSz w:w="16834" w:h="11909" w:orient="landscape" w:code="9"/>
          <w:pgMar w:top="691" w:right="1152" w:bottom="576" w:left="1152" w:header="720" w:footer="720" w:gutter="0"/>
          <w:cols w:space="720"/>
          <w:docGrid w:linePitch="299"/>
        </w:sectPr>
      </w:pPr>
    </w:p>
    <w:p w14:paraId="443F08E2" w14:textId="77777777" w:rsidR="006601E2" w:rsidRPr="003E3E1F" w:rsidRDefault="00276A66" w:rsidP="006601E2">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Property, plant and equipment</w:t>
      </w:r>
    </w:p>
    <w:p w14:paraId="41449826" w14:textId="77777777" w:rsidR="006601E2" w:rsidRPr="003E3E1F" w:rsidRDefault="006601E2" w:rsidP="006601E2">
      <w:pPr>
        <w:pStyle w:val="BodyText"/>
        <w:spacing w:after="0"/>
        <w:rPr>
          <w:rFonts w:cs="Times New Roman"/>
        </w:rPr>
      </w:pPr>
    </w:p>
    <w:tbl>
      <w:tblPr>
        <w:tblW w:w="13428" w:type="dxa"/>
        <w:tblInd w:w="450" w:type="dxa"/>
        <w:tblLayout w:type="fixed"/>
        <w:tblLook w:val="01E0" w:firstRow="1" w:lastRow="1" w:firstColumn="1" w:lastColumn="1" w:noHBand="0" w:noVBand="0"/>
      </w:tblPr>
      <w:tblGrid>
        <w:gridCol w:w="3168"/>
        <w:gridCol w:w="1260"/>
        <w:gridCol w:w="270"/>
        <w:gridCol w:w="1260"/>
        <w:gridCol w:w="270"/>
        <w:gridCol w:w="1260"/>
        <w:gridCol w:w="270"/>
        <w:gridCol w:w="1170"/>
        <w:gridCol w:w="270"/>
        <w:gridCol w:w="1260"/>
        <w:gridCol w:w="270"/>
        <w:gridCol w:w="1170"/>
        <w:gridCol w:w="270"/>
        <w:gridCol w:w="1260"/>
      </w:tblGrid>
      <w:tr w:rsidR="007F46E3" w:rsidRPr="00D97F26" w14:paraId="021B0E4C" w14:textId="77777777" w:rsidTr="007F46E3">
        <w:trPr>
          <w:trHeight w:val="158"/>
        </w:trPr>
        <w:tc>
          <w:tcPr>
            <w:tcW w:w="3168" w:type="dxa"/>
          </w:tcPr>
          <w:p w14:paraId="7F8DBFAB" w14:textId="77777777" w:rsidR="007F46E3" w:rsidRPr="00D97F26" w:rsidRDefault="007F46E3" w:rsidP="00D97F26">
            <w:pPr>
              <w:spacing w:line="240" w:lineRule="atLeast"/>
              <w:ind w:left="-115" w:right="-101"/>
              <w:jc w:val="center"/>
              <w:rPr>
                <w:rFonts w:cs="Times New Roman"/>
                <w:sz w:val="18"/>
                <w:szCs w:val="18"/>
              </w:rPr>
            </w:pPr>
          </w:p>
        </w:tc>
        <w:tc>
          <w:tcPr>
            <w:tcW w:w="10260" w:type="dxa"/>
            <w:gridSpan w:val="13"/>
          </w:tcPr>
          <w:p w14:paraId="7BFF0977"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b/>
                <w:bCs/>
                <w:sz w:val="18"/>
                <w:szCs w:val="18"/>
              </w:rPr>
              <w:t>Consolidated financial statements</w:t>
            </w:r>
          </w:p>
        </w:tc>
      </w:tr>
      <w:tr w:rsidR="007F46E3" w:rsidRPr="00D97F26" w14:paraId="7A5DF325" w14:textId="77777777" w:rsidTr="007F46E3">
        <w:trPr>
          <w:trHeight w:val="158"/>
        </w:trPr>
        <w:tc>
          <w:tcPr>
            <w:tcW w:w="3168" w:type="dxa"/>
          </w:tcPr>
          <w:p w14:paraId="63003B05"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AE51E9D"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62D437D0"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26E0B0C"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52AA6EB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F66A538"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FDD4968"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7756028E"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39ACF161"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3AB4F061"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4A76806B"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3F297824" w14:textId="77777777" w:rsidR="007F46E3" w:rsidRPr="00D97F26" w:rsidRDefault="007F46E3" w:rsidP="00D97F26">
            <w:pPr>
              <w:spacing w:line="240" w:lineRule="atLeast"/>
              <w:ind w:left="-115" w:right="-101"/>
              <w:jc w:val="center"/>
              <w:rPr>
                <w:rFonts w:cs="Times New Roman"/>
                <w:sz w:val="18"/>
                <w:szCs w:val="18"/>
                <w:lang w:val="en-US"/>
              </w:rPr>
            </w:pPr>
            <w:r w:rsidRPr="00D97F26">
              <w:rPr>
                <w:rFonts w:cs="Times New Roman"/>
                <w:sz w:val="18"/>
                <w:szCs w:val="18"/>
              </w:rPr>
              <w:t>Asset under</w:t>
            </w:r>
          </w:p>
        </w:tc>
        <w:tc>
          <w:tcPr>
            <w:tcW w:w="270" w:type="dxa"/>
          </w:tcPr>
          <w:p w14:paraId="34F2CCCE"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1A7B880"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62969C66" w14:textId="77777777" w:rsidTr="007F46E3">
        <w:trPr>
          <w:trHeight w:val="158"/>
        </w:trPr>
        <w:tc>
          <w:tcPr>
            <w:tcW w:w="3168" w:type="dxa"/>
          </w:tcPr>
          <w:p w14:paraId="0145BAD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B1CBED0"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8D11811"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89515C7"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Building</w:t>
            </w:r>
          </w:p>
        </w:tc>
        <w:tc>
          <w:tcPr>
            <w:tcW w:w="270" w:type="dxa"/>
          </w:tcPr>
          <w:p w14:paraId="2A711F5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0CC920A"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530B7B60"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7A88E15F"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Furniture,</w:t>
            </w:r>
          </w:p>
        </w:tc>
        <w:tc>
          <w:tcPr>
            <w:tcW w:w="270" w:type="dxa"/>
          </w:tcPr>
          <w:p w14:paraId="703AEEF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FEFA5A6"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47B29244"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28A2270D"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construction</w:t>
            </w:r>
          </w:p>
        </w:tc>
        <w:tc>
          <w:tcPr>
            <w:tcW w:w="270" w:type="dxa"/>
          </w:tcPr>
          <w:p w14:paraId="6FC0EA39"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6E67801"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5CA62CD8" w14:textId="77777777" w:rsidTr="007F46E3">
        <w:trPr>
          <w:trHeight w:val="158"/>
        </w:trPr>
        <w:tc>
          <w:tcPr>
            <w:tcW w:w="3168" w:type="dxa"/>
          </w:tcPr>
          <w:p w14:paraId="46FACD5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EA39B95"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05945FF9"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283299D1"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and</w:t>
            </w:r>
          </w:p>
        </w:tc>
        <w:tc>
          <w:tcPr>
            <w:tcW w:w="270" w:type="dxa"/>
          </w:tcPr>
          <w:p w14:paraId="3843AFE8"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17C02DFA"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Machinery</w:t>
            </w:r>
          </w:p>
        </w:tc>
        <w:tc>
          <w:tcPr>
            <w:tcW w:w="270" w:type="dxa"/>
          </w:tcPr>
          <w:p w14:paraId="42B0895E"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0992A1CF"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fixtures</w:t>
            </w:r>
          </w:p>
        </w:tc>
        <w:tc>
          <w:tcPr>
            <w:tcW w:w="270" w:type="dxa"/>
          </w:tcPr>
          <w:p w14:paraId="595640B0"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CFC8C82" w14:textId="77777777" w:rsidR="007F46E3" w:rsidRPr="00D97F26" w:rsidRDefault="007F46E3" w:rsidP="00D97F26">
            <w:pPr>
              <w:spacing w:line="240" w:lineRule="atLeast"/>
              <w:ind w:left="-115" w:right="-101"/>
              <w:jc w:val="center"/>
              <w:rPr>
                <w:rFonts w:cs="Times New Roman"/>
                <w:sz w:val="18"/>
                <w:szCs w:val="18"/>
                <w:rtl/>
                <w:cs/>
                <w:lang w:val="th-TH"/>
              </w:rPr>
            </w:pPr>
          </w:p>
        </w:tc>
        <w:tc>
          <w:tcPr>
            <w:tcW w:w="270" w:type="dxa"/>
          </w:tcPr>
          <w:p w14:paraId="5FA738A2"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2D347DCA" w14:textId="77777777" w:rsidR="007F46E3" w:rsidRPr="00D97F26" w:rsidRDefault="007F46E3" w:rsidP="00D97F26">
            <w:pPr>
              <w:spacing w:line="240" w:lineRule="atLeast"/>
              <w:ind w:left="-115" w:right="-101"/>
              <w:jc w:val="center"/>
              <w:rPr>
                <w:rFonts w:cs="Times New Roman"/>
                <w:sz w:val="18"/>
                <w:szCs w:val="18"/>
                <w:rtl/>
                <w:cs/>
              </w:rPr>
            </w:pPr>
            <w:proofErr w:type="gramStart"/>
            <w:r w:rsidRPr="00D97F26">
              <w:rPr>
                <w:rFonts w:cs="Times New Roman"/>
                <w:sz w:val="18"/>
                <w:szCs w:val="18"/>
              </w:rPr>
              <w:t>and  machinery</w:t>
            </w:r>
            <w:proofErr w:type="gramEnd"/>
          </w:p>
        </w:tc>
        <w:tc>
          <w:tcPr>
            <w:tcW w:w="270" w:type="dxa"/>
          </w:tcPr>
          <w:p w14:paraId="51CA672D"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5CE51D69" w14:textId="77777777" w:rsidR="007F46E3" w:rsidRPr="00D97F26" w:rsidRDefault="007F46E3" w:rsidP="00D97F26">
            <w:pPr>
              <w:spacing w:line="240" w:lineRule="atLeast"/>
              <w:ind w:left="-115" w:right="-101"/>
              <w:jc w:val="center"/>
              <w:rPr>
                <w:rFonts w:cs="Times New Roman"/>
                <w:sz w:val="18"/>
                <w:szCs w:val="18"/>
                <w:rtl/>
                <w:cs/>
              </w:rPr>
            </w:pPr>
          </w:p>
        </w:tc>
      </w:tr>
      <w:tr w:rsidR="007F46E3" w:rsidRPr="00D97F26" w14:paraId="4D5B459E" w14:textId="77777777" w:rsidTr="007F46E3">
        <w:trPr>
          <w:trHeight w:val="158"/>
        </w:trPr>
        <w:tc>
          <w:tcPr>
            <w:tcW w:w="3168" w:type="dxa"/>
          </w:tcPr>
          <w:p w14:paraId="6E13434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4097281"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Lease land </w:t>
            </w:r>
          </w:p>
        </w:tc>
        <w:tc>
          <w:tcPr>
            <w:tcW w:w="270" w:type="dxa"/>
          </w:tcPr>
          <w:p w14:paraId="297AAC2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22C6183"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building</w:t>
            </w:r>
          </w:p>
        </w:tc>
        <w:tc>
          <w:tcPr>
            <w:tcW w:w="270" w:type="dxa"/>
          </w:tcPr>
          <w:p w14:paraId="5BA5C1A5"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102B5BB"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and </w:t>
            </w:r>
          </w:p>
        </w:tc>
        <w:tc>
          <w:tcPr>
            <w:tcW w:w="270" w:type="dxa"/>
          </w:tcPr>
          <w:p w14:paraId="600271CA"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58D44EB0"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and office</w:t>
            </w:r>
          </w:p>
        </w:tc>
        <w:tc>
          <w:tcPr>
            <w:tcW w:w="270" w:type="dxa"/>
          </w:tcPr>
          <w:p w14:paraId="63DBA85A"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CD66C8B" w14:textId="77777777" w:rsidR="007F46E3" w:rsidRPr="00D97F26" w:rsidRDefault="007F46E3" w:rsidP="00D97F26">
            <w:pPr>
              <w:spacing w:line="240" w:lineRule="atLeast"/>
              <w:ind w:left="-115" w:right="-101"/>
              <w:jc w:val="center"/>
              <w:rPr>
                <w:rFonts w:cs="Times New Roman"/>
                <w:sz w:val="18"/>
                <w:szCs w:val="18"/>
              </w:rPr>
            </w:pPr>
          </w:p>
        </w:tc>
        <w:tc>
          <w:tcPr>
            <w:tcW w:w="270" w:type="dxa"/>
          </w:tcPr>
          <w:p w14:paraId="490F0742"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60964511"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under</w:t>
            </w:r>
          </w:p>
        </w:tc>
        <w:tc>
          <w:tcPr>
            <w:tcW w:w="270" w:type="dxa"/>
          </w:tcPr>
          <w:p w14:paraId="7FE4920F"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EC4576F" w14:textId="77777777" w:rsidR="007F46E3" w:rsidRPr="00D97F26" w:rsidRDefault="007F46E3" w:rsidP="00D97F26">
            <w:pPr>
              <w:spacing w:line="240" w:lineRule="atLeast"/>
              <w:ind w:left="-115" w:right="-101"/>
              <w:jc w:val="center"/>
              <w:rPr>
                <w:rFonts w:cs="Times New Roman"/>
                <w:sz w:val="18"/>
                <w:szCs w:val="18"/>
              </w:rPr>
            </w:pPr>
          </w:p>
        </w:tc>
      </w:tr>
      <w:tr w:rsidR="007F46E3" w:rsidRPr="00D97F26" w14:paraId="29BFCBCF" w14:textId="77777777" w:rsidTr="007F46E3">
        <w:trPr>
          <w:trHeight w:val="158"/>
        </w:trPr>
        <w:tc>
          <w:tcPr>
            <w:tcW w:w="3168" w:type="dxa"/>
          </w:tcPr>
          <w:p w14:paraId="418AA7D3"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7F5512EE"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 xml:space="preserve"> improvement</w:t>
            </w:r>
          </w:p>
        </w:tc>
        <w:tc>
          <w:tcPr>
            <w:tcW w:w="270" w:type="dxa"/>
          </w:tcPr>
          <w:p w14:paraId="7DC42706"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691A070A"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improvement</w:t>
            </w:r>
          </w:p>
        </w:tc>
        <w:tc>
          <w:tcPr>
            <w:tcW w:w="270" w:type="dxa"/>
          </w:tcPr>
          <w:p w14:paraId="268D0032"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0A4D57C8"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equipment</w:t>
            </w:r>
          </w:p>
        </w:tc>
        <w:tc>
          <w:tcPr>
            <w:tcW w:w="270" w:type="dxa"/>
          </w:tcPr>
          <w:p w14:paraId="542D506C"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697324FC"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equipment</w:t>
            </w:r>
          </w:p>
        </w:tc>
        <w:tc>
          <w:tcPr>
            <w:tcW w:w="270" w:type="dxa"/>
          </w:tcPr>
          <w:p w14:paraId="015ECB04"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2C9F0869" w14:textId="77777777" w:rsidR="007F46E3" w:rsidRPr="00D97F26" w:rsidRDefault="007F46E3" w:rsidP="00D97F26">
            <w:pPr>
              <w:spacing w:line="240" w:lineRule="atLeast"/>
              <w:ind w:left="-115" w:right="-101"/>
              <w:jc w:val="center"/>
              <w:rPr>
                <w:rFonts w:cs="Times New Roman"/>
                <w:sz w:val="18"/>
                <w:szCs w:val="18"/>
              </w:rPr>
            </w:pPr>
            <w:r w:rsidRPr="00D97F26">
              <w:rPr>
                <w:rFonts w:cs="Times New Roman"/>
                <w:sz w:val="18"/>
                <w:szCs w:val="18"/>
              </w:rPr>
              <w:t>Vehicle</w:t>
            </w:r>
          </w:p>
        </w:tc>
        <w:tc>
          <w:tcPr>
            <w:tcW w:w="270" w:type="dxa"/>
          </w:tcPr>
          <w:p w14:paraId="6C126136" w14:textId="77777777" w:rsidR="007F46E3" w:rsidRPr="00D97F26" w:rsidRDefault="007F46E3" w:rsidP="00D97F26">
            <w:pPr>
              <w:spacing w:line="240" w:lineRule="atLeast"/>
              <w:ind w:left="-115" w:right="-101"/>
              <w:jc w:val="center"/>
              <w:rPr>
                <w:rFonts w:cs="Times New Roman"/>
                <w:sz w:val="18"/>
                <w:szCs w:val="18"/>
              </w:rPr>
            </w:pPr>
          </w:p>
        </w:tc>
        <w:tc>
          <w:tcPr>
            <w:tcW w:w="1170" w:type="dxa"/>
          </w:tcPr>
          <w:p w14:paraId="18283B62"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installation</w:t>
            </w:r>
          </w:p>
        </w:tc>
        <w:tc>
          <w:tcPr>
            <w:tcW w:w="270" w:type="dxa"/>
          </w:tcPr>
          <w:p w14:paraId="5A7AE9E7" w14:textId="77777777" w:rsidR="007F46E3" w:rsidRPr="00D97F26" w:rsidRDefault="007F46E3" w:rsidP="00D97F26">
            <w:pPr>
              <w:spacing w:line="240" w:lineRule="atLeast"/>
              <w:ind w:left="-115" w:right="-101"/>
              <w:jc w:val="center"/>
              <w:rPr>
                <w:rFonts w:cs="Times New Roman"/>
                <w:sz w:val="18"/>
                <w:szCs w:val="18"/>
              </w:rPr>
            </w:pPr>
          </w:p>
        </w:tc>
        <w:tc>
          <w:tcPr>
            <w:tcW w:w="1260" w:type="dxa"/>
          </w:tcPr>
          <w:p w14:paraId="386C31D0" w14:textId="77777777" w:rsidR="007F46E3" w:rsidRPr="00D97F26" w:rsidRDefault="007F46E3" w:rsidP="00D97F26">
            <w:pPr>
              <w:spacing w:line="240" w:lineRule="atLeast"/>
              <w:ind w:left="-115" w:right="-101"/>
              <w:jc w:val="center"/>
              <w:rPr>
                <w:rFonts w:cs="Times New Roman"/>
                <w:sz w:val="18"/>
                <w:szCs w:val="18"/>
                <w:rtl/>
                <w:cs/>
              </w:rPr>
            </w:pPr>
            <w:r w:rsidRPr="00D97F26">
              <w:rPr>
                <w:rFonts w:cs="Times New Roman"/>
                <w:sz w:val="18"/>
                <w:szCs w:val="18"/>
              </w:rPr>
              <w:t>Total</w:t>
            </w:r>
          </w:p>
        </w:tc>
      </w:tr>
      <w:tr w:rsidR="007F46E3" w:rsidRPr="00D97F26" w14:paraId="1FF63DC5" w14:textId="77777777" w:rsidTr="007F46E3">
        <w:tc>
          <w:tcPr>
            <w:tcW w:w="3168" w:type="dxa"/>
          </w:tcPr>
          <w:p w14:paraId="3DFA9679" w14:textId="77777777" w:rsidR="007F46E3" w:rsidRPr="00D97F26" w:rsidRDefault="007F46E3" w:rsidP="00D97F26">
            <w:pPr>
              <w:spacing w:line="240" w:lineRule="atLeast"/>
              <w:ind w:right="-185"/>
              <w:rPr>
                <w:rFonts w:cs="Times New Roman"/>
                <w:b/>
                <w:bCs/>
                <w:i/>
                <w:iCs/>
                <w:sz w:val="18"/>
                <w:szCs w:val="18"/>
              </w:rPr>
            </w:pPr>
          </w:p>
        </w:tc>
        <w:tc>
          <w:tcPr>
            <w:tcW w:w="10260" w:type="dxa"/>
            <w:gridSpan w:val="13"/>
          </w:tcPr>
          <w:p w14:paraId="516B645E" w14:textId="77777777" w:rsidR="007F46E3" w:rsidRPr="00D97F26" w:rsidRDefault="007F46E3" w:rsidP="00D97F26">
            <w:pPr>
              <w:spacing w:line="240" w:lineRule="atLeast"/>
              <w:ind w:left="-108" w:right="-108"/>
              <w:jc w:val="center"/>
              <w:rPr>
                <w:rFonts w:cs="Times New Roman"/>
                <w:color w:val="000000"/>
                <w:sz w:val="18"/>
                <w:szCs w:val="18"/>
              </w:rPr>
            </w:pPr>
            <w:r w:rsidRPr="00D97F26">
              <w:rPr>
                <w:rFonts w:cs="Times New Roman"/>
                <w:i/>
                <w:iCs/>
                <w:sz w:val="18"/>
                <w:szCs w:val="18"/>
              </w:rPr>
              <w:t>(in thousand Baht)</w:t>
            </w:r>
          </w:p>
        </w:tc>
      </w:tr>
      <w:tr w:rsidR="007F46E3" w:rsidRPr="00D97F26" w14:paraId="2D1E60B1" w14:textId="77777777" w:rsidTr="007F46E3">
        <w:tc>
          <w:tcPr>
            <w:tcW w:w="3168" w:type="dxa"/>
          </w:tcPr>
          <w:p w14:paraId="44AC7D51" w14:textId="77777777" w:rsidR="007F46E3" w:rsidRPr="00D97F26" w:rsidRDefault="007F46E3" w:rsidP="00D97F26">
            <w:pPr>
              <w:spacing w:line="240" w:lineRule="atLeast"/>
              <w:ind w:right="-185"/>
              <w:rPr>
                <w:rFonts w:cs="Times New Roman"/>
                <w:sz w:val="18"/>
                <w:szCs w:val="18"/>
              </w:rPr>
            </w:pPr>
            <w:r w:rsidRPr="00D97F26">
              <w:rPr>
                <w:rFonts w:cs="Times New Roman"/>
                <w:b/>
                <w:bCs/>
                <w:i/>
                <w:iCs/>
                <w:sz w:val="18"/>
                <w:szCs w:val="18"/>
              </w:rPr>
              <w:t>Cost</w:t>
            </w:r>
          </w:p>
        </w:tc>
        <w:tc>
          <w:tcPr>
            <w:tcW w:w="1260" w:type="dxa"/>
          </w:tcPr>
          <w:p w14:paraId="28506298"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2EE336B7" w14:textId="77777777" w:rsidR="007F46E3" w:rsidRPr="00D97F26" w:rsidRDefault="007F46E3" w:rsidP="00D97F26">
            <w:pPr>
              <w:spacing w:line="240" w:lineRule="atLeast"/>
              <w:ind w:left="-108" w:right="47"/>
              <w:rPr>
                <w:rFonts w:cs="Times New Roman"/>
                <w:color w:val="000000"/>
                <w:sz w:val="18"/>
                <w:szCs w:val="18"/>
              </w:rPr>
            </w:pPr>
          </w:p>
        </w:tc>
        <w:tc>
          <w:tcPr>
            <w:tcW w:w="1260" w:type="dxa"/>
          </w:tcPr>
          <w:p w14:paraId="5DB6C79F"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481500FE" w14:textId="77777777" w:rsidR="007F46E3" w:rsidRPr="00D97F26" w:rsidRDefault="007F46E3" w:rsidP="00D97F26">
            <w:pPr>
              <w:spacing w:line="240" w:lineRule="atLeast"/>
              <w:ind w:left="-108" w:right="47"/>
              <w:rPr>
                <w:rFonts w:cs="Times New Roman"/>
                <w:color w:val="000000"/>
                <w:sz w:val="18"/>
                <w:szCs w:val="18"/>
              </w:rPr>
            </w:pPr>
          </w:p>
        </w:tc>
        <w:tc>
          <w:tcPr>
            <w:tcW w:w="1260" w:type="dxa"/>
          </w:tcPr>
          <w:p w14:paraId="68D3EF21"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2589C38B"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170" w:type="dxa"/>
          </w:tcPr>
          <w:p w14:paraId="311F7D52" w14:textId="77777777" w:rsidR="007F46E3" w:rsidRPr="00D97F26" w:rsidRDefault="007F46E3" w:rsidP="00D97F26">
            <w:pPr>
              <w:tabs>
                <w:tab w:val="decimal" w:pos="954"/>
              </w:tabs>
              <w:spacing w:line="240" w:lineRule="atLeast"/>
              <w:ind w:left="-108" w:right="-108"/>
              <w:rPr>
                <w:rFonts w:cs="Times New Roman"/>
                <w:color w:val="000000"/>
                <w:sz w:val="18"/>
                <w:szCs w:val="18"/>
              </w:rPr>
            </w:pPr>
          </w:p>
        </w:tc>
        <w:tc>
          <w:tcPr>
            <w:tcW w:w="270" w:type="dxa"/>
          </w:tcPr>
          <w:p w14:paraId="201773C1"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260" w:type="dxa"/>
          </w:tcPr>
          <w:p w14:paraId="3EC07919"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c>
          <w:tcPr>
            <w:tcW w:w="270" w:type="dxa"/>
          </w:tcPr>
          <w:p w14:paraId="78F28095"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170" w:type="dxa"/>
          </w:tcPr>
          <w:p w14:paraId="0A3BBF6E" w14:textId="77777777" w:rsidR="007F46E3" w:rsidRPr="00D97F26" w:rsidRDefault="007F46E3" w:rsidP="00D97F26">
            <w:pPr>
              <w:tabs>
                <w:tab w:val="decimal" w:pos="954"/>
              </w:tabs>
              <w:spacing w:line="240" w:lineRule="atLeast"/>
              <w:ind w:left="-108" w:right="-108"/>
              <w:rPr>
                <w:rFonts w:cs="Times New Roman"/>
                <w:color w:val="000000"/>
                <w:sz w:val="18"/>
                <w:szCs w:val="18"/>
              </w:rPr>
            </w:pPr>
          </w:p>
        </w:tc>
        <w:tc>
          <w:tcPr>
            <w:tcW w:w="270" w:type="dxa"/>
          </w:tcPr>
          <w:p w14:paraId="312B96A2" w14:textId="77777777" w:rsidR="007F46E3" w:rsidRPr="00D97F26" w:rsidRDefault="007F46E3" w:rsidP="00D97F26">
            <w:pPr>
              <w:tabs>
                <w:tab w:val="decimal" w:pos="766"/>
              </w:tabs>
              <w:spacing w:line="240" w:lineRule="atLeast"/>
              <w:ind w:left="-108" w:right="-206"/>
              <w:rPr>
                <w:rFonts w:cs="Times New Roman"/>
                <w:color w:val="000000"/>
                <w:sz w:val="18"/>
                <w:szCs w:val="18"/>
              </w:rPr>
            </w:pPr>
          </w:p>
        </w:tc>
        <w:tc>
          <w:tcPr>
            <w:tcW w:w="1260" w:type="dxa"/>
          </w:tcPr>
          <w:p w14:paraId="703E9D1D" w14:textId="77777777" w:rsidR="007F46E3" w:rsidRPr="00D97F26" w:rsidRDefault="007F46E3" w:rsidP="00D97F26">
            <w:pPr>
              <w:tabs>
                <w:tab w:val="decimal" w:pos="1036"/>
              </w:tabs>
              <w:spacing w:line="240" w:lineRule="atLeast"/>
              <w:ind w:left="-108" w:right="-108"/>
              <w:rPr>
                <w:rFonts w:cs="Times New Roman"/>
                <w:color w:val="000000"/>
                <w:sz w:val="18"/>
                <w:szCs w:val="18"/>
              </w:rPr>
            </w:pPr>
          </w:p>
        </w:tc>
      </w:tr>
      <w:tr w:rsidR="00CC7A8E" w:rsidRPr="00D97F26" w14:paraId="0E608CDF" w14:textId="77777777" w:rsidTr="007F46E3">
        <w:tc>
          <w:tcPr>
            <w:tcW w:w="3168" w:type="dxa"/>
          </w:tcPr>
          <w:p w14:paraId="01702339" w14:textId="77777777" w:rsidR="00CC7A8E" w:rsidRPr="00D97F26" w:rsidRDefault="00CC7A8E" w:rsidP="00D97F26">
            <w:pPr>
              <w:spacing w:line="240" w:lineRule="atLeast"/>
              <w:ind w:right="-185"/>
              <w:rPr>
                <w:rFonts w:cs="Times New Roman"/>
                <w:sz w:val="18"/>
                <w:szCs w:val="18"/>
              </w:rPr>
            </w:pPr>
            <w:r w:rsidRPr="00D97F26">
              <w:rPr>
                <w:rFonts w:cs="Times New Roman"/>
                <w:sz w:val="18"/>
                <w:szCs w:val="18"/>
              </w:rPr>
              <w:t>At 1 January 2019</w:t>
            </w:r>
          </w:p>
        </w:tc>
        <w:tc>
          <w:tcPr>
            <w:tcW w:w="1260" w:type="dxa"/>
          </w:tcPr>
          <w:p w14:paraId="4603E8AB"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586,471</w:t>
            </w:r>
          </w:p>
        </w:tc>
        <w:tc>
          <w:tcPr>
            <w:tcW w:w="270" w:type="dxa"/>
          </w:tcPr>
          <w:p w14:paraId="1F01D359" w14:textId="77777777" w:rsidR="00CC7A8E" w:rsidRPr="00D97F26" w:rsidRDefault="00CC7A8E" w:rsidP="00D97F26">
            <w:pPr>
              <w:spacing w:line="240" w:lineRule="atLeast"/>
              <w:ind w:left="-108" w:right="47"/>
              <w:rPr>
                <w:rFonts w:cs="Times New Roman"/>
                <w:color w:val="000000"/>
                <w:sz w:val="18"/>
                <w:szCs w:val="18"/>
              </w:rPr>
            </w:pPr>
          </w:p>
        </w:tc>
        <w:tc>
          <w:tcPr>
            <w:tcW w:w="1260" w:type="dxa"/>
          </w:tcPr>
          <w:p w14:paraId="2415B980"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2,136,574</w:t>
            </w:r>
          </w:p>
        </w:tc>
        <w:tc>
          <w:tcPr>
            <w:tcW w:w="270" w:type="dxa"/>
          </w:tcPr>
          <w:p w14:paraId="707A37DE" w14:textId="77777777" w:rsidR="00CC7A8E" w:rsidRPr="00D97F26" w:rsidRDefault="00CC7A8E" w:rsidP="00D97F26">
            <w:pPr>
              <w:spacing w:line="240" w:lineRule="atLeast"/>
              <w:ind w:left="-108" w:right="47"/>
              <w:rPr>
                <w:rFonts w:cs="Times New Roman"/>
                <w:color w:val="000000"/>
                <w:sz w:val="18"/>
                <w:szCs w:val="18"/>
              </w:rPr>
            </w:pPr>
          </w:p>
        </w:tc>
        <w:tc>
          <w:tcPr>
            <w:tcW w:w="1260" w:type="dxa"/>
          </w:tcPr>
          <w:p w14:paraId="1BBE2DB8"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23,087,076</w:t>
            </w:r>
          </w:p>
        </w:tc>
        <w:tc>
          <w:tcPr>
            <w:tcW w:w="270" w:type="dxa"/>
          </w:tcPr>
          <w:p w14:paraId="69ECBF3D"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170" w:type="dxa"/>
          </w:tcPr>
          <w:p w14:paraId="3A71675E"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286,160</w:t>
            </w:r>
          </w:p>
        </w:tc>
        <w:tc>
          <w:tcPr>
            <w:tcW w:w="270" w:type="dxa"/>
          </w:tcPr>
          <w:p w14:paraId="2B9763AE"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260" w:type="dxa"/>
          </w:tcPr>
          <w:p w14:paraId="69D7DE94"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2,097</w:t>
            </w:r>
          </w:p>
        </w:tc>
        <w:tc>
          <w:tcPr>
            <w:tcW w:w="270" w:type="dxa"/>
          </w:tcPr>
          <w:p w14:paraId="1982C1D7"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170" w:type="dxa"/>
          </w:tcPr>
          <w:p w14:paraId="48530210"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563,101</w:t>
            </w:r>
          </w:p>
        </w:tc>
        <w:tc>
          <w:tcPr>
            <w:tcW w:w="270" w:type="dxa"/>
          </w:tcPr>
          <w:p w14:paraId="3382F90E"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260" w:type="dxa"/>
          </w:tcPr>
          <w:p w14:paraId="42994E60"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26,661,479</w:t>
            </w:r>
          </w:p>
        </w:tc>
      </w:tr>
      <w:tr w:rsidR="00CC7A8E" w:rsidRPr="00D97F26" w14:paraId="58D21A67" w14:textId="77777777" w:rsidTr="007F46E3">
        <w:tc>
          <w:tcPr>
            <w:tcW w:w="3168" w:type="dxa"/>
          </w:tcPr>
          <w:p w14:paraId="2909123E" w14:textId="77777777" w:rsidR="00CC7A8E" w:rsidRPr="00D97F26" w:rsidRDefault="00CC7A8E" w:rsidP="00D97F26">
            <w:pPr>
              <w:spacing w:line="240" w:lineRule="atLeast"/>
              <w:ind w:right="-185"/>
              <w:rPr>
                <w:rFonts w:cs="Times New Roman"/>
                <w:sz w:val="18"/>
                <w:szCs w:val="18"/>
                <w:rtl/>
                <w:cs/>
              </w:rPr>
            </w:pPr>
            <w:r w:rsidRPr="00D97F26">
              <w:rPr>
                <w:rFonts w:cs="Times New Roman"/>
                <w:sz w:val="18"/>
                <w:szCs w:val="18"/>
              </w:rPr>
              <w:t>Additions</w:t>
            </w:r>
          </w:p>
        </w:tc>
        <w:tc>
          <w:tcPr>
            <w:tcW w:w="1260" w:type="dxa"/>
          </w:tcPr>
          <w:p w14:paraId="5C0D9616" w14:textId="77777777" w:rsidR="00CC7A8E" w:rsidRPr="00D97F26" w:rsidRDefault="00CC7A8E" w:rsidP="00D97F26">
            <w:pPr>
              <w:tabs>
                <w:tab w:val="decimal" w:pos="1036"/>
              </w:tabs>
              <w:spacing w:line="240" w:lineRule="atLeast"/>
              <w:ind w:right="-108"/>
              <w:rPr>
                <w:rFonts w:cs="Times New Roman"/>
                <w:sz w:val="18"/>
                <w:szCs w:val="18"/>
                <w:lang w:val="en-US"/>
              </w:rPr>
            </w:pPr>
            <w:r w:rsidRPr="00D97F26">
              <w:rPr>
                <w:rFonts w:cs="Times New Roman"/>
                <w:sz w:val="18"/>
                <w:szCs w:val="18"/>
                <w:lang w:val="en-US"/>
              </w:rPr>
              <w:t>1,427</w:t>
            </w:r>
          </w:p>
        </w:tc>
        <w:tc>
          <w:tcPr>
            <w:tcW w:w="270" w:type="dxa"/>
          </w:tcPr>
          <w:p w14:paraId="1043A15D" w14:textId="77777777" w:rsidR="00CC7A8E" w:rsidRPr="00D97F26" w:rsidRDefault="00CC7A8E" w:rsidP="00D97F26">
            <w:pPr>
              <w:tabs>
                <w:tab w:val="decimal" w:pos="686"/>
                <w:tab w:val="decimal" w:pos="819"/>
              </w:tabs>
              <w:spacing w:line="240" w:lineRule="atLeast"/>
              <w:ind w:right="47"/>
              <w:rPr>
                <w:rFonts w:cs="Times New Roman"/>
                <w:sz w:val="18"/>
                <w:szCs w:val="18"/>
                <w:lang w:val="en-US"/>
              </w:rPr>
            </w:pPr>
          </w:p>
        </w:tc>
        <w:tc>
          <w:tcPr>
            <w:tcW w:w="1260" w:type="dxa"/>
          </w:tcPr>
          <w:p w14:paraId="0D921852" w14:textId="77777777" w:rsidR="00CC7A8E" w:rsidRPr="00D97F26" w:rsidRDefault="00CC7A8E" w:rsidP="00D97F26">
            <w:pPr>
              <w:tabs>
                <w:tab w:val="decimal" w:pos="1036"/>
              </w:tabs>
              <w:spacing w:line="240" w:lineRule="atLeast"/>
              <w:ind w:left="-108" w:right="-108"/>
              <w:rPr>
                <w:rFonts w:cs="Times New Roman"/>
                <w:sz w:val="18"/>
                <w:szCs w:val="18"/>
              </w:rPr>
            </w:pPr>
            <w:r w:rsidRPr="00D97F26">
              <w:rPr>
                <w:rFonts w:cs="Times New Roman"/>
                <w:sz w:val="18"/>
                <w:szCs w:val="18"/>
              </w:rPr>
              <w:t>60,384</w:t>
            </w:r>
          </w:p>
        </w:tc>
        <w:tc>
          <w:tcPr>
            <w:tcW w:w="270" w:type="dxa"/>
          </w:tcPr>
          <w:p w14:paraId="38BBC9B9" w14:textId="77777777" w:rsidR="00CC7A8E" w:rsidRPr="00D97F26" w:rsidRDefault="00CC7A8E" w:rsidP="00D97F26">
            <w:pPr>
              <w:spacing w:line="240" w:lineRule="atLeast"/>
              <w:ind w:left="-108" w:right="47"/>
              <w:rPr>
                <w:rFonts w:cs="Times New Roman"/>
                <w:sz w:val="18"/>
                <w:szCs w:val="18"/>
              </w:rPr>
            </w:pPr>
          </w:p>
        </w:tc>
        <w:tc>
          <w:tcPr>
            <w:tcW w:w="1260" w:type="dxa"/>
          </w:tcPr>
          <w:p w14:paraId="17368012" w14:textId="77777777" w:rsidR="00CC7A8E" w:rsidRPr="00D97F26" w:rsidRDefault="00CC7A8E" w:rsidP="00D97F26">
            <w:pPr>
              <w:tabs>
                <w:tab w:val="decimal" w:pos="1036"/>
              </w:tabs>
              <w:spacing w:line="240" w:lineRule="atLeast"/>
              <w:ind w:left="-108" w:right="-108"/>
              <w:rPr>
                <w:rFonts w:cs="Times New Roman"/>
                <w:sz w:val="18"/>
                <w:szCs w:val="18"/>
              </w:rPr>
            </w:pPr>
            <w:r w:rsidRPr="00D97F26">
              <w:rPr>
                <w:rFonts w:cs="Times New Roman"/>
                <w:sz w:val="18"/>
                <w:szCs w:val="18"/>
              </w:rPr>
              <w:t>66,623</w:t>
            </w:r>
          </w:p>
        </w:tc>
        <w:tc>
          <w:tcPr>
            <w:tcW w:w="270" w:type="dxa"/>
          </w:tcPr>
          <w:p w14:paraId="20DBFF6B"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170" w:type="dxa"/>
          </w:tcPr>
          <w:p w14:paraId="32E26D49"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8,037</w:t>
            </w:r>
          </w:p>
        </w:tc>
        <w:tc>
          <w:tcPr>
            <w:tcW w:w="270" w:type="dxa"/>
          </w:tcPr>
          <w:p w14:paraId="338752F3"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260" w:type="dxa"/>
          </w:tcPr>
          <w:p w14:paraId="69860E6A" w14:textId="77777777" w:rsidR="00CC7A8E" w:rsidRPr="00D97F26" w:rsidRDefault="00CC7A8E" w:rsidP="00D97F26">
            <w:pPr>
              <w:tabs>
                <w:tab w:val="decimal" w:pos="684"/>
              </w:tabs>
              <w:spacing w:line="240" w:lineRule="atLeast"/>
              <w:ind w:left="-136" w:right="-577"/>
              <w:rPr>
                <w:rFonts w:cs="Times New Roman"/>
                <w:color w:val="000000"/>
                <w:sz w:val="18"/>
                <w:szCs w:val="18"/>
              </w:rPr>
            </w:pPr>
            <w:r w:rsidRPr="00D97F26">
              <w:rPr>
                <w:rFonts w:cs="Times New Roman"/>
                <w:color w:val="000000"/>
                <w:sz w:val="18"/>
                <w:szCs w:val="18"/>
              </w:rPr>
              <w:t>-</w:t>
            </w:r>
          </w:p>
        </w:tc>
        <w:tc>
          <w:tcPr>
            <w:tcW w:w="270" w:type="dxa"/>
          </w:tcPr>
          <w:p w14:paraId="56E3E60D"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170" w:type="dxa"/>
          </w:tcPr>
          <w:p w14:paraId="7FFD6FFD"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330,734</w:t>
            </w:r>
          </w:p>
        </w:tc>
        <w:tc>
          <w:tcPr>
            <w:tcW w:w="270" w:type="dxa"/>
          </w:tcPr>
          <w:p w14:paraId="38BE32FF"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260" w:type="dxa"/>
          </w:tcPr>
          <w:p w14:paraId="73B744AA"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467,205</w:t>
            </w:r>
          </w:p>
        </w:tc>
      </w:tr>
      <w:tr w:rsidR="00CC7A8E" w:rsidRPr="00D97F26" w14:paraId="41646474" w14:textId="77777777" w:rsidTr="007F46E3">
        <w:tc>
          <w:tcPr>
            <w:tcW w:w="3168" w:type="dxa"/>
          </w:tcPr>
          <w:p w14:paraId="0F4BC9F2" w14:textId="77777777" w:rsidR="00CC7A8E" w:rsidRPr="00D97F26" w:rsidRDefault="00CC7A8E" w:rsidP="00D97F26">
            <w:pPr>
              <w:spacing w:line="240" w:lineRule="atLeast"/>
              <w:ind w:right="-185"/>
              <w:rPr>
                <w:rFonts w:cs="Times New Roman"/>
                <w:sz w:val="18"/>
                <w:szCs w:val="18"/>
              </w:rPr>
            </w:pPr>
            <w:r w:rsidRPr="00D97F26">
              <w:rPr>
                <w:rFonts w:cs="Times New Roman"/>
                <w:sz w:val="18"/>
                <w:szCs w:val="18"/>
              </w:rPr>
              <w:t xml:space="preserve">Transfers </w:t>
            </w:r>
          </w:p>
        </w:tc>
        <w:tc>
          <w:tcPr>
            <w:tcW w:w="1260" w:type="dxa"/>
          </w:tcPr>
          <w:p w14:paraId="698F0B4C" w14:textId="77777777" w:rsidR="00CC7A8E" w:rsidRPr="00D97F26" w:rsidRDefault="00CC7A8E" w:rsidP="00D97F26">
            <w:pPr>
              <w:tabs>
                <w:tab w:val="decimal" w:pos="1036"/>
              </w:tabs>
              <w:spacing w:line="240" w:lineRule="atLeast"/>
              <w:ind w:right="-108"/>
              <w:rPr>
                <w:rFonts w:cs="Times New Roman"/>
                <w:sz w:val="18"/>
                <w:szCs w:val="18"/>
              </w:rPr>
            </w:pPr>
            <w:r w:rsidRPr="00D97F26">
              <w:rPr>
                <w:rFonts w:cs="Times New Roman"/>
                <w:sz w:val="18"/>
                <w:szCs w:val="18"/>
              </w:rPr>
              <w:t>3,564</w:t>
            </w:r>
          </w:p>
        </w:tc>
        <w:tc>
          <w:tcPr>
            <w:tcW w:w="270" w:type="dxa"/>
          </w:tcPr>
          <w:p w14:paraId="2FB16044" w14:textId="77777777" w:rsidR="00CC7A8E" w:rsidRPr="00D97F26" w:rsidRDefault="00CC7A8E" w:rsidP="00D97F26">
            <w:pPr>
              <w:tabs>
                <w:tab w:val="decimal" w:pos="819"/>
              </w:tabs>
              <w:spacing w:line="240" w:lineRule="atLeast"/>
              <w:ind w:left="-108" w:right="-36"/>
              <w:rPr>
                <w:rFonts w:cs="Times New Roman"/>
                <w:sz w:val="18"/>
                <w:szCs w:val="18"/>
                <w:lang w:val="en-US"/>
              </w:rPr>
            </w:pPr>
          </w:p>
        </w:tc>
        <w:tc>
          <w:tcPr>
            <w:tcW w:w="1260" w:type="dxa"/>
          </w:tcPr>
          <w:p w14:paraId="42C6DBA2" w14:textId="77777777" w:rsidR="00CC7A8E" w:rsidRPr="00D97F26" w:rsidRDefault="00CC7A8E" w:rsidP="00D97F26">
            <w:pPr>
              <w:tabs>
                <w:tab w:val="decimal" w:pos="1035"/>
              </w:tabs>
              <w:spacing w:line="240" w:lineRule="atLeast"/>
              <w:ind w:left="-108" w:right="-108"/>
              <w:rPr>
                <w:rFonts w:cs="Times New Roman"/>
                <w:color w:val="000000"/>
                <w:sz w:val="18"/>
                <w:szCs w:val="18"/>
              </w:rPr>
            </w:pPr>
            <w:r w:rsidRPr="00D97F26">
              <w:rPr>
                <w:rFonts w:cs="Times New Roman"/>
                <w:color w:val="000000"/>
                <w:sz w:val="18"/>
                <w:szCs w:val="18"/>
              </w:rPr>
              <w:t>34,339</w:t>
            </w:r>
          </w:p>
        </w:tc>
        <w:tc>
          <w:tcPr>
            <w:tcW w:w="270" w:type="dxa"/>
          </w:tcPr>
          <w:p w14:paraId="61E4A1E7" w14:textId="77777777" w:rsidR="00CC7A8E" w:rsidRPr="00D97F26" w:rsidRDefault="00CC7A8E" w:rsidP="00D97F26">
            <w:pPr>
              <w:spacing w:line="240" w:lineRule="atLeast"/>
              <w:ind w:right="47"/>
              <w:rPr>
                <w:rFonts w:cs="Times New Roman"/>
                <w:sz w:val="18"/>
                <w:szCs w:val="18"/>
              </w:rPr>
            </w:pPr>
          </w:p>
        </w:tc>
        <w:tc>
          <w:tcPr>
            <w:tcW w:w="1260" w:type="dxa"/>
          </w:tcPr>
          <w:p w14:paraId="1B2402C5"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403,411</w:t>
            </w:r>
          </w:p>
        </w:tc>
        <w:tc>
          <w:tcPr>
            <w:tcW w:w="270" w:type="dxa"/>
          </w:tcPr>
          <w:p w14:paraId="4F8B0FF7"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170" w:type="dxa"/>
          </w:tcPr>
          <w:p w14:paraId="24F04CC0"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12,011</w:t>
            </w:r>
          </w:p>
        </w:tc>
        <w:tc>
          <w:tcPr>
            <w:tcW w:w="270" w:type="dxa"/>
          </w:tcPr>
          <w:p w14:paraId="31BD294F"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260" w:type="dxa"/>
          </w:tcPr>
          <w:p w14:paraId="40E68115" w14:textId="77777777" w:rsidR="00CC7A8E" w:rsidRPr="00D97F26" w:rsidRDefault="00CC7A8E" w:rsidP="00D97F26">
            <w:pPr>
              <w:tabs>
                <w:tab w:val="decimal" w:pos="1036"/>
              </w:tabs>
              <w:spacing w:line="240" w:lineRule="atLeast"/>
              <w:ind w:left="-108" w:right="-108"/>
              <w:rPr>
                <w:rFonts w:cs="Times New Roman"/>
                <w:sz w:val="18"/>
                <w:szCs w:val="18"/>
              </w:rPr>
            </w:pPr>
            <w:r w:rsidRPr="00D97F26">
              <w:rPr>
                <w:rFonts w:cs="Times New Roman"/>
                <w:sz w:val="18"/>
                <w:szCs w:val="18"/>
              </w:rPr>
              <w:t>12,333</w:t>
            </w:r>
          </w:p>
        </w:tc>
        <w:tc>
          <w:tcPr>
            <w:tcW w:w="270" w:type="dxa"/>
          </w:tcPr>
          <w:p w14:paraId="65F2E41C"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170" w:type="dxa"/>
          </w:tcPr>
          <w:p w14:paraId="3225EC13"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(465,658)</w:t>
            </w:r>
          </w:p>
        </w:tc>
        <w:tc>
          <w:tcPr>
            <w:tcW w:w="270" w:type="dxa"/>
          </w:tcPr>
          <w:p w14:paraId="73DE6FF0"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260" w:type="dxa"/>
          </w:tcPr>
          <w:p w14:paraId="37793EA0" w14:textId="77777777" w:rsidR="00CC7A8E" w:rsidRPr="00D97F26" w:rsidRDefault="00CC7A8E" w:rsidP="00D97F26">
            <w:pPr>
              <w:tabs>
                <w:tab w:val="decimal" w:pos="792"/>
              </w:tabs>
              <w:spacing w:line="240" w:lineRule="atLeast"/>
              <w:ind w:right="-577"/>
              <w:rPr>
                <w:rFonts w:cs="Times New Roman"/>
                <w:sz w:val="18"/>
                <w:szCs w:val="18"/>
              </w:rPr>
            </w:pPr>
            <w:r w:rsidRPr="00D97F26">
              <w:rPr>
                <w:rFonts w:cs="Times New Roman"/>
                <w:sz w:val="18"/>
                <w:szCs w:val="18"/>
              </w:rPr>
              <w:t>-</w:t>
            </w:r>
          </w:p>
        </w:tc>
      </w:tr>
      <w:tr w:rsidR="00CC7A8E" w:rsidRPr="00D97F26" w14:paraId="08363D73" w14:textId="77777777" w:rsidTr="007F46E3">
        <w:tc>
          <w:tcPr>
            <w:tcW w:w="3168" w:type="dxa"/>
          </w:tcPr>
          <w:p w14:paraId="436E984C" w14:textId="77777777" w:rsidR="00CC7A8E" w:rsidRPr="00D97F26" w:rsidRDefault="00CC7A8E" w:rsidP="00D97F26">
            <w:pPr>
              <w:spacing w:line="240" w:lineRule="atLeast"/>
              <w:ind w:right="-185"/>
              <w:rPr>
                <w:rFonts w:cs="Times New Roman"/>
                <w:sz w:val="18"/>
                <w:szCs w:val="18"/>
              </w:rPr>
            </w:pPr>
            <w:r w:rsidRPr="00D97F26">
              <w:rPr>
                <w:rFonts w:cs="Times New Roman"/>
                <w:sz w:val="18"/>
                <w:szCs w:val="18"/>
              </w:rPr>
              <w:t>Disposals</w:t>
            </w:r>
          </w:p>
        </w:tc>
        <w:tc>
          <w:tcPr>
            <w:tcW w:w="1260" w:type="dxa"/>
          </w:tcPr>
          <w:p w14:paraId="04D57381" w14:textId="77777777" w:rsidR="00CC7A8E" w:rsidRPr="00D97F26" w:rsidRDefault="00CC7A8E" w:rsidP="00D97F26">
            <w:pPr>
              <w:tabs>
                <w:tab w:val="decimal" w:pos="1036"/>
              </w:tabs>
              <w:spacing w:line="240" w:lineRule="atLeast"/>
              <w:ind w:right="-108"/>
              <w:rPr>
                <w:rFonts w:cs="Times New Roman"/>
                <w:sz w:val="18"/>
                <w:szCs w:val="18"/>
              </w:rPr>
            </w:pPr>
            <w:r w:rsidRPr="00D97F26">
              <w:rPr>
                <w:rFonts w:cs="Times New Roman"/>
                <w:sz w:val="18"/>
                <w:szCs w:val="18"/>
              </w:rPr>
              <w:t>(2,596)</w:t>
            </w:r>
          </w:p>
        </w:tc>
        <w:tc>
          <w:tcPr>
            <w:tcW w:w="270" w:type="dxa"/>
          </w:tcPr>
          <w:p w14:paraId="0BBCD1D1" w14:textId="77777777" w:rsidR="00CC7A8E" w:rsidRPr="00D97F26" w:rsidRDefault="00CC7A8E" w:rsidP="00D97F26">
            <w:pPr>
              <w:tabs>
                <w:tab w:val="decimal" w:pos="819"/>
              </w:tabs>
              <w:spacing w:line="240" w:lineRule="atLeast"/>
              <w:ind w:right="-36"/>
              <w:rPr>
                <w:rFonts w:cs="Times New Roman"/>
                <w:sz w:val="18"/>
                <w:szCs w:val="18"/>
                <w:lang w:val="en-US"/>
              </w:rPr>
            </w:pPr>
          </w:p>
        </w:tc>
        <w:tc>
          <w:tcPr>
            <w:tcW w:w="1260" w:type="dxa"/>
          </w:tcPr>
          <w:p w14:paraId="65C9EA02" w14:textId="77777777" w:rsidR="00CC7A8E" w:rsidRPr="00D97F26" w:rsidRDefault="00CC7A8E" w:rsidP="00D97F26">
            <w:pPr>
              <w:tabs>
                <w:tab w:val="decimal" w:pos="1035"/>
              </w:tabs>
              <w:spacing w:line="240" w:lineRule="atLeast"/>
              <w:ind w:left="-108" w:right="-108"/>
              <w:rPr>
                <w:rFonts w:cs="Times New Roman"/>
                <w:color w:val="000000"/>
                <w:sz w:val="18"/>
                <w:szCs w:val="18"/>
                <w:cs/>
              </w:rPr>
            </w:pPr>
            <w:r w:rsidRPr="00D97F26">
              <w:rPr>
                <w:rFonts w:cs="Times New Roman"/>
                <w:color w:val="000000"/>
                <w:sz w:val="18"/>
                <w:szCs w:val="18"/>
              </w:rPr>
              <w:t>(7,061)</w:t>
            </w:r>
          </w:p>
        </w:tc>
        <w:tc>
          <w:tcPr>
            <w:tcW w:w="270" w:type="dxa"/>
          </w:tcPr>
          <w:p w14:paraId="0E233994" w14:textId="77777777" w:rsidR="00CC7A8E" w:rsidRPr="00D97F26" w:rsidRDefault="00CC7A8E" w:rsidP="00D97F26">
            <w:pPr>
              <w:spacing w:line="240" w:lineRule="atLeast"/>
              <w:ind w:left="-108" w:right="47"/>
              <w:rPr>
                <w:rFonts w:cs="Times New Roman"/>
                <w:sz w:val="18"/>
                <w:szCs w:val="18"/>
              </w:rPr>
            </w:pPr>
          </w:p>
        </w:tc>
        <w:tc>
          <w:tcPr>
            <w:tcW w:w="1260" w:type="dxa"/>
          </w:tcPr>
          <w:p w14:paraId="786496FD" w14:textId="77777777" w:rsidR="00CC7A8E" w:rsidRPr="00D97F26" w:rsidRDefault="00CC7A8E" w:rsidP="00D97F26">
            <w:pPr>
              <w:tabs>
                <w:tab w:val="decimal" w:pos="1036"/>
              </w:tabs>
              <w:spacing w:line="240" w:lineRule="atLeast"/>
              <w:ind w:left="-108" w:right="-108"/>
              <w:rPr>
                <w:rFonts w:cs="Times New Roman"/>
                <w:color w:val="000000"/>
                <w:sz w:val="18"/>
                <w:szCs w:val="18"/>
                <w:cs/>
              </w:rPr>
            </w:pPr>
            <w:r w:rsidRPr="00D97F26">
              <w:rPr>
                <w:rFonts w:cs="Times New Roman"/>
                <w:color w:val="000000"/>
                <w:sz w:val="18"/>
                <w:szCs w:val="18"/>
              </w:rPr>
              <w:t>(366,039)</w:t>
            </w:r>
          </w:p>
        </w:tc>
        <w:tc>
          <w:tcPr>
            <w:tcW w:w="270" w:type="dxa"/>
          </w:tcPr>
          <w:p w14:paraId="460158E7"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170" w:type="dxa"/>
          </w:tcPr>
          <w:p w14:paraId="3CBC6C76" w14:textId="77777777" w:rsidR="00CC7A8E" w:rsidRPr="00D97F26" w:rsidRDefault="00CC7A8E" w:rsidP="00D97F26">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(16,984)</w:t>
            </w:r>
          </w:p>
        </w:tc>
        <w:tc>
          <w:tcPr>
            <w:tcW w:w="270" w:type="dxa"/>
          </w:tcPr>
          <w:p w14:paraId="2399BCD7" w14:textId="77777777" w:rsidR="00CC7A8E" w:rsidRPr="00D97F26" w:rsidRDefault="00CC7A8E" w:rsidP="00D97F26">
            <w:pPr>
              <w:tabs>
                <w:tab w:val="decimal" w:pos="766"/>
                <w:tab w:val="decimal" w:pos="954"/>
              </w:tabs>
              <w:spacing w:line="240" w:lineRule="atLeast"/>
              <w:ind w:left="-108" w:right="-108"/>
              <w:rPr>
                <w:rFonts w:cs="Times New Roman"/>
                <w:color w:val="000000"/>
                <w:sz w:val="18"/>
                <w:szCs w:val="18"/>
              </w:rPr>
            </w:pPr>
          </w:p>
        </w:tc>
        <w:tc>
          <w:tcPr>
            <w:tcW w:w="1260" w:type="dxa"/>
          </w:tcPr>
          <w:p w14:paraId="5BEE5301"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(598)</w:t>
            </w:r>
          </w:p>
        </w:tc>
        <w:tc>
          <w:tcPr>
            <w:tcW w:w="270" w:type="dxa"/>
          </w:tcPr>
          <w:p w14:paraId="60F33177" w14:textId="77777777" w:rsidR="00CC7A8E" w:rsidRPr="00D97F26" w:rsidRDefault="00CC7A8E" w:rsidP="00D97F26">
            <w:pPr>
              <w:tabs>
                <w:tab w:val="decimal" w:pos="766"/>
              </w:tabs>
              <w:spacing w:line="240" w:lineRule="atLeast"/>
              <w:ind w:left="-108" w:right="-206"/>
              <w:rPr>
                <w:rFonts w:cs="Times New Roman"/>
                <w:color w:val="000000"/>
                <w:sz w:val="18"/>
                <w:szCs w:val="18"/>
              </w:rPr>
            </w:pPr>
          </w:p>
        </w:tc>
        <w:tc>
          <w:tcPr>
            <w:tcW w:w="1170" w:type="dxa"/>
          </w:tcPr>
          <w:p w14:paraId="6CBD95D8" w14:textId="77777777" w:rsidR="00CC7A8E" w:rsidRPr="00D97F26" w:rsidRDefault="00CC7A8E" w:rsidP="00D97F26">
            <w:pPr>
              <w:tabs>
                <w:tab w:val="decimal" w:pos="954"/>
              </w:tabs>
              <w:spacing w:line="240" w:lineRule="atLeast"/>
              <w:ind w:left="-108" w:right="-108"/>
              <w:rPr>
                <w:rFonts w:cs="Times New Roman"/>
                <w:sz w:val="18"/>
                <w:szCs w:val="18"/>
              </w:rPr>
            </w:pPr>
            <w:r w:rsidRPr="00D97F26">
              <w:rPr>
                <w:rFonts w:cs="Times New Roman"/>
                <w:sz w:val="18"/>
                <w:szCs w:val="18"/>
              </w:rPr>
              <w:t>(32,099)</w:t>
            </w:r>
          </w:p>
        </w:tc>
        <w:tc>
          <w:tcPr>
            <w:tcW w:w="270" w:type="dxa"/>
          </w:tcPr>
          <w:p w14:paraId="402A63B9" w14:textId="77777777" w:rsidR="00CC7A8E" w:rsidRPr="00D97F26" w:rsidRDefault="00CC7A8E" w:rsidP="00D97F26">
            <w:pPr>
              <w:tabs>
                <w:tab w:val="decimal" w:pos="766"/>
              </w:tabs>
              <w:spacing w:line="240" w:lineRule="atLeast"/>
              <w:ind w:left="-108" w:right="-206"/>
              <w:rPr>
                <w:rFonts w:cs="Times New Roman"/>
                <w:sz w:val="18"/>
                <w:szCs w:val="18"/>
              </w:rPr>
            </w:pPr>
          </w:p>
        </w:tc>
        <w:tc>
          <w:tcPr>
            <w:tcW w:w="1260" w:type="dxa"/>
          </w:tcPr>
          <w:p w14:paraId="35408B8C" w14:textId="77777777" w:rsidR="00CC7A8E" w:rsidRPr="00D97F26" w:rsidRDefault="00CC7A8E" w:rsidP="00D97F26">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(425,377)</w:t>
            </w:r>
          </w:p>
        </w:tc>
      </w:tr>
      <w:tr w:rsidR="00CC7A8E" w:rsidRPr="00D97F26" w14:paraId="65C23991" w14:textId="77777777" w:rsidTr="007F46E3">
        <w:trPr>
          <w:trHeight w:val="244"/>
        </w:trPr>
        <w:tc>
          <w:tcPr>
            <w:tcW w:w="3168" w:type="dxa"/>
          </w:tcPr>
          <w:p w14:paraId="23E0121C" w14:textId="77777777" w:rsidR="00CC7A8E" w:rsidRPr="00D97F26" w:rsidRDefault="00CC7A8E" w:rsidP="00D97F26">
            <w:pPr>
              <w:spacing w:line="240" w:lineRule="atLeast"/>
              <w:ind w:right="-185"/>
              <w:rPr>
                <w:rFonts w:cs="Times New Roman"/>
                <w:b/>
                <w:bCs/>
                <w:sz w:val="18"/>
                <w:szCs w:val="18"/>
              </w:rPr>
            </w:pPr>
            <w:r w:rsidRPr="00D97F26">
              <w:rPr>
                <w:rFonts w:cs="Times New Roman"/>
                <w:b/>
                <w:bCs/>
                <w:sz w:val="18"/>
                <w:szCs w:val="18"/>
              </w:rPr>
              <w:t xml:space="preserve">At 31 December 2019 and          </w:t>
            </w:r>
          </w:p>
        </w:tc>
        <w:tc>
          <w:tcPr>
            <w:tcW w:w="1260" w:type="dxa"/>
            <w:tcBorders>
              <w:top w:val="single" w:sz="4" w:space="0" w:color="auto"/>
            </w:tcBorders>
          </w:tcPr>
          <w:p w14:paraId="662391E3"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p>
        </w:tc>
        <w:tc>
          <w:tcPr>
            <w:tcW w:w="270" w:type="dxa"/>
          </w:tcPr>
          <w:p w14:paraId="7DA0A9DF" w14:textId="77777777" w:rsidR="00CC7A8E" w:rsidRPr="00D97F26" w:rsidRDefault="00CC7A8E" w:rsidP="00D97F26">
            <w:pPr>
              <w:spacing w:line="240" w:lineRule="atLeast"/>
              <w:ind w:left="-108" w:right="47"/>
              <w:rPr>
                <w:rFonts w:cs="Times New Roman"/>
                <w:b/>
                <w:bCs/>
                <w:color w:val="000000"/>
                <w:sz w:val="18"/>
                <w:szCs w:val="18"/>
              </w:rPr>
            </w:pPr>
          </w:p>
        </w:tc>
        <w:tc>
          <w:tcPr>
            <w:tcW w:w="1260" w:type="dxa"/>
            <w:tcBorders>
              <w:top w:val="single" w:sz="4" w:space="0" w:color="auto"/>
            </w:tcBorders>
          </w:tcPr>
          <w:p w14:paraId="17A1CC3F"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p>
        </w:tc>
        <w:tc>
          <w:tcPr>
            <w:tcW w:w="270" w:type="dxa"/>
          </w:tcPr>
          <w:p w14:paraId="352546A8" w14:textId="77777777" w:rsidR="00CC7A8E" w:rsidRPr="00D97F26" w:rsidRDefault="00CC7A8E" w:rsidP="00D97F26">
            <w:pPr>
              <w:spacing w:line="240" w:lineRule="atLeast"/>
              <w:ind w:left="-108" w:right="47"/>
              <w:rPr>
                <w:rFonts w:cs="Times New Roman"/>
                <w:b/>
                <w:bCs/>
                <w:color w:val="000000"/>
                <w:sz w:val="18"/>
                <w:szCs w:val="18"/>
              </w:rPr>
            </w:pPr>
          </w:p>
        </w:tc>
        <w:tc>
          <w:tcPr>
            <w:tcW w:w="1260" w:type="dxa"/>
            <w:tcBorders>
              <w:top w:val="single" w:sz="4" w:space="0" w:color="auto"/>
            </w:tcBorders>
          </w:tcPr>
          <w:p w14:paraId="72147697" w14:textId="77777777" w:rsidR="00CC7A8E" w:rsidRPr="00D97F26" w:rsidRDefault="00CC7A8E" w:rsidP="00D97F26">
            <w:pPr>
              <w:tabs>
                <w:tab w:val="decimal" w:pos="1036"/>
              </w:tabs>
              <w:spacing w:line="240" w:lineRule="atLeast"/>
              <w:ind w:left="-108" w:right="-108"/>
              <w:rPr>
                <w:rFonts w:cs="Times New Roman"/>
                <w:b/>
                <w:bCs/>
                <w:color w:val="000000"/>
                <w:sz w:val="18"/>
                <w:szCs w:val="18"/>
                <w:cs/>
                <w:lang w:bidi="th-TH"/>
              </w:rPr>
            </w:pPr>
          </w:p>
        </w:tc>
        <w:tc>
          <w:tcPr>
            <w:tcW w:w="270" w:type="dxa"/>
          </w:tcPr>
          <w:p w14:paraId="16167DB6"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tcBorders>
          </w:tcPr>
          <w:p w14:paraId="77E17685" w14:textId="77777777" w:rsidR="00CC7A8E" w:rsidRPr="00D97F26" w:rsidRDefault="00CC7A8E" w:rsidP="00D97F26">
            <w:pPr>
              <w:tabs>
                <w:tab w:val="decimal" w:pos="954"/>
              </w:tabs>
              <w:spacing w:line="240" w:lineRule="atLeast"/>
              <w:ind w:left="-108" w:right="-108"/>
              <w:rPr>
                <w:rFonts w:cs="Times New Roman"/>
                <w:b/>
                <w:bCs/>
                <w:color w:val="000000"/>
                <w:sz w:val="18"/>
                <w:szCs w:val="18"/>
              </w:rPr>
            </w:pPr>
          </w:p>
        </w:tc>
        <w:tc>
          <w:tcPr>
            <w:tcW w:w="270" w:type="dxa"/>
          </w:tcPr>
          <w:p w14:paraId="1F8CD07E"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tcBorders>
          </w:tcPr>
          <w:p w14:paraId="78273522"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p>
        </w:tc>
        <w:tc>
          <w:tcPr>
            <w:tcW w:w="270" w:type="dxa"/>
          </w:tcPr>
          <w:p w14:paraId="132E3E82"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tcBorders>
          </w:tcPr>
          <w:p w14:paraId="7020BD17" w14:textId="77777777" w:rsidR="00CC7A8E" w:rsidRPr="00D97F26" w:rsidRDefault="00CC7A8E" w:rsidP="00D97F26">
            <w:pPr>
              <w:tabs>
                <w:tab w:val="decimal" w:pos="954"/>
              </w:tabs>
              <w:spacing w:line="240" w:lineRule="atLeast"/>
              <w:ind w:left="-108" w:right="-108"/>
              <w:rPr>
                <w:rFonts w:cs="Times New Roman"/>
                <w:b/>
                <w:bCs/>
                <w:color w:val="000000"/>
                <w:sz w:val="18"/>
                <w:szCs w:val="18"/>
              </w:rPr>
            </w:pPr>
          </w:p>
        </w:tc>
        <w:tc>
          <w:tcPr>
            <w:tcW w:w="270" w:type="dxa"/>
          </w:tcPr>
          <w:p w14:paraId="33032094"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tcBorders>
          </w:tcPr>
          <w:p w14:paraId="1A05A61C"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p>
        </w:tc>
      </w:tr>
      <w:tr w:rsidR="00CC7A8E" w:rsidRPr="00D97F26" w14:paraId="7876E810" w14:textId="77777777" w:rsidTr="007F46E3">
        <w:tc>
          <w:tcPr>
            <w:tcW w:w="3168" w:type="dxa"/>
          </w:tcPr>
          <w:p w14:paraId="67274EC2" w14:textId="77777777" w:rsidR="00CC7A8E" w:rsidRPr="00D97F26" w:rsidRDefault="00CC7A8E" w:rsidP="00D97F26">
            <w:pPr>
              <w:spacing w:line="240" w:lineRule="atLeast"/>
              <w:ind w:right="-185"/>
              <w:rPr>
                <w:rFonts w:cs="Times New Roman"/>
                <w:b/>
                <w:bCs/>
                <w:sz w:val="18"/>
                <w:szCs w:val="18"/>
              </w:rPr>
            </w:pPr>
            <w:r w:rsidRPr="00D97F26">
              <w:rPr>
                <w:rFonts w:cs="Times New Roman"/>
                <w:b/>
                <w:bCs/>
                <w:sz w:val="18"/>
                <w:szCs w:val="18"/>
              </w:rPr>
              <w:t xml:space="preserve">   1 January 2020</w:t>
            </w:r>
          </w:p>
        </w:tc>
        <w:tc>
          <w:tcPr>
            <w:tcW w:w="1260" w:type="dxa"/>
          </w:tcPr>
          <w:p w14:paraId="6A055592"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588,866</w:t>
            </w:r>
          </w:p>
        </w:tc>
        <w:tc>
          <w:tcPr>
            <w:tcW w:w="270" w:type="dxa"/>
          </w:tcPr>
          <w:p w14:paraId="69B0ADDC" w14:textId="77777777" w:rsidR="00CC7A8E" w:rsidRPr="00D97F26" w:rsidRDefault="00CC7A8E" w:rsidP="00D97F26">
            <w:pPr>
              <w:spacing w:line="240" w:lineRule="atLeast"/>
              <w:ind w:left="-108" w:right="47"/>
              <w:rPr>
                <w:rFonts w:cs="Times New Roman"/>
                <w:b/>
                <w:bCs/>
                <w:color w:val="000000"/>
                <w:sz w:val="18"/>
                <w:szCs w:val="18"/>
              </w:rPr>
            </w:pPr>
          </w:p>
        </w:tc>
        <w:tc>
          <w:tcPr>
            <w:tcW w:w="1260" w:type="dxa"/>
          </w:tcPr>
          <w:p w14:paraId="3A0AB95F"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2,224,236</w:t>
            </w:r>
          </w:p>
        </w:tc>
        <w:tc>
          <w:tcPr>
            <w:tcW w:w="270" w:type="dxa"/>
          </w:tcPr>
          <w:p w14:paraId="4876534B" w14:textId="77777777" w:rsidR="00CC7A8E" w:rsidRPr="00D97F26" w:rsidRDefault="00CC7A8E" w:rsidP="00D97F26">
            <w:pPr>
              <w:spacing w:line="240" w:lineRule="atLeast"/>
              <w:ind w:left="-108" w:right="47"/>
              <w:rPr>
                <w:rFonts w:cs="Times New Roman"/>
                <w:b/>
                <w:bCs/>
                <w:color w:val="000000"/>
                <w:sz w:val="18"/>
                <w:szCs w:val="18"/>
              </w:rPr>
            </w:pPr>
          </w:p>
        </w:tc>
        <w:tc>
          <w:tcPr>
            <w:tcW w:w="1260" w:type="dxa"/>
          </w:tcPr>
          <w:p w14:paraId="7E663FA8" w14:textId="77777777" w:rsidR="00CC7A8E" w:rsidRPr="00D97F26" w:rsidRDefault="00CC7A8E" w:rsidP="00D97F26">
            <w:pPr>
              <w:tabs>
                <w:tab w:val="decimal" w:pos="1036"/>
              </w:tabs>
              <w:spacing w:line="240" w:lineRule="atLeast"/>
              <w:ind w:left="-108" w:right="-108"/>
              <w:rPr>
                <w:rFonts w:cs="Times New Roman"/>
                <w:b/>
                <w:bCs/>
                <w:color w:val="000000"/>
                <w:sz w:val="18"/>
                <w:szCs w:val="18"/>
                <w:cs/>
                <w:lang w:bidi="th-TH"/>
              </w:rPr>
            </w:pPr>
            <w:r w:rsidRPr="00D97F26">
              <w:rPr>
                <w:rFonts w:cs="Times New Roman"/>
                <w:b/>
                <w:bCs/>
                <w:color w:val="000000"/>
                <w:sz w:val="18"/>
                <w:szCs w:val="18"/>
              </w:rPr>
              <w:t>23,191,071</w:t>
            </w:r>
          </w:p>
        </w:tc>
        <w:tc>
          <w:tcPr>
            <w:tcW w:w="270" w:type="dxa"/>
          </w:tcPr>
          <w:p w14:paraId="33A500F3"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170" w:type="dxa"/>
          </w:tcPr>
          <w:p w14:paraId="5C2239ED" w14:textId="77777777" w:rsidR="00CC7A8E" w:rsidRPr="00D97F26" w:rsidRDefault="00CC7A8E" w:rsidP="00D97F26">
            <w:pPr>
              <w:tabs>
                <w:tab w:val="decimal" w:pos="954"/>
              </w:tabs>
              <w:spacing w:line="240" w:lineRule="atLeast"/>
              <w:ind w:left="-108" w:right="-108"/>
              <w:rPr>
                <w:rFonts w:cs="Times New Roman"/>
                <w:b/>
                <w:bCs/>
                <w:color w:val="000000"/>
                <w:sz w:val="18"/>
                <w:szCs w:val="18"/>
              </w:rPr>
            </w:pPr>
            <w:r w:rsidRPr="00D97F26">
              <w:rPr>
                <w:rFonts w:cs="Times New Roman"/>
                <w:b/>
                <w:bCs/>
                <w:color w:val="000000"/>
                <w:sz w:val="18"/>
                <w:szCs w:val="18"/>
              </w:rPr>
              <w:t>289,224</w:t>
            </w:r>
          </w:p>
        </w:tc>
        <w:tc>
          <w:tcPr>
            <w:tcW w:w="270" w:type="dxa"/>
          </w:tcPr>
          <w:p w14:paraId="28151629"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260" w:type="dxa"/>
          </w:tcPr>
          <w:p w14:paraId="4BFFED4C"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13,832</w:t>
            </w:r>
          </w:p>
        </w:tc>
        <w:tc>
          <w:tcPr>
            <w:tcW w:w="270" w:type="dxa"/>
          </w:tcPr>
          <w:p w14:paraId="343F649C"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170" w:type="dxa"/>
          </w:tcPr>
          <w:p w14:paraId="7F039301" w14:textId="77777777" w:rsidR="00CC7A8E" w:rsidRPr="00D97F26" w:rsidRDefault="00CC7A8E" w:rsidP="00D97F26">
            <w:pPr>
              <w:tabs>
                <w:tab w:val="decimal" w:pos="954"/>
              </w:tabs>
              <w:spacing w:line="240" w:lineRule="atLeast"/>
              <w:ind w:left="-108" w:right="-108"/>
              <w:rPr>
                <w:rFonts w:cs="Times New Roman"/>
                <w:b/>
                <w:bCs/>
                <w:color w:val="000000"/>
                <w:sz w:val="18"/>
                <w:szCs w:val="18"/>
              </w:rPr>
            </w:pPr>
            <w:r w:rsidRPr="00D97F26">
              <w:rPr>
                <w:rFonts w:cs="Times New Roman"/>
                <w:b/>
                <w:bCs/>
                <w:color w:val="000000"/>
                <w:sz w:val="18"/>
                <w:szCs w:val="18"/>
              </w:rPr>
              <w:t>396,078</w:t>
            </w:r>
          </w:p>
        </w:tc>
        <w:tc>
          <w:tcPr>
            <w:tcW w:w="270" w:type="dxa"/>
          </w:tcPr>
          <w:p w14:paraId="472B8181" w14:textId="77777777" w:rsidR="00CC7A8E" w:rsidRPr="00D97F26" w:rsidRDefault="00CC7A8E" w:rsidP="00D97F26">
            <w:pPr>
              <w:tabs>
                <w:tab w:val="decimal" w:pos="766"/>
              </w:tabs>
              <w:spacing w:line="240" w:lineRule="atLeast"/>
              <w:ind w:left="-108" w:right="-206"/>
              <w:rPr>
                <w:rFonts w:cs="Times New Roman"/>
                <w:b/>
                <w:bCs/>
                <w:color w:val="000000"/>
                <w:sz w:val="18"/>
                <w:szCs w:val="18"/>
              </w:rPr>
            </w:pPr>
          </w:p>
        </w:tc>
        <w:tc>
          <w:tcPr>
            <w:tcW w:w="1260" w:type="dxa"/>
          </w:tcPr>
          <w:p w14:paraId="6B13FA51" w14:textId="77777777" w:rsidR="00CC7A8E" w:rsidRPr="00D97F26" w:rsidRDefault="00CC7A8E" w:rsidP="00D97F26">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26,703,307</w:t>
            </w:r>
          </w:p>
        </w:tc>
      </w:tr>
      <w:tr w:rsidR="00577CE1" w:rsidRPr="00D97F26" w14:paraId="508626CF" w14:textId="77777777" w:rsidTr="007F46E3">
        <w:tc>
          <w:tcPr>
            <w:tcW w:w="3168" w:type="dxa"/>
          </w:tcPr>
          <w:p w14:paraId="04B1AAB9" w14:textId="77777777" w:rsidR="00577CE1" w:rsidRPr="00D97F26" w:rsidRDefault="00577CE1" w:rsidP="00577CE1">
            <w:pPr>
              <w:spacing w:line="240" w:lineRule="atLeast"/>
              <w:ind w:right="-185"/>
              <w:rPr>
                <w:rFonts w:cs="Times New Roman"/>
                <w:sz w:val="18"/>
                <w:szCs w:val="18"/>
                <w:rtl/>
                <w:cs/>
              </w:rPr>
            </w:pPr>
            <w:r w:rsidRPr="00D97F26">
              <w:rPr>
                <w:rFonts w:cs="Times New Roman"/>
                <w:sz w:val="18"/>
                <w:szCs w:val="18"/>
              </w:rPr>
              <w:t>Additions</w:t>
            </w:r>
          </w:p>
        </w:tc>
        <w:tc>
          <w:tcPr>
            <w:tcW w:w="1260" w:type="dxa"/>
          </w:tcPr>
          <w:p w14:paraId="2EEF26E4" w14:textId="79A3DE8C" w:rsidR="00577CE1" w:rsidRPr="00D97F26" w:rsidRDefault="00577CE1" w:rsidP="00577CE1">
            <w:pPr>
              <w:tabs>
                <w:tab w:val="decimal" w:pos="1036"/>
              </w:tabs>
              <w:spacing w:line="240" w:lineRule="atLeast"/>
              <w:ind w:right="-108"/>
              <w:rPr>
                <w:rFonts w:cs="Times New Roman"/>
                <w:sz w:val="18"/>
                <w:szCs w:val="18"/>
                <w:lang w:val="en-US"/>
              </w:rPr>
            </w:pPr>
            <w:r>
              <w:rPr>
                <w:rFonts w:cs="Times New Roman"/>
                <w:sz w:val="18"/>
                <w:szCs w:val="18"/>
                <w:lang w:val="en-US"/>
              </w:rPr>
              <w:t>2,551</w:t>
            </w:r>
          </w:p>
        </w:tc>
        <w:tc>
          <w:tcPr>
            <w:tcW w:w="270" w:type="dxa"/>
          </w:tcPr>
          <w:p w14:paraId="27B3CEB3" w14:textId="77777777" w:rsidR="00577CE1" w:rsidRPr="00D97F26" w:rsidRDefault="00577CE1" w:rsidP="00577CE1">
            <w:pPr>
              <w:tabs>
                <w:tab w:val="decimal" w:pos="686"/>
                <w:tab w:val="decimal" w:pos="819"/>
              </w:tabs>
              <w:spacing w:line="240" w:lineRule="atLeast"/>
              <w:ind w:right="47"/>
              <w:rPr>
                <w:rFonts w:cs="Times New Roman"/>
                <w:sz w:val="18"/>
                <w:szCs w:val="18"/>
                <w:lang w:val="en-US"/>
              </w:rPr>
            </w:pPr>
          </w:p>
        </w:tc>
        <w:tc>
          <w:tcPr>
            <w:tcW w:w="1260" w:type="dxa"/>
          </w:tcPr>
          <w:p w14:paraId="380D62A6" w14:textId="444B034E" w:rsidR="00577CE1" w:rsidRPr="00D97F26" w:rsidRDefault="00577CE1" w:rsidP="00577CE1">
            <w:pPr>
              <w:tabs>
                <w:tab w:val="decimal" w:pos="1036"/>
              </w:tabs>
              <w:spacing w:line="240" w:lineRule="atLeast"/>
              <w:ind w:left="-108" w:right="-108"/>
              <w:rPr>
                <w:rFonts w:cs="Times New Roman"/>
                <w:sz w:val="18"/>
                <w:szCs w:val="18"/>
              </w:rPr>
            </w:pPr>
            <w:r>
              <w:rPr>
                <w:rFonts w:cs="Times New Roman"/>
                <w:sz w:val="18"/>
                <w:szCs w:val="18"/>
              </w:rPr>
              <w:t>38,268</w:t>
            </w:r>
          </w:p>
        </w:tc>
        <w:tc>
          <w:tcPr>
            <w:tcW w:w="270" w:type="dxa"/>
          </w:tcPr>
          <w:p w14:paraId="748E47ED" w14:textId="77777777" w:rsidR="00577CE1" w:rsidRPr="00D97F26" w:rsidRDefault="00577CE1" w:rsidP="00577CE1">
            <w:pPr>
              <w:spacing w:line="240" w:lineRule="atLeast"/>
              <w:ind w:left="-108" w:right="47"/>
              <w:rPr>
                <w:rFonts w:cs="Times New Roman"/>
                <w:sz w:val="18"/>
                <w:szCs w:val="18"/>
              </w:rPr>
            </w:pPr>
          </w:p>
        </w:tc>
        <w:tc>
          <w:tcPr>
            <w:tcW w:w="1260" w:type="dxa"/>
          </w:tcPr>
          <w:p w14:paraId="116A5632" w14:textId="7130F634" w:rsidR="00577CE1" w:rsidRPr="00D97F26" w:rsidRDefault="00577CE1" w:rsidP="00577CE1">
            <w:pPr>
              <w:tabs>
                <w:tab w:val="decimal" w:pos="1036"/>
              </w:tabs>
              <w:spacing w:line="240" w:lineRule="atLeast"/>
              <w:ind w:left="-108" w:right="-108"/>
              <w:rPr>
                <w:rFonts w:cs="Times New Roman"/>
                <w:sz w:val="18"/>
                <w:szCs w:val="18"/>
              </w:rPr>
            </w:pPr>
            <w:r>
              <w:rPr>
                <w:rFonts w:cs="Times New Roman"/>
                <w:sz w:val="18"/>
                <w:szCs w:val="18"/>
              </w:rPr>
              <w:t>243,497</w:t>
            </w:r>
          </w:p>
        </w:tc>
        <w:tc>
          <w:tcPr>
            <w:tcW w:w="270" w:type="dxa"/>
          </w:tcPr>
          <w:p w14:paraId="377982D3"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4B9C9724" w14:textId="0B197E8B" w:rsidR="00577CE1" w:rsidRPr="00D97F26" w:rsidRDefault="00577CE1"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10,476</w:t>
            </w:r>
          </w:p>
        </w:tc>
        <w:tc>
          <w:tcPr>
            <w:tcW w:w="270" w:type="dxa"/>
          </w:tcPr>
          <w:p w14:paraId="515F2CA6"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B40BDB6" w14:textId="71637EA3" w:rsidR="00577CE1" w:rsidRPr="00D97F26" w:rsidRDefault="00577CE1" w:rsidP="009F1059">
            <w:pPr>
              <w:tabs>
                <w:tab w:val="decimal" w:pos="1036"/>
              </w:tabs>
              <w:spacing w:line="240" w:lineRule="atLeast"/>
              <w:ind w:left="-108" w:right="-108"/>
              <w:rPr>
                <w:rFonts w:cs="Times New Roman"/>
                <w:color w:val="000000"/>
                <w:sz w:val="18"/>
                <w:szCs w:val="18"/>
              </w:rPr>
            </w:pPr>
            <w:r>
              <w:rPr>
                <w:rFonts w:cs="Times New Roman"/>
                <w:color w:val="000000"/>
                <w:sz w:val="18"/>
                <w:szCs w:val="18"/>
              </w:rPr>
              <w:t>4,830</w:t>
            </w:r>
          </w:p>
        </w:tc>
        <w:tc>
          <w:tcPr>
            <w:tcW w:w="270" w:type="dxa"/>
          </w:tcPr>
          <w:p w14:paraId="0DBACE0E"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527FA7E1" w14:textId="46FF6C3E" w:rsidR="00577CE1" w:rsidRPr="00D97F26" w:rsidRDefault="00180BAA"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347,561</w:t>
            </w:r>
          </w:p>
        </w:tc>
        <w:tc>
          <w:tcPr>
            <w:tcW w:w="270" w:type="dxa"/>
          </w:tcPr>
          <w:p w14:paraId="065856CE"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shd w:val="clear" w:color="auto" w:fill="auto"/>
          </w:tcPr>
          <w:p w14:paraId="0606DE2D" w14:textId="31315156" w:rsidR="00577CE1" w:rsidRPr="00D97F26" w:rsidRDefault="009F1059" w:rsidP="00577CE1">
            <w:pPr>
              <w:tabs>
                <w:tab w:val="decimal" w:pos="1036"/>
              </w:tabs>
              <w:spacing w:line="240" w:lineRule="atLeast"/>
              <w:ind w:left="-108" w:right="-108"/>
              <w:rPr>
                <w:rFonts w:cs="Times New Roman"/>
                <w:color w:val="000000"/>
                <w:sz w:val="18"/>
                <w:szCs w:val="18"/>
              </w:rPr>
            </w:pPr>
            <w:r>
              <w:rPr>
                <w:rFonts w:cs="Times New Roman"/>
                <w:color w:val="000000"/>
                <w:sz w:val="18"/>
                <w:szCs w:val="18"/>
              </w:rPr>
              <w:t>647,183</w:t>
            </w:r>
          </w:p>
        </w:tc>
      </w:tr>
      <w:tr w:rsidR="00577CE1" w:rsidRPr="00D97F26" w14:paraId="42EE29EA" w14:textId="77777777" w:rsidTr="007F46E3">
        <w:tc>
          <w:tcPr>
            <w:tcW w:w="3168" w:type="dxa"/>
          </w:tcPr>
          <w:p w14:paraId="458BB176" w14:textId="77777777" w:rsidR="00577CE1" w:rsidRPr="00D97F26" w:rsidRDefault="00577CE1" w:rsidP="00577CE1">
            <w:pPr>
              <w:spacing w:line="240" w:lineRule="atLeast"/>
              <w:ind w:right="-185"/>
              <w:rPr>
                <w:rFonts w:cs="Times New Roman"/>
                <w:sz w:val="18"/>
                <w:szCs w:val="18"/>
              </w:rPr>
            </w:pPr>
            <w:r w:rsidRPr="00D97F26">
              <w:rPr>
                <w:rFonts w:cs="Times New Roman"/>
                <w:sz w:val="18"/>
                <w:szCs w:val="18"/>
              </w:rPr>
              <w:t xml:space="preserve">Transfers </w:t>
            </w:r>
          </w:p>
        </w:tc>
        <w:tc>
          <w:tcPr>
            <w:tcW w:w="1260" w:type="dxa"/>
          </w:tcPr>
          <w:p w14:paraId="1B23C2AD" w14:textId="1E9D887D" w:rsidR="00577CE1" w:rsidRPr="00D97F26" w:rsidRDefault="00577CE1" w:rsidP="00577CE1">
            <w:pPr>
              <w:tabs>
                <w:tab w:val="decimal" w:pos="1036"/>
              </w:tabs>
              <w:spacing w:line="240" w:lineRule="atLeast"/>
              <w:ind w:right="-108"/>
              <w:rPr>
                <w:rFonts w:cs="Times New Roman"/>
                <w:sz w:val="18"/>
                <w:szCs w:val="18"/>
              </w:rPr>
            </w:pPr>
            <w:r>
              <w:rPr>
                <w:rFonts w:cs="Times New Roman"/>
                <w:sz w:val="18"/>
                <w:szCs w:val="18"/>
                <w:lang w:val="en-US"/>
              </w:rPr>
              <w:t>5,277</w:t>
            </w:r>
          </w:p>
        </w:tc>
        <w:tc>
          <w:tcPr>
            <w:tcW w:w="270" w:type="dxa"/>
          </w:tcPr>
          <w:p w14:paraId="45F03346" w14:textId="77777777" w:rsidR="00577CE1" w:rsidRPr="00D97F26" w:rsidRDefault="00577CE1" w:rsidP="00577CE1">
            <w:pPr>
              <w:tabs>
                <w:tab w:val="decimal" w:pos="819"/>
              </w:tabs>
              <w:spacing w:line="240" w:lineRule="atLeast"/>
              <w:ind w:left="-108" w:right="-36"/>
              <w:rPr>
                <w:rFonts w:cs="Times New Roman"/>
                <w:sz w:val="18"/>
                <w:szCs w:val="18"/>
                <w:lang w:val="en-US"/>
              </w:rPr>
            </w:pPr>
          </w:p>
        </w:tc>
        <w:tc>
          <w:tcPr>
            <w:tcW w:w="1260" w:type="dxa"/>
          </w:tcPr>
          <w:p w14:paraId="2AEBE8C3" w14:textId="7D5D37CB" w:rsidR="00577CE1" w:rsidRPr="00D97F26" w:rsidRDefault="00577CE1" w:rsidP="00577CE1">
            <w:pPr>
              <w:tabs>
                <w:tab w:val="decimal" w:pos="1035"/>
              </w:tabs>
              <w:spacing w:line="240" w:lineRule="atLeast"/>
              <w:ind w:left="-108" w:right="-108"/>
              <w:rPr>
                <w:rFonts w:cs="Times New Roman"/>
                <w:color w:val="000000"/>
                <w:sz w:val="18"/>
                <w:szCs w:val="18"/>
              </w:rPr>
            </w:pPr>
            <w:r>
              <w:rPr>
                <w:rFonts w:cs="Times New Roman"/>
                <w:color w:val="000000"/>
                <w:sz w:val="18"/>
                <w:szCs w:val="18"/>
              </w:rPr>
              <w:t>43,249</w:t>
            </w:r>
          </w:p>
        </w:tc>
        <w:tc>
          <w:tcPr>
            <w:tcW w:w="270" w:type="dxa"/>
          </w:tcPr>
          <w:p w14:paraId="374D3CA2" w14:textId="77777777" w:rsidR="00577CE1" w:rsidRPr="00D97F26" w:rsidRDefault="00577CE1" w:rsidP="00577CE1">
            <w:pPr>
              <w:spacing w:line="240" w:lineRule="atLeast"/>
              <w:ind w:right="47"/>
              <w:rPr>
                <w:rFonts w:cs="Times New Roman"/>
                <w:sz w:val="18"/>
                <w:szCs w:val="18"/>
              </w:rPr>
            </w:pPr>
          </w:p>
        </w:tc>
        <w:tc>
          <w:tcPr>
            <w:tcW w:w="1260" w:type="dxa"/>
          </w:tcPr>
          <w:p w14:paraId="291BEABF" w14:textId="15856952" w:rsidR="00577CE1" w:rsidRPr="00D97F26" w:rsidRDefault="00577CE1" w:rsidP="00577CE1">
            <w:pPr>
              <w:tabs>
                <w:tab w:val="decimal" w:pos="1036"/>
              </w:tabs>
              <w:spacing w:line="240" w:lineRule="atLeast"/>
              <w:ind w:left="-108" w:right="-108"/>
              <w:rPr>
                <w:rFonts w:cs="Times New Roman"/>
                <w:color w:val="000000"/>
                <w:sz w:val="18"/>
                <w:szCs w:val="18"/>
              </w:rPr>
            </w:pPr>
            <w:r>
              <w:rPr>
                <w:rFonts w:cs="Times New Roman"/>
                <w:color w:val="000000"/>
                <w:sz w:val="18"/>
                <w:szCs w:val="18"/>
              </w:rPr>
              <w:t>286,184</w:t>
            </w:r>
          </w:p>
        </w:tc>
        <w:tc>
          <w:tcPr>
            <w:tcW w:w="270" w:type="dxa"/>
          </w:tcPr>
          <w:p w14:paraId="2F095756"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14684FB1" w14:textId="09A29D2F" w:rsidR="00577CE1" w:rsidRPr="00D97F26" w:rsidRDefault="00577CE1"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3,767</w:t>
            </w:r>
          </w:p>
        </w:tc>
        <w:tc>
          <w:tcPr>
            <w:tcW w:w="270" w:type="dxa"/>
          </w:tcPr>
          <w:p w14:paraId="00C5FDCA"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6A5E29C" w14:textId="56860C47" w:rsidR="00577CE1" w:rsidRPr="00D97F26" w:rsidRDefault="00577CE1" w:rsidP="00577CE1">
            <w:pPr>
              <w:tabs>
                <w:tab w:val="decimal" w:pos="1036"/>
              </w:tabs>
              <w:spacing w:line="240" w:lineRule="atLeast"/>
              <w:ind w:left="-108" w:right="-108"/>
              <w:rPr>
                <w:rFonts w:cs="Times New Roman"/>
                <w:sz w:val="18"/>
                <w:szCs w:val="18"/>
              </w:rPr>
            </w:pPr>
            <w:r>
              <w:rPr>
                <w:rFonts w:cs="Times New Roman"/>
                <w:sz w:val="18"/>
                <w:szCs w:val="18"/>
              </w:rPr>
              <w:t>2,070</w:t>
            </w:r>
          </w:p>
        </w:tc>
        <w:tc>
          <w:tcPr>
            <w:tcW w:w="270" w:type="dxa"/>
          </w:tcPr>
          <w:p w14:paraId="64F3454D"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63B67CFA" w14:textId="56836387" w:rsidR="00577CE1" w:rsidRPr="00D97F26" w:rsidRDefault="00180BAA"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(340,547)</w:t>
            </w:r>
          </w:p>
        </w:tc>
        <w:tc>
          <w:tcPr>
            <w:tcW w:w="270" w:type="dxa"/>
          </w:tcPr>
          <w:p w14:paraId="6AE57323"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7F7EEA44" w14:textId="34A9D52C" w:rsidR="00577CE1" w:rsidRPr="00D97F26" w:rsidRDefault="00180BAA" w:rsidP="00577CE1">
            <w:pPr>
              <w:tabs>
                <w:tab w:val="decimal" w:pos="792"/>
              </w:tabs>
              <w:spacing w:line="240" w:lineRule="atLeast"/>
              <w:ind w:right="-577"/>
              <w:rPr>
                <w:rFonts w:cs="Times New Roman"/>
                <w:sz w:val="18"/>
                <w:szCs w:val="18"/>
              </w:rPr>
            </w:pPr>
            <w:r>
              <w:rPr>
                <w:rFonts w:cs="Times New Roman"/>
                <w:sz w:val="18"/>
                <w:szCs w:val="18"/>
              </w:rPr>
              <w:t>-</w:t>
            </w:r>
          </w:p>
        </w:tc>
      </w:tr>
      <w:tr w:rsidR="00577CE1" w:rsidRPr="00D97F26" w14:paraId="79A9C8E6" w14:textId="77777777" w:rsidTr="007F46E3">
        <w:tc>
          <w:tcPr>
            <w:tcW w:w="3168" w:type="dxa"/>
          </w:tcPr>
          <w:p w14:paraId="45CACF8C" w14:textId="77777777" w:rsidR="00577CE1" w:rsidRPr="00D97F26" w:rsidRDefault="00577CE1" w:rsidP="00577CE1">
            <w:pPr>
              <w:spacing w:line="240" w:lineRule="atLeast"/>
              <w:ind w:right="-185"/>
              <w:rPr>
                <w:rFonts w:cs="Times New Roman"/>
                <w:sz w:val="18"/>
                <w:szCs w:val="18"/>
              </w:rPr>
            </w:pPr>
            <w:r w:rsidRPr="00D97F26">
              <w:rPr>
                <w:rFonts w:cs="Times New Roman"/>
                <w:sz w:val="18"/>
                <w:szCs w:val="18"/>
              </w:rPr>
              <w:t>Disposals</w:t>
            </w:r>
          </w:p>
        </w:tc>
        <w:tc>
          <w:tcPr>
            <w:tcW w:w="1260" w:type="dxa"/>
          </w:tcPr>
          <w:p w14:paraId="10890A06" w14:textId="1C89DEFB" w:rsidR="00577CE1" w:rsidRPr="00D97F26" w:rsidRDefault="00577CE1" w:rsidP="00577CE1">
            <w:pPr>
              <w:tabs>
                <w:tab w:val="decimal" w:pos="1036"/>
              </w:tabs>
              <w:spacing w:line="240" w:lineRule="atLeast"/>
              <w:ind w:right="-108"/>
              <w:rPr>
                <w:rFonts w:cs="Times New Roman"/>
                <w:sz w:val="18"/>
                <w:szCs w:val="18"/>
              </w:rPr>
            </w:pPr>
            <w:r>
              <w:rPr>
                <w:rFonts w:cs="Times New Roman"/>
                <w:sz w:val="18"/>
                <w:szCs w:val="18"/>
                <w:lang w:val="en-US"/>
              </w:rPr>
              <w:t>(200)</w:t>
            </w:r>
          </w:p>
        </w:tc>
        <w:tc>
          <w:tcPr>
            <w:tcW w:w="270" w:type="dxa"/>
          </w:tcPr>
          <w:p w14:paraId="74524BB0" w14:textId="77777777" w:rsidR="00577CE1" w:rsidRPr="00D97F26" w:rsidRDefault="00577CE1" w:rsidP="00577CE1">
            <w:pPr>
              <w:tabs>
                <w:tab w:val="decimal" w:pos="819"/>
              </w:tabs>
              <w:spacing w:line="240" w:lineRule="atLeast"/>
              <w:ind w:right="-36"/>
              <w:rPr>
                <w:rFonts w:cs="Times New Roman"/>
                <w:sz w:val="18"/>
                <w:szCs w:val="18"/>
                <w:lang w:val="en-US"/>
              </w:rPr>
            </w:pPr>
          </w:p>
        </w:tc>
        <w:tc>
          <w:tcPr>
            <w:tcW w:w="1260" w:type="dxa"/>
          </w:tcPr>
          <w:p w14:paraId="142E9208" w14:textId="1B6A61DE" w:rsidR="00577CE1" w:rsidRPr="00D97F26" w:rsidRDefault="00577CE1" w:rsidP="00577CE1">
            <w:pPr>
              <w:tabs>
                <w:tab w:val="decimal" w:pos="1035"/>
              </w:tabs>
              <w:spacing w:line="240" w:lineRule="atLeast"/>
              <w:ind w:left="-108" w:right="-108"/>
              <w:rPr>
                <w:rFonts w:cs="Times New Roman"/>
                <w:color w:val="000000"/>
                <w:sz w:val="18"/>
                <w:szCs w:val="18"/>
                <w:cs/>
              </w:rPr>
            </w:pPr>
            <w:r>
              <w:rPr>
                <w:rFonts w:cs="Times New Roman"/>
                <w:color w:val="000000"/>
                <w:sz w:val="18"/>
                <w:szCs w:val="18"/>
              </w:rPr>
              <w:t>(47,965)</w:t>
            </w:r>
          </w:p>
        </w:tc>
        <w:tc>
          <w:tcPr>
            <w:tcW w:w="270" w:type="dxa"/>
          </w:tcPr>
          <w:p w14:paraId="59A4F061" w14:textId="77777777" w:rsidR="00577CE1" w:rsidRPr="00D97F26" w:rsidRDefault="00577CE1" w:rsidP="00577CE1">
            <w:pPr>
              <w:spacing w:line="240" w:lineRule="atLeast"/>
              <w:ind w:left="-108" w:right="47"/>
              <w:rPr>
                <w:rFonts w:cs="Times New Roman"/>
                <w:sz w:val="18"/>
                <w:szCs w:val="18"/>
              </w:rPr>
            </w:pPr>
          </w:p>
        </w:tc>
        <w:tc>
          <w:tcPr>
            <w:tcW w:w="1260" w:type="dxa"/>
          </w:tcPr>
          <w:p w14:paraId="27A6B146" w14:textId="315F3CBD" w:rsidR="00577CE1" w:rsidRPr="00D97F26" w:rsidRDefault="00577CE1" w:rsidP="00577CE1">
            <w:pPr>
              <w:tabs>
                <w:tab w:val="decimal" w:pos="1036"/>
              </w:tabs>
              <w:spacing w:line="240" w:lineRule="atLeast"/>
              <w:ind w:left="-108" w:right="-108"/>
              <w:rPr>
                <w:rFonts w:cs="Times New Roman"/>
                <w:color w:val="000000"/>
                <w:sz w:val="18"/>
                <w:szCs w:val="18"/>
                <w:cs/>
              </w:rPr>
            </w:pPr>
            <w:r>
              <w:rPr>
                <w:rFonts w:cs="Times New Roman"/>
                <w:color w:val="000000"/>
                <w:sz w:val="18"/>
                <w:szCs w:val="18"/>
              </w:rPr>
              <w:t>(244,087)</w:t>
            </w:r>
          </w:p>
        </w:tc>
        <w:tc>
          <w:tcPr>
            <w:tcW w:w="270" w:type="dxa"/>
          </w:tcPr>
          <w:p w14:paraId="40EBA3D2"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2AF87D84" w14:textId="18DDBB0C" w:rsidR="00577CE1" w:rsidRPr="00D97F26" w:rsidRDefault="00577CE1"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(3,132)</w:t>
            </w:r>
          </w:p>
        </w:tc>
        <w:tc>
          <w:tcPr>
            <w:tcW w:w="270" w:type="dxa"/>
          </w:tcPr>
          <w:p w14:paraId="19F3FCB5" w14:textId="77777777" w:rsidR="00577CE1" w:rsidRPr="00D97F26" w:rsidRDefault="00577CE1" w:rsidP="00577CE1">
            <w:pPr>
              <w:tabs>
                <w:tab w:val="decimal" w:pos="766"/>
                <w:tab w:val="decimal" w:pos="954"/>
              </w:tabs>
              <w:spacing w:line="240" w:lineRule="atLeast"/>
              <w:ind w:left="-108" w:right="-108"/>
              <w:rPr>
                <w:rFonts w:cs="Times New Roman"/>
                <w:color w:val="000000"/>
                <w:sz w:val="18"/>
                <w:szCs w:val="18"/>
              </w:rPr>
            </w:pPr>
          </w:p>
        </w:tc>
        <w:tc>
          <w:tcPr>
            <w:tcW w:w="1260" w:type="dxa"/>
          </w:tcPr>
          <w:p w14:paraId="403277BB" w14:textId="6F91E5B1" w:rsidR="00577CE1" w:rsidRPr="00D97F26" w:rsidRDefault="00577CE1" w:rsidP="009F1059">
            <w:pPr>
              <w:tabs>
                <w:tab w:val="decimal" w:pos="612"/>
              </w:tabs>
              <w:spacing w:line="240" w:lineRule="atLeast"/>
              <w:ind w:left="-136" w:right="-577"/>
              <w:rPr>
                <w:rFonts w:cs="Times New Roman"/>
                <w:color w:val="000000"/>
                <w:sz w:val="18"/>
                <w:szCs w:val="18"/>
              </w:rPr>
            </w:pPr>
            <w:r>
              <w:rPr>
                <w:rFonts w:cs="Times New Roman"/>
                <w:color w:val="000000"/>
                <w:sz w:val="18"/>
                <w:szCs w:val="18"/>
              </w:rPr>
              <w:t>-</w:t>
            </w:r>
          </w:p>
        </w:tc>
        <w:tc>
          <w:tcPr>
            <w:tcW w:w="270" w:type="dxa"/>
          </w:tcPr>
          <w:p w14:paraId="6B2821D0"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7DA62371" w14:textId="4C9067C0" w:rsidR="00577CE1" w:rsidRPr="00D97F26" w:rsidRDefault="00180BAA" w:rsidP="00EC24F4">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69AAA20E"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5217E49A" w14:textId="71862FB9" w:rsidR="00577CE1" w:rsidRPr="00180BAA" w:rsidRDefault="00180BAA" w:rsidP="00577CE1">
            <w:pPr>
              <w:tabs>
                <w:tab w:val="decimal" w:pos="1036"/>
              </w:tabs>
              <w:spacing w:line="240" w:lineRule="atLeast"/>
              <w:ind w:left="-108" w:right="-108"/>
              <w:rPr>
                <w:rFonts w:cstheme="minorBidi"/>
                <w:color w:val="000000"/>
                <w:sz w:val="18"/>
                <w:szCs w:val="22"/>
                <w:cs/>
                <w:lang w:bidi="th-TH"/>
              </w:rPr>
            </w:pPr>
            <w:r>
              <w:rPr>
                <w:rFonts w:cs="Times New Roman"/>
                <w:color w:val="000000"/>
                <w:sz w:val="18"/>
                <w:szCs w:val="18"/>
              </w:rPr>
              <w:t>(295,384)</w:t>
            </w:r>
          </w:p>
        </w:tc>
      </w:tr>
      <w:tr w:rsidR="00577CE1" w:rsidRPr="00D97F26" w14:paraId="0688A166" w14:textId="77777777" w:rsidTr="007F46E3">
        <w:tc>
          <w:tcPr>
            <w:tcW w:w="3168" w:type="dxa"/>
          </w:tcPr>
          <w:p w14:paraId="018D2169"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At 31 December 2020</w:t>
            </w:r>
          </w:p>
        </w:tc>
        <w:tc>
          <w:tcPr>
            <w:tcW w:w="1260" w:type="dxa"/>
            <w:tcBorders>
              <w:top w:val="single" w:sz="4" w:space="0" w:color="auto"/>
              <w:bottom w:val="single" w:sz="4" w:space="0" w:color="auto"/>
            </w:tcBorders>
          </w:tcPr>
          <w:p w14:paraId="1E476461" w14:textId="703C062B"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sz w:val="18"/>
                <w:szCs w:val="18"/>
              </w:rPr>
              <w:t>596,494</w:t>
            </w:r>
          </w:p>
        </w:tc>
        <w:tc>
          <w:tcPr>
            <w:tcW w:w="270" w:type="dxa"/>
          </w:tcPr>
          <w:p w14:paraId="33E2AFA9" w14:textId="77777777" w:rsidR="00577CE1" w:rsidRPr="00D97F26" w:rsidRDefault="00577CE1" w:rsidP="00577CE1">
            <w:pPr>
              <w:spacing w:line="240" w:lineRule="atLeast"/>
              <w:ind w:left="-108" w:right="47"/>
              <w:rPr>
                <w:rFonts w:cs="Times New Roman"/>
                <w:b/>
                <w:bCs/>
                <w:color w:val="000000"/>
                <w:sz w:val="18"/>
                <w:szCs w:val="18"/>
              </w:rPr>
            </w:pPr>
          </w:p>
        </w:tc>
        <w:tc>
          <w:tcPr>
            <w:tcW w:w="1260" w:type="dxa"/>
            <w:tcBorders>
              <w:top w:val="single" w:sz="4" w:space="0" w:color="auto"/>
              <w:bottom w:val="single" w:sz="4" w:space="0" w:color="auto"/>
            </w:tcBorders>
          </w:tcPr>
          <w:p w14:paraId="1A79C43F" w14:textId="01E76139"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2,257,788</w:t>
            </w:r>
          </w:p>
        </w:tc>
        <w:tc>
          <w:tcPr>
            <w:tcW w:w="270" w:type="dxa"/>
          </w:tcPr>
          <w:p w14:paraId="4C6A588D" w14:textId="77777777" w:rsidR="00577CE1" w:rsidRPr="00D97F26" w:rsidRDefault="00577CE1" w:rsidP="00577CE1">
            <w:pPr>
              <w:spacing w:line="240" w:lineRule="atLeast"/>
              <w:ind w:left="-108" w:right="47"/>
              <w:rPr>
                <w:rFonts w:cs="Times New Roman"/>
                <w:b/>
                <w:bCs/>
                <w:color w:val="000000"/>
                <w:sz w:val="18"/>
                <w:szCs w:val="18"/>
              </w:rPr>
            </w:pPr>
          </w:p>
        </w:tc>
        <w:tc>
          <w:tcPr>
            <w:tcW w:w="1260" w:type="dxa"/>
            <w:tcBorders>
              <w:top w:val="single" w:sz="4" w:space="0" w:color="auto"/>
              <w:bottom w:val="single" w:sz="4" w:space="0" w:color="auto"/>
            </w:tcBorders>
          </w:tcPr>
          <w:p w14:paraId="26D3E923" w14:textId="2F3797F2" w:rsidR="00577CE1" w:rsidRPr="00D97F26" w:rsidRDefault="00577CE1" w:rsidP="00577CE1">
            <w:pPr>
              <w:tabs>
                <w:tab w:val="decimal" w:pos="1036"/>
              </w:tabs>
              <w:spacing w:line="240" w:lineRule="atLeast"/>
              <w:ind w:left="-108" w:right="-108"/>
              <w:rPr>
                <w:rFonts w:cs="Times New Roman"/>
                <w:b/>
                <w:bCs/>
                <w:color w:val="000000"/>
                <w:sz w:val="18"/>
                <w:szCs w:val="18"/>
                <w:cs/>
                <w:lang w:bidi="th-TH"/>
              </w:rPr>
            </w:pPr>
            <w:r>
              <w:rPr>
                <w:rFonts w:cs="Times New Roman"/>
                <w:b/>
                <w:bCs/>
                <w:color w:val="000000"/>
                <w:sz w:val="18"/>
                <w:szCs w:val="18"/>
                <w:lang w:bidi="th-TH"/>
              </w:rPr>
              <w:t>23,476,665</w:t>
            </w:r>
          </w:p>
        </w:tc>
        <w:tc>
          <w:tcPr>
            <w:tcW w:w="270" w:type="dxa"/>
          </w:tcPr>
          <w:p w14:paraId="2AA39FA9" w14:textId="77777777" w:rsidR="00577CE1" w:rsidRPr="00D97F26" w:rsidRDefault="00577CE1" w:rsidP="00577CE1">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bottom w:val="single" w:sz="4" w:space="0" w:color="auto"/>
            </w:tcBorders>
          </w:tcPr>
          <w:p w14:paraId="6230D5DB" w14:textId="08CE0061" w:rsidR="00577CE1" w:rsidRPr="00D97F26" w:rsidRDefault="00577CE1" w:rsidP="00577CE1">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300,335</w:t>
            </w:r>
          </w:p>
        </w:tc>
        <w:tc>
          <w:tcPr>
            <w:tcW w:w="270" w:type="dxa"/>
          </w:tcPr>
          <w:p w14:paraId="06892CFF" w14:textId="77777777" w:rsidR="00577CE1" w:rsidRPr="00D97F26" w:rsidRDefault="00577CE1" w:rsidP="00577CE1">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bottom w:val="single" w:sz="4" w:space="0" w:color="auto"/>
            </w:tcBorders>
          </w:tcPr>
          <w:p w14:paraId="578FDE78" w14:textId="2B75BE73"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20,732</w:t>
            </w:r>
          </w:p>
        </w:tc>
        <w:tc>
          <w:tcPr>
            <w:tcW w:w="270" w:type="dxa"/>
            <w:shd w:val="clear" w:color="auto" w:fill="auto"/>
          </w:tcPr>
          <w:p w14:paraId="45568566" w14:textId="77777777" w:rsidR="00577CE1" w:rsidRPr="00D97F26" w:rsidRDefault="00577CE1" w:rsidP="00577CE1">
            <w:pPr>
              <w:tabs>
                <w:tab w:val="decimal" w:pos="766"/>
              </w:tabs>
              <w:spacing w:line="240" w:lineRule="atLeast"/>
              <w:ind w:left="-108" w:right="-206"/>
              <w:rPr>
                <w:rFonts w:cs="Times New Roman"/>
                <w:b/>
                <w:bCs/>
                <w:color w:val="000000"/>
                <w:sz w:val="18"/>
                <w:szCs w:val="18"/>
              </w:rPr>
            </w:pPr>
          </w:p>
        </w:tc>
        <w:tc>
          <w:tcPr>
            <w:tcW w:w="1170" w:type="dxa"/>
            <w:tcBorders>
              <w:top w:val="single" w:sz="4" w:space="0" w:color="auto"/>
              <w:bottom w:val="single" w:sz="4" w:space="0" w:color="auto"/>
            </w:tcBorders>
          </w:tcPr>
          <w:p w14:paraId="234871CC" w14:textId="1751765D" w:rsidR="00577CE1" w:rsidRPr="00D97F26" w:rsidRDefault="00180BAA" w:rsidP="00577CE1">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403,092</w:t>
            </w:r>
          </w:p>
        </w:tc>
        <w:tc>
          <w:tcPr>
            <w:tcW w:w="270" w:type="dxa"/>
          </w:tcPr>
          <w:p w14:paraId="2D426D7C" w14:textId="77777777" w:rsidR="00577CE1" w:rsidRPr="00D97F26" w:rsidRDefault="00577CE1" w:rsidP="00577CE1">
            <w:pPr>
              <w:tabs>
                <w:tab w:val="decimal" w:pos="766"/>
              </w:tabs>
              <w:spacing w:line="240" w:lineRule="atLeast"/>
              <w:ind w:left="-108" w:right="-206"/>
              <w:rPr>
                <w:rFonts w:cs="Times New Roman"/>
                <w:b/>
                <w:bCs/>
                <w:color w:val="000000"/>
                <w:sz w:val="18"/>
                <w:szCs w:val="18"/>
              </w:rPr>
            </w:pPr>
          </w:p>
        </w:tc>
        <w:tc>
          <w:tcPr>
            <w:tcW w:w="1260" w:type="dxa"/>
            <w:tcBorders>
              <w:top w:val="single" w:sz="4" w:space="0" w:color="auto"/>
              <w:bottom w:val="single" w:sz="4" w:space="0" w:color="auto"/>
            </w:tcBorders>
          </w:tcPr>
          <w:p w14:paraId="686F07BC" w14:textId="164174B7" w:rsidR="00577CE1" w:rsidRPr="00180BAA" w:rsidRDefault="00180BAA" w:rsidP="00577CE1">
            <w:pPr>
              <w:tabs>
                <w:tab w:val="decimal" w:pos="1036"/>
              </w:tabs>
              <w:spacing w:line="240" w:lineRule="atLeast"/>
              <w:ind w:left="-108" w:right="-108"/>
              <w:rPr>
                <w:rFonts w:cstheme="minorBidi"/>
                <w:b/>
                <w:bCs/>
                <w:color w:val="000000"/>
                <w:sz w:val="18"/>
                <w:szCs w:val="22"/>
                <w:lang w:val="en-US" w:bidi="th-TH"/>
              </w:rPr>
            </w:pPr>
            <w:r>
              <w:rPr>
                <w:rFonts w:cstheme="minorBidi"/>
                <w:b/>
                <w:bCs/>
                <w:color w:val="000000"/>
                <w:sz w:val="18"/>
                <w:szCs w:val="22"/>
                <w:lang w:val="en-US" w:bidi="th-TH"/>
              </w:rPr>
              <w:t>27,055,106</w:t>
            </w:r>
          </w:p>
        </w:tc>
      </w:tr>
      <w:tr w:rsidR="00577CE1" w:rsidRPr="00D97F26" w14:paraId="09A529E2" w14:textId="77777777" w:rsidTr="007F46E3">
        <w:tc>
          <w:tcPr>
            <w:tcW w:w="3168" w:type="dxa"/>
          </w:tcPr>
          <w:p w14:paraId="42A48153" w14:textId="77777777" w:rsidR="00577CE1" w:rsidRPr="00D97F26" w:rsidRDefault="00577CE1" w:rsidP="00577CE1">
            <w:pPr>
              <w:spacing w:line="240" w:lineRule="atLeast"/>
              <w:ind w:right="-185"/>
              <w:rPr>
                <w:rFonts w:cs="Times New Roman"/>
                <w:b/>
                <w:bCs/>
                <w:i/>
                <w:iCs/>
                <w:sz w:val="18"/>
                <w:szCs w:val="18"/>
              </w:rPr>
            </w:pPr>
          </w:p>
        </w:tc>
        <w:tc>
          <w:tcPr>
            <w:tcW w:w="1260" w:type="dxa"/>
          </w:tcPr>
          <w:p w14:paraId="3C021AA1" w14:textId="77777777" w:rsidR="00577CE1" w:rsidRPr="00D97F26" w:rsidRDefault="00577CE1" w:rsidP="00577CE1">
            <w:pPr>
              <w:tabs>
                <w:tab w:val="decimal" w:pos="1036"/>
              </w:tabs>
              <w:spacing w:line="240" w:lineRule="atLeast"/>
              <w:ind w:left="-108" w:right="-108"/>
              <w:rPr>
                <w:rFonts w:cs="Times New Roman"/>
                <w:sz w:val="18"/>
                <w:szCs w:val="18"/>
                <w:lang w:val="en-US"/>
              </w:rPr>
            </w:pPr>
          </w:p>
        </w:tc>
        <w:tc>
          <w:tcPr>
            <w:tcW w:w="270" w:type="dxa"/>
          </w:tcPr>
          <w:p w14:paraId="37C46549" w14:textId="77777777" w:rsidR="00577CE1" w:rsidRPr="00D97F26" w:rsidRDefault="00577CE1" w:rsidP="00577CE1">
            <w:pPr>
              <w:spacing w:line="240" w:lineRule="atLeast"/>
              <w:ind w:left="-108" w:right="47"/>
              <w:rPr>
                <w:rFonts w:cs="Times New Roman"/>
                <w:sz w:val="18"/>
                <w:szCs w:val="18"/>
              </w:rPr>
            </w:pPr>
          </w:p>
        </w:tc>
        <w:tc>
          <w:tcPr>
            <w:tcW w:w="1260" w:type="dxa"/>
          </w:tcPr>
          <w:p w14:paraId="046E7059" w14:textId="77777777" w:rsidR="00577CE1" w:rsidRPr="00D97F26" w:rsidRDefault="00577CE1" w:rsidP="00577CE1">
            <w:pPr>
              <w:tabs>
                <w:tab w:val="decimal" w:pos="1036"/>
              </w:tabs>
              <w:spacing w:line="240" w:lineRule="atLeast"/>
              <w:ind w:left="-108" w:right="-108"/>
              <w:rPr>
                <w:rFonts w:cs="Times New Roman"/>
                <w:sz w:val="18"/>
                <w:szCs w:val="18"/>
                <w:lang w:val="en-US"/>
              </w:rPr>
            </w:pPr>
          </w:p>
        </w:tc>
        <w:tc>
          <w:tcPr>
            <w:tcW w:w="270" w:type="dxa"/>
          </w:tcPr>
          <w:p w14:paraId="1BD8BD1B" w14:textId="77777777" w:rsidR="00577CE1" w:rsidRPr="00D97F26" w:rsidRDefault="00577CE1" w:rsidP="00577CE1">
            <w:pPr>
              <w:spacing w:line="240" w:lineRule="atLeast"/>
              <w:ind w:left="-108" w:right="47"/>
              <w:rPr>
                <w:rFonts w:cs="Times New Roman"/>
                <w:sz w:val="18"/>
                <w:szCs w:val="18"/>
              </w:rPr>
            </w:pPr>
          </w:p>
        </w:tc>
        <w:tc>
          <w:tcPr>
            <w:tcW w:w="1260" w:type="dxa"/>
          </w:tcPr>
          <w:p w14:paraId="64DB862E" w14:textId="77777777" w:rsidR="00577CE1" w:rsidRPr="00D97F26" w:rsidRDefault="00577CE1" w:rsidP="00577CE1">
            <w:pPr>
              <w:tabs>
                <w:tab w:val="decimal" w:pos="1036"/>
              </w:tabs>
              <w:spacing w:line="240" w:lineRule="atLeast"/>
              <w:ind w:left="-108" w:right="-108"/>
              <w:rPr>
                <w:rFonts w:cs="Times New Roman"/>
                <w:sz w:val="18"/>
                <w:szCs w:val="18"/>
              </w:rPr>
            </w:pPr>
          </w:p>
        </w:tc>
        <w:tc>
          <w:tcPr>
            <w:tcW w:w="270" w:type="dxa"/>
          </w:tcPr>
          <w:p w14:paraId="54B77697"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1D4D5D91" w14:textId="77777777" w:rsidR="00577CE1" w:rsidRPr="00D97F26" w:rsidRDefault="00577CE1" w:rsidP="00577CE1">
            <w:pPr>
              <w:tabs>
                <w:tab w:val="decimal" w:pos="954"/>
              </w:tabs>
              <w:spacing w:line="240" w:lineRule="atLeast"/>
              <w:ind w:left="-108" w:right="-108"/>
              <w:rPr>
                <w:rFonts w:cs="Times New Roman"/>
                <w:sz w:val="18"/>
                <w:szCs w:val="18"/>
              </w:rPr>
            </w:pPr>
          </w:p>
        </w:tc>
        <w:tc>
          <w:tcPr>
            <w:tcW w:w="270" w:type="dxa"/>
          </w:tcPr>
          <w:p w14:paraId="3C0B4DEE"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18B97D87" w14:textId="77777777" w:rsidR="00577CE1" w:rsidRPr="00D97F26" w:rsidRDefault="00577CE1" w:rsidP="00577CE1">
            <w:pPr>
              <w:tabs>
                <w:tab w:val="decimal" w:pos="1036"/>
              </w:tabs>
              <w:spacing w:line="240" w:lineRule="atLeast"/>
              <w:ind w:left="-108" w:right="-108"/>
              <w:rPr>
                <w:rFonts w:cs="Times New Roman"/>
                <w:sz w:val="18"/>
                <w:szCs w:val="18"/>
              </w:rPr>
            </w:pPr>
          </w:p>
        </w:tc>
        <w:tc>
          <w:tcPr>
            <w:tcW w:w="270" w:type="dxa"/>
          </w:tcPr>
          <w:p w14:paraId="1F116442"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79400500" w14:textId="77777777" w:rsidR="00577CE1" w:rsidRPr="00D97F26" w:rsidRDefault="00577CE1" w:rsidP="00577CE1">
            <w:pPr>
              <w:tabs>
                <w:tab w:val="decimal" w:pos="612"/>
              </w:tabs>
              <w:spacing w:line="240" w:lineRule="atLeast"/>
              <w:ind w:left="-136" w:right="-577"/>
              <w:rPr>
                <w:rFonts w:cs="Times New Roman"/>
                <w:sz w:val="18"/>
                <w:szCs w:val="18"/>
              </w:rPr>
            </w:pPr>
          </w:p>
        </w:tc>
        <w:tc>
          <w:tcPr>
            <w:tcW w:w="270" w:type="dxa"/>
          </w:tcPr>
          <w:p w14:paraId="280CC6B7"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0D301BBF" w14:textId="77777777" w:rsidR="00577CE1" w:rsidRPr="00D97F26" w:rsidRDefault="00577CE1" w:rsidP="00577CE1">
            <w:pPr>
              <w:tabs>
                <w:tab w:val="decimal" w:pos="1037"/>
              </w:tabs>
              <w:spacing w:line="240" w:lineRule="atLeast"/>
              <w:ind w:left="-108" w:right="-206"/>
              <w:rPr>
                <w:rFonts w:cs="Times New Roman"/>
                <w:sz w:val="18"/>
                <w:szCs w:val="18"/>
              </w:rPr>
            </w:pPr>
          </w:p>
        </w:tc>
      </w:tr>
      <w:tr w:rsidR="00577CE1" w:rsidRPr="00D97F26" w14:paraId="2DB9CD38" w14:textId="77777777" w:rsidTr="007F46E3">
        <w:tc>
          <w:tcPr>
            <w:tcW w:w="3168" w:type="dxa"/>
          </w:tcPr>
          <w:p w14:paraId="20447F1F" w14:textId="7F19DC51" w:rsidR="00577CE1" w:rsidRPr="00D97F26" w:rsidRDefault="00577CE1" w:rsidP="00577CE1">
            <w:pPr>
              <w:spacing w:line="240" w:lineRule="atLeast"/>
              <w:ind w:right="-185"/>
              <w:rPr>
                <w:rFonts w:cs="Times New Roman"/>
                <w:sz w:val="18"/>
                <w:szCs w:val="18"/>
              </w:rPr>
            </w:pPr>
            <w:r w:rsidRPr="00D97F26">
              <w:rPr>
                <w:rFonts w:cs="Times New Roman"/>
                <w:b/>
                <w:bCs/>
                <w:i/>
                <w:iCs/>
                <w:sz w:val="18"/>
                <w:szCs w:val="18"/>
              </w:rPr>
              <w:t>Depreciation</w:t>
            </w:r>
            <w:r w:rsidR="0027585B">
              <w:rPr>
                <w:rFonts w:cs="Times New Roman"/>
                <w:b/>
                <w:bCs/>
                <w:i/>
                <w:iCs/>
                <w:sz w:val="18"/>
                <w:szCs w:val="18"/>
              </w:rPr>
              <w:t xml:space="preserve"> and impairment loss</w:t>
            </w:r>
          </w:p>
        </w:tc>
        <w:tc>
          <w:tcPr>
            <w:tcW w:w="1260" w:type="dxa"/>
          </w:tcPr>
          <w:p w14:paraId="7ECD8EB1" w14:textId="77777777" w:rsidR="00577CE1" w:rsidRPr="00D97F26" w:rsidRDefault="00577CE1" w:rsidP="00577CE1">
            <w:pPr>
              <w:tabs>
                <w:tab w:val="decimal" w:pos="1036"/>
              </w:tabs>
              <w:spacing w:line="240" w:lineRule="atLeast"/>
              <w:ind w:left="-108" w:right="-108"/>
              <w:rPr>
                <w:rFonts w:cs="Times New Roman"/>
                <w:sz w:val="18"/>
                <w:szCs w:val="18"/>
                <w:lang w:val="en-US"/>
              </w:rPr>
            </w:pPr>
          </w:p>
        </w:tc>
        <w:tc>
          <w:tcPr>
            <w:tcW w:w="270" w:type="dxa"/>
          </w:tcPr>
          <w:p w14:paraId="2EE8129D" w14:textId="77777777" w:rsidR="00577CE1" w:rsidRPr="00D97F26" w:rsidRDefault="00577CE1" w:rsidP="00577CE1">
            <w:pPr>
              <w:spacing w:line="240" w:lineRule="atLeast"/>
              <w:ind w:left="-108" w:right="47"/>
              <w:rPr>
                <w:rFonts w:cs="Times New Roman"/>
                <w:sz w:val="18"/>
                <w:szCs w:val="18"/>
              </w:rPr>
            </w:pPr>
          </w:p>
        </w:tc>
        <w:tc>
          <w:tcPr>
            <w:tcW w:w="1260" w:type="dxa"/>
          </w:tcPr>
          <w:p w14:paraId="181EE3AF" w14:textId="77777777" w:rsidR="00577CE1" w:rsidRPr="00D97F26" w:rsidRDefault="00577CE1" w:rsidP="00577CE1">
            <w:pPr>
              <w:tabs>
                <w:tab w:val="decimal" w:pos="1036"/>
              </w:tabs>
              <w:spacing w:line="240" w:lineRule="atLeast"/>
              <w:ind w:left="-108" w:right="-108"/>
              <w:rPr>
                <w:rFonts w:cs="Times New Roman"/>
                <w:sz w:val="18"/>
                <w:szCs w:val="18"/>
                <w:lang w:val="en-US"/>
              </w:rPr>
            </w:pPr>
          </w:p>
        </w:tc>
        <w:tc>
          <w:tcPr>
            <w:tcW w:w="270" w:type="dxa"/>
          </w:tcPr>
          <w:p w14:paraId="74117176" w14:textId="77777777" w:rsidR="00577CE1" w:rsidRPr="00D97F26" w:rsidRDefault="00577CE1" w:rsidP="00577CE1">
            <w:pPr>
              <w:spacing w:line="240" w:lineRule="atLeast"/>
              <w:ind w:left="-108" w:right="47"/>
              <w:rPr>
                <w:rFonts w:cs="Times New Roman"/>
                <w:sz w:val="18"/>
                <w:szCs w:val="18"/>
              </w:rPr>
            </w:pPr>
          </w:p>
        </w:tc>
        <w:tc>
          <w:tcPr>
            <w:tcW w:w="1260" w:type="dxa"/>
          </w:tcPr>
          <w:p w14:paraId="5C3AA13E" w14:textId="77777777" w:rsidR="00577CE1" w:rsidRPr="00D97F26" w:rsidRDefault="00577CE1" w:rsidP="00577CE1">
            <w:pPr>
              <w:tabs>
                <w:tab w:val="decimal" w:pos="1036"/>
              </w:tabs>
              <w:spacing w:line="240" w:lineRule="atLeast"/>
              <w:ind w:left="-108" w:right="-108"/>
              <w:rPr>
                <w:rFonts w:cs="Times New Roman"/>
                <w:sz w:val="18"/>
                <w:szCs w:val="18"/>
              </w:rPr>
            </w:pPr>
          </w:p>
        </w:tc>
        <w:tc>
          <w:tcPr>
            <w:tcW w:w="270" w:type="dxa"/>
          </w:tcPr>
          <w:p w14:paraId="5048BE95"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11C44C06" w14:textId="77777777" w:rsidR="00577CE1" w:rsidRPr="00D97F26" w:rsidRDefault="00577CE1" w:rsidP="00577CE1">
            <w:pPr>
              <w:tabs>
                <w:tab w:val="decimal" w:pos="954"/>
              </w:tabs>
              <w:spacing w:line="240" w:lineRule="atLeast"/>
              <w:ind w:left="-108" w:right="-108"/>
              <w:rPr>
                <w:rFonts w:cs="Times New Roman"/>
                <w:sz w:val="18"/>
                <w:szCs w:val="18"/>
              </w:rPr>
            </w:pPr>
          </w:p>
        </w:tc>
        <w:tc>
          <w:tcPr>
            <w:tcW w:w="270" w:type="dxa"/>
          </w:tcPr>
          <w:p w14:paraId="32A53941"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07923980" w14:textId="77777777" w:rsidR="00577CE1" w:rsidRPr="00D97F26" w:rsidRDefault="00577CE1" w:rsidP="00577CE1">
            <w:pPr>
              <w:tabs>
                <w:tab w:val="decimal" w:pos="1036"/>
              </w:tabs>
              <w:spacing w:line="240" w:lineRule="atLeast"/>
              <w:ind w:left="-108" w:right="-108"/>
              <w:rPr>
                <w:rFonts w:cs="Times New Roman"/>
                <w:sz w:val="18"/>
                <w:szCs w:val="18"/>
              </w:rPr>
            </w:pPr>
          </w:p>
        </w:tc>
        <w:tc>
          <w:tcPr>
            <w:tcW w:w="270" w:type="dxa"/>
          </w:tcPr>
          <w:p w14:paraId="0FB49089"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1D19919E" w14:textId="77777777" w:rsidR="00577CE1" w:rsidRPr="00D97F26" w:rsidRDefault="00577CE1" w:rsidP="00577CE1">
            <w:pPr>
              <w:tabs>
                <w:tab w:val="decimal" w:pos="612"/>
              </w:tabs>
              <w:spacing w:line="240" w:lineRule="atLeast"/>
              <w:ind w:left="-136" w:right="-577"/>
              <w:rPr>
                <w:rFonts w:cs="Times New Roman"/>
                <w:sz w:val="18"/>
                <w:szCs w:val="18"/>
              </w:rPr>
            </w:pPr>
          </w:p>
        </w:tc>
        <w:tc>
          <w:tcPr>
            <w:tcW w:w="270" w:type="dxa"/>
          </w:tcPr>
          <w:p w14:paraId="78F41690"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7128D0C" w14:textId="77777777" w:rsidR="00577CE1" w:rsidRPr="00D97F26" w:rsidRDefault="00577CE1" w:rsidP="00577CE1">
            <w:pPr>
              <w:tabs>
                <w:tab w:val="decimal" w:pos="1037"/>
              </w:tabs>
              <w:spacing w:line="240" w:lineRule="atLeast"/>
              <w:ind w:left="-108" w:right="-206"/>
              <w:rPr>
                <w:rFonts w:cs="Times New Roman"/>
                <w:sz w:val="18"/>
                <w:szCs w:val="18"/>
              </w:rPr>
            </w:pPr>
          </w:p>
        </w:tc>
      </w:tr>
      <w:tr w:rsidR="00577CE1" w:rsidRPr="00D97F26" w14:paraId="5CE0770F" w14:textId="77777777" w:rsidTr="007F46E3">
        <w:tc>
          <w:tcPr>
            <w:tcW w:w="3168" w:type="dxa"/>
          </w:tcPr>
          <w:p w14:paraId="4C02983D" w14:textId="77777777" w:rsidR="00577CE1" w:rsidRPr="00D97F26" w:rsidRDefault="00577CE1" w:rsidP="00577CE1">
            <w:pPr>
              <w:spacing w:line="240" w:lineRule="atLeast"/>
              <w:ind w:right="-185"/>
              <w:rPr>
                <w:rFonts w:cs="Times New Roman"/>
                <w:sz w:val="18"/>
                <w:szCs w:val="18"/>
              </w:rPr>
            </w:pPr>
            <w:r w:rsidRPr="00D97F26">
              <w:rPr>
                <w:rFonts w:cs="Times New Roman"/>
                <w:sz w:val="18"/>
                <w:szCs w:val="18"/>
              </w:rPr>
              <w:t>At 1 January 2019</w:t>
            </w:r>
          </w:p>
        </w:tc>
        <w:tc>
          <w:tcPr>
            <w:tcW w:w="1260" w:type="dxa"/>
          </w:tcPr>
          <w:p w14:paraId="1A972D29" w14:textId="77777777" w:rsidR="00577CE1" w:rsidRPr="00D97F26" w:rsidRDefault="00577CE1" w:rsidP="00577CE1">
            <w:pPr>
              <w:tabs>
                <w:tab w:val="decimal" w:pos="1036"/>
              </w:tabs>
              <w:spacing w:line="240" w:lineRule="atLeast"/>
              <w:ind w:left="-108" w:right="-108"/>
              <w:rPr>
                <w:rFonts w:cs="Times New Roman"/>
                <w:sz w:val="18"/>
                <w:szCs w:val="18"/>
                <w:lang w:val="en-US"/>
              </w:rPr>
            </w:pPr>
            <w:r w:rsidRPr="00D97F26">
              <w:rPr>
                <w:rFonts w:cs="Times New Roman"/>
                <w:sz w:val="18"/>
                <w:szCs w:val="18"/>
                <w:lang w:val="en-US"/>
              </w:rPr>
              <w:t>289,658</w:t>
            </w:r>
          </w:p>
        </w:tc>
        <w:tc>
          <w:tcPr>
            <w:tcW w:w="270" w:type="dxa"/>
          </w:tcPr>
          <w:p w14:paraId="34AC3EEF" w14:textId="77777777" w:rsidR="00577CE1" w:rsidRPr="00D97F26" w:rsidRDefault="00577CE1" w:rsidP="00577CE1">
            <w:pPr>
              <w:spacing w:line="240" w:lineRule="atLeast"/>
              <w:ind w:left="-108" w:right="47"/>
              <w:rPr>
                <w:rFonts w:cs="Times New Roman"/>
                <w:sz w:val="18"/>
                <w:szCs w:val="18"/>
              </w:rPr>
            </w:pPr>
          </w:p>
        </w:tc>
        <w:tc>
          <w:tcPr>
            <w:tcW w:w="1260" w:type="dxa"/>
          </w:tcPr>
          <w:p w14:paraId="4EF723C6" w14:textId="77777777" w:rsidR="00577CE1" w:rsidRPr="00D97F26" w:rsidRDefault="00577CE1" w:rsidP="00577CE1">
            <w:pPr>
              <w:tabs>
                <w:tab w:val="decimal" w:pos="1036"/>
              </w:tabs>
              <w:spacing w:line="240" w:lineRule="atLeast"/>
              <w:ind w:left="-108" w:right="-108"/>
              <w:rPr>
                <w:rFonts w:cs="Times New Roman"/>
                <w:sz w:val="18"/>
                <w:szCs w:val="18"/>
                <w:lang w:val="en-US"/>
              </w:rPr>
            </w:pPr>
            <w:r w:rsidRPr="00D97F26">
              <w:rPr>
                <w:rFonts w:cs="Times New Roman"/>
                <w:sz w:val="18"/>
                <w:szCs w:val="18"/>
                <w:lang w:val="en-US"/>
              </w:rPr>
              <w:t>855,678</w:t>
            </w:r>
          </w:p>
        </w:tc>
        <w:tc>
          <w:tcPr>
            <w:tcW w:w="270" w:type="dxa"/>
          </w:tcPr>
          <w:p w14:paraId="7A2451AC" w14:textId="77777777" w:rsidR="00577CE1" w:rsidRPr="00D97F26" w:rsidRDefault="00577CE1" w:rsidP="00577CE1">
            <w:pPr>
              <w:spacing w:line="240" w:lineRule="atLeast"/>
              <w:ind w:left="-108" w:right="47"/>
              <w:rPr>
                <w:rFonts w:cs="Times New Roman"/>
                <w:sz w:val="18"/>
                <w:szCs w:val="18"/>
              </w:rPr>
            </w:pPr>
          </w:p>
        </w:tc>
        <w:tc>
          <w:tcPr>
            <w:tcW w:w="1260" w:type="dxa"/>
          </w:tcPr>
          <w:p w14:paraId="5E5E1F28" w14:textId="77777777" w:rsidR="00577CE1" w:rsidRPr="00D97F26" w:rsidRDefault="00577CE1" w:rsidP="00577CE1">
            <w:pPr>
              <w:tabs>
                <w:tab w:val="decimal" w:pos="1036"/>
              </w:tabs>
              <w:spacing w:line="240" w:lineRule="atLeast"/>
              <w:ind w:left="-108" w:right="-108"/>
              <w:rPr>
                <w:rFonts w:cs="Times New Roman"/>
                <w:sz w:val="18"/>
                <w:szCs w:val="18"/>
              </w:rPr>
            </w:pPr>
            <w:r w:rsidRPr="00D97F26">
              <w:rPr>
                <w:rFonts w:cs="Times New Roman"/>
                <w:sz w:val="18"/>
                <w:szCs w:val="18"/>
              </w:rPr>
              <w:t>16,159,741</w:t>
            </w:r>
          </w:p>
        </w:tc>
        <w:tc>
          <w:tcPr>
            <w:tcW w:w="270" w:type="dxa"/>
          </w:tcPr>
          <w:p w14:paraId="5BDE1C1E"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72E99BE3" w14:textId="77777777" w:rsidR="00577CE1" w:rsidRPr="00D97F26" w:rsidRDefault="00577CE1" w:rsidP="00577CE1">
            <w:pPr>
              <w:tabs>
                <w:tab w:val="decimal" w:pos="954"/>
              </w:tabs>
              <w:spacing w:line="240" w:lineRule="atLeast"/>
              <w:ind w:left="-108" w:right="-108"/>
              <w:rPr>
                <w:rFonts w:cs="Times New Roman"/>
                <w:sz w:val="18"/>
                <w:szCs w:val="18"/>
              </w:rPr>
            </w:pPr>
            <w:r w:rsidRPr="00D97F26">
              <w:rPr>
                <w:rFonts w:cs="Times New Roman"/>
                <w:sz w:val="18"/>
                <w:szCs w:val="18"/>
              </w:rPr>
              <w:t>250,820</w:t>
            </w:r>
          </w:p>
        </w:tc>
        <w:tc>
          <w:tcPr>
            <w:tcW w:w="270" w:type="dxa"/>
          </w:tcPr>
          <w:p w14:paraId="070E5060"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B2E1E8F" w14:textId="77777777" w:rsidR="00577CE1" w:rsidRPr="00D97F26" w:rsidRDefault="00577CE1" w:rsidP="00577CE1">
            <w:pPr>
              <w:tabs>
                <w:tab w:val="decimal" w:pos="1036"/>
              </w:tabs>
              <w:spacing w:line="240" w:lineRule="atLeast"/>
              <w:ind w:left="-108" w:right="-108"/>
              <w:rPr>
                <w:rFonts w:cs="Times New Roman"/>
                <w:sz w:val="18"/>
                <w:szCs w:val="18"/>
              </w:rPr>
            </w:pPr>
            <w:r w:rsidRPr="00D97F26">
              <w:rPr>
                <w:rFonts w:cs="Times New Roman"/>
                <w:sz w:val="18"/>
                <w:szCs w:val="18"/>
              </w:rPr>
              <w:t>750</w:t>
            </w:r>
          </w:p>
        </w:tc>
        <w:tc>
          <w:tcPr>
            <w:tcW w:w="270" w:type="dxa"/>
          </w:tcPr>
          <w:p w14:paraId="435729D1"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01EC16EA" w14:textId="77777777" w:rsidR="00577CE1" w:rsidRPr="00D97F26" w:rsidRDefault="00577CE1" w:rsidP="00577CE1">
            <w:pPr>
              <w:tabs>
                <w:tab w:val="decimal" w:pos="612"/>
              </w:tabs>
              <w:spacing w:line="240" w:lineRule="atLeast"/>
              <w:ind w:left="-136" w:right="-577"/>
              <w:rPr>
                <w:rFonts w:cs="Times New Roman"/>
                <w:sz w:val="18"/>
                <w:szCs w:val="18"/>
              </w:rPr>
            </w:pPr>
            <w:r w:rsidRPr="00D97F26">
              <w:rPr>
                <w:rFonts w:cs="Times New Roman"/>
                <w:sz w:val="18"/>
                <w:szCs w:val="18"/>
              </w:rPr>
              <w:t>-</w:t>
            </w:r>
          </w:p>
        </w:tc>
        <w:tc>
          <w:tcPr>
            <w:tcW w:w="270" w:type="dxa"/>
          </w:tcPr>
          <w:p w14:paraId="5937B645"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95855CD" w14:textId="77777777" w:rsidR="00577CE1" w:rsidRPr="00D97F26" w:rsidRDefault="00577CE1" w:rsidP="00577CE1">
            <w:pPr>
              <w:tabs>
                <w:tab w:val="decimal" w:pos="1037"/>
              </w:tabs>
              <w:spacing w:line="240" w:lineRule="atLeast"/>
              <w:ind w:left="-108" w:right="-108"/>
              <w:rPr>
                <w:rFonts w:cs="Times New Roman"/>
                <w:sz w:val="18"/>
                <w:szCs w:val="18"/>
              </w:rPr>
            </w:pPr>
            <w:r w:rsidRPr="00D97F26">
              <w:rPr>
                <w:rFonts w:cs="Times New Roman"/>
                <w:sz w:val="18"/>
                <w:szCs w:val="18"/>
              </w:rPr>
              <w:t>17,556,647</w:t>
            </w:r>
          </w:p>
        </w:tc>
      </w:tr>
      <w:tr w:rsidR="00577CE1" w:rsidRPr="00D97F26" w14:paraId="56592BCA" w14:textId="77777777" w:rsidTr="007F46E3">
        <w:tc>
          <w:tcPr>
            <w:tcW w:w="3168" w:type="dxa"/>
          </w:tcPr>
          <w:p w14:paraId="2A444F45" w14:textId="77777777" w:rsidR="00577CE1" w:rsidRPr="00D97F26" w:rsidRDefault="00577CE1" w:rsidP="00577CE1">
            <w:pPr>
              <w:spacing w:line="240" w:lineRule="atLeast"/>
              <w:ind w:right="-185"/>
              <w:rPr>
                <w:rFonts w:cs="Times New Roman"/>
                <w:sz w:val="18"/>
                <w:szCs w:val="18"/>
                <w:rtl/>
                <w:cs/>
              </w:rPr>
            </w:pPr>
            <w:r w:rsidRPr="00D97F26">
              <w:rPr>
                <w:rFonts w:cs="Times New Roman"/>
                <w:sz w:val="18"/>
                <w:szCs w:val="18"/>
              </w:rPr>
              <w:t>Depreciation charge for the year</w:t>
            </w:r>
          </w:p>
        </w:tc>
        <w:tc>
          <w:tcPr>
            <w:tcW w:w="1260" w:type="dxa"/>
          </w:tcPr>
          <w:p w14:paraId="19A1D539" w14:textId="77777777" w:rsidR="00577CE1" w:rsidRPr="00D97F26" w:rsidRDefault="00577CE1" w:rsidP="00577CE1">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11,547</w:t>
            </w:r>
          </w:p>
        </w:tc>
        <w:tc>
          <w:tcPr>
            <w:tcW w:w="270" w:type="dxa"/>
          </w:tcPr>
          <w:p w14:paraId="707DA64C" w14:textId="77777777" w:rsidR="00577CE1" w:rsidRPr="00D97F26" w:rsidRDefault="00577CE1" w:rsidP="00577CE1">
            <w:pPr>
              <w:spacing w:line="240" w:lineRule="atLeast"/>
              <w:ind w:left="-108" w:right="47"/>
              <w:rPr>
                <w:rFonts w:cs="Times New Roman"/>
                <w:sz w:val="18"/>
                <w:szCs w:val="18"/>
              </w:rPr>
            </w:pPr>
          </w:p>
        </w:tc>
        <w:tc>
          <w:tcPr>
            <w:tcW w:w="1260" w:type="dxa"/>
          </w:tcPr>
          <w:p w14:paraId="1F61B376" w14:textId="77777777" w:rsidR="00577CE1" w:rsidRPr="00D97F26" w:rsidRDefault="00577CE1" w:rsidP="00577CE1">
            <w:pPr>
              <w:tabs>
                <w:tab w:val="decimal" w:pos="1044"/>
              </w:tabs>
              <w:spacing w:line="240" w:lineRule="atLeast"/>
              <w:ind w:left="-108" w:right="-108"/>
              <w:rPr>
                <w:rFonts w:cs="Times New Roman"/>
                <w:color w:val="000000"/>
                <w:sz w:val="18"/>
                <w:szCs w:val="18"/>
                <w:lang w:bidi="th-TH"/>
              </w:rPr>
            </w:pPr>
            <w:r w:rsidRPr="00D97F26">
              <w:rPr>
                <w:rFonts w:cs="Times New Roman"/>
                <w:color w:val="000000"/>
                <w:sz w:val="18"/>
                <w:szCs w:val="18"/>
                <w:lang w:bidi="th-TH"/>
              </w:rPr>
              <w:t>68,970</w:t>
            </w:r>
          </w:p>
        </w:tc>
        <w:tc>
          <w:tcPr>
            <w:tcW w:w="270" w:type="dxa"/>
          </w:tcPr>
          <w:p w14:paraId="022E8778" w14:textId="77777777" w:rsidR="00577CE1" w:rsidRPr="00D97F26" w:rsidRDefault="00577CE1" w:rsidP="00577CE1">
            <w:pPr>
              <w:tabs>
                <w:tab w:val="decimal" w:pos="782"/>
              </w:tabs>
              <w:spacing w:line="240" w:lineRule="atLeast"/>
              <w:ind w:right="47"/>
              <w:rPr>
                <w:rFonts w:cs="Times New Roman"/>
                <w:sz w:val="18"/>
                <w:szCs w:val="18"/>
              </w:rPr>
            </w:pPr>
          </w:p>
        </w:tc>
        <w:tc>
          <w:tcPr>
            <w:tcW w:w="1260" w:type="dxa"/>
          </w:tcPr>
          <w:p w14:paraId="4E0FB2A7" w14:textId="77777777" w:rsidR="00577CE1" w:rsidRPr="00D97F26" w:rsidRDefault="00577CE1" w:rsidP="00577CE1">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1,150,293</w:t>
            </w:r>
          </w:p>
        </w:tc>
        <w:tc>
          <w:tcPr>
            <w:tcW w:w="270" w:type="dxa"/>
          </w:tcPr>
          <w:p w14:paraId="4B458304"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44C012D6" w14:textId="77777777" w:rsidR="00577CE1" w:rsidRPr="00D97F26" w:rsidRDefault="00577CE1" w:rsidP="00577CE1">
            <w:pPr>
              <w:tabs>
                <w:tab w:val="decimal" w:pos="954"/>
              </w:tabs>
              <w:spacing w:line="240" w:lineRule="atLeast"/>
              <w:ind w:left="-108" w:right="-108"/>
              <w:rPr>
                <w:rFonts w:cs="Times New Roman"/>
                <w:color w:val="000000"/>
                <w:sz w:val="18"/>
                <w:szCs w:val="18"/>
              </w:rPr>
            </w:pPr>
            <w:r w:rsidRPr="00D97F26">
              <w:rPr>
                <w:rFonts w:cs="Times New Roman"/>
                <w:color w:val="000000"/>
                <w:sz w:val="18"/>
                <w:szCs w:val="18"/>
              </w:rPr>
              <w:t>11,855</w:t>
            </w:r>
          </w:p>
        </w:tc>
        <w:tc>
          <w:tcPr>
            <w:tcW w:w="270" w:type="dxa"/>
          </w:tcPr>
          <w:p w14:paraId="179F622D"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5886284C" w14:textId="77777777" w:rsidR="00577CE1" w:rsidRPr="00D97F26" w:rsidRDefault="00577CE1" w:rsidP="00577CE1">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864</w:t>
            </w:r>
          </w:p>
        </w:tc>
        <w:tc>
          <w:tcPr>
            <w:tcW w:w="270" w:type="dxa"/>
          </w:tcPr>
          <w:p w14:paraId="2DC4BE2F"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6FC0CAFE" w14:textId="77777777" w:rsidR="00577CE1" w:rsidRPr="00D97F26" w:rsidRDefault="00577CE1" w:rsidP="00577CE1">
            <w:pPr>
              <w:tabs>
                <w:tab w:val="decimal" w:pos="612"/>
              </w:tabs>
              <w:spacing w:line="240" w:lineRule="atLeast"/>
              <w:ind w:left="-136" w:right="-577"/>
              <w:rPr>
                <w:rFonts w:cs="Times New Roman"/>
                <w:sz w:val="18"/>
                <w:szCs w:val="18"/>
              </w:rPr>
            </w:pPr>
            <w:r w:rsidRPr="00D97F26">
              <w:rPr>
                <w:rFonts w:cs="Times New Roman"/>
                <w:sz w:val="18"/>
                <w:szCs w:val="18"/>
              </w:rPr>
              <w:t>-</w:t>
            </w:r>
          </w:p>
        </w:tc>
        <w:tc>
          <w:tcPr>
            <w:tcW w:w="270" w:type="dxa"/>
          </w:tcPr>
          <w:p w14:paraId="52385BC6"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57258B2D" w14:textId="77777777" w:rsidR="00577CE1" w:rsidRPr="00D97F26" w:rsidRDefault="00577CE1" w:rsidP="00577CE1">
            <w:pPr>
              <w:tabs>
                <w:tab w:val="decimal" w:pos="1036"/>
              </w:tabs>
              <w:spacing w:line="240" w:lineRule="atLeast"/>
              <w:ind w:left="-108" w:right="-108"/>
              <w:rPr>
                <w:rFonts w:cs="Times New Roman"/>
                <w:sz w:val="18"/>
                <w:szCs w:val="18"/>
              </w:rPr>
            </w:pPr>
            <w:r w:rsidRPr="00D97F26">
              <w:rPr>
                <w:rFonts w:cs="Times New Roman"/>
                <w:sz w:val="18"/>
                <w:szCs w:val="18"/>
              </w:rPr>
              <w:t>1,243,529</w:t>
            </w:r>
          </w:p>
        </w:tc>
      </w:tr>
      <w:tr w:rsidR="00577CE1" w:rsidRPr="00D97F26" w14:paraId="7E063271" w14:textId="77777777" w:rsidTr="007F46E3">
        <w:tc>
          <w:tcPr>
            <w:tcW w:w="3168" w:type="dxa"/>
          </w:tcPr>
          <w:p w14:paraId="35F1DA8C" w14:textId="77777777" w:rsidR="00577CE1" w:rsidRPr="00D97F26" w:rsidRDefault="00577CE1" w:rsidP="00577CE1">
            <w:pPr>
              <w:spacing w:line="240" w:lineRule="atLeast"/>
              <w:ind w:right="-185"/>
              <w:rPr>
                <w:rFonts w:cs="Times New Roman"/>
                <w:sz w:val="18"/>
                <w:szCs w:val="18"/>
              </w:rPr>
            </w:pPr>
            <w:r w:rsidRPr="00D97F26">
              <w:rPr>
                <w:rFonts w:cs="Times New Roman"/>
                <w:sz w:val="18"/>
                <w:szCs w:val="18"/>
              </w:rPr>
              <w:t>Disposals</w:t>
            </w:r>
          </w:p>
        </w:tc>
        <w:tc>
          <w:tcPr>
            <w:tcW w:w="1260" w:type="dxa"/>
          </w:tcPr>
          <w:p w14:paraId="1A59F17F" w14:textId="77777777" w:rsidR="00577CE1" w:rsidRPr="00D97F26" w:rsidRDefault="00577CE1" w:rsidP="00577CE1">
            <w:pPr>
              <w:tabs>
                <w:tab w:val="decimal" w:pos="1036"/>
              </w:tabs>
              <w:spacing w:line="240" w:lineRule="atLeast"/>
              <w:ind w:right="-108"/>
              <w:rPr>
                <w:rFonts w:cs="Times New Roman"/>
                <w:sz w:val="18"/>
                <w:szCs w:val="18"/>
              </w:rPr>
            </w:pPr>
            <w:r w:rsidRPr="00D97F26">
              <w:rPr>
                <w:rFonts w:cs="Times New Roman"/>
                <w:sz w:val="18"/>
                <w:szCs w:val="18"/>
              </w:rPr>
              <w:t>(1,215)</w:t>
            </w:r>
          </w:p>
        </w:tc>
        <w:tc>
          <w:tcPr>
            <w:tcW w:w="270" w:type="dxa"/>
          </w:tcPr>
          <w:p w14:paraId="0792574D" w14:textId="77777777" w:rsidR="00577CE1" w:rsidRPr="00D97F26" w:rsidRDefault="00577CE1" w:rsidP="00577CE1">
            <w:pPr>
              <w:spacing w:line="240" w:lineRule="atLeast"/>
              <w:ind w:left="-108" w:right="47"/>
              <w:rPr>
                <w:rFonts w:cs="Times New Roman"/>
                <w:sz w:val="18"/>
                <w:szCs w:val="18"/>
              </w:rPr>
            </w:pPr>
          </w:p>
        </w:tc>
        <w:tc>
          <w:tcPr>
            <w:tcW w:w="1260" w:type="dxa"/>
          </w:tcPr>
          <w:p w14:paraId="142BE75D" w14:textId="77777777" w:rsidR="00577CE1" w:rsidRPr="00D97F26" w:rsidRDefault="00577CE1" w:rsidP="00577CE1">
            <w:pPr>
              <w:tabs>
                <w:tab w:val="decimal" w:pos="1044"/>
              </w:tabs>
              <w:spacing w:line="240" w:lineRule="atLeast"/>
              <w:ind w:left="-136" w:right="-577"/>
              <w:rPr>
                <w:rFonts w:cs="Times New Roman"/>
                <w:sz w:val="18"/>
                <w:szCs w:val="18"/>
              </w:rPr>
            </w:pPr>
            <w:r w:rsidRPr="00D97F26">
              <w:rPr>
                <w:rFonts w:cs="Times New Roman"/>
                <w:sz w:val="18"/>
                <w:szCs w:val="18"/>
              </w:rPr>
              <w:t>(3,288)</w:t>
            </w:r>
          </w:p>
        </w:tc>
        <w:tc>
          <w:tcPr>
            <w:tcW w:w="270" w:type="dxa"/>
          </w:tcPr>
          <w:p w14:paraId="73578BB6" w14:textId="77777777" w:rsidR="00577CE1" w:rsidRPr="00D97F26" w:rsidRDefault="00577CE1" w:rsidP="00577CE1">
            <w:pPr>
              <w:spacing w:line="240" w:lineRule="atLeast"/>
              <w:ind w:left="-108" w:right="47"/>
              <w:rPr>
                <w:rFonts w:cs="Times New Roman"/>
                <w:sz w:val="18"/>
                <w:szCs w:val="18"/>
              </w:rPr>
            </w:pPr>
          </w:p>
        </w:tc>
        <w:tc>
          <w:tcPr>
            <w:tcW w:w="1260" w:type="dxa"/>
          </w:tcPr>
          <w:p w14:paraId="0097B66A" w14:textId="77777777" w:rsidR="00577CE1" w:rsidRPr="00D97F26" w:rsidRDefault="00577CE1" w:rsidP="00577CE1">
            <w:pPr>
              <w:tabs>
                <w:tab w:val="decimal" w:pos="1044"/>
              </w:tabs>
              <w:spacing w:line="240" w:lineRule="atLeast"/>
              <w:ind w:left="-136" w:right="-577"/>
              <w:rPr>
                <w:rFonts w:cs="Times New Roman"/>
                <w:sz w:val="18"/>
                <w:szCs w:val="18"/>
              </w:rPr>
            </w:pPr>
            <w:r w:rsidRPr="00D97F26">
              <w:rPr>
                <w:rFonts w:cs="Times New Roman"/>
                <w:sz w:val="18"/>
                <w:szCs w:val="18"/>
              </w:rPr>
              <w:t>(280,031)</w:t>
            </w:r>
          </w:p>
        </w:tc>
        <w:tc>
          <w:tcPr>
            <w:tcW w:w="270" w:type="dxa"/>
          </w:tcPr>
          <w:p w14:paraId="573DA632"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731DB403" w14:textId="77777777" w:rsidR="00577CE1" w:rsidRPr="00D97F26" w:rsidRDefault="00577CE1" w:rsidP="00577CE1">
            <w:pPr>
              <w:tabs>
                <w:tab w:val="decimal" w:pos="954"/>
              </w:tabs>
              <w:spacing w:line="240" w:lineRule="atLeast"/>
              <w:ind w:left="-136" w:right="-577"/>
              <w:rPr>
                <w:rFonts w:cs="Times New Roman"/>
                <w:sz w:val="18"/>
                <w:szCs w:val="18"/>
              </w:rPr>
            </w:pPr>
            <w:r w:rsidRPr="00D97F26">
              <w:rPr>
                <w:rFonts w:cs="Times New Roman"/>
                <w:sz w:val="18"/>
                <w:szCs w:val="18"/>
              </w:rPr>
              <w:t>(15,048)</w:t>
            </w:r>
          </w:p>
        </w:tc>
        <w:tc>
          <w:tcPr>
            <w:tcW w:w="270" w:type="dxa"/>
          </w:tcPr>
          <w:p w14:paraId="558FD950"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0A90C694" w14:textId="77777777" w:rsidR="00577CE1" w:rsidRPr="00D97F26" w:rsidRDefault="00577CE1" w:rsidP="00577CE1">
            <w:pPr>
              <w:tabs>
                <w:tab w:val="decimal" w:pos="1036"/>
              </w:tabs>
              <w:spacing w:line="240" w:lineRule="atLeast"/>
              <w:ind w:left="-108" w:right="-108"/>
              <w:rPr>
                <w:rFonts w:cs="Times New Roman"/>
                <w:color w:val="000000"/>
                <w:sz w:val="18"/>
                <w:szCs w:val="18"/>
              </w:rPr>
            </w:pPr>
            <w:r w:rsidRPr="00D97F26">
              <w:rPr>
                <w:rFonts w:cs="Times New Roman"/>
                <w:color w:val="000000"/>
                <w:sz w:val="18"/>
                <w:szCs w:val="18"/>
              </w:rPr>
              <w:t>(598)</w:t>
            </w:r>
          </w:p>
        </w:tc>
        <w:tc>
          <w:tcPr>
            <w:tcW w:w="270" w:type="dxa"/>
          </w:tcPr>
          <w:p w14:paraId="6F1EE08C"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0E995153" w14:textId="77777777" w:rsidR="00577CE1" w:rsidRPr="00D97F26" w:rsidRDefault="00577CE1" w:rsidP="00577CE1">
            <w:pPr>
              <w:tabs>
                <w:tab w:val="decimal" w:pos="612"/>
              </w:tabs>
              <w:spacing w:line="240" w:lineRule="atLeast"/>
              <w:ind w:left="-136" w:right="-577"/>
              <w:rPr>
                <w:rFonts w:cs="Times New Roman"/>
                <w:sz w:val="18"/>
                <w:szCs w:val="18"/>
              </w:rPr>
            </w:pPr>
            <w:r w:rsidRPr="00D97F26">
              <w:rPr>
                <w:rFonts w:cs="Times New Roman"/>
                <w:sz w:val="18"/>
                <w:szCs w:val="18"/>
              </w:rPr>
              <w:t>-</w:t>
            </w:r>
          </w:p>
        </w:tc>
        <w:tc>
          <w:tcPr>
            <w:tcW w:w="270" w:type="dxa"/>
          </w:tcPr>
          <w:p w14:paraId="2AD19760"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5A8F685" w14:textId="77777777" w:rsidR="00577CE1" w:rsidRPr="00D97F26" w:rsidRDefault="00577CE1" w:rsidP="00577CE1">
            <w:pPr>
              <w:tabs>
                <w:tab w:val="decimal" w:pos="1044"/>
              </w:tabs>
              <w:spacing w:line="240" w:lineRule="atLeast"/>
              <w:ind w:left="-136" w:right="-577"/>
              <w:rPr>
                <w:rFonts w:cs="Times New Roman"/>
                <w:sz w:val="18"/>
                <w:szCs w:val="18"/>
              </w:rPr>
            </w:pPr>
            <w:r w:rsidRPr="00D97F26">
              <w:rPr>
                <w:rFonts w:cs="Times New Roman"/>
                <w:sz w:val="18"/>
                <w:szCs w:val="18"/>
              </w:rPr>
              <w:t>(300,180)</w:t>
            </w:r>
          </w:p>
        </w:tc>
      </w:tr>
      <w:tr w:rsidR="00577CE1" w:rsidRPr="00D97F26" w14:paraId="0CED1F39" w14:textId="77777777" w:rsidTr="007F46E3">
        <w:trPr>
          <w:trHeight w:val="60"/>
        </w:trPr>
        <w:tc>
          <w:tcPr>
            <w:tcW w:w="3168" w:type="dxa"/>
          </w:tcPr>
          <w:p w14:paraId="4ECA08FE"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 xml:space="preserve">At 31 December 2019 and          </w:t>
            </w:r>
          </w:p>
        </w:tc>
        <w:tc>
          <w:tcPr>
            <w:tcW w:w="1260" w:type="dxa"/>
            <w:tcBorders>
              <w:top w:val="single" w:sz="4" w:space="0" w:color="auto"/>
            </w:tcBorders>
          </w:tcPr>
          <w:p w14:paraId="37C7E080" w14:textId="77777777" w:rsidR="00577CE1" w:rsidRPr="00D97F26" w:rsidRDefault="00577CE1" w:rsidP="00577CE1">
            <w:pPr>
              <w:tabs>
                <w:tab w:val="decimal" w:pos="1036"/>
              </w:tabs>
              <w:spacing w:line="240" w:lineRule="atLeast"/>
              <w:ind w:left="-108" w:right="-108"/>
              <w:rPr>
                <w:rFonts w:cs="Times New Roman"/>
                <w:b/>
                <w:bCs/>
                <w:sz w:val="18"/>
                <w:szCs w:val="18"/>
                <w:lang w:val="en-US"/>
              </w:rPr>
            </w:pPr>
          </w:p>
        </w:tc>
        <w:tc>
          <w:tcPr>
            <w:tcW w:w="270" w:type="dxa"/>
          </w:tcPr>
          <w:p w14:paraId="09FC5B61" w14:textId="77777777" w:rsidR="00577CE1" w:rsidRPr="00D97F26" w:rsidRDefault="00577CE1" w:rsidP="00577CE1">
            <w:pPr>
              <w:spacing w:line="240" w:lineRule="atLeast"/>
              <w:ind w:left="-108" w:right="47"/>
              <w:rPr>
                <w:rFonts w:cs="Times New Roman"/>
                <w:b/>
                <w:bCs/>
                <w:sz w:val="18"/>
                <w:szCs w:val="18"/>
              </w:rPr>
            </w:pPr>
          </w:p>
        </w:tc>
        <w:tc>
          <w:tcPr>
            <w:tcW w:w="1260" w:type="dxa"/>
            <w:tcBorders>
              <w:top w:val="single" w:sz="4" w:space="0" w:color="auto"/>
            </w:tcBorders>
          </w:tcPr>
          <w:p w14:paraId="314A59A7" w14:textId="77777777" w:rsidR="00577CE1" w:rsidRPr="00D97F26" w:rsidRDefault="00577CE1" w:rsidP="00577CE1">
            <w:pPr>
              <w:tabs>
                <w:tab w:val="decimal" w:pos="1036"/>
              </w:tabs>
              <w:spacing w:line="240" w:lineRule="atLeast"/>
              <w:ind w:left="-108" w:right="-108"/>
              <w:rPr>
                <w:rFonts w:cs="Times New Roman"/>
                <w:b/>
                <w:bCs/>
                <w:sz w:val="18"/>
                <w:szCs w:val="18"/>
                <w:lang w:val="en-US"/>
              </w:rPr>
            </w:pPr>
          </w:p>
        </w:tc>
        <w:tc>
          <w:tcPr>
            <w:tcW w:w="270" w:type="dxa"/>
          </w:tcPr>
          <w:p w14:paraId="0C5E251A" w14:textId="77777777" w:rsidR="00577CE1" w:rsidRPr="00D97F26" w:rsidRDefault="00577CE1" w:rsidP="00577CE1">
            <w:pPr>
              <w:spacing w:line="240" w:lineRule="atLeast"/>
              <w:ind w:left="-108" w:right="47"/>
              <w:rPr>
                <w:rFonts w:cs="Times New Roman"/>
                <w:b/>
                <w:bCs/>
                <w:sz w:val="18"/>
                <w:szCs w:val="18"/>
              </w:rPr>
            </w:pPr>
          </w:p>
        </w:tc>
        <w:tc>
          <w:tcPr>
            <w:tcW w:w="1260" w:type="dxa"/>
            <w:tcBorders>
              <w:top w:val="single" w:sz="4" w:space="0" w:color="auto"/>
            </w:tcBorders>
          </w:tcPr>
          <w:p w14:paraId="12C20A39" w14:textId="77777777" w:rsidR="00577CE1" w:rsidRPr="00D97F26" w:rsidRDefault="00577CE1" w:rsidP="00577CE1">
            <w:pPr>
              <w:tabs>
                <w:tab w:val="decimal" w:pos="1036"/>
              </w:tabs>
              <w:spacing w:line="240" w:lineRule="atLeast"/>
              <w:ind w:left="-108" w:right="-108"/>
              <w:rPr>
                <w:rFonts w:cs="Times New Roman"/>
                <w:b/>
                <w:bCs/>
                <w:sz w:val="18"/>
                <w:szCs w:val="18"/>
              </w:rPr>
            </w:pPr>
          </w:p>
        </w:tc>
        <w:tc>
          <w:tcPr>
            <w:tcW w:w="270" w:type="dxa"/>
          </w:tcPr>
          <w:p w14:paraId="390EF3E4"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170" w:type="dxa"/>
            <w:tcBorders>
              <w:top w:val="single" w:sz="4" w:space="0" w:color="auto"/>
            </w:tcBorders>
          </w:tcPr>
          <w:p w14:paraId="0DAF3ABD" w14:textId="77777777" w:rsidR="00577CE1" w:rsidRPr="00D97F26" w:rsidRDefault="00577CE1" w:rsidP="00577CE1">
            <w:pPr>
              <w:tabs>
                <w:tab w:val="decimal" w:pos="954"/>
              </w:tabs>
              <w:spacing w:line="240" w:lineRule="atLeast"/>
              <w:ind w:left="-108" w:right="-108"/>
              <w:rPr>
                <w:rFonts w:cs="Times New Roman"/>
                <w:b/>
                <w:bCs/>
                <w:sz w:val="18"/>
                <w:szCs w:val="18"/>
              </w:rPr>
            </w:pPr>
          </w:p>
        </w:tc>
        <w:tc>
          <w:tcPr>
            <w:tcW w:w="270" w:type="dxa"/>
          </w:tcPr>
          <w:p w14:paraId="166D0E06"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Borders>
              <w:top w:val="single" w:sz="4" w:space="0" w:color="auto"/>
            </w:tcBorders>
          </w:tcPr>
          <w:p w14:paraId="70BFB9D8" w14:textId="77777777" w:rsidR="00577CE1" w:rsidRPr="00D97F26" w:rsidRDefault="00577CE1" w:rsidP="00577CE1">
            <w:pPr>
              <w:tabs>
                <w:tab w:val="decimal" w:pos="1036"/>
              </w:tabs>
              <w:spacing w:line="240" w:lineRule="atLeast"/>
              <w:ind w:left="-108" w:right="-108"/>
              <w:rPr>
                <w:rFonts w:cs="Times New Roman"/>
                <w:b/>
                <w:bCs/>
                <w:sz w:val="18"/>
                <w:szCs w:val="18"/>
              </w:rPr>
            </w:pPr>
          </w:p>
        </w:tc>
        <w:tc>
          <w:tcPr>
            <w:tcW w:w="270" w:type="dxa"/>
          </w:tcPr>
          <w:p w14:paraId="0649801E"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Borders>
              <w:top w:val="single" w:sz="4" w:space="0" w:color="auto"/>
            </w:tcBorders>
          </w:tcPr>
          <w:p w14:paraId="4CC4C10F" w14:textId="77777777" w:rsidR="00577CE1" w:rsidRPr="00D97F26" w:rsidRDefault="00577CE1" w:rsidP="00577CE1">
            <w:pPr>
              <w:tabs>
                <w:tab w:val="decimal" w:pos="612"/>
              </w:tabs>
              <w:spacing w:line="240" w:lineRule="atLeast"/>
              <w:ind w:left="-136" w:right="-577"/>
              <w:rPr>
                <w:rFonts w:cs="Times New Roman"/>
                <w:sz w:val="18"/>
                <w:szCs w:val="18"/>
              </w:rPr>
            </w:pPr>
          </w:p>
        </w:tc>
        <w:tc>
          <w:tcPr>
            <w:tcW w:w="270" w:type="dxa"/>
          </w:tcPr>
          <w:p w14:paraId="332F4533"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Borders>
              <w:top w:val="single" w:sz="4" w:space="0" w:color="auto"/>
            </w:tcBorders>
          </w:tcPr>
          <w:p w14:paraId="377E8CD2" w14:textId="77777777" w:rsidR="00577CE1" w:rsidRPr="00D97F26" w:rsidRDefault="00577CE1" w:rsidP="00577CE1">
            <w:pPr>
              <w:tabs>
                <w:tab w:val="decimal" w:pos="1037"/>
              </w:tabs>
              <w:spacing w:line="240" w:lineRule="atLeast"/>
              <w:ind w:left="-108" w:right="-108"/>
              <w:rPr>
                <w:rFonts w:cs="Times New Roman"/>
                <w:b/>
                <w:bCs/>
                <w:sz w:val="18"/>
                <w:szCs w:val="18"/>
              </w:rPr>
            </w:pPr>
          </w:p>
        </w:tc>
      </w:tr>
      <w:tr w:rsidR="00577CE1" w:rsidRPr="00D97F26" w14:paraId="67E1746D" w14:textId="77777777" w:rsidTr="007F46E3">
        <w:tc>
          <w:tcPr>
            <w:tcW w:w="3168" w:type="dxa"/>
          </w:tcPr>
          <w:p w14:paraId="7FD37364"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 xml:space="preserve">   1 January 2020</w:t>
            </w:r>
          </w:p>
        </w:tc>
        <w:tc>
          <w:tcPr>
            <w:tcW w:w="1260" w:type="dxa"/>
          </w:tcPr>
          <w:p w14:paraId="6DFED18A" w14:textId="5F366041" w:rsidR="00577CE1" w:rsidRPr="00D97F26" w:rsidRDefault="00577CE1" w:rsidP="00577CE1">
            <w:pPr>
              <w:tabs>
                <w:tab w:val="decimal" w:pos="1036"/>
              </w:tabs>
              <w:spacing w:line="240" w:lineRule="atLeast"/>
              <w:ind w:left="-108" w:right="-108"/>
              <w:rPr>
                <w:rFonts w:cs="Times New Roman"/>
                <w:b/>
                <w:bCs/>
                <w:sz w:val="18"/>
                <w:szCs w:val="18"/>
                <w:lang w:val="en-US"/>
              </w:rPr>
            </w:pPr>
            <w:r w:rsidRPr="003E3E1F">
              <w:rPr>
                <w:rFonts w:cs="Times New Roman"/>
                <w:b/>
                <w:bCs/>
                <w:sz w:val="18"/>
                <w:szCs w:val="18"/>
                <w:lang w:val="en-US"/>
              </w:rPr>
              <w:t>299,990</w:t>
            </w:r>
          </w:p>
        </w:tc>
        <w:tc>
          <w:tcPr>
            <w:tcW w:w="270" w:type="dxa"/>
          </w:tcPr>
          <w:p w14:paraId="63B9920B" w14:textId="77777777" w:rsidR="00577CE1" w:rsidRPr="00D97F26" w:rsidRDefault="00577CE1" w:rsidP="00577CE1">
            <w:pPr>
              <w:spacing w:line="240" w:lineRule="atLeast"/>
              <w:ind w:left="-108" w:right="47"/>
              <w:rPr>
                <w:rFonts w:cs="Times New Roman"/>
                <w:b/>
                <w:bCs/>
                <w:sz w:val="18"/>
                <w:szCs w:val="18"/>
              </w:rPr>
            </w:pPr>
          </w:p>
        </w:tc>
        <w:tc>
          <w:tcPr>
            <w:tcW w:w="1260" w:type="dxa"/>
          </w:tcPr>
          <w:p w14:paraId="61249406" w14:textId="77777777" w:rsidR="00577CE1" w:rsidRPr="00D97F26" w:rsidRDefault="00577CE1" w:rsidP="00577CE1">
            <w:pPr>
              <w:tabs>
                <w:tab w:val="decimal" w:pos="1036"/>
              </w:tabs>
              <w:spacing w:line="240" w:lineRule="atLeast"/>
              <w:ind w:left="-108" w:right="-108"/>
              <w:rPr>
                <w:rFonts w:cs="Times New Roman"/>
                <w:b/>
                <w:bCs/>
                <w:sz w:val="18"/>
                <w:szCs w:val="18"/>
                <w:lang w:val="en-US"/>
              </w:rPr>
            </w:pPr>
            <w:r w:rsidRPr="00D97F26">
              <w:rPr>
                <w:rFonts w:cs="Times New Roman"/>
                <w:b/>
                <w:bCs/>
                <w:sz w:val="18"/>
                <w:szCs w:val="18"/>
                <w:lang w:val="en-US"/>
              </w:rPr>
              <w:t>921,360</w:t>
            </w:r>
          </w:p>
        </w:tc>
        <w:tc>
          <w:tcPr>
            <w:tcW w:w="270" w:type="dxa"/>
          </w:tcPr>
          <w:p w14:paraId="534F96D3" w14:textId="77777777" w:rsidR="00577CE1" w:rsidRPr="00D97F26" w:rsidRDefault="00577CE1" w:rsidP="00577CE1">
            <w:pPr>
              <w:spacing w:line="240" w:lineRule="atLeast"/>
              <w:ind w:left="-108" w:right="47"/>
              <w:rPr>
                <w:rFonts w:cs="Times New Roman"/>
                <w:b/>
                <w:bCs/>
                <w:sz w:val="18"/>
                <w:szCs w:val="18"/>
              </w:rPr>
            </w:pPr>
          </w:p>
        </w:tc>
        <w:tc>
          <w:tcPr>
            <w:tcW w:w="1260" w:type="dxa"/>
          </w:tcPr>
          <w:p w14:paraId="2F5A0507" w14:textId="77777777" w:rsidR="00577CE1" w:rsidRPr="00D97F26" w:rsidRDefault="00577CE1" w:rsidP="00577CE1">
            <w:pPr>
              <w:tabs>
                <w:tab w:val="decimal" w:pos="1036"/>
              </w:tabs>
              <w:spacing w:line="240" w:lineRule="atLeast"/>
              <w:ind w:left="-108" w:right="-108"/>
              <w:rPr>
                <w:rFonts w:cs="Times New Roman"/>
                <w:b/>
                <w:bCs/>
                <w:sz w:val="18"/>
                <w:szCs w:val="18"/>
              </w:rPr>
            </w:pPr>
            <w:r w:rsidRPr="00D97F26">
              <w:rPr>
                <w:rFonts w:cs="Times New Roman"/>
                <w:b/>
                <w:bCs/>
                <w:sz w:val="18"/>
                <w:szCs w:val="18"/>
              </w:rPr>
              <w:t>17,030,003</w:t>
            </w:r>
          </w:p>
        </w:tc>
        <w:tc>
          <w:tcPr>
            <w:tcW w:w="270" w:type="dxa"/>
          </w:tcPr>
          <w:p w14:paraId="2B7FB85C"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170" w:type="dxa"/>
          </w:tcPr>
          <w:p w14:paraId="5DD05A97" w14:textId="77777777" w:rsidR="00577CE1" w:rsidRPr="00D97F26" w:rsidRDefault="00577CE1" w:rsidP="00577CE1">
            <w:pPr>
              <w:tabs>
                <w:tab w:val="decimal" w:pos="954"/>
              </w:tabs>
              <w:spacing w:line="240" w:lineRule="atLeast"/>
              <w:ind w:left="-108" w:right="-108"/>
              <w:rPr>
                <w:rFonts w:cs="Times New Roman"/>
                <w:b/>
                <w:bCs/>
                <w:sz w:val="18"/>
                <w:szCs w:val="18"/>
              </w:rPr>
            </w:pPr>
            <w:r w:rsidRPr="00D97F26">
              <w:rPr>
                <w:rFonts w:cs="Times New Roman"/>
                <w:b/>
                <w:bCs/>
                <w:sz w:val="18"/>
                <w:szCs w:val="18"/>
              </w:rPr>
              <w:t>247,627</w:t>
            </w:r>
          </w:p>
        </w:tc>
        <w:tc>
          <w:tcPr>
            <w:tcW w:w="270" w:type="dxa"/>
          </w:tcPr>
          <w:p w14:paraId="1D304366"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Pr>
          <w:p w14:paraId="5F967326" w14:textId="77777777" w:rsidR="00577CE1" w:rsidRPr="00D97F26" w:rsidRDefault="00577CE1" w:rsidP="00577CE1">
            <w:pPr>
              <w:tabs>
                <w:tab w:val="decimal" w:pos="1036"/>
              </w:tabs>
              <w:spacing w:line="240" w:lineRule="atLeast"/>
              <w:ind w:left="-108" w:right="-108"/>
              <w:rPr>
                <w:rFonts w:cs="Times New Roman"/>
                <w:b/>
                <w:bCs/>
                <w:sz w:val="18"/>
                <w:szCs w:val="18"/>
              </w:rPr>
            </w:pPr>
            <w:r w:rsidRPr="00D97F26">
              <w:rPr>
                <w:rFonts w:cs="Times New Roman"/>
                <w:b/>
                <w:bCs/>
                <w:sz w:val="18"/>
                <w:szCs w:val="18"/>
              </w:rPr>
              <w:t>1,016</w:t>
            </w:r>
          </w:p>
        </w:tc>
        <w:tc>
          <w:tcPr>
            <w:tcW w:w="270" w:type="dxa"/>
          </w:tcPr>
          <w:p w14:paraId="29CC6381"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21121884" w14:textId="77777777" w:rsidR="00577CE1" w:rsidRPr="00D97F26" w:rsidRDefault="00577CE1" w:rsidP="00577CE1">
            <w:pPr>
              <w:tabs>
                <w:tab w:val="decimal" w:pos="612"/>
              </w:tabs>
              <w:spacing w:line="240" w:lineRule="atLeast"/>
              <w:ind w:left="-136" w:right="-577"/>
              <w:rPr>
                <w:rFonts w:cs="Times New Roman"/>
                <w:sz w:val="18"/>
                <w:szCs w:val="18"/>
              </w:rPr>
            </w:pPr>
            <w:r w:rsidRPr="00D97F26">
              <w:rPr>
                <w:rFonts w:cs="Times New Roman"/>
                <w:sz w:val="18"/>
                <w:szCs w:val="18"/>
              </w:rPr>
              <w:t>-</w:t>
            </w:r>
          </w:p>
        </w:tc>
        <w:tc>
          <w:tcPr>
            <w:tcW w:w="270" w:type="dxa"/>
          </w:tcPr>
          <w:p w14:paraId="4E4352D3"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Pr>
          <w:p w14:paraId="07CD3E73" w14:textId="77777777" w:rsidR="00577CE1" w:rsidRPr="00D97F26" w:rsidRDefault="00577CE1" w:rsidP="00577CE1">
            <w:pPr>
              <w:tabs>
                <w:tab w:val="decimal" w:pos="1037"/>
              </w:tabs>
              <w:spacing w:line="240" w:lineRule="atLeast"/>
              <w:ind w:left="-108" w:right="-108"/>
              <w:rPr>
                <w:rFonts w:cs="Times New Roman"/>
                <w:b/>
                <w:bCs/>
                <w:sz w:val="18"/>
                <w:szCs w:val="18"/>
              </w:rPr>
            </w:pPr>
            <w:r w:rsidRPr="00D97F26">
              <w:rPr>
                <w:rFonts w:cs="Times New Roman"/>
                <w:b/>
                <w:bCs/>
                <w:sz w:val="18"/>
                <w:szCs w:val="18"/>
              </w:rPr>
              <w:t>18,499,996</w:t>
            </w:r>
          </w:p>
        </w:tc>
      </w:tr>
      <w:tr w:rsidR="00577CE1" w:rsidRPr="00D97F26" w14:paraId="430F5BAE" w14:textId="77777777" w:rsidTr="007F46E3">
        <w:tc>
          <w:tcPr>
            <w:tcW w:w="3168" w:type="dxa"/>
          </w:tcPr>
          <w:p w14:paraId="4F3C71B5" w14:textId="77777777" w:rsidR="00577CE1" w:rsidRPr="00D97F26" w:rsidRDefault="00577CE1" w:rsidP="00577CE1">
            <w:pPr>
              <w:spacing w:line="240" w:lineRule="atLeast"/>
              <w:ind w:right="-185"/>
              <w:rPr>
                <w:rFonts w:cs="Times New Roman"/>
                <w:sz w:val="18"/>
                <w:szCs w:val="18"/>
                <w:rtl/>
                <w:cs/>
              </w:rPr>
            </w:pPr>
            <w:r w:rsidRPr="00D97F26">
              <w:rPr>
                <w:rFonts w:cs="Times New Roman"/>
                <w:sz w:val="18"/>
                <w:szCs w:val="18"/>
              </w:rPr>
              <w:t>Depreciation charge for the year</w:t>
            </w:r>
          </w:p>
        </w:tc>
        <w:tc>
          <w:tcPr>
            <w:tcW w:w="1260" w:type="dxa"/>
          </w:tcPr>
          <w:p w14:paraId="5CE30D1C" w14:textId="44179101" w:rsidR="00577CE1" w:rsidRPr="00D97F26" w:rsidRDefault="00577CE1" w:rsidP="00577CE1">
            <w:pPr>
              <w:tabs>
                <w:tab w:val="decimal" w:pos="1036"/>
              </w:tabs>
              <w:spacing w:line="240" w:lineRule="atLeast"/>
              <w:ind w:left="-108" w:right="-108"/>
              <w:rPr>
                <w:rFonts w:cs="Times New Roman"/>
                <w:color w:val="000000"/>
                <w:sz w:val="18"/>
                <w:szCs w:val="18"/>
              </w:rPr>
            </w:pPr>
            <w:r>
              <w:rPr>
                <w:rFonts w:cs="Times New Roman"/>
                <w:sz w:val="18"/>
                <w:szCs w:val="18"/>
                <w:lang w:val="en-US"/>
              </w:rPr>
              <w:t>11,835</w:t>
            </w:r>
          </w:p>
        </w:tc>
        <w:tc>
          <w:tcPr>
            <w:tcW w:w="270" w:type="dxa"/>
          </w:tcPr>
          <w:p w14:paraId="0D7ADBA5" w14:textId="77777777" w:rsidR="00577CE1" w:rsidRPr="00D97F26" w:rsidRDefault="00577CE1" w:rsidP="00577CE1">
            <w:pPr>
              <w:spacing w:line="240" w:lineRule="atLeast"/>
              <w:ind w:left="-108" w:right="47"/>
              <w:rPr>
                <w:rFonts w:cs="Times New Roman"/>
                <w:sz w:val="18"/>
                <w:szCs w:val="18"/>
              </w:rPr>
            </w:pPr>
          </w:p>
        </w:tc>
        <w:tc>
          <w:tcPr>
            <w:tcW w:w="1260" w:type="dxa"/>
          </w:tcPr>
          <w:p w14:paraId="3D48EEB5" w14:textId="201FB82F" w:rsidR="00577CE1" w:rsidRPr="00D97F26" w:rsidRDefault="00577CE1" w:rsidP="00577CE1">
            <w:pPr>
              <w:tabs>
                <w:tab w:val="decimal" w:pos="1044"/>
              </w:tabs>
              <w:spacing w:line="240" w:lineRule="atLeast"/>
              <w:ind w:left="-108" w:right="-108"/>
              <w:rPr>
                <w:rFonts w:cs="Times New Roman"/>
                <w:color w:val="000000"/>
                <w:sz w:val="18"/>
                <w:szCs w:val="18"/>
                <w:lang w:bidi="th-TH"/>
              </w:rPr>
            </w:pPr>
            <w:r>
              <w:rPr>
                <w:rFonts w:cs="Times New Roman"/>
                <w:color w:val="000000"/>
                <w:sz w:val="18"/>
                <w:szCs w:val="18"/>
                <w:lang w:bidi="th-TH"/>
              </w:rPr>
              <w:t>72,319</w:t>
            </w:r>
          </w:p>
        </w:tc>
        <w:tc>
          <w:tcPr>
            <w:tcW w:w="270" w:type="dxa"/>
          </w:tcPr>
          <w:p w14:paraId="31FA5E36" w14:textId="77777777" w:rsidR="00577CE1" w:rsidRPr="00D97F26" w:rsidRDefault="00577CE1" w:rsidP="00577CE1">
            <w:pPr>
              <w:tabs>
                <w:tab w:val="decimal" w:pos="782"/>
              </w:tabs>
              <w:spacing w:line="240" w:lineRule="atLeast"/>
              <w:ind w:right="47"/>
              <w:rPr>
                <w:rFonts w:cs="Times New Roman"/>
                <w:sz w:val="18"/>
                <w:szCs w:val="18"/>
              </w:rPr>
            </w:pPr>
          </w:p>
        </w:tc>
        <w:tc>
          <w:tcPr>
            <w:tcW w:w="1260" w:type="dxa"/>
          </w:tcPr>
          <w:p w14:paraId="6CFD09E4" w14:textId="3AD4607B" w:rsidR="00577CE1" w:rsidRPr="00D97F26" w:rsidRDefault="00577CE1" w:rsidP="00577CE1">
            <w:pPr>
              <w:tabs>
                <w:tab w:val="decimal" w:pos="1036"/>
              </w:tabs>
              <w:spacing w:line="240" w:lineRule="atLeast"/>
              <w:ind w:left="-108" w:right="-108"/>
              <w:rPr>
                <w:rFonts w:cs="Times New Roman"/>
                <w:color w:val="000000"/>
                <w:sz w:val="18"/>
                <w:szCs w:val="18"/>
              </w:rPr>
            </w:pPr>
            <w:r>
              <w:rPr>
                <w:rFonts w:cs="Times New Roman"/>
                <w:color w:val="000000"/>
                <w:sz w:val="18"/>
                <w:szCs w:val="18"/>
              </w:rPr>
              <w:t>1,148,252</w:t>
            </w:r>
          </w:p>
        </w:tc>
        <w:tc>
          <w:tcPr>
            <w:tcW w:w="270" w:type="dxa"/>
          </w:tcPr>
          <w:p w14:paraId="42716C95"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145F7A9B" w14:textId="7A2A291A" w:rsidR="00577CE1" w:rsidRPr="00D97F26" w:rsidRDefault="00577CE1" w:rsidP="00577CE1">
            <w:pPr>
              <w:tabs>
                <w:tab w:val="decimal" w:pos="954"/>
              </w:tabs>
              <w:spacing w:line="240" w:lineRule="atLeast"/>
              <w:ind w:left="-108" w:right="-108"/>
              <w:rPr>
                <w:rFonts w:cs="Times New Roman"/>
                <w:color w:val="000000"/>
                <w:sz w:val="18"/>
                <w:szCs w:val="18"/>
              </w:rPr>
            </w:pPr>
            <w:r>
              <w:rPr>
                <w:rFonts w:cs="Times New Roman"/>
                <w:color w:val="000000"/>
                <w:sz w:val="18"/>
                <w:szCs w:val="18"/>
              </w:rPr>
              <w:t>12,508</w:t>
            </w:r>
          </w:p>
        </w:tc>
        <w:tc>
          <w:tcPr>
            <w:tcW w:w="270" w:type="dxa"/>
          </w:tcPr>
          <w:p w14:paraId="2DEF440F"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F12AC52" w14:textId="08810111" w:rsidR="00577CE1" w:rsidRPr="00D97F26" w:rsidRDefault="00180BAA" w:rsidP="00577CE1">
            <w:pPr>
              <w:tabs>
                <w:tab w:val="decimal" w:pos="1036"/>
              </w:tabs>
              <w:spacing w:line="240" w:lineRule="atLeast"/>
              <w:ind w:left="-108" w:right="-108"/>
              <w:rPr>
                <w:rFonts w:cs="Times New Roman"/>
                <w:color w:val="000000"/>
                <w:sz w:val="18"/>
                <w:szCs w:val="18"/>
              </w:rPr>
            </w:pPr>
            <w:r>
              <w:rPr>
                <w:rFonts w:cs="Times New Roman"/>
                <w:color w:val="000000"/>
                <w:sz w:val="18"/>
                <w:szCs w:val="18"/>
              </w:rPr>
              <w:t>1,796</w:t>
            </w:r>
          </w:p>
        </w:tc>
        <w:tc>
          <w:tcPr>
            <w:tcW w:w="270" w:type="dxa"/>
          </w:tcPr>
          <w:p w14:paraId="1A699A76"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60575E15" w14:textId="5AE90E09" w:rsidR="00577CE1" w:rsidRPr="00D97F26" w:rsidRDefault="00180BAA" w:rsidP="00577CE1">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12C134D5"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shd w:val="clear" w:color="auto" w:fill="auto"/>
          </w:tcPr>
          <w:p w14:paraId="191483C2" w14:textId="386A0CEA" w:rsidR="00577CE1" w:rsidRPr="00D97F26" w:rsidRDefault="00180BAA" w:rsidP="00577CE1">
            <w:pPr>
              <w:tabs>
                <w:tab w:val="decimal" w:pos="1036"/>
              </w:tabs>
              <w:spacing w:line="240" w:lineRule="atLeast"/>
              <w:ind w:left="-108" w:right="-108"/>
              <w:rPr>
                <w:rFonts w:cs="Times New Roman"/>
                <w:sz w:val="18"/>
                <w:szCs w:val="18"/>
              </w:rPr>
            </w:pPr>
            <w:r>
              <w:rPr>
                <w:rFonts w:cs="Times New Roman"/>
                <w:sz w:val="18"/>
                <w:szCs w:val="18"/>
              </w:rPr>
              <w:t>1,246,710</w:t>
            </w:r>
          </w:p>
        </w:tc>
      </w:tr>
      <w:tr w:rsidR="00577CE1" w:rsidRPr="00D97F26" w14:paraId="119F365C" w14:textId="77777777" w:rsidTr="007F46E3">
        <w:tc>
          <w:tcPr>
            <w:tcW w:w="3168" w:type="dxa"/>
          </w:tcPr>
          <w:p w14:paraId="55219FD3" w14:textId="62AAD01A" w:rsidR="00577CE1" w:rsidRPr="00D97F26" w:rsidRDefault="00577CE1" w:rsidP="00577CE1">
            <w:pPr>
              <w:spacing w:line="240" w:lineRule="atLeast"/>
              <w:ind w:right="-185"/>
              <w:rPr>
                <w:rFonts w:cs="Times New Roman"/>
                <w:sz w:val="18"/>
                <w:szCs w:val="18"/>
              </w:rPr>
            </w:pPr>
            <w:r w:rsidRPr="00FE5457">
              <w:rPr>
                <w:sz w:val="18"/>
                <w:szCs w:val="18"/>
              </w:rPr>
              <w:t>Impairment losses</w:t>
            </w:r>
          </w:p>
        </w:tc>
        <w:tc>
          <w:tcPr>
            <w:tcW w:w="1260" w:type="dxa"/>
          </w:tcPr>
          <w:p w14:paraId="05FD3DBE" w14:textId="5722A2B6" w:rsidR="00577CE1" w:rsidRPr="00D97F26" w:rsidRDefault="00577CE1" w:rsidP="009F1059">
            <w:pPr>
              <w:tabs>
                <w:tab w:val="decimal" w:pos="612"/>
              </w:tabs>
              <w:spacing w:line="240" w:lineRule="atLeast"/>
              <w:ind w:left="-136" w:right="-577"/>
              <w:rPr>
                <w:rFonts w:cs="Times New Roman"/>
                <w:sz w:val="18"/>
                <w:szCs w:val="18"/>
              </w:rPr>
            </w:pPr>
            <w:r>
              <w:rPr>
                <w:rFonts w:cs="Times New Roman"/>
                <w:sz w:val="18"/>
                <w:szCs w:val="18"/>
                <w:lang w:val="en-US"/>
              </w:rPr>
              <w:t>-</w:t>
            </w:r>
          </w:p>
        </w:tc>
        <w:tc>
          <w:tcPr>
            <w:tcW w:w="270" w:type="dxa"/>
          </w:tcPr>
          <w:p w14:paraId="5F365E90" w14:textId="77777777" w:rsidR="00577CE1" w:rsidRPr="00D97F26" w:rsidRDefault="00577CE1" w:rsidP="00577CE1">
            <w:pPr>
              <w:spacing w:line="240" w:lineRule="atLeast"/>
              <w:ind w:left="-108" w:right="47"/>
              <w:rPr>
                <w:rFonts w:cs="Times New Roman"/>
                <w:sz w:val="18"/>
                <w:szCs w:val="18"/>
              </w:rPr>
            </w:pPr>
          </w:p>
        </w:tc>
        <w:tc>
          <w:tcPr>
            <w:tcW w:w="1260" w:type="dxa"/>
          </w:tcPr>
          <w:p w14:paraId="43D6B186" w14:textId="106B168A" w:rsidR="00577CE1" w:rsidRPr="00D97F26" w:rsidRDefault="00577CE1" w:rsidP="00577CE1">
            <w:pPr>
              <w:tabs>
                <w:tab w:val="decimal" w:pos="1044"/>
              </w:tabs>
              <w:spacing w:line="240" w:lineRule="atLeast"/>
              <w:ind w:left="-136" w:right="-577"/>
              <w:rPr>
                <w:rFonts w:cs="Times New Roman"/>
                <w:sz w:val="18"/>
                <w:szCs w:val="18"/>
              </w:rPr>
            </w:pPr>
            <w:r>
              <w:rPr>
                <w:rFonts w:cs="Times New Roman"/>
                <w:sz w:val="18"/>
                <w:szCs w:val="18"/>
              </w:rPr>
              <w:t>1,196</w:t>
            </w:r>
          </w:p>
        </w:tc>
        <w:tc>
          <w:tcPr>
            <w:tcW w:w="270" w:type="dxa"/>
          </w:tcPr>
          <w:p w14:paraId="1E653B25" w14:textId="77777777" w:rsidR="00577CE1" w:rsidRPr="00D97F26" w:rsidRDefault="00577CE1" w:rsidP="00577CE1">
            <w:pPr>
              <w:spacing w:line="240" w:lineRule="atLeast"/>
              <w:ind w:left="-108" w:right="47"/>
              <w:rPr>
                <w:rFonts w:cs="Times New Roman"/>
                <w:sz w:val="18"/>
                <w:szCs w:val="18"/>
              </w:rPr>
            </w:pPr>
          </w:p>
        </w:tc>
        <w:tc>
          <w:tcPr>
            <w:tcW w:w="1260" w:type="dxa"/>
          </w:tcPr>
          <w:p w14:paraId="2C9ACFA3" w14:textId="0F8460E0" w:rsidR="00577CE1" w:rsidRPr="00D97F26" w:rsidRDefault="00577CE1" w:rsidP="00577CE1">
            <w:pPr>
              <w:tabs>
                <w:tab w:val="decimal" w:pos="1044"/>
              </w:tabs>
              <w:spacing w:line="240" w:lineRule="atLeast"/>
              <w:ind w:left="-136" w:right="-577"/>
              <w:rPr>
                <w:rFonts w:cs="Times New Roman"/>
                <w:sz w:val="18"/>
                <w:szCs w:val="18"/>
              </w:rPr>
            </w:pPr>
            <w:r>
              <w:rPr>
                <w:rFonts w:cs="Times New Roman"/>
                <w:sz w:val="18"/>
                <w:szCs w:val="18"/>
              </w:rPr>
              <w:t>3,882</w:t>
            </w:r>
          </w:p>
        </w:tc>
        <w:tc>
          <w:tcPr>
            <w:tcW w:w="270" w:type="dxa"/>
          </w:tcPr>
          <w:p w14:paraId="4A1C67D9"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3EC8BC2F" w14:textId="0B04CEDB" w:rsidR="00577CE1" w:rsidRPr="00D97F26" w:rsidRDefault="00180BAA" w:rsidP="009F1059">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35E83470"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28306C9A" w14:textId="58129B60" w:rsidR="00577CE1" w:rsidRPr="009F1059" w:rsidRDefault="00180BAA" w:rsidP="009F1059">
            <w:pPr>
              <w:tabs>
                <w:tab w:val="decimal" w:pos="612"/>
              </w:tabs>
              <w:spacing w:line="240" w:lineRule="atLeast"/>
              <w:ind w:left="-136" w:right="-577"/>
              <w:rPr>
                <w:rFonts w:cs="Times New Roman"/>
                <w:sz w:val="18"/>
                <w:szCs w:val="18"/>
              </w:rPr>
            </w:pPr>
            <w:r w:rsidRPr="009F1059">
              <w:rPr>
                <w:rFonts w:cs="Times New Roman"/>
                <w:sz w:val="18"/>
                <w:szCs w:val="18"/>
              </w:rPr>
              <w:t>-</w:t>
            </w:r>
          </w:p>
        </w:tc>
        <w:tc>
          <w:tcPr>
            <w:tcW w:w="270" w:type="dxa"/>
          </w:tcPr>
          <w:p w14:paraId="64C32776"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2DCDB9B4" w14:textId="39CC4E94" w:rsidR="00577CE1" w:rsidRPr="00D97F26" w:rsidRDefault="00180BAA" w:rsidP="00577CE1">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4859EE14"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3D0F5E3E" w14:textId="57BA036F" w:rsidR="00577CE1" w:rsidRPr="00D97F26" w:rsidRDefault="00180BAA" w:rsidP="00577CE1">
            <w:pPr>
              <w:tabs>
                <w:tab w:val="decimal" w:pos="1044"/>
              </w:tabs>
              <w:spacing w:line="240" w:lineRule="atLeast"/>
              <w:ind w:left="-136" w:right="-577"/>
              <w:rPr>
                <w:rFonts w:cs="Times New Roman"/>
                <w:sz w:val="18"/>
                <w:szCs w:val="18"/>
              </w:rPr>
            </w:pPr>
            <w:r>
              <w:rPr>
                <w:rFonts w:cs="Times New Roman"/>
                <w:sz w:val="18"/>
                <w:szCs w:val="18"/>
              </w:rPr>
              <w:t>5,078</w:t>
            </w:r>
          </w:p>
        </w:tc>
      </w:tr>
      <w:tr w:rsidR="00577CE1" w:rsidRPr="00D97F26" w14:paraId="198CC593" w14:textId="77777777" w:rsidTr="007F46E3">
        <w:tc>
          <w:tcPr>
            <w:tcW w:w="3168" w:type="dxa"/>
          </w:tcPr>
          <w:p w14:paraId="3F3CF083" w14:textId="77777777" w:rsidR="00577CE1" w:rsidRPr="00D97F26" w:rsidRDefault="00577CE1" w:rsidP="00577CE1">
            <w:pPr>
              <w:spacing w:line="240" w:lineRule="atLeast"/>
              <w:ind w:right="-185"/>
              <w:rPr>
                <w:rFonts w:cs="Times New Roman"/>
                <w:sz w:val="18"/>
                <w:szCs w:val="18"/>
              </w:rPr>
            </w:pPr>
            <w:r w:rsidRPr="00D97F26">
              <w:rPr>
                <w:rFonts w:cs="Times New Roman"/>
                <w:sz w:val="18"/>
                <w:szCs w:val="18"/>
              </w:rPr>
              <w:t>Disposals</w:t>
            </w:r>
          </w:p>
        </w:tc>
        <w:tc>
          <w:tcPr>
            <w:tcW w:w="1260" w:type="dxa"/>
          </w:tcPr>
          <w:p w14:paraId="1FE3A450" w14:textId="66C907AB" w:rsidR="00577CE1" w:rsidRPr="00D97F26" w:rsidRDefault="00577CE1" w:rsidP="00577CE1">
            <w:pPr>
              <w:tabs>
                <w:tab w:val="decimal" w:pos="1036"/>
              </w:tabs>
              <w:spacing w:line="240" w:lineRule="atLeast"/>
              <w:ind w:right="-108"/>
              <w:rPr>
                <w:rFonts w:cs="Times New Roman"/>
                <w:sz w:val="18"/>
                <w:szCs w:val="18"/>
              </w:rPr>
            </w:pPr>
            <w:r>
              <w:rPr>
                <w:rFonts w:cs="Times New Roman"/>
                <w:sz w:val="18"/>
                <w:szCs w:val="18"/>
                <w:lang w:val="en-US"/>
              </w:rPr>
              <w:t>(112)</w:t>
            </w:r>
          </w:p>
        </w:tc>
        <w:tc>
          <w:tcPr>
            <w:tcW w:w="270" w:type="dxa"/>
          </w:tcPr>
          <w:p w14:paraId="7B2358EA" w14:textId="77777777" w:rsidR="00577CE1" w:rsidRPr="00D97F26" w:rsidRDefault="00577CE1" w:rsidP="00577CE1">
            <w:pPr>
              <w:spacing w:line="240" w:lineRule="atLeast"/>
              <w:ind w:left="-108" w:right="47"/>
              <w:rPr>
                <w:rFonts w:cs="Times New Roman"/>
                <w:sz w:val="18"/>
                <w:szCs w:val="18"/>
              </w:rPr>
            </w:pPr>
          </w:p>
        </w:tc>
        <w:tc>
          <w:tcPr>
            <w:tcW w:w="1260" w:type="dxa"/>
          </w:tcPr>
          <w:p w14:paraId="161710A2" w14:textId="0E6BD8E8" w:rsidR="00577CE1" w:rsidRPr="00D97F26" w:rsidRDefault="00577CE1" w:rsidP="00577CE1">
            <w:pPr>
              <w:tabs>
                <w:tab w:val="decimal" w:pos="1044"/>
              </w:tabs>
              <w:spacing w:line="240" w:lineRule="atLeast"/>
              <w:ind w:left="-136" w:right="-577"/>
              <w:rPr>
                <w:rFonts w:cs="Times New Roman"/>
                <w:sz w:val="18"/>
                <w:szCs w:val="18"/>
              </w:rPr>
            </w:pPr>
            <w:r>
              <w:rPr>
                <w:rFonts w:cs="Times New Roman"/>
                <w:sz w:val="18"/>
                <w:szCs w:val="18"/>
              </w:rPr>
              <w:t>(21,397)</w:t>
            </w:r>
          </w:p>
        </w:tc>
        <w:tc>
          <w:tcPr>
            <w:tcW w:w="270" w:type="dxa"/>
          </w:tcPr>
          <w:p w14:paraId="0DE5C1A4" w14:textId="77777777" w:rsidR="00577CE1" w:rsidRPr="00D97F26" w:rsidRDefault="00577CE1" w:rsidP="00577CE1">
            <w:pPr>
              <w:spacing w:line="240" w:lineRule="atLeast"/>
              <w:ind w:left="-108" w:right="47"/>
              <w:rPr>
                <w:rFonts w:cs="Times New Roman"/>
                <w:sz w:val="18"/>
                <w:szCs w:val="18"/>
              </w:rPr>
            </w:pPr>
          </w:p>
        </w:tc>
        <w:tc>
          <w:tcPr>
            <w:tcW w:w="1260" w:type="dxa"/>
          </w:tcPr>
          <w:p w14:paraId="42425930" w14:textId="5781EC6D" w:rsidR="00577CE1" w:rsidRPr="00D97F26" w:rsidRDefault="00577CE1" w:rsidP="00577CE1">
            <w:pPr>
              <w:tabs>
                <w:tab w:val="decimal" w:pos="1044"/>
              </w:tabs>
              <w:spacing w:line="240" w:lineRule="atLeast"/>
              <w:ind w:left="-136" w:right="-577"/>
              <w:rPr>
                <w:rFonts w:cs="Times New Roman"/>
                <w:sz w:val="18"/>
                <w:szCs w:val="18"/>
              </w:rPr>
            </w:pPr>
            <w:r>
              <w:rPr>
                <w:rFonts w:cs="Times New Roman"/>
                <w:sz w:val="18"/>
                <w:szCs w:val="18"/>
              </w:rPr>
              <w:t>(214,837)</w:t>
            </w:r>
          </w:p>
        </w:tc>
        <w:tc>
          <w:tcPr>
            <w:tcW w:w="270" w:type="dxa"/>
          </w:tcPr>
          <w:p w14:paraId="06647184"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Pr>
          <w:p w14:paraId="566377B8" w14:textId="1B8D6EFB" w:rsidR="00577CE1" w:rsidRPr="00D97F26" w:rsidRDefault="00577CE1" w:rsidP="00577CE1">
            <w:pPr>
              <w:tabs>
                <w:tab w:val="decimal" w:pos="954"/>
              </w:tabs>
              <w:spacing w:line="240" w:lineRule="atLeast"/>
              <w:ind w:left="-136" w:right="-577"/>
              <w:rPr>
                <w:rFonts w:cs="Times New Roman"/>
                <w:sz w:val="18"/>
                <w:szCs w:val="18"/>
              </w:rPr>
            </w:pPr>
            <w:r>
              <w:rPr>
                <w:rFonts w:cs="Times New Roman"/>
                <w:sz w:val="18"/>
                <w:szCs w:val="18"/>
              </w:rPr>
              <w:t>(2,503)</w:t>
            </w:r>
          </w:p>
        </w:tc>
        <w:tc>
          <w:tcPr>
            <w:tcW w:w="270" w:type="dxa"/>
          </w:tcPr>
          <w:p w14:paraId="40F4B279"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066FA3A1" w14:textId="5CDFA689" w:rsidR="00577CE1" w:rsidRPr="009F1059" w:rsidRDefault="00180BAA" w:rsidP="009F1059">
            <w:pPr>
              <w:tabs>
                <w:tab w:val="decimal" w:pos="612"/>
              </w:tabs>
              <w:spacing w:line="240" w:lineRule="atLeast"/>
              <w:ind w:left="-136" w:right="-577"/>
              <w:rPr>
                <w:rFonts w:cs="Times New Roman"/>
                <w:sz w:val="18"/>
                <w:szCs w:val="18"/>
              </w:rPr>
            </w:pPr>
            <w:r w:rsidRPr="009F1059">
              <w:rPr>
                <w:rFonts w:cs="Times New Roman"/>
                <w:sz w:val="18"/>
                <w:szCs w:val="18"/>
              </w:rPr>
              <w:t>-</w:t>
            </w:r>
          </w:p>
        </w:tc>
        <w:tc>
          <w:tcPr>
            <w:tcW w:w="270" w:type="dxa"/>
          </w:tcPr>
          <w:p w14:paraId="03E4F889" w14:textId="77777777" w:rsidR="00577CE1" w:rsidRPr="00D97F26" w:rsidRDefault="00577CE1" w:rsidP="00577CE1">
            <w:pPr>
              <w:tabs>
                <w:tab w:val="decimal" w:pos="766"/>
              </w:tabs>
              <w:spacing w:line="240" w:lineRule="atLeast"/>
              <w:ind w:left="-108" w:right="-206"/>
              <w:rPr>
                <w:rFonts w:cs="Times New Roman"/>
                <w:color w:val="000000"/>
                <w:sz w:val="18"/>
                <w:szCs w:val="18"/>
              </w:rPr>
            </w:pPr>
          </w:p>
        </w:tc>
        <w:tc>
          <w:tcPr>
            <w:tcW w:w="1170" w:type="dxa"/>
          </w:tcPr>
          <w:p w14:paraId="021F5738" w14:textId="6DEF5F67" w:rsidR="00577CE1" w:rsidRPr="00D97F26" w:rsidRDefault="00180BAA" w:rsidP="00577CE1">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0761C2B5"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260" w:type="dxa"/>
          </w:tcPr>
          <w:p w14:paraId="4C77588C" w14:textId="13CEA297" w:rsidR="00577CE1" w:rsidRPr="00D97F26" w:rsidRDefault="00180BAA" w:rsidP="00577CE1">
            <w:pPr>
              <w:tabs>
                <w:tab w:val="decimal" w:pos="1044"/>
              </w:tabs>
              <w:spacing w:line="240" w:lineRule="atLeast"/>
              <w:ind w:left="-136" w:right="-577"/>
              <w:rPr>
                <w:rFonts w:cs="Times New Roman"/>
                <w:sz w:val="18"/>
                <w:szCs w:val="18"/>
              </w:rPr>
            </w:pPr>
            <w:r>
              <w:rPr>
                <w:rFonts w:cs="Times New Roman"/>
                <w:sz w:val="18"/>
                <w:szCs w:val="18"/>
              </w:rPr>
              <w:t>(238,849)</w:t>
            </w:r>
          </w:p>
        </w:tc>
      </w:tr>
      <w:tr w:rsidR="00577CE1" w:rsidRPr="00D97F26" w14:paraId="53A5ED3F" w14:textId="77777777" w:rsidTr="007F46E3">
        <w:trPr>
          <w:trHeight w:val="64"/>
        </w:trPr>
        <w:tc>
          <w:tcPr>
            <w:tcW w:w="3168" w:type="dxa"/>
          </w:tcPr>
          <w:p w14:paraId="488450F9"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At 31 December 2020</w:t>
            </w:r>
          </w:p>
        </w:tc>
        <w:tc>
          <w:tcPr>
            <w:tcW w:w="1260" w:type="dxa"/>
            <w:tcBorders>
              <w:top w:val="single" w:sz="4" w:space="0" w:color="auto"/>
              <w:bottom w:val="single" w:sz="4" w:space="0" w:color="auto"/>
            </w:tcBorders>
          </w:tcPr>
          <w:p w14:paraId="17233F9E" w14:textId="49380602" w:rsidR="00577CE1" w:rsidRPr="00D97F26" w:rsidRDefault="00577CE1" w:rsidP="00577CE1">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311,713</w:t>
            </w:r>
          </w:p>
        </w:tc>
        <w:tc>
          <w:tcPr>
            <w:tcW w:w="270" w:type="dxa"/>
          </w:tcPr>
          <w:p w14:paraId="3E4C5E19" w14:textId="77777777" w:rsidR="00577CE1" w:rsidRPr="00D97F26" w:rsidRDefault="00577CE1" w:rsidP="00577CE1">
            <w:pPr>
              <w:spacing w:line="240" w:lineRule="atLeast"/>
              <w:ind w:left="-108" w:right="47"/>
              <w:rPr>
                <w:rFonts w:cs="Times New Roman"/>
                <w:b/>
                <w:bCs/>
                <w:sz w:val="18"/>
                <w:szCs w:val="18"/>
              </w:rPr>
            </w:pPr>
          </w:p>
        </w:tc>
        <w:tc>
          <w:tcPr>
            <w:tcW w:w="1260" w:type="dxa"/>
            <w:tcBorders>
              <w:top w:val="single" w:sz="4" w:space="0" w:color="auto"/>
              <w:bottom w:val="single" w:sz="4" w:space="0" w:color="auto"/>
            </w:tcBorders>
          </w:tcPr>
          <w:p w14:paraId="12C2CCC9" w14:textId="6B4DAFC4" w:rsidR="00577CE1" w:rsidRPr="00D97F26" w:rsidRDefault="00577CE1" w:rsidP="00577CE1">
            <w:pPr>
              <w:tabs>
                <w:tab w:val="decimal" w:pos="1036"/>
              </w:tabs>
              <w:spacing w:line="240" w:lineRule="atLeast"/>
              <w:ind w:left="-108" w:right="-108"/>
              <w:rPr>
                <w:rFonts w:cs="Times New Roman"/>
                <w:b/>
                <w:bCs/>
                <w:sz w:val="18"/>
                <w:szCs w:val="18"/>
                <w:lang w:val="en-US"/>
              </w:rPr>
            </w:pPr>
            <w:r>
              <w:rPr>
                <w:rFonts w:cs="Times New Roman"/>
                <w:b/>
                <w:bCs/>
                <w:sz w:val="18"/>
                <w:szCs w:val="18"/>
                <w:lang w:val="en-US"/>
              </w:rPr>
              <w:t>973,478</w:t>
            </w:r>
          </w:p>
        </w:tc>
        <w:tc>
          <w:tcPr>
            <w:tcW w:w="270" w:type="dxa"/>
          </w:tcPr>
          <w:p w14:paraId="5636FD7B" w14:textId="77777777" w:rsidR="00577CE1" w:rsidRPr="00D97F26" w:rsidRDefault="00577CE1" w:rsidP="00577CE1">
            <w:pPr>
              <w:spacing w:line="240" w:lineRule="atLeast"/>
              <w:ind w:left="-108" w:right="47"/>
              <w:rPr>
                <w:rFonts w:cs="Times New Roman"/>
                <w:b/>
                <w:bCs/>
                <w:sz w:val="18"/>
                <w:szCs w:val="18"/>
              </w:rPr>
            </w:pPr>
          </w:p>
        </w:tc>
        <w:tc>
          <w:tcPr>
            <w:tcW w:w="1260" w:type="dxa"/>
            <w:tcBorders>
              <w:top w:val="single" w:sz="4" w:space="0" w:color="auto"/>
              <w:bottom w:val="single" w:sz="4" w:space="0" w:color="auto"/>
            </w:tcBorders>
          </w:tcPr>
          <w:p w14:paraId="16A735F2" w14:textId="270EAA7D" w:rsidR="00577CE1" w:rsidRPr="00D97F26" w:rsidRDefault="00577CE1" w:rsidP="00577CE1">
            <w:pPr>
              <w:tabs>
                <w:tab w:val="decimal" w:pos="1036"/>
              </w:tabs>
              <w:spacing w:line="240" w:lineRule="atLeast"/>
              <w:ind w:left="-108" w:right="-108"/>
              <w:rPr>
                <w:rFonts w:cs="Times New Roman"/>
                <w:b/>
                <w:bCs/>
                <w:sz w:val="18"/>
                <w:szCs w:val="18"/>
              </w:rPr>
            </w:pPr>
            <w:r>
              <w:rPr>
                <w:rFonts w:cs="Times New Roman"/>
                <w:b/>
                <w:bCs/>
                <w:sz w:val="18"/>
                <w:szCs w:val="18"/>
              </w:rPr>
              <w:t>17,967,300</w:t>
            </w:r>
          </w:p>
        </w:tc>
        <w:tc>
          <w:tcPr>
            <w:tcW w:w="270" w:type="dxa"/>
          </w:tcPr>
          <w:p w14:paraId="27CD4BB9"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170" w:type="dxa"/>
            <w:tcBorders>
              <w:top w:val="single" w:sz="4" w:space="0" w:color="auto"/>
              <w:bottom w:val="single" w:sz="4" w:space="0" w:color="auto"/>
            </w:tcBorders>
          </w:tcPr>
          <w:p w14:paraId="09DEC4A3" w14:textId="4A81AE2B" w:rsidR="00577CE1" w:rsidRPr="00D97F26" w:rsidRDefault="00577CE1" w:rsidP="00577CE1">
            <w:pPr>
              <w:tabs>
                <w:tab w:val="decimal" w:pos="954"/>
              </w:tabs>
              <w:spacing w:line="240" w:lineRule="atLeast"/>
              <w:ind w:left="-108" w:right="-108"/>
              <w:rPr>
                <w:rFonts w:cs="Times New Roman"/>
                <w:b/>
                <w:bCs/>
                <w:sz w:val="18"/>
                <w:szCs w:val="18"/>
              </w:rPr>
            </w:pPr>
            <w:r>
              <w:rPr>
                <w:rFonts w:cs="Times New Roman"/>
                <w:b/>
                <w:bCs/>
                <w:sz w:val="18"/>
                <w:szCs w:val="18"/>
              </w:rPr>
              <w:t>257,632</w:t>
            </w:r>
          </w:p>
        </w:tc>
        <w:tc>
          <w:tcPr>
            <w:tcW w:w="270" w:type="dxa"/>
          </w:tcPr>
          <w:p w14:paraId="422A5F2E"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Borders>
              <w:top w:val="single" w:sz="4" w:space="0" w:color="auto"/>
              <w:bottom w:val="single" w:sz="4" w:space="0" w:color="auto"/>
            </w:tcBorders>
          </w:tcPr>
          <w:p w14:paraId="6E9249DD" w14:textId="68441469" w:rsidR="00577CE1" w:rsidRPr="00D97F26" w:rsidRDefault="00180BAA" w:rsidP="00577CE1">
            <w:pPr>
              <w:tabs>
                <w:tab w:val="decimal" w:pos="1036"/>
              </w:tabs>
              <w:spacing w:line="240" w:lineRule="atLeast"/>
              <w:ind w:left="-108" w:right="-108"/>
              <w:rPr>
                <w:rFonts w:cs="Times New Roman"/>
                <w:b/>
                <w:bCs/>
                <w:sz w:val="18"/>
                <w:szCs w:val="18"/>
              </w:rPr>
            </w:pPr>
            <w:r>
              <w:rPr>
                <w:rFonts w:cs="Times New Roman"/>
                <w:b/>
                <w:bCs/>
                <w:sz w:val="18"/>
                <w:szCs w:val="18"/>
              </w:rPr>
              <w:t>2,812</w:t>
            </w:r>
          </w:p>
        </w:tc>
        <w:tc>
          <w:tcPr>
            <w:tcW w:w="270" w:type="dxa"/>
          </w:tcPr>
          <w:p w14:paraId="7D28A189"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Borders>
              <w:top w:val="single" w:sz="4" w:space="0" w:color="auto"/>
              <w:bottom w:val="single" w:sz="4" w:space="0" w:color="auto"/>
            </w:tcBorders>
          </w:tcPr>
          <w:p w14:paraId="1ACA0786" w14:textId="132BD1E1" w:rsidR="00577CE1" w:rsidRPr="00D97F26" w:rsidRDefault="00180BAA" w:rsidP="00577CE1">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538F51CE" w14:textId="77777777" w:rsidR="00577CE1" w:rsidRPr="00D97F26" w:rsidRDefault="00577CE1" w:rsidP="00577CE1">
            <w:pPr>
              <w:tabs>
                <w:tab w:val="decimal" w:pos="766"/>
              </w:tabs>
              <w:spacing w:line="240" w:lineRule="atLeast"/>
              <w:ind w:left="-108" w:right="-206"/>
              <w:rPr>
                <w:rFonts w:cs="Times New Roman"/>
                <w:b/>
                <w:bCs/>
                <w:sz w:val="18"/>
                <w:szCs w:val="18"/>
              </w:rPr>
            </w:pPr>
          </w:p>
        </w:tc>
        <w:tc>
          <w:tcPr>
            <w:tcW w:w="1260" w:type="dxa"/>
            <w:tcBorders>
              <w:top w:val="single" w:sz="4" w:space="0" w:color="auto"/>
              <w:bottom w:val="single" w:sz="4" w:space="0" w:color="auto"/>
            </w:tcBorders>
          </w:tcPr>
          <w:p w14:paraId="3C423988" w14:textId="36A7B47C" w:rsidR="00577CE1" w:rsidRPr="00D97F26" w:rsidRDefault="00180BAA" w:rsidP="00577CE1">
            <w:pPr>
              <w:tabs>
                <w:tab w:val="decimal" w:pos="1037"/>
              </w:tabs>
              <w:spacing w:line="240" w:lineRule="atLeast"/>
              <w:ind w:left="-108" w:right="-108"/>
              <w:rPr>
                <w:rFonts w:cs="Times New Roman"/>
                <w:b/>
                <w:bCs/>
                <w:sz w:val="18"/>
                <w:szCs w:val="18"/>
              </w:rPr>
            </w:pPr>
            <w:r>
              <w:rPr>
                <w:rFonts w:cs="Times New Roman"/>
                <w:b/>
                <w:bCs/>
                <w:sz w:val="18"/>
                <w:szCs w:val="18"/>
              </w:rPr>
              <w:t>19,512,935</w:t>
            </w:r>
          </w:p>
        </w:tc>
      </w:tr>
      <w:tr w:rsidR="00577CE1" w:rsidRPr="00D97F26" w14:paraId="3E47B661" w14:textId="77777777" w:rsidTr="007F46E3">
        <w:tc>
          <w:tcPr>
            <w:tcW w:w="3168" w:type="dxa"/>
          </w:tcPr>
          <w:p w14:paraId="1F8B77BC" w14:textId="77777777" w:rsidR="00577CE1" w:rsidRPr="00D97F26" w:rsidRDefault="00577CE1" w:rsidP="00577CE1">
            <w:pPr>
              <w:spacing w:line="240" w:lineRule="atLeast"/>
              <w:ind w:right="-185"/>
              <w:rPr>
                <w:rFonts w:cs="Times New Roman"/>
                <w:b/>
                <w:bCs/>
                <w:sz w:val="18"/>
                <w:szCs w:val="18"/>
              </w:rPr>
            </w:pPr>
          </w:p>
        </w:tc>
        <w:tc>
          <w:tcPr>
            <w:tcW w:w="1260" w:type="dxa"/>
          </w:tcPr>
          <w:p w14:paraId="447D25B6" w14:textId="77777777" w:rsidR="00577CE1" w:rsidRPr="00D97F26" w:rsidRDefault="00577CE1" w:rsidP="00577CE1">
            <w:pPr>
              <w:tabs>
                <w:tab w:val="decimal" w:pos="909"/>
              </w:tabs>
              <w:spacing w:line="240" w:lineRule="atLeast"/>
              <w:ind w:left="-108" w:right="62"/>
              <w:rPr>
                <w:rFonts w:cs="Times New Roman"/>
                <w:b/>
                <w:bCs/>
                <w:sz w:val="18"/>
                <w:szCs w:val="18"/>
                <w:lang w:val="en-US"/>
              </w:rPr>
            </w:pPr>
          </w:p>
        </w:tc>
        <w:tc>
          <w:tcPr>
            <w:tcW w:w="270" w:type="dxa"/>
          </w:tcPr>
          <w:p w14:paraId="101C9CB9"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260" w:type="dxa"/>
          </w:tcPr>
          <w:p w14:paraId="34B5245F" w14:textId="77777777" w:rsidR="00577CE1" w:rsidRPr="00D97F26" w:rsidRDefault="00577CE1" w:rsidP="00577CE1">
            <w:pPr>
              <w:tabs>
                <w:tab w:val="decimal" w:pos="837"/>
              </w:tabs>
              <w:spacing w:line="240" w:lineRule="atLeast"/>
              <w:ind w:left="-108" w:right="62"/>
              <w:rPr>
                <w:rFonts w:cs="Times New Roman"/>
                <w:b/>
                <w:bCs/>
                <w:sz w:val="18"/>
                <w:szCs w:val="18"/>
                <w:lang w:val="en-US"/>
              </w:rPr>
            </w:pPr>
          </w:p>
        </w:tc>
        <w:tc>
          <w:tcPr>
            <w:tcW w:w="270" w:type="dxa"/>
          </w:tcPr>
          <w:p w14:paraId="24412F13"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260" w:type="dxa"/>
          </w:tcPr>
          <w:p w14:paraId="73B7A837" w14:textId="77777777" w:rsidR="00577CE1" w:rsidRPr="00D97F26" w:rsidRDefault="00577CE1" w:rsidP="00577CE1">
            <w:pPr>
              <w:tabs>
                <w:tab w:val="decimal" w:pos="792"/>
                <w:tab w:val="decimal" w:pos="851"/>
              </w:tabs>
              <w:spacing w:line="240" w:lineRule="atLeast"/>
              <w:ind w:left="-108" w:right="62"/>
              <w:rPr>
                <w:rFonts w:cs="Times New Roman"/>
                <w:b/>
                <w:bCs/>
                <w:sz w:val="18"/>
                <w:szCs w:val="18"/>
                <w:lang w:val="en-US"/>
              </w:rPr>
            </w:pPr>
          </w:p>
        </w:tc>
        <w:tc>
          <w:tcPr>
            <w:tcW w:w="270" w:type="dxa"/>
          </w:tcPr>
          <w:p w14:paraId="67BD4EA6"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170" w:type="dxa"/>
          </w:tcPr>
          <w:p w14:paraId="647F1C21" w14:textId="77777777" w:rsidR="00577CE1" w:rsidRPr="00D97F26" w:rsidRDefault="00577CE1" w:rsidP="00577CE1">
            <w:pPr>
              <w:tabs>
                <w:tab w:val="decimal" w:pos="743"/>
                <w:tab w:val="decimal" w:pos="954"/>
              </w:tabs>
              <w:spacing w:line="240" w:lineRule="atLeast"/>
              <w:ind w:left="-108" w:right="62"/>
              <w:rPr>
                <w:rFonts w:cs="Times New Roman"/>
                <w:b/>
                <w:bCs/>
                <w:sz w:val="18"/>
                <w:szCs w:val="18"/>
                <w:lang w:val="en-US"/>
              </w:rPr>
            </w:pPr>
          </w:p>
        </w:tc>
        <w:tc>
          <w:tcPr>
            <w:tcW w:w="270" w:type="dxa"/>
          </w:tcPr>
          <w:p w14:paraId="7B67186B"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260" w:type="dxa"/>
          </w:tcPr>
          <w:p w14:paraId="3D20B96E" w14:textId="77777777" w:rsidR="00577CE1" w:rsidRPr="00D97F26" w:rsidRDefault="00577CE1" w:rsidP="00577CE1">
            <w:pPr>
              <w:tabs>
                <w:tab w:val="decimal" w:pos="738"/>
              </w:tabs>
              <w:spacing w:line="240" w:lineRule="atLeast"/>
              <w:ind w:right="62"/>
              <w:rPr>
                <w:rFonts w:cs="Times New Roman"/>
                <w:b/>
                <w:bCs/>
                <w:sz w:val="18"/>
                <w:szCs w:val="18"/>
                <w:lang w:val="en-US"/>
              </w:rPr>
            </w:pPr>
          </w:p>
        </w:tc>
        <w:tc>
          <w:tcPr>
            <w:tcW w:w="270" w:type="dxa"/>
          </w:tcPr>
          <w:p w14:paraId="2B7694D8"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170" w:type="dxa"/>
          </w:tcPr>
          <w:p w14:paraId="7F38DAD0" w14:textId="77777777" w:rsidR="00577CE1" w:rsidRPr="00D97F26" w:rsidRDefault="00577CE1" w:rsidP="00577CE1">
            <w:pPr>
              <w:tabs>
                <w:tab w:val="decimal" w:pos="748"/>
                <w:tab w:val="decimal" w:pos="954"/>
              </w:tabs>
              <w:spacing w:line="240" w:lineRule="atLeast"/>
              <w:ind w:left="-108" w:right="62"/>
              <w:rPr>
                <w:rFonts w:cs="Times New Roman"/>
                <w:b/>
                <w:bCs/>
                <w:sz w:val="18"/>
                <w:szCs w:val="18"/>
                <w:lang w:val="en-US"/>
              </w:rPr>
            </w:pPr>
          </w:p>
        </w:tc>
        <w:tc>
          <w:tcPr>
            <w:tcW w:w="270" w:type="dxa"/>
          </w:tcPr>
          <w:p w14:paraId="432F4E2E"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260" w:type="dxa"/>
          </w:tcPr>
          <w:p w14:paraId="08D714DA" w14:textId="77777777" w:rsidR="00577CE1" w:rsidRPr="00D97F26" w:rsidRDefault="00577CE1" w:rsidP="00577CE1">
            <w:pPr>
              <w:tabs>
                <w:tab w:val="decimal" w:pos="774"/>
                <w:tab w:val="decimal" w:pos="819"/>
              </w:tabs>
              <w:spacing w:line="240" w:lineRule="atLeast"/>
              <w:ind w:left="-108" w:right="-198"/>
              <w:rPr>
                <w:rFonts w:cs="Times New Roman"/>
                <w:b/>
                <w:bCs/>
                <w:sz w:val="18"/>
                <w:szCs w:val="18"/>
                <w:lang w:val="en-US"/>
              </w:rPr>
            </w:pPr>
          </w:p>
        </w:tc>
      </w:tr>
      <w:tr w:rsidR="00577CE1" w:rsidRPr="00D97F26" w14:paraId="10202205" w14:textId="77777777" w:rsidTr="007F46E3">
        <w:tc>
          <w:tcPr>
            <w:tcW w:w="3168" w:type="dxa"/>
          </w:tcPr>
          <w:p w14:paraId="602C7024" w14:textId="77777777" w:rsidR="00577CE1" w:rsidRPr="00D97F26" w:rsidRDefault="00577CE1" w:rsidP="00577CE1">
            <w:pPr>
              <w:spacing w:line="240" w:lineRule="atLeast"/>
              <w:ind w:right="-185"/>
              <w:rPr>
                <w:rFonts w:cs="Times New Roman"/>
                <w:b/>
                <w:bCs/>
                <w:sz w:val="18"/>
                <w:szCs w:val="18"/>
              </w:rPr>
            </w:pPr>
            <w:r w:rsidRPr="003A6317">
              <w:rPr>
                <w:b/>
                <w:bCs/>
                <w:i/>
                <w:iCs/>
                <w:sz w:val="18"/>
                <w:szCs w:val="18"/>
              </w:rPr>
              <w:t>Net book value</w:t>
            </w:r>
          </w:p>
        </w:tc>
        <w:tc>
          <w:tcPr>
            <w:tcW w:w="1260" w:type="dxa"/>
          </w:tcPr>
          <w:p w14:paraId="23D70B2B" w14:textId="77777777" w:rsidR="00577CE1" w:rsidRPr="00D97F26" w:rsidRDefault="00577CE1" w:rsidP="00577CE1">
            <w:pPr>
              <w:tabs>
                <w:tab w:val="decimal" w:pos="909"/>
              </w:tabs>
              <w:spacing w:line="240" w:lineRule="atLeast"/>
              <w:ind w:left="-108" w:right="62"/>
              <w:rPr>
                <w:rFonts w:cs="Times New Roman"/>
                <w:b/>
                <w:bCs/>
                <w:sz w:val="18"/>
                <w:szCs w:val="18"/>
                <w:lang w:val="en-US"/>
              </w:rPr>
            </w:pPr>
          </w:p>
        </w:tc>
        <w:tc>
          <w:tcPr>
            <w:tcW w:w="270" w:type="dxa"/>
          </w:tcPr>
          <w:p w14:paraId="0BD42E4A"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260" w:type="dxa"/>
          </w:tcPr>
          <w:p w14:paraId="6600932A" w14:textId="77777777" w:rsidR="00577CE1" w:rsidRPr="00D97F26" w:rsidRDefault="00577CE1" w:rsidP="00577CE1">
            <w:pPr>
              <w:tabs>
                <w:tab w:val="decimal" w:pos="837"/>
              </w:tabs>
              <w:spacing w:line="240" w:lineRule="atLeast"/>
              <w:ind w:left="-108" w:right="62"/>
              <w:rPr>
                <w:rFonts w:cs="Times New Roman"/>
                <w:b/>
                <w:bCs/>
                <w:sz w:val="18"/>
                <w:szCs w:val="18"/>
                <w:lang w:val="en-US"/>
              </w:rPr>
            </w:pPr>
          </w:p>
        </w:tc>
        <w:tc>
          <w:tcPr>
            <w:tcW w:w="270" w:type="dxa"/>
          </w:tcPr>
          <w:p w14:paraId="3F1A9AA2"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260" w:type="dxa"/>
          </w:tcPr>
          <w:p w14:paraId="7AAB13A9" w14:textId="77777777" w:rsidR="00577CE1" w:rsidRPr="00D97F26" w:rsidRDefault="00577CE1" w:rsidP="00577CE1">
            <w:pPr>
              <w:tabs>
                <w:tab w:val="decimal" w:pos="792"/>
                <w:tab w:val="decimal" w:pos="851"/>
              </w:tabs>
              <w:spacing w:line="240" w:lineRule="atLeast"/>
              <w:ind w:left="-108" w:right="62"/>
              <w:rPr>
                <w:rFonts w:cs="Times New Roman"/>
                <w:b/>
                <w:bCs/>
                <w:sz w:val="18"/>
                <w:szCs w:val="18"/>
                <w:lang w:val="en-US"/>
              </w:rPr>
            </w:pPr>
          </w:p>
        </w:tc>
        <w:tc>
          <w:tcPr>
            <w:tcW w:w="270" w:type="dxa"/>
          </w:tcPr>
          <w:p w14:paraId="101E404B"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170" w:type="dxa"/>
          </w:tcPr>
          <w:p w14:paraId="7395477F" w14:textId="77777777" w:rsidR="00577CE1" w:rsidRPr="00D97F26" w:rsidRDefault="00577CE1" w:rsidP="00577CE1">
            <w:pPr>
              <w:tabs>
                <w:tab w:val="decimal" w:pos="743"/>
                <w:tab w:val="decimal" w:pos="954"/>
              </w:tabs>
              <w:spacing w:line="240" w:lineRule="atLeast"/>
              <w:ind w:left="-108" w:right="62"/>
              <w:rPr>
                <w:rFonts w:cs="Times New Roman"/>
                <w:b/>
                <w:bCs/>
                <w:sz w:val="18"/>
                <w:szCs w:val="18"/>
                <w:lang w:val="en-US"/>
              </w:rPr>
            </w:pPr>
          </w:p>
        </w:tc>
        <w:tc>
          <w:tcPr>
            <w:tcW w:w="270" w:type="dxa"/>
          </w:tcPr>
          <w:p w14:paraId="40E4D390"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260" w:type="dxa"/>
          </w:tcPr>
          <w:p w14:paraId="2595220B" w14:textId="77777777" w:rsidR="00577CE1" w:rsidRPr="00D97F26" w:rsidRDefault="00577CE1" w:rsidP="00577CE1">
            <w:pPr>
              <w:tabs>
                <w:tab w:val="decimal" w:pos="738"/>
              </w:tabs>
              <w:spacing w:line="240" w:lineRule="atLeast"/>
              <w:ind w:right="62"/>
              <w:rPr>
                <w:rFonts w:cs="Times New Roman"/>
                <w:b/>
                <w:bCs/>
                <w:sz w:val="18"/>
                <w:szCs w:val="18"/>
                <w:lang w:val="en-US"/>
              </w:rPr>
            </w:pPr>
          </w:p>
        </w:tc>
        <w:tc>
          <w:tcPr>
            <w:tcW w:w="270" w:type="dxa"/>
          </w:tcPr>
          <w:p w14:paraId="6547B498" w14:textId="77777777" w:rsidR="00577CE1" w:rsidRPr="00D97F26" w:rsidRDefault="00577CE1" w:rsidP="00577CE1">
            <w:pPr>
              <w:tabs>
                <w:tab w:val="decimal" w:pos="522"/>
              </w:tabs>
              <w:spacing w:line="240" w:lineRule="atLeast"/>
              <w:ind w:left="-108" w:right="62"/>
              <w:rPr>
                <w:rFonts w:cs="Times New Roman"/>
                <w:b/>
                <w:bCs/>
                <w:sz w:val="18"/>
                <w:szCs w:val="18"/>
              </w:rPr>
            </w:pPr>
          </w:p>
        </w:tc>
        <w:tc>
          <w:tcPr>
            <w:tcW w:w="1170" w:type="dxa"/>
          </w:tcPr>
          <w:p w14:paraId="0AE818B1" w14:textId="77777777" w:rsidR="00577CE1" w:rsidRPr="00D97F26" w:rsidRDefault="00577CE1" w:rsidP="00577CE1">
            <w:pPr>
              <w:tabs>
                <w:tab w:val="decimal" w:pos="748"/>
                <w:tab w:val="decimal" w:pos="954"/>
              </w:tabs>
              <w:spacing w:line="240" w:lineRule="atLeast"/>
              <w:ind w:left="-108" w:right="62"/>
              <w:rPr>
                <w:rFonts w:cs="Times New Roman"/>
                <w:b/>
                <w:bCs/>
                <w:sz w:val="18"/>
                <w:szCs w:val="18"/>
                <w:lang w:val="en-US"/>
              </w:rPr>
            </w:pPr>
          </w:p>
        </w:tc>
        <w:tc>
          <w:tcPr>
            <w:tcW w:w="270" w:type="dxa"/>
          </w:tcPr>
          <w:p w14:paraId="0508003E" w14:textId="77777777" w:rsidR="00577CE1" w:rsidRPr="00D97F26" w:rsidRDefault="00577CE1" w:rsidP="00577CE1">
            <w:pPr>
              <w:tabs>
                <w:tab w:val="decimal" w:pos="522"/>
              </w:tabs>
              <w:spacing w:line="240" w:lineRule="atLeast"/>
              <w:ind w:left="-108" w:right="62"/>
              <w:rPr>
                <w:rFonts w:cs="Times New Roman"/>
                <w:b/>
                <w:bCs/>
                <w:sz w:val="18"/>
                <w:szCs w:val="18"/>
                <w:lang w:val="en-US"/>
              </w:rPr>
            </w:pPr>
          </w:p>
        </w:tc>
        <w:tc>
          <w:tcPr>
            <w:tcW w:w="1260" w:type="dxa"/>
          </w:tcPr>
          <w:p w14:paraId="1EFDF802" w14:textId="77777777" w:rsidR="00577CE1" w:rsidRPr="00D97F26" w:rsidRDefault="00577CE1" w:rsidP="00577CE1">
            <w:pPr>
              <w:tabs>
                <w:tab w:val="decimal" w:pos="774"/>
                <w:tab w:val="decimal" w:pos="819"/>
              </w:tabs>
              <w:spacing w:line="240" w:lineRule="atLeast"/>
              <w:ind w:left="-108" w:right="-198"/>
              <w:rPr>
                <w:rFonts w:cs="Times New Roman"/>
                <w:b/>
                <w:bCs/>
                <w:sz w:val="18"/>
                <w:szCs w:val="18"/>
                <w:lang w:val="en-US"/>
              </w:rPr>
            </w:pPr>
          </w:p>
        </w:tc>
      </w:tr>
      <w:tr w:rsidR="00577CE1" w:rsidRPr="00D97F26" w14:paraId="27445B45" w14:textId="77777777" w:rsidTr="007F46E3">
        <w:trPr>
          <w:trHeight w:val="70"/>
        </w:trPr>
        <w:tc>
          <w:tcPr>
            <w:tcW w:w="3168" w:type="dxa"/>
          </w:tcPr>
          <w:p w14:paraId="3BC5E39F"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 xml:space="preserve">At 31 December 2019 </w:t>
            </w:r>
          </w:p>
        </w:tc>
        <w:tc>
          <w:tcPr>
            <w:tcW w:w="1260" w:type="dxa"/>
            <w:tcBorders>
              <w:bottom w:val="double" w:sz="4" w:space="0" w:color="auto"/>
            </w:tcBorders>
          </w:tcPr>
          <w:p w14:paraId="31BA2161" w14:textId="77777777" w:rsidR="00577CE1" w:rsidRPr="00D97F26" w:rsidRDefault="00577CE1" w:rsidP="00577CE1">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288,876</w:t>
            </w:r>
          </w:p>
        </w:tc>
        <w:tc>
          <w:tcPr>
            <w:tcW w:w="270" w:type="dxa"/>
          </w:tcPr>
          <w:p w14:paraId="4C9F5F2D"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1913327E" w14:textId="77777777" w:rsidR="00577CE1" w:rsidRPr="00D97F26" w:rsidRDefault="00577CE1" w:rsidP="00577CE1">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1,302,876</w:t>
            </w:r>
          </w:p>
        </w:tc>
        <w:tc>
          <w:tcPr>
            <w:tcW w:w="270" w:type="dxa"/>
          </w:tcPr>
          <w:p w14:paraId="1084C9E4"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5141F98F" w14:textId="77777777" w:rsidR="00577CE1" w:rsidRPr="00D97F26" w:rsidRDefault="00577CE1" w:rsidP="00577CE1">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6,161,068</w:t>
            </w:r>
          </w:p>
        </w:tc>
        <w:tc>
          <w:tcPr>
            <w:tcW w:w="270" w:type="dxa"/>
          </w:tcPr>
          <w:p w14:paraId="6B0FB298"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170" w:type="dxa"/>
            <w:tcBorders>
              <w:bottom w:val="double" w:sz="4" w:space="0" w:color="auto"/>
            </w:tcBorders>
          </w:tcPr>
          <w:p w14:paraId="544374A4" w14:textId="77777777" w:rsidR="00577CE1" w:rsidRPr="00D97F26" w:rsidRDefault="00577CE1" w:rsidP="00577CE1">
            <w:pPr>
              <w:tabs>
                <w:tab w:val="decimal" w:pos="954"/>
              </w:tabs>
              <w:spacing w:line="240" w:lineRule="atLeast"/>
              <w:ind w:left="-108" w:right="-108"/>
              <w:rPr>
                <w:rFonts w:cs="Times New Roman"/>
                <w:b/>
                <w:bCs/>
                <w:color w:val="000000"/>
                <w:sz w:val="18"/>
                <w:szCs w:val="18"/>
              </w:rPr>
            </w:pPr>
            <w:r w:rsidRPr="00D97F26">
              <w:rPr>
                <w:rFonts w:cs="Times New Roman"/>
                <w:b/>
                <w:bCs/>
                <w:color w:val="000000"/>
                <w:sz w:val="18"/>
                <w:szCs w:val="18"/>
              </w:rPr>
              <w:t>41,597</w:t>
            </w:r>
          </w:p>
        </w:tc>
        <w:tc>
          <w:tcPr>
            <w:tcW w:w="270" w:type="dxa"/>
          </w:tcPr>
          <w:p w14:paraId="3ADEA87F"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0AF2DFB7" w14:textId="77777777" w:rsidR="00577CE1" w:rsidRPr="00D97F26" w:rsidRDefault="00577CE1" w:rsidP="00577CE1">
            <w:pPr>
              <w:tabs>
                <w:tab w:val="decimal" w:pos="1036"/>
              </w:tabs>
              <w:spacing w:line="240" w:lineRule="atLeast"/>
              <w:ind w:right="-108"/>
              <w:rPr>
                <w:rFonts w:cs="Times New Roman"/>
                <w:b/>
                <w:bCs/>
                <w:sz w:val="18"/>
                <w:szCs w:val="18"/>
              </w:rPr>
            </w:pPr>
            <w:r w:rsidRPr="00D97F26">
              <w:rPr>
                <w:rFonts w:cs="Times New Roman"/>
                <w:b/>
                <w:bCs/>
                <w:sz w:val="18"/>
                <w:szCs w:val="18"/>
              </w:rPr>
              <w:t>12,816</w:t>
            </w:r>
          </w:p>
        </w:tc>
        <w:tc>
          <w:tcPr>
            <w:tcW w:w="270" w:type="dxa"/>
          </w:tcPr>
          <w:p w14:paraId="227D1F36"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Borders>
              <w:bottom w:val="double" w:sz="4" w:space="0" w:color="auto"/>
            </w:tcBorders>
          </w:tcPr>
          <w:p w14:paraId="35232925" w14:textId="77777777" w:rsidR="00577CE1" w:rsidRPr="00D97F26" w:rsidRDefault="00577CE1" w:rsidP="00577CE1">
            <w:pPr>
              <w:tabs>
                <w:tab w:val="decimal" w:pos="954"/>
              </w:tabs>
              <w:spacing w:line="240" w:lineRule="atLeast"/>
              <w:ind w:left="-108" w:right="-108"/>
              <w:rPr>
                <w:rFonts w:cs="Times New Roman"/>
                <w:b/>
                <w:bCs/>
                <w:color w:val="000000"/>
                <w:sz w:val="18"/>
                <w:szCs w:val="18"/>
                <w:lang w:val="en-US" w:bidi="th-TH"/>
              </w:rPr>
            </w:pPr>
            <w:r w:rsidRPr="00D97F26">
              <w:rPr>
                <w:rFonts w:cs="Times New Roman"/>
                <w:b/>
                <w:bCs/>
                <w:color w:val="000000"/>
                <w:sz w:val="18"/>
                <w:szCs w:val="18"/>
                <w:lang w:val="en-US" w:bidi="th-TH"/>
              </w:rPr>
              <w:t>396,078</w:t>
            </w:r>
          </w:p>
        </w:tc>
        <w:tc>
          <w:tcPr>
            <w:tcW w:w="270" w:type="dxa"/>
          </w:tcPr>
          <w:p w14:paraId="20EE31B5"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bottom w:val="double" w:sz="4" w:space="0" w:color="auto"/>
            </w:tcBorders>
          </w:tcPr>
          <w:p w14:paraId="6CF5A83F" w14:textId="77777777" w:rsidR="00577CE1" w:rsidRPr="00D97F26" w:rsidRDefault="00577CE1" w:rsidP="00577CE1">
            <w:pPr>
              <w:tabs>
                <w:tab w:val="decimal" w:pos="1036"/>
              </w:tabs>
              <w:spacing w:line="240" w:lineRule="atLeast"/>
              <w:ind w:left="-108" w:right="-108"/>
              <w:rPr>
                <w:rFonts w:cs="Times New Roman"/>
                <w:b/>
                <w:bCs/>
                <w:color w:val="000000"/>
                <w:sz w:val="18"/>
                <w:szCs w:val="18"/>
              </w:rPr>
            </w:pPr>
            <w:r w:rsidRPr="00D97F26">
              <w:rPr>
                <w:rFonts w:cs="Times New Roman"/>
                <w:b/>
                <w:bCs/>
                <w:color w:val="000000"/>
                <w:sz w:val="18"/>
                <w:szCs w:val="18"/>
              </w:rPr>
              <w:t>8,203,311</w:t>
            </w:r>
          </w:p>
        </w:tc>
      </w:tr>
      <w:tr w:rsidR="00577CE1" w:rsidRPr="00D97F26" w14:paraId="501A2B6D" w14:textId="77777777" w:rsidTr="007F46E3">
        <w:tc>
          <w:tcPr>
            <w:tcW w:w="3168" w:type="dxa"/>
          </w:tcPr>
          <w:p w14:paraId="046E2C94" w14:textId="77777777" w:rsidR="00577CE1" w:rsidRPr="00D97F26" w:rsidRDefault="00577CE1" w:rsidP="00577CE1">
            <w:pPr>
              <w:spacing w:line="240" w:lineRule="atLeast"/>
              <w:ind w:right="-185"/>
              <w:rPr>
                <w:rFonts w:cs="Times New Roman"/>
                <w:b/>
                <w:bCs/>
                <w:sz w:val="18"/>
                <w:szCs w:val="18"/>
              </w:rPr>
            </w:pPr>
            <w:r w:rsidRPr="00D97F26">
              <w:rPr>
                <w:rFonts w:cs="Times New Roman"/>
                <w:b/>
                <w:bCs/>
                <w:sz w:val="18"/>
                <w:szCs w:val="18"/>
              </w:rPr>
              <w:t>At 31 December 2020</w:t>
            </w:r>
          </w:p>
        </w:tc>
        <w:tc>
          <w:tcPr>
            <w:tcW w:w="1260" w:type="dxa"/>
            <w:tcBorders>
              <w:top w:val="double" w:sz="4" w:space="0" w:color="auto"/>
              <w:bottom w:val="double" w:sz="4" w:space="0" w:color="auto"/>
            </w:tcBorders>
          </w:tcPr>
          <w:p w14:paraId="11B0DA53" w14:textId="1710044F"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sz w:val="18"/>
                <w:szCs w:val="18"/>
                <w:lang w:val="en-US"/>
              </w:rPr>
              <w:t>284,781</w:t>
            </w:r>
          </w:p>
        </w:tc>
        <w:tc>
          <w:tcPr>
            <w:tcW w:w="270" w:type="dxa"/>
          </w:tcPr>
          <w:p w14:paraId="48B44A3D"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4790E6D1" w14:textId="3D914F3F"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1,2</w:t>
            </w:r>
            <w:r w:rsidR="00180BAA">
              <w:rPr>
                <w:rFonts w:cs="Times New Roman"/>
                <w:b/>
                <w:bCs/>
                <w:color w:val="000000"/>
                <w:sz w:val="18"/>
                <w:szCs w:val="18"/>
              </w:rPr>
              <w:t>8</w:t>
            </w:r>
            <w:r>
              <w:rPr>
                <w:rFonts w:cs="Times New Roman"/>
                <w:b/>
                <w:bCs/>
                <w:color w:val="000000"/>
                <w:sz w:val="18"/>
                <w:szCs w:val="18"/>
              </w:rPr>
              <w:t>4,310</w:t>
            </w:r>
          </w:p>
        </w:tc>
        <w:tc>
          <w:tcPr>
            <w:tcW w:w="270" w:type="dxa"/>
          </w:tcPr>
          <w:p w14:paraId="1CF3C5E8"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4EFC10EC" w14:textId="2A20D5F2" w:rsidR="00577CE1" w:rsidRPr="00D97F26" w:rsidRDefault="00577CE1" w:rsidP="00577CE1">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5,509,365</w:t>
            </w:r>
          </w:p>
        </w:tc>
        <w:tc>
          <w:tcPr>
            <w:tcW w:w="270" w:type="dxa"/>
          </w:tcPr>
          <w:p w14:paraId="37221E0E"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170" w:type="dxa"/>
            <w:tcBorders>
              <w:top w:val="double" w:sz="4" w:space="0" w:color="auto"/>
              <w:bottom w:val="double" w:sz="4" w:space="0" w:color="auto"/>
            </w:tcBorders>
          </w:tcPr>
          <w:p w14:paraId="32E7BD47" w14:textId="738185BE" w:rsidR="00577CE1" w:rsidRPr="00D97F26" w:rsidRDefault="00577CE1" w:rsidP="00577CE1">
            <w:pPr>
              <w:tabs>
                <w:tab w:val="decimal" w:pos="954"/>
              </w:tabs>
              <w:spacing w:line="240" w:lineRule="atLeast"/>
              <w:ind w:left="-108" w:right="-108"/>
              <w:rPr>
                <w:rFonts w:cs="Times New Roman"/>
                <w:b/>
                <w:bCs/>
                <w:color w:val="000000"/>
                <w:sz w:val="18"/>
                <w:szCs w:val="18"/>
              </w:rPr>
            </w:pPr>
            <w:r>
              <w:rPr>
                <w:rFonts w:cs="Times New Roman"/>
                <w:b/>
                <w:bCs/>
                <w:color w:val="000000"/>
                <w:sz w:val="18"/>
                <w:szCs w:val="18"/>
              </w:rPr>
              <w:t>42,703</w:t>
            </w:r>
          </w:p>
        </w:tc>
        <w:tc>
          <w:tcPr>
            <w:tcW w:w="270" w:type="dxa"/>
          </w:tcPr>
          <w:p w14:paraId="7F551D7D"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7F59364C" w14:textId="2C9B9E12" w:rsidR="00577CE1" w:rsidRPr="00D97F26" w:rsidRDefault="00180BAA" w:rsidP="00577CE1">
            <w:pPr>
              <w:tabs>
                <w:tab w:val="decimal" w:pos="1036"/>
              </w:tabs>
              <w:spacing w:line="240" w:lineRule="atLeast"/>
              <w:ind w:right="-108"/>
              <w:rPr>
                <w:rFonts w:cs="Times New Roman"/>
                <w:b/>
                <w:bCs/>
                <w:sz w:val="18"/>
                <w:szCs w:val="18"/>
              </w:rPr>
            </w:pPr>
            <w:r>
              <w:rPr>
                <w:rFonts w:cs="Times New Roman"/>
                <w:b/>
                <w:bCs/>
                <w:sz w:val="18"/>
                <w:szCs w:val="18"/>
              </w:rPr>
              <w:t>17,920</w:t>
            </w:r>
          </w:p>
        </w:tc>
        <w:tc>
          <w:tcPr>
            <w:tcW w:w="270" w:type="dxa"/>
          </w:tcPr>
          <w:p w14:paraId="1C850569" w14:textId="77777777" w:rsidR="00577CE1" w:rsidRPr="00D97F26" w:rsidRDefault="00577CE1" w:rsidP="00577CE1">
            <w:pPr>
              <w:tabs>
                <w:tab w:val="decimal" w:pos="766"/>
              </w:tabs>
              <w:spacing w:line="240" w:lineRule="atLeast"/>
              <w:ind w:left="-108" w:right="-206"/>
              <w:rPr>
                <w:rFonts w:cs="Times New Roman"/>
                <w:sz w:val="18"/>
                <w:szCs w:val="18"/>
              </w:rPr>
            </w:pPr>
          </w:p>
        </w:tc>
        <w:tc>
          <w:tcPr>
            <w:tcW w:w="1170" w:type="dxa"/>
            <w:tcBorders>
              <w:top w:val="double" w:sz="4" w:space="0" w:color="auto"/>
              <w:bottom w:val="double" w:sz="4" w:space="0" w:color="auto"/>
            </w:tcBorders>
          </w:tcPr>
          <w:p w14:paraId="362D541A" w14:textId="683FD406" w:rsidR="00577CE1" w:rsidRPr="00D97F26" w:rsidRDefault="00180BAA" w:rsidP="00577CE1">
            <w:pPr>
              <w:tabs>
                <w:tab w:val="decimal" w:pos="954"/>
              </w:tabs>
              <w:spacing w:line="240" w:lineRule="atLeast"/>
              <w:ind w:left="-108" w:right="-108"/>
              <w:rPr>
                <w:rFonts w:cs="Times New Roman"/>
                <w:b/>
                <w:bCs/>
                <w:color w:val="000000"/>
                <w:sz w:val="18"/>
                <w:szCs w:val="18"/>
                <w:lang w:val="en-US" w:bidi="th-TH"/>
              </w:rPr>
            </w:pPr>
            <w:r>
              <w:rPr>
                <w:rFonts w:cs="Times New Roman"/>
                <w:b/>
                <w:bCs/>
                <w:color w:val="000000"/>
                <w:sz w:val="18"/>
                <w:szCs w:val="18"/>
              </w:rPr>
              <w:t>403,092</w:t>
            </w:r>
          </w:p>
        </w:tc>
        <w:tc>
          <w:tcPr>
            <w:tcW w:w="270" w:type="dxa"/>
          </w:tcPr>
          <w:p w14:paraId="040043D0" w14:textId="77777777" w:rsidR="00577CE1" w:rsidRPr="00D97F26" w:rsidRDefault="00577CE1" w:rsidP="00577CE1">
            <w:pPr>
              <w:tabs>
                <w:tab w:val="decimal" w:pos="522"/>
                <w:tab w:val="decimal" w:pos="1036"/>
              </w:tabs>
              <w:spacing w:line="240" w:lineRule="atLeast"/>
              <w:ind w:left="-108" w:right="62"/>
              <w:rPr>
                <w:rFonts w:cs="Times New Roman"/>
                <w:b/>
                <w:bCs/>
                <w:color w:val="000000"/>
                <w:sz w:val="18"/>
                <w:szCs w:val="18"/>
              </w:rPr>
            </w:pPr>
          </w:p>
        </w:tc>
        <w:tc>
          <w:tcPr>
            <w:tcW w:w="1260" w:type="dxa"/>
            <w:tcBorders>
              <w:top w:val="double" w:sz="4" w:space="0" w:color="auto"/>
              <w:bottom w:val="double" w:sz="4" w:space="0" w:color="auto"/>
            </w:tcBorders>
          </w:tcPr>
          <w:p w14:paraId="1936384A" w14:textId="70DCEE97" w:rsidR="00577CE1" w:rsidRPr="00D97F26" w:rsidRDefault="00180BAA" w:rsidP="00577CE1">
            <w:pPr>
              <w:tabs>
                <w:tab w:val="decimal" w:pos="1036"/>
              </w:tabs>
              <w:spacing w:line="240" w:lineRule="atLeast"/>
              <w:ind w:left="-108" w:right="-108"/>
              <w:rPr>
                <w:rFonts w:cs="Times New Roman"/>
                <w:b/>
                <w:bCs/>
                <w:color w:val="000000"/>
                <w:sz w:val="18"/>
                <w:szCs w:val="18"/>
              </w:rPr>
            </w:pPr>
            <w:r>
              <w:rPr>
                <w:rFonts w:cs="Times New Roman"/>
                <w:b/>
                <w:bCs/>
                <w:color w:val="000000"/>
                <w:sz w:val="18"/>
                <w:szCs w:val="18"/>
              </w:rPr>
              <w:t>7,542,171</w:t>
            </w:r>
          </w:p>
        </w:tc>
      </w:tr>
    </w:tbl>
    <w:p w14:paraId="1700C573" w14:textId="77777777" w:rsidR="00276A66" w:rsidRPr="003E3E1F" w:rsidRDefault="00276A66" w:rsidP="00E02CCE">
      <w:pPr>
        <w:spacing w:line="240" w:lineRule="auto"/>
        <w:rPr>
          <w:rFonts w:cs="Times New Roman"/>
          <w:sz w:val="2"/>
          <w:szCs w:val="2"/>
        </w:rPr>
      </w:pPr>
      <w:r w:rsidRPr="003E3E1F">
        <w:rPr>
          <w:rFonts w:cs="Times New Roman"/>
        </w:rPr>
        <w:br w:type="page"/>
      </w:r>
    </w:p>
    <w:tbl>
      <w:tblPr>
        <w:tblW w:w="13680" w:type="dxa"/>
        <w:tblInd w:w="558" w:type="dxa"/>
        <w:tblLayout w:type="fixed"/>
        <w:tblLook w:val="01E0" w:firstRow="1" w:lastRow="1" w:firstColumn="1" w:lastColumn="1" w:noHBand="0" w:noVBand="0"/>
      </w:tblPr>
      <w:tblGrid>
        <w:gridCol w:w="3150"/>
        <w:gridCol w:w="270"/>
        <w:gridCol w:w="1260"/>
        <w:gridCol w:w="270"/>
        <w:gridCol w:w="1260"/>
        <w:gridCol w:w="270"/>
        <w:gridCol w:w="1260"/>
        <w:gridCol w:w="270"/>
        <w:gridCol w:w="1170"/>
        <w:gridCol w:w="270"/>
        <w:gridCol w:w="1260"/>
        <w:gridCol w:w="270"/>
        <w:gridCol w:w="1170"/>
        <w:gridCol w:w="270"/>
        <w:gridCol w:w="1260"/>
      </w:tblGrid>
      <w:tr w:rsidR="00276A66" w:rsidRPr="003E3E1F" w14:paraId="45032B75" w14:textId="77777777" w:rsidTr="004F35D5">
        <w:tc>
          <w:tcPr>
            <w:tcW w:w="3150" w:type="dxa"/>
          </w:tcPr>
          <w:p w14:paraId="13A37FE2" w14:textId="77777777" w:rsidR="00276A66" w:rsidRPr="003E3E1F" w:rsidRDefault="00276A66" w:rsidP="00E02CCE">
            <w:pPr>
              <w:spacing w:line="240" w:lineRule="atLeast"/>
              <w:ind w:right="-185"/>
              <w:rPr>
                <w:rFonts w:cs="Times New Roman"/>
                <w:sz w:val="18"/>
                <w:szCs w:val="18"/>
                <w:lang w:val="en-US"/>
              </w:rPr>
            </w:pPr>
          </w:p>
        </w:tc>
        <w:tc>
          <w:tcPr>
            <w:tcW w:w="10530" w:type="dxa"/>
            <w:gridSpan w:val="14"/>
          </w:tcPr>
          <w:p w14:paraId="026DAFF0" w14:textId="77777777" w:rsidR="00276A66" w:rsidRPr="003E3E1F" w:rsidRDefault="00276A66" w:rsidP="00E02CCE">
            <w:pPr>
              <w:spacing w:line="240" w:lineRule="atLeast"/>
              <w:ind w:left="-108" w:right="-107"/>
              <w:jc w:val="center"/>
              <w:rPr>
                <w:rFonts w:cs="Times New Roman"/>
                <w:b/>
                <w:bCs/>
                <w:sz w:val="18"/>
                <w:szCs w:val="18"/>
              </w:rPr>
            </w:pPr>
            <w:r w:rsidRPr="003E3E1F">
              <w:rPr>
                <w:rFonts w:cs="Times New Roman"/>
                <w:b/>
                <w:bCs/>
                <w:sz w:val="18"/>
                <w:szCs w:val="18"/>
              </w:rPr>
              <w:t>Separate financial statements</w:t>
            </w:r>
          </w:p>
        </w:tc>
      </w:tr>
      <w:tr w:rsidR="00A25628" w:rsidRPr="003E3E1F" w14:paraId="0502D7F4" w14:textId="77777777" w:rsidTr="004F35D5">
        <w:tc>
          <w:tcPr>
            <w:tcW w:w="3150" w:type="dxa"/>
          </w:tcPr>
          <w:p w14:paraId="25A6F3DC" w14:textId="77777777" w:rsidR="00A25628" w:rsidRPr="003E3E1F" w:rsidRDefault="00A25628" w:rsidP="00E02CCE">
            <w:pPr>
              <w:spacing w:line="240" w:lineRule="atLeast"/>
              <w:ind w:right="-185"/>
              <w:rPr>
                <w:rFonts w:cs="Times New Roman"/>
                <w:sz w:val="18"/>
                <w:szCs w:val="18"/>
              </w:rPr>
            </w:pPr>
          </w:p>
        </w:tc>
        <w:tc>
          <w:tcPr>
            <w:tcW w:w="270" w:type="dxa"/>
          </w:tcPr>
          <w:p w14:paraId="10E60CED"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648A96F1"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33CD9A41"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1A38F5E"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2AC00E99"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4FCCA64"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10ED2AC2"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758E1270"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6665B34"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FC5D84B"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64079F7E"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137E947F" w14:textId="77777777" w:rsidR="00A25628" w:rsidRPr="003E3E1F" w:rsidRDefault="00A25628" w:rsidP="00E02CCE">
            <w:pPr>
              <w:spacing w:line="180" w:lineRule="exact"/>
              <w:ind w:left="-115" w:right="-101"/>
              <w:jc w:val="center"/>
              <w:rPr>
                <w:rFonts w:cs="Times New Roman"/>
                <w:sz w:val="18"/>
                <w:szCs w:val="18"/>
                <w:lang w:val="en-US"/>
              </w:rPr>
            </w:pPr>
            <w:r w:rsidRPr="003E3E1F">
              <w:rPr>
                <w:rFonts w:cs="Times New Roman"/>
                <w:sz w:val="18"/>
                <w:szCs w:val="18"/>
              </w:rPr>
              <w:t>Asset under</w:t>
            </w:r>
          </w:p>
        </w:tc>
        <w:tc>
          <w:tcPr>
            <w:tcW w:w="270" w:type="dxa"/>
          </w:tcPr>
          <w:p w14:paraId="7A1378F1"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5813A737"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74F93807" w14:textId="77777777" w:rsidTr="004F35D5">
        <w:tc>
          <w:tcPr>
            <w:tcW w:w="3150" w:type="dxa"/>
          </w:tcPr>
          <w:p w14:paraId="59235F7D" w14:textId="77777777" w:rsidR="00A25628" w:rsidRPr="003E3E1F" w:rsidRDefault="00A25628" w:rsidP="00E02CCE">
            <w:pPr>
              <w:spacing w:line="240" w:lineRule="atLeast"/>
              <w:ind w:right="-185"/>
              <w:rPr>
                <w:rFonts w:cs="Times New Roman"/>
                <w:sz w:val="18"/>
                <w:szCs w:val="18"/>
              </w:rPr>
            </w:pPr>
          </w:p>
        </w:tc>
        <w:tc>
          <w:tcPr>
            <w:tcW w:w="270" w:type="dxa"/>
          </w:tcPr>
          <w:p w14:paraId="3D1332ED"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49572E2"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14651834"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55E3D0A"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Building</w:t>
            </w:r>
          </w:p>
        </w:tc>
        <w:tc>
          <w:tcPr>
            <w:tcW w:w="270" w:type="dxa"/>
          </w:tcPr>
          <w:p w14:paraId="0B585A50"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578D72F2"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87F9D7B"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02C96349"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Furniture,</w:t>
            </w:r>
          </w:p>
        </w:tc>
        <w:tc>
          <w:tcPr>
            <w:tcW w:w="270" w:type="dxa"/>
          </w:tcPr>
          <w:p w14:paraId="02F294B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2F3F852D"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32E4DA46"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109673D8"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construction</w:t>
            </w:r>
          </w:p>
        </w:tc>
        <w:tc>
          <w:tcPr>
            <w:tcW w:w="270" w:type="dxa"/>
          </w:tcPr>
          <w:p w14:paraId="76E6D2B9"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102EF853"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736DB120" w14:textId="77777777" w:rsidTr="004F35D5">
        <w:tc>
          <w:tcPr>
            <w:tcW w:w="3150" w:type="dxa"/>
          </w:tcPr>
          <w:p w14:paraId="17E7675F" w14:textId="77777777" w:rsidR="00A25628" w:rsidRPr="003E3E1F" w:rsidRDefault="00A25628" w:rsidP="00E02CCE">
            <w:pPr>
              <w:spacing w:line="240" w:lineRule="atLeast"/>
              <w:ind w:right="-185"/>
              <w:rPr>
                <w:rFonts w:cs="Times New Roman"/>
                <w:sz w:val="18"/>
                <w:szCs w:val="18"/>
              </w:rPr>
            </w:pPr>
          </w:p>
        </w:tc>
        <w:tc>
          <w:tcPr>
            <w:tcW w:w="270" w:type="dxa"/>
          </w:tcPr>
          <w:p w14:paraId="237560AF"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690AE3C0" w14:textId="77777777" w:rsidR="00A25628" w:rsidRPr="003E3E1F" w:rsidRDefault="00A25628" w:rsidP="00E02CCE">
            <w:pPr>
              <w:spacing w:line="180" w:lineRule="exact"/>
              <w:ind w:left="-115" w:right="-101"/>
              <w:jc w:val="center"/>
              <w:rPr>
                <w:rFonts w:cs="Times New Roman"/>
                <w:sz w:val="18"/>
                <w:szCs w:val="18"/>
              </w:rPr>
            </w:pPr>
          </w:p>
        </w:tc>
        <w:tc>
          <w:tcPr>
            <w:tcW w:w="270" w:type="dxa"/>
          </w:tcPr>
          <w:p w14:paraId="61D0363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BBC79F5"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and</w:t>
            </w:r>
          </w:p>
        </w:tc>
        <w:tc>
          <w:tcPr>
            <w:tcW w:w="270" w:type="dxa"/>
          </w:tcPr>
          <w:p w14:paraId="589F524B"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7324DA1D"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Machinery</w:t>
            </w:r>
          </w:p>
        </w:tc>
        <w:tc>
          <w:tcPr>
            <w:tcW w:w="270" w:type="dxa"/>
          </w:tcPr>
          <w:p w14:paraId="67D086B0"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45CC0D64" w14:textId="77777777" w:rsidR="00A25628" w:rsidRPr="003E3E1F" w:rsidRDefault="00A25628" w:rsidP="00E02CCE">
            <w:pPr>
              <w:spacing w:line="180" w:lineRule="exact"/>
              <w:ind w:left="-115" w:right="-101"/>
              <w:jc w:val="center"/>
              <w:rPr>
                <w:rFonts w:cs="Times New Roman"/>
                <w:sz w:val="18"/>
                <w:szCs w:val="18"/>
              </w:rPr>
            </w:pPr>
            <w:r w:rsidRPr="003E3E1F">
              <w:rPr>
                <w:rFonts w:cs="Times New Roman"/>
                <w:sz w:val="18"/>
                <w:szCs w:val="18"/>
              </w:rPr>
              <w:t>fixtures</w:t>
            </w:r>
          </w:p>
        </w:tc>
        <w:tc>
          <w:tcPr>
            <w:tcW w:w="270" w:type="dxa"/>
          </w:tcPr>
          <w:p w14:paraId="402A8E0B"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3B98183C" w14:textId="77777777" w:rsidR="00A25628" w:rsidRPr="003E3E1F" w:rsidRDefault="00A25628" w:rsidP="00E02CCE">
            <w:pPr>
              <w:spacing w:line="180" w:lineRule="exact"/>
              <w:ind w:left="-115" w:right="-101"/>
              <w:jc w:val="center"/>
              <w:rPr>
                <w:rFonts w:cs="Times New Roman"/>
                <w:sz w:val="18"/>
                <w:szCs w:val="18"/>
                <w:rtl/>
                <w:cs/>
                <w:lang w:val="th-TH"/>
              </w:rPr>
            </w:pPr>
          </w:p>
        </w:tc>
        <w:tc>
          <w:tcPr>
            <w:tcW w:w="270" w:type="dxa"/>
          </w:tcPr>
          <w:p w14:paraId="54E68046" w14:textId="77777777" w:rsidR="00A25628" w:rsidRPr="003E3E1F" w:rsidRDefault="00A25628" w:rsidP="00E02CCE">
            <w:pPr>
              <w:spacing w:line="180" w:lineRule="exact"/>
              <w:ind w:left="-115" w:right="-101"/>
              <w:jc w:val="center"/>
              <w:rPr>
                <w:rFonts w:cs="Times New Roman"/>
                <w:sz w:val="18"/>
                <w:szCs w:val="18"/>
              </w:rPr>
            </w:pPr>
          </w:p>
        </w:tc>
        <w:tc>
          <w:tcPr>
            <w:tcW w:w="1170" w:type="dxa"/>
          </w:tcPr>
          <w:p w14:paraId="29D3EC66" w14:textId="77777777" w:rsidR="00A25628" w:rsidRPr="003E3E1F" w:rsidRDefault="00A25628" w:rsidP="00E02CCE">
            <w:pPr>
              <w:spacing w:line="180" w:lineRule="exact"/>
              <w:ind w:left="-115" w:right="-101"/>
              <w:jc w:val="center"/>
              <w:rPr>
                <w:rFonts w:cs="Times New Roman"/>
                <w:sz w:val="18"/>
                <w:szCs w:val="18"/>
                <w:rtl/>
                <w:cs/>
              </w:rPr>
            </w:pPr>
            <w:r w:rsidRPr="003E3E1F">
              <w:rPr>
                <w:rFonts w:cs="Times New Roman"/>
                <w:sz w:val="18"/>
                <w:szCs w:val="18"/>
              </w:rPr>
              <w:t>and  machinery</w:t>
            </w:r>
          </w:p>
        </w:tc>
        <w:tc>
          <w:tcPr>
            <w:tcW w:w="270" w:type="dxa"/>
          </w:tcPr>
          <w:p w14:paraId="4220DF45" w14:textId="77777777" w:rsidR="00A25628" w:rsidRPr="003E3E1F" w:rsidRDefault="00A25628" w:rsidP="00E02CCE">
            <w:pPr>
              <w:spacing w:line="180" w:lineRule="exact"/>
              <w:ind w:left="-115" w:right="-101"/>
              <w:jc w:val="center"/>
              <w:rPr>
                <w:rFonts w:cs="Times New Roman"/>
                <w:sz w:val="18"/>
                <w:szCs w:val="18"/>
              </w:rPr>
            </w:pPr>
          </w:p>
        </w:tc>
        <w:tc>
          <w:tcPr>
            <w:tcW w:w="1260" w:type="dxa"/>
          </w:tcPr>
          <w:p w14:paraId="02222839" w14:textId="77777777" w:rsidR="00A25628" w:rsidRPr="003E3E1F" w:rsidRDefault="00A25628" w:rsidP="00E02CCE">
            <w:pPr>
              <w:spacing w:line="180" w:lineRule="exact"/>
              <w:ind w:left="-115" w:right="-101"/>
              <w:jc w:val="center"/>
              <w:rPr>
                <w:rFonts w:cs="Times New Roman"/>
                <w:sz w:val="18"/>
                <w:szCs w:val="18"/>
                <w:rtl/>
                <w:cs/>
              </w:rPr>
            </w:pPr>
          </w:p>
        </w:tc>
      </w:tr>
      <w:tr w:rsidR="00A25628" w:rsidRPr="003E3E1F" w14:paraId="414C3267" w14:textId="77777777" w:rsidTr="004F35D5">
        <w:tc>
          <w:tcPr>
            <w:tcW w:w="3150" w:type="dxa"/>
          </w:tcPr>
          <w:p w14:paraId="52310F17" w14:textId="77777777" w:rsidR="00A25628" w:rsidRPr="003E3E1F" w:rsidRDefault="00A25628" w:rsidP="007A5CE2">
            <w:pPr>
              <w:spacing w:line="240" w:lineRule="atLeast"/>
              <w:ind w:right="-185"/>
              <w:rPr>
                <w:rFonts w:cs="Times New Roman"/>
                <w:sz w:val="18"/>
                <w:szCs w:val="18"/>
              </w:rPr>
            </w:pPr>
          </w:p>
        </w:tc>
        <w:tc>
          <w:tcPr>
            <w:tcW w:w="270" w:type="dxa"/>
          </w:tcPr>
          <w:p w14:paraId="3F1CB68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4B9241D6"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Lease land </w:t>
            </w:r>
          </w:p>
        </w:tc>
        <w:tc>
          <w:tcPr>
            <w:tcW w:w="270" w:type="dxa"/>
          </w:tcPr>
          <w:p w14:paraId="44F499D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6BDB00E"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building</w:t>
            </w:r>
          </w:p>
        </w:tc>
        <w:tc>
          <w:tcPr>
            <w:tcW w:w="270" w:type="dxa"/>
          </w:tcPr>
          <w:p w14:paraId="6617EDB6"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3F075D39"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and </w:t>
            </w:r>
          </w:p>
        </w:tc>
        <w:tc>
          <w:tcPr>
            <w:tcW w:w="270" w:type="dxa"/>
          </w:tcPr>
          <w:p w14:paraId="18902216"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6C785951"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and office</w:t>
            </w:r>
          </w:p>
        </w:tc>
        <w:tc>
          <w:tcPr>
            <w:tcW w:w="270" w:type="dxa"/>
          </w:tcPr>
          <w:p w14:paraId="60076286"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165B9050" w14:textId="77777777" w:rsidR="00A25628" w:rsidRPr="003E3E1F" w:rsidRDefault="00A25628" w:rsidP="007A5CE2">
            <w:pPr>
              <w:spacing w:line="180" w:lineRule="exact"/>
              <w:ind w:left="-115" w:right="-101"/>
              <w:jc w:val="center"/>
              <w:rPr>
                <w:rFonts w:cs="Times New Roman"/>
                <w:sz w:val="18"/>
                <w:szCs w:val="18"/>
              </w:rPr>
            </w:pPr>
          </w:p>
        </w:tc>
        <w:tc>
          <w:tcPr>
            <w:tcW w:w="270" w:type="dxa"/>
          </w:tcPr>
          <w:p w14:paraId="51BC1A8A"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3852F2EE"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under</w:t>
            </w:r>
          </w:p>
        </w:tc>
        <w:tc>
          <w:tcPr>
            <w:tcW w:w="270" w:type="dxa"/>
          </w:tcPr>
          <w:p w14:paraId="613E6349"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3173C4A8" w14:textId="77777777" w:rsidR="00A25628" w:rsidRPr="003E3E1F" w:rsidRDefault="00A25628" w:rsidP="007A5CE2">
            <w:pPr>
              <w:spacing w:line="180" w:lineRule="exact"/>
              <w:ind w:left="-115" w:right="-101"/>
              <w:jc w:val="center"/>
              <w:rPr>
                <w:rFonts w:cs="Times New Roman"/>
                <w:sz w:val="18"/>
                <w:szCs w:val="18"/>
              </w:rPr>
            </w:pPr>
          </w:p>
        </w:tc>
      </w:tr>
      <w:tr w:rsidR="00A25628" w:rsidRPr="003E3E1F" w14:paraId="02F9955B" w14:textId="77777777" w:rsidTr="004F35D5">
        <w:tc>
          <w:tcPr>
            <w:tcW w:w="3150" w:type="dxa"/>
          </w:tcPr>
          <w:p w14:paraId="23367D4D" w14:textId="77777777" w:rsidR="00A25628" w:rsidRPr="003E3E1F" w:rsidRDefault="00A25628" w:rsidP="007A5CE2">
            <w:pPr>
              <w:spacing w:line="240" w:lineRule="atLeast"/>
              <w:ind w:right="-185"/>
              <w:rPr>
                <w:rFonts w:cs="Times New Roman"/>
                <w:sz w:val="18"/>
                <w:szCs w:val="18"/>
              </w:rPr>
            </w:pPr>
          </w:p>
        </w:tc>
        <w:tc>
          <w:tcPr>
            <w:tcW w:w="270" w:type="dxa"/>
          </w:tcPr>
          <w:p w14:paraId="7C71AB51"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2FC6330B"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 xml:space="preserve"> improvement</w:t>
            </w:r>
          </w:p>
        </w:tc>
        <w:tc>
          <w:tcPr>
            <w:tcW w:w="270" w:type="dxa"/>
          </w:tcPr>
          <w:p w14:paraId="61A10722"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99B90E5"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improvement</w:t>
            </w:r>
          </w:p>
        </w:tc>
        <w:tc>
          <w:tcPr>
            <w:tcW w:w="270" w:type="dxa"/>
          </w:tcPr>
          <w:p w14:paraId="60129075"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433CCEAA"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equipment</w:t>
            </w:r>
          </w:p>
        </w:tc>
        <w:tc>
          <w:tcPr>
            <w:tcW w:w="270" w:type="dxa"/>
          </w:tcPr>
          <w:p w14:paraId="0ED13AC2"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0BC7E6A4"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equipment</w:t>
            </w:r>
          </w:p>
        </w:tc>
        <w:tc>
          <w:tcPr>
            <w:tcW w:w="270" w:type="dxa"/>
          </w:tcPr>
          <w:p w14:paraId="0EE7E3F8"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71215205" w14:textId="77777777" w:rsidR="00A25628" w:rsidRPr="003E3E1F" w:rsidRDefault="00A25628" w:rsidP="007A5CE2">
            <w:pPr>
              <w:spacing w:line="180" w:lineRule="exact"/>
              <w:ind w:left="-115" w:right="-101"/>
              <w:jc w:val="center"/>
              <w:rPr>
                <w:rFonts w:cs="Times New Roman"/>
                <w:sz w:val="18"/>
                <w:szCs w:val="18"/>
              </w:rPr>
            </w:pPr>
            <w:r w:rsidRPr="003E3E1F">
              <w:rPr>
                <w:rFonts w:cs="Times New Roman"/>
                <w:sz w:val="18"/>
                <w:szCs w:val="18"/>
              </w:rPr>
              <w:t>Vehicle</w:t>
            </w:r>
          </w:p>
        </w:tc>
        <w:tc>
          <w:tcPr>
            <w:tcW w:w="270" w:type="dxa"/>
          </w:tcPr>
          <w:p w14:paraId="26547B1C" w14:textId="77777777" w:rsidR="00A25628" w:rsidRPr="003E3E1F" w:rsidRDefault="00A25628" w:rsidP="007A5CE2">
            <w:pPr>
              <w:spacing w:line="180" w:lineRule="exact"/>
              <w:ind w:left="-115" w:right="-101"/>
              <w:jc w:val="center"/>
              <w:rPr>
                <w:rFonts w:cs="Times New Roman"/>
                <w:sz w:val="18"/>
                <w:szCs w:val="18"/>
              </w:rPr>
            </w:pPr>
          </w:p>
        </w:tc>
        <w:tc>
          <w:tcPr>
            <w:tcW w:w="1170" w:type="dxa"/>
          </w:tcPr>
          <w:p w14:paraId="1203AD3A"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installation</w:t>
            </w:r>
          </w:p>
        </w:tc>
        <w:tc>
          <w:tcPr>
            <w:tcW w:w="270" w:type="dxa"/>
          </w:tcPr>
          <w:p w14:paraId="32194B8F" w14:textId="77777777" w:rsidR="00A25628" w:rsidRPr="003E3E1F" w:rsidRDefault="00A25628" w:rsidP="007A5CE2">
            <w:pPr>
              <w:spacing w:line="180" w:lineRule="exact"/>
              <w:ind w:left="-115" w:right="-101"/>
              <w:jc w:val="center"/>
              <w:rPr>
                <w:rFonts w:cs="Times New Roman"/>
                <w:sz w:val="18"/>
                <w:szCs w:val="18"/>
              </w:rPr>
            </w:pPr>
          </w:p>
        </w:tc>
        <w:tc>
          <w:tcPr>
            <w:tcW w:w="1260" w:type="dxa"/>
          </w:tcPr>
          <w:p w14:paraId="0F747D5A" w14:textId="77777777" w:rsidR="00A25628" w:rsidRPr="003E3E1F" w:rsidRDefault="00A25628" w:rsidP="007A5CE2">
            <w:pPr>
              <w:spacing w:line="180" w:lineRule="exact"/>
              <w:ind w:left="-115" w:right="-101"/>
              <w:jc w:val="center"/>
              <w:rPr>
                <w:rFonts w:cs="Times New Roman"/>
                <w:sz w:val="18"/>
                <w:szCs w:val="18"/>
                <w:rtl/>
                <w:cs/>
              </w:rPr>
            </w:pPr>
            <w:r w:rsidRPr="003E3E1F">
              <w:rPr>
                <w:rFonts w:cs="Times New Roman"/>
                <w:sz w:val="18"/>
                <w:szCs w:val="18"/>
              </w:rPr>
              <w:t>Total</w:t>
            </w:r>
          </w:p>
        </w:tc>
      </w:tr>
      <w:tr w:rsidR="007A5CE2" w:rsidRPr="003E3E1F" w14:paraId="0BC7B620" w14:textId="77777777" w:rsidTr="004F35D5">
        <w:tc>
          <w:tcPr>
            <w:tcW w:w="3150" w:type="dxa"/>
          </w:tcPr>
          <w:p w14:paraId="3BE36541" w14:textId="77777777" w:rsidR="007A5CE2" w:rsidRPr="003E3E1F" w:rsidRDefault="007A5CE2" w:rsidP="007A5CE2">
            <w:pPr>
              <w:spacing w:line="240" w:lineRule="atLeast"/>
              <w:ind w:right="-185"/>
              <w:rPr>
                <w:rFonts w:cs="Times New Roman"/>
                <w:sz w:val="18"/>
                <w:szCs w:val="18"/>
              </w:rPr>
            </w:pPr>
          </w:p>
        </w:tc>
        <w:tc>
          <w:tcPr>
            <w:tcW w:w="10530" w:type="dxa"/>
            <w:gridSpan w:val="14"/>
          </w:tcPr>
          <w:p w14:paraId="1DB03400" w14:textId="77777777" w:rsidR="007A5CE2" w:rsidRPr="003E3E1F" w:rsidRDefault="007A5CE2" w:rsidP="007A5CE2">
            <w:pPr>
              <w:spacing w:line="240" w:lineRule="atLeast"/>
              <w:ind w:left="-108" w:right="-107"/>
              <w:jc w:val="center"/>
              <w:rPr>
                <w:rFonts w:cs="Times New Roman"/>
                <w:i/>
                <w:iCs/>
                <w:sz w:val="18"/>
                <w:szCs w:val="18"/>
              </w:rPr>
            </w:pPr>
            <w:r w:rsidRPr="003E3E1F">
              <w:rPr>
                <w:rFonts w:cs="Times New Roman"/>
                <w:i/>
                <w:iCs/>
                <w:sz w:val="18"/>
                <w:szCs w:val="18"/>
              </w:rPr>
              <w:t>(in thousand Baht)</w:t>
            </w:r>
          </w:p>
        </w:tc>
      </w:tr>
      <w:tr w:rsidR="00A25628" w:rsidRPr="003E3E1F" w14:paraId="3159C81F" w14:textId="77777777" w:rsidTr="004F35D5">
        <w:tc>
          <w:tcPr>
            <w:tcW w:w="3150" w:type="dxa"/>
          </w:tcPr>
          <w:p w14:paraId="07A2A01A" w14:textId="77777777" w:rsidR="00A25628" w:rsidRPr="003E3E1F" w:rsidRDefault="00A25628" w:rsidP="007A5CE2">
            <w:pPr>
              <w:spacing w:line="240" w:lineRule="atLeast"/>
              <w:ind w:right="-185"/>
              <w:rPr>
                <w:rFonts w:cs="Times New Roman"/>
                <w:b/>
                <w:bCs/>
                <w:i/>
                <w:iCs/>
                <w:sz w:val="18"/>
                <w:szCs w:val="18"/>
              </w:rPr>
            </w:pPr>
            <w:r w:rsidRPr="003E3E1F">
              <w:rPr>
                <w:rFonts w:cs="Times New Roman"/>
                <w:b/>
                <w:bCs/>
                <w:i/>
                <w:iCs/>
                <w:sz w:val="18"/>
                <w:szCs w:val="18"/>
              </w:rPr>
              <w:t>Cost</w:t>
            </w:r>
          </w:p>
        </w:tc>
        <w:tc>
          <w:tcPr>
            <w:tcW w:w="270" w:type="dxa"/>
          </w:tcPr>
          <w:p w14:paraId="04E4BAF3"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55E4A3EA"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3F712538"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72ADADAE"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0BECF256"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1C19861E"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1A3ADB35" w14:textId="77777777" w:rsidR="00A25628" w:rsidRPr="003E3E1F" w:rsidRDefault="00A25628" w:rsidP="007A5CE2">
            <w:pPr>
              <w:spacing w:line="240" w:lineRule="atLeast"/>
              <w:ind w:left="-108" w:right="72"/>
              <w:jc w:val="right"/>
              <w:rPr>
                <w:rFonts w:cs="Times New Roman"/>
                <w:sz w:val="18"/>
                <w:szCs w:val="18"/>
              </w:rPr>
            </w:pPr>
          </w:p>
        </w:tc>
        <w:tc>
          <w:tcPr>
            <w:tcW w:w="1170" w:type="dxa"/>
          </w:tcPr>
          <w:p w14:paraId="5EF83D78"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745B0DCA"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642CFF7B"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2D5210B0" w14:textId="77777777" w:rsidR="00A25628" w:rsidRPr="003E3E1F" w:rsidRDefault="00A25628" w:rsidP="007A5CE2">
            <w:pPr>
              <w:spacing w:line="240" w:lineRule="atLeast"/>
              <w:ind w:left="-108" w:right="72"/>
              <w:jc w:val="right"/>
              <w:rPr>
                <w:rFonts w:cs="Times New Roman"/>
                <w:sz w:val="18"/>
                <w:szCs w:val="18"/>
              </w:rPr>
            </w:pPr>
          </w:p>
        </w:tc>
        <w:tc>
          <w:tcPr>
            <w:tcW w:w="1170" w:type="dxa"/>
          </w:tcPr>
          <w:p w14:paraId="40570535" w14:textId="77777777" w:rsidR="00A25628" w:rsidRPr="003E3E1F" w:rsidRDefault="00A25628" w:rsidP="007A5CE2">
            <w:pPr>
              <w:spacing w:line="240" w:lineRule="atLeast"/>
              <w:ind w:left="-108" w:right="72"/>
              <w:jc w:val="right"/>
              <w:rPr>
                <w:rFonts w:cs="Times New Roman"/>
                <w:sz w:val="18"/>
                <w:szCs w:val="18"/>
              </w:rPr>
            </w:pPr>
          </w:p>
        </w:tc>
        <w:tc>
          <w:tcPr>
            <w:tcW w:w="270" w:type="dxa"/>
          </w:tcPr>
          <w:p w14:paraId="656F90DA" w14:textId="77777777" w:rsidR="00A25628" w:rsidRPr="003E3E1F" w:rsidRDefault="00A25628" w:rsidP="007A5CE2">
            <w:pPr>
              <w:spacing w:line="240" w:lineRule="atLeast"/>
              <w:ind w:left="-108" w:right="72"/>
              <w:jc w:val="right"/>
              <w:rPr>
                <w:rFonts w:cs="Times New Roman"/>
                <w:sz w:val="18"/>
                <w:szCs w:val="18"/>
              </w:rPr>
            </w:pPr>
          </w:p>
        </w:tc>
        <w:tc>
          <w:tcPr>
            <w:tcW w:w="1260" w:type="dxa"/>
          </w:tcPr>
          <w:p w14:paraId="0414E9CB" w14:textId="77777777" w:rsidR="00A25628" w:rsidRPr="003E3E1F" w:rsidRDefault="00A25628" w:rsidP="007A5CE2">
            <w:pPr>
              <w:spacing w:line="240" w:lineRule="atLeast"/>
              <w:ind w:left="-108" w:right="72"/>
              <w:jc w:val="right"/>
              <w:rPr>
                <w:rFonts w:cs="Times New Roman"/>
                <w:sz w:val="18"/>
                <w:szCs w:val="18"/>
              </w:rPr>
            </w:pPr>
          </w:p>
        </w:tc>
      </w:tr>
      <w:tr w:rsidR="00CC7A8E" w:rsidRPr="003E3E1F" w14:paraId="220A3881" w14:textId="77777777" w:rsidTr="004F35D5">
        <w:trPr>
          <w:trHeight w:val="245"/>
        </w:trPr>
        <w:tc>
          <w:tcPr>
            <w:tcW w:w="3150" w:type="dxa"/>
          </w:tcPr>
          <w:p w14:paraId="5C5F09A7"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At 1 January 2019</w:t>
            </w:r>
          </w:p>
        </w:tc>
        <w:tc>
          <w:tcPr>
            <w:tcW w:w="270" w:type="dxa"/>
          </w:tcPr>
          <w:p w14:paraId="450234F1" w14:textId="77777777" w:rsidR="00CC7A8E" w:rsidRPr="003E3E1F" w:rsidRDefault="00CC7A8E" w:rsidP="00CC7A8E">
            <w:pPr>
              <w:spacing w:line="220" w:lineRule="exact"/>
              <w:ind w:left="-108" w:right="47"/>
              <w:rPr>
                <w:rFonts w:cs="Times New Roman"/>
                <w:sz w:val="18"/>
                <w:szCs w:val="18"/>
              </w:rPr>
            </w:pPr>
          </w:p>
        </w:tc>
        <w:tc>
          <w:tcPr>
            <w:tcW w:w="1260" w:type="dxa"/>
          </w:tcPr>
          <w:p w14:paraId="00B5E343"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586,471</w:t>
            </w:r>
          </w:p>
        </w:tc>
        <w:tc>
          <w:tcPr>
            <w:tcW w:w="270" w:type="dxa"/>
          </w:tcPr>
          <w:p w14:paraId="5CDC2F6B" w14:textId="77777777" w:rsidR="00CC7A8E" w:rsidRPr="003E3E1F" w:rsidRDefault="00CC7A8E" w:rsidP="00CC7A8E">
            <w:pPr>
              <w:spacing w:line="240" w:lineRule="auto"/>
              <w:ind w:left="-108" w:right="47"/>
              <w:rPr>
                <w:rFonts w:cs="Times New Roman"/>
                <w:sz w:val="18"/>
                <w:szCs w:val="18"/>
              </w:rPr>
            </w:pPr>
          </w:p>
        </w:tc>
        <w:tc>
          <w:tcPr>
            <w:tcW w:w="1260" w:type="dxa"/>
          </w:tcPr>
          <w:p w14:paraId="061410EA"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1,586,723</w:t>
            </w:r>
          </w:p>
        </w:tc>
        <w:tc>
          <w:tcPr>
            <w:tcW w:w="270" w:type="dxa"/>
          </w:tcPr>
          <w:p w14:paraId="4AD9954F" w14:textId="77777777" w:rsidR="00CC7A8E" w:rsidRPr="003E3E1F" w:rsidRDefault="00CC7A8E" w:rsidP="00CC7A8E">
            <w:pPr>
              <w:spacing w:line="240" w:lineRule="auto"/>
              <w:ind w:left="-108" w:right="47"/>
              <w:rPr>
                <w:rFonts w:cs="Times New Roman"/>
                <w:sz w:val="18"/>
                <w:szCs w:val="18"/>
              </w:rPr>
            </w:pPr>
          </w:p>
        </w:tc>
        <w:tc>
          <w:tcPr>
            <w:tcW w:w="1260" w:type="dxa"/>
          </w:tcPr>
          <w:p w14:paraId="1841C94D"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19,036,264</w:t>
            </w:r>
          </w:p>
        </w:tc>
        <w:tc>
          <w:tcPr>
            <w:tcW w:w="270" w:type="dxa"/>
          </w:tcPr>
          <w:p w14:paraId="2ED43B08"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1EE97441" w14:textId="77777777" w:rsidR="00CC7A8E" w:rsidRPr="003E3E1F" w:rsidRDefault="00CC7A8E" w:rsidP="00CC7A8E">
            <w:pPr>
              <w:tabs>
                <w:tab w:val="decimal" w:pos="954"/>
              </w:tabs>
              <w:spacing w:line="220" w:lineRule="exact"/>
              <w:ind w:left="-108" w:right="-108"/>
              <w:rPr>
                <w:rFonts w:cs="Times New Roman"/>
                <w:sz w:val="18"/>
                <w:szCs w:val="18"/>
              </w:rPr>
            </w:pPr>
            <w:r w:rsidRPr="003E3E1F">
              <w:rPr>
                <w:rFonts w:cs="Times New Roman"/>
                <w:sz w:val="18"/>
                <w:szCs w:val="18"/>
              </w:rPr>
              <w:t>277,414</w:t>
            </w:r>
          </w:p>
        </w:tc>
        <w:tc>
          <w:tcPr>
            <w:tcW w:w="270" w:type="dxa"/>
          </w:tcPr>
          <w:p w14:paraId="7D1DACFD"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76825BC5"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2,097</w:t>
            </w:r>
          </w:p>
        </w:tc>
        <w:tc>
          <w:tcPr>
            <w:tcW w:w="270" w:type="dxa"/>
          </w:tcPr>
          <w:p w14:paraId="02078A22"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764AEDAD" w14:textId="77777777" w:rsidR="00CC7A8E" w:rsidRPr="003E3E1F" w:rsidRDefault="00CC7A8E" w:rsidP="00CC7A8E">
            <w:pPr>
              <w:tabs>
                <w:tab w:val="decimal" w:pos="954"/>
              </w:tabs>
              <w:spacing w:line="220" w:lineRule="exact"/>
              <w:ind w:left="-108" w:right="-108"/>
              <w:rPr>
                <w:rFonts w:cs="Times New Roman"/>
                <w:sz w:val="18"/>
                <w:szCs w:val="18"/>
                <w:lang w:val="en-US"/>
              </w:rPr>
            </w:pPr>
            <w:r w:rsidRPr="003E3E1F">
              <w:rPr>
                <w:rFonts w:cs="Times New Roman"/>
                <w:sz w:val="18"/>
                <w:szCs w:val="18"/>
                <w:lang w:val="en-US"/>
              </w:rPr>
              <w:t>510,598</w:t>
            </w:r>
          </w:p>
        </w:tc>
        <w:tc>
          <w:tcPr>
            <w:tcW w:w="270" w:type="dxa"/>
          </w:tcPr>
          <w:p w14:paraId="338CEFF3"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40DE0FA0"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21,999,567</w:t>
            </w:r>
          </w:p>
        </w:tc>
      </w:tr>
      <w:tr w:rsidR="00CC7A8E" w:rsidRPr="003E3E1F" w14:paraId="1536834C" w14:textId="77777777" w:rsidTr="004F35D5">
        <w:tc>
          <w:tcPr>
            <w:tcW w:w="3150" w:type="dxa"/>
          </w:tcPr>
          <w:p w14:paraId="7D267C5C" w14:textId="77777777" w:rsidR="00CC7A8E" w:rsidRPr="003E3E1F" w:rsidRDefault="00CC7A8E" w:rsidP="00CC7A8E">
            <w:pPr>
              <w:spacing w:line="240" w:lineRule="atLeast"/>
              <w:ind w:right="-185"/>
              <w:rPr>
                <w:rFonts w:cs="Times New Roman"/>
                <w:sz w:val="18"/>
                <w:szCs w:val="18"/>
                <w:rtl/>
                <w:cs/>
              </w:rPr>
            </w:pPr>
            <w:r w:rsidRPr="003E3E1F">
              <w:rPr>
                <w:rFonts w:cs="Times New Roman"/>
                <w:sz w:val="18"/>
                <w:szCs w:val="18"/>
              </w:rPr>
              <w:t>Additions</w:t>
            </w:r>
          </w:p>
        </w:tc>
        <w:tc>
          <w:tcPr>
            <w:tcW w:w="270" w:type="dxa"/>
          </w:tcPr>
          <w:p w14:paraId="487DCAE9" w14:textId="77777777" w:rsidR="00CC7A8E" w:rsidRPr="003E3E1F" w:rsidRDefault="00CC7A8E" w:rsidP="00CC7A8E">
            <w:pPr>
              <w:spacing w:line="220" w:lineRule="exact"/>
              <w:ind w:left="-108" w:right="47"/>
              <w:rPr>
                <w:rFonts w:cs="Times New Roman"/>
                <w:sz w:val="18"/>
                <w:szCs w:val="18"/>
              </w:rPr>
            </w:pPr>
          </w:p>
        </w:tc>
        <w:tc>
          <w:tcPr>
            <w:tcW w:w="1260" w:type="dxa"/>
          </w:tcPr>
          <w:p w14:paraId="1CDE1F4B" w14:textId="77777777" w:rsidR="00CC7A8E" w:rsidRPr="003E3E1F" w:rsidRDefault="00CC7A8E" w:rsidP="00CC7A8E">
            <w:pPr>
              <w:tabs>
                <w:tab w:val="decimal" w:pos="1036"/>
              </w:tabs>
              <w:spacing w:line="220" w:lineRule="exact"/>
              <w:ind w:right="-108"/>
              <w:rPr>
                <w:rFonts w:cs="Times New Roman"/>
                <w:sz w:val="18"/>
                <w:szCs w:val="18"/>
                <w:lang w:val="en-US"/>
              </w:rPr>
            </w:pPr>
            <w:r w:rsidRPr="003E3E1F">
              <w:rPr>
                <w:rFonts w:cs="Times New Roman"/>
                <w:sz w:val="18"/>
                <w:szCs w:val="18"/>
                <w:lang w:val="en-US"/>
              </w:rPr>
              <w:t>1,427</w:t>
            </w:r>
          </w:p>
        </w:tc>
        <w:tc>
          <w:tcPr>
            <w:tcW w:w="270" w:type="dxa"/>
          </w:tcPr>
          <w:p w14:paraId="10634123" w14:textId="77777777" w:rsidR="00CC7A8E" w:rsidRPr="003E3E1F" w:rsidRDefault="00CC7A8E" w:rsidP="00CC7A8E">
            <w:pPr>
              <w:spacing w:line="240" w:lineRule="auto"/>
              <w:ind w:left="-108" w:right="47"/>
              <w:rPr>
                <w:rFonts w:cs="Times New Roman"/>
                <w:sz w:val="18"/>
                <w:szCs w:val="18"/>
              </w:rPr>
            </w:pPr>
          </w:p>
        </w:tc>
        <w:tc>
          <w:tcPr>
            <w:tcW w:w="1260" w:type="dxa"/>
          </w:tcPr>
          <w:p w14:paraId="4AC69ABB"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59,630</w:t>
            </w:r>
          </w:p>
        </w:tc>
        <w:tc>
          <w:tcPr>
            <w:tcW w:w="270" w:type="dxa"/>
          </w:tcPr>
          <w:p w14:paraId="402AC88F" w14:textId="77777777" w:rsidR="00CC7A8E" w:rsidRPr="003E3E1F" w:rsidRDefault="00CC7A8E" w:rsidP="00CC7A8E">
            <w:pPr>
              <w:spacing w:line="240" w:lineRule="auto"/>
              <w:ind w:left="-108" w:right="47"/>
              <w:rPr>
                <w:rFonts w:cs="Times New Roman"/>
                <w:sz w:val="18"/>
                <w:szCs w:val="18"/>
              </w:rPr>
            </w:pPr>
          </w:p>
        </w:tc>
        <w:tc>
          <w:tcPr>
            <w:tcW w:w="1260" w:type="dxa"/>
          </w:tcPr>
          <w:p w14:paraId="445CDA82"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57,636</w:t>
            </w:r>
          </w:p>
        </w:tc>
        <w:tc>
          <w:tcPr>
            <w:tcW w:w="270" w:type="dxa"/>
          </w:tcPr>
          <w:p w14:paraId="39378EC9"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236D7B87" w14:textId="77777777" w:rsidR="00CC7A8E" w:rsidRPr="003E3E1F" w:rsidRDefault="00CC7A8E" w:rsidP="00CC7A8E">
            <w:pPr>
              <w:tabs>
                <w:tab w:val="decimal" w:pos="954"/>
              </w:tabs>
              <w:spacing w:line="220" w:lineRule="exact"/>
              <w:ind w:left="-108" w:right="-108"/>
              <w:rPr>
                <w:rFonts w:cs="Times New Roman"/>
                <w:color w:val="000000"/>
                <w:sz w:val="18"/>
                <w:szCs w:val="18"/>
              </w:rPr>
            </w:pPr>
            <w:r w:rsidRPr="003E3E1F">
              <w:rPr>
                <w:rFonts w:cs="Times New Roman"/>
                <w:color w:val="000000"/>
                <w:sz w:val="18"/>
                <w:szCs w:val="18"/>
              </w:rPr>
              <w:t>7,981</w:t>
            </w:r>
          </w:p>
        </w:tc>
        <w:tc>
          <w:tcPr>
            <w:tcW w:w="270" w:type="dxa"/>
          </w:tcPr>
          <w:p w14:paraId="3A28C0F6"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Pr>
          <w:p w14:paraId="487F6BD1" w14:textId="77777777" w:rsidR="00CC7A8E" w:rsidRPr="003E3E1F" w:rsidRDefault="00CC7A8E" w:rsidP="00CC7A8E">
            <w:pPr>
              <w:tabs>
                <w:tab w:val="decimal" w:pos="684"/>
              </w:tabs>
              <w:spacing w:line="220" w:lineRule="exact"/>
              <w:ind w:left="-136" w:right="-577"/>
              <w:rPr>
                <w:rFonts w:cs="Times New Roman"/>
                <w:sz w:val="18"/>
                <w:szCs w:val="18"/>
              </w:rPr>
            </w:pPr>
            <w:r w:rsidRPr="003E3E1F">
              <w:rPr>
                <w:rFonts w:cs="Times New Roman"/>
                <w:sz w:val="18"/>
                <w:szCs w:val="18"/>
              </w:rPr>
              <w:t>-</w:t>
            </w:r>
          </w:p>
        </w:tc>
        <w:tc>
          <w:tcPr>
            <w:tcW w:w="270" w:type="dxa"/>
          </w:tcPr>
          <w:p w14:paraId="5B581195"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5CA7671B" w14:textId="77777777" w:rsidR="00CC7A8E" w:rsidRPr="003E3E1F" w:rsidRDefault="00CC7A8E" w:rsidP="00CC7A8E">
            <w:pPr>
              <w:tabs>
                <w:tab w:val="decimal" w:pos="954"/>
              </w:tabs>
              <w:spacing w:line="220" w:lineRule="exact"/>
              <w:ind w:right="-108"/>
              <w:rPr>
                <w:rFonts w:cs="Times New Roman"/>
                <w:sz w:val="18"/>
                <w:szCs w:val="22"/>
                <w:lang w:val="en-US" w:bidi="th-TH"/>
              </w:rPr>
            </w:pPr>
            <w:r w:rsidRPr="003E3E1F">
              <w:rPr>
                <w:rFonts w:cs="Times New Roman"/>
                <w:sz w:val="18"/>
                <w:szCs w:val="22"/>
                <w:lang w:val="en-US" w:bidi="th-TH"/>
              </w:rPr>
              <w:t>294,378</w:t>
            </w:r>
          </w:p>
        </w:tc>
        <w:tc>
          <w:tcPr>
            <w:tcW w:w="270" w:type="dxa"/>
          </w:tcPr>
          <w:p w14:paraId="1D2B58D1"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22FB13E2"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421,052</w:t>
            </w:r>
          </w:p>
        </w:tc>
      </w:tr>
      <w:tr w:rsidR="00CC7A8E" w:rsidRPr="003E3E1F" w14:paraId="2BC8DED5" w14:textId="77777777" w:rsidTr="004F35D5">
        <w:tc>
          <w:tcPr>
            <w:tcW w:w="3150" w:type="dxa"/>
          </w:tcPr>
          <w:p w14:paraId="6757A4F1"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Transfers</w:t>
            </w:r>
          </w:p>
        </w:tc>
        <w:tc>
          <w:tcPr>
            <w:tcW w:w="270" w:type="dxa"/>
          </w:tcPr>
          <w:p w14:paraId="285FA372" w14:textId="77777777" w:rsidR="00CC7A8E" w:rsidRPr="003E3E1F" w:rsidRDefault="00CC7A8E" w:rsidP="00CC7A8E">
            <w:pPr>
              <w:spacing w:line="220" w:lineRule="exact"/>
              <w:ind w:left="-108" w:right="47"/>
              <w:rPr>
                <w:rFonts w:cs="Times New Roman"/>
                <w:sz w:val="18"/>
                <w:szCs w:val="18"/>
              </w:rPr>
            </w:pPr>
          </w:p>
        </w:tc>
        <w:tc>
          <w:tcPr>
            <w:tcW w:w="1260" w:type="dxa"/>
          </w:tcPr>
          <w:p w14:paraId="780E037C" w14:textId="77777777" w:rsidR="00CC7A8E" w:rsidRPr="003E3E1F" w:rsidRDefault="00CC7A8E" w:rsidP="00CC7A8E">
            <w:pPr>
              <w:tabs>
                <w:tab w:val="decimal" w:pos="1036"/>
              </w:tabs>
              <w:spacing w:line="220" w:lineRule="exact"/>
              <w:ind w:right="-108"/>
              <w:rPr>
                <w:rFonts w:cs="Times New Roman"/>
                <w:sz w:val="18"/>
                <w:szCs w:val="18"/>
                <w:lang w:val="en-US"/>
              </w:rPr>
            </w:pPr>
            <w:r w:rsidRPr="003E3E1F">
              <w:rPr>
                <w:rFonts w:cs="Times New Roman"/>
                <w:sz w:val="18"/>
                <w:szCs w:val="18"/>
                <w:lang w:val="en-US"/>
              </w:rPr>
              <w:t>3,564</w:t>
            </w:r>
          </w:p>
        </w:tc>
        <w:tc>
          <w:tcPr>
            <w:tcW w:w="270" w:type="dxa"/>
          </w:tcPr>
          <w:p w14:paraId="4CA8994B"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Pr>
          <w:p w14:paraId="7B0DA5CA"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33,979</w:t>
            </w:r>
          </w:p>
        </w:tc>
        <w:tc>
          <w:tcPr>
            <w:tcW w:w="270" w:type="dxa"/>
          </w:tcPr>
          <w:p w14:paraId="559E2487" w14:textId="77777777" w:rsidR="00CC7A8E" w:rsidRPr="003E3E1F" w:rsidRDefault="00CC7A8E" w:rsidP="00CC7A8E">
            <w:pPr>
              <w:spacing w:line="240" w:lineRule="auto"/>
              <w:ind w:right="47"/>
              <w:rPr>
                <w:rFonts w:cs="Times New Roman"/>
                <w:sz w:val="18"/>
                <w:szCs w:val="18"/>
              </w:rPr>
            </w:pPr>
          </w:p>
        </w:tc>
        <w:tc>
          <w:tcPr>
            <w:tcW w:w="1260" w:type="dxa"/>
          </w:tcPr>
          <w:p w14:paraId="2EEC297C"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352,922</w:t>
            </w:r>
          </w:p>
        </w:tc>
        <w:tc>
          <w:tcPr>
            <w:tcW w:w="270" w:type="dxa"/>
          </w:tcPr>
          <w:p w14:paraId="350036BD"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6440CF71" w14:textId="77777777" w:rsidR="00CC7A8E" w:rsidRPr="003E3E1F" w:rsidRDefault="00CC7A8E" w:rsidP="00CC7A8E">
            <w:pPr>
              <w:tabs>
                <w:tab w:val="decimal" w:pos="954"/>
              </w:tabs>
              <w:spacing w:line="220" w:lineRule="exact"/>
              <w:ind w:left="-108" w:right="-108"/>
              <w:rPr>
                <w:rFonts w:cs="Times New Roman"/>
                <w:color w:val="000000"/>
                <w:sz w:val="18"/>
                <w:szCs w:val="18"/>
              </w:rPr>
            </w:pPr>
            <w:r w:rsidRPr="003E3E1F">
              <w:rPr>
                <w:rFonts w:cs="Times New Roman"/>
                <w:color w:val="000000"/>
                <w:sz w:val="18"/>
                <w:szCs w:val="18"/>
              </w:rPr>
              <w:t>11,931</w:t>
            </w:r>
          </w:p>
        </w:tc>
        <w:tc>
          <w:tcPr>
            <w:tcW w:w="270" w:type="dxa"/>
          </w:tcPr>
          <w:p w14:paraId="256319A3"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Pr>
          <w:p w14:paraId="65DB5828"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12,333</w:t>
            </w:r>
          </w:p>
        </w:tc>
        <w:tc>
          <w:tcPr>
            <w:tcW w:w="270" w:type="dxa"/>
          </w:tcPr>
          <w:p w14:paraId="2AD1DD7C"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170" w:type="dxa"/>
          </w:tcPr>
          <w:p w14:paraId="502AA78D" w14:textId="77777777" w:rsidR="00CC7A8E" w:rsidRPr="003E3E1F" w:rsidRDefault="00CC7A8E" w:rsidP="00CC7A8E">
            <w:pPr>
              <w:tabs>
                <w:tab w:val="decimal" w:pos="954"/>
              </w:tabs>
              <w:spacing w:line="220" w:lineRule="exact"/>
              <w:ind w:left="-108" w:right="-108"/>
              <w:rPr>
                <w:rFonts w:cs="Times New Roman"/>
                <w:sz w:val="18"/>
                <w:szCs w:val="18"/>
              </w:rPr>
            </w:pPr>
            <w:r w:rsidRPr="003E3E1F">
              <w:rPr>
                <w:rFonts w:cs="Times New Roman"/>
                <w:sz w:val="18"/>
                <w:szCs w:val="18"/>
              </w:rPr>
              <w:t>(414,729)</w:t>
            </w:r>
          </w:p>
        </w:tc>
        <w:tc>
          <w:tcPr>
            <w:tcW w:w="270" w:type="dxa"/>
          </w:tcPr>
          <w:p w14:paraId="0F6AAD55"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0A8858F1" w14:textId="77777777" w:rsidR="00CC7A8E" w:rsidRPr="007841B9" w:rsidRDefault="00CC7A8E" w:rsidP="00CC7A8E">
            <w:pPr>
              <w:tabs>
                <w:tab w:val="decimal" w:pos="684"/>
              </w:tabs>
              <w:spacing w:line="220" w:lineRule="exact"/>
              <w:ind w:left="-136" w:right="-577"/>
              <w:rPr>
                <w:rFonts w:cs="Times New Roman"/>
                <w:sz w:val="18"/>
                <w:szCs w:val="18"/>
              </w:rPr>
            </w:pPr>
            <w:r w:rsidRPr="007841B9">
              <w:rPr>
                <w:rFonts w:cs="Times New Roman"/>
                <w:sz w:val="18"/>
                <w:szCs w:val="18"/>
              </w:rPr>
              <w:t>-</w:t>
            </w:r>
          </w:p>
        </w:tc>
      </w:tr>
      <w:tr w:rsidR="00CC7A8E" w:rsidRPr="003E3E1F" w14:paraId="5DC858F3" w14:textId="77777777" w:rsidTr="004F35D5">
        <w:tc>
          <w:tcPr>
            <w:tcW w:w="3150" w:type="dxa"/>
          </w:tcPr>
          <w:p w14:paraId="54195D95"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Disposals</w:t>
            </w:r>
          </w:p>
        </w:tc>
        <w:tc>
          <w:tcPr>
            <w:tcW w:w="270" w:type="dxa"/>
          </w:tcPr>
          <w:p w14:paraId="6C27EC8D" w14:textId="77777777" w:rsidR="00CC7A8E" w:rsidRPr="003E3E1F" w:rsidRDefault="00CC7A8E" w:rsidP="00CC7A8E">
            <w:pPr>
              <w:tabs>
                <w:tab w:val="decimal" w:pos="684"/>
              </w:tabs>
              <w:spacing w:line="220" w:lineRule="exact"/>
              <w:ind w:left="-136" w:right="-577"/>
              <w:rPr>
                <w:rFonts w:cs="Times New Roman"/>
                <w:b/>
                <w:bCs/>
                <w:sz w:val="18"/>
                <w:szCs w:val="18"/>
              </w:rPr>
            </w:pPr>
          </w:p>
        </w:tc>
        <w:tc>
          <w:tcPr>
            <w:tcW w:w="1260" w:type="dxa"/>
            <w:tcBorders>
              <w:bottom w:val="single" w:sz="4" w:space="0" w:color="auto"/>
            </w:tcBorders>
          </w:tcPr>
          <w:p w14:paraId="52AACBBE" w14:textId="77777777" w:rsidR="00CC7A8E" w:rsidRPr="003E3E1F" w:rsidRDefault="00CC7A8E" w:rsidP="00CC7A8E">
            <w:pPr>
              <w:tabs>
                <w:tab w:val="decimal" w:pos="1036"/>
              </w:tabs>
              <w:spacing w:line="220" w:lineRule="exact"/>
              <w:ind w:right="-108"/>
              <w:rPr>
                <w:rFonts w:cs="Times New Roman"/>
                <w:sz w:val="18"/>
                <w:szCs w:val="18"/>
                <w:lang w:val="en-US"/>
              </w:rPr>
            </w:pPr>
            <w:r w:rsidRPr="003E3E1F">
              <w:rPr>
                <w:rFonts w:cs="Times New Roman"/>
                <w:sz w:val="18"/>
                <w:szCs w:val="18"/>
                <w:lang w:val="en-US"/>
              </w:rPr>
              <w:t>(2,596)</w:t>
            </w:r>
          </w:p>
        </w:tc>
        <w:tc>
          <w:tcPr>
            <w:tcW w:w="270" w:type="dxa"/>
          </w:tcPr>
          <w:p w14:paraId="7D570EDD"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14:paraId="0FE22222"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(7,061)</w:t>
            </w:r>
          </w:p>
        </w:tc>
        <w:tc>
          <w:tcPr>
            <w:tcW w:w="270" w:type="dxa"/>
          </w:tcPr>
          <w:p w14:paraId="714430EA" w14:textId="77777777" w:rsidR="00CC7A8E" w:rsidRPr="003E3E1F" w:rsidRDefault="00CC7A8E" w:rsidP="00CC7A8E">
            <w:pPr>
              <w:spacing w:line="240" w:lineRule="auto"/>
              <w:ind w:left="-108" w:right="47"/>
              <w:rPr>
                <w:rFonts w:cs="Times New Roman"/>
                <w:b/>
                <w:bCs/>
                <w:sz w:val="18"/>
                <w:szCs w:val="18"/>
              </w:rPr>
            </w:pPr>
          </w:p>
        </w:tc>
        <w:tc>
          <w:tcPr>
            <w:tcW w:w="1260" w:type="dxa"/>
            <w:tcBorders>
              <w:bottom w:val="single" w:sz="4" w:space="0" w:color="auto"/>
            </w:tcBorders>
          </w:tcPr>
          <w:p w14:paraId="6015748C" w14:textId="77777777" w:rsidR="00CC7A8E" w:rsidRPr="003E3E1F" w:rsidRDefault="00CC7A8E" w:rsidP="00CC7A8E">
            <w:pPr>
              <w:tabs>
                <w:tab w:val="decimal" w:pos="1036"/>
              </w:tabs>
              <w:spacing w:line="220" w:lineRule="exact"/>
              <w:ind w:left="-108" w:right="-108"/>
              <w:rPr>
                <w:rFonts w:cs="Times New Roman"/>
                <w:sz w:val="18"/>
                <w:szCs w:val="18"/>
                <w:cs/>
              </w:rPr>
            </w:pPr>
            <w:r w:rsidRPr="003E3E1F">
              <w:rPr>
                <w:rFonts w:cs="Times New Roman"/>
                <w:sz w:val="18"/>
                <w:szCs w:val="18"/>
              </w:rPr>
              <w:t>(269,404)</w:t>
            </w:r>
          </w:p>
        </w:tc>
        <w:tc>
          <w:tcPr>
            <w:tcW w:w="270" w:type="dxa"/>
          </w:tcPr>
          <w:p w14:paraId="3224FC4C"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4FEFB67E" w14:textId="77777777" w:rsidR="00CC7A8E" w:rsidRPr="003E3E1F" w:rsidRDefault="00CC7A8E" w:rsidP="00CC7A8E">
            <w:pPr>
              <w:tabs>
                <w:tab w:val="decimal" w:pos="954"/>
              </w:tabs>
              <w:spacing w:line="220" w:lineRule="exact"/>
              <w:ind w:left="-108" w:right="-108"/>
              <w:rPr>
                <w:rFonts w:cs="Times New Roman"/>
                <w:sz w:val="18"/>
                <w:szCs w:val="18"/>
              </w:rPr>
            </w:pPr>
            <w:r w:rsidRPr="003E3E1F">
              <w:rPr>
                <w:rFonts w:cs="Times New Roman"/>
                <w:sz w:val="18"/>
                <w:szCs w:val="18"/>
              </w:rPr>
              <w:t>(16,984)</w:t>
            </w:r>
          </w:p>
        </w:tc>
        <w:tc>
          <w:tcPr>
            <w:tcW w:w="270" w:type="dxa"/>
          </w:tcPr>
          <w:p w14:paraId="3A38D32B"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Borders>
              <w:bottom w:val="single" w:sz="4" w:space="0" w:color="auto"/>
            </w:tcBorders>
          </w:tcPr>
          <w:p w14:paraId="3109F8D5"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(598)</w:t>
            </w:r>
          </w:p>
        </w:tc>
        <w:tc>
          <w:tcPr>
            <w:tcW w:w="270" w:type="dxa"/>
          </w:tcPr>
          <w:p w14:paraId="669BBF8B"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bottom w:val="single" w:sz="4" w:space="0" w:color="auto"/>
            </w:tcBorders>
          </w:tcPr>
          <w:p w14:paraId="0010323C" w14:textId="77777777" w:rsidR="00CC7A8E" w:rsidRPr="003E3E1F" w:rsidRDefault="00CC7A8E" w:rsidP="00CC7A8E">
            <w:pPr>
              <w:tabs>
                <w:tab w:val="decimal" w:pos="954"/>
              </w:tabs>
              <w:spacing w:line="220" w:lineRule="exact"/>
              <w:ind w:left="-108" w:right="-108"/>
              <w:rPr>
                <w:rFonts w:cs="Times New Roman"/>
                <w:sz w:val="18"/>
                <w:szCs w:val="18"/>
              </w:rPr>
            </w:pPr>
            <w:r w:rsidRPr="003E3E1F">
              <w:rPr>
                <w:rFonts w:cs="Times New Roman"/>
                <w:sz w:val="18"/>
                <w:szCs w:val="18"/>
              </w:rPr>
              <w:t>(32,099)</w:t>
            </w:r>
          </w:p>
        </w:tc>
        <w:tc>
          <w:tcPr>
            <w:tcW w:w="270" w:type="dxa"/>
          </w:tcPr>
          <w:p w14:paraId="0863C925"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77283D66"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(328,742)</w:t>
            </w:r>
          </w:p>
        </w:tc>
      </w:tr>
      <w:tr w:rsidR="00CC7A8E" w:rsidRPr="003E3E1F" w14:paraId="626AA8AF" w14:textId="77777777" w:rsidTr="004F35D5">
        <w:trPr>
          <w:trHeight w:val="226"/>
        </w:trPr>
        <w:tc>
          <w:tcPr>
            <w:tcW w:w="3150" w:type="dxa"/>
          </w:tcPr>
          <w:p w14:paraId="6A094375"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 xml:space="preserve">At 31 December 2019 and          </w:t>
            </w:r>
          </w:p>
        </w:tc>
        <w:tc>
          <w:tcPr>
            <w:tcW w:w="270" w:type="dxa"/>
          </w:tcPr>
          <w:p w14:paraId="006DCFE7" w14:textId="77777777" w:rsidR="00CC7A8E" w:rsidRPr="003E3E1F" w:rsidRDefault="00CC7A8E" w:rsidP="00CC7A8E">
            <w:pPr>
              <w:spacing w:line="220" w:lineRule="exact"/>
              <w:ind w:left="-108" w:right="47"/>
              <w:rPr>
                <w:rFonts w:cs="Times New Roman"/>
                <w:b/>
                <w:bCs/>
                <w:sz w:val="18"/>
                <w:szCs w:val="18"/>
              </w:rPr>
            </w:pPr>
          </w:p>
        </w:tc>
        <w:tc>
          <w:tcPr>
            <w:tcW w:w="1260" w:type="dxa"/>
            <w:tcBorders>
              <w:top w:val="single" w:sz="4" w:space="0" w:color="auto"/>
            </w:tcBorders>
          </w:tcPr>
          <w:p w14:paraId="0FCD6FB7" w14:textId="77777777" w:rsidR="00CC7A8E" w:rsidRPr="003E3E1F" w:rsidRDefault="00CC7A8E" w:rsidP="00CC7A8E">
            <w:pPr>
              <w:tabs>
                <w:tab w:val="decimal" w:pos="1036"/>
              </w:tabs>
              <w:spacing w:line="220" w:lineRule="exact"/>
              <w:ind w:left="-108" w:right="-108"/>
              <w:rPr>
                <w:rFonts w:cs="Times New Roman"/>
                <w:b/>
                <w:bCs/>
                <w:sz w:val="18"/>
                <w:szCs w:val="18"/>
              </w:rPr>
            </w:pPr>
          </w:p>
        </w:tc>
        <w:tc>
          <w:tcPr>
            <w:tcW w:w="270" w:type="dxa"/>
          </w:tcPr>
          <w:p w14:paraId="57438C0F"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tcBorders>
          </w:tcPr>
          <w:p w14:paraId="5560F2DA"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p>
        </w:tc>
        <w:tc>
          <w:tcPr>
            <w:tcW w:w="270" w:type="dxa"/>
          </w:tcPr>
          <w:p w14:paraId="03517DCD"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tcBorders>
          </w:tcPr>
          <w:p w14:paraId="6853C476" w14:textId="77777777" w:rsidR="00CC7A8E" w:rsidRPr="003E3E1F" w:rsidRDefault="00CC7A8E" w:rsidP="00CC7A8E">
            <w:pPr>
              <w:tabs>
                <w:tab w:val="decimal" w:pos="1036"/>
              </w:tabs>
              <w:spacing w:line="220" w:lineRule="exact"/>
              <w:ind w:left="-108" w:right="-108"/>
              <w:rPr>
                <w:rFonts w:cs="Times New Roman"/>
                <w:b/>
                <w:bCs/>
                <w:sz w:val="18"/>
                <w:szCs w:val="18"/>
              </w:rPr>
            </w:pPr>
          </w:p>
        </w:tc>
        <w:tc>
          <w:tcPr>
            <w:tcW w:w="270" w:type="dxa"/>
          </w:tcPr>
          <w:p w14:paraId="70A4DC67"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7FA83DB8" w14:textId="77777777" w:rsidR="00CC7A8E" w:rsidRPr="003E3E1F" w:rsidRDefault="00CC7A8E" w:rsidP="00CC7A8E">
            <w:pPr>
              <w:tabs>
                <w:tab w:val="decimal" w:pos="954"/>
              </w:tabs>
              <w:spacing w:line="220" w:lineRule="exact"/>
              <w:ind w:left="-108" w:right="-108"/>
              <w:rPr>
                <w:rFonts w:cs="Times New Roman"/>
                <w:b/>
                <w:bCs/>
                <w:sz w:val="18"/>
                <w:szCs w:val="18"/>
              </w:rPr>
            </w:pPr>
          </w:p>
        </w:tc>
        <w:tc>
          <w:tcPr>
            <w:tcW w:w="270" w:type="dxa"/>
          </w:tcPr>
          <w:p w14:paraId="7454C808"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738AD569" w14:textId="77777777" w:rsidR="00CC7A8E" w:rsidRPr="003E3E1F" w:rsidRDefault="00CC7A8E" w:rsidP="00CC7A8E">
            <w:pPr>
              <w:tabs>
                <w:tab w:val="decimal" w:pos="1036"/>
              </w:tabs>
              <w:spacing w:line="220" w:lineRule="exact"/>
              <w:ind w:left="-108" w:right="-108"/>
              <w:rPr>
                <w:rFonts w:cs="Times New Roman"/>
                <w:b/>
                <w:bCs/>
                <w:sz w:val="18"/>
                <w:szCs w:val="18"/>
              </w:rPr>
            </w:pPr>
          </w:p>
        </w:tc>
        <w:tc>
          <w:tcPr>
            <w:tcW w:w="270" w:type="dxa"/>
          </w:tcPr>
          <w:p w14:paraId="302A1CC0"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5A9DB21D" w14:textId="77777777" w:rsidR="00CC7A8E" w:rsidRPr="003E3E1F" w:rsidRDefault="00CC7A8E" w:rsidP="00CC7A8E">
            <w:pPr>
              <w:tabs>
                <w:tab w:val="decimal" w:pos="954"/>
              </w:tabs>
              <w:spacing w:line="220" w:lineRule="exact"/>
              <w:ind w:left="-108" w:right="-108"/>
              <w:rPr>
                <w:rFonts w:cs="Times New Roman"/>
                <w:b/>
                <w:bCs/>
                <w:sz w:val="18"/>
                <w:szCs w:val="18"/>
                <w:lang w:val="en-US"/>
              </w:rPr>
            </w:pPr>
          </w:p>
        </w:tc>
        <w:tc>
          <w:tcPr>
            <w:tcW w:w="270" w:type="dxa"/>
          </w:tcPr>
          <w:p w14:paraId="6EC6DD7F"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5E2C3E9B" w14:textId="77777777" w:rsidR="00CC7A8E" w:rsidRPr="003E3E1F" w:rsidRDefault="00CC7A8E" w:rsidP="00CC7A8E">
            <w:pPr>
              <w:tabs>
                <w:tab w:val="decimal" w:pos="1036"/>
              </w:tabs>
              <w:spacing w:line="220" w:lineRule="exact"/>
              <w:ind w:left="-108" w:right="-108"/>
              <w:rPr>
                <w:rFonts w:cs="Times New Roman"/>
                <w:b/>
                <w:bCs/>
                <w:sz w:val="18"/>
                <w:szCs w:val="18"/>
              </w:rPr>
            </w:pPr>
          </w:p>
        </w:tc>
      </w:tr>
      <w:tr w:rsidR="00CC7A8E" w:rsidRPr="003E3E1F" w14:paraId="1067C265" w14:textId="77777777" w:rsidTr="004F35D5">
        <w:tc>
          <w:tcPr>
            <w:tcW w:w="3150" w:type="dxa"/>
          </w:tcPr>
          <w:p w14:paraId="30D61C63"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 xml:space="preserve">   1 January 2020</w:t>
            </w:r>
          </w:p>
        </w:tc>
        <w:tc>
          <w:tcPr>
            <w:tcW w:w="270" w:type="dxa"/>
          </w:tcPr>
          <w:p w14:paraId="210BE180" w14:textId="77777777" w:rsidR="00CC7A8E" w:rsidRPr="003E3E1F" w:rsidRDefault="00CC7A8E" w:rsidP="00CC7A8E">
            <w:pPr>
              <w:spacing w:line="220" w:lineRule="exact"/>
              <w:ind w:left="-108" w:right="47"/>
              <w:rPr>
                <w:rFonts w:cs="Times New Roman"/>
                <w:b/>
                <w:bCs/>
                <w:sz w:val="18"/>
                <w:szCs w:val="18"/>
              </w:rPr>
            </w:pPr>
          </w:p>
        </w:tc>
        <w:tc>
          <w:tcPr>
            <w:tcW w:w="1260" w:type="dxa"/>
          </w:tcPr>
          <w:p w14:paraId="5FD6B5AD" w14:textId="77777777" w:rsidR="00CC7A8E" w:rsidRPr="003E3E1F" w:rsidRDefault="00CC7A8E" w:rsidP="00CC7A8E">
            <w:pPr>
              <w:tabs>
                <w:tab w:val="decimal" w:pos="1036"/>
              </w:tabs>
              <w:spacing w:line="220" w:lineRule="exact"/>
              <w:ind w:left="-108" w:right="-108"/>
              <w:rPr>
                <w:rFonts w:cs="Times New Roman"/>
                <w:b/>
                <w:bCs/>
                <w:sz w:val="18"/>
                <w:szCs w:val="18"/>
              </w:rPr>
            </w:pPr>
            <w:r w:rsidRPr="003E3E1F">
              <w:rPr>
                <w:rFonts w:cs="Times New Roman"/>
                <w:b/>
                <w:bCs/>
                <w:sz w:val="18"/>
                <w:szCs w:val="18"/>
              </w:rPr>
              <w:t>588,866</w:t>
            </w:r>
          </w:p>
        </w:tc>
        <w:tc>
          <w:tcPr>
            <w:tcW w:w="270" w:type="dxa"/>
          </w:tcPr>
          <w:p w14:paraId="4B04A74E" w14:textId="77777777" w:rsidR="00CC7A8E" w:rsidRPr="003E3E1F" w:rsidRDefault="00CC7A8E" w:rsidP="00CC7A8E">
            <w:pPr>
              <w:spacing w:line="240" w:lineRule="auto"/>
              <w:ind w:left="-108" w:right="47"/>
              <w:rPr>
                <w:rFonts w:cs="Times New Roman"/>
                <w:b/>
                <w:bCs/>
                <w:sz w:val="18"/>
                <w:szCs w:val="18"/>
              </w:rPr>
            </w:pPr>
          </w:p>
        </w:tc>
        <w:tc>
          <w:tcPr>
            <w:tcW w:w="1260" w:type="dxa"/>
          </w:tcPr>
          <w:p w14:paraId="0C93460A"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r w:rsidRPr="003E3E1F">
              <w:rPr>
                <w:rFonts w:cs="Times New Roman"/>
                <w:b/>
                <w:bCs/>
                <w:color w:val="000000"/>
                <w:sz w:val="18"/>
                <w:szCs w:val="18"/>
              </w:rPr>
              <w:t>1,673,271</w:t>
            </w:r>
          </w:p>
        </w:tc>
        <w:tc>
          <w:tcPr>
            <w:tcW w:w="270" w:type="dxa"/>
          </w:tcPr>
          <w:p w14:paraId="08F293ED" w14:textId="77777777" w:rsidR="00CC7A8E" w:rsidRPr="003E3E1F" w:rsidRDefault="00CC7A8E" w:rsidP="00CC7A8E">
            <w:pPr>
              <w:spacing w:line="240" w:lineRule="auto"/>
              <w:ind w:left="-108" w:right="47"/>
              <w:rPr>
                <w:rFonts w:cs="Times New Roman"/>
                <w:b/>
                <w:bCs/>
                <w:sz w:val="18"/>
                <w:szCs w:val="18"/>
              </w:rPr>
            </w:pPr>
          </w:p>
        </w:tc>
        <w:tc>
          <w:tcPr>
            <w:tcW w:w="1260" w:type="dxa"/>
          </w:tcPr>
          <w:p w14:paraId="5D21979B" w14:textId="77777777" w:rsidR="00CC7A8E" w:rsidRPr="003E3E1F" w:rsidRDefault="00CC7A8E" w:rsidP="00CC7A8E">
            <w:pPr>
              <w:tabs>
                <w:tab w:val="decimal" w:pos="1036"/>
              </w:tabs>
              <w:spacing w:line="220" w:lineRule="exact"/>
              <w:ind w:left="-108" w:right="-108"/>
              <w:rPr>
                <w:rFonts w:cs="Times New Roman"/>
                <w:b/>
                <w:bCs/>
                <w:sz w:val="18"/>
                <w:szCs w:val="18"/>
              </w:rPr>
            </w:pPr>
            <w:r w:rsidRPr="003E3E1F">
              <w:rPr>
                <w:rFonts w:cs="Times New Roman"/>
                <w:b/>
                <w:bCs/>
                <w:sz w:val="18"/>
                <w:szCs w:val="18"/>
              </w:rPr>
              <w:t>19,177,418</w:t>
            </w:r>
          </w:p>
        </w:tc>
        <w:tc>
          <w:tcPr>
            <w:tcW w:w="270" w:type="dxa"/>
          </w:tcPr>
          <w:p w14:paraId="6CC1EB19"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66651D75" w14:textId="77777777" w:rsidR="00CC7A8E" w:rsidRPr="003E3E1F" w:rsidRDefault="00CC7A8E" w:rsidP="00CC7A8E">
            <w:pPr>
              <w:tabs>
                <w:tab w:val="decimal" w:pos="954"/>
              </w:tabs>
              <w:spacing w:line="220" w:lineRule="exact"/>
              <w:ind w:left="-108" w:right="-108"/>
              <w:rPr>
                <w:rFonts w:cs="Times New Roman"/>
                <w:b/>
                <w:bCs/>
                <w:sz w:val="18"/>
                <w:szCs w:val="18"/>
              </w:rPr>
            </w:pPr>
            <w:r w:rsidRPr="003E3E1F">
              <w:rPr>
                <w:rFonts w:cs="Times New Roman"/>
                <w:b/>
                <w:bCs/>
                <w:sz w:val="18"/>
                <w:szCs w:val="18"/>
              </w:rPr>
              <w:t>280,342</w:t>
            </w:r>
          </w:p>
        </w:tc>
        <w:tc>
          <w:tcPr>
            <w:tcW w:w="270" w:type="dxa"/>
          </w:tcPr>
          <w:p w14:paraId="5028099D"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Pr>
          <w:p w14:paraId="2B05AC65" w14:textId="77777777" w:rsidR="00CC7A8E" w:rsidRPr="003E3E1F" w:rsidRDefault="00CC7A8E" w:rsidP="00CC7A8E">
            <w:pPr>
              <w:tabs>
                <w:tab w:val="decimal" w:pos="1036"/>
              </w:tabs>
              <w:spacing w:line="220" w:lineRule="exact"/>
              <w:ind w:left="-108" w:right="-108"/>
              <w:rPr>
                <w:rFonts w:cs="Times New Roman"/>
                <w:b/>
                <w:bCs/>
                <w:sz w:val="18"/>
                <w:szCs w:val="18"/>
              </w:rPr>
            </w:pPr>
            <w:r w:rsidRPr="003E3E1F">
              <w:rPr>
                <w:rFonts w:cs="Times New Roman"/>
                <w:b/>
                <w:bCs/>
                <w:sz w:val="18"/>
                <w:szCs w:val="18"/>
              </w:rPr>
              <w:t>13,832</w:t>
            </w:r>
          </w:p>
        </w:tc>
        <w:tc>
          <w:tcPr>
            <w:tcW w:w="270" w:type="dxa"/>
          </w:tcPr>
          <w:p w14:paraId="13B368CC"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64C8263C" w14:textId="77777777" w:rsidR="00CC7A8E" w:rsidRPr="003E3E1F" w:rsidRDefault="00CC7A8E" w:rsidP="00CC7A8E">
            <w:pPr>
              <w:tabs>
                <w:tab w:val="decimal" w:pos="954"/>
              </w:tabs>
              <w:spacing w:line="220" w:lineRule="exact"/>
              <w:ind w:left="-108" w:right="-108"/>
              <w:rPr>
                <w:rFonts w:cs="Times New Roman"/>
                <w:b/>
                <w:bCs/>
                <w:sz w:val="18"/>
                <w:szCs w:val="18"/>
                <w:lang w:val="en-US"/>
              </w:rPr>
            </w:pPr>
            <w:r w:rsidRPr="003E3E1F">
              <w:rPr>
                <w:rFonts w:cs="Times New Roman"/>
                <w:b/>
                <w:bCs/>
                <w:sz w:val="18"/>
                <w:szCs w:val="18"/>
                <w:lang w:val="en-US"/>
              </w:rPr>
              <w:t>358,148</w:t>
            </w:r>
          </w:p>
        </w:tc>
        <w:tc>
          <w:tcPr>
            <w:tcW w:w="270" w:type="dxa"/>
          </w:tcPr>
          <w:p w14:paraId="6D6FBA9D"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Pr>
          <w:p w14:paraId="72570BAC" w14:textId="77777777" w:rsidR="00CC7A8E" w:rsidRPr="003E3E1F" w:rsidRDefault="00CC7A8E" w:rsidP="00CC7A8E">
            <w:pPr>
              <w:tabs>
                <w:tab w:val="decimal" w:pos="1036"/>
              </w:tabs>
              <w:spacing w:line="220" w:lineRule="exact"/>
              <w:ind w:left="-108" w:right="-108"/>
              <w:rPr>
                <w:rFonts w:cs="Times New Roman"/>
                <w:b/>
                <w:bCs/>
                <w:sz w:val="18"/>
                <w:szCs w:val="18"/>
              </w:rPr>
            </w:pPr>
            <w:r w:rsidRPr="003E3E1F">
              <w:rPr>
                <w:rFonts w:cs="Times New Roman"/>
                <w:b/>
                <w:bCs/>
                <w:sz w:val="18"/>
                <w:szCs w:val="18"/>
              </w:rPr>
              <w:t>22,091,877</w:t>
            </w:r>
          </w:p>
        </w:tc>
      </w:tr>
      <w:tr w:rsidR="00CC7A8E" w:rsidRPr="003E3E1F" w14:paraId="16CF6E9C" w14:textId="77777777" w:rsidTr="004F35D5">
        <w:tc>
          <w:tcPr>
            <w:tcW w:w="3150" w:type="dxa"/>
          </w:tcPr>
          <w:p w14:paraId="7799485F" w14:textId="77777777" w:rsidR="00CC7A8E" w:rsidRPr="003E3E1F" w:rsidRDefault="00CC7A8E" w:rsidP="00CC7A8E">
            <w:pPr>
              <w:spacing w:line="240" w:lineRule="atLeast"/>
              <w:ind w:right="-185"/>
              <w:rPr>
                <w:rFonts w:cs="Times New Roman"/>
                <w:sz w:val="18"/>
                <w:szCs w:val="18"/>
                <w:rtl/>
                <w:cs/>
              </w:rPr>
            </w:pPr>
            <w:r w:rsidRPr="003E3E1F">
              <w:rPr>
                <w:rFonts w:cs="Times New Roman"/>
                <w:sz w:val="18"/>
                <w:szCs w:val="18"/>
              </w:rPr>
              <w:t>Additions</w:t>
            </w:r>
          </w:p>
        </w:tc>
        <w:tc>
          <w:tcPr>
            <w:tcW w:w="270" w:type="dxa"/>
          </w:tcPr>
          <w:p w14:paraId="4E7A60BE" w14:textId="77777777" w:rsidR="00CC7A8E" w:rsidRPr="003E3E1F" w:rsidRDefault="00CC7A8E" w:rsidP="00CC7A8E">
            <w:pPr>
              <w:spacing w:line="220" w:lineRule="exact"/>
              <w:ind w:left="-108" w:right="47"/>
              <w:rPr>
                <w:rFonts w:cs="Times New Roman"/>
                <w:sz w:val="18"/>
                <w:szCs w:val="18"/>
              </w:rPr>
            </w:pPr>
          </w:p>
        </w:tc>
        <w:tc>
          <w:tcPr>
            <w:tcW w:w="1260" w:type="dxa"/>
          </w:tcPr>
          <w:p w14:paraId="47DE3928" w14:textId="327FB0F8" w:rsidR="00CC7A8E" w:rsidRPr="003E3E1F" w:rsidRDefault="00BD53F3" w:rsidP="00CC7A8E">
            <w:pPr>
              <w:tabs>
                <w:tab w:val="decimal" w:pos="1036"/>
              </w:tabs>
              <w:spacing w:line="220" w:lineRule="exact"/>
              <w:ind w:right="-108"/>
              <w:rPr>
                <w:rFonts w:cs="Times New Roman"/>
                <w:sz w:val="18"/>
                <w:szCs w:val="18"/>
                <w:lang w:val="en-US"/>
              </w:rPr>
            </w:pPr>
            <w:r>
              <w:rPr>
                <w:rFonts w:cs="Times New Roman"/>
                <w:sz w:val="18"/>
                <w:szCs w:val="18"/>
                <w:lang w:val="en-US"/>
              </w:rPr>
              <w:t>2,551</w:t>
            </w:r>
          </w:p>
        </w:tc>
        <w:tc>
          <w:tcPr>
            <w:tcW w:w="270" w:type="dxa"/>
          </w:tcPr>
          <w:p w14:paraId="33438F18" w14:textId="77777777" w:rsidR="00CC7A8E" w:rsidRPr="003E3E1F" w:rsidRDefault="00CC7A8E" w:rsidP="00CC7A8E">
            <w:pPr>
              <w:spacing w:line="240" w:lineRule="auto"/>
              <w:ind w:left="-108" w:right="47"/>
              <w:rPr>
                <w:rFonts w:cs="Times New Roman"/>
                <w:sz w:val="18"/>
                <w:szCs w:val="18"/>
              </w:rPr>
            </w:pPr>
          </w:p>
        </w:tc>
        <w:tc>
          <w:tcPr>
            <w:tcW w:w="1260" w:type="dxa"/>
          </w:tcPr>
          <w:p w14:paraId="41D56436" w14:textId="240DD5B7" w:rsidR="00CC7A8E" w:rsidRPr="003E3E1F" w:rsidRDefault="00BD53F3" w:rsidP="00CC7A8E">
            <w:pPr>
              <w:tabs>
                <w:tab w:val="decimal" w:pos="1036"/>
              </w:tabs>
              <w:spacing w:line="220" w:lineRule="exact"/>
              <w:ind w:left="-108" w:right="-108"/>
              <w:rPr>
                <w:rFonts w:cs="Times New Roman"/>
                <w:sz w:val="18"/>
                <w:szCs w:val="18"/>
              </w:rPr>
            </w:pPr>
            <w:r>
              <w:rPr>
                <w:rFonts w:cs="Times New Roman"/>
                <w:sz w:val="18"/>
                <w:szCs w:val="18"/>
              </w:rPr>
              <w:t>37,891</w:t>
            </w:r>
          </w:p>
        </w:tc>
        <w:tc>
          <w:tcPr>
            <w:tcW w:w="270" w:type="dxa"/>
          </w:tcPr>
          <w:p w14:paraId="327232F3" w14:textId="77777777" w:rsidR="00CC7A8E" w:rsidRPr="003E3E1F" w:rsidRDefault="00CC7A8E" w:rsidP="00CC7A8E">
            <w:pPr>
              <w:spacing w:line="240" w:lineRule="auto"/>
              <w:ind w:left="-108" w:right="47"/>
              <w:rPr>
                <w:rFonts w:cs="Times New Roman"/>
                <w:sz w:val="18"/>
                <w:szCs w:val="18"/>
              </w:rPr>
            </w:pPr>
          </w:p>
        </w:tc>
        <w:tc>
          <w:tcPr>
            <w:tcW w:w="1260" w:type="dxa"/>
          </w:tcPr>
          <w:p w14:paraId="62196B1E" w14:textId="5E53537D" w:rsidR="00CC7A8E" w:rsidRPr="003E3E1F" w:rsidRDefault="004F3623" w:rsidP="00CC7A8E">
            <w:pPr>
              <w:tabs>
                <w:tab w:val="decimal" w:pos="1036"/>
              </w:tabs>
              <w:spacing w:line="220" w:lineRule="exact"/>
              <w:ind w:left="-108" w:right="-108"/>
              <w:rPr>
                <w:rFonts w:cs="Times New Roman"/>
                <w:sz w:val="18"/>
                <w:szCs w:val="18"/>
              </w:rPr>
            </w:pPr>
            <w:r>
              <w:rPr>
                <w:rFonts w:cs="Times New Roman"/>
                <w:sz w:val="18"/>
                <w:szCs w:val="18"/>
              </w:rPr>
              <w:t>207,268</w:t>
            </w:r>
          </w:p>
        </w:tc>
        <w:tc>
          <w:tcPr>
            <w:tcW w:w="270" w:type="dxa"/>
          </w:tcPr>
          <w:p w14:paraId="042F4BBF"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25799CCE" w14:textId="0BFB2E14" w:rsidR="00CC7A8E" w:rsidRPr="003E3E1F" w:rsidRDefault="004F3623" w:rsidP="00CC7A8E">
            <w:pPr>
              <w:tabs>
                <w:tab w:val="decimal" w:pos="954"/>
              </w:tabs>
              <w:spacing w:line="220" w:lineRule="exact"/>
              <w:ind w:left="-108" w:right="-108"/>
              <w:rPr>
                <w:rFonts w:cs="Times New Roman"/>
                <w:color w:val="000000"/>
                <w:sz w:val="18"/>
                <w:szCs w:val="18"/>
              </w:rPr>
            </w:pPr>
            <w:r>
              <w:rPr>
                <w:rFonts w:cs="Times New Roman"/>
                <w:color w:val="000000"/>
                <w:sz w:val="18"/>
                <w:szCs w:val="18"/>
              </w:rPr>
              <w:t>10,457</w:t>
            </w:r>
          </w:p>
        </w:tc>
        <w:tc>
          <w:tcPr>
            <w:tcW w:w="270" w:type="dxa"/>
          </w:tcPr>
          <w:p w14:paraId="45814A13"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Pr>
          <w:p w14:paraId="0C03A06F" w14:textId="06A9962A" w:rsidR="00CC7A8E" w:rsidRPr="003E3E1F" w:rsidRDefault="004F3623" w:rsidP="00EC24F4">
            <w:pPr>
              <w:tabs>
                <w:tab w:val="decimal" w:pos="1036"/>
              </w:tabs>
              <w:spacing w:line="220" w:lineRule="exact"/>
              <w:ind w:left="-108" w:right="-108"/>
              <w:rPr>
                <w:rFonts w:cs="Times New Roman"/>
                <w:sz w:val="18"/>
                <w:szCs w:val="18"/>
              </w:rPr>
            </w:pPr>
            <w:r>
              <w:rPr>
                <w:rFonts w:cs="Times New Roman"/>
                <w:sz w:val="18"/>
                <w:szCs w:val="18"/>
              </w:rPr>
              <w:t>4,830</w:t>
            </w:r>
          </w:p>
        </w:tc>
        <w:tc>
          <w:tcPr>
            <w:tcW w:w="270" w:type="dxa"/>
          </w:tcPr>
          <w:p w14:paraId="022E7A86"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4C1F22FF" w14:textId="665BBD6E" w:rsidR="00CC7A8E" w:rsidRPr="003E3E1F" w:rsidRDefault="004F3623" w:rsidP="00CC7A8E">
            <w:pPr>
              <w:tabs>
                <w:tab w:val="decimal" w:pos="954"/>
              </w:tabs>
              <w:spacing w:line="220" w:lineRule="exact"/>
              <w:ind w:right="-108"/>
              <w:rPr>
                <w:rFonts w:cs="Times New Roman"/>
                <w:sz w:val="18"/>
                <w:szCs w:val="22"/>
                <w:lang w:val="en-US" w:bidi="th-TH"/>
              </w:rPr>
            </w:pPr>
            <w:r>
              <w:rPr>
                <w:rFonts w:cs="Times New Roman"/>
                <w:sz w:val="18"/>
                <w:szCs w:val="22"/>
                <w:lang w:val="en-US" w:bidi="th-TH"/>
              </w:rPr>
              <w:t>334,</w:t>
            </w:r>
            <w:r w:rsidR="00684FE9">
              <w:rPr>
                <w:rFonts w:cs="Times New Roman"/>
                <w:sz w:val="18"/>
                <w:szCs w:val="22"/>
                <w:lang w:val="en-US" w:bidi="th-TH"/>
              </w:rPr>
              <w:t>44</w:t>
            </w:r>
            <w:r w:rsidR="00120BEA">
              <w:rPr>
                <w:rFonts w:cs="Times New Roman"/>
                <w:sz w:val="18"/>
                <w:szCs w:val="22"/>
                <w:lang w:val="en-US" w:bidi="th-TH"/>
              </w:rPr>
              <w:t>1</w:t>
            </w:r>
          </w:p>
        </w:tc>
        <w:tc>
          <w:tcPr>
            <w:tcW w:w="270" w:type="dxa"/>
          </w:tcPr>
          <w:p w14:paraId="618E72F1"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30DC8462" w14:textId="6D12B859" w:rsidR="00CC7A8E" w:rsidRPr="003E3E1F" w:rsidRDefault="00684FE9" w:rsidP="00CC7A8E">
            <w:pPr>
              <w:tabs>
                <w:tab w:val="decimal" w:pos="1036"/>
              </w:tabs>
              <w:spacing w:line="220" w:lineRule="exact"/>
              <w:ind w:left="-108" w:right="-108"/>
              <w:rPr>
                <w:rFonts w:cs="Times New Roman"/>
                <w:sz w:val="18"/>
                <w:szCs w:val="18"/>
              </w:rPr>
            </w:pPr>
            <w:r>
              <w:rPr>
                <w:rFonts w:cs="Times New Roman"/>
                <w:sz w:val="18"/>
                <w:szCs w:val="18"/>
              </w:rPr>
              <w:t>597,43</w:t>
            </w:r>
            <w:r w:rsidR="00120BEA">
              <w:rPr>
                <w:rFonts w:cs="Times New Roman"/>
                <w:sz w:val="18"/>
                <w:szCs w:val="18"/>
              </w:rPr>
              <w:t>8</w:t>
            </w:r>
          </w:p>
        </w:tc>
      </w:tr>
      <w:tr w:rsidR="00CC7A8E" w:rsidRPr="003E3E1F" w14:paraId="4046E789" w14:textId="77777777" w:rsidTr="004F35D5">
        <w:tc>
          <w:tcPr>
            <w:tcW w:w="3150" w:type="dxa"/>
          </w:tcPr>
          <w:p w14:paraId="2ED30355"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Transfers</w:t>
            </w:r>
          </w:p>
        </w:tc>
        <w:tc>
          <w:tcPr>
            <w:tcW w:w="270" w:type="dxa"/>
          </w:tcPr>
          <w:p w14:paraId="7033913E" w14:textId="77777777" w:rsidR="00CC7A8E" w:rsidRPr="003E3E1F" w:rsidRDefault="00CC7A8E" w:rsidP="00CC7A8E">
            <w:pPr>
              <w:spacing w:line="220" w:lineRule="exact"/>
              <w:ind w:left="-108" w:right="47"/>
              <w:rPr>
                <w:rFonts w:cs="Times New Roman"/>
                <w:sz w:val="18"/>
                <w:szCs w:val="18"/>
              </w:rPr>
            </w:pPr>
          </w:p>
        </w:tc>
        <w:tc>
          <w:tcPr>
            <w:tcW w:w="1260" w:type="dxa"/>
          </w:tcPr>
          <w:p w14:paraId="0557EEAA" w14:textId="2415F8BD" w:rsidR="00CC7A8E" w:rsidRPr="003E3E1F" w:rsidRDefault="00BD53F3" w:rsidP="00CC7A8E">
            <w:pPr>
              <w:tabs>
                <w:tab w:val="decimal" w:pos="1036"/>
              </w:tabs>
              <w:spacing w:line="220" w:lineRule="exact"/>
              <w:ind w:right="-108"/>
              <w:rPr>
                <w:rFonts w:cs="Times New Roman"/>
                <w:sz w:val="18"/>
                <w:szCs w:val="18"/>
                <w:lang w:val="en-US"/>
              </w:rPr>
            </w:pPr>
            <w:r>
              <w:rPr>
                <w:rFonts w:cs="Times New Roman"/>
                <w:sz w:val="18"/>
                <w:szCs w:val="18"/>
                <w:lang w:val="en-US"/>
              </w:rPr>
              <w:t>5</w:t>
            </w:r>
            <w:r w:rsidR="00684FE9">
              <w:rPr>
                <w:rFonts w:cs="Times New Roman"/>
                <w:sz w:val="18"/>
                <w:szCs w:val="18"/>
                <w:lang w:val="en-US"/>
              </w:rPr>
              <w:t>,</w:t>
            </w:r>
            <w:r>
              <w:rPr>
                <w:rFonts w:cs="Times New Roman"/>
                <w:sz w:val="18"/>
                <w:szCs w:val="18"/>
                <w:lang w:val="en-US"/>
              </w:rPr>
              <w:t>277</w:t>
            </w:r>
          </w:p>
        </w:tc>
        <w:tc>
          <w:tcPr>
            <w:tcW w:w="270" w:type="dxa"/>
          </w:tcPr>
          <w:p w14:paraId="196B9C0B"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Pr>
          <w:p w14:paraId="504E12E2" w14:textId="42DF2560" w:rsidR="00CC7A8E" w:rsidRPr="003E3E1F" w:rsidRDefault="00BD53F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40,618</w:t>
            </w:r>
          </w:p>
        </w:tc>
        <w:tc>
          <w:tcPr>
            <w:tcW w:w="270" w:type="dxa"/>
          </w:tcPr>
          <w:p w14:paraId="5E374D7A" w14:textId="77777777" w:rsidR="00CC7A8E" w:rsidRPr="003E3E1F" w:rsidRDefault="00CC7A8E" w:rsidP="00CC7A8E">
            <w:pPr>
              <w:spacing w:line="240" w:lineRule="auto"/>
              <w:ind w:right="47"/>
              <w:rPr>
                <w:rFonts w:cs="Times New Roman"/>
                <w:sz w:val="18"/>
                <w:szCs w:val="18"/>
              </w:rPr>
            </w:pPr>
          </w:p>
        </w:tc>
        <w:tc>
          <w:tcPr>
            <w:tcW w:w="1260" w:type="dxa"/>
          </w:tcPr>
          <w:p w14:paraId="0AA4384F" w14:textId="3DA44430" w:rsidR="00CC7A8E" w:rsidRPr="003E3E1F" w:rsidRDefault="004F362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251,292</w:t>
            </w:r>
          </w:p>
        </w:tc>
        <w:tc>
          <w:tcPr>
            <w:tcW w:w="270" w:type="dxa"/>
          </w:tcPr>
          <w:p w14:paraId="5910F342"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7A510C88" w14:textId="24BEEF95" w:rsidR="00CC7A8E" w:rsidRPr="003E3E1F" w:rsidRDefault="004F3623" w:rsidP="00CC7A8E">
            <w:pPr>
              <w:tabs>
                <w:tab w:val="decimal" w:pos="954"/>
              </w:tabs>
              <w:spacing w:line="220" w:lineRule="exact"/>
              <w:ind w:left="-108" w:right="-108"/>
              <w:rPr>
                <w:rFonts w:cs="Times New Roman"/>
                <w:color w:val="000000"/>
                <w:sz w:val="18"/>
                <w:szCs w:val="18"/>
              </w:rPr>
            </w:pPr>
            <w:r>
              <w:rPr>
                <w:rFonts w:cs="Times New Roman"/>
                <w:color w:val="000000"/>
                <w:sz w:val="18"/>
                <w:szCs w:val="18"/>
              </w:rPr>
              <w:t>3,767</w:t>
            </w:r>
          </w:p>
        </w:tc>
        <w:tc>
          <w:tcPr>
            <w:tcW w:w="270" w:type="dxa"/>
          </w:tcPr>
          <w:p w14:paraId="125AAA48"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Pr>
          <w:p w14:paraId="3B433CC9" w14:textId="45886EB2" w:rsidR="00CC7A8E" w:rsidRPr="003E3E1F" w:rsidRDefault="004F3623" w:rsidP="00CC7A8E">
            <w:pPr>
              <w:tabs>
                <w:tab w:val="decimal" w:pos="1036"/>
              </w:tabs>
              <w:spacing w:line="220" w:lineRule="exact"/>
              <w:ind w:left="-108" w:right="-108"/>
              <w:rPr>
                <w:rFonts w:cs="Times New Roman"/>
                <w:sz w:val="18"/>
                <w:szCs w:val="18"/>
              </w:rPr>
            </w:pPr>
            <w:r>
              <w:rPr>
                <w:rFonts w:cs="Times New Roman"/>
                <w:sz w:val="18"/>
                <w:szCs w:val="18"/>
              </w:rPr>
              <w:t>2,070</w:t>
            </w:r>
          </w:p>
        </w:tc>
        <w:tc>
          <w:tcPr>
            <w:tcW w:w="270" w:type="dxa"/>
          </w:tcPr>
          <w:p w14:paraId="1D7FC071"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170" w:type="dxa"/>
          </w:tcPr>
          <w:p w14:paraId="49066539" w14:textId="066BBF54" w:rsidR="00CC7A8E" w:rsidRPr="003E3E1F" w:rsidRDefault="00684FE9" w:rsidP="00CC7A8E">
            <w:pPr>
              <w:tabs>
                <w:tab w:val="decimal" w:pos="954"/>
              </w:tabs>
              <w:spacing w:line="220" w:lineRule="exact"/>
              <w:ind w:left="-108" w:right="-108"/>
              <w:rPr>
                <w:rFonts w:cs="Times New Roman"/>
                <w:sz w:val="18"/>
                <w:szCs w:val="18"/>
              </w:rPr>
            </w:pPr>
            <w:r>
              <w:rPr>
                <w:rFonts w:cs="Times New Roman"/>
                <w:sz w:val="18"/>
                <w:szCs w:val="18"/>
              </w:rPr>
              <w:t>(303,024)</w:t>
            </w:r>
          </w:p>
        </w:tc>
        <w:tc>
          <w:tcPr>
            <w:tcW w:w="270" w:type="dxa"/>
          </w:tcPr>
          <w:p w14:paraId="15662210"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0A3577F0" w14:textId="584F8EA3" w:rsidR="00CC7A8E" w:rsidRPr="007841B9" w:rsidRDefault="00684FE9" w:rsidP="00CC7A8E">
            <w:pPr>
              <w:tabs>
                <w:tab w:val="decimal" w:pos="684"/>
              </w:tabs>
              <w:spacing w:line="220" w:lineRule="exact"/>
              <w:ind w:left="-136" w:right="-577"/>
              <w:rPr>
                <w:rFonts w:cs="Times New Roman"/>
                <w:sz w:val="18"/>
                <w:szCs w:val="18"/>
              </w:rPr>
            </w:pPr>
            <w:r w:rsidRPr="007841B9">
              <w:rPr>
                <w:rFonts w:cs="Times New Roman"/>
                <w:sz w:val="18"/>
                <w:szCs w:val="18"/>
              </w:rPr>
              <w:t>-</w:t>
            </w:r>
          </w:p>
        </w:tc>
      </w:tr>
      <w:tr w:rsidR="00CC7A8E" w:rsidRPr="003E3E1F" w14:paraId="02BDAF35" w14:textId="77777777" w:rsidTr="004F35D5">
        <w:tc>
          <w:tcPr>
            <w:tcW w:w="3150" w:type="dxa"/>
          </w:tcPr>
          <w:p w14:paraId="7B2D5931"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Disposals</w:t>
            </w:r>
          </w:p>
        </w:tc>
        <w:tc>
          <w:tcPr>
            <w:tcW w:w="270" w:type="dxa"/>
          </w:tcPr>
          <w:p w14:paraId="15C3B89F" w14:textId="77777777" w:rsidR="00CC7A8E" w:rsidRPr="003E3E1F" w:rsidRDefault="00CC7A8E" w:rsidP="00CC7A8E">
            <w:pPr>
              <w:tabs>
                <w:tab w:val="decimal" w:pos="684"/>
              </w:tabs>
              <w:spacing w:line="220" w:lineRule="exact"/>
              <w:ind w:left="-136" w:right="-577"/>
              <w:rPr>
                <w:rFonts w:cs="Times New Roman"/>
                <w:b/>
                <w:bCs/>
                <w:sz w:val="18"/>
                <w:szCs w:val="18"/>
              </w:rPr>
            </w:pPr>
          </w:p>
        </w:tc>
        <w:tc>
          <w:tcPr>
            <w:tcW w:w="1260" w:type="dxa"/>
          </w:tcPr>
          <w:p w14:paraId="108E5D25" w14:textId="68A92046" w:rsidR="00CC7A8E" w:rsidRPr="003E3E1F" w:rsidRDefault="00BD53F3" w:rsidP="00CC7A8E">
            <w:pPr>
              <w:tabs>
                <w:tab w:val="decimal" w:pos="1036"/>
              </w:tabs>
              <w:spacing w:line="220" w:lineRule="exact"/>
              <w:ind w:right="-108"/>
              <w:rPr>
                <w:rFonts w:cs="Times New Roman"/>
                <w:sz w:val="18"/>
                <w:szCs w:val="18"/>
                <w:lang w:val="en-US"/>
              </w:rPr>
            </w:pPr>
            <w:r>
              <w:rPr>
                <w:rFonts w:cs="Times New Roman"/>
                <w:sz w:val="18"/>
                <w:szCs w:val="18"/>
                <w:lang w:val="en-US"/>
              </w:rPr>
              <w:t>(200)</w:t>
            </w:r>
          </w:p>
        </w:tc>
        <w:tc>
          <w:tcPr>
            <w:tcW w:w="270" w:type="dxa"/>
          </w:tcPr>
          <w:p w14:paraId="4097FC74"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Pr>
          <w:p w14:paraId="21BCC7D5" w14:textId="7E3559B7" w:rsidR="00CC7A8E" w:rsidRPr="003E3E1F" w:rsidRDefault="00BD53F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(42,965)</w:t>
            </w:r>
          </w:p>
        </w:tc>
        <w:tc>
          <w:tcPr>
            <w:tcW w:w="270" w:type="dxa"/>
          </w:tcPr>
          <w:p w14:paraId="624AFA1D" w14:textId="77777777" w:rsidR="00CC7A8E" w:rsidRPr="003E3E1F" w:rsidRDefault="00CC7A8E" w:rsidP="00CC7A8E">
            <w:pPr>
              <w:spacing w:line="240" w:lineRule="auto"/>
              <w:ind w:left="-108" w:right="47"/>
              <w:rPr>
                <w:rFonts w:cs="Times New Roman"/>
                <w:b/>
                <w:bCs/>
                <w:sz w:val="18"/>
                <w:szCs w:val="18"/>
              </w:rPr>
            </w:pPr>
          </w:p>
        </w:tc>
        <w:tc>
          <w:tcPr>
            <w:tcW w:w="1260" w:type="dxa"/>
          </w:tcPr>
          <w:p w14:paraId="716A0C2A" w14:textId="767A0859" w:rsidR="00CC7A8E" w:rsidRPr="003E3E1F" w:rsidRDefault="004F3623" w:rsidP="00CC7A8E">
            <w:pPr>
              <w:tabs>
                <w:tab w:val="decimal" w:pos="1036"/>
              </w:tabs>
              <w:spacing w:line="220" w:lineRule="exact"/>
              <w:ind w:left="-108" w:right="-108"/>
              <w:rPr>
                <w:rFonts w:cs="Times New Roman"/>
                <w:sz w:val="18"/>
                <w:szCs w:val="18"/>
                <w:cs/>
              </w:rPr>
            </w:pPr>
            <w:r>
              <w:rPr>
                <w:rFonts w:cs="Times New Roman"/>
                <w:sz w:val="18"/>
                <w:szCs w:val="18"/>
              </w:rPr>
              <w:t>(241,208)</w:t>
            </w:r>
          </w:p>
        </w:tc>
        <w:tc>
          <w:tcPr>
            <w:tcW w:w="270" w:type="dxa"/>
          </w:tcPr>
          <w:p w14:paraId="0C619B1A"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1787E108" w14:textId="448C88FD" w:rsidR="00CC7A8E" w:rsidRPr="003E3E1F" w:rsidRDefault="004F3623" w:rsidP="00CC7A8E">
            <w:pPr>
              <w:tabs>
                <w:tab w:val="decimal" w:pos="954"/>
              </w:tabs>
              <w:spacing w:line="220" w:lineRule="exact"/>
              <w:ind w:left="-108" w:right="-108"/>
              <w:rPr>
                <w:rFonts w:cs="Times New Roman"/>
                <w:sz w:val="18"/>
                <w:szCs w:val="18"/>
              </w:rPr>
            </w:pPr>
            <w:r>
              <w:rPr>
                <w:rFonts w:cs="Times New Roman"/>
                <w:sz w:val="18"/>
                <w:szCs w:val="18"/>
              </w:rPr>
              <w:t>(3,132)</w:t>
            </w:r>
          </w:p>
        </w:tc>
        <w:tc>
          <w:tcPr>
            <w:tcW w:w="270" w:type="dxa"/>
          </w:tcPr>
          <w:p w14:paraId="52D0A64E" w14:textId="77777777" w:rsidR="00CC7A8E" w:rsidRPr="003E3E1F" w:rsidRDefault="00CC7A8E" w:rsidP="00CC7A8E">
            <w:pPr>
              <w:tabs>
                <w:tab w:val="decimal" w:pos="766"/>
              </w:tabs>
              <w:spacing w:line="220" w:lineRule="exact"/>
              <w:ind w:left="-108" w:right="-206"/>
              <w:rPr>
                <w:rFonts w:cs="Times New Roman"/>
                <w:sz w:val="18"/>
                <w:szCs w:val="18"/>
              </w:rPr>
            </w:pPr>
          </w:p>
        </w:tc>
        <w:tc>
          <w:tcPr>
            <w:tcW w:w="1260" w:type="dxa"/>
          </w:tcPr>
          <w:p w14:paraId="2988D33B" w14:textId="1E0B7C35" w:rsidR="00CC7A8E" w:rsidRPr="003E3E1F" w:rsidRDefault="004F3623" w:rsidP="00EC24F4">
            <w:pPr>
              <w:tabs>
                <w:tab w:val="decimal" w:pos="684"/>
              </w:tabs>
              <w:spacing w:line="220" w:lineRule="exact"/>
              <w:ind w:left="-136" w:right="-577"/>
              <w:rPr>
                <w:rFonts w:cs="Times New Roman"/>
                <w:sz w:val="18"/>
                <w:szCs w:val="18"/>
              </w:rPr>
            </w:pPr>
            <w:r>
              <w:rPr>
                <w:rFonts w:cs="Times New Roman"/>
                <w:sz w:val="18"/>
                <w:szCs w:val="18"/>
              </w:rPr>
              <w:t>-</w:t>
            </w:r>
          </w:p>
        </w:tc>
        <w:tc>
          <w:tcPr>
            <w:tcW w:w="270" w:type="dxa"/>
          </w:tcPr>
          <w:p w14:paraId="011C508F"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364B346C" w14:textId="39FF66BD" w:rsidR="00CC7A8E" w:rsidRPr="003E3E1F" w:rsidRDefault="00684FE9" w:rsidP="00EC24F4">
            <w:pPr>
              <w:tabs>
                <w:tab w:val="decimal" w:pos="612"/>
              </w:tabs>
              <w:spacing w:line="240" w:lineRule="atLeast"/>
              <w:ind w:left="-136" w:right="-577"/>
              <w:rPr>
                <w:rFonts w:cs="Times New Roman"/>
                <w:sz w:val="18"/>
                <w:szCs w:val="18"/>
              </w:rPr>
            </w:pPr>
            <w:r>
              <w:rPr>
                <w:rFonts w:cs="Times New Roman"/>
                <w:sz w:val="18"/>
                <w:szCs w:val="18"/>
              </w:rPr>
              <w:t>-</w:t>
            </w:r>
          </w:p>
        </w:tc>
        <w:tc>
          <w:tcPr>
            <w:tcW w:w="270" w:type="dxa"/>
          </w:tcPr>
          <w:p w14:paraId="7E26EF18"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36AF6B8C" w14:textId="5E9DAAEC" w:rsidR="00CC7A8E" w:rsidRPr="003E3E1F" w:rsidRDefault="00684FE9" w:rsidP="00CC7A8E">
            <w:pPr>
              <w:tabs>
                <w:tab w:val="decimal" w:pos="1036"/>
              </w:tabs>
              <w:spacing w:line="220" w:lineRule="exact"/>
              <w:ind w:left="-108" w:right="-108"/>
              <w:rPr>
                <w:rFonts w:cs="Times New Roman"/>
                <w:sz w:val="18"/>
                <w:szCs w:val="18"/>
              </w:rPr>
            </w:pPr>
            <w:r>
              <w:rPr>
                <w:rFonts w:cs="Times New Roman"/>
                <w:sz w:val="18"/>
                <w:szCs w:val="18"/>
              </w:rPr>
              <w:t>(287,505)</w:t>
            </w:r>
          </w:p>
        </w:tc>
      </w:tr>
      <w:tr w:rsidR="00CC7A8E" w:rsidRPr="003E3E1F" w14:paraId="021FD425" w14:textId="77777777" w:rsidTr="004F35D5">
        <w:tc>
          <w:tcPr>
            <w:tcW w:w="3150" w:type="dxa"/>
          </w:tcPr>
          <w:p w14:paraId="41F73375"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At 31 December 2020</w:t>
            </w:r>
          </w:p>
        </w:tc>
        <w:tc>
          <w:tcPr>
            <w:tcW w:w="270" w:type="dxa"/>
          </w:tcPr>
          <w:p w14:paraId="437DF9FB" w14:textId="77777777" w:rsidR="00CC7A8E" w:rsidRPr="003E3E1F" w:rsidRDefault="00CC7A8E" w:rsidP="00CC7A8E">
            <w:pPr>
              <w:spacing w:line="220" w:lineRule="exact"/>
              <w:ind w:left="-108" w:right="47"/>
              <w:rPr>
                <w:rFonts w:cs="Times New Roman"/>
                <w:b/>
                <w:bCs/>
                <w:sz w:val="18"/>
                <w:szCs w:val="18"/>
              </w:rPr>
            </w:pPr>
          </w:p>
        </w:tc>
        <w:tc>
          <w:tcPr>
            <w:tcW w:w="1260" w:type="dxa"/>
            <w:tcBorders>
              <w:top w:val="single" w:sz="4" w:space="0" w:color="auto"/>
              <w:bottom w:val="single" w:sz="4" w:space="0" w:color="auto"/>
            </w:tcBorders>
          </w:tcPr>
          <w:p w14:paraId="52EBE0EF" w14:textId="643E5FE6" w:rsidR="00CC7A8E" w:rsidRPr="003E3E1F" w:rsidRDefault="00BD53F3" w:rsidP="00CC7A8E">
            <w:pPr>
              <w:tabs>
                <w:tab w:val="decimal" w:pos="1036"/>
              </w:tabs>
              <w:spacing w:line="220" w:lineRule="exact"/>
              <w:ind w:left="-108" w:right="-108"/>
              <w:rPr>
                <w:rFonts w:cs="Times New Roman"/>
                <w:b/>
                <w:bCs/>
                <w:sz w:val="18"/>
                <w:szCs w:val="18"/>
              </w:rPr>
            </w:pPr>
            <w:r>
              <w:rPr>
                <w:rFonts w:cs="Times New Roman"/>
                <w:b/>
                <w:bCs/>
                <w:sz w:val="18"/>
                <w:szCs w:val="18"/>
              </w:rPr>
              <w:t>596,494</w:t>
            </w:r>
          </w:p>
        </w:tc>
        <w:tc>
          <w:tcPr>
            <w:tcW w:w="270" w:type="dxa"/>
          </w:tcPr>
          <w:p w14:paraId="3E2106FE"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141613C5" w14:textId="3DCB9611" w:rsidR="00CC7A8E" w:rsidRPr="003E3E1F" w:rsidRDefault="00BD53F3" w:rsidP="00CC7A8E">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1,708,815</w:t>
            </w:r>
          </w:p>
        </w:tc>
        <w:tc>
          <w:tcPr>
            <w:tcW w:w="270" w:type="dxa"/>
          </w:tcPr>
          <w:p w14:paraId="2E0129B6"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7DA9E6FB" w14:textId="10923158" w:rsidR="00CC7A8E" w:rsidRPr="003E3E1F" w:rsidRDefault="004F3623" w:rsidP="00CC7A8E">
            <w:pPr>
              <w:tabs>
                <w:tab w:val="decimal" w:pos="1036"/>
              </w:tabs>
              <w:spacing w:line="220" w:lineRule="exact"/>
              <w:ind w:left="-108" w:right="-108"/>
              <w:rPr>
                <w:rFonts w:cs="Times New Roman"/>
                <w:b/>
                <w:bCs/>
                <w:sz w:val="18"/>
                <w:szCs w:val="18"/>
              </w:rPr>
            </w:pPr>
            <w:r>
              <w:rPr>
                <w:rFonts w:cs="Times New Roman"/>
                <w:b/>
                <w:bCs/>
                <w:sz w:val="18"/>
                <w:szCs w:val="18"/>
              </w:rPr>
              <w:t>19,394,770</w:t>
            </w:r>
          </w:p>
        </w:tc>
        <w:tc>
          <w:tcPr>
            <w:tcW w:w="270" w:type="dxa"/>
          </w:tcPr>
          <w:p w14:paraId="7A0F3067"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33C0DE1F" w14:textId="4B2A71D9" w:rsidR="00CC7A8E" w:rsidRPr="003E3E1F" w:rsidRDefault="004F3623" w:rsidP="00CC7A8E">
            <w:pPr>
              <w:tabs>
                <w:tab w:val="decimal" w:pos="954"/>
              </w:tabs>
              <w:spacing w:line="220" w:lineRule="exact"/>
              <w:ind w:left="-108" w:right="-108"/>
              <w:rPr>
                <w:rFonts w:cs="Times New Roman"/>
                <w:b/>
                <w:bCs/>
                <w:sz w:val="18"/>
                <w:szCs w:val="18"/>
              </w:rPr>
            </w:pPr>
            <w:r>
              <w:rPr>
                <w:rFonts w:cs="Times New Roman"/>
                <w:b/>
                <w:bCs/>
                <w:sz w:val="18"/>
                <w:szCs w:val="18"/>
              </w:rPr>
              <w:t>291,434</w:t>
            </w:r>
          </w:p>
        </w:tc>
        <w:tc>
          <w:tcPr>
            <w:tcW w:w="270" w:type="dxa"/>
          </w:tcPr>
          <w:p w14:paraId="09162B19"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32801DC6" w14:textId="7ECD173A" w:rsidR="00CC7A8E" w:rsidRPr="003E3E1F" w:rsidRDefault="004F3623" w:rsidP="00CC7A8E">
            <w:pPr>
              <w:tabs>
                <w:tab w:val="decimal" w:pos="1036"/>
              </w:tabs>
              <w:spacing w:line="220" w:lineRule="exact"/>
              <w:ind w:left="-108" w:right="-108"/>
              <w:rPr>
                <w:rFonts w:cs="Times New Roman"/>
                <w:b/>
                <w:bCs/>
                <w:sz w:val="18"/>
                <w:szCs w:val="18"/>
              </w:rPr>
            </w:pPr>
            <w:r>
              <w:rPr>
                <w:rFonts w:cs="Times New Roman"/>
                <w:b/>
                <w:bCs/>
                <w:sz w:val="18"/>
                <w:szCs w:val="18"/>
              </w:rPr>
              <w:t>20,732</w:t>
            </w:r>
          </w:p>
        </w:tc>
        <w:tc>
          <w:tcPr>
            <w:tcW w:w="270" w:type="dxa"/>
          </w:tcPr>
          <w:p w14:paraId="7802F78A"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24DF5555" w14:textId="158902FE" w:rsidR="00CC7A8E" w:rsidRPr="003E3E1F" w:rsidRDefault="00684FE9" w:rsidP="00CC7A8E">
            <w:pPr>
              <w:tabs>
                <w:tab w:val="decimal" w:pos="954"/>
              </w:tabs>
              <w:spacing w:line="220" w:lineRule="exact"/>
              <w:ind w:left="-108" w:right="-108"/>
              <w:rPr>
                <w:rFonts w:cs="Times New Roman"/>
                <w:b/>
                <w:bCs/>
                <w:sz w:val="18"/>
                <w:szCs w:val="18"/>
                <w:lang w:val="en-US"/>
              </w:rPr>
            </w:pPr>
            <w:r>
              <w:rPr>
                <w:rFonts w:cs="Times New Roman"/>
                <w:b/>
                <w:bCs/>
                <w:sz w:val="18"/>
                <w:szCs w:val="18"/>
                <w:lang w:val="en-US"/>
              </w:rPr>
              <w:t>389,56</w:t>
            </w:r>
            <w:r w:rsidR="00120BEA">
              <w:rPr>
                <w:rFonts w:cs="Times New Roman"/>
                <w:b/>
                <w:bCs/>
                <w:sz w:val="18"/>
                <w:szCs w:val="18"/>
                <w:lang w:val="en-US"/>
              </w:rPr>
              <w:t>5</w:t>
            </w:r>
          </w:p>
        </w:tc>
        <w:tc>
          <w:tcPr>
            <w:tcW w:w="270" w:type="dxa"/>
          </w:tcPr>
          <w:p w14:paraId="26D95C72"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7BBC4E96" w14:textId="1228FC79" w:rsidR="00CC7A8E" w:rsidRPr="003E3E1F" w:rsidRDefault="00684FE9" w:rsidP="00CC7A8E">
            <w:pPr>
              <w:tabs>
                <w:tab w:val="decimal" w:pos="1036"/>
              </w:tabs>
              <w:spacing w:line="220" w:lineRule="exact"/>
              <w:ind w:left="-108" w:right="-108"/>
              <w:rPr>
                <w:rFonts w:cs="Times New Roman"/>
                <w:b/>
                <w:bCs/>
                <w:sz w:val="18"/>
                <w:szCs w:val="18"/>
              </w:rPr>
            </w:pPr>
            <w:r>
              <w:rPr>
                <w:rFonts w:cs="Times New Roman"/>
                <w:b/>
                <w:bCs/>
                <w:sz w:val="18"/>
                <w:szCs w:val="18"/>
              </w:rPr>
              <w:t>22,401,81</w:t>
            </w:r>
            <w:r w:rsidR="00120BEA">
              <w:rPr>
                <w:rFonts w:cs="Times New Roman"/>
                <w:b/>
                <w:bCs/>
                <w:sz w:val="18"/>
                <w:szCs w:val="18"/>
              </w:rPr>
              <w:t>0</w:t>
            </w:r>
          </w:p>
        </w:tc>
      </w:tr>
      <w:tr w:rsidR="00CC7A8E" w:rsidRPr="003E3E1F" w14:paraId="52F7AEC7" w14:textId="77777777" w:rsidTr="004F35D5">
        <w:tc>
          <w:tcPr>
            <w:tcW w:w="3150" w:type="dxa"/>
          </w:tcPr>
          <w:p w14:paraId="1A1A4877" w14:textId="77777777" w:rsidR="00CC7A8E" w:rsidRPr="003E3E1F" w:rsidRDefault="00CC7A8E" w:rsidP="00CC7A8E">
            <w:pPr>
              <w:spacing w:line="240" w:lineRule="atLeast"/>
              <w:ind w:right="-185"/>
              <w:rPr>
                <w:rFonts w:cs="Times New Roman"/>
                <w:b/>
                <w:bCs/>
                <w:i/>
                <w:iCs/>
                <w:sz w:val="18"/>
                <w:szCs w:val="18"/>
              </w:rPr>
            </w:pPr>
          </w:p>
        </w:tc>
        <w:tc>
          <w:tcPr>
            <w:tcW w:w="270" w:type="dxa"/>
          </w:tcPr>
          <w:p w14:paraId="7D5AB979"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1C8A494D" w14:textId="77777777" w:rsidR="00CC7A8E" w:rsidRPr="003E3E1F" w:rsidRDefault="00CC7A8E" w:rsidP="00CC7A8E">
            <w:pPr>
              <w:tabs>
                <w:tab w:val="decimal" w:pos="1009"/>
              </w:tabs>
              <w:spacing w:line="240" w:lineRule="atLeast"/>
              <w:ind w:left="-108" w:right="-63"/>
              <w:rPr>
                <w:rFonts w:cs="Times New Roman"/>
                <w:sz w:val="18"/>
                <w:szCs w:val="18"/>
              </w:rPr>
            </w:pPr>
          </w:p>
        </w:tc>
        <w:tc>
          <w:tcPr>
            <w:tcW w:w="270" w:type="dxa"/>
          </w:tcPr>
          <w:p w14:paraId="002AC9A5"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04867B0A" w14:textId="77777777" w:rsidR="00CC7A8E" w:rsidRPr="003E3E1F" w:rsidRDefault="00CC7A8E" w:rsidP="00CC7A8E">
            <w:pPr>
              <w:tabs>
                <w:tab w:val="decimal" w:pos="882"/>
              </w:tabs>
              <w:spacing w:line="240" w:lineRule="atLeast"/>
              <w:ind w:left="-108" w:right="-63"/>
              <w:rPr>
                <w:rFonts w:cs="Times New Roman"/>
                <w:sz w:val="18"/>
                <w:szCs w:val="18"/>
              </w:rPr>
            </w:pPr>
          </w:p>
        </w:tc>
        <w:tc>
          <w:tcPr>
            <w:tcW w:w="270" w:type="dxa"/>
          </w:tcPr>
          <w:p w14:paraId="362AD5AC"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245401B0" w14:textId="77777777" w:rsidR="00CC7A8E" w:rsidRPr="003E3E1F" w:rsidRDefault="00CC7A8E" w:rsidP="00CC7A8E">
            <w:pPr>
              <w:tabs>
                <w:tab w:val="decimal" w:pos="882"/>
              </w:tabs>
              <w:spacing w:line="240" w:lineRule="atLeast"/>
              <w:ind w:left="-108" w:right="-63"/>
              <w:rPr>
                <w:rFonts w:cs="Times New Roman"/>
                <w:sz w:val="18"/>
                <w:szCs w:val="18"/>
              </w:rPr>
            </w:pPr>
          </w:p>
        </w:tc>
        <w:tc>
          <w:tcPr>
            <w:tcW w:w="270" w:type="dxa"/>
          </w:tcPr>
          <w:p w14:paraId="45D1743C"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Pr>
          <w:p w14:paraId="0F64FD96" w14:textId="77777777" w:rsidR="00CC7A8E" w:rsidRPr="003E3E1F" w:rsidRDefault="00CC7A8E" w:rsidP="00CC7A8E">
            <w:pPr>
              <w:tabs>
                <w:tab w:val="decimal" w:pos="882"/>
                <w:tab w:val="decimal" w:pos="954"/>
              </w:tabs>
              <w:spacing w:line="240" w:lineRule="atLeast"/>
              <w:ind w:left="-108" w:right="-63"/>
              <w:rPr>
                <w:rFonts w:cs="Times New Roman"/>
                <w:sz w:val="18"/>
                <w:szCs w:val="18"/>
              </w:rPr>
            </w:pPr>
          </w:p>
        </w:tc>
        <w:tc>
          <w:tcPr>
            <w:tcW w:w="270" w:type="dxa"/>
          </w:tcPr>
          <w:p w14:paraId="30612A87"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1AA93804" w14:textId="77777777" w:rsidR="00CC7A8E" w:rsidRPr="003E3E1F" w:rsidRDefault="00CC7A8E" w:rsidP="00CC7A8E">
            <w:pPr>
              <w:tabs>
                <w:tab w:val="decimal" w:pos="882"/>
              </w:tabs>
              <w:spacing w:line="240" w:lineRule="atLeast"/>
              <w:ind w:left="-108" w:right="-63"/>
              <w:rPr>
                <w:rFonts w:cs="Times New Roman"/>
                <w:sz w:val="18"/>
                <w:szCs w:val="18"/>
              </w:rPr>
            </w:pPr>
          </w:p>
        </w:tc>
        <w:tc>
          <w:tcPr>
            <w:tcW w:w="270" w:type="dxa"/>
          </w:tcPr>
          <w:p w14:paraId="68D6A30E"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Pr>
          <w:p w14:paraId="0D3A335F" w14:textId="77777777" w:rsidR="00CC7A8E" w:rsidRPr="003E3E1F" w:rsidRDefault="00CC7A8E" w:rsidP="00CC7A8E">
            <w:pPr>
              <w:tabs>
                <w:tab w:val="decimal" w:pos="882"/>
                <w:tab w:val="decimal" w:pos="954"/>
              </w:tabs>
              <w:spacing w:line="240" w:lineRule="atLeast"/>
              <w:ind w:left="-108" w:right="-63"/>
              <w:rPr>
                <w:rFonts w:cs="Times New Roman"/>
                <w:sz w:val="18"/>
                <w:szCs w:val="18"/>
              </w:rPr>
            </w:pPr>
          </w:p>
        </w:tc>
        <w:tc>
          <w:tcPr>
            <w:tcW w:w="270" w:type="dxa"/>
          </w:tcPr>
          <w:p w14:paraId="0CD16A7A"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58EE8F2E" w14:textId="77777777" w:rsidR="00CC7A8E" w:rsidRPr="003E3E1F" w:rsidRDefault="00CC7A8E" w:rsidP="00CC7A8E">
            <w:pPr>
              <w:tabs>
                <w:tab w:val="decimal" w:pos="882"/>
              </w:tabs>
              <w:spacing w:line="240" w:lineRule="atLeast"/>
              <w:ind w:left="-108" w:right="-63"/>
              <w:rPr>
                <w:rFonts w:cs="Times New Roman"/>
                <w:sz w:val="18"/>
                <w:szCs w:val="18"/>
                <w:lang w:val="en-US"/>
              </w:rPr>
            </w:pPr>
          </w:p>
        </w:tc>
      </w:tr>
      <w:tr w:rsidR="0027585B" w:rsidRPr="003E3E1F" w14:paraId="251712E3" w14:textId="77777777" w:rsidTr="004F35D5">
        <w:tc>
          <w:tcPr>
            <w:tcW w:w="3150" w:type="dxa"/>
          </w:tcPr>
          <w:p w14:paraId="02F8E4AF" w14:textId="60F42DBC" w:rsidR="0027585B" w:rsidRPr="003E3E1F" w:rsidRDefault="0027585B" w:rsidP="0027585B">
            <w:pPr>
              <w:spacing w:line="240" w:lineRule="atLeast"/>
              <w:ind w:right="-185"/>
              <w:rPr>
                <w:rFonts w:cs="Times New Roman"/>
                <w:b/>
                <w:bCs/>
                <w:i/>
                <w:iCs/>
                <w:sz w:val="18"/>
                <w:szCs w:val="18"/>
              </w:rPr>
            </w:pPr>
            <w:r w:rsidRPr="00D97F26">
              <w:rPr>
                <w:rFonts w:cs="Times New Roman"/>
                <w:b/>
                <w:bCs/>
                <w:i/>
                <w:iCs/>
                <w:sz w:val="18"/>
                <w:szCs w:val="18"/>
              </w:rPr>
              <w:t>Depreciation</w:t>
            </w:r>
            <w:r>
              <w:rPr>
                <w:rFonts w:cs="Times New Roman"/>
                <w:b/>
                <w:bCs/>
                <w:i/>
                <w:iCs/>
                <w:sz w:val="18"/>
                <w:szCs w:val="18"/>
              </w:rPr>
              <w:t xml:space="preserve"> and impairment loss</w:t>
            </w:r>
          </w:p>
        </w:tc>
        <w:tc>
          <w:tcPr>
            <w:tcW w:w="270" w:type="dxa"/>
          </w:tcPr>
          <w:p w14:paraId="2169BFA1" w14:textId="77777777" w:rsidR="0027585B" w:rsidRPr="003E3E1F" w:rsidRDefault="0027585B" w:rsidP="0027585B">
            <w:pPr>
              <w:tabs>
                <w:tab w:val="decimal" w:pos="882"/>
              </w:tabs>
              <w:spacing w:line="240" w:lineRule="atLeast"/>
              <w:ind w:left="-108" w:right="-63"/>
              <w:rPr>
                <w:rFonts w:cs="Times New Roman"/>
                <w:sz w:val="18"/>
                <w:szCs w:val="18"/>
              </w:rPr>
            </w:pPr>
          </w:p>
        </w:tc>
        <w:tc>
          <w:tcPr>
            <w:tcW w:w="1260" w:type="dxa"/>
          </w:tcPr>
          <w:p w14:paraId="70E943DA" w14:textId="77777777" w:rsidR="0027585B" w:rsidRPr="003E3E1F" w:rsidRDefault="0027585B" w:rsidP="0027585B">
            <w:pPr>
              <w:tabs>
                <w:tab w:val="decimal" w:pos="1009"/>
              </w:tabs>
              <w:spacing w:line="240" w:lineRule="atLeast"/>
              <w:ind w:left="-108" w:right="-63"/>
              <w:rPr>
                <w:rFonts w:cs="Times New Roman"/>
                <w:sz w:val="18"/>
                <w:szCs w:val="18"/>
              </w:rPr>
            </w:pPr>
          </w:p>
        </w:tc>
        <w:tc>
          <w:tcPr>
            <w:tcW w:w="270" w:type="dxa"/>
          </w:tcPr>
          <w:p w14:paraId="3FDCF429" w14:textId="77777777" w:rsidR="0027585B" w:rsidRPr="003E3E1F" w:rsidRDefault="0027585B" w:rsidP="0027585B">
            <w:pPr>
              <w:tabs>
                <w:tab w:val="decimal" w:pos="882"/>
              </w:tabs>
              <w:spacing w:line="240" w:lineRule="atLeast"/>
              <w:ind w:left="-108" w:right="-63"/>
              <w:rPr>
                <w:rFonts w:cs="Times New Roman"/>
                <w:sz w:val="18"/>
                <w:szCs w:val="18"/>
              </w:rPr>
            </w:pPr>
          </w:p>
        </w:tc>
        <w:tc>
          <w:tcPr>
            <w:tcW w:w="1260" w:type="dxa"/>
          </w:tcPr>
          <w:p w14:paraId="1A8FAD60" w14:textId="77777777" w:rsidR="0027585B" w:rsidRPr="003E3E1F" w:rsidRDefault="0027585B" w:rsidP="0027585B">
            <w:pPr>
              <w:tabs>
                <w:tab w:val="decimal" w:pos="882"/>
              </w:tabs>
              <w:spacing w:line="240" w:lineRule="atLeast"/>
              <w:ind w:left="-108" w:right="-63"/>
              <w:rPr>
                <w:rFonts w:cs="Times New Roman"/>
                <w:sz w:val="18"/>
                <w:szCs w:val="18"/>
              </w:rPr>
            </w:pPr>
          </w:p>
        </w:tc>
        <w:tc>
          <w:tcPr>
            <w:tcW w:w="270" w:type="dxa"/>
          </w:tcPr>
          <w:p w14:paraId="14FB059B" w14:textId="77777777" w:rsidR="0027585B" w:rsidRPr="003E3E1F" w:rsidRDefault="0027585B" w:rsidP="0027585B">
            <w:pPr>
              <w:tabs>
                <w:tab w:val="decimal" w:pos="882"/>
              </w:tabs>
              <w:spacing w:line="240" w:lineRule="atLeast"/>
              <w:ind w:left="-108" w:right="-63"/>
              <w:rPr>
                <w:rFonts w:cs="Times New Roman"/>
                <w:sz w:val="18"/>
                <w:szCs w:val="18"/>
              </w:rPr>
            </w:pPr>
          </w:p>
        </w:tc>
        <w:tc>
          <w:tcPr>
            <w:tcW w:w="1260" w:type="dxa"/>
          </w:tcPr>
          <w:p w14:paraId="7D12DAF4" w14:textId="77777777" w:rsidR="0027585B" w:rsidRPr="003E3E1F" w:rsidRDefault="0027585B" w:rsidP="0027585B">
            <w:pPr>
              <w:tabs>
                <w:tab w:val="decimal" w:pos="882"/>
              </w:tabs>
              <w:spacing w:line="240" w:lineRule="atLeast"/>
              <w:ind w:left="-108" w:right="-63"/>
              <w:rPr>
                <w:rFonts w:cs="Times New Roman"/>
                <w:sz w:val="18"/>
                <w:szCs w:val="18"/>
              </w:rPr>
            </w:pPr>
          </w:p>
        </w:tc>
        <w:tc>
          <w:tcPr>
            <w:tcW w:w="270" w:type="dxa"/>
          </w:tcPr>
          <w:p w14:paraId="5766C610" w14:textId="77777777" w:rsidR="0027585B" w:rsidRPr="003E3E1F" w:rsidRDefault="0027585B" w:rsidP="0027585B">
            <w:pPr>
              <w:tabs>
                <w:tab w:val="decimal" w:pos="882"/>
              </w:tabs>
              <w:spacing w:line="240" w:lineRule="atLeast"/>
              <w:ind w:left="-108" w:right="-63"/>
              <w:rPr>
                <w:rFonts w:cs="Times New Roman"/>
                <w:sz w:val="18"/>
                <w:szCs w:val="18"/>
              </w:rPr>
            </w:pPr>
          </w:p>
        </w:tc>
        <w:tc>
          <w:tcPr>
            <w:tcW w:w="1170" w:type="dxa"/>
          </w:tcPr>
          <w:p w14:paraId="1CC944BB" w14:textId="77777777" w:rsidR="0027585B" w:rsidRPr="003E3E1F" w:rsidRDefault="0027585B" w:rsidP="0027585B">
            <w:pPr>
              <w:tabs>
                <w:tab w:val="decimal" w:pos="882"/>
                <w:tab w:val="decimal" w:pos="954"/>
              </w:tabs>
              <w:spacing w:line="240" w:lineRule="atLeast"/>
              <w:ind w:left="-108" w:right="-63"/>
              <w:rPr>
                <w:rFonts w:cs="Times New Roman"/>
                <w:sz w:val="18"/>
                <w:szCs w:val="18"/>
              </w:rPr>
            </w:pPr>
          </w:p>
        </w:tc>
        <w:tc>
          <w:tcPr>
            <w:tcW w:w="270" w:type="dxa"/>
          </w:tcPr>
          <w:p w14:paraId="705E8981" w14:textId="77777777" w:rsidR="0027585B" w:rsidRPr="003E3E1F" w:rsidRDefault="0027585B" w:rsidP="0027585B">
            <w:pPr>
              <w:tabs>
                <w:tab w:val="decimal" w:pos="882"/>
              </w:tabs>
              <w:spacing w:line="240" w:lineRule="atLeast"/>
              <w:ind w:left="-108" w:right="-63"/>
              <w:rPr>
                <w:rFonts w:cs="Times New Roman"/>
                <w:sz w:val="18"/>
                <w:szCs w:val="18"/>
              </w:rPr>
            </w:pPr>
          </w:p>
        </w:tc>
        <w:tc>
          <w:tcPr>
            <w:tcW w:w="1260" w:type="dxa"/>
          </w:tcPr>
          <w:p w14:paraId="75CE1651" w14:textId="77777777" w:rsidR="0027585B" w:rsidRPr="003E3E1F" w:rsidRDefault="0027585B" w:rsidP="0027585B">
            <w:pPr>
              <w:tabs>
                <w:tab w:val="decimal" w:pos="882"/>
              </w:tabs>
              <w:spacing w:line="240" w:lineRule="atLeast"/>
              <w:ind w:left="-108" w:right="-63"/>
              <w:rPr>
                <w:rFonts w:cs="Times New Roman"/>
                <w:sz w:val="18"/>
                <w:szCs w:val="18"/>
              </w:rPr>
            </w:pPr>
          </w:p>
        </w:tc>
        <w:tc>
          <w:tcPr>
            <w:tcW w:w="270" w:type="dxa"/>
          </w:tcPr>
          <w:p w14:paraId="7E3B1663" w14:textId="77777777" w:rsidR="0027585B" w:rsidRPr="003E3E1F" w:rsidRDefault="0027585B" w:rsidP="0027585B">
            <w:pPr>
              <w:tabs>
                <w:tab w:val="decimal" w:pos="882"/>
              </w:tabs>
              <w:spacing w:line="240" w:lineRule="atLeast"/>
              <w:ind w:left="-108" w:right="-63"/>
              <w:rPr>
                <w:rFonts w:cs="Times New Roman"/>
                <w:sz w:val="18"/>
                <w:szCs w:val="18"/>
              </w:rPr>
            </w:pPr>
          </w:p>
        </w:tc>
        <w:tc>
          <w:tcPr>
            <w:tcW w:w="1170" w:type="dxa"/>
          </w:tcPr>
          <w:p w14:paraId="3BD6C2A2" w14:textId="77777777" w:rsidR="0027585B" w:rsidRPr="003E3E1F" w:rsidRDefault="0027585B" w:rsidP="0027585B">
            <w:pPr>
              <w:tabs>
                <w:tab w:val="decimal" w:pos="882"/>
                <w:tab w:val="decimal" w:pos="954"/>
              </w:tabs>
              <w:spacing w:line="240" w:lineRule="atLeast"/>
              <w:ind w:left="-108" w:right="-63"/>
              <w:rPr>
                <w:rFonts w:cs="Times New Roman"/>
                <w:sz w:val="18"/>
                <w:szCs w:val="18"/>
              </w:rPr>
            </w:pPr>
          </w:p>
        </w:tc>
        <w:tc>
          <w:tcPr>
            <w:tcW w:w="270" w:type="dxa"/>
          </w:tcPr>
          <w:p w14:paraId="38F5A5A2" w14:textId="77777777" w:rsidR="0027585B" w:rsidRPr="003E3E1F" w:rsidRDefault="0027585B" w:rsidP="0027585B">
            <w:pPr>
              <w:tabs>
                <w:tab w:val="decimal" w:pos="882"/>
              </w:tabs>
              <w:spacing w:line="240" w:lineRule="atLeast"/>
              <w:ind w:left="-108" w:right="-63"/>
              <w:rPr>
                <w:rFonts w:cs="Times New Roman"/>
                <w:sz w:val="18"/>
                <w:szCs w:val="18"/>
              </w:rPr>
            </w:pPr>
          </w:p>
        </w:tc>
        <w:tc>
          <w:tcPr>
            <w:tcW w:w="1260" w:type="dxa"/>
          </w:tcPr>
          <w:p w14:paraId="42DFF717" w14:textId="77777777" w:rsidR="0027585B" w:rsidRPr="003E3E1F" w:rsidRDefault="0027585B" w:rsidP="0027585B">
            <w:pPr>
              <w:tabs>
                <w:tab w:val="decimal" w:pos="882"/>
              </w:tabs>
              <w:spacing w:line="240" w:lineRule="atLeast"/>
              <w:ind w:left="-108" w:right="-63"/>
              <w:rPr>
                <w:rFonts w:cs="Times New Roman"/>
                <w:sz w:val="18"/>
                <w:szCs w:val="18"/>
                <w:lang w:val="en-US"/>
              </w:rPr>
            </w:pPr>
          </w:p>
        </w:tc>
      </w:tr>
      <w:tr w:rsidR="00CC7A8E" w:rsidRPr="003E3E1F" w14:paraId="7F394510" w14:textId="77777777" w:rsidTr="004F35D5">
        <w:tc>
          <w:tcPr>
            <w:tcW w:w="3150" w:type="dxa"/>
          </w:tcPr>
          <w:p w14:paraId="013C46AA"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At 1 January 2019</w:t>
            </w:r>
          </w:p>
        </w:tc>
        <w:tc>
          <w:tcPr>
            <w:tcW w:w="270" w:type="dxa"/>
          </w:tcPr>
          <w:p w14:paraId="006FA414" w14:textId="77777777" w:rsidR="00CC7A8E" w:rsidRPr="003E3E1F" w:rsidRDefault="00CC7A8E" w:rsidP="00CC7A8E">
            <w:pPr>
              <w:spacing w:line="220" w:lineRule="exact"/>
              <w:ind w:right="47"/>
              <w:rPr>
                <w:rFonts w:cs="Times New Roman"/>
                <w:sz w:val="18"/>
                <w:szCs w:val="18"/>
              </w:rPr>
            </w:pPr>
          </w:p>
        </w:tc>
        <w:tc>
          <w:tcPr>
            <w:tcW w:w="1260" w:type="dxa"/>
          </w:tcPr>
          <w:p w14:paraId="55F64F35" w14:textId="77777777" w:rsidR="00CC7A8E" w:rsidRPr="003E3E1F" w:rsidRDefault="00CC7A8E" w:rsidP="00CC7A8E">
            <w:pPr>
              <w:tabs>
                <w:tab w:val="decimal" w:pos="1036"/>
              </w:tabs>
              <w:spacing w:line="220" w:lineRule="exact"/>
              <w:ind w:left="-108" w:right="-108"/>
              <w:rPr>
                <w:rFonts w:cs="Times New Roman"/>
                <w:sz w:val="18"/>
                <w:szCs w:val="18"/>
                <w:lang w:val="en-US"/>
              </w:rPr>
            </w:pPr>
            <w:r w:rsidRPr="003E3E1F">
              <w:rPr>
                <w:rFonts w:cs="Times New Roman"/>
                <w:sz w:val="18"/>
                <w:szCs w:val="18"/>
                <w:lang w:val="en-US"/>
              </w:rPr>
              <w:t>289,658</w:t>
            </w:r>
          </w:p>
        </w:tc>
        <w:tc>
          <w:tcPr>
            <w:tcW w:w="270" w:type="dxa"/>
          </w:tcPr>
          <w:p w14:paraId="65499594" w14:textId="77777777" w:rsidR="00CC7A8E" w:rsidRPr="003E3E1F" w:rsidRDefault="00CC7A8E" w:rsidP="00CC7A8E">
            <w:pPr>
              <w:spacing w:line="240" w:lineRule="auto"/>
              <w:ind w:left="-108" w:right="47"/>
              <w:rPr>
                <w:rFonts w:cs="Times New Roman"/>
                <w:sz w:val="18"/>
                <w:szCs w:val="18"/>
              </w:rPr>
            </w:pPr>
          </w:p>
        </w:tc>
        <w:tc>
          <w:tcPr>
            <w:tcW w:w="1260" w:type="dxa"/>
          </w:tcPr>
          <w:p w14:paraId="52FC40E1"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710,261</w:t>
            </w:r>
          </w:p>
        </w:tc>
        <w:tc>
          <w:tcPr>
            <w:tcW w:w="270" w:type="dxa"/>
          </w:tcPr>
          <w:p w14:paraId="3251EA14" w14:textId="77777777" w:rsidR="00CC7A8E" w:rsidRPr="003E3E1F" w:rsidRDefault="00CC7A8E" w:rsidP="00CC7A8E">
            <w:pPr>
              <w:spacing w:line="240" w:lineRule="auto"/>
              <w:ind w:left="-108" w:right="47"/>
              <w:rPr>
                <w:rFonts w:cs="Times New Roman"/>
                <w:sz w:val="18"/>
                <w:szCs w:val="18"/>
              </w:rPr>
            </w:pPr>
          </w:p>
        </w:tc>
        <w:tc>
          <w:tcPr>
            <w:tcW w:w="1260" w:type="dxa"/>
          </w:tcPr>
          <w:p w14:paraId="0B8DE227"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14,191,522</w:t>
            </w:r>
          </w:p>
        </w:tc>
        <w:tc>
          <w:tcPr>
            <w:tcW w:w="270" w:type="dxa"/>
          </w:tcPr>
          <w:p w14:paraId="5D29A053"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20F865CC" w14:textId="77777777" w:rsidR="00CC7A8E" w:rsidRPr="003E3E1F" w:rsidRDefault="00CC7A8E" w:rsidP="00CC7A8E">
            <w:pPr>
              <w:tabs>
                <w:tab w:val="decimal" w:pos="954"/>
              </w:tabs>
              <w:spacing w:line="220" w:lineRule="exact"/>
              <w:ind w:left="-108" w:right="-108"/>
              <w:rPr>
                <w:rFonts w:cs="Times New Roman"/>
                <w:color w:val="000000"/>
                <w:sz w:val="18"/>
                <w:szCs w:val="18"/>
              </w:rPr>
            </w:pPr>
            <w:r w:rsidRPr="003E3E1F">
              <w:rPr>
                <w:rFonts w:cs="Times New Roman"/>
                <w:color w:val="000000"/>
                <w:sz w:val="18"/>
                <w:szCs w:val="18"/>
              </w:rPr>
              <w:t>247,131</w:t>
            </w:r>
          </w:p>
        </w:tc>
        <w:tc>
          <w:tcPr>
            <w:tcW w:w="270" w:type="dxa"/>
          </w:tcPr>
          <w:p w14:paraId="74660E2F"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0A3B216E"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750</w:t>
            </w:r>
          </w:p>
        </w:tc>
        <w:tc>
          <w:tcPr>
            <w:tcW w:w="270" w:type="dxa"/>
          </w:tcPr>
          <w:p w14:paraId="197E3249"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195BCC46" w14:textId="77777777" w:rsidR="00CC7A8E" w:rsidRPr="003E3E1F" w:rsidRDefault="00CC7A8E" w:rsidP="00CC7A8E">
            <w:pPr>
              <w:tabs>
                <w:tab w:val="decimal" w:pos="612"/>
              </w:tabs>
              <w:spacing w:line="220" w:lineRule="exact"/>
              <w:ind w:left="-136" w:right="-577"/>
              <w:rPr>
                <w:rFonts w:cs="Times New Roman"/>
                <w:sz w:val="18"/>
                <w:szCs w:val="18"/>
              </w:rPr>
            </w:pPr>
            <w:r w:rsidRPr="003E3E1F">
              <w:rPr>
                <w:rFonts w:cs="Times New Roman"/>
                <w:sz w:val="18"/>
                <w:szCs w:val="18"/>
              </w:rPr>
              <w:t>-</w:t>
            </w:r>
          </w:p>
        </w:tc>
        <w:tc>
          <w:tcPr>
            <w:tcW w:w="270" w:type="dxa"/>
          </w:tcPr>
          <w:p w14:paraId="71B86448"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49EC099A"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15,439,322</w:t>
            </w:r>
          </w:p>
        </w:tc>
      </w:tr>
      <w:tr w:rsidR="00CC7A8E" w:rsidRPr="003E3E1F" w14:paraId="0396FC63" w14:textId="77777777" w:rsidTr="004F35D5">
        <w:tc>
          <w:tcPr>
            <w:tcW w:w="3150" w:type="dxa"/>
          </w:tcPr>
          <w:p w14:paraId="531B7B23" w14:textId="77777777" w:rsidR="00CC7A8E" w:rsidRPr="003E3E1F" w:rsidRDefault="00CC7A8E" w:rsidP="00CC7A8E">
            <w:pPr>
              <w:spacing w:line="240" w:lineRule="atLeast"/>
              <w:ind w:right="-185"/>
              <w:rPr>
                <w:rFonts w:cs="Times New Roman"/>
                <w:sz w:val="18"/>
                <w:szCs w:val="18"/>
                <w:rtl/>
                <w:cs/>
              </w:rPr>
            </w:pPr>
            <w:r w:rsidRPr="003E3E1F">
              <w:rPr>
                <w:rFonts w:cs="Times New Roman"/>
                <w:sz w:val="18"/>
                <w:szCs w:val="18"/>
              </w:rPr>
              <w:t>Depreciation charge for the year</w:t>
            </w:r>
          </w:p>
        </w:tc>
        <w:tc>
          <w:tcPr>
            <w:tcW w:w="270" w:type="dxa"/>
          </w:tcPr>
          <w:p w14:paraId="604FBF29" w14:textId="77777777" w:rsidR="00CC7A8E" w:rsidRPr="003E3E1F" w:rsidRDefault="00CC7A8E" w:rsidP="00CC7A8E">
            <w:pPr>
              <w:spacing w:line="220" w:lineRule="exact"/>
              <w:ind w:left="-108" w:right="47"/>
              <w:rPr>
                <w:rFonts w:cs="Times New Roman"/>
                <w:sz w:val="18"/>
                <w:szCs w:val="18"/>
              </w:rPr>
            </w:pPr>
          </w:p>
        </w:tc>
        <w:tc>
          <w:tcPr>
            <w:tcW w:w="1260" w:type="dxa"/>
          </w:tcPr>
          <w:p w14:paraId="6E6572BD" w14:textId="77777777" w:rsidR="00CC7A8E" w:rsidRPr="003E3E1F" w:rsidRDefault="00CC7A8E" w:rsidP="00CC7A8E">
            <w:pPr>
              <w:tabs>
                <w:tab w:val="decimal" w:pos="1036"/>
              </w:tabs>
              <w:spacing w:line="220" w:lineRule="exact"/>
              <w:ind w:right="-108"/>
              <w:rPr>
                <w:rFonts w:cs="Times New Roman"/>
                <w:sz w:val="18"/>
                <w:szCs w:val="18"/>
                <w:lang w:val="en-US"/>
              </w:rPr>
            </w:pPr>
            <w:r w:rsidRPr="003E3E1F">
              <w:rPr>
                <w:rFonts w:cs="Times New Roman"/>
                <w:sz w:val="18"/>
                <w:szCs w:val="18"/>
                <w:lang w:val="en-US"/>
              </w:rPr>
              <w:t>11,547</w:t>
            </w:r>
          </w:p>
        </w:tc>
        <w:tc>
          <w:tcPr>
            <w:tcW w:w="270" w:type="dxa"/>
          </w:tcPr>
          <w:p w14:paraId="44EFBD9D" w14:textId="77777777" w:rsidR="00CC7A8E" w:rsidRPr="003E3E1F" w:rsidRDefault="00CC7A8E" w:rsidP="00CC7A8E">
            <w:pPr>
              <w:spacing w:line="240" w:lineRule="auto"/>
              <w:ind w:left="-108" w:right="47"/>
              <w:rPr>
                <w:rFonts w:cs="Times New Roman"/>
                <w:sz w:val="18"/>
                <w:szCs w:val="18"/>
              </w:rPr>
            </w:pPr>
          </w:p>
        </w:tc>
        <w:tc>
          <w:tcPr>
            <w:tcW w:w="1260" w:type="dxa"/>
          </w:tcPr>
          <w:p w14:paraId="3C49FABD"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47,637</w:t>
            </w:r>
          </w:p>
        </w:tc>
        <w:tc>
          <w:tcPr>
            <w:tcW w:w="270" w:type="dxa"/>
          </w:tcPr>
          <w:p w14:paraId="7D25022B" w14:textId="77777777" w:rsidR="00CC7A8E" w:rsidRPr="003E3E1F" w:rsidRDefault="00CC7A8E" w:rsidP="00CC7A8E">
            <w:pPr>
              <w:tabs>
                <w:tab w:val="decimal" w:pos="782"/>
              </w:tabs>
              <w:spacing w:line="240" w:lineRule="auto"/>
              <w:ind w:right="47"/>
              <w:rPr>
                <w:rFonts w:cs="Times New Roman"/>
                <w:sz w:val="18"/>
                <w:szCs w:val="18"/>
              </w:rPr>
            </w:pPr>
          </w:p>
        </w:tc>
        <w:tc>
          <w:tcPr>
            <w:tcW w:w="1260" w:type="dxa"/>
          </w:tcPr>
          <w:p w14:paraId="0FD11FD7"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853,695</w:t>
            </w:r>
          </w:p>
        </w:tc>
        <w:tc>
          <w:tcPr>
            <w:tcW w:w="270" w:type="dxa"/>
          </w:tcPr>
          <w:p w14:paraId="64BF2417"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13D86DE9" w14:textId="77777777" w:rsidR="00CC7A8E" w:rsidRPr="003E3E1F" w:rsidRDefault="00CC7A8E" w:rsidP="00CC7A8E">
            <w:pPr>
              <w:tabs>
                <w:tab w:val="decimal" w:pos="954"/>
              </w:tabs>
              <w:spacing w:line="220" w:lineRule="exact"/>
              <w:ind w:left="-108" w:right="-108"/>
              <w:rPr>
                <w:rFonts w:cs="Times New Roman"/>
                <w:color w:val="000000"/>
                <w:sz w:val="18"/>
                <w:szCs w:val="18"/>
              </w:rPr>
            </w:pPr>
            <w:r w:rsidRPr="003E3E1F">
              <w:rPr>
                <w:rFonts w:cs="Times New Roman"/>
                <w:color w:val="000000"/>
                <w:sz w:val="18"/>
                <w:szCs w:val="18"/>
              </w:rPr>
              <w:t>10,082</w:t>
            </w:r>
          </w:p>
        </w:tc>
        <w:tc>
          <w:tcPr>
            <w:tcW w:w="270" w:type="dxa"/>
          </w:tcPr>
          <w:p w14:paraId="70FD382B"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3D60B020"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864</w:t>
            </w:r>
          </w:p>
        </w:tc>
        <w:tc>
          <w:tcPr>
            <w:tcW w:w="270" w:type="dxa"/>
          </w:tcPr>
          <w:p w14:paraId="415181AF"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6EE8EA0B" w14:textId="77777777" w:rsidR="00CC7A8E" w:rsidRPr="003E3E1F" w:rsidRDefault="00CC7A8E" w:rsidP="00CC7A8E">
            <w:pPr>
              <w:tabs>
                <w:tab w:val="decimal" w:pos="612"/>
              </w:tabs>
              <w:spacing w:line="220" w:lineRule="exact"/>
              <w:ind w:left="-136" w:right="-577"/>
              <w:rPr>
                <w:rFonts w:cs="Times New Roman"/>
                <w:sz w:val="18"/>
                <w:szCs w:val="18"/>
              </w:rPr>
            </w:pPr>
            <w:r w:rsidRPr="003E3E1F">
              <w:rPr>
                <w:rFonts w:cs="Times New Roman"/>
                <w:sz w:val="18"/>
                <w:szCs w:val="18"/>
              </w:rPr>
              <w:t>-</w:t>
            </w:r>
          </w:p>
        </w:tc>
        <w:tc>
          <w:tcPr>
            <w:tcW w:w="270" w:type="dxa"/>
          </w:tcPr>
          <w:p w14:paraId="78678F2B"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37EC6978"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923,825</w:t>
            </w:r>
          </w:p>
        </w:tc>
      </w:tr>
      <w:tr w:rsidR="00CC7A8E" w:rsidRPr="003E3E1F" w14:paraId="4AB69EBB" w14:textId="77777777" w:rsidTr="004F35D5">
        <w:tc>
          <w:tcPr>
            <w:tcW w:w="3150" w:type="dxa"/>
          </w:tcPr>
          <w:p w14:paraId="525D02A2"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Disposals</w:t>
            </w:r>
          </w:p>
        </w:tc>
        <w:tc>
          <w:tcPr>
            <w:tcW w:w="270" w:type="dxa"/>
          </w:tcPr>
          <w:p w14:paraId="553AE22F" w14:textId="77777777" w:rsidR="00CC7A8E" w:rsidRPr="003E3E1F" w:rsidRDefault="00CC7A8E" w:rsidP="00CC7A8E">
            <w:pPr>
              <w:spacing w:line="220" w:lineRule="exact"/>
              <w:ind w:left="-108" w:right="47"/>
              <w:rPr>
                <w:rFonts w:cs="Times New Roman"/>
                <w:sz w:val="18"/>
                <w:szCs w:val="18"/>
              </w:rPr>
            </w:pPr>
          </w:p>
        </w:tc>
        <w:tc>
          <w:tcPr>
            <w:tcW w:w="1260" w:type="dxa"/>
            <w:tcBorders>
              <w:bottom w:val="single" w:sz="4" w:space="0" w:color="auto"/>
            </w:tcBorders>
          </w:tcPr>
          <w:p w14:paraId="4F03FD0A" w14:textId="77777777" w:rsidR="00CC7A8E" w:rsidRPr="003E3E1F" w:rsidRDefault="00CC7A8E" w:rsidP="00CC7A8E">
            <w:pPr>
              <w:tabs>
                <w:tab w:val="decimal" w:pos="1036"/>
              </w:tabs>
              <w:spacing w:line="220" w:lineRule="exact"/>
              <w:ind w:right="-108"/>
              <w:rPr>
                <w:rFonts w:cs="Times New Roman"/>
                <w:sz w:val="18"/>
                <w:szCs w:val="18"/>
                <w:lang w:val="en-US"/>
              </w:rPr>
            </w:pPr>
            <w:r w:rsidRPr="003E3E1F">
              <w:rPr>
                <w:rFonts w:cs="Times New Roman"/>
                <w:sz w:val="18"/>
                <w:szCs w:val="18"/>
                <w:lang w:val="en-US"/>
              </w:rPr>
              <w:t>(1,215)</w:t>
            </w:r>
          </w:p>
        </w:tc>
        <w:tc>
          <w:tcPr>
            <w:tcW w:w="270" w:type="dxa"/>
          </w:tcPr>
          <w:p w14:paraId="670F4BE9"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Borders>
              <w:bottom w:val="single" w:sz="4" w:space="0" w:color="auto"/>
            </w:tcBorders>
          </w:tcPr>
          <w:p w14:paraId="50E01D55"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(3,288)</w:t>
            </w:r>
          </w:p>
        </w:tc>
        <w:tc>
          <w:tcPr>
            <w:tcW w:w="270" w:type="dxa"/>
          </w:tcPr>
          <w:p w14:paraId="40D2311A" w14:textId="77777777" w:rsidR="00CC7A8E" w:rsidRPr="003E3E1F" w:rsidRDefault="00CC7A8E" w:rsidP="00CC7A8E">
            <w:pPr>
              <w:spacing w:line="240" w:lineRule="auto"/>
              <w:ind w:left="-108" w:right="47"/>
              <w:rPr>
                <w:rFonts w:cs="Times New Roman"/>
                <w:sz w:val="18"/>
                <w:szCs w:val="18"/>
              </w:rPr>
            </w:pPr>
          </w:p>
        </w:tc>
        <w:tc>
          <w:tcPr>
            <w:tcW w:w="1260" w:type="dxa"/>
            <w:tcBorders>
              <w:bottom w:val="single" w:sz="4" w:space="0" w:color="auto"/>
            </w:tcBorders>
          </w:tcPr>
          <w:p w14:paraId="5AB28983"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(231,765)</w:t>
            </w:r>
          </w:p>
        </w:tc>
        <w:tc>
          <w:tcPr>
            <w:tcW w:w="270" w:type="dxa"/>
          </w:tcPr>
          <w:p w14:paraId="0E5242FB"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04E0493D" w14:textId="77777777" w:rsidR="00CC7A8E" w:rsidRPr="003E3E1F" w:rsidRDefault="00CC7A8E" w:rsidP="00CC7A8E">
            <w:pPr>
              <w:tabs>
                <w:tab w:val="decimal" w:pos="954"/>
              </w:tabs>
              <w:spacing w:line="220" w:lineRule="exact"/>
              <w:ind w:left="-108" w:right="-108"/>
              <w:rPr>
                <w:rFonts w:cs="Times New Roman"/>
                <w:color w:val="000000"/>
                <w:sz w:val="18"/>
                <w:szCs w:val="18"/>
              </w:rPr>
            </w:pPr>
            <w:r w:rsidRPr="003E3E1F">
              <w:rPr>
                <w:rFonts w:cs="Times New Roman"/>
                <w:color w:val="000000"/>
                <w:sz w:val="18"/>
                <w:szCs w:val="18"/>
              </w:rPr>
              <w:t>(15,048)</w:t>
            </w:r>
          </w:p>
        </w:tc>
        <w:tc>
          <w:tcPr>
            <w:tcW w:w="270" w:type="dxa"/>
          </w:tcPr>
          <w:p w14:paraId="2B666986"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12EB14A5" w14:textId="77777777" w:rsidR="00CC7A8E" w:rsidRPr="003E3E1F" w:rsidRDefault="00CC7A8E" w:rsidP="00CC7A8E">
            <w:pPr>
              <w:tabs>
                <w:tab w:val="decimal" w:pos="1036"/>
              </w:tabs>
              <w:spacing w:line="220" w:lineRule="exact"/>
              <w:ind w:left="-108" w:right="-108"/>
              <w:rPr>
                <w:rFonts w:cs="Times New Roman"/>
                <w:color w:val="000000"/>
                <w:sz w:val="18"/>
                <w:szCs w:val="18"/>
              </w:rPr>
            </w:pPr>
            <w:r w:rsidRPr="003E3E1F">
              <w:rPr>
                <w:rFonts w:cs="Times New Roman"/>
                <w:color w:val="000000"/>
                <w:sz w:val="18"/>
                <w:szCs w:val="18"/>
              </w:rPr>
              <w:t>(598)</w:t>
            </w:r>
          </w:p>
        </w:tc>
        <w:tc>
          <w:tcPr>
            <w:tcW w:w="270" w:type="dxa"/>
          </w:tcPr>
          <w:p w14:paraId="5F83C50C"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5D2B45A8" w14:textId="77777777" w:rsidR="00CC7A8E" w:rsidRPr="003E3E1F" w:rsidRDefault="00CC7A8E" w:rsidP="00CC7A8E">
            <w:pPr>
              <w:tabs>
                <w:tab w:val="decimal" w:pos="612"/>
              </w:tabs>
              <w:spacing w:line="220" w:lineRule="exact"/>
              <w:ind w:left="-136" w:right="-577"/>
              <w:rPr>
                <w:rFonts w:cs="Times New Roman"/>
                <w:sz w:val="18"/>
                <w:szCs w:val="18"/>
              </w:rPr>
            </w:pPr>
            <w:r w:rsidRPr="003E3E1F">
              <w:rPr>
                <w:rFonts w:cs="Times New Roman"/>
                <w:sz w:val="18"/>
                <w:szCs w:val="18"/>
              </w:rPr>
              <w:t>-</w:t>
            </w:r>
          </w:p>
        </w:tc>
        <w:tc>
          <w:tcPr>
            <w:tcW w:w="270" w:type="dxa"/>
          </w:tcPr>
          <w:p w14:paraId="601C383D"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Borders>
              <w:bottom w:val="single" w:sz="4" w:space="0" w:color="auto"/>
            </w:tcBorders>
          </w:tcPr>
          <w:p w14:paraId="35A65FD1" w14:textId="77777777" w:rsidR="00CC7A8E" w:rsidRPr="003E3E1F" w:rsidRDefault="00CC7A8E" w:rsidP="00CC7A8E">
            <w:pPr>
              <w:tabs>
                <w:tab w:val="decimal" w:pos="1036"/>
              </w:tabs>
              <w:spacing w:line="220" w:lineRule="exact"/>
              <w:ind w:left="-108" w:right="-108"/>
              <w:rPr>
                <w:rFonts w:cs="Times New Roman"/>
                <w:sz w:val="18"/>
                <w:szCs w:val="18"/>
              </w:rPr>
            </w:pPr>
            <w:r w:rsidRPr="003E3E1F">
              <w:rPr>
                <w:rFonts w:cs="Times New Roman"/>
                <w:sz w:val="18"/>
                <w:szCs w:val="18"/>
              </w:rPr>
              <w:t>(251,914)</w:t>
            </w:r>
          </w:p>
        </w:tc>
      </w:tr>
      <w:tr w:rsidR="00CC7A8E" w:rsidRPr="003E3E1F" w14:paraId="69DF7413" w14:textId="77777777" w:rsidTr="004F35D5">
        <w:tc>
          <w:tcPr>
            <w:tcW w:w="3150" w:type="dxa"/>
          </w:tcPr>
          <w:p w14:paraId="5AF4428D"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 xml:space="preserve">At 31 December 2019 and          </w:t>
            </w:r>
          </w:p>
        </w:tc>
        <w:tc>
          <w:tcPr>
            <w:tcW w:w="270" w:type="dxa"/>
          </w:tcPr>
          <w:p w14:paraId="67A9F429" w14:textId="77777777" w:rsidR="00CC7A8E" w:rsidRPr="003E3E1F" w:rsidRDefault="00CC7A8E" w:rsidP="00CC7A8E">
            <w:pPr>
              <w:spacing w:line="220" w:lineRule="exact"/>
              <w:ind w:right="47"/>
              <w:rPr>
                <w:rFonts w:cs="Times New Roman"/>
                <w:b/>
                <w:bCs/>
                <w:sz w:val="18"/>
                <w:szCs w:val="18"/>
              </w:rPr>
            </w:pPr>
          </w:p>
        </w:tc>
        <w:tc>
          <w:tcPr>
            <w:tcW w:w="1260" w:type="dxa"/>
            <w:tcBorders>
              <w:top w:val="single" w:sz="4" w:space="0" w:color="auto"/>
            </w:tcBorders>
          </w:tcPr>
          <w:p w14:paraId="7E08BA08" w14:textId="77777777" w:rsidR="00CC7A8E" w:rsidRPr="003E3E1F" w:rsidRDefault="00CC7A8E" w:rsidP="00CC7A8E">
            <w:pPr>
              <w:tabs>
                <w:tab w:val="decimal" w:pos="1036"/>
              </w:tabs>
              <w:spacing w:line="220" w:lineRule="exact"/>
              <w:ind w:left="-108" w:right="-108"/>
              <w:rPr>
                <w:rFonts w:cs="Times New Roman"/>
                <w:b/>
                <w:bCs/>
                <w:sz w:val="18"/>
                <w:szCs w:val="18"/>
                <w:lang w:val="en-US"/>
              </w:rPr>
            </w:pPr>
          </w:p>
        </w:tc>
        <w:tc>
          <w:tcPr>
            <w:tcW w:w="270" w:type="dxa"/>
          </w:tcPr>
          <w:p w14:paraId="2FD5CFC0"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tcBorders>
          </w:tcPr>
          <w:p w14:paraId="388FC28E"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p>
        </w:tc>
        <w:tc>
          <w:tcPr>
            <w:tcW w:w="270" w:type="dxa"/>
          </w:tcPr>
          <w:p w14:paraId="7E279833"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tcBorders>
          </w:tcPr>
          <w:p w14:paraId="5006DBD4"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p>
        </w:tc>
        <w:tc>
          <w:tcPr>
            <w:tcW w:w="270" w:type="dxa"/>
          </w:tcPr>
          <w:p w14:paraId="322C453C"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6768D3E1" w14:textId="77777777" w:rsidR="00CC7A8E" w:rsidRPr="003E3E1F" w:rsidRDefault="00CC7A8E" w:rsidP="00CC7A8E">
            <w:pPr>
              <w:tabs>
                <w:tab w:val="decimal" w:pos="954"/>
              </w:tabs>
              <w:spacing w:line="220" w:lineRule="exact"/>
              <w:ind w:left="-108" w:right="-108"/>
              <w:rPr>
                <w:rFonts w:cs="Times New Roman"/>
                <w:b/>
                <w:bCs/>
                <w:color w:val="000000"/>
                <w:sz w:val="18"/>
                <w:szCs w:val="18"/>
              </w:rPr>
            </w:pPr>
          </w:p>
        </w:tc>
        <w:tc>
          <w:tcPr>
            <w:tcW w:w="270" w:type="dxa"/>
          </w:tcPr>
          <w:p w14:paraId="3B954AB6"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tcBorders>
          </w:tcPr>
          <w:p w14:paraId="695FF823"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p>
        </w:tc>
        <w:tc>
          <w:tcPr>
            <w:tcW w:w="270" w:type="dxa"/>
          </w:tcPr>
          <w:p w14:paraId="21BF569F"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tcBorders>
          </w:tcPr>
          <w:p w14:paraId="446AC78F" w14:textId="77777777" w:rsidR="00CC7A8E" w:rsidRPr="003E3E1F" w:rsidRDefault="00CC7A8E" w:rsidP="00CC7A8E">
            <w:pPr>
              <w:tabs>
                <w:tab w:val="decimal" w:pos="612"/>
              </w:tabs>
              <w:spacing w:line="220" w:lineRule="exact"/>
              <w:ind w:left="-136" w:right="-577"/>
              <w:rPr>
                <w:rFonts w:cs="Times New Roman"/>
                <w:b/>
                <w:bCs/>
                <w:sz w:val="18"/>
                <w:szCs w:val="18"/>
              </w:rPr>
            </w:pPr>
          </w:p>
        </w:tc>
        <w:tc>
          <w:tcPr>
            <w:tcW w:w="270" w:type="dxa"/>
          </w:tcPr>
          <w:p w14:paraId="4F76A2D3"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Borders>
              <w:top w:val="single" w:sz="4" w:space="0" w:color="auto"/>
            </w:tcBorders>
          </w:tcPr>
          <w:p w14:paraId="15514562" w14:textId="77777777" w:rsidR="00CC7A8E" w:rsidRPr="003E3E1F" w:rsidRDefault="00CC7A8E" w:rsidP="00CC7A8E">
            <w:pPr>
              <w:tabs>
                <w:tab w:val="decimal" w:pos="1036"/>
              </w:tabs>
              <w:spacing w:line="220" w:lineRule="exact"/>
              <w:ind w:left="-108" w:right="-108"/>
              <w:rPr>
                <w:rFonts w:cs="Times New Roman"/>
                <w:b/>
                <w:bCs/>
                <w:sz w:val="18"/>
                <w:szCs w:val="18"/>
              </w:rPr>
            </w:pPr>
          </w:p>
        </w:tc>
      </w:tr>
      <w:tr w:rsidR="00CC7A8E" w:rsidRPr="003E3E1F" w14:paraId="6420431B" w14:textId="77777777" w:rsidTr="004F35D5">
        <w:tc>
          <w:tcPr>
            <w:tcW w:w="3150" w:type="dxa"/>
          </w:tcPr>
          <w:p w14:paraId="3C74F4F0"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 xml:space="preserve">   1 January 2020</w:t>
            </w:r>
          </w:p>
        </w:tc>
        <w:tc>
          <w:tcPr>
            <w:tcW w:w="270" w:type="dxa"/>
          </w:tcPr>
          <w:p w14:paraId="6DE57493" w14:textId="77777777" w:rsidR="00CC7A8E" w:rsidRPr="003E3E1F" w:rsidRDefault="00CC7A8E" w:rsidP="00CC7A8E">
            <w:pPr>
              <w:spacing w:line="220" w:lineRule="exact"/>
              <w:ind w:right="47"/>
              <w:rPr>
                <w:rFonts w:cs="Times New Roman"/>
                <w:b/>
                <w:bCs/>
                <w:sz w:val="18"/>
                <w:szCs w:val="18"/>
              </w:rPr>
            </w:pPr>
          </w:p>
        </w:tc>
        <w:tc>
          <w:tcPr>
            <w:tcW w:w="1260" w:type="dxa"/>
          </w:tcPr>
          <w:p w14:paraId="16B61FFE" w14:textId="77777777" w:rsidR="00CC7A8E" w:rsidRPr="003E3E1F" w:rsidRDefault="00CC7A8E" w:rsidP="00CC7A8E">
            <w:pPr>
              <w:tabs>
                <w:tab w:val="decimal" w:pos="1036"/>
              </w:tabs>
              <w:spacing w:line="220" w:lineRule="exact"/>
              <w:ind w:left="-108" w:right="-108"/>
              <w:rPr>
                <w:rFonts w:cs="Times New Roman"/>
                <w:b/>
                <w:bCs/>
                <w:sz w:val="18"/>
                <w:szCs w:val="18"/>
                <w:lang w:val="en-US"/>
              </w:rPr>
            </w:pPr>
            <w:r w:rsidRPr="003E3E1F">
              <w:rPr>
                <w:rFonts w:cs="Times New Roman"/>
                <w:b/>
                <w:bCs/>
                <w:sz w:val="18"/>
                <w:szCs w:val="18"/>
                <w:lang w:val="en-US"/>
              </w:rPr>
              <w:t>299,990</w:t>
            </w:r>
          </w:p>
        </w:tc>
        <w:tc>
          <w:tcPr>
            <w:tcW w:w="270" w:type="dxa"/>
          </w:tcPr>
          <w:p w14:paraId="63F61F06" w14:textId="77777777" w:rsidR="00CC7A8E" w:rsidRPr="003E3E1F" w:rsidRDefault="00CC7A8E" w:rsidP="00CC7A8E">
            <w:pPr>
              <w:spacing w:line="240" w:lineRule="auto"/>
              <w:ind w:left="-108" w:right="47"/>
              <w:rPr>
                <w:rFonts w:cs="Times New Roman"/>
                <w:b/>
                <w:bCs/>
                <w:sz w:val="18"/>
                <w:szCs w:val="18"/>
              </w:rPr>
            </w:pPr>
          </w:p>
        </w:tc>
        <w:tc>
          <w:tcPr>
            <w:tcW w:w="1260" w:type="dxa"/>
          </w:tcPr>
          <w:p w14:paraId="74111B84"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r w:rsidRPr="003E3E1F">
              <w:rPr>
                <w:rFonts w:cs="Times New Roman"/>
                <w:b/>
                <w:bCs/>
                <w:color w:val="000000"/>
                <w:sz w:val="18"/>
                <w:szCs w:val="18"/>
              </w:rPr>
              <w:t>754,610</w:t>
            </w:r>
          </w:p>
        </w:tc>
        <w:tc>
          <w:tcPr>
            <w:tcW w:w="270" w:type="dxa"/>
          </w:tcPr>
          <w:p w14:paraId="4F599E33" w14:textId="77777777" w:rsidR="00CC7A8E" w:rsidRPr="003E3E1F" w:rsidRDefault="00CC7A8E" w:rsidP="00CC7A8E">
            <w:pPr>
              <w:spacing w:line="240" w:lineRule="auto"/>
              <w:ind w:left="-108" w:right="47"/>
              <w:rPr>
                <w:rFonts w:cs="Times New Roman"/>
                <w:b/>
                <w:bCs/>
                <w:sz w:val="18"/>
                <w:szCs w:val="18"/>
              </w:rPr>
            </w:pPr>
          </w:p>
        </w:tc>
        <w:tc>
          <w:tcPr>
            <w:tcW w:w="1260" w:type="dxa"/>
          </w:tcPr>
          <w:p w14:paraId="3C16DF1F"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r w:rsidRPr="003E3E1F">
              <w:rPr>
                <w:rFonts w:cs="Times New Roman"/>
                <w:b/>
                <w:bCs/>
                <w:color w:val="000000"/>
                <w:sz w:val="18"/>
                <w:szCs w:val="18"/>
              </w:rPr>
              <w:t>14,813,452</w:t>
            </w:r>
          </w:p>
        </w:tc>
        <w:tc>
          <w:tcPr>
            <w:tcW w:w="270" w:type="dxa"/>
          </w:tcPr>
          <w:p w14:paraId="547A84DF"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7B484C54" w14:textId="77777777" w:rsidR="00CC7A8E" w:rsidRPr="003E3E1F" w:rsidRDefault="00CC7A8E" w:rsidP="00CC7A8E">
            <w:pPr>
              <w:tabs>
                <w:tab w:val="decimal" w:pos="954"/>
              </w:tabs>
              <w:spacing w:line="220" w:lineRule="exact"/>
              <w:ind w:left="-108" w:right="-108"/>
              <w:rPr>
                <w:rFonts w:cs="Times New Roman"/>
                <w:b/>
                <w:bCs/>
                <w:color w:val="000000"/>
                <w:sz w:val="18"/>
                <w:szCs w:val="18"/>
              </w:rPr>
            </w:pPr>
            <w:r w:rsidRPr="003E3E1F">
              <w:rPr>
                <w:rFonts w:cs="Times New Roman"/>
                <w:b/>
                <w:bCs/>
                <w:color w:val="000000"/>
                <w:sz w:val="18"/>
                <w:szCs w:val="18"/>
              </w:rPr>
              <w:t>242,165</w:t>
            </w:r>
          </w:p>
        </w:tc>
        <w:tc>
          <w:tcPr>
            <w:tcW w:w="270" w:type="dxa"/>
          </w:tcPr>
          <w:p w14:paraId="1FA5333F"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Pr>
          <w:p w14:paraId="1FABADC3" w14:textId="77777777" w:rsidR="00CC7A8E" w:rsidRPr="003E3E1F" w:rsidRDefault="00CC7A8E" w:rsidP="00CC7A8E">
            <w:pPr>
              <w:tabs>
                <w:tab w:val="decimal" w:pos="1036"/>
              </w:tabs>
              <w:spacing w:line="220" w:lineRule="exact"/>
              <w:ind w:left="-108" w:right="-108"/>
              <w:rPr>
                <w:rFonts w:cs="Times New Roman"/>
                <w:b/>
                <w:bCs/>
                <w:color w:val="000000"/>
                <w:sz w:val="18"/>
                <w:szCs w:val="18"/>
              </w:rPr>
            </w:pPr>
            <w:r w:rsidRPr="003E3E1F">
              <w:rPr>
                <w:rFonts w:cs="Times New Roman"/>
                <w:b/>
                <w:bCs/>
                <w:color w:val="000000"/>
                <w:sz w:val="18"/>
                <w:szCs w:val="18"/>
              </w:rPr>
              <w:t>1,016</w:t>
            </w:r>
          </w:p>
        </w:tc>
        <w:tc>
          <w:tcPr>
            <w:tcW w:w="270" w:type="dxa"/>
          </w:tcPr>
          <w:p w14:paraId="1835DC52"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Pr>
          <w:p w14:paraId="6551FE65" w14:textId="77777777" w:rsidR="00CC7A8E" w:rsidRPr="003E3E1F" w:rsidRDefault="00CC7A8E" w:rsidP="00CC7A8E">
            <w:pPr>
              <w:tabs>
                <w:tab w:val="decimal" w:pos="612"/>
              </w:tabs>
              <w:spacing w:line="220" w:lineRule="exact"/>
              <w:ind w:left="-136" w:right="-577"/>
              <w:rPr>
                <w:rFonts w:cs="Times New Roman"/>
                <w:b/>
                <w:bCs/>
                <w:sz w:val="18"/>
                <w:szCs w:val="18"/>
              </w:rPr>
            </w:pPr>
            <w:r w:rsidRPr="003E3E1F">
              <w:rPr>
                <w:rFonts w:cs="Times New Roman"/>
                <w:b/>
                <w:bCs/>
                <w:sz w:val="18"/>
                <w:szCs w:val="18"/>
              </w:rPr>
              <w:t>-</w:t>
            </w:r>
          </w:p>
        </w:tc>
        <w:tc>
          <w:tcPr>
            <w:tcW w:w="270" w:type="dxa"/>
          </w:tcPr>
          <w:p w14:paraId="159942E8"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33A88C6F" w14:textId="77777777" w:rsidR="00CC7A8E" w:rsidRPr="003E3E1F" w:rsidRDefault="00CC7A8E" w:rsidP="00CC7A8E">
            <w:pPr>
              <w:tabs>
                <w:tab w:val="decimal" w:pos="1036"/>
              </w:tabs>
              <w:spacing w:line="220" w:lineRule="exact"/>
              <w:ind w:left="-108" w:right="-108"/>
              <w:rPr>
                <w:rFonts w:cs="Times New Roman"/>
                <w:b/>
                <w:bCs/>
                <w:sz w:val="18"/>
                <w:szCs w:val="18"/>
              </w:rPr>
            </w:pPr>
            <w:r w:rsidRPr="003E3E1F">
              <w:rPr>
                <w:rFonts w:cs="Times New Roman"/>
                <w:b/>
                <w:bCs/>
                <w:sz w:val="18"/>
                <w:szCs w:val="18"/>
              </w:rPr>
              <w:t>16,111,233</w:t>
            </w:r>
          </w:p>
        </w:tc>
      </w:tr>
      <w:tr w:rsidR="00CC7A8E" w:rsidRPr="003E3E1F" w14:paraId="28B92533" w14:textId="77777777" w:rsidTr="009F1059">
        <w:tc>
          <w:tcPr>
            <w:tcW w:w="3150" w:type="dxa"/>
          </w:tcPr>
          <w:p w14:paraId="44BB5945" w14:textId="77777777" w:rsidR="00CC7A8E" w:rsidRPr="003E3E1F" w:rsidRDefault="00CC7A8E" w:rsidP="00CC7A8E">
            <w:pPr>
              <w:spacing w:line="240" w:lineRule="atLeast"/>
              <w:ind w:right="-185"/>
              <w:rPr>
                <w:rFonts w:cs="Times New Roman"/>
                <w:sz w:val="18"/>
                <w:szCs w:val="18"/>
                <w:rtl/>
                <w:cs/>
              </w:rPr>
            </w:pPr>
            <w:r w:rsidRPr="003E3E1F">
              <w:rPr>
                <w:rFonts w:cs="Times New Roman"/>
                <w:sz w:val="18"/>
                <w:szCs w:val="18"/>
              </w:rPr>
              <w:t>Depreciation charge for the year</w:t>
            </w:r>
          </w:p>
        </w:tc>
        <w:tc>
          <w:tcPr>
            <w:tcW w:w="270" w:type="dxa"/>
          </w:tcPr>
          <w:p w14:paraId="625C8C93" w14:textId="77777777" w:rsidR="00CC7A8E" w:rsidRPr="003E3E1F" w:rsidRDefault="00CC7A8E" w:rsidP="00CC7A8E">
            <w:pPr>
              <w:spacing w:line="220" w:lineRule="exact"/>
              <w:ind w:left="-108" w:right="47"/>
              <w:rPr>
                <w:rFonts w:cs="Times New Roman"/>
                <w:sz w:val="18"/>
                <w:szCs w:val="18"/>
              </w:rPr>
            </w:pPr>
          </w:p>
        </w:tc>
        <w:tc>
          <w:tcPr>
            <w:tcW w:w="1260" w:type="dxa"/>
          </w:tcPr>
          <w:p w14:paraId="1389BB72" w14:textId="6E7435D5" w:rsidR="00CC7A8E" w:rsidRPr="003E3E1F" w:rsidRDefault="00BD53F3" w:rsidP="00CC7A8E">
            <w:pPr>
              <w:tabs>
                <w:tab w:val="decimal" w:pos="1036"/>
              </w:tabs>
              <w:spacing w:line="220" w:lineRule="exact"/>
              <w:ind w:right="-108"/>
              <w:rPr>
                <w:rFonts w:cs="Times New Roman"/>
                <w:sz w:val="18"/>
                <w:szCs w:val="18"/>
                <w:lang w:val="en-US"/>
              </w:rPr>
            </w:pPr>
            <w:r>
              <w:rPr>
                <w:rFonts w:cs="Times New Roman"/>
                <w:sz w:val="18"/>
                <w:szCs w:val="18"/>
                <w:lang w:val="en-US"/>
              </w:rPr>
              <w:t>11,835</w:t>
            </w:r>
          </w:p>
        </w:tc>
        <w:tc>
          <w:tcPr>
            <w:tcW w:w="270" w:type="dxa"/>
          </w:tcPr>
          <w:p w14:paraId="25E8C84D" w14:textId="77777777" w:rsidR="00CC7A8E" w:rsidRPr="003E3E1F" w:rsidRDefault="00CC7A8E" w:rsidP="00CC7A8E">
            <w:pPr>
              <w:spacing w:line="240" w:lineRule="auto"/>
              <w:ind w:left="-108" w:right="47"/>
              <w:rPr>
                <w:rFonts w:cs="Times New Roman"/>
                <w:sz w:val="18"/>
                <w:szCs w:val="18"/>
              </w:rPr>
            </w:pPr>
          </w:p>
        </w:tc>
        <w:tc>
          <w:tcPr>
            <w:tcW w:w="1260" w:type="dxa"/>
          </w:tcPr>
          <w:p w14:paraId="6E58FB2D" w14:textId="1DCC6482" w:rsidR="00CC7A8E" w:rsidRPr="003E3E1F" w:rsidRDefault="00BD53F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51,</w:t>
            </w:r>
            <w:r w:rsidR="004F3623">
              <w:rPr>
                <w:rFonts w:cs="Times New Roman"/>
                <w:color w:val="000000"/>
                <w:sz w:val="18"/>
                <w:szCs w:val="18"/>
              </w:rPr>
              <w:t>00</w:t>
            </w:r>
            <w:r w:rsidR="00120BEA">
              <w:rPr>
                <w:rFonts w:cs="Times New Roman"/>
                <w:color w:val="000000"/>
                <w:sz w:val="18"/>
                <w:szCs w:val="18"/>
              </w:rPr>
              <w:t>5</w:t>
            </w:r>
          </w:p>
        </w:tc>
        <w:tc>
          <w:tcPr>
            <w:tcW w:w="270" w:type="dxa"/>
          </w:tcPr>
          <w:p w14:paraId="66A8D8F1" w14:textId="77777777" w:rsidR="00CC7A8E" w:rsidRPr="003E3E1F" w:rsidRDefault="00CC7A8E" w:rsidP="00CC7A8E">
            <w:pPr>
              <w:tabs>
                <w:tab w:val="decimal" w:pos="782"/>
              </w:tabs>
              <w:spacing w:line="240" w:lineRule="auto"/>
              <w:ind w:right="47"/>
              <w:rPr>
                <w:rFonts w:cs="Times New Roman"/>
                <w:sz w:val="18"/>
                <w:szCs w:val="18"/>
              </w:rPr>
            </w:pPr>
          </w:p>
        </w:tc>
        <w:tc>
          <w:tcPr>
            <w:tcW w:w="1260" w:type="dxa"/>
          </w:tcPr>
          <w:p w14:paraId="76978F75" w14:textId="3E9A27DD" w:rsidR="00CC7A8E" w:rsidRPr="003E3E1F" w:rsidRDefault="004F362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850,042</w:t>
            </w:r>
          </w:p>
        </w:tc>
        <w:tc>
          <w:tcPr>
            <w:tcW w:w="270" w:type="dxa"/>
          </w:tcPr>
          <w:p w14:paraId="2F6769A6"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2D4CDFBF" w14:textId="0A5D27AD" w:rsidR="00CC7A8E" w:rsidRPr="003E3E1F" w:rsidRDefault="004F3623" w:rsidP="00CC7A8E">
            <w:pPr>
              <w:tabs>
                <w:tab w:val="decimal" w:pos="954"/>
              </w:tabs>
              <w:spacing w:line="220" w:lineRule="exact"/>
              <w:ind w:left="-108" w:right="-108"/>
              <w:rPr>
                <w:rFonts w:cs="Times New Roman"/>
                <w:color w:val="000000"/>
                <w:sz w:val="18"/>
                <w:szCs w:val="18"/>
              </w:rPr>
            </w:pPr>
            <w:r>
              <w:rPr>
                <w:rFonts w:cs="Times New Roman"/>
                <w:color w:val="000000"/>
                <w:sz w:val="18"/>
                <w:szCs w:val="18"/>
              </w:rPr>
              <w:t>10,727</w:t>
            </w:r>
          </w:p>
        </w:tc>
        <w:tc>
          <w:tcPr>
            <w:tcW w:w="270" w:type="dxa"/>
          </w:tcPr>
          <w:p w14:paraId="79305F13"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4FBC610D" w14:textId="21B2B5F2" w:rsidR="00CC7A8E" w:rsidRPr="003E3E1F" w:rsidRDefault="004F362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1,7</w:t>
            </w:r>
            <w:r w:rsidR="00684FE9">
              <w:rPr>
                <w:rFonts w:cs="Times New Roman"/>
                <w:color w:val="000000"/>
                <w:sz w:val="18"/>
                <w:szCs w:val="18"/>
              </w:rPr>
              <w:t>9</w:t>
            </w:r>
            <w:r>
              <w:rPr>
                <w:rFonts w:cs="Times New Roman"/>
                <w:color w:val="000000"/>
                <w:sz w:val="18"/>
                <w:szCs w:val="18"/>
              </w:rPr>
              <w:t>6</w:t>
            </w:r>
          </w:p>
        </w:tc>
        <w:tc>
          <w:tcPr>
            <w:tcW w:w="270" w:type="dxa"/>
          </w:tcPr>
          <w:p w14:paraId="08E40106"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2E07F9BB" w14:textId="3F08B0EA" w:rsidR="00CC7A8E" w:rsidRPr="003E3E1F" w:rsidRDefault="00684FE9" w:rsidP="00CC7A8E">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03043768"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53CE344C" w14:textId="58984F97" w:rsidR="00CC7A8E" w:rsidRPr="003E3E1F" w:rsidRDefault="00684FE9" w:rsidP="00CC7A8E">
            <w:pPr>
              <w:tabs>
                <w:tab w:val="decimal" w:pos="1036"/>
              </w:tabs>
              <w:spacing w:line="220" w:lineRule="exact"/>
              <w:ind w:left="-108" w:right="-108"/>
              <w:rPr>
                <w:rFonts w:cs="Times New Roman"/>
                <w:sz w:val="18"/>
                <w:szCs w:val="18"/>
              </w:rPr>
            </w:pPr>
            <w:r>
              <w:rPr>
                <w:rFonts w:cs="Times New Roman"/>
                <w:sz w:val="18"/>
                <w:szCs w:val="18"/>
              </w:rPr>
              <w:t>925,40</w:t>
            </w:r>
            <w:r w:rsidR="004A2278">
              <w:rPr>
                <w:rFonts w:cs="Times New Roman"/>
                <w:sz w:val="18"/>
                <w:szCs w:val="18"/>
              </w:rPr>
              <w:t>5</w:t>
            </w:r>
          </w:p>
        </w:tc>
      </w:tr>
      <w:tr w:rsidR="00BD53F3" w:rsidRPr="003E3E1F" w14:paraId="721664E9" w14:textId="77777777" w:rsidTr="009F1059">
        <w:tc>
          <w:tcPr>
            <w:tcW w:w="3150" w:type="dxa"/>
          </w:tcPr>
          <w:p w14:paraId="248A4592" w14:textId="56224648" w:rsidR="00BD53F3" w:rsidRPr="003E3E1F" w:rsidRDefault="00BD53F3" w:rsidP="00CC7A8E">
            <w:pPr>
              <w:spacing w:line="240" w:lineRule="atLeast"/>
              <w:ind w:right="-185"/>
              <w:rPr>
                <w:rFonts w:cs="Times New Roman"/>
                <w:sz w:val="18"/>
                <w:szCs w:val="18"/>
              </w:rPr>
            </w:pPr>
            <w:r w:rsidRPr="00FE5457">
              <w:rPr>
                <w:sz w:val="18"/>
                <w:szCs w:val="18"/>
              </w:rPr>
              <w:t>Impairment losses</w:t>
            </w:r>
          </w:p>
        </w:tc>
        <w:tc>
          <w:tcPr>
            <w:tcW w:w="270" w:type="dxa"/>
          </w:tcPr>
          <w:p w14:paraId="679BC9A1" w14:textId="77777777" w:rsidR="00BD53F3" w:rsidRPr="003E3E1F" w:rsidRDefault="00BD53F3" w:rsidP="00CC7A8E">
            <w:pPr>
              <w:spacing w:line="220" w:lineRule="exact"/>
              <w:ind w:left="-108" w:right="47"/>
              <w:rPr>
                <w:rFonts w:cs="Times New Roman"/>
                <w:sz w:val="18"/>
                <w:szCs w:val="18"/>
              </w:rPr>
            </w:pPr>
          </w:p>
        </w:tc>
        <w:tc>
          <w:tcPr>
            <w:tcW w:w="1260" w:type="dxa"/>
          </w:tcPr>
          <w:p w14:paraId="5E930C4A" w14:textId="2BA95D29" w:rsidR="00BD53F3" w:rsidRPr="003E3E1F" w:rsidRDefault="00BD53F3" w:rsidP="009F1059">
            <w:pPr>
              <w:tabs>
                <w:tab w:val="decimal" w:pos="612"/>
              </w:tabs>
              <w:spacing w:line="220" w:lineRule="exact"/>
              <w:ind w:left="-136" w:right="-577"/>
              <w:rPr>
                <w:rFonts w:cs="Times New Roman"/>
                <w:sz w:val="18"/>
                <w:szCs w:val="18"/>
                <w:lang w:val="en-US"/>
              </w:rPr>
            </w:pPr>
            <w:r>
              <w:rPr>
                <w:rFonts w:cs="Times New Roman"/>
                <w:sz w:val="18"/>
                <w:szCs w:val="18"/>
                <w:lang w:val="en-US"/>
              </w:rPr>
              <w:t>-</w:t>
            </w:r>
          </w:p>
        </w:tc>
        <w:tc>
          <w:tcPr>
            <w:tcW w:w="270" w:type="dxa"/>
          </w:tcPr>
          <w:p w14:paraId="4A4B54D0" w14:textId="77777777" w:rsidR="00BD53F3" w:rsidRPr="003E3E1F" w:rsidRDefault="00BD53F3" w:rsidP="00CC7A8E">
            <w:pPr>
              <w:tabs>
                <w:tab w:val="decimal" w:pos="819"/>
              </w:tabs>
              <w:spacing w:line="220" w:lineRule="exact"/>
              <w:ind w:left="-108" w:right="-36"/>
              <w:rPr>
                <w:rFonts w:cs="Times New Roman"/>
                <w:sz w:val="18"/>
                <w:szCs w:val="18"/>
                <w:lang w:val="en-US"/>
              </w:rPr>
            </w:pPr>
          </w:p>
        </w:tc>
        <w:tc>
          <w:tcPr>
            <w:tcW w:w="1260" w:type="dxa"/>
          </w:tcPr>
          <w:p w14:paraId="470198E9" w14:textId="04EFB360" w:rsidR="00BD53F3" w:rsidRPr="003E3E1F" w:rsidRDefault="00BD53F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1,196</w:t>
            </w:r>
          </w:p>
        </w:tc>
        <w:tc>
          <w:tcPr>
            <w:tcW w:w="270" w:type="dxa"/>
          </w:tcPr>
          <w:p w14:paraId="23540B52" w14:textId="77777777" w:rsidR="00BD53F3" w:rsidRPr="003E3E1F" w:rsidRDefault="00BD53F3" w:rsidP="00CC7A8E">
            <w:pPr>
              <w:spacing w:line="240" w:lineRule="auto"/>
              <w:ind w:left="-108" w:right="47"/>
              <w:rPr>
                <w:rFonts w:cs="Times New Roman"/>
                <w:sz w:val="18"/>
                <w:szCs w:val="18"/>
              </w:rPr>
            </w:pPr>
          </w:p>
        </w:tc>
        <w:tc>
          <w:tcPr>
            <w:tcW w:w="1260" w:type="dxa"/>
          </w:tcPr>
          <w:p w14:paraId="6A43191C" w14:textId="2721F2B8" w:rsidR="00BD53F3" w:rsidRPr="003E3E1F" w:rsidRDefault="004F362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3,882</w:t>
            </w:r>
          </w:p>
        </w:tc>
        <w:tc>
          <w:tcPr>
            <w:tcW w:w="270" w:type="dxa"/>
          </w:tcPr>
          <w:p w14:paraId="2B273C96" w14:textId="77777777" w:rsidR="00BD53F3" w:rsidRPr="003E3E1F" w:rsidRDefault="00BD53F3" w:rsidP="00CC7A8E">
            <w:pPr>
              <w:tabs>
                <w:tab w:val="decimal" w:pos="766"/>
              </w:tabs>
              <w:spacing w:line="240" w:lineRule="auto"/>
              <w:ind w:left="-108" w:right="-206"/>
              <w:rPr>
                <w:rFonts w:cs="Times New Roman"/>
                <w:sz w:val="18"/>
                <w:szCs w:val="18"/>
              </w:rPr>
            </w:pPr>
          </w:p>
        </w:tc>
        <w:tc>
          <w:tcPr>
            <w:tcW w:w="1170" w:type="dxa"/>
          </w:tcPr>
          <w:p w14:paraId="1B4C122C" w14:textId="32C7C807" w:rsidR="00BD53F3" w:rsidRPr="003E3E1F" w:rsidRDefault="004F3623" w:rsidP="009F1059">
            <w:pPr>
              <w:tabs>
                <w:tab w:val="decimal" w:pos="612"/>
              </w:tabs>
              <w:spacing w:line="220" w:lineRule="exact"/>
              <w:ind w:left="-136" w:right="-577"/>
              <w:rPr>
                <w:rFonts w:cs="Times New Roman"/>
                <w:color w:val="000000"/>
                <w:sz w:val="18"/>
                <w:szCs w:val="18"/>
              </w:rPr>
            </w:pPr>
            <w:r>
              <w:rPr>
                <w:rFonts w:cs="Times New Roman"/>
                <w:color w:val="000000"/>
                <w:sz w:val="18"/>
                <w:szCs w:val="18"/>
              </w:rPr>
              <w:t>-</w:t>
            </w:r>
          </w:p>
        </w:tc>
        <w:tc>
          <w:tcPr>
            <w:tcW w:w="270" w:type="dxa"/>
          </w:tcPr>
          <w:p w14:paraId="5061E6FE" w14:textId="77777777" w:rsidR="00BD53F3" w:rsidRPr="003E3E1F" w:rsidRDefault="00BD53F3" w:rsidP="00CC7A8E">
            <w:pPr>
              <w:tabs>
                <w:tab w:val="decimal" w:pos="766"/>
              </w:tabs>
              <w:spacing w:line="240" w:lineRule="auto"/>
              <w:ind w:left="-108" w:right="-206"/>
              <w:rPr>
                <w:rFonts w:cs="Times New Roman"/>
                <w:sz w:val="18"/>
                <w:szCs w:val="18"/>
              </w:rPr>
            </w:pPr>
          </w:p>
        </w:tc>
        <w:tc>
          <w:tcPr>
            <w:tcW w:w="1260" w:type="dxa"/>
          </w:tcPr>
          <w:p w14:paraId="56E78347" w14:textId="124C6F01" w:rsidR="00BD53F3" w:rsidRPr="009F1059" w:rsidRDefault="004F3623" w:rsidP="009F1059">
            <w:pPr>
              <w:tabs>
                <w:tab w:val="decimal" w:pos="612"/>
              </w:tabs>
              <w:spacing w:line="220" w:lineRule="exact"/>
              <w:ind w:left="-136" w:right="-577"/>
              <w:rPr>
                <w:rFonts w:cs="Times New Roman"/>
                <w:sz w:val="18"/>
                <w:szCs w:val="18"/>
              </w:rPr>
            </w:pPr>
            <w:r w:rsidRPr="009F1059">
              <w:rPr>
                <w:rFonts w:cs="Times New Roman"/>
                <w:sz w:val="18"/>
                <w:szCs w:val="18"/>
              </w:rPr>
              <w:t>-</w:t>
            </w:r>
          </w:p>
        </w:tc>
        <w:tc>
          <w:tcPr>
            <w:tcW w:w="270" w:type="dxa"/>
          </w:tcPr>
          <w:p w14:paraId="0AA40EF1" w14:textId="77777777" w:rsidR="00BD53F3" w:rsidRPr="003E3E1F" w:rsidRDefault="00BD53F3" w:rsidP="00CC7A8E">
            <w:pPr>
              <w:tabs>
                <w:tab w:val="decimal" w:pos="766"/>
              </w:tabs>
              <w:spacing w:line="240" w:lineRule="auto"/>
              <w:ind w:left="-108" w:right="-206"/>
              <w:rPr>
                <w:rFonts w:cs="Times New Roman"/>
                <w:sz w:val="18"/>
                <w:szCs w:val="18"/>
              </w:rPr>
            </w:pPr>
          </w:p>
        </w:tc>
        <w:tc>
          <w:tcPr>
            <w:tcW w:w="1170" w:type="dxa"/>
          </w:tcPr>
          <w:p w14:paraId="52DDE65A" w14:textId="4B77E0D7" w:rsidR="00BD53F3" w:rsidRPr="003E3E1F" w:rsidRDefault="00684FE9" w:rsidP="00CC7A8E">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25DAEA61" w14:textId="77777777" w:rsidR="00BD53F3" w:rsidRPr="003E3E1F" w:rsidRDefault="00BD53F3" w:rsidP="00CC7A8E">
            <w:pPr>
              <w:tabs>
                <w:tab w:val="decimal" w:pos="766"/>
              </w:tabs>
              <w:spacing w:line="240" w:lineRule="auto"/>
              <w:ind w:left="-108" w:right="-206"/>
              <w:rPr>
                <w:rFonts w:cs="Times New Roman"/>
                <w:sz w:val="18"/>
                <w:szCs w:val="18"/>
              </w:rPr>
            </w:pPr>
          </w:p>
        </w:tc>
        <w:tc>
          <w:tcPr>
            <w:tcW w:w="1260" w:type="dxa"/>
          </w:tcPr>
          <w:p w14:paraId="5A5E635A" w14:textId="61821C27" w:rsidR="00BD53F3" w:rsidRPr="003E3E1F" w:rsidRDefault="00684FE9" w:rsidP="00CC7A8E">
            <w:pPr>
              <w:tabs>
                <w:tab w:val="decimal" w:pos="1036"/>
              </w:tabs>
              <w:spacing w:line="220" w:lineRule="exact"/>
              <w:ind w:left="-108" w:right="-108"/>
              <w:rPr>
                <w:rFonts w:cs="Times New Roman"/>
                <w:sz w:val="18"/>
                <w:szCs w:val="18"/>
              </w:rPr>
            </w:pPr>
            <w:r>
              <w:rPr>
                <w:rFonts w:cs="Times New Roman"/>
                <w:sz w:val="18"/>
                <w:szCs w:val="18"/>
              </w:rPr>
              <w:t>5,078</w:t>
            </w:r>
          </w:p>
        </w:tc>
      </w:tr>
      <w:tr w:rsidR="00CC7A8E" w:rsidRPr="003E3E1F" w14:paraId="0F3D7F77" w14:textId="77777777" w:rsidTr="009F1059">
        <w:tc>
          <w:tcPr>
            <w:tcW w:w="3150" w:type="dxa"/>
          </w:tcPr>
          <w:p w14:paraId="61D4DAFC" w14:textId="77777777" w:rsidR="00CC7A8E" w:rsidRPr="003E3E1F" w:rsidRDefault="00CC7A8E" w:rsidP="00CC7A8E">
            <w:pPr>
              <w:spacing w:line="240" w:lineRule="atLeast"/>
              <w:ind w:right="-185"/>
              <w:rPr>
                <w:rFonts w:cs="Times New Roman"/>
                <w:sz w:val="18"/>
                <w:szCs w:val="18"/>
              </w:rPr>
            </w:pPr>
            <w:r w:rsidRPr="003E3E1F">
              <w:rPr>
                <w:rFonts w:cs="Times New Roman"/>
                <w:sz w:val="18"/>
                <w:szCs w:val="18"/>
              </w:rPr>
              <w:t>Disposals</w:t>
            </w:r>
          </w:p>
        </w:tc>
        <w:tc>
          <w:tcPr>
            <w:tcW w:w="270" w:type="dxa"/>
          </w:tcPr>
          <w:p w14:paraId="3DE1DDFF" w14:textId="77777777" w:rsidR="00CC7A8E" w:rsidRPr="003E3E1F" w:rsidRDefault="00CC7A8E" w:rsidP="00CC7A8E">
            <w:pPr>
              <w:spacing w:line="220" w:lineRule="exact"/>
              <w:ind w:left="-108" w:right="47"/>
              <w:rPr>
                <w:rFonts w:cs="Times New Roman"/>
                <w:sz w:val="18"/>
                <w:szCs w:val="18"/>
              </w:rPr>
            </w:pPr>
          </w:p>
        </w:tc>
        <w:tc>
          <w:tcPr>
            <w:tcW w:w="1260" w:type="dxa"/>
          </w:tcPr>
          <w:p w14:paraId="1D0E616C" w14:textId="44D58973" w:rsidR="00CC7A8E" w:rsidRPr="003E3E1F" w:rsidRDefault="00BD53F3" w:rsidP="00CC7A8E">
            <w:pPr>
              <w:tabs>
                <w:tab w:val="decimal" w:pos="1036"/>
              </w:tabs>
              <w:spacing w:line="220" w:lineRule="exact"/>
              <w:ind w:right="-108"/>
              <w:rPr>
                <w:rFonts w:cs="Times New Roman"/>
                <w:sz w:val="18"/>
                <w:szCs w:val="18"/>
                <w:lang w:val="en-US"/>
              </w:rPr>
            </w:pPr>
            <w:r>
              <w:rPr>
                <w:rFonts w:cs="Times New Roman"/>
                <w:sz w:val="18"/>
                <w:szCs w:val="18"/>
                <w:lang w:val="en-US"/>
              </w:rPr>
              <w:t>(112)</w:t>
            </w:r>
          </w:p>
        </w:tc>
        <w:tc>
          <w:tcPr>
            <w:tcW w:w="270" w:type="dxa"/>
          </w:tcPr>
          <w:p w14:paraId="4BBC2149" w14:textId="77777777" w:rsidR="00CC7A8E" w:rsidRPr="003E3E1F" w:rsidRDefault="00CC7A8E" w:rsidP="00CC7A8E">
            <w:pPr>
              <w:tabs>
                <w:tab w:val="decimal" w:pos="819"/>
              </w:tabs>
              <w:spacing w:line="220" w:lineRule="exact"/>
              <w:ind w:left="-108" w:right="-36"/>
              <w:rPr>
                <w:rFonts w:cs="Times New Roman"/>
                <w:sz w:val="18"/>
                <w:szCs w:val="18"/>
                <w:lang w:val="en-US"/>
              </w:rPr>
            </w:pPr>
          </w:p>
        </w:tc>
        <w:tc>
          <w:tcPr>
            <w:tcW w:w="1260" w:type="dxa"/>
          </w:tcPr>
          <w:p w14:paraId="0B55B814" w14:textId="07756967" w:rsidR="00CC7A8E" w:rsidRPr="003E3E1F" w:rsidRDefault="00BD53F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(20,040)</w:t>
            </w:r>
          </w:p>
        </w:tc>
        <w:tc>
          <w:tcPr>
            <w:tcW w:w="270" w:type="dxa"/>
          </w:tcPr>
          <w:p w14:paraId="72838079" w14:textId="77777777" w:rsidR="00CC7A8E" w:rsidRPr="003E3E1F" w:rsidRDefault="00CC7A8E" w:rsidP="00CC7A8E">
            <w:pPr>
              <w:spacing w:line="240" w:lineRule="auto"/>
              <w:ind w:left="-108" w:right="47"/>
              <w:rPr>
                <w:rFonts w:cs="Times New Roman"/>
                <w:sz w:val="18"/>
                <w:szCs w:val="18"/>
              </w:rPr>
            </w:pPr>
          </w:p>
        </w:tc>
        <w:tc>
          <w:tcPr>
            <w:tcW w:w="1260" w:type="dxa"/>
          </w:tcPr>
          <w:p w14:paraId="39E49E6A" w14:textId="4F495397" w:rsidR="00CC7A8E" w:rsidRPr="003E3E1F" w:rsidRDefault="004F3623" w:rsidP="00CC7A8E">
            <w:pPr>
              <w:tabs>
                <w:tab w:val="decimal" w:pos="1036"/>
              </w:tabs>
              <w:spacing w:line="220" w:lineRule="exact"/>
              <w:ind w:left="-108" w:right="-108"/>
              <w:rPr>
                <w:rFonts w:cs="Times New Roman"/>
                <w:color w:val="000000"/>
                <w:sz w:val="18"/>
                <w:szCs w:val="18"/>
              </w:rPr>
            </w:pPr>
            <w:r>
              <w:rPr>
                <w:rFonts w:cs="Times New Roman"/>
                <w:color w:val="000000"/>
                <w:sz w:val="18"/>
                <w:szCs w:val="18"/>
              </w:rPr>
              <w:t>(212,699)</w:t>
            </w:r>
          </w:p>
        </w:tc>
        <w:tc>
          <w:tcPr>
            <w:tcW w:w="270" w:type="dxa"/>
          </w:tcPr>
          <w:p w14:paraId="129E171C"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Pr>
          <w:p w14:paraId="55E95567" w14:textId="39E0BFAC" w:rsidR="00CC7A8E" w:rsidRPr="003E3E1F" w:rsidRDefault="004F3623" w:rsidP="00CC7A8E">
            <w:pPr>
              <w:tabs>
                <w:tab w:val="decimal" w:pos="954"/>
              </w:tabs>
              <w:spacing w:line="220" w:lineRule="exact"/>
              <w:ind w:left="-108" w:right="-108"/>
              <w:rPr>
                <w:rFonts w:cs="Times New Roman"/>
                <w:color w:val="000000"/>
                <w:sz w:val="18"/>
                <w:szCs w:val="18"/>
              </w:rPr>
            </w:pPr>
            <w:r>
              <w:rPr>
                <w:rFonts w:cs="Times New Roman"/>
                <w:color w:val="000000"/>
                <w:sz w:val="18"/>
                <w:szCs w:val="18"/>
              </w:rPr>
              <w:t>(2,503)</w:t>
            </w:r>
          </w:p>
        </w:tc>
        <w:tc>
          <w:tcPr>
            <w:tcW w:w="270" w:type="dxa"/>
          </w:tcPr>
          <w:p w14:paraId="737E2E27"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4ABD70EC" w14:textId="194B335C" w:rsidR="00CC7A8E" w:rsidRPr="009F1059" w:rsidRDefault="004F3623" w:rsidP="009F1059">
            <w:pPr>
              <w:tabs>
                <w:tab w:val="decimal" w:pos="612"/>
              </w:tabs>
              <w:spacing w:line="220" w:lineRule="exact"/>
              <w:ind w:left="-136" w:right="-577"/>
              <w:rPr>
                <w:rFonts w:cs="Times New Roman"/>
                <w:sz w:val="18"/>
                <w:szCs w:val="18"/>
              </w:rPr>
            </w:pPr>
            <w:r w:rsidRPr="009F1059">
              <w:rPr>
                <w:rFonts w:cs="Times New Roman"/>
                <w:sz w:val="18"/>
                <w:szCs w:val="18"/>
              </w:rPr>
              <w:t>-</w:t>
            </w:r>
          </w:p>
        </w:tc>
        <w:tc>
          <w:tcPr>
            <w:tcW w:w="270" w:type="dxa"/>
          </w:tcPr>
          <w:p w14:paraId="60A1F728" w14:textId="77777777" w:rsidR="00CC7A8E" w:rsidRPr="003E3E1F" w:rsidRDefault="00CC7A8E" w:rsidP="00CC7A8E">
            <w:pPr>
              <w:tabs>
                <w:tab w:val="decimal" w:pos="766"/>
              </w:tabs>
              <w:spacing w:line="240" w:lineRule="auto"/>
              <w:ind w:left="-108" w:right="-206"/>
              <w:rPr>
                <w:rFonts w:cs="Times New Roman"/>
                <w:sz w:val="18"/>
                <w:szCs w:val="18"/>
              </w:rPr>
            </w:pPr>
          </w:p>
        </w:tc>
        <w:tc>
          <w:tcPr>
            <w:tcW w:w="1170" w:type="dxa"/>
            <w:tcBorders>
              <w:bottom w:val="single" w:sz="4" w:space="0" w:color="auto"/>
            </w:tcBorders>
          </w:tcPr>
          <w:p w14:paraId="4093A92D" w14:textId="50F97E28" w:rsidR="00CC7A8E" w:rsidRPr="003E3E1F" w:rsidRDefault="00684FE9" w:rsidP="00CC7A8E">
            <w:pPr>
              <w:tabs>
                <w:tab w:val="decimal" w:pos="612"/>
              </w:tabs>
              <w:spacing w:line="220" w:lineRule="exact"/>
              <w:ind w:left="-136" w:right="-577"/>
              <w:rPr>
                <w:rFonts w:cs="Times New Roman"/>
                <w:sz w:val="18"/>
                <w:szCs w:val="18"/>
              </w:rPr>
            </w:pPr>
            <w:r>
              <w:rPr>
                <w:rFonts w:cs="Times New Roman"/>
                <w:sz w:val="18"/>
                <w:szCs w:val="18"/>
              </w:rPr>
              <w:t>-</w:t>
            </w:r>
          </w:p>
        </w:tc>
        <w:tc>
          <w:tcPr>
            <w:tcW w:w="270" w:type="dxa"/>
          </w:tcPr>
          <w:p w14:paraId="7BCDEF8C"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Pr>
          <w:p w14:paraId="266BC3A6" w14:textId="0CE92EB1" w:rsidR="00CC7A8E" w:rsidRPr="003E3E1F" w:rsidRDefault="00684FE9" w:rsidP="00CC7A8E">
            <w:pPr>
              <w:tabs>
                <w:tab w:val="decimal" w:pos="1036"/>
              </w:tabs>
              <w:spacing w:line="220" w:lineRule="exact"/>
              <w:ind w:left="-108" w:right="-108"/>
              <w:rPr>
                <w:rFonts w:cs="Times New Roman"/>
                <w:sz w:val="18"/>
                <w:szCs w:val="18"/>
              </w:rPr>
            </w:pPr>
            <w:r>
              <w:rPr>
                <w:rFonts w:cs="Times New Roman"/>
                <w:sz w:val="18"/>
                <w:szCs w:val="18"/>
              </w:rPr>
              <w:t>(235,</w:t>
            </w:r>
            <w:r w:rsidR="00120BEA">
              <w:rPr>
                <w:rFonts w:cs="Times New Roman"/>
                <w:sz w:val="18"/>
                <w:szCs w:val="18"/>
              </w:rPr>
              <w:t>3</w:t>
            </w:r>
            <w:r>
              <w:rPr>
                <w:rFonts w:cs="Times New Roman"/>
                <w:sz w:val="18"/>
                <w:szCs w:val="18"/>
              </w:rPr>
              <w:t>54)</w:t>
            </w:r>
          </w:p>
        </w:tc>
      </w:tr>
      <w:tr w:rsidR="00CC7A8E" w:rsidRPr="003E3E1F" w14:paraId="719E9D29" w14:textId="77777777" w:rsidTr="004F35D5">
        <w:tc>
          <w:tcPr>
            <w:tcW w:w="3150" w:type="dxa"/>
          </w:tcPr>
          <w:p w14:paraId="454FA8A2"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At 31 December 2020</w:t>
            </w:r>
          </w:p>
        </w:tc>
        <w:tc>
          <w:tcPr>
            <w:tcW w:w="270" w:type="dxa"/>
          </w:tcPr>
          <w:p w14:paraId="1C0535BB" w14:textId="77777777" w:rsidR="00CC7A8E" w:rsidRPr="003E3E1F" w:rsidRDefault="00CC7A8E" w:rsidP="00CC7A8E">
            <w:pPr>
              <w:spacing w:line="220" w:lineRule="exact"/>
              <w:ind w:right="47"/>
              <w:rPr>
                <w:rFonts w:cs="Times New Roman"/>
                <w:b/>
                <w:bCs/>
                <w:sz w:val="18"/>
                <w:szCs w:val="18"/>
              </w:rPr>
            </w:pPr>
          </w:p>
        </w:tc>
        <w:tc>
          <w:tcPr>
            <w:tcW w:w="1260" w:type="dxa"/>
            <w:tcBorders>
              <w:top w:val="single" w:sz="4" w:space="0" w:color="auto"/>
              <w:bottom w:val="single" w:sz="4" w:space="0" w:color="auto"/>
            </w:tcBorders>
          </w:tcPr>
          <w:p w14:paraId="0EEB0979" w14:textId="2B8D18D7" w:rsidR="00CC7A8E" w:rsidRPr="003E3E1F" w:rsidRDefault="00BD53F3" w:rsidP="00CC7A8E">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311,713</w:t>
            </w:r>
          </w:p>
        </w:tc>
        <w:tc>
          <w:tcPr>
            <w:tcW w:w="270" w:type="dxa"/>
          </w:tcPr>
          <w:p w14:paraId="69D725D2"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7DD2D256" w14:textId="77CB9BFE" w:rsidR="00CC7A8E" w:rsidRPr="003E3E1F" w:rsidRDefault="004F3623" w:rsidP="00CC7A8E">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786,77</w:t>
            </w:r>
            <w:r w:rsidR="004A2278">
              <w:rPr>
                <w:rFonts w:cs="Times New Roman"/>
                <w:b/>
                <w:bCs/>
                <w:color w:val="000000"/>
                <w:sz w:val="18"/>
                <w:szCs w:val="18"/>
              </w:rPr>
              <w:t>1</w:t>
            </w:r>
          </w:p>
        </w:tc>
        <w:tc>
          <w:tcPr>
            <w:tcW w:w="270" w:type="dxa"/>
          </w:tcPr>
          <w:p w14:paraId="1BDC2069" w14:textId="77777777" w:rsidR="00CC7A8E" w:rsidRPr="003E3E1F" w:rsidRDefault="00CC7A8E" w:rsidP="00CC7A8E">
            <w:pPr>
              <w:spacing w:line="240" w:lineRule="auto"/>
              <w:ind w:left="-108" w:right="47"/>
              <w:rPr>
                <w:rFonts w:cs="Times New Roman"/>
                <w:b/>
                <w:bCs/>
                <w:sz w:val="18"/>
                <w:szCs w:val="18"/>
              </w:rPr>
            </w:pPr>
          </w:p>
        </w:tc>
        <w:tc>
          <w:tcPr>
            <w:tcW w:w="1260" w:type="dxa"/>
            <w:tcBorders>
              <w:top w:val="single" w:sz="4" w:space="0" w:color="auto"/>
              <w:bottom w:val="single" w:sz="4" w:space="0" w:color="auto"/>
            </w:tcBorders>
          </w:tcPr>
          <w:p w14:paraId="66D416A9" w14:textId="3717A0CA" w:rsidR="00CC7A8E" w:rsidRPr="003E3E1F" w:rsidRDefault="004F3623" w:rsidP="00CC7A8E">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15,454,677</w:t>
            </w:r>
          </w:p>
        </w:tc>
        <w:tc>
          <w:tcPr>
            <w:tcW w:w="270" w:type="dxa"/>
          </w:tcPr>
          <w:p w14:paraId="71764C46"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6259156F" w14:textId="3A7EEC34" w:rsidR="00CC7A8E" w:rsidRPr="003E3E1F" w:rsidRDefault="004F3623" w:rsidP="00CC7A8E">
            <w:pPr>
              <w:tabs>
                <w:tab w:val="decimal" w:pos="954"/>
              </w:tabs>
              <w:spacing w:line="220" w:lineRule="exact"/>
              <w:ind w:left="-108" w:right="-108"/>
              <w:rPr>
                <w:rFonts w:cs="Times New Roman"/>
                <w:b/>
                <w:bCs/>
                <w:color w:val="000000"/>
                <w:sz w:val="18"/>
                <w:szCs w:val="18"/>
              </w:rPr>
            </w:pPr>
            <w:r>
              <w:rPr>
                <w:rFonts w:cs="Times New Roman"/>
                <w:b/>
                <w:bCs/>
                <w:color w:val="000000"/>
                <w:sz w:val="18"/>
                <w:szCs w:val="18"/>
              </w:rPr>
              <w:t>250,389</w:t>
            </w:r>
          </w:p>
        </w:tc>
        <w:tc>
          <w:tcPr>
            <w:tcW w:w="270" w:type="dxa"/>
          </w:tcPr>
          <w:p w14:paraId="0E9834D8"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260" w:type="dxa"/>
            <w:tcBorders>
              <w:top w:val="single" w:sz="4" w:space="0" w:color="auto"/>
              <w:bottom w:val="single" w:sz="4" w:space="0" w:color="auto"/>
            </w:tcBorders>
          </w:tcPr>
          <w:p w14:paraId="002FFD11" w14:textId="28C518E9" w:rsidR="00CC7A8E" w:rsidRPr="003E3E1F" w:rsidRDefault="004F3623" w:rsidP="00CC7A8E">
            <w:pPr>
              <w:tabs>
                <w:tab w:val="decimal" w:pos="1036"/>
              </w:tabs>
              <w:spacing w:line="220" w:lineRule="exact"/>
              <w:ind w:left="-108" w:right="-108"/>
              <w:rPr>
                <w:rFonts w:cs="Times New Roman"/>
                <w:b/>
                <w:bCs/>
                <w:color w:val="000000"/>
                <w:sz w:val="18"/>
                <w:szCs w:val="18"/>
              </w:rPr>
            </w:pPr>
            <w:r>
              <w:rPr>
                <w:rFonts w:cs="Times New Roman"/>
                <w:b/>
                <w:bCs/>
                <w:color w:val="000000"/>
                <w:sz w:val="18"/>
                <w:szCs w:val="18"/>
              </w:rPr>
              <w:t>2,812</w:t>
            </w:r>
          </w:p>
        </w:tc>
        <w:tc>
          <w:tcPr>
            <w:tcW w:w="270" w:type="dxa"/>
          </w:tcPr>
          <w:p w14:paraId="4C0C2A4D" w14:textId="77777777" w:rsidR="00CC7A8E" w:rsidRPr="003E3E1F" w:rsidRDefault="00CC7A8E" w:rsidP="00CC7A8E">
            <w:pPr>
              <w:tabs>
                <w:tab w:val="decimal" w:pos="766"/>
              </w:tabs>
              <w:spacing w:line="240" w:lineRule="auto"/>
              <w:ind w:left="-108" w:right="-206"/>
              <w:rPr>
                <w:rFonts w:cs="Times New Roman"/>
                <w:b/>
                <w:bCs/>
                <w:sz w:val="18"/>
                <w:szCs w:val="18"/>
              </w:rPr>
            </w:pPr>
          </w:p>
        </w:tc>
        <w:tc>
          <w:tcPr>
            <w:tcW w:w="1170" w:type="dxa"/>
            <w:tcBorders>
              <w:top w:val="single" w:sz="4" w:space="0" w:color="auto"/>
              <w:bottom w:val="single" w:sz="4" w:space="0" w:color="auto"/>
            </w:tcBorders>
          </w:tcPr>
          <w:p w14:paraId="09BF9D80" w14:textId="0E69AD82" w:rsidR="00CC7A8E" w:rsidRPr="003E3E1F" w:rsidRDefault="00684FE9" w:rsidP="00CC7A8E">
            <w:pPr>
              <w:tabs>
                <w:tab w:val="decimal" w:pos="612"/>
              </w:tabs>
              <w:spacing w:line="220" w:lineRule="exact"/>
              <w:ind w:left="-136" w:right="-577"/>
              <w:rPr>
                <w:rFonts w:cs="Times New Roman"/>
                <w:b/>
                <w:bCs/>
                <w:sz w:val="18"/>
                <w:szCs w:val="18"/>
              </w:rPr>
            </w:pPr>
            <w:r>
              <w:rPr>
                <w:rFonts w:cs="Times New Roman"/>
                <w:b/>
                <w:bCs/>
                <w:sz w:val="18"/>
                <w:szCs w:val="18"/>
              </w:rPr>
              <w:t>-</w:t>
            </w:r>
          </w:p>
        </w:tc>
        <w:tc>
          <w:tcPr>
            <w:tcW w:w="270" w:type="dxa"/>
          </w:tcPr>
          <w:p w14:paraId="1709EAFB" w14:textId="77777777" w:rsidR="00CC7A8E" w:rsidRPr="003E3E1F" w:rsidRDefault="00CC7A8E" w:rsidP="00CC7A8E">
            <w:pPr>
              <w:tabs>
                <w:tab w:val="decimal" w:pos="766"/>
              </w:tabs>
              <w:spacing w:line="240" w:lineRule="auto"/>
              <w:ind w:left="-108" w:right="-206"/>
              <w:rPr>
                <w:rFonts w:cs="Times New Roman"/>
                <w:sz w:val="18"/>
                <w:szCs w:val="18"/>
              </w:rPr>
            </w:pPr>
          </w:p>
        </w:tc>
        <w:tc>
          <w:tcPr>
            <w:tcW w:w="1260" w:type="dxa"/>
            <w:tcBorders>
              <w:top w:val="single" w:sz="4" w:space="0" w:color="auto"/>
              <w:bottom w:val="single" w:sz="4" w:space="0" w:color="auto"/>
            </w:tcBorders>
          </w:tcPr>
          <w:p w14:paraId="72884A7D" w14:textId="14637393" w:rsidR="00CC7A8E" w:rsidRPr="003E3E1F" w:rsidRDefault="00684FE9" w:rsidP="00CC7A8E">
            <w:pPr>
              <w:tabs>
                <w:tab w:val="decimal" w:pos="1036"/>
              </w:tabs>
              <w:spacing w:line="220" w:lineRule="exact"/>
              <w:ind w:left="-108" w:right="-108"/>
              <w:rPr>
                <w:rFonts w:cs="Times New Roman"/>
                <w:b/>
                <w:bCs/>
                <w:sz w:val="18"/>
                <w:szCs w:val="18"/>
              </w:rPr>
            </w:pPr>
            <w:r>
              <w:rPr>
                <w:rFonts w:cs="Times New Roman"/>
                <w:b/>
                <w:bCs/>
                <w:sz w:val="18"/>
                <w:szCs w:val="18"/>
              </w:rPr>
              <w:t>16,806,36</w:t>
            </w:r>
            <w:r w:rsidR="004A2278">
              <w:rPr>
                <w:rFonts w:cs="Times New Roman"/>
                <w:b/>
                <w:bCs/>
                <w:sz w:val="18"/>
                <w:szCs w:val="18"/>
              </w:rPr>
              <w:t>2</w:t>
            </w:r>
          </w:p>
        </w:tc>
      </w:tr>
      <w:tr w:rsidR="00CC7A8E" w:rsidRPr="003E3E1F" w14:paraId="2756AE07" w14:textId="77777777" w:rsidTr="004F35D5">
        <w:tc>
          <w:tcPr>
            <w:tcW w:w="3150" w:type="dxa"/>
          </w:tcPr>
          <w:p w14:paraId="6D00228E" w14:textId="77777777" w:rsidR="00CC7A8E" w:rsidRPr="003E3E1F" w:rsidRDefault="00CC7A8E" w:rsidP="00CC7A8E">
            <w:pPr>
              <w:spacing w:line="240" w:lineRule="atLeast"/>
              <w:ind w:right="-185"/>
              <w:rPr>
                <w:rFonts w:cs="Times New Roman"/>
                <w:b/>
                <w:bCs/>
                <w:sz w:val="18"/>
                <w:szCs w:val="18"/>
                <w:rtl/>
                <w:cs/>
              </w:rPr>
            </w:pPr>
          </w:p>
        </w:tc>
        <w:tc>
          <w:tcPr>
            <w:tcW w:w="270" w:type="dxa"/>
          </w:tcPr>
          <w:p w14:paraId="393A9ABF"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184F604A" w14:textId="77777777" w:rsidR="00CC7A8E" w:rsidRPr="003E3E1F" w:rsidRDefault="00CC7A8E" w:rsidP="00CC7A8E">
            <w:pPr>
              <w:tabs>
                <w:tab w:val="decimal" w:pos="1009"/>
              </w:tabs>
              <w:spacing w:line="240" w:lineRule="atLeast"/>
              <w:ind w:left="-108" w:right="-63"/>
              <w:rPr>
                <w:rFonts w:cs="Times New Roman"/>
                <w:sz w:val="18"/>
                <w:szCs w:val="18"/>
                <w:lang w:val="en-US"/>
              </w:rPr>
            </w:pPr>
          </w:p>
        </w:tc>
        <w:tc>
          <w:tcPr>
            <w:tcW w:w="270" w:type="dxa"/>
          </w:tcPr>
          <w:p w14:paraId="382DB4A0"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4C772B60" w14:textId="77777777" w:rsidR="00CC7A8E" w:rsidRPr="003E3E1F" w:rsidRDefault="00CC7A8E" w:rsidP="00CC7A8E">
            <w:pPr>
              <w:tabs>
                <w:tab w:val="decimal" w:pos="882"/>
              </w:tabs>
              <w:spacing w:line="240" w:lineRule="atLeast"/>
              <w:ind w:left="-108" w:right="-63"/>
              <w:rPr>
                <w:rFonts w:cs="Times New Roman"/>
                <w:sz w:val="18"/>
                <w:szCs w:val="18"/>
                <w:lang w:val="en-US"/>
              </w:rPr>
            </w:pPr>
          </w:p>
        </w:tc>
        <w:tc>
          <w:tcPr>
            <w:tcW w:w="270" w:type="dxa"/>
          </w:tcPr>
          <w:p w14:paraId="12C7E622"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19D45B2E" w14:textId="77777777" w:rsidR="00CC7A8E" w:rsidRPr="003E3E1F" w:rsidRDefault="00CC7A8E" w:rsidP="00CC7A8E">
            <w:pPr>
              <w:tabs>
                <w:tab w:val="decimal" w:pos="882"/>
              </w:tabs>
              <w:spacing w:line="240" w:lineRule="atLeast"/>
              <w:ind w:left="-108" w:right="-63"/>
              <w:rPr>
                <w:rFonts w:cs="Times New Roman"/>
                <w:sz w:val="18"/>
                <w:szCs w:val="18"/>
                <w:lang w:val="en-US"/>
              </w:rPr>
            </w:pPr>
          </w:p>
        </w:tc>
        <w:tc>
          <w:tcPr>
            <w:tcW w:w="270" w:type="dxa"/>
          </w:tcPr>
          <w:p w14:paraId="02BAA95D"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Borders>
              <w:top w:val="single" w:sz="4" w:space="0" w:color="auto"/>
            </w:tcBorders>
          </w:tcPr>
          <w:p w14:paraId="4E000A5C" w14:textId="77777777" w:rsidR="00CC7A8E" w:rsidRPr="003E3E1F" w:rsidRDefault="00CC7A8E" w:rsidP="00CC7A8E">
            <w:pPr>
              <w:tabs>
                <w:tab w:val="decimal" w:pos="882"/>
                <w:tab w:val="decimal" w:pos="954"/>
              </w:tabs>
              <w:spacing w:line="240" w:lineRule="atLeast"/>
              <w:ind w:left="-108" w:right="-63"/>
              <w:rPr>
                <w:rFonts w:cs="Times New Roman"/>
                <w:sz w:val="18"/>
                <w:szCs w:val="18"/>
                <w:lang w:val="en-US"/>
              </w:rPr>
            </w:pPr>
          </w:p>
        </w:tc>
        <w:tc>
          <w:tcPr>
            <w:tcW w:w="270" w:type="dxa"/>
          </w:tcPr>
          <w:p w14:paraId="729A4064"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22A52C6C" w14:textId="77777777" w:rsidR="00CC7A8E" w:rsidRPr="003E3E1F" w:rsidRDefault="00CC7A8E" w:rsidP="00CC7A8E">
            <w:pPr>
              <w:tabs>
                <w:tab w:val="decimal" w:pos="882"/>
              </w:tabs>
              <w:spacing w:line="240" w:lineRule="atLeast"/>
              <w:ind w:left="-108" w:right="-63"/>
              <w:rPr>
                <w:rFonts w:cs="Times New Roman"/>
                <w:sz w:val="18"/>
                <w:szCs w:val="18"/>
              </w:rPr>
            </w:pPr>
          </w:p>
        </w:tc>
        <w:tc>
          <w:tcPr>
            <w:tcW w:w="270" w:type="dxa"/>
          </w:tcPr>
          <w:p w14:paraId="35A5FAE2"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Borders>
              <w:top w:val="single" w:sz="4" w:space="0" w:color="auto"/>
            </w:tcBorders>
          </w:tcPr>
          <w:p w14:paraId="3B968D2A" w14:textId="77777777" w:rsidR="00CC7A8E" w:rsidRPr="003E3E1F" w:rsidRDefault="00CC7A8E" w:rsidP="00CC7A8E">
            <w:pPr>
              <w:tabs>
                <w:tab w:val="decimal" w:pos="882"/>
                <w:tab w:val="decimal" w:pos="954"/>
              </w:tabs>
              <w:spacing w:line="240" w:lineRule="atLeast"/>
              <w:ind w:left="-108" w:right="-63"/>
              <w:rPr>
                <w:rFonts w:cs="Times New Roman"/>
                <w:sz w:val="18"/>
                <w:szCs w:val="18"/>
              </w:rPr>
            </w:pPr>
          </w:p>
        </w:tc>
        <w:tc>
          <w:tcPr>
            <w:tcW w:w="270" w:type="dxa"/>
          </w:tcPr>
          <w:p w14:paraId="19B24EAA"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Borders>
              <w:top w:val="single" w:sz="4" w:space="0" w:color="auto"/>
            </w:tcBorders>
          </w:tcPr>
          <w:p w14:paraId="68809165" w14:textId="77777777" w:rsidR="00CC7A8E" w:rsidRPr="003E3E1F" w:rsidRDefault="00CC7A8E" w:rsidP="00CC7A8E">
            <w:pPr>
              <w:tabs>
                <w:tab w:val="decimal" w:pos="882"/>
              </w:tabs>
              <w:spacing w:line="240" w:lineRule="atLeast"/>
              <w:ind w:left="-108" w:right="-63"/>
              <w:rPr>
                <w:rFonts w:cs="Times New Roman"/>
                <w:sz w:val="18"/>
                <w:szCs w:val="18"/>
                <w:lang w:val="en-US"/>
              </w:rPr>
            </w:pPr>
          </w:p>
        </w:tc>
      </w:tr>
      <w:tr w:rsidR="00CC7A8E" w:rsidRPr="003E3E1F" w14:paraId="2DF0B394" w14:textId="77777777" w:rsidTr="004F35D5">
        <w:tc>
          <w:tcPr>
            <w:tcW w:w="3150" w:type="dxa"/>
          </w:tcPr>
          <w:p w14:paraId="435F1052" w14:textId="77777777" w:rsidR="00CC7A8E" w:rsidRPr="003E3E1F" w:rsidRDefault="00CC7A8E" w:rsidP="00CC7A8E">
            <w:pPr>
              <w:spacing w:line="240" w:lineRule="atLeast"/>
              <w:ind w:right="-185"/>
              <w:rPr>
                <w:rFonts w:cs="Times New Roman"/>
                <w:b/>
                <w:bCs/>
                <w:i/>
                <w:iCs/>
                <w:sz w:val="18"/>
                <w:szCs w:val="18"/>
              </w:rPr>
            </w:pPr>
            <w:r w:rsidRPr="003E3E1F">
              <w:rPr>
                <w:rFonts w:cs="Times New Roman"/>
                <w:b/>
                <w:bCs/>
                <w:i/>
                <w:iCs/>
                <w:sz w:val="18"/>
                <w:szCs w:val="18"/>
              </w:rPr>
              <w:t>Net book value</w:t>
            </w:r>
          </w:p>
        </w:tc>
        <w:tc>
          <w:tcPr>
            <w:tcW w:w="270" w:type="dxa"/>
          </w:tcPr>
          <w:p w14:paraId="3101E219"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304B976C" w14:textId="77777777" w:rsidR="00CC7A8E" w:rsidRPr="003E3E1F" w:rsidRDefault="00CC7A8E" w:rsidP="00CC7A8E">
            <w:pPr>
              <w:tabs>
                <w:tab w:val="decimal" w:pos="1009"/>
              </w:tabs>
              <w:spacing w:line="240" w:lineRule="atLeast"/>
              <w:ind w:left="-108" w:right="-63"/>
              <w:rPr>
                <w:rFonts w:cs="Times New Roman"/>
                <w:sz w:val="18"/>
                <w:szCs w:val="18"/>
                <w:lang w:val="en-US"/>
              </w:rPr>
            </w:pPr>
          </w:p>
        </w:tc>
        <w:tc>
          <w:tcPr>
            <w:tcW w:w="270" w:type="dxa"/>
          </w:tcPr>
          <w:p w14:paraId="5EFCE8DE"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277E764D" w14:textId="77777777" w:rsidR="00CC7A8E" w:rsidRPr="003E3E1F" w:rsidRDefault="00CC7A8E" w:rsidP="00CC7A8E">
            <w:pPr>
              <w:tabs>
                <w:tab w:val="decimal" w:pos="882"/>
              </w:tabs>
              <w:spacing w:line="240" w:lineRule="atLeast"/>
              <w:ind w:left="-108" w:right="-63"/>
              <w:rPr>
                <w:rFonts w:cs="Times New Roman"/>
                <w:sz w:val="18"/>
                <w:szCs w:val="18"/>
                <w:lang w:val="en-US"/>
              </w:rPr>
            </w:pPr>
          </w:p>
        </w:tc>
        <w:tc>
          <w:tcPr>
            <w:tcW w:w="270" w:type="dxa"/>
          </w:tcPr>
          <w:p w14:paraId="398D1FCC"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760994F2" w14:textId="77777777" w:rsidR="00CC7A8E" w:rsidRPr="003E3E1F" w:rsidRDefault="00CC7A8E" w:rsidP="00CC7A8E">
            <w:pPr>
              <w:tabs>
                <w:tab w:val="decimal" w:pos="882"/>
              </w:tabs>
              <w:spacing w:line="240" w:lineRule="atLeast"/>
              <w:ind w:left="-108" w:right="-63"/>
              <w:rPr>
                <w:rFonts w:cs="Times New Roman"/>
                <w:sz w:val="18"/>
                <w:szCs w:val="18"/>
                <w:lang w:val="en-US"/>
              </w:rPr>
            </w:pPr>
          </w:p>
        </w:tc>
        <w:tc>
          <w:tcPr>
            <w:tcW w:w="270" w:type="dxa"/>
          </w:tcPr>
          <w:p w14:paraId="68A3FED3"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Pr>
          <w:p w14:paraId="7673C8AE" w14:textId="77777777" w:rsidR="00CC7A8E" w:rsidRPr="003E3E1F" w:rsidRDefault="00CC7A8E" w:rsidP="00CC7A8E">
            <w:pPr>
              <w:tabs>
                <w:tab w:val="decimal" w:pos="882"/>
                <w:tab w:val="decimal" w:pos="954"/>
              </w:tabs>
              <w:spacing w:line="240" w:lineRule="atLeast"/>
              <w:ind w:left="-108" w:right="-63"/>
              <w:rPr>
                <w:rFonts w:cs="Times New Roman"/>
                <w:sz w:val="18"/>
                <w:szCs w:val="18"/>
                <w:lang w:val="en-US"/>
              </w:rPr>
            </w:pPr>
          </w:p>
        </w:tc>
        <w:tc>
          <w:tcPr>
            <w:tcW w:w="270" w:type="dxa"/>
          </w:tcPr>
          <w:p w14:paraId="52E6A7DB"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75C26515" w14:textId="77777777" w:rsidR="00CC7A8E" w:rsidRPr="003E3E1F" w:rsidRDefault="00CC7A8E" w:rsidP="00CC7A8E">
            <w:pPr>
              <w:tabs>
                <w:tab w:val="decimal" w:pos="882"/>
              </w:tabs>
              <w:spacing w:line="240" w:lineRule="atLeast"/>
              <w:ind w:left="-108" w:right="-63"/>
              <w:rPr>
                <w:rFonts w:cs="Times New Roman"/>
                <w:sz w:val="18"/>
                <w:szCs w:val="18"/>
              </w:rPr>
            </w:pPr>
          </w:p>
        </w:tc>
        <w:tc>
          <w:tcPr>
            <w:tcW w:w="270" w:type="dxa"/>
          </w:tcPr>
          <w:p w14:paraId="3DACBF61" w14:textId="77777777" w:rsidR="00CC7A8E" w:rsidRPr="003E3E1F" w:rsidRDefault="00CC7A8E" w:rsidP="00CC7A8E">
            <w:pPr>
              <w:tabs>
                <w:tab w:val="decimal" w:pos="882"/>
              </w:tabs>
              <w:spacing w:line="240" w:lineRule="atLeast"/>
              <w:ind w:left="-108" w:right="-63"/>
              <w:rPr>
                <w:rFonts w:cs="Times New Roman"/>
                <w:sz w:val="18"/>
                <w:szCs w:val="18"/>
              </w:rPr>
            </w:pPr>
          </w:p>
        </w:tc>
        <w:tc>
          <w:tcPr>
            <w:tcW w:w="1170" w:type="dxa"/>
          </w:tcPr>
          <w:p w14:paraId="2736C3AE" w14:textId="77777777" w:rsidR="00CC7A8E" w:rsidRPr="003E3E1F" w:rsidRDefault="00CC7A8E" w:rsidP="00CC7A8E">
            <w:pPr>
              <w:tabs>
                <w:tab w:val="decimal" w:pos="882"/>
                <w:tab w:val="decimal" w:pos="954"/>
              </w:tabs>
              <w:spacing w:line="240" w:lineRule="atLeast"/>
              <w:ind w:left="-108" w:right="-63"/>
              <w:rPr>
                <w:rFonts w:cs="Times New Roman"/>
                <w:sz w:val="18"/>
                <w:szCs w:val="18"/>
              </w:rPr>
            </w:pPr>
          </w:p>
        </w:tc>
        <w:tc>
          <w:tcPr>
            <w:tcW w:w="270" w:type="dxa"/>
          </w:tcPr>
          <w:p w14:paraId="7AFDC313" w14:textId="77777777" w:rsidR="00CC7A8E" w:rsidRPr="003E3E1F" w:rsidRDefault="00CC7A8E" w:rsidP="00CC7A8E">
            <w:pPr>
              <w:tabs>
                <w:tab w:val="decimal" w:pos="882"/>
              </w:tabs>
              <w:spacing w:line="240" w:lineRule="atLeast"/>
              <w:ind w:left="-108" w:right="-63"/>
              <w:rPr>
                <w:rFonts w:cs="Times New Roman"/>
                <w:sz w:val="18"/>
                <w:szCs w:val="18"/>
              </w:rPr>
            </w:pPr>
          </w:p>
        </w:tc>
        <w:tc>
          <w:tcPr>
            <w:tcW w:w="1260" w:type="dxa"/>
          </w:tcPr>
          <w:p w14:paraId="74319A13" w14:textId="77777777" w:rsidR="00CC7A8E" w:rsidRPr="003E3E1F" w:rsidRDefault="00CC7A8E" w:rsidP="00CC7A8E">
            <w:pPr>
              <w:tabs>
                <w:tab w:val="decimal" w:pos="882"/>
              </w:tabs>
              <w:spacing w:line="240" w:lineRule="atLeast"/>
              <w:ind w:left="-108" w:right="-63"/>
              <w:rPr>
                <w:rFonts w:cs="Times New Roman"/>
                <w:sz w:val="18"/>
                <w:szCs w:val="18"/>
                <w:lang w:val="en-US"/>
              </w:rPr>
            </w:pPr>
          </w:p>
        </w:tc>
      </w:tr>
      <w:tr w:rsidR="00244A98" w:rsidRPr="003E3E1F" w14:paraId="45F54BF1" w14:textId="77777777" w:rsidTr="004F35D5">
        <w:tc>
          <w:tcPr>
            <w:tcW w:w="3150" w:type="dxa"/>
          </w:tcPr>
          <w:p w14:paraId="657F7093" w14:textId="338A4347" w:rsidR="00244A98" w:rsidRPr="003E3E1F" w:rsidRDefault="00244A98" w:rsidP="00244A98">
            <w:pPr>
              <w:spacing w:line="240" w:lineRule="atLeast"/>
              <w:ind w:right="-185"/>
              <w:rPr>
                <w:rFonts w:cs="Times New Roman"/>
                <w:b/>
                <w:bCs/>
                <w:sz w:val="18"/>
                <w:szCs w:val="18"/>
                <w:rtl/>
                <w:cs/>
              </w:rPr>
            </w:pPr>
            <w:r w:rsidRPr="003E3E1F">
              <w:rPr>
                <w:rFonts w:cs="Times New Roman"/>
                <w:b/>
                <w:bCs/>
                <w:sz w:val="18"/>
                <w:szCs w:val="18"/>
              </w:rPr>
              <w:t>At 31 December 20</w:t>
            </w:r>
            <w:r>
              <w:rPr>
                <w:rFonts w:cs="Times New Roman"/>
                <w:b/>
                <w:bCs/>
                <w:sz w:val="18"/>
                <w:szCs w:val="18"/>
              </w:rPr>
              <w:t>19</w:t>
            </w:r>
          </w:p>
        </w:tc>
        <w:tc>
          <w:tcPr>
            <w:tcW w:w="270" w:type="dxa"/>
          </w:tcPr>
          <w:p w14:paraId="650E9B0E" w14:textId="77777777" w:rsidR="00244A98" w:rsidRPr="003E3E1F" w:rsidRDefault="00244A98" w:rsidP="00244A98">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7C5F5840" w14:textId="77777777" w:rsidR="00244A98" w:rsidRPr="003E3E1F" w:rsidRDefault="00244A98" w:rsidP="00244A98">
            <w:pPr>
              <w:tabs>
                <w:tab w:val="decimal" w:pos="1036"/>
              </w:tabs>
              <w:spacing w:line="220" w:lineRule="exact"/>
              <w:ind w:left="-108" w:right="-108"/>
              <w:rPr>
                <w:rFonts w:cs="Times New Roman"/>
                <w:b/>
                <w:bCs/>
                <w:sz w:val="18"/>
                <w:szCs w:val="18"/>
                <w:lang w:val="en-US"/>
              </w:rPr>
            </w:pPr>
            <w:r w:rsidRPr="003E3E1F">
              <w:rPr>
                <w:rFonts w:cs="Times New Roman"/>
                <w:b/>
                <w:bCs/>
                <w:sz w:val="18"/>
                <w:szCs w:val="18"/>
                <w:lang w:val="en-US"/>
              </w:rPr>
              <w:t>288,876</w:t>
            </w:r>
          </w:p>
        </w:tc>
        <w:tc>
          <w:tcPr>
            <w:tcW w:w="270" w:type="dxa"/>
          </w:tcPr>
          <w:p w14:paraId="70C98C3A" w14:textId="77777777" w:rsidR="00244A98" w:rsidRPr="003E3E1F" w:rsidRDefault="00244A98" w:rsidP="00244A98">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7F158C5F" w14:textId="77777777" w:rsidR="00244A98" w:rsidRPr="003E3E1F" w:rsidRDefault="00244A98" w:rsidP="00244A98">
            <w:pPr>
              <w:tabs>
                <w:tab w:val="decimal" w:pos="1036"/>
              </w:tabs>
              <w:spacing w:line="220" w:lineRule="exact"/>
              <w:ind w:left="-108" w:right="-108"/>
              <w:rPr>
                <w:rFonts w:cs="Times New Roman"/>
                <w:b/>
                <w:bCs/>
                <w:sz w:val="18"/>
                <w:szCs w:val="18"/>
                <w:lang w:val="en-US"/>
              </w:rPr>
            </w:pPr>
            <w:r w:rsidRPr="003E3E1F">
              <w:rPr>
                <w:rFonts w:cs="Times New Roman"/>
                <w:b/>
                <w:bCs/>
                <w:sz w:val="18"/>
                <w:szCs w:val="18"/>
                <w:lang w:val="en-US"/>
              </w:rPr>
              <w:t>918,661</w:t>
            </w:r>
          </w:p>
        </w:tc>
        <w:tc>
          <w:tcPr>
            <w:tcW w:w="270" w:type="dxa"/>
          </w:tcPr>
          <w:p w14:paraId="78B709BA" w14:textId="77777777" w:rsidR="00244A98" w:rsidRPr="003E3E1F" w:rsidRDefault="00244A98" w:rsidP="00244A98">
            <w:pPr>
              <w:tabs>
                <w:tab w:val="decimal" w:pos="522"/>
              </w:tabs>
              <w:spacing w:line="220" w:lineRule="exact"/>
              <w:ind w:left="-108" w:right="62"/>
              <w:rPr>
                <w:rFonts w:cs="Times New Roman"/>
                <w:b/>
                <w:bCs/>
                <w:sz w:val="18"/>
                <w:szCs w:val="18"/>
              </w:rPr>
            </w:pPr>
          </w:p>
        </w:tc>
        <w:tc>
          <w:tcPr>
            <w:tcW w:w="1260" w:type="dxa"/>
            <w:tcBorders>
              <w:bottom w:val="double" w:sz="4" w:space="0" w:color="auto"/>
            </w:tcBorders>
          </w:tcPr>
          <w:p w14:paraId="20FD1018" w14:textId="77777777" w:rsidR="00244A98" w:rsidRPr="003E3E1F" w:rsidRDefault="00244A98" w:rsidP="00244A98">
            <w:pPr>
              <w:tabs>
                <w:tab w:val="decimal" w:pos="1036"/>
              </w:tabs>
              <w:spacing w:line="220" w:lineRule="exact"/>
              <w:ind w:left="-108" w:right="-108"/>
              <w:rPr>
                <w:rFonts w:cs="Times New Roman"/>
                <w:b/>
                <w:bCs/>
                <w:sz w:val="18"/>
                <w:szCs w:val="18"/>
                <w:lang w:val="en-US"/>
              </w:rPr>
            </w:pPr>
            <w:r w:rsidRPr="003E3E1F">
              <w:rPr>
                <w:rFonts w:cs="Times New Roman"/>
                <w:b/>
                <w:bCs/>
                <w:sz w:val="18"/>
                <w:szCs w:val="18"/>
                <w:lang w:val="en-US"/>
              </w:rPr>
              <w:t>4,363,966</w:t>
            </w:r>
          </w:p>
        </w:tc>
        <w:tc>
          <w:tcPr>
            <w:tcW w:w="270" w:type="dxa"/>
          </w:tcPr>
          <w:p w14:paraId="275F355F" w14:textId="77777777" w:rsidR="00244A98" w:rsidRPr="003E3E1F" w:rsidRDefault="00244A98" w:rsidP="00244A98">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14:paraId="0A8F5063" w14:textId="77777777" w:rsidR="00244A98" w:rsidRPr="003E3E1F" w:rsidRDefault="00244A98" w:rsidP="00244A98">
            <w:pPr>
              <w:tabs>
                <w:tab w:val="decimal" w:pos="954"/>
              </w:tabs>
              <w:spacing w:line="220" w:lineRule="exact"/>
              <w:ind w:left="-108" w:right="-108"/>
              <w:rPr>
                <w:rFonts w:cs="Times New Roman"/>
                <w:b/>
                <w:bCs/>
                <w:sz w:val="18"/>
                <w:szCs w:val="18"/>
                <w:lang w:val="en-US"/>
              </w:rPr>
            </w:pPr>
            <w:r w:rsidRPr="003E3E1F">
              <w:rPr>
                <w:rFonts w:cs="Times New Roman"/>
                <w:b/>
                <w:bCs/>
                <w:sz w:val="18"/>
                <w:szCs w:val="18"/>
                <w:lang w:val="en-US"/>
              </w:rPr>
              <w:t>38,177</w:t>
            </w:r>
          </w:p>
        </w:tc>
        <w:tc>
          <w:tcPr>
            <w:tcW w:w="270" w:type="dxa"/>
          </w:tcPr>
          <w:p w14:paraId="370B9565" w14:textId="77777777" w:rsidR="00244A98" w:rsidRPr="003E3E1F" w:rsidRDefault="00244A98" w:rsidP="00244A98">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14:paraId="526F1CB5" w14:textId="77777777" w:rsidR="00244A98" w:rsidRPr="003E3E1F" w:rsidRDefault="00244A98" w:rsidP="00244A98">
            <w:pPr>
              <w:tabs>
                <w:tab w:val="decimal" w:pos="1044"/>
              </w:tabs>
              <w:spacing w:line="220" w:lineRule="exact"/>
              <w:ind w:left="-108" w:right="-108"/>
              <w:rPr>
                <w:rFonts w:cs="Times New Roman"/>
                <w:b/>
                <w:bCs/>
                <w:sz w:val="18"/>
                <w:szCs w:val="18"/>
                <w:lang w:val="en-US"/>
              </w:rPr>
            </w:pPr>
            <w:r w:rsidRPr="003E3E1F">
              <w:rPr>
                <w:rFonts w:cs="Times New Roman"/>
                <w:b/>
                <w:bCs/>
                <w:sz w:val="18"/>
                <w:szCs w:val="18"/>
                <w:lang w:val="en-US"/>
              </w:rPr>
              <w:t>12,816</w:t>
            </w:r>
          </w:p>
        </w:tc>
        <w:tc>
          <w:tcPr>
            <w:tcW w:w="270" w:type="dxa"/>
          </w:tcPr>
          <w:p w14:paraId="0BAD1D81" w14:textId="77777777" w:rsidR="00244A98" w:rsidRPr="003E3E1F" w:rsidRDefault="00244A98" w:rsidP="00244A98">
            <w:pPr>
              <w:tabs>
                <w:tab w:val="decimal" w:pos="522"/>
              </w:tabs>
              <w:spacing w:line="220" w:lineRule="exact"/>
              <w:ind w:left="-108" w:right="62"/>
              <w:rPr>
                <w:rFonts w:cs="Times New Roman"/>
                <w:b/>
                <w:bCs/>
                <w:sz w:val="18"/>
                <w:szCs w:val="18"/>
                <w:lang w:val="en-US"/>
              </w:rPr>
            </w:pPr>
          </w:p>
        </w:tc>
        <w:tc>
          <w:tcPr>
            <w:tcW w:w="1170" w:type="dxa"/>
            <w:tcBorders>
              <w:bottom w:val="double" w:sz="4" w:space="0" w:color="auto"/>
            </w:tcBorders>
          </w:tcPr>
          <w:p w14:paraId="0B5197DC" w14:textId="77777777" w:rsidR="00244A98" w:rsidRPr="003E3E1F" w:rsidRDefault="00244A98" w:rsidP="00244A98">
            <w:pPr>
              <w:tabs>
                <w:tab w:val="decimal" w:pos="954"/>
              </w:tabs>
              <w:spacing w:line="220" w:lineRule="exact"/>
              <w:ind w:left="-108" w:right="-108"/>
              <w:rPr>
                <w:rFonts w:cs="Times New Roman"/>
                <w:b/>
                <w:bCs/>
                <w:sz w:val="18"/>
                <w:szCs w:val="18"/>
                <w:lang w:val="en-US"/>
              </w:rPr>
            </w:pPr>
            <w:r w:rsidRPr="003E3E1F">
              <w:rPr>
                <w:rFonts w:cs="Times New Roman"/>
                <w:b/>
                <w:bCs/>
                <w:sz w:val="18"/>
                <w:szCs w:val="18"/>
                <w:lang w:val="en-US"/>
              </w:rPr>
              <w:t>358,148</w:t>
            </w:r>
          </w:p>
        </w:tc>
        <w:tc>
          <w:tcPr>
            <w:tcW w:w="270" w:type="dxa"/>
          </w:tcPr>
          <w:p w14:paraId="543B9D06" w14:textId="77777777" w:rsidR="00244A98" w:rsidRPr="003E3E1F" w:rsidRDefault="00244A98" w:rsidP="00244A98">
            <w:pPr>
              <w:tabs>
                <w:tab w:val="decimal" w:pos="522"/>
              </w:tabs>
              <w:spacing w:line="220" w:lineRule="exact"/>
              <w:ind w:left="-108" w:right="62"/>
              <w:rPr>
                <w:rFonts w:cs="Times New Roman"/>
                <w:b/>
                <w:bCs/>
                <w:sz w:val="18"/>
                <w:szCs w:val="18"/>
                <w:lang w:val="en-US"/>
              </w:rPr>
            </w:pPr>
          </w:p>
        </w:tc>
        <w:tc>
          <w:tcPr>
            <w:tcW w:w="1260" w:type="dxa"/>
            <w:tcBorders>
              <w:bottom w:val="double" w:sz="4" w:space="0" w:color="auto"/>
            </w:tcBorders>
          </w:tcPr>
          <w:p w14:paraId="0E03E1AC" w14:textId="77777777" w:rsidR="00244A98" w:rsidRPr="003E3E1F" w:rsidRDefault="00244A98" w:rsidP="00244A98">
            <w:pPr>
              <w:tabs>
                <w:tab w:val="decimal" w:pos="1036"/>
              </w:tabs>
              <w:spacing w:line="220" w:lineRule="exact"/>
              <w:ind w:left="-108" w:right="-108"/>
              <w:rPr>
                <w:rFonts w:cs="Times New Roman"/>
                <w:b/>
                <w:bCs/>
                <w:sz w:val="18"/>
                <w:szCs w:val="18"/>
                <w:lang w:val="en-US"/>
              </w:rPr>
            </w:pPr>
            <w:r w:rsidRPr="003E3E1F">
              <w:rPr>
                <w:rFonts w:cs="Times New Roman"/>
                <w:b/>
                <w:bCs/>
                <w:sz w:val="18"/>
                <w:szCs w:val="18"/>
                <w:lang w:val="en-US"/>
              </w:rPr>
              <w:t>5,980,644</w:t>
            </w:r>
          </w:p>
        </w:tc>
      </w:tr>
      <w:tr w:rsidR="00CC7A8E" w:rsidRPr="003E3E1F" w14:paraId="1AB2DF87" w14:textId="77777777" w:rsidTr="004F35D5">
        <w:tc>
          <w:tcPr>
            <w:tcW w:w="3150" w:type="dxa"/>
          </w:tcPr>
          <w:p w14:paraId="6E6F28D3" w14:textId="77777777" w:rsidR="00CC7A8E" w:rsidRPr="003E3E1F" w:rsidRDefault="00CC7A8E" w:rsidP="00CC7A8E">
            <w:pPr>
              <w:spacing w:line="240" w:lineRule="atLeast"/>
              <w:ind w:right="-185"/>
              <w:rPr>
                <w:rFonts w:cs="Times New Roman"/>
                <w:b/>
                <w:bCs/>
                <w:sz w:val="18"/>
                <w:szCs w:val="18"/>
              </w:rPr>
            </w:pPr>
            <w:r w:rsidRPr="003E3E1F">
              <w:rPr>
                <w:rFonts w:cs="Times New Roman"/>
                <w:b/>
                <w:bCs/>
                <w:sz w:val="18"/>
                <w:szCs w:val="18"/>
              </w:rPr>
              <w:t>At 31 December 2020</w:t>
            </w:r>
          </w:p>
        </w:tc>
        <w:tc>
          <w:tcPr>
            <w:tcW w:w="270" w:type="dxa"/>
          </w:tcPr>
          <w:p w14:paraId="397E2369" w14:textId="77777777" w:rsidR="00CC7A8E" w:rsidRPr="003E3E1F" w:rsidRDefault="00CC7A8E" w:rsidP="00CC7A8E">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37213741" w14:textId="78EDF85F" w:rsidR="00CC7A8E" w:rsidRPr="003E3E1F" w:rsidRDefault="00BD53F3" w:rsidP="00CC7A8E">
            <w:pPr>
              <w:tabs>
                <w:tab w:val="decimal" w:pos="1036"/>
              </w:tabs>
              <w:spacing w:line="220" w:lineRule="exact"/>
              <w:ind w:left="-108" w:right="-108"/>
              <w:rPr>
                <w:rFonts w:cs="Times New Roman"/>
                <w:b/>
                <w:bCs/>
                <w:sz w:val="18"/>
                <w:szCs w:val="18"/>
                <w:lang w:val="en-US"/>
              </w:rPr>
            </w:pPr>
            <w:r>
              <w:rPr>
                <w:rFonts w:cs="Times New Roman"/>
                <w:b/>
                <w:bCs/>
                <w:sz w:val="18"/>
                <w:szCs w:val="18"/>
                <w:lang w:val="en-US"/>
              </w:rPr>
              <w:t>284,781</w:t>
            </w:r>
          </w:p>
        </w:tc>
        <w:tc>
          <w:tcPr>
            <w:tcW w:w="270" w:type="dxa"/>
          </w:tcPr>
          <w:p w14:paraId="105196BA" w14:textId="77777777" w:rsidR="00CC7A8E" w:rsidRPr="003E3E1F" w:rsidRDefault="00CC7A8E" w:rsidP="00CC7A8E">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25101671" w14:textId="310C8304" w:rsidR="004A2278" w:rsidRPr="003E3E1F" w:rsidRDefault="004F3623" w:rsidP="004A2278">
            <w:pPr>
              <w:tabs>
                <w:tab w:val="decimal" w:pos="1036"/>
              </w:tabs>
              <w:spacing w:line="220" w:lineRule="exact"/>
              <w:ind w:left="-108" w:right="-108"/>
              <w:rPr>
                <w:rFonts w:cs="Times New Roman"/>
                <w:b/>
                <w:bCs/>
                <w:sz w:val="18"/>
                <w:szCs w:val="18"/>
                <w:lang w:val="en-US"/>
              </w:rPr>
            </w:pPr>
            <w:r>
              <w:rPr>
                <w:rFonts w:cs="Times New Roman"/>
                <w:b/>
                <w:bCs/>
                <w:sz w:val="18"/>
                <w:szCs w:val="18"/>
                <w:lang w:val="en-US"/>
              </w:rPr>
              <w:t>922,04</w:t>
            </w:r>
            <w:r w:rsidR="004A2278">
              <w:rPr>
                <w:rFonts w:cs="Times New Roman"/>
                <w:b/>
                <w:bCs/>
                <w:sz w:val="18"/>
                <w:szCs w:val="18"/>
                <w:lang w:val="en-US"/>
              </w:rPr>
              <w:t>4</w:t>
            </w:r>
          </w:p>
        </w:tc>
        <w:tc>
          <w:tcPr>
            <w:tcW w:w="270" w:type="dxa"/>
          </w:tcPr>
          <w:p w14:paraId="7539C1B8" w14:textId="77777777" w:rsidR="00CC7A8E" w:rsidRPr="003E3E1F" w:rsidRDefault="00CC7A8E" w:rsidP="00CC7A8E">
            <w:pPr>
              <w:tabs>
                <w:tab w:val="decimal" w:pos="522"/>
              </w:tabs>
              <w:spacing w:line="220" w:lineRule="exact"/>
              <w:ind w:left="-108" w:right="62"/>
              <w:rPr>
                <w:rFonts w:cs="Times New Roman"/>
                <w:b/>
                <w:bCs/>
                <w:sz w:val="18"/>
                <w:szCs w:val="18"/>
              </w:rPr>
            </w:pPr>
          </w:p>
        </w:tc>
        <w:tc>
          <w:tcPr>
            <w:tcW w:w="1260" w:type="dxa"/>
            <w:tcBorders>
              <w:top w:val="double" w:sz="4" w:space="0" w:color="auto"/>
              <w:bottom w:val="double" w:sz="4" w:space="0" w:color="auto"/>
            </w:tcBorders>
          </w:tcPr>
          <w:p w14:paraId="43C9936C" w14:textId="1A883964" w:rsidR="00CC7A8E" w:rsidRPr="003E3E1F" w:rsidRDefault="004F3623" w:rsidP="00CC7A8E">
            <w:pPr>
              <w:tabs>
                <w:tab w:val="decimal" w:pos="1036"/>
              </w:tabs>
              <w:spacing w:line="220" w:lineRule="exact"/>
              <w:ind w:left="-108" w:right="-108"/>
              <w:rPr>
                <w:rFonts w:cs="Times New Roman"/>
                <w:b/>
                <w:bCs/>
                <w:sz w:val="18"/>
                <w:szCs w:val="18"/>
                <w:lang w:val="en-US"/>
              </w:rPr>
            </w:pPr>
            <w:r>
              <w:rPr>
                <w:rFonts w:cs="Times New Roman"/>
                <w:b/>
                <w:bCs/>
                <w:sz w:val="18"/>
                <w:szCs w:val="18"/>
                <w:lang w:val="en-US"/>
              </w:rPr>
              <w:t>3,940,093</w:t>
            </w:r>
          </w:p>
        </w:tc>
        <w:tc>
          <w:tcPr>
            <w:tcW w:w="270" w:type="dxa"/>
          </w:tcPr>
          <w:p w14:paraId="27297F83" w14:textId="77777777" w:rsidR="00CC7A8E" w:rsidRPr="003E3E1F" w:rsidRDefault="00CC7A8E" w:rsidP="00CC7A8E">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14:paraId="7E0D7FEE" w14:textId="5D93BC13" w:rsidR="00CC7A8E" w:rsidRPr="003E3E1F" w:rsidRDefault="004F3623" w:rsidP="00CC7A8E">
            <w:pPr>
              <w:tabs>
                <w:tab w:val="decimal" w:pos="954"/>
              </w:tabs>
              <w:spacing w:line="220" w:lineRule="exact"/>
              <w:ind w:left="-108" w:right="-108"/>
              <w:rPr>
                <w:rFonts w:cs="Times New Roman"/>
                <w:b/>
                <w:bCs/>
                <w:sz w:val="18"/>
                <w:szCs w:val="18"/>
                <w:lang w:val="en-US"/>
              </w:rPr>
            </w:pPr>
            <w:r>
              <w:rPr>
                <w:rFonts w:cs="Times New Roman"/>
                <w:b/>
                <w:bCs/>
                <w:sz w:val="18"/>
                <w:szCs w:val="18"/>
                <w:lang w:val="en-US"/>
              </w:rPr>
              <w:t>41,045</w:t>
            </w:r>
          </w:p>
        </w:tc>
        <w:tc>
          <w:tcPr>
            <w:tcW w:w="270" w:type="dxa"/>
          </w:tcPr>
          <w:p w14:paraId="66F1C844" w14:textId="77777777" w:rsidR="00CC7A8E" w:rsidRPr="003E3E1F" w:rsidRDefault="00CC7A8E" w:rsidP="00CC7A8E">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14:paraId="649CCDD0" w14:textId="2655E2D4" w:rsidR="00CC7A8E" w:rsidRPr="003E3E1F" w:rsidRDefault="004F3623" w:rsidP="00CC7A8E">
            <w:pPr>
              <w:tabs>
                <w:tab w:val="decimal" w:pos="1044"/>
              </w:tabs>
              <w:spacing w:line="220" w:lineRule="exact"/>
              <w:ind w:left="-108" w:right="-108"/>
              <w:rPr>
                <w:rFonts w:cs="Times New Roman"/>
                <w:b/>
                <w:bCs/>
                <w:sz w:val="18"/>
                <w:szCs w:val="18"/>
                <w:lang w:val="en-US"/>
              </w:rPr>
            </w:pPr>
            <w:r>
              <w:rPr>
                <w:rFonts w:cs="Times New Roman"/>
                <w:b/>
                <w:bCs/>
                <w:sz w:val="18"/>
                <w:szCs w:val="18"/>
                <w:lang w:val="en-US"/>
              </w:rPr>
              <w:t>17,920</w:t>
            </w:r>
          </w:p>
        </w:tc>
        <w:tc>
          <w:tcPr>
            <w:tcW w:w="270" w:type="dxa"/>
          </w:tcPr>
          <w:p w14:paraId="6E90A117" w14:textId="77777777" w:rsidR="00CC7A8E" w:rsidRPr="003E3E1F" w:rsidRDefault="00CC7A8E" w:rsidP="00CC7A8E">
            <w:pPr>
              <w:tabs>
                <w:tab w:val="decimal" w:pos="522"/>
              </w:tabs>
              <w:spacing w:line="220" w:lineRule="exact"/>
              <w:ind w:left="-108" w:right="62"/>
              <w:rPr>
                <w:rFonts w:cs="Times New Roman"/>
                <w:b/>
                <w:bCs/>
                <w:sz w:val="18"/>
                <w:szCs w:val="18"/>
                <w:lang w:val="en-US"/>
              </w:rPr>
            </w:pPr>
          </w:p>
        </w:tc>
        <w:tc>
          <w:tcPr>
            <w:tcW w:w="1170" w:type="dxa"/>
            <w:tcBorders>
              <w:top w:val="double" w:sz="4" w:space="0" w:color="auto"/>
              <w:bottom w:val="double" w:sz="4" w:space="0" w:color="auto"/>
            </w:tcBorders>
          </w:tcPr>
          <w:p w14:paraId="3D80EB36" w14:textId="67C8113F" w:rsidR="00CC7A8E" w:rsidRPr="003E3E1F" w:rsidRDefault="00684FE9" w:rsidP="00CC7A8E">
            <w:pPr>
              <w:tabs>
                <w:tab w:val="decimal" w:pos="954"/>
              </w:tabs>
              <w:spacing w:line="220" w:lineRule="exact"/>
              <w:ind w:left="-108" w:right="-108"/>
              <w:rPr>
                <w:rFonts w:cs="Times New Roman"/>
                <w:b/>
                <w:bCs/>
                <w:sz w:val="18"/>
                <w:szCs w:val="18"/>
                <w:lang w:val="en-US"/>
              </w:rPr>
            </w:pPr>
            <w:r>
              <w:rPr>
                <w:rFonts w:cs="Times New Roman"/>
                <w:b/>
                <w:bCs/>
                <w:sz w:val="18"/>
                <w:szCs w:val="18"/>
                <w:lang w:val="en-US"/>
              </w:rPr>
              <w:t>389,56</w:t>
            </w:r>
            <w:r w:rsidR="004A2278">
              <w:rPr>
                <w:rFonts w:cs="Times New Roman"/>
                <w:b/>
                <w:bCs/>
                <w:sz w:val="18"/>
                <w:szCs w:val="18"/>
                <w:lang w:val="en-US"/>
              </w:rPr>
              <w:t>5</w:t>
            </w:r>
          </w:p>
        </w:tc>
        <w:tc>
          <w:tcPr>
            <w:tcW w:w="270" w:type="dxa"/>
          </w:tcPr>
          <w:p w14:paraId="15CC5A33" w14:textId="77777777" w:rsidR="00CC7A8E" w:rsidRPr="003E3E1F" w:rsidRDefault="00CC7A8E" w:rsidP="00CC7A8E">
            <w:pPr>
              <w:tabs>
                <w:tab w:val="decimal" w:pos="522"/>
              </w:tabs>
              <w:spacing w:line="220" w:lineRule="exact"/>
              <w:ind w:left="-108" w:right="62"/>
              <w:rPr>
                <w:rFonts w:cs="Times New Roman"/>
                <w:b/>
                <w:bCs/>
                <w:sz w:val="18"/>
                <w:szCs w:val="18"/>
                <w:lang w:val="en-US"/>
              </w:rPr>
            </w:pPr>
          </w:p>
        </w:tc>
        <w:tc>
          <w:tcPr>
            <w:tcW w:w="1260" w:type="dxa"/>
            <w:tcBorders>
              <w:top w:val="double" w:sz="4" w:space="0" w:color="auto"/>
              <w:bottom w:val="double" w:sz="4" w:space="0" w:color="auto"/>
            </w:tcBorders>
          </w:tcPr>
          <w:p w14:paraId="5BAD195D" w14:textId="5A8BF9D8" w:rsidR="00CC7A8E" w:rsidRPr="003E3E1F" w:rsidRDefault="004A2278" w:rsidP="00CC7A8E">
            <w:pPr>
              <w:tabs>
                <w:tab w:val="decimal" w:pos="1036"/>
              </w:tabs>
              <w:spacing w:line="220" w:lineRule="exact"/>
              <w:ind w:left="-108" w:right="-108"/>
              <w:rPr>
                <w:rFonts w:cs="Times New Roman"/>
                <w:b/>
                <w:bCs/>
                <w:sz w:val="18"/>
                <w:szCs w:val="18"/>
                <w:lang w:val="en-US"/>
              </w:rPr>
            </w:pPr>
            <w:r>
              <w:rPr>
                <w:rFonts w:cs="Times New Roman"/>
                <w:b/>
                <w:bCs/>
                <w:sz w:val="18"/>
                <w:szCs w:val="18"/>
                <w:lang w:val="en-US"/>
              </w:rPr>
              <w:t>5,595,448</w:t>
            </w:r>
          </w:p>
        </w:tc>
      </w:tr>
    </w:tbl>
    <w:p w14:paraId="5B35F03E" w14:textId="77777777" w:rsidR="00276A66" w:rsidRPr="003E3E1F" w:rsidRDefault="00276A66" w:rsidP="00E02CCE">
      <w:pPr>
        <w:pStyle w:val="BodyText"/>
        <w:spacing w:after="0" w:line="240" w:lineRule="atLeast"/>
        <w:rPr>
          <w:rFonts w:cs="Times New Roman"/>
          <w:lang w:val="en-US"/>
        </w:rPr>
        <w:sectPr w:rsidR="00276A66" w:rsidRPr="003E3E1F" w:rsidSect="004B1482">
          <w:headerReference w:type="even" r:id="rId16"/>
          <w:pgSz w:w="16840" w:h="11907" w:orient="landscape"/>
          <w:pgMar w:top="691" w:right="1152" w:bottom="576" w:left="1152" w:header="720" w:footer="720" w:gutter="0"/>
          <w:cols w:space="720"/>
        </w:sectPr>
      </w:pPr>
    </w:p>
    <w:p w14:paraId="3F4E6F30" w14:textId="518387A6" w:rsidR="00455564" w:rsidRDefault="00455564" w:rsidP="00AE5D6C">
      <w:pPr>
        <w:ind w:left="540"/>
        <w:jc w:val="thaiDistribute"/>
        <w:rPr>
          <w:rFonts w:cs="Times New Roman"/>
          <w:szCs w:val="22"/>
        </w:rPr>
      </w:pPr>
      <w:r w:rsidRPr="003E3E1F">
        <w:rPr>
          <w:rFonts w:cs="Times New Roman"/>
          <w:szCs w:val="22"/>
        </w:rPr>
        <w:lastRenderedPageBreak/>
        <w:t xml:space="preserve">The gross amount of </w:t>
      </w:r>
      <w:r w:rsidR="00DE49BF" w:rsidRPr="003E3E1F">
        <w:rPr>
          <w:rFonts w:cs="Times New Roman"/>
          <w:szCs w:val="22"/>
        </w:rPr>
        <w:t xml:space="preserve">the Group’s and the Company’s </w:t>
      </w:r>
      <w:r w:rsidRPr="003E3E1F">
        <w:rPr>
          <w:rFonts w:cs="Times New Roman"/>
          <w:szCs w:val="22"/>
        </w:rPr>
        <w:t>fully depreciated plant and equipment that was still in use as at 31 December 20</w:t>
      </w:r>
      <w:r w:rsidR="00EB1939" w:rsidRPr="003E3E1F">
        <w:rPr>
          <w:rFonts w:cs="Times New Roman"/>
          <w:szCs w:val="22"/>
        </w:rPr>
        <w:t>20</w:t>
      </w:r>
      <w:r w:rsidRPr="003E3E1F">
        <w:rPr>
          <w:rFonts w:cs="Times New Roman"/>
          <w:szCs w:val="22"/>
        </w:rPr>
        <w:t xml:space="preserve"> amounted to Baht</w:t>
      </w:r>
      <w:r w:rsidR="003331D2">
        <w:rPr>
          <w:rFonts w:cs="Times New Roman"/>
          <w:szCs w:val="22"/>
        </w:rPr>
        <w:t xml:space="preserve"> 3,</w:t>
      </w:r>
      <w:r w:rsidR="005131BE">
        <w:rPr>
          <w:rFonts w:cs="Times New Roman"/>
          <w:szCs w:val="22"/>
        </w:rPr>
        <w:t>903.1</w:t>
      </w:r>
      <w:r w:rsidR="00EB1939" w:rsidRPr="003E3E1F">
        <w:rPr>
          <w:rFonts w:cs="Times New Roman"/>
          <w:szCs w:val="22"/>
        </w:rPr>
        <w:t xml:space="preserve"> </w:t>
      </w:r>
      <w:r w:rsidRPr="003E3E1F">
        <w:rPr>
          <w:rFonts w:cs="Times New Roman"/>
          <w:szCs w:val="22"/>
        </w:rPr>
        <w:t xml:space="preserve">million and Baht </w:t>
      </w:r>
      <w:r w:rsidR="003331D2">
        <w:rPr>
          <w:rFonts w:cs="Times New Roman"/>
          <w:szCs w:val="22"/>
        </w:rPr>
        <w:t>3,</w:t>
      </w:r>
      <w:r w:rsidR="005131BE">
        <w:rPr>
          <w:rFonts w:cs="Times New Roman"/>
          <w:szCs w:val="22"/>
        </w:rPr>
        <w:t>882.7</w:t>
      </w:r>
      <w:r w:rsidR="00EB1939" w:rsidRPr="003E3E1F">
        <w:rPr>
          <w:rFonts w:cs="Times New Roman"/>
          <w:szCs w:val="22"/>
        </w:rPr>
        <w:t xml:space="preserve"> </w:t>
      </w:r>
      <w:r w:rsidRPr="003E3E1F">
        <w:rPr>
          <w:rFonts w:cs="Times New Roman"/>
          <w:szCs w:val="22"/>
        </w:rPr>
        <w:t>million</w:t>
      </w:r>
      <w:r w:rsidR="00D62987" w:rsidRPr="003E3E1F">
        <w:rPr>
          <w:rFonts w:cs="Times New Roman"/>
          <w:szCs w:val="22"/>
        </w:rPr>
        <w:t>,</w:t>
      </w:r>
      <w:r w:rsidR="00DE49BF" w:rsidRPr="003E3E1F">
        <w:rPr>
          <w:rFonts w:cs="Times New Roman"/>
          <w:szCs w:val="22"/>
        </w:rPr>
        <w:t xml:space="preserve"> respectively</w:t>
      </w:r>
      <w:r w:rsidRPr="003E3E1F">
        <w:rPr>
          <w:rFonts w:cs="Times New Roman"/>
          <w:szCs w:val="22"/>
        </w:rPr>
        <w:t xml:space="preserve"> </w:t>
      </w:r>
      <w:r w:rsidRPr="003E3E1F">
        <w:rPr>
          <w:rFonts w:cs="Times New Roman"/>
          <w:i/>
          <w:iCs/>
          <w:szCs w:val="22"/>
        </w:rPr>
        <w:t>(201</w:t>
      </w:r>
      <w:r w:rsidR="00EB1939" w:rsidRPr="003E3E1F">
        <w:rPr>
          <w:rFonts w:cs="Times New Roman"/>
          <w:i/>
          <w:iCs/>
          <w:szCs w:val="22"/>
        </w:rPr>
        <w:t>9</w:t>
      </w:r>
      <w:r w:rsidRPr="003E3E1F">
        <w:rPr>
          <w:rFonts w:cs="Times New Roman"/>
          <w:i/>
          <w:iCs/>
          <w:szCs w:val="22"/>
        </w:rPr>
        <w:t xml:space="preserve">: Baht </w:t>
      </w:r>
      <w:r w:rsidR="00EB1939" w:rsidRPr="003E3E1F">
        <w:rPr>
          <w:rFonts w:cs="Times New Roman"/>
          <w:i/>
          <w:iCs/>
          <w:szCs w:val="22"/>
        </w:rPr>
        <w:t xml:space="preserve">3,898.1 </w:t>
      </w:r>
      <w:r w:rsidRPr="003E3E1F">
        <w:rPr>
          <w:rFonts w:cs="Times New Roman"/>
          <w:i/>
          <w:iCs/>
          <w:szCs w:val="22"/>
        </w:rPr>
        <w:t xml:space="preserve">million and Baht </w:t>
      </w:r>
      <w:r w:rsidR="00EB1939" w:rsidRPr="003E3E1F">
        <w:rPr>
          <w:rFonts w:cs="Times New Roman"/>
          <w:i/>
          <w:iCs/>
          <w:szCs w:val="22"/>
        </w:rPr>
        <w:t xml:space="preserve">3,877.6 </w:t>
      </w:r>
      <w:r w:rsidRPr="003E3E1F">
        <w:rPr>
          <w:rFonts w:cs="Times New Roman"/>
          <w:i/>
          <w:iCs/>
          <w:szCs w:val="22"/>
        </w:rPr>
        <w:t>million, respectively)</w:t>
      </w:r>
      <w:r w:rsidRPr="003E3E1F">
        <w:rPr>
          <w:rFonts w:cs="Times New Roman"/>
          <w:szCs w:val="22"/>
        </w:rPr>
        <w:t>.</w:t>
      </w:r>
    </w:p>
    <w:p w14:paraId="75781115" w14:textId="1A345575" w:rsidR="00244A98" w:rsidRDefault="00244A98" w:rsidP="00AE5D6C">
      <w:pPr>
        <w:ind w:left="540"/>
        <w:jc w:val="thaiDistribute"/>
        <w:rPr>
          <w:rFonts w:cs="Times New Roman"/>
          <w:szCs w:val="22"/>
        </w:rPr>
      </w:pPr>
    </w:p>
    <w:p w14:paraId="6698D87E" w14:textId="60634AAF" w:rsidR="00244A98" w:rsidRPr="003E3E1F" w:rsidRDefault="00244A98" w:rsidP="00244A98">
      <w:pPr>
        <w:pStyle w:val="Heading1"/>
        <w:tabs>
          <w:tab w:val="clear" w:pos="1134"/>
          <w:tab w:val="num" w:pos="540"/>
        </w:tabs>
        <w:spacing w:before="0" w:after="0" w:line="240" w:lineRule="atLeast"/>
        <w:ind w:left="540" w:hanging="540"/>
        <w:rPr>
          <w:rFonts w:cs="Times New Roman"/>
          <w:lang w:val="en-US"/>
        </w:rPr>
      </w:pPr>
      <w:r w:rsidRPr="003E3E1F">
        <w:rPr>
          <w:rFonts w:cs="Times New Roman"/>
          <w:bCs/>
          <w:szCs w:val="24"/>
          <w:lang w:val="en-US"/>
        </w:rPr>
        <w:tab/>
      </w:r>
      <w:r>
        <w:rPr>
          <w:bCs/>
          <w:szCs w:val="30"/>
          <w:lang w:val="en-US" w:bidi="th-TH"/>
        </w:rPr>
        <w:t>Leases</w:t>
      </w:r>
    </w:p>
    <w:p w14:paraId="64BF22AC" w14:textId="13A21108" w:rsidR="00244A98" w:rsidRPr="00FE045A" w:rsidRDefault="00244A98" w:rsidP="00AE5D6C">
      <w:pPr>
        <w:ind w:left="540"/>
        <w:jc w:val="thaiDistribute"/>
        <w:rPr>
          <w:rFonts w:cstheme="minorBidi"/>
          <w:szCs w:val="22"/>
          <w:cs/>
          <w:lang w:bidi="th-TH"/>
        </w:rPr>
      </w:pPr>
    </w:p>
    <w:p w14:paraId="04596372" w14:textId="77777777" w:rsidR="00FE045A" w:rsidRPr="00BB4B40" w:rsidRDefault="00FE045A" w:rsidP="00FE045A">
      <w:pPr>
        <w:pStyle w:val="BodyText"/>
        <w:spacing w:after="0" w:line="240" w:lineRule="auto"/>
        <w:ind w:left="540"/>
        <w:jc w:val="both"/>
        <w:rPr>
          <w:i/>
          <w:iCs/>
          <w:szCs w:val="22"/>
        </w:rPr>
      </w:pPr>
      <w:r w:rsidRPr="00BB4B40">
        <w:rPr>
          <w:i/>
          <w:iCs/>
          <w:szCs w:val="22"/>
        </w:rPr>
        <w:t>As a lessee</w:t>
      </w:r>
    </w:p>
    <w:p w14:paraId="7448BB04" w14:textId="77777777" w:rsidR="00FE045A" w:rsidRPr="00BB4B40" w:rsidRDefault="00FE045A" w:rsidP="00FE045A">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FE045A" w:rsidRPr="00BB4B40" w14:paraId="12C28A51" w14:textId="77777777" w:rsidTr="00990E01">
        <w:trPr>
          <w:cantSplit/>
          <w:tblHeader/>
        </w:trPr>
        <w:tc>
          <w:tcPr>
            <w:tcW w:w="6210" w:type="dxa"/>
            <w:shd w:val="clear" w:color="auto" w:fill="auto"/>
            <w:vAlign w:val="bottom"/>
          </w:tcPr>
          <w:p w14:paraId="77D9A811" w14:textId="77777777" w:rsidR="00FE045A" w:rsidRPr="00BB4B40" w:rsidRDefault="00FE045A" w:rsidP="00990E01">
            <w:pPr>
              <w:pStyle w:val="acctfourfigures"/>
              <w:tabs>
                <w:tab w:val="decimal" w:pos="0"/>
              </w:tabs>
              <w:spacing w:line="240" w:lineRule="auto"/>
              <w:rPr>
                <w:b/>
                <w:bCs/>
                <w:i/>
                <w:iCs/>
                <w:szCs w:val="22"/>
              </w:rPr>
            </w:pPr>
            <w:r w:rsidRPr="00BB4B40">
              <w:rPr>
                <w:b/>
                <w:bCs/>
                <w:i/>
                <w:iCs/>
                <w:szCs w:val="22"/>
              </w:rPr>
              <w:t>At 31 December 2020</w:t>
            </w:r>
          </w:p>
        </w:tc>
        <w:tc>
          <w:tcPr>
            <w:tcW w:w="1440" w:type="dxa"/>
          </w:tcPr>
          <w:p w14:paraId="74119DBE" w14:textId="77777777" w:rsidR="00FE045A" w:rsidRPr="00BB4B40" w:rsidRDefault="00FE045A" w:rsidP="00990E01">
            <w:pPr>
              <w:pStyle w:val="acctmergecolhdg"/>
              <w:spacing w:line="240" w:lineRule="auto"/>
              <w:rPr>
                <w:szCs w:val="22"/>
              </w:rPr>
            </w:pPr>
            <w:r w:rsidRPr="00BB4B40">
              <w:rPr>
                <w:szCs w:val="22"/>
              </w:rPr>
              <w:t xml:space="preserve">Consolidated </w:t>
            </w:r>
          </w:p>
          <w:p w14:paraId="62DD6EBE" w14:textId="138A284C" w:rsidR="00FE045A" w:rsidRPr="00BB4B40" w:rsidRDefault="00FE045A" w:rsidP="00990E01">
            <w:pPr>
              <w:pStyle w:val="acctmergecolhdg"/>
              <w:spacing w:line="240" w:lineRule="auto"/>
              <w:ind w:left="-79" w:right="-84"/>
              <w:rPr>
                <w:szCs w:val="22"/>
              </w:rPr>
            </w:pPr>
            <w:r w:rsidRPr="00BB4B40">
              <w:rPr>
                <w:szCs w:val="22"/>
              </w:rPr>
              <w:t>financial statements</w:t>
            </w:r>
          </w:p>
        </w:tc>
        <w:tc>
          <w:tcPr>
            <w:tcW w:w="180" w:type="dxa"/>
          </w:tcPr>
          <w:p w14:paraId="63EE5E71" w14:textId="77777777" w:rsidR="00FE045A" w:rsidRPr="00BB4B40" w:rsidRDefault="00FE045A" w:rsidP="00990E01">
            <w:pPr>
              <w:pStyle w:val="acctmergecolhdg"/>
              <w:spacing w:line="240" w:lineRule="auto"/>
              <w:rPr>
                <w:szCs w:val="22"/>
              </w:rPr>
            </w:pPr>
          </w:p>
        </w:tc>
        <w:tc>
          <w:tcPr>
            <w:tcW w:w="1350" w:type="dxa"/>
          </w:tcPr>
          <w:p w14:paraId="4AA9F2B6" w14:textId="77777777" w:rsidR="00FE045A" w:rsidRPr="00BB4B40" w:rsidRDefault="00FE045A" w:rsidP="00990E01">
            <w:pPr>
              <w:pStyle w:val="acctmergecolhdg"/>
              <w:spacing w:line="240" w:lineRule="auto"/>
              <w:rPr>
                <w:szCs w:val="22"/>
              </w:rPr>
            </w:pPr>
            <w:r w:rsidRPr="00BB4B40">
              <w:rPr>
                <w:szCs w:val="22"/>
              </w:rPr>
              <w:t xml:space="preserve">Separate </w:t>
            </w:r>
          </w:p>
          <w:p w14:paraId="74D10BE7" w14:textId="4E80B6DD" w:rsidR="00FE045A" w:rsidRPr="00BB4B40" w:rsidRDefault="00FE045A" w:rsidP="00990E01">
            <w:pPr>
              <w:pStyle w:val="acctmergecolhdg"/>
              <w:spacing w:line="240" w:lineRule="auto"/>
              <w:ind w:left="-74" w:right="-76"/>
              <w:rPr>
                <w:szCs w:val="22"/>
              </w:rPr>
            </w:pPr>
            <w:r w:rsidRPr="00BB4B40">
              <w:rPr>
                <w:szCs w:val="22"/>
              </w:rPr>
              <w:t>financial statements</w:t>
            </w:r>
          </w:p>
        </w:tc>
      </w:tr>
      <w:tr w:rsidR="00FE045A" w:rsidRPr="00BB4B40" w14:paraId="7774E24F" w14:textId="77777777" w:rsidTr="00990E01">
        <w:trPr>
          <w:cantSplit/>
          <w:tblHeader/>
        </w:trPr>
        <w:tc>
          <w:tcPr>
            <w:tcW w:w="6210" w:type="dxa"/>
          </w:tcPr>
          <w:p w14:paraId="4C410065" w14:textId="77777777" w:rsidR="00FE045A" w:rsidRPr="00BB4B40" w:rsidRDefault="00FE045A" w:rsidP="00990E01">
            <w:pPr>
              <w:spacing w:line="240" w:lineRule="auto"/>
              <w:rPr>
                <w:b/>
                <w:bCs/>
                <w:i/>
                <w:iCs/>
                <w:szCs w:val="22"/>
              </w:rPr>
            </w:pPr>
          </w:p>
        </w:tc>
        <w:tc>
          <w:tcPr>
            <w:tcW w:w="2970" w:type="dxa"/>
            <w:gridSpan w:val="3"/>
          </w:tcPr>
          <w:p w14:paraId="74B8FAA8" w14:textId="77777777" w:rsidR="00FE045A" w:rsidRPr="00BB4B40" w:rsidRDefault="00FE045A" w:rsidP="00990E01">
            <w:pPr>
              <w:pStyle w:val="acctfourfigures"/>
              <w:spacing w:line="240" w:lineRule="auto"/>
              <w:jc w:val="center"/>
              <w:rPr>
                <w:i/>
                <w:iCs/>
                <w:szCs w:val="22"/>
              </w:rPr>
            </w:pPr>
            <w:r w:rsidRPr="00BB4B40">
              <w:rPr>
                <w:i/>
                <w:iCs/>
                <w:szCs w:val="22"/>
              </w:rPr>
              <w:t>(in thousand Baht)</w:t>
            </w:r>
          </w:p>
        </w:tc>
      </w:tr>
      <w:tr w:rsidR="00FE045A" w:rsidRPr="00BB4B40" w14:paraId="76A0953C" w14:textId="77777777" w:rsidTr="00990E01">
        <w:trPr>
          <w:cantSplit/>
        </w:trPr>
        <w:tc>
          <w:tcPr>
            <w:tcW w:w="6210" w:type="dxa"/>
          </w:tcPr>
          <w:p w14:paraId="5A1AE476" w14:textId="77777777" w:rsidR="00FE045A" w:rsidRPr="00BB4B40" w:rsidRDefault="00FE045A" w:rsidP="00990E01">
            <w:pPr>
              <w:spacing w:line="240" w:lineRule="auto"/>
              <w:rPr>
                <w:rFonts w:cs="Univers LT Std 45 Light"/>
                <w:b/>
                <w:bCs/>
                <w:i/>
                <w:iCs/>
                <w:color w:val="211E1F"/>
                <w:szCs w:val="22"/>
                <w:lang w:val="en-US"/>
              </w:rPr>
            </w:pPr>
            <w:r w:rsidRPr="00BB4B40">
              <w:rPr>
                <w:rFonts w:cs="Univers LT Std 45 Light"/>
                <w:b/>
                <w:bCs/>
                <w:i/>
                <w:iCs/>
                <w:color w:val="211E1F"/>
                <w:szCs w:val="22"/>
                <w:lang w:val="en-US"/>
              </w:rPr>
              <w:t>Right-of-use assets</w:t>
            </w:r>
          </w:p>
        </w:tc>
        <w:tc>
          <w:tcPr>
            <w:tcW w:w="1440" w:type="dxa"/>
          </w:tcPr>
          <w:p w14:paraId="54BB7522" w14:textId="77777777" w:rsidR="00FE045A" w:rsidRPr="00BB4B40" w:rsidRDefault="00FE045A" w:rsidP="00990E01">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36897344" w14:textId="77777777" w:rsidR="00FE045A" w:rsidRPr="00BB4B40" w:rsidRDefault="00FE045A" w:rsidP="00990E01">
            <w:pPr>
              <w:pStyle w:val="acctfourfigures"/>
              <w:spacing w:line="240" w:lineRule="auto"/>
              <w:rPr>
                <w:szCs w:val="22"/>
              </w:rPr>
            </w:pPr>
          </w:p>
        </w:tc>
        <w:tc>
          <w:tcPr>
            <w:tcW w:w="1350" w:type="dxa"/>
          </w:tcPr>
          <w:p w14:paraId="5217D058" w14:textId="77777777" w:rsidR="00FE045A" w:rsidRPr="00BB4B40" w:rsidRDefault="00FE045A" w:rsidP="00990E01">
            <w:pPr>
              <w:pStyle w:val="acctfourfigures"/>
              <w:tabs>
                <w:tab w:val="clear" w:pos="765"/>
                <w:tab w:val="decimal" w:pos="1181"/>
              </w:tabs>
              <w:spacing w:line="240" w:lineRule="auto"/>
              <w:ind w:right="101"/>
              <w:rPr>
                <w:szCs w:val="22"/>
              </w:rPr>
            </w:pPr>
          </w:p>
        </w:tc>
      </w:tr>
      <w:tr w:rsidR="00BB4B40" w:rsidRPr="00BB4B40" w14:paraId="7D9EBC8C" w14:textId="77777777" w:rsidTr="00990E01">
        <w:trPr>
          <w:cantSplit/>
        </w:trPr>
        <w:tc>
          <w:tcPr>
            <w:tcW w:w="6210" w:type="dxa"/>
          </w:tcPr>
          <w:p w14:paraId="098A13C3" w14:textId="413F51EF" w:rsidR="00BB4B40" w:rsidRPr="00BB4B40" w:rsidRDefault="00BB4B40" w:rsidP="00BB4B40">
            <w:pPr>
              <w:spacing w:line="240" w:lineRule="auto"/>
              <w:rPr>
                <w:szCs w:val="22"/>
              </w:rPr>
            </w:pPr>
            <w:r w:rsidRPr="00BB4B40">
              <w:rPr>
                <w:szCs w:val="22"/>
              </w:rPr>
              <w:t>Lease land</w:t>
            </w:r>
          </w:p>
        </w:tc>
        <w:tc>
          <w:tcPr>
            <w:tcW w:w="1440" w:type="dxa"/>
          </w:tcPr>
          <w:p w14:paraId="1124E826" w14:textId="5D9392A8" w:rsidR="00BB4B40" w:rsidRPr="00BB4B40" w:rsidRDefault="00BB4B40" w:rsidP="00BB4B40">
            <w:pPr>
              <w:pStyle w:val="acctfourfigures"/>
              <w:tabs>
                <w:tab w:val="clear" w:pos="765"/>
                <w:tab w:val="decimal" w:pos="731"/>
                <w:tab w:val="decimal" w:pos="1642"/>
              </w:tabs>
              <w:spacing w:line="240" w:lineRule="auto"/>
              <w:ind w:right="11"/>
              <w:jc w:val="right"/>
              <w:rPr>
                <w:szCs w:val="22"/>
              </w:rPr>
            </w:pPr>
            <w:r>
              <w:rPr>
                <w:szCs w:val="22"/>
              </w:rPr>
              <w:t>1,346,639</w:t>
            </w:r>
          </w:p>
        </w:tc>
        <w:tc>
          <w:tcPr>
            <w:tcW w:w="180" w:type="dxa"/>
          </w:tcPr>
          <w:p w14:paraId="4FEAB825" w14:textId="77777777" w:rsidR="00BB4B40" w:rsidRPr="00BB4B40" w:rsidRDefault="00BB4B40" w:rsidP="00BB4B40">
            <w:pPr>
              <w:pStyle w:val="acctfourfigures"/>
              <w:spacing w:line="240" w:lineRule="auto"/>
              <w:rPr>
                <w:szCs w:val="22"/>
              </w:rPr>
            </w:pPr>
          </w:p>
        </w:tc>
        <w:tc>
          <w:tcPr>
            <w:tcW w:w="1350" w:type="dxa"/>
          </w:tcPr>
          <w:p w14:paraId="7AA74213" w14:textId="016E16B8" w:rsidR="00BB4B40" w:rsidRPr="00BB4B40" w:rsidRDefault="00BB4B40" w:rsidP="00BB4B40">
            <w:pPr>
              <w:pStyle w:val="acctfourfigures"/>
              <w:tabs>
                <w:tab w:val="clear" w:pos="765"/>
                <w:tab w:val="decimal" w:pos="1181"/>
              </w:tabs>
              <w:spacing w:line="240" w:lineRule="auto"/>
              <w:ind w:right="101"/>
              <w:rPr>
                <w:szCs w:val="22"/>
              </w:rPr>
            </w:pPr>
            <w:r>
              <w:rPr>
                <w:szCs w:val="22"/>
                <w:lang w:val="en-US" w:bidi="th-TH"/>
              </w:rPr>
              <w:t>1,318,669</w:t>
            </w:r>
          </w:p>
        </w:tc>
      </w:tr>
      <w:tr w:rsidR="00BB4B40" w:rsidRPr="00BB4B40" w14:paraId="14188D1B" w14:textId="77777777" w:rsidTr="00990E01">
        <w:trPr>
          <w:cantSplit/>
        </w:trPr>
        <w:tc>
          <w:tcPr>
            <w:tcW w:w="6210" w:type="dxa"/>
          </w:tcPr>
          <w:p w14:paraId="4DB44B8F" w14:textId="5BB2AA94" w:rsidR="00BB4B40" w:rsidRPr="00BB4B40" w:rsidRDefault="00BB4B40" w:rsidP="00BB4B40">
            <w:pPr>
              <w:spacing w:line="240" w:lineRule="auto"/>
              <w:rPr>
                <w:szCs w:val="22"/>
              </w:rPr>
            </w:pPr>
            <w:r w:rsidRPr="00BB4B40">
              <w:rPr>
                <w:szCs w:val="22"/>
              </w:rPr>
              <w:t>Building and building improvement</w:t>
            </w:r>
          </w:p>
        </w:tc>
        <w:tc>
          <w:tcPr>
            <w:tcW w:w="1440" w:type="dxa"/>
          </w:tcPr>
          <w:p w14:paraId="18C37ACD" w14:textId="776A4298" w:rsidR="00BB4B40" w:rsidRPr="00BB4B40" w:rsidRDefault="00BB4B40" w:rsidP="00BB4B40">
            <w:pPr>
              <w:pStyle w:val="acctfourfigures"/>
              <w:tabs>
                <w:tab w:val="clear" w:pos="765"/>
                <w:tab w:val="decimal" w:pos="731"/>
                <w:tab w:val="decimal" w:pos="1642"/>
              </w:tabs>
              <w:spacing w:line="240" w:lineRule="auto"/>
              <w:ind w:right="11"/>
              <w:jc w:val="right"/>
              <w:rPr>
                <w:szCs w:val="22"/>
              </w:rPr>
            </w:pPr>
            <w:r>
              <w:rPr>
                <w:szCs w:val="22"/>
              </w:rPr>
              <w:t>508,168</w:t>
            </w:r>
          </w:p>
        </w:tc>
        <w:tc>
          <w:tcPr>
            <w:tcW w:w="180" w:type="dxa"/>
          </w:tcPr>
          <w:p w14:paraId="1E4AD9C0" w14:textId="77777777" w:rsidR="00BB4B40" w:rsidRPr="00BB4B40" w:rsidRDefault="00BB4B40" w:rsidP="00BB4B40">
            <w:pPr>
              <w:pStyle w:val="acctfourfigures"/>
              <w:spacing w:line="240" w:lineRule="auto"/>
              <w:rPr>
                <w:szCs w:val="22"/>
              </w:rPr>
            </w:pPr>
          </w:p>
        </w:tc>
        <w:tc>
          <w:tcPr>
            <w:tcW w:w="1350" w:type="dxa"/>
          </w:tcPr>
          <w:p w14:paraId="389054F8" w14:textId="4289B270" w:rsidR="00BB4B40" w:rsidRPr="00BB4B40" w:rsidRDefault="00BB4B40" w:rsidP="00BB4B40">
            <w:pPr>
              <w:pStyle w:val="acctfourfigures"/>
              <w:tabs>
                <w:tab w:val="clear" w:pos="765"/>
                <w:tab w:val="decimal" w:pos="1181"/>
              </w:tabs>
              <w:spacing w:line="240" w:lineRule="auto"/>
              <w:ind w:right="101"/>
              <w:rPr>
                <w:szCs w:val="22"/>
              </w:rPr>
            </w:pPr>
            <w:r>
              <w:rPr>
                <w:szCs w:val="22"/>
              </w:rPr>
              <w:t>75,424</w:t>
            </w:r>
          </w:p>
        </w:tc>
      </w:tr>
      <w:tr w:rsidR="00BB4B40" w:rsidRPr="00BB4B40" w14:paraId="12E759D0" w14:textId="77777777" w:rsidTr="00990E01">
        <w:trPr>
          <w:cantSplit/>
        </w:trPr>
        <w:tc>
          <w:tcPr>
            <w:tcW w:w="6210" w:type="dxa"/>
          </w:tcPr>
          <w:p w14:paraId="0CEA0493" w14:textId="2BFBCB6C" w:rsidR="00BB4B40" w:rsidRPr="00BB4B40" w:rsidRDefault="00BB4B40" w:rsidP="00BB4B40">
            <w:pPr>
              <w:spacing w:line="240" w:lineRule="auto"/>
              <w:rPr>
                <w:szCs w:val="22"/>
              </w:rPr>
            </w:pPr>
            <w:r w:rsidRPr="00BB4B40">
              <w:rPr>
                <w:szCs w:val="22"/>
              </w:rPr>
              <w:t>Machinery and equipment</w:t>
            </w:r>
          </w:p>
        </w:tc>
        <w:tc>
          <w:tcPr>
            <w:tcW w:w="1440" w:type="dxa"/>
          </w:tcPr>
          <w:p w14:paraId="08BE44FC" w14:textId="378F4363" w:rsidR="00BB4B40" w:rsidRPr="00BB4B40" w:rsidRDefault="00BB4B40" w:rsidP="00BB4B40">
            <w:pPr>
              <w:pStyle w:val="acctfourfigures"/>
              <w:tabs>
                <w:tab w:val="clear" w:pos="765"/>
                <w:tab w:val="decimal" w:pos="731"/>
                <w:tab w:val="decimal" w:pos="1642"/>
              </w:tabs>
              <w:spacing w:line="240" w:lineRule="auto"/>
              <w:ind w:right="11"/>
              <w:jc w:val="right"/>
              <w:rPr>
                <w:szCs w:val="22"/>
              </w:rPr>
            </w:pPr>
            <w:r>
              <w:rPr>
                <w:szCs w:val="22"/>
              </w:rPr>
              <w:t>4,815</w:t>
            </w:r>
          </w:p>
        </w:tc>
        <w:tc>
          <w:tcPr>
            <w:tcW w:w="180" w:type="dxa"/>
          </w:tcPr>
          <w:p w14:paraId="06693943" w14:textId="77777777" w:rsidR="00BB4B40" w:rsidRPr="00BB4B40" w:rsidRDefault="00BB4B40" w:rsidP="00BB4B40">
            <w:pPr>
              <w:pStyle w:val="acctfourfigures"/>
              <w:spacing w:line="240" w:lineRule="auto"/>
              <w:rPr>
                <w:szCs w:val="22"/>
              </w:rPr>
            </w:pPr>
          </w:p>
        </w:tc>
        <w:tc>
          <w:tcPr>
            <w:tcW w:w="1350" w:type="dxa"/>
          </w:tcPr>
          <w:p w14:paraId="0DC67E48" w14:textId="0E18F87F" w:rsidR="00BB4B40" w:rsidRPr="00BB4B40" w:rsidRDefault="00BB4B40" w:rsidP="00BB4B40">
            <w:pPr>
              <w:pStyle w:val="acctfourfigures"/>
              <w:tabs>
                <w:tab w:val="clear" w:pos="765"/>
                <w:tab w:val="decimal" w:pos="1181"/>
              </w:tabs>
              <w:spacing w:line="240" w:lineRule="auto"/>
              <w:ind w:right="101"/>
              <w:rPr>
                <w:szCs w:val="22"/>
              </w:rPr>
            </w:pPr>
            <w:r>
              <w:rPr>
                <w:szCs w:val="22"/>
              </w:rPr>
              <w:t>4,815</w:t>
            </w:r>
          </w:p>
        </w:tc>
      </w:tr>
      <w:tr w:rsidR="00BB4B40" w:rsidRPr="00BB4B40" w14:paraId="2DE93A77" w14:textId="77777777" w:rsidTr="00990E01">
        <w:trPr>
          <w:cantSplit/>
        </w:trPr>
        <w:tc>
          <w:tcPr>
            <w:tcW w:w="6210" w:type="dxa"/>
          </w:tcPr>
          <w:p w14:paraId="7BCC5DC3" w14:textId="46CD2DB1" w:rsidR="00BB4B40" w:rsidRPr="00BB4B40" w:rsidRDefault="00BB4B40" w:rsidP="00BB4B40">
            <w:pPr>
              <w:spacing w:line="240" w:lineRule="auto"/>
              <w:rPr>
                <w:szCs w:val="22"/>
              </w:rPr>
            </w:pPr>
            <w:r w:rsidRPr="00BB4B40">
              <w:rPr>
                <w:szCs w:val="22"/>
              </w:rPr>
              <w:t>Furniture, fixtures and office equipment</w:t>
            </w:r>
          </w:p>
        </w:tc>
        <w:tc>
          <w:tcPr>
            <w:tcW w:w="1440" w:type="dxa"/>
          </w:tcPr>
          <w:p w14:paraId="6A35F394" w14:textId="6F01D735" w:rsidR="00BB4B40" w:rsidRPr="00BB4B40" w:rsidRDefault="00BB4B40" w:rsidP="00BB4B40">
            <w:pPr>
              <w:pStyle w:val="acctfourfigures"/>
              <w:tabs>
                <w:tab w:val="clear" w:pos="765"/>
                <w:tab w:val="decimal" w:pos="731"/>
                <w:tab w:val="decimal" w:pos="1642"/>
              </w:tabs>
              <w:spacing w:line="240" w:lineRule="auto"/>
              <w:ind w:right="11"/>
              <w:jc w:val="right"/>
              <w:rPr>
                <w:szCs w:val="22"/>
              </w:rPr>
            </w:pPr>
            <w:r>
              <w:rPr>
                <w:szCs w:val="22"/>
              </w:rPr>
              <w:t>4,251</w:t>
            </w:r>
          </w:p>
        </w:tc>
        <w:tc>
          <w:tcPr>
            <w:tcW w:w="180" w:type="dxa"/>
          </w:tcPr>
          <w:p w14:paraId="32CE6AC7" w14:textId="77777777" w:rsidR="00BB4B40" w:rsidRPr="00BB4B40" w:rsidRDefault="00BB4B40" w:rsidP="00BB4B40">
            <w:pPr>
              <w:pStyle w:val="acctfourfigures"/>
              <w:spacing w:line="240" w:lineRule="auto"/>
              <w:rPr>
                <w:szCs w:val="22"/>
              </w:rPr>
            </w:pPr>
          </w:p>
        </w:tc>
        <w:tc>
          <w:tcPr>
            <w:tcW w:w="1350" w:type="dxa"/>
          </w:tcPr>
          <w:p w14:paraId="33E3315B" w14:textId="34A9F980" w:rsidR="00BB4B40" w:rsidRPr="00BB4B40" w:rsidRDefault="00BB4B40" w:rsidP="00BB4B40">
            <w:pPr>
              <w:pStyle w:val="acctfourfigures"/>
              <w:tabs>
                <w:tab w:val="clear" w:pos="765"/>
                <w:tab w:val="decimal" w:pos="1181"/>
              </w:tabs>
              <w:spacing w:line="240" w:lineRule="auto"/>
              <w:ind w:right="101"/>
              <w:rPr>
                <w:szCs w:val="22"/>
              </w:rPr>
            </w:pPr>
            <w:r>
              <w:rPr>
                <w:szCs w:val="22"/>
              </w:rPr>
              <w:t>4,251</w:t>
            </w:r>
          </w:p>
        </w:tc>
      </w:tr>
      <w:tr w:rsidR="00BB4B40" w:rsidRPr="00BB4B40" w14:paraId="51DA37F7" w14:textId="77777777" w:rsidTr="00990E01">
        <w:trPr>
          <w:cantSplit/>
        </w:trPr>
        <w:tc>
          <w:tcPr>
            <w:tcW w:w="6210" w:type="dxa"/>
          </w:tcPr>
          <w:p w14:paraId="57B8E5A5" w14:textId="480EFF50" w:rsidR="00BB4B40" w:rsidRPr="00BB4B40" w:rsidRDefault="00BB4B40" w:rsidP="00BB4B40">
            <w:pPr>
              <w:spacing w:line="240" w:lineRule="auto"/>
              <w:rPr>
                <w:szCs w:val="22"/>
              </w:rPr>
            </w:pPr>
            <w:r w:rsidRPr="00BB4B40">
              <w:rPr>
                <w:szCs w:val="22"/>
              </w:rPr>
              <w:t>Vehicle</w:t>
            </w:r>
          </w:p>
        </w:tc>
        <w:tc>
          <w:tcPr>
            <w:tcW w:w="1440" w:type="dxa"/>
          </w:tcPr>
          <w:p w14:paraId="6B4EC66D" w14:textId="77D5770B" w:rsidR="00BB4B40" w:rsidRPr="00BB4B40" w:rsidRDefault="00BB4B40" w:rsidP="00BB4B40">
            <w:pPr>
              <w:pStyle w:val="acctfourfigures"/>
              <w:tabs>
                <w:tab w:val="clear" w:pos="765"/>
                <w:tab w:val="decimal" w:pos="731"/>
                <w:tab w:val="decimal" w:pos="1642"/>
              </w:tabs>
              <w:spacing w:line="240" w:lineRule="auto"/>
              <w:ind w:right="11"/>
              <w:jc w:val="right"/>
              <w:rPr>
                <w:szCs w:val="22"/>
              </w:rPr>
            </w:pPr>
            <w:r>
              <w:rPr>
                <w:szCs w:val="22"/>
              </w:rPr>
              <w:t>25,103</w:t>
            </w:r>
          </w:p>
        </w:tc>
        <w:tc>
          <w:tcPr>
            <w:tcW w:w="180" w:type="dxa"/>
          </w:tcPr>
          <w:p w14:paraId="481F3B7C" w14:textId="77777777" w:rsidR="00BB4B40" w:rsidRPr="00BB4B40" w:rsidRDefault="00BB4B40" w:rsidP="00BB4B40">
            <w:pPr>
              <w:pStyle w:val="acctfourfigures"/>
              <w:spacing w:line="240" w:lineRule="auto"/>
              <w:rPr>
                <w:szCs w:val="22"/>
              </w:rPr>
            </w:pPr>
          </w:p>
        </w:tc>
        <w:tc>
          <w:tcPr>
            <w:tcW w:w="1350" w:type="dxa"/>
          </w:tcPr>
          <w:p w14:paraId="7139CF7F" w14:textId="5344CF24" w:rsidR="00BB4B40" w:rsidRPr="00BB4B40" w:rsidRDefault="00BB4B40" w:rsidP="00BB4B40">
            <w:pPr>
              <w:pStyle w:val="acctfourfigures"/>
              <w:tabs>
                <w:tab w:val="clear" w:pos="765"/>
                <w:tab w:val="decimal" w:pos="1181"/>
              </w:tabs>
              <w:spacing w:line="240" w:lineRule="auto"/>
              <w:ind w:right="101"/>
              <w:rPr>
                <w:szCs w:val="22"/>
              </w:rPr>
            </w:pPr>
            <w:r>
              <w:rPr>
                <w:szCs w:val="22"/>
              </w:rPr>
              <w:t>24,586</w:t>
            </w:r>
          </w:p>
        </w:tc>
      </w:tr>
      <w:tr w:rsidR="00BB4B40" w:rsidRPr="00BB4B40" w14:paraId="6C3FB819" w14:textId="77777777" w:rsidTr="00990E01">
        <w:trPr>
          <w:cantSplit/>
        </w:trPr>
        <w:tc>
          <w:tcPr>
            <w:tcW w:w="6210" w:type="dxa"/>
          </w:tcPr>
          <w:p w14:paraId="768470C8" w14:textId="77777777" w:rsidR="00BB4B40" w:rsidRPr="00BB4B40" w:rsidRDefault="00BB4B40" w:rsidP="00BB4B40">
            <w:pPr>
              <w:spacing w:line="240" w:lineRule="auto"/>
              <w:rPr>
                <w:b/>
                <w:bCs/>
                <w:szCs w:val="22"/>
                <w:lang w:val="en-US"/>
              </w:rPr>
            </w:pPr>
            <w:r w:rsidRPr="00BB4B40">
              <w:rPr>
                <w:b/>
                <w:bCs/>
                <w:szCs w:val="22"/>
              </w:rPr>
              <w:t xml:space="preserve">Total </w:t>
            </w:r>
          </w:p>
        </w:tc>
        <w:tc>
          <w:tcPr>
            <w:tcW w:w="1440" w:type="dxa"/>
            <w:tcBorders>
              <w:top w:val="single" w:sz="4" w:space="0" w:color="auto"/>
              <w:bottom w:val="double" w:sz="4" w:space="0" w:color="auto"/>
            </w:tcBorders>
          </w:tcPr>
          <w:p w14:paraId="51E7A8EF" w14:textId="11CB7285" w:rsidR="00BB4B40" w:rsidRPr="00BB4B40" w:rsidRDefault="00BB4B40" w:rsidP="00BB4B40">
            <w:pPr>
              <w:pStyle w:val="acctfourfigures"/>
              <w:tabs>
                <w:tab w:val="clear" w:pos="765"/>
                <w:tab w:val="decimal" w:pos="731"/>
                <w:tab w:val="decimal" w:pos="1642"/>
              </w:tabs>
              <w:spacing w:line="240" w:lineRule="auto"/>
              <w:ind w:right="11"/>
              <w:jc w:val="right"/>
              <w:rPr>
                <w:b/>
                <w:bCs/>
                <w:szCs w:val="22"/>
              </w:rPr>
            </w:pPr>
            <w:r>
              <w:rPr>
                <w:b/>
                <w:bCs/>
                <w:szCs w:val="22"/>
              </w:rPr>
              <w:t>1,888,976</w:t>
            </w:r>
          </w:p>
        </w:tc>
        <w:tc>
          <w:tcPr>
            <w:tcW w:w="180" w:type="dxa"/>
          </w:tcPr>
          <w:p w14:paraId="3F48B177" w14:textId="77777777" w:rsidR="00BB4B40" w:rsidRPr="00BB4B40" w:rsidRDefault="00BB4B40" w:rsidP="00BB4B40">
            <w:pPr>
              <w:pStyle w:val="acctfourfigures"/>
              <w:spacing w:line="240" w:lineRule="auto"/>
              <w:rPr>
                <w:b/>
                <w:bCs/>
                <w:szCs w:val="22"/>
              </w:rPr>
            </w:pPr>
          </w:p>
        </w:tc>
        <w:tc>
          <w:tcPr>
            <w:tcW w:w="1350" w:type="dxa"/>
            <w:tcBorders>
              <w:top w:val="single" w:sz="4" w:space="0" w:color="auto"/>
              <w:bottom w:val="double" w:sz="4" w:space="0" w:color="auto"/>
            </w:tcBorders>
          </w:tcPr>
          <w:p w14:paraId="62CCF77F" w14:textId="44F51502" w:rsidR="00BB4B40" w:rsidRPr="00BB4B40" w:rsidRDefault="00BB4B40" w:rsidP="00BB4B40">
            <w:pPr>
              <w:pStyle w:val="acctfourfigures"/>
              <w:tabs>
                <w:tab w:val="clear" w:pos="765"/>
                <w:tab w:val="decimal" w:pos="1181"/>
              </w:tabs>
              <w:spacing w:line="240" w:lineRule="auto"/>
              <w:ind w:right="101"/>
              <w:rPr>
                <w:b/>
                <w:bCs/>
                <w:szCs w:val="22"/>
              </w:rPr>
            </w:pPr>
            <w:r>
              <w:rPr>
                <w:b/>
                <w:bCs/>
                <w:szCs w:val="22"/>
              </w:rPr>
              <w:t>1,427,745</w:t>
            </w:r>
          </w:p>
        </w:tc>
      </w:tr>
    </w:tbl>
    <w:p w14:paraId="638685AD" w14:textId="77777777" w:rsidR="00FE045A" w:rsidRPr="00BB4B40" w:rsidRDefault="00FE045A" w:rsidP="00FE045A">
      <w:pPr>
        <w:spacing w:line="240" w:lineRule="auto"/>
        <w:rPr>
          <w:i/>
          <w:iCs/>
          <w:szCs w:val="22"/>
        </w:rPr>
      </w:pPr>
    </w:p>
    <w:p w14:paraId="3AC31B95" w14:textId="252902BE" w:rsidR="00FE045A" w:rsidRPr="00BB4B40" w:rsidRDefault="00FE045A" w:rsidP="00FE045A">
      <w:pPr>
        <w:spacing w:line="240" w:lineRule="auto"/>
        <w:ind w:left="540"/>
        <w:jc w:val="both"/>
        <w:rPr>
          <w:szCs w:val="22"/>
        </w:rPr>
      </w:pPr>
      <w:r w:rsidRPr="00BB4B40">
        <w:rPr>
          <w:szCs w:val="22"/>
        </w:rPr>
        <w:t xml:space="preserve">In 2020, additions to the right-of-use assets of the Group and the Company were Baht </w:t>
      </w:r>
      <w:r w:rsidR="00EC5FCB">
        <w:rPr>
          <w:szCs w:val="22"/>
        </w:rPr>
        <w:t>31</w:t>
      </w:r>
      <w:r w:rsidR="00B46096">
        <w:rPr>
          <w:szCs w:val="22"/>
        </w:rPr>
        <w:t>.5</w:t>
      </w:r>
      <w:r w:rsidRPr="00BB4B40">
        <w:rPr>
          <w:szCs w:val="22"/>
        </w:rPr>
        <w:t xml:space="preserve"> million and Baht </w:t>
      </w:r>
      <w:r w:rsidR="00EC5FCB">
        <w:rPr>
          <w:szCs w:val="22"/>
        </w:rPr>
        <w:t>30</w:t>
      </w:r>
      <w:r w:rsidR="00B46096">
        <w:rPr>
          <w:szCs w:val="22"/>
        </w:rPr>
        <w:t>.</w:t>
      </w:r>
      <w:r w:rsidR="00EC5FCB">
        <w:rPr>
          <w:szCs w:val="22"/>
        </w:rPr>
        <w:t>2</w:t>
      </w:r>
      <w:r w:rsidRPr="00BB4B40">
        <w:rPr>
          <w:szCs w:val="22"/>
        </w:rPr>
        <w:t xml:space="preserve"> million, respectively.</w:t>
      </w:r>
    </w:p>
    <w:p w14:paraId="63F1CA22" w14:textId="77777777" w:rsidR="00E7595E" w:rsidRPr="00BB4B40" w:rsidRDefault="00E7595E" w:rsidP="00FE045A">
      <w:pPr>
        <w:pStyle w:val="BodyText"/>
        <w:spacing w:after="0" w:line="240" w:lineRule="auto"/>
        <w:ind w:left="540"/>
        <w:jc w:val="both"/>
        <w:rPr>
          <w:szCs w:val="22"/>
          <w:lang w:bidi="th-TH"/>
        </w:rPr>
      </w:pPr>
    </w:p>
    <w:p w14:paraId="425447EF" w14:textId="56424E5B" w:rsidR="007B144D" w:rsidRPr="00FE045A" w:rsidRDefault="00E7595E" w:rsidP="00FE045A">
      <w:pPr>
        <w:pStyle w:val="BodyText"/>
        <w:spacing w:after="0" w:line="240" w:lineRule="auto"/>
        <w:ind w:left="540"/>
        <w:jc w:val="both"/>
        <w:rPr>
          <w:b/>
          <w:color w:val="0000FF"/>
          <w:szCs w:val="22"/>
        </w:rPr>
      </w:pPr>
      <w:r w:rsidRPr="00BB4B40">
        <w:rPr>
          <w:szCs w:val="22"/>
          <w:lang w:bidi="th-TH"/>
        </w:rPr>
        <w:t>T</w:t>
      </w:r>
      <w:r w:rsidR="008A28FB" w:rsidRPr="00BB4B40">
        <w:rPr>
          <w:szCs w:val="22"/>
          <w:lang w:bidi="th-TH"/>
        </w:rPr>
        <w:t xml:space="preserve">he Group leased land, inventory tanks, office premise, vehicles, machinery and office equipment for periods ranging from 1.7 year to </w:t>
      </w:r>
      <w:r w:rsidR="00122F1C">
        <w:rPr>
          <w:szCs w:val="22"/>
          <w:lang w:bidi="th-TH"/>
        </w:rPr>
        <w:t>3</w:t>
      </w:r>
      <w:r w:rsidR="008A28FB" w:rsidRPr="00BB4B40">
        <w:rPr>
          <w:szCs w:val="22"/>
          <w:lang w:bidi="th-TH"/>
        </w:rPr>
        <w:t>0 years</w:t>
      </w:r>
      <w:r w:rsidR="00E61C04">
        <w:rPr>
          <w:szCs w:val="22"/>
          <w:lang w:bidi="th-TH"/>
        </w:rPr>
        <w:t xml:space="preserve"> and </w:t>
      </w:r>
      <w:r w:rsidR="00E61C04" w:rsidRPr="003C1C4F">
        <w:rPr>
          <w:szCs w:val="22"/>
        </w:rPr>
        <w:t>made fixed payments during the lease term.</w:t>
      </w:r>
      <w:r w:rsidRPr="00BB4B40">
        <w:rPr>
          <w:szCs w:val="22"/>
          <w:lang w:bidi="th-TH"/>
        </w:rPr>
        <w:t xml:space="preserve"> The rental is payable monthly as </w:t>
      </w:r>
      <w:proofErr w:type="spellStart"/>
      <w:r w:rsidRPr="00BB4B40">
        <w:rPr>
          <w:szCs w:val="22"/>
          <w:lang w:bidi="th-TH"/>
        </w:rPr>
        <w:t>apecified</w:t>
      </w:r>
      <w:proofErr w:type="spellEnd"/>
      <w:r w:rsidRPr="00BB4B40">
        <w:rPr>
          <w:szCs w:val="22"/>
          <w:lang w:bidi="th-TH"/>
        </w:rPr>
        <w:t xml:space="preserve"> in the contract.</w:t>
      </w:r>
    </w:p>
    <w:p w14:paraId="580E7C95" w14:textId="77777777" w:rsidR="00FE045A" w:rsidRPr="00FE045A" w:rsidRDefault="00FE045A" w:rsidP="00FE045A">
      <w:pPr>
        <w:pStyle w:val="BodyText"/>
        <w:spacing w:after="0" w:line="240" w:lineRule="auto"/>
        <w:ind w:left="540"/>
        <w:jc w:val="both"/>
        <w:rPr>
          <w:b/>
          <w:color w:val="0000FF"/>
          <w:szCs w:val="22"/>
        </w:rPr>
      </w:pPr>
    </w:p>
    <w:p w14:paraId="13CC74CE" w14:textId="77777777" w:rsidR="00FE045A" w:rsidRPr="00FE045A" w:rsidRDefault="00FE045A" w:rsidP="00FE045A">
      <w:pPr>
        <w:pStyle w:val="BodyText"/>
        <w:spacing w:after="0" w:line="240" w:lineRule="auto"/>
        <w:ind w:left="540"/>
        <w:jc w:val="both"/>
        <w:rPr>
          <w:i/>
          <w:iCs/>
          <w:szCs w:val="22"/>
          <w:highlight w:val="cyan"/>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FE045A" w:rsidRPr="00FE045A" w14:paraId="62012CC3" w14:textId="77777777" w:rsidTr="007B144D">
        <w:trPr>
          <w:cantSplit/>
          <w:tblHeader/>
        </w:trPr>
        <w:tc>
          <w:tcPr>
            <w:tcW w:w="4500" w:type="dxa"/>
            <w:vMerge w:val="restart"/>
            <w:vAlign w:val="bottom"/>
          </w:tcPr>
          <w:p w14:paraId="25A9C154" w14:textId="77777777" w:rsidR="00FE045A" w:rsidRPr="00BB4B40" w:rsidRDefault="00FE045A" w:rsidP="00990E01">
            <w:pPr>
              <w:tabs>
                <w:tab w:val="left" w:pos="195"/>
              </w:tabs>
              <w:spacing w:line="240" w:lineRule="auto"/>
              <w:ind w:left="190" w:right="-80" w:hanging="190"/>
              <w:rPr>
                <w:rFonts w:cs="Times New Roman"/>
                <w:szCs w:val="22"/>
              </w:rPr>
            </w:pPr>
            <w:r w:rsidRPr="00BB4B40">
              <w:rPr>
                <w:rFonts w:cs="Times New Roman"/>
                <w:b/>
                <w:bCs/>
                <w:i/>
                <w:iCs/>
                <w:szCs w:val="22"/>
              </w:rPr>
              <w:t>For the year ended 31 December</w:t>
            </w:r>
            <w:r w:rsidRPr="00BB4B40">
              <w:rPr>
                <w:rFonts w:cs="Times New Roman"/>
                <w:b/>
                <w:bCs/>
                <w:i/>
                <w:iCs/>
                <w:szCs w:val="22"/>
                <w:lang w:bidi="th-TH"/>
              </w:rPr>
              <w:t xml:space="preserve"> </w:t>
            </w:r>
          </w:p>
        </w:tc>
        <w:tc>
          <w:tcPr>
            <w:tcW w:w="2340" w:type="dxa"/>
            <w:gridSpan w:val="3"/>
          </w:tcPr>
          <w:p w14:paraId="7C6A79B8" w14:textId="77777777" w:rsidR="00FE045A" w:rsidRPr="00BB4B40" w:rsidRDefault="00FE045A" w:rsidP="00990E01">
            <w:pPr>
              <w:pStyle w:val="acctmergecolhdg"/>
              <w:spacing w:line="240" w:lineRule="auto"/>
              <w:ind w:firstLine="136"/>
              <w:rPr>
                <w:rFonts w:cs="Times New Roman"/>
                <w:szCs w:val="22"/>
              </w:rPr>
            </w:pPr>
            <w:r w:rsidRPr="00BB4B40">
              <w:rPr>
                <w:rFonts w:cs="Times New Roman"/>
                <w:szCs w:val="22"/>
              </w:rPr>
              <w:t xml:space="preserve">Consolidated </w:t>
            </w:r>
          </w:p>
          <w:p w14:paraId="1BCC8F9E" w14:textId="53416E3B" w:rsidR="00FE045A" w:rsidRPr="00BB4B40" w:rsidRDefault="00FE045A" w:rsidP="00990E01">
            <w:pPr>
              <w:pStyle w:val="acctmergecolhdg"/>
              <w:spacing w:line="240" w:lineRule="auto"/>
              <w:ind w:left="-80" w:right="-82"/>
              <w:rPr>
                <w:rFonts w:cs="Times New Roman"/>
                <w:szCs w:val="22"/>
              </w:rPr>
            </w:pPr>
            <w:r w:rsidRPr="00BB4B40">
              <w:rPr>
                <w:rFonts w:cs="Times New Roman"/>
                <w:szCs w:val="22"/>
              </w:rPr>
              <w:t>financial statements</w:t>
            </w:r>
          </w:p>
        </w:tc>
        <w:tc>
          <w:tcPr>
            <w:tcW w:w="180" w:type="dxa"/>
          </w:tcPr>
          <w:p w14:paraId="11AE58F9" w14:textId="77777777" w:rsidR="00FE045A" w:rsidRPr="00BB4B40" w:rsidRDefault="00FE045A" w:rsidP="00990E01">
            <w:pPr>
              <w:pStyle w:val="acctmergecolhdg"/>
              <w:spacing w:line="240" w:lineRule="auto"/>
              <w:ind w:firstLine="136"/>
              <w:rPr>
                <w:rFonts w:cs="Times New Roman"/>
                <w:szCs w:val="22"/>
              </w:rPr>
            </w:pPr>
          </w:p>
        </w:tc>
        <w:tc>
          <w:tcPr>
            <w:tcW w:w="2340" w:type="dxa"/>
            <w:gridSpan w:val="3"/>
          </w:tcPr>
          <w:p w14:paraId="68980140" w14:textId="77777777" w:rsidR="00FE045A" w:rsidRPr="00BB4B40" w:rsidRDefault="00FE045A" w:rsidP="00990E01">
            <w:pPr>
              <w:pStyle w:val="acctmergecolhdg"/>
              <w:spacing w:line="240" w:lineRule="auto"/>
              <w:ind w:firstLine="136"/>
              <w:rPr>
                <w:rFonts w:cs="Times New Roman"/>
                <w:szCs w:val="22"/>
              </w:rPr>
            </w:pPr>
            <w:r w:rsidRPr="00BB4B40">
              <w:rPr>
                <w:rFonts w:cs="Times New Roman"/>
                <w:szCs w:val="22"/>
              </w:rPr>
              <w:t xml:space="preserve">Separate </w:t>
            </w:r>
          </w:p>
          <w:p w14:paraId="2A74E851" w14:textId="4825079A" w:rsidR="00FE045A" w:rsidRPr="00BB4B40" w:rsidRDefault="00FE045A" w:rsidP="00990E01">
            <w:pPr>
              <w:pStyle w:val="acctmergecolhdg"/>
              <w:spacing w:line="240" w:lineRule="auto"/>
              <w:ind w:left="-75" w:right="-77"/>
              <w:rPr>
                <w:rFonts w:cs="Times New Roman"/>
                <w:szCs w:val="22"/>
              </w:rPr>
            </w:pPr>
            <w:r w:rsidRPr="00BB4B40">
              <w:rPr>
                <w:rFonts w:cs="Times New Roman"/>
                <w:szCs w:val="22"/>
              </w:rPr>
              <w:t>financial statements</w:t>
            </w:r>
          </w:p>
        </w:tc>
      </w:tr>
      <w:tr w:rsidR="00FE045A" w:rsidRPr="00FE045A" w14:paraId="0D07576C" w14:textId="77777777" w:rsidTr="007B144D">
        <w:trPr>
          <w:cantSplit/>
          <w:tblHeader/>
        </w:trPr>
        <w:tc>
          <w:tcPr>
            <w:tcW w:w="4500" w:type="dxa"/>
            <w:vMerge/>
          </w:tcPr>
          <w:p w14:paraId="621F1DAA" w14:textId="77777777" w:rsidR="00FE045A" w:rsidRPr="00BB4B40" w:rsidRDefault="00FE045A" w:rsidP="00990E01">
            <w:pPr>
              <w:spacing w:line="240" w:lineRule="auto"/>
              <w:ind w:firstLine="11"/>
              <w:rPr>
                <w:rFonts w:cs="Times New Roman"/>
                <w:b/>
                <w:bCs/>
                <w:i/>
                <w:iCs/>
                <w:szCs w:val="22"/>
              </w:rPr>
            </w:pPr>
          </w:p>
        </w:tc>
        <w:tc>
          <w:tcPr>
            <w:tcW w:w="1080" w:type="dxa"/>
            <w:shd w:val="clear" w:color="auto" w:fill="auto"/>
          </w:tcPr>
          <w:p w14:paraId="5EC1E104" w14:textId="77777777" w:rsidR="00FE045A" w:rsidRPr="00BB4B40" w:rsidRDefault="00FE045A" w:rsidP="00990E01">
            <w:pPr>
              <w:pStyle w:val="acctmergecolhdg"/>
              <w:spacing w:line="240" w:lineRule="auto"/>
              <w:ind w:firstLine="136"/>
              <w:rPr>
                <w:rFonts w:cs="Times New Roman"/>
                <w:b w:val="0"/>
                <w:bCs/>
                <w:szCs w:val="22"/>
              </w:rPr>
            </w:pPr>
            <w:r w:rsidRPr="00BB4B40">
              <w:rPr>
                <w:rFonts w:cs="Times New Roman"/>
                <w:b w:val="0"/>
                <w:bCs/>
                <w:szCs w:val="22"/>
              </w:rPr>
              <w:t>2020</w:t>
            </w:r>
          </w:p>
        </w:tc>
        <w:tc>
          <w:tcPr>
            <w:tcW w:w="180" w:type="dxa"/>
            <w:shd w:val="clear" w:color="auto" w:fill="auto"/>
          </w:tcPr>
          <w:p w14:paraId="4EE243A0"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59491D8D" w14:textId="77777777" w:rsidR="00FE045A" w:rsidRPr="00BB4B40" w:rsidRDefault="00FE045A" w:rsidP="00990E01">
            <w:pPr>
              <w:pStyle w:val="acctmergecolhdg"/>
              <w:spacing w:line="240" w:lineRule="auto"/>
              <w:ind w:firstLine="136"/>
              <w:rPr>
                <w:rFonts w:cs="Times New Roman"/>
                <w:b w:val="0"/>
                <w:bCs/>
                <w:szCs w:val="22"/>
              </w:rPr>
            </w:pPr>
            <w:r w:rsidRPr="00BB4B40">
              <w:rPr>
                <w:rFonts w:cs="Times New Roman"/>
                <w:b w:val="0"/>
                <w:bCs/>
                <w:szCs w:val="22"/>
              </w:rPr>
              <w:t>2019</w:t>
            </w:r>
          </w:p>
        </w:tc>
        <w:tc>
          <w:tcPr>
            <w:tcW w:w="180" w:type="dxa"/>
            <w:shd w:val="clear" w:color="auto" w:fill="auto"/>
          </w:tcPr>
          <w:p w14:paraId="64FF8E8D"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3B0C9961" w14:textId="77777777" w:rsidR="00FE045A" w:rsidRPr="00BB4B40" w:rsidRDefault="00FE045A" w:rsidP="00990E01">
            <w:pPr>
              <w:pStyle w:val="acctmergecolhdg"/>
              <w:spacing w:line="240" w:lineRule="auto"/>
              <w:ind w:firstLine="136"/>
              <w:rPr>
                <w:rFonts w:cs="Times New Roman"/>
                <w:b w:val="0"/>
                <w:bCs/>
                <w:szCs w:val="22"/>
              </w:rPr>
            </w:pPr>
            <w:r w:rsidRPr="00BB4B40">
              <w:rPr>
                <w:rFonts w:cs="Times New Roman"/>
                <w:b w:val="0"/>
                <w:bCs/>
                <w:szCs w:val="22"/>
              </w:rPr>
              <w:t>2020</w:t>
            </w:r>
          </w:p>
        </w:tc>
        <w:tc>
          <w:tcPr>
            <w:tcW w:w="180" w:type="dxa"/>
            <w:shd w:val="clear" w:color="auto" w:fill="auto"/>
          </w:tcPr>
          <w:p w14:paraId="6D64F620" w14:textId="77777777" w:rsidR="00FE045A" w:rsidRPr="00BB4B40" w:rsidRDefault="00FE045A" w:rsidP="00990E01">
            <w:pPr>
              <w:pStyle w:val="acctmergecolhdg"/>
              <w:spacing w:line="240" w:lineRule="auto"/>
              <w:ind w:firstLine="136"/>
              <w:rPr>
                <w:rFonts w:cs="Times New Roman"/>
                <w:b w:val="0"/>
                <w:bCs/>
                <w:szCs w:val="22"/>
              </w:rPr>
            </w:pPr>
          </w:p>
        </w:tc>
        <w:tc>
          <w:tcPr>
            <w:tcW w:w="1080" w:type="dxa"/>
            <w:shd w:val="clear" w:color="auto" w:fill="auto"/>
          </w:tcPr>
          <w:p w14:paraId="55432C4D" w14:textId="77777777" w:rsidR="00FE045A" w:rsidRPr="00BB4B40" w:rsidRDefault="00FE045A" w:rsidP="00990E01">
            <w:pPr>
              <w:pStyle w:val="acctmergecolhdg"/>
              <w:spacing w:line="240" w:lineRule="auto"/>
              <w:ind w:firstLine="136"/>
              <w:rPr>
                <w:rFonts w:cs="Times New Roman"/>
                <w:b w:val="0"/>
                <w:bCs/>
                <w:szCs w:val="22"/>
              </w:rPr>
            </w:pPr>
            <w:r w:rsidRPr="00BB4B40">
              <w:rPr>
                <w:rFonts w:cs="Times New Roman"/>
                <w:b w:val="0"/>
                <w:bCs/>
                <w:szCs w:val="22"/>
              </w:rPr>
              <w:t>2019</w:t>
            </w:r>
          </w:p>
        </w:tc>
      </w:tr>
      <w:tr w:rsidR="00FE045A" w:rsidRPr="00FE045A" w14:paraId="21398408" w14:textId="77777777" w:rsidTr="007B144D">
        <w:trPr>
          <w:cantSplit/>
          <w:tblHeader/>
        </w:trPr>
        <w:tc>
          <w:tcPr>
            <w:tcW w:w="4500" w:type="dxa"/>
          </w:tcPr>
          <w:p w14:paraId="6DB18EB7" w14:textId="1BB01B99" w:rsidR="00FE045A" w:rsidRPr="00BB4B40" w:rsidRDefault="00FE045A" w:rsidP="00990E01">
            <w:pPr>
              <w:spacing w:line="240" w:lineRule="auto"/>
              <w:ind w:firstLine="11"/>
              <w:rPr>
                <w:rFonts w:cs="Times New Roman"/>
                <w:szCs w:val="22"/>
              </w:rPr>
            </w:pPr>
          </w:p>
        </w:tc>
        <w:tc>
          <w:tcPr>
            <w:tcW w:w="4860" w:type="dxa"/>
            <w:gridSpan w:val="7"/>
          </w:tcPr>
          <w:p w14:paraId="4FBD036E" w14:textId="3ECBEA15" w:rsidR="00FE045A" w:rsidRPr="00BB4B40" w:rsidRDefault="00FE045A" w:rsidP="00990E01">
            <w:pPr>
              <w:pStyle w:val="acctfourfigures"/>
              <w:spacing w:line="240" w:lineRule="auto"/>
              <w:ind w:firstLine="136"/>
              <w:jc w:val="center"/>
              <w:rPr>
                <w:rFonts w:cs="Times New Roman"/>
                <w:i/>
                <w:iCs/>
                <w:szCs w:val="22"/>
              </w:rPr>
            </w:pPr>
            <w:r w:rsidRPr="00BB4B40">
              <w:rPr>
                <w:rFonts w:cs="Times New Roman"/>
                <w:i/>
                <w:iCs/>
                <w:szCs w:val="22"/>
              </w:rPr>
              <w:t xml:space="preserve">(in </w:t>
            </w:r>
            <w:r w:rsidR="00120901">
              <w:rPr>
                <w:rFonts w:cs="Times New Roman"/>
                <w:i/>
                <w:iCs/>
                <w:szCs w:val="22"/>
              </w:rPr>
              <w:t>thousand</w:t>
            </w:r>
            <w:r w:rsidRPr="00BB4B40">
              <w:rPr>
                <w:rFonts w:cs="Times New Roman"/>
                <w:i/>
                <w:iCs/>
                <w:szCs w:val="22"/>
              </w:rPr>
              <w:t xml:space="preserve"> Baht)</w:t>
            </w:r>
          </w:p>
        </w:tc>
      </w:tr>
      <w:tr w:rsidR="00FE045A" w:rsidRPr="00FE045A" w14:paraId="45C13D95" w14:textId="77777777" w:rsidTr="007B144D">
        <w:trPr>
          <w:cantSplit/>
        </w:trPr>
        <w:tc>
          <w:tcPr>
            <w:tcW w:w="4500" w:type="dxa"/>
          </w:tcPr>
          <w:p w14:paraId="368ADE0E" w14:textId="77777777" w:rsidR="00FE045A" w:rsidRPr="00BB4B40" w:rsidRDefault="00FE045A" w:rsidP="00990E01">
            <w:pPr>
              <w:spacing w:line="240" w:lineRule="auto"/>
              <w:ind w:left="195" w:hanging="184"/>
              <w:rPr>
                <w:rFonts w:cs="Times New Roman"/>
                <w:szCs w:val="22"/>
              </w:rPr>
            </w:pPr>
            <w:r w:rsidRPr="00BB4B40">
              <w:rPr>
                <w:rFonts w:cs="Times New Roman"/>
                <w:b/>
                <w:bCs/>
                <w:i/>
                <w:iCs/>
                <w:szCs w:val="22"/>
              </w:rPr>
              <w:t xml:space="preserve">Amounts recognised in profit or loss </w:t>
            </w:r>
          </w:p>
        </w:tc>
        <w:tc>
          <w:tcPr>
            <w:tcW w:w="1080" w:type="dxa"/>
            <w:vAlign w:val="bottom"/>
          </w:tcPr>
          <w:p w14:paraId="08758CF1"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0ACA277"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19E16974"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7973FC9"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0076E827"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CB4C375" w14:textId="77777777" w:rsidR="00FE045A" w:rsidRPr="00BB4B40" w:rsidRDefault="00FE045A" w:rsidP="00990E01">
            <w:pPr>
              <w:pStyle w:val="acctfourfigures"/>
              <w:spacing w:line="240" w:lineRule="auto"/>
              <w:ind w:firstLine="136"/>
              <w:rPr>
                <w:rFonts w:cs="Times New Roman"/>
                <w:szCs w:val="22"/>
              </w:rPr>
            </w:pPr>
          </w:p>
        </w:tc>
        <w:tc>
          <w:tcPr>
            <w:tcW w:w="1080" w:type="dxa"/>
            <w:vAlign w:val="bottom"/>
          </w:tcPr>
          <w:p w14:paraId="6DBB4E8C" w14:textId="77777777" w:rsidR="00FE045A" w:rsidRPr="00BB4B40" w:rsidRDefault="00FE045A" w:rsidP="00990E01">
            <w:pPr>
              <w:pStyle w:val="acctfourfigures"/>
              <w:tabs>
                <w:tab w:val="clear" w:pos="765"/>
                <w:tab w:val="decimal" w:pos="731"/>
              </w:tabs>
              <w:spacing w:line="240" w:lineRule="auto"/>
              <w:ind w:right="11" w:firstLine="136"/>
              <w:rPr>
                <w:rFonts w:cs="Times New Roman"/>
                <w:szCs w:val="22"/>
              </w:rPr>
            </w:pPr>
          </w:p>
        </w:tc>
      </w:tr>
      <w:tr w:rsidR="00FE045A" w:rsidRPr="00FE045A" w14:paraId="05D93216" w14:textId="77777777" w:rsidTr="007B144D">
        <w:trPr>
          <w:cantSplit/>
        </w:trPr>
        <w:tc>
          <w:tcPr>
            <w:tcW w:w="4500" w:type="dxa"/>
          </w:tcPr>
          <w:p w14:paraId="5E152147" w14:textId="77777777" w:rsidR="00FE045A" w:rsidRPr="00BB4B40" w:rsidRDefault="00FE045A" w:rsidP="00990E01">
            <w:pPr>
              <w:spacing w:line="240" w:lineRule="auto"/>
              <w:ind w:left="195" w:hanging="184"/>
              <w:rPr>
                <w:rFonts w:cs="Times New Roman"/>
                <w:szCs w:val="22"/>
                <w:lang w:val="en-US"/>
              </w:rPr>
            </w:pPr>
            <w:r w:rsidRPr="00BB4B40">
              <w:rPr>
                <w:rFonts w:cs="Times New Roman"/>
                <w:szCs w:val="22"/>
                <w:lang w:val="en-US"/>
              </w:rPr>
              <w:t>Depreciation of right-of-use assets:</w:t>
            </w:r>
          </w:p>
        </w:tc>
        <w:tc>
          <w:tcPr>
            <w:tcW w:w="1080" w:type="dxa"/>
            <w:vAlign w:val="bottom"/>
          </w:tcPr>
          <w:p w14:paraId="6BAA7D2D"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6912621"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tcPr>
          <w:p w14:paraId="0970805B"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3BF8D7A9"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vAlign w:val="bottom"/>
          </w:tcPr>
          <w:p w14:paraId="54763580"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EF57CD" w14:textId="77777777" w:rsidR="00FE045A" w:rsidRPr="00BB4B40" w:rsidRDefault="00FE045A" w:rsidP="00990E01">
            <w:pPr>
              <w:pStyle w:val="acctfourfigures"/>
              <w:spacing w:line="240" w:lineRule="auto"/>
              <w:ind w:firstLine="136"/>
              <w:jc w:val="right"/>
              <w:rPr>
                <w:rFonts w:cs="Times New Roman"/>
                <w:szCs w:val="22"/>
              </w:rPr>
            </w:pPr>
          </w:p>
        </w:tc>
        <w:tc>
          <w:tcPr>
            <w:tcW w:w="1080" w:type="dxa"/>
          </w:tcPr>
          <w:p w14:paraId="5A082751" w14:textId="77777777" w:rsidR="00FE045A" w:rsidRPr="00BB4B40" w:rsidRDefault="00FE045A" w:rsidP="00990E01">
            <w:pPr>
              <w:pStyle w:val="acctfourfigures"/>
              <w:tabs>
                <w:tab w:val="clear" w:pos="765"/>
                <w:tab w:val="decimal" w:pos="731"/>
              </w:tabs>
              <w:spacing w:line="240" w:lineRule="auto"/>
              <w:ind w:right="11" w:firstLine="136"/>
              <w:jc w:val="right"/>
              <w:rPr>
                <w:rFonts w:cs="Times New Roman"/>
                <w:szCs w:val="22"/>
                <w:lang w:val="en-US"/>
              </w:rPr>
            </w:pPr>
          </w:p>
        </w:tc>
      </w:tr>
      <w:tr w:rsidR="00BB4B40" w:rsidRPr="00FE045A" w14:paraId="64750028" w14:textId="77777777" w:rsidTr="007B144D">
        <w:trPr>
          <w:cantSplit/>
        </w:trPr>
        <w:tc>
          <w:tcPr>
            <w:tcW w:w="4500" w:type="dxa"/>
          </w:tcPr>
          <w:p w14:paraId="7863196E" w14:textId="46E60044" w:rsidR="00BB4B40" w:rsidRPr="00BB4B40" w:rsidRDefault="00BB4B40" w:rsidP="00BB4B40">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Lease land</w:t>
            </w:r>
          </w:p>
        </w:tc>
        <w:tc>
          <w:tcPr>
            <w:tcW w:w="1080" w:type="dxa"/>
          </w:tcPr>
          <w:p w14:paraId="0CD38DF2" w14:textId="138A64F7"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75,033</w:t>
            </w:r>
          </w:p>
        </w:tc>
        <w:tc>
          <w:tcPr>
            <w:tcW w:w="180" w:type="dxa"/>
            <w:vAlign w:val="bottom"/>
          </w:tcPr>
          <w:p w14:paraId="2AF92F7E"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349FBF8E" w14:textId="3F5019F8"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6F8468B3"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45B18B1F" w14:textId="7F010872"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73,431</w:t>
            </w:r>
          </w:p>
        </w:tc>
        <w:tc>
          <w:tcPr>
            <w:tcW w:w="180" w:type="dxa"/>
            <w:vAlign w:val="bottom"/>
          </w:tcPr>
          <w:p w14:paraId="4732F3E9"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08C40EB6" w14:textId="65ADF6F2"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02764B">
              <w:rPr>
                <w:rFonts w:cs="Times New Roman"/>
                <w:szCs w:val="22"/>
              </w:rPr>
              <w:t>-</w:t>
            </w:r>
          </w:p>
        </w:tc>
      </w:tr>
      <w:tr w:rsidR="00BB4B40" w:rsidRPr="00FE045A" w14:paraId="5AADAB18" w14:textId="77777777" w:rsidTr="007B144D">
        <w:trPr>
          <w:cantSplit/>
        </w:trPr>
        <w:tc>
          <w:tcPr>
            <w:tcW w:w="4500" w:type="dxa"/>
          </w:tcPr>
          <w:p w14:paraId="7793E687" w14:textId="6425FECA" w:rsidR="00BB4B40" w:rsidRPr="00BB4B40" w:rsidRDefault="00BB4B40" w:rsidP="00BB4B40">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Building and building improvement</w:t>
            </w:r>
          </w:p>
        </w:tc>
        <w:tc>
          <w:tcPr>
            <w:tcW w:w="1080" w:type="dxa"/>
          </w:tcPr>
          <w:p w14:paraId="7FFFCDBD" w14:textId="5DE793BB"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110,661</w:t>
            </w:r>
          </w:p>
        </w:tc>
        <w:tc>
          <w:tcPr>
            <w:tcW w:w="180" w:type="dxa"/>
            <w:vAlign w:val="bottom"/>
          </w:tcPr>
          <w:p w14:paraId="1384BFE1"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66C1C3B9" w14:textId="181B4367"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327E77C2"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38C5285E" w14:textId="68F5916B"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38,491</w:t>
            </w:r>
          </w:p>
        </w:tc>
        <w:tc>
          <w:tcPr>
            <w:tcW w:w="180" w:type="dxa"/>
            <w:vAlign w:val="bottom"/>
          </w:tcPr>
          <w:p w14:paraId="7EAA5E49"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68F002F0" w14:textId="2FD8AF42"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02764B">
              <w:rPr>
                <w:rFonts w:cs="Times New Roman"/>
                <w:szCs w:val="22"/>
              </w:rPr>
              <w:t>-</w:t>
            </w:r>
          </w:p>
        </w:tc>
      </w:tr>
      <w:tr w:rsidR="00BB4B40" w:rsidRPr="00FE045A" w14:paraId="79AD543E" w14:textId="77777777" w:rsidTr="007B144D">
        <w:trPr>
          <w:cantSplit/>
        </w:trPr>
        <w:tc>
          <w:tcPr>
            <w:tcW w:w="4500" w:type="dxa"/>
          </w:tcPr>
          <w:p w14:paraId="77B9B8DF" w14:textId="76859197" w:rsidR="00BB4B40" w:rsidRPr="00BB4B40" w:rsidRDefault="00BB4B40" w:rsidP="00BB4B40">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Machinery and equipment</w:t>
            </w:r>
          </w:p>
        </w:tc>
        <w:tc>
          <w:tcPr>
            <w:tcW w:w="1080" w:type="dxa"/>
          </w:tcPr>
          <w:p w14:paraId="2AF6361A" w14:textId="26C83458"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rPr>
            </w:pPr>
            <w:r>
              <w:rPr>
                <w:rFonts w:cs="Times New Roman"/>
                <w:szCs w:val="22"/>
              </w:rPr>
              <w:t>1,344</w:t>
            </w:r>
          </w:p>
        </w:tc>
        <w:tc>
          <w:tcPr>
            <w:tcW w:w="180" w:type="dxa"/>
            <w:vAlign w:val="bottom"/>
          </w:tcPr>
          <w:p w14:paraId="42865D49"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37B58B31" w14:textId="698CE4BD"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4AA9B031"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6AD91606" w14:textId="5D301F85"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rPr>
            </w:pPr>
            <w:r>
              <w:rPr>
                <w:rFonts w:cs="Times New Roman"/>
                <w:szCs w:val="22"/>
              </w:rPr>
              <w:t>1,344</w:t>
            </w:r>
          </w:p>
        </w:tc>
        <w:tc>
          <w:tcPr>
            <w:tcW w:w="180" w:type="dxa"/>
            <w:vAlign w:val="bottom"/>
          </w:tcPr>
          <w:p w14:paraId="252ED64C"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10DFEDAA" w14:textId="1A360AA2"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r>
      <w:tr w:rsidR="00BB4B40" w:rsidRPr="00FE045A" w14:paraId="406E3AA5" w14:textId="77777777" w:rsidTr="007B144D">
        <w:trPr>
          <w:cantSplit/>
        </w:trPr>
        <w:tc>
          <w:tcPr>
            <w:tcW w:w="4500" w:type="dxa"/>
          </w:tcPr>
          <w:p w14:paraId="5389A5DD" w14:textId="242303D3" w:rsidR="00BB4B40" w:rsidRPr="00BB4B40" w:rsidRDefault="00BB4B40" w:rsidP="00BB4B40">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sz w:val="22"/>
              </w:rPr>
              <w:t>Furniture, fixtures and office equipment</w:t>
            </w:r>
          </w:p>
        </w:tc>
        <w:tc>
          <w:tcPr>
            <w:tcW w:w="1080" w:type="dxa"/>
          </w:tcPr>
          <w:p w14:paraId="62ACE992" w14:textId="2642B01C"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2,230</w:t>
            </w:r>
          </w:p>
        </w:tc>
        <w:tc>
          <w:tcPr>
            <w:tcW w:w="180" w:type="dxa"/>
            <w:vAlign w:val="bottom"/>
          </w:tcPr>
          <w:p w14:paraId="1E898186"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1C3AB258" w14:textId="676AF20B"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12D8AA72"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1D0F8E0A" w14:textId="0CD481F7"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2,230</w:t>
            </w:r>
          </w:p>
        </w:tc>
        <w:tc>
          <w:tcPr>
            <w:tcW w:w="180" w:type="dxa"/>
            <w:vAlign w:val="bottom"/>
          </w:tcPr>
          <w:p w14:paraId="78C8D911"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4C3C4D4C" w14:textId="4F8A9EC5"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r>
      <w:tr w:rsidR="00BB4B40" w:rsidRPr="00FE045A" w14:paraId="22CF5758" w14:textId="77777777" w:rsidTr="007B144D">
        <w:trPr>
          <w:cantSplit/>
        </w:trPr>
        <w:tc>
          <w:tcPr>
            <w:tcW w:w="4500" w:type="dxa"/>
          </w:tcPr>
          <w:p w14:paraId="5FCCA435" w14:textId="6321F0BE" w:rsidR="00BB4B40" w:rsidRPr="00BB4B40" w:rsidRDefault="00BB4B40" w:rsidP="00BB4B40">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BB4B40">
              <w:rPr>
                <w:rFonts w:ascii="Times New Roman" w:hAnsi="Times New Roman" w:cs="Times New Roman"/>
                <w:bCs/>
                <w:sz w:val="22"/>
              </w:rPr>
              <w:t>Vehicle</w:t>
            </w:r>
          </w:p>
        </w:tc>
        <w:tc>
          <w:tcPr>
            <w:tcW w:w="1080" w:type="dxa"/>
          </w:tcPr>
          <w:p w14:paraId="48C45E0B" w14:textId="13F9D4B2"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13,657</w:t>
            </w:r>
          </w:p>
        </w:tc>
        <w:tc>
          <w:tcPr>
            <w:tcW w:w="180" w:type="dxa"/>
            <w:vAlign w:val="bottom"/>
          </w:tcPr>
          <w:p w14:paraId="3058AF34"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5546243F" w14:textId="72615E11"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7EE9743A"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5D1CD220" w14:textId="1C62B53A"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13,554</w:t>
            </w:r>
          </w:p>
        </w:tc>
        <w:tc>
          <w:tcPr>
            <w:tcW w:w="180" w:type="dxa"/>
            <w:vAlign w:val="bottom"/>
          </w:tcPr>
          <w:p w14:paraId="35B5F59C"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209C2F4D" w14:textId="11CF4013"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r>
      <w:tr w:rsidR="00BB4B40" w:rsidRPr="00FE045A" w14:paraId="0E4B6092" w14:textId="77777777" w:rsidTr="007B144D">
        <w:trPr>
          <w:cantSplit/>
        </w:trPr>
        <w:tc>
          <w:tcPr>
            <w:tcW w:w="4500" w:type="dxa"/>
          </w:tcPr>
          <w:p w14:paraId="0756918E" w14:textId="77777777" w:rsidR="00BB4B40" w:rsidRPr="00BB4B40" w:rsidRDefault="00BB4B40" w:rsidP="00BB4B40">
            <w:pPr>
              <w:spacing w:line="240" w:lineRule="auto"/>
              <w:ind w:left="195" w:hanging="184"/>
              <w:rPr>
                <w:rFonts w:cs="Times New Roman"/>
                <w:szCs w:val="22"/>
              </w:rPr>
            </w:pPr>
            <w:r w:rsidRPr="00BB4B40">
              <w:rPr>
                <w:rFonts w:cs="Times New Roman"/>
                <w:szCs w:val="22"/>
                <w:lang w:val="en-US"/>
              </w:rPr>
              <w:t xml:space="preserve">Interest on lease liabilities </w:t>
            </w:r>
          </w:p>
        </w:tc>
        <w:tc>
          <w:tcPr>
            <w:tcW w:w="1080" w:type="dxa"/>
          </w:tcPr>
          <w:p w14:paraId="1F1AAC1C" w14:textId="56D9CFC0"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rPr>
            </w:pPr>
            <w:r>
              <w:rPr>
                <w:rFonts w:cs="Times New Roman"/>
                <w:szCs w:val="22"/>
              </w:rPr>
              <w:t>52,170</w:t>
            </w:r>
          </w:p>
        </w:tc>
        <w:tc>
          <w:tcPr>
            <w:tcW w:w="180" w:type="dxa"/>
            <w:vAlign w:val="bottom"/>
          </w:tcPr>
          <w:p w14:paraId="5D497880"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66A0A788" w14:textId="7D03D116"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c>
          <w:tcPr>
            <w:tcW w:w="180" w:type="dxa"/>
            <w:vAlign w:val="bottom"/>
          </w:tcPr>
          <w:p w14:paraId="3C47EEDD"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tcPr>
          <w:p w14:paraId="2EA361B0" w14:textId="16793F1E" w:rsidR="00BB4B40" w:rsidRPr="00BB4B40" w:rsidRDefault="00BB4B40" w:rsidP="00BB4B40">
            <w:pPr>
              <w:pStyle w:val="acctfourfigures"/>
              <w:tabs>
                <w:tab w:val="clear" w:pos="765"/>
                <w:tab w:val="decimal" w:pos="731"/>
              </w:tabs>
              <w:spacing w:line="240" w:lineRule="auto"/>
              <w:ind w:right="11" w:firstLine="136"/>
              <w:jc w:val="right"/>
              <w:rPr>
                <w:rFonts w:cs="Times New Roman"/>
                <w:szCs w:val="22"/>
              </w:rPr>
            </w:pPr>
            <w:r w:rsidRPr="00C5612F">
              <w:rPr>
                <w:rFonts w:cs="Times New Roman"/>
                <w:szCs w:val="22"/>
              </w:rPr>
              <w:t>42,093</w:t>
            </w:r>
          </w:p>
        </w:tc>
        <w:tc>
          <w:tcPr>
            <w:tcW w:w="180" w:type="dxa"/>
            <w:vAlign w:val="bottom"/>
          </w:tcPr>
          <w:p w14:paraId="4CE768C4" w14:textId="77777777" w:rsidR="00BB4B40" w:rsidRPr="00BB4B40" w:rsidRDefault="00BB4B40" w:rsidP="00BB4B40">
            <w:pPr>
              <w:pStyle w:val="acctfourfigures"/>
              <w:spacing w:line="240" w:lineRule="auto"/>
              <w:ind w:firstLine="136"/>
              <w:jc w:val="right"/>
              <w:rPr>
                <w:rFonts w:cs="Times New Roman"/>
                <w:szCs w:val="22"/>
              </w:rPr>
            </w:pPr>
          </w:p>
        </w:tc>
        <w:tc>
          <w:tcPr>
            <w:tcW w:w="1080" w:type="dxa"/>
            <w:vAlign w:val="bottom"/>
          </w:tcPr>
          <w:p w14:paraId="64AAFA26" w14:textId="44771AC5" w:rsidR="00BB4B40" w:rsidRPr="00BB4B40" w:rsidRDefault="00BB4B40" w:rsidP="00BB4B40">
            <w:pPr>
              <w:pStyle w:val="acctfourfigures"/>
              <w:tabs>
                <w:tab w:val="clear" w:pos="765"/>
                <w:tab w:val="decimal" w:pos="612"/>
              </w:tabs>
              <w:spacing w:line="240" w:lineRule="atLeast"/>
              <w:rPr>
                <w:rFonts w:cs="Times New Roman"/>
                <w:szCs w:val="22"/>
                <w:lang w:val="en-US"/>
              </w:rPr>
            </w:pPr>
            <w:r w:rsidRPr="00BB4B40">
              <w:rPr>
                <w:rFonts w:cs="Times New Roman"/>
                <w:szCs w:val="22"/>
                <w:lang w:val="en-US"/>
              </w:rPr>
              <w:t>-</w:t>
            </w:r>
          </w:p>
        </w:tc>
      </w:tr>
      <w:tr w:rsidR="00BB4B40" w:rsidRPr="00FE045A" w14:paraId="5DD82CEE" w14:textId="77777777" w:rsidTr="00F05163">
        <w:trPr>
          <w:cantSplit/>
        </w:trPr>
        <w:tc>
          <w:tcPr>
            <w:tcW w:w="4500" w:type="dxa"/>
          </w:tcPr>
          <w:p w14:paraId="7CC46F91" w14:textId="77777777" w:rsidR="00BB4B40" w:rsidRPr="00BB4B40" w:rsidRDefault="00BB4B40" w:rsidP="00BB4B40">
            <w:pPr>
              <w:spacing w:line="240" w:lineRule="auto"/>
              <w:ind w:left="195" w:hanging="184"/>
              <w:rPr>
                <w:rFonts w:cs="Times New Roman"/>
                <w:szCs w:val="22"/>
              </w:rPr>
            </w:pPr>
            <w:r w:rsidRPr="00BB4B40">
              <w:rPr>
                <w:rFonts w:cs="Times New Roman"/>
                <w:szCs w:val="22"/>
                <w:lang w:val="en-US"/>
              </w:rPr>
              <w:t xml:space="preserve">Expenses relating to short-term leases </w:t>
            </w:r>
          </w:p>
        </w:tc>
        <w:tc>
          <w:tcPr>
            <w:tcW w:w="1080" w:type="dxa"/>
            <w:shd w:val="clear" w:color="auto" w:fill="auto"/>
          </w:tcPr>
          <w:p w14:paraId="16F9062A" w14:textId="1A2B229D" w:rsidR="00BB4B40" w:rsidRPr="00F05163" w:rsidRDefault="00895CED" w:rsidP="00BB4B40">
            <w:pPr>
              <w:pStyle w:val="acctfourfigures"/>
              <w:tabs>
                <w:tab w:val="clear" w:pos="765"/>
                <w:tab w:val="decimal" w:pos="731"/>
              </w:tabs>
              <w:spacing w:line="240" w:lineRule="auto"/>
              <w:ind w:right="11" w:firstLine="136"/>
              <w:jc w:val="right"/>
              <w:rPr>
                <w:rFonts w:cs="Times New Roman"/>
                <w:szCs w:val="22"/>
              </w:rPr>
            </w:pPr>
            <w:r w:rsidRPr="00F05163">
              <w:rPr>
                <w:rFonts w:cs="Times New Roman"/>
                <w:szCs w:val="22"/>
              </w:rPr>
              <w:t>3,186</w:t>
            </w:r>
          </w:p>
        </w:tc>
        <w:tc>
          <w:tcPr>
            <w:tcW w:w="180" w:type="dxa"/>
            <w:shd w:val="clear" w:color="auto" w:fill="auto"/>
            <w:vAlign w:val="bottom"/>
          </w:tcPr>
          <w:p w14:paraId="6A6E2FBA"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2029F4CC" w14:textId="0CAF99F8" w:rsidR="00BB4B40" w:rsidRPr="00F05163" w:rsidRDefault="00895CED" w:rsidP="00895CED">
            <w:pPr>
              <w:pStyle w:val="acctfourfigures"/>
              <w:tabs>
                <w:tab w:val="clear" w:pos="765"/>
                <w:tab w:val="decimal" w:pos="612"/>
              </w:tabs>
              <w:spacing w:line="240" w:lineRule="atLeast"/>
              <w:rPr>
                <w:rFonts w:cs="Times New Roman"/>
                <w:szCs w:val="22"/>
                <w:lang w:val="en-US"/>
              </w:rPr>
            </w:pPr>
            <w:r w:rsidRPr="00F05163">
              <w:rPr>
                <w:rFonts w:cs="Times New Roman"/>
                <w:szCs w:val="22"/>
                <w:lang w:val="en-US"/>
              </w:rPr>
              <w:t>-</w:t>
            </w:r>
          </w:p>
        </w:tc>
        <w:tc>
          <w:tcPr>
            <w:tcW w:w="180" w:type="dxa"/>
            <w:shd w:val="clear" w:color="auto" w:fill="auto"/>
            <w:vAlign w:val="bottom"/>
          </w:tcPr>
          <w:p w14:paraId="04A1041D"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tcPr>
          <w:p w14:paraId="30278362" w14:textId="1BF89391" w:rsidR="00BB4B40" w:rsidRPr="00F05163" w:rsidRDefault="00895CED" w:rsidP="00BB4B40">
            <w:pPr>
              <w:pStyle w:val="acctfourfigures"/>
              <w:tabs>
                <w:tab w:val="clear" w:pos="765"/>
                <w:tab w:val="decimal" w:pos="731"/>
              </w:tabs>
              <w:spacing w:line="240" w:lineRule="auto"/>
              <w:ind w:right="11" w:firstLine="136"/>
              <w:jc w:val="right"/>
              <w:rPr>
                <w:rFonts w:cs="Times New Roman"/>
                <w:szCs w:val="22"/>
              </w:rPr>
            </w:pPr>
            <w:r w:rsidRPr="00F05163">
              <w:rPr>
                <w:rFonts w:cs="Times New Roman"/>
                <w:szCs w:val="22"/>
              </w:rPr>
              <w:t>3,186</w:t>
            </w:r>
          </w:p>
        </w:tc>
        <w:tc>
          <w:tcPr>
            <w:tcW w:w="180" w:type="dxa"/>
            <w:shd w:val="clear" w:color="auto" w:fill="auto"/>
            <w:vAlign w:val="bottom"/>
          </w:tcPr>
          <w:p w14:paraId="76E81EF0"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41F7E34F" w14:textId="77B5A677" w:rsidR="00BB4B40" w:rsidRPr="00F05163" w:rsidRDefault="00895CED" w:rsidP="00895CED">
            <w:pPr>
              <w:pStyle w:val="acctfourfigures"/>
              <w:tabs>
                <w:tab w:val="clear" w:pos="765"/>
                <w:tab w:val="decimal" w:pos="612"/>
              </w:tabs>
              <w:spacing w:line="240" w:lineRule="atLeast"/>
              <w:rPr>
                <w:rFonts w:cs="Times New Roman"/>
                <w:szCs w:val="22"/>
                <w:lang w:val="en-US"/>
              </w:rPr>
            </w:pPr>
            <w:r w:rsidRPr="00F05163">
              <w:rPr>
                <w:rFonts w:cs="Times New Roman"/>
                <w:szCs w:val="22"/>
                <w:lang w:val="en-US"/>
              </w:rPr>
              <w:t>-</w:t>
            </w:r>
          </w:p>
        </w:tc>
      </w:tr>
      <w:tr w:rsidR="00BB4B40" w:rsidRPr="00FE045A" w14:paraId="0263154B" w14:textId="77777777" w:rsidTr="00F05163">
        <w:trPr>
          <w:cantSplit/>
          <w:trHeight w:val="70"/>
        </w:trPr>
        <w:tc>
          <w:tcPr>
            <w:tcW w:w="4500" w:type="dxa"/>
          </w:tcPr>
          <w:p w14:paraId="4940A17E" w14:textId="77777777" w:rsidR="00BB4B40" w:rsidRPr="00BB4B40" w:rsidRDefault="00BB4B40" w:rsidP="00BB4B40">
            <w:pPr>
              <w:spacing w:line="240" w:lineRule="auto"/>
              <w:ind w:left="201" w:hanging="187"/>
              <w:rPr>
                <w:rFonts w:cs="Times New Roman"/>
                <w:szCs w:val="22"/>
              </w:rPr>
            </w:pPr>
            <w:r w:rsidRPr="00BB4B40">
              <w:rPr>
                <w:rFonts w:cs="Times New Roman"/>
                <w:szCs w:val="22"/>
                <w:lang w:val="en-US"/>
              </w:rPr>
              <w:t xml:space="preserve">Expenses relating to leases of low-value assets </w:t>
            </w:r>
          </w:p>
        </w:tc>
        <w:tc>
          <w:tcPr>
            <w:tcW w:w="1080" w:type="dxa"/>
            <w:shd w:val="clear" w:color="auto" w:fill="auto"/>
            <w:vAlign w:val="bottom"/>
          </w:tcPr>
          <w:p w14:paraId="4F80425A" w14:textId="07CF7715" w:rsidR="00BB4B40" w:rsidRPr="00F05163" w:rsidRDefault="00895CED" w:rsidP="00BB4B40">
            <w:pPr>
              <w:pStyle w:val="acctfourfigures"/>
              <w:tabs>
                <w:tab w:val="clear" w:pos="765"/>
                <w:tab w:val="decimal" w:pos="731"/>
              </w:tabs>
              <w:spacing w:line="240" w:lineRule="auto"/>
              <w:ind w:right="11" w:firstLine="136"/>
              <w:jc w:val="right"/>
              <w:rPr>
                <w:rFonts w:cs="Times New Roman"/>
                <w:szCs w:val="22"/>
              </w:rPr>
            </w:pPr>
            <w:r w:rsidRPr="00F05163">
              <w:rPr>
                <w:rFonts w:cs="Times New Roman"/>
                <w:szCs w:val="22"/>
              </w:rPr>
              <w:t>41,503</w:t>
            </w:r>
          </w:p>
        </w:tc>
        <w:tc>
          <w:tcPr>
            <w:tcW w:w="180" w:type="dxa"/>
            <w:shd w:val="clear" w:color="auto" w:fill="auto"/>
            <w:vAlign w:val="bottom"/>
          </w:tcPr>
          <w:p w14:paraId="067E5FE6"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3931AEEE" w14:textId="47B2860D" w:rsidR="00BB4B40" w:rsidRPr="00F05163" w:rsidRDefault="00895CED" w:rsidP="00895CED">
            <w:pPr>
              <w:pStyle w:val="acctfourfigures"/>
              <w:tabs>
                <w:tab w:val="clear" w:pos="765"/>
                <w:tab w:val="decimal" w:pos="612"/>
              </w:tabs>
              <w:spacing w:line="240" w:lineRule="atLeast"/>
              <w:rPr>
                <w:rFonts w:cs="Times New Roman"/>
                <w:szCs w:val="22"/>
                <w:lang w:val="en-US"/>
              </w:rPr>
            </w:pPr>
            <w:r w:rsidRPr="00F05163">
              <w:rPr>
                <w:rFonts w:cs="Times New Roman"/>
                <w:szCs w:val="22"/>
                <w:lang w:val="en-US"/>
              </w:rPr>
              <w:t>-</w:t>
            </w:r>
          </w:p>
        </w:tc>
        <w:tc>
          <w:tcPr>
            <w:tcW w:w="180" w:type="dxa"/>
            <w:shd w:val="clear" w:color="auto" w:fill="auto"/>
            <w:vAlign w:val="bottom"/>
          </w:tcPr>
          <w:p w14:paraId="4210B907"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16970FD9" w14:textId="08442214" w:rsidR="00BB4B40" w:rsidRPr="00F05163" w:rsidRDefault="00895CED" w:rsidP="00BB4B40">
            <w:pPr>
              <w:pStyle w:val="acctfourfigures"/>
              <w:tabs>
                <w:tab w:val="clear" w:pos="765"/>
                <w:tab w:val="decimal" w:pos="731"/>
              </w:tabs>
              <w:spacing w:line="240" w:lineRule="auto"/>
              <w:ind w:right="11" w:firstLine="136"/>
              <w:jc w:val="right"/>
              <w:rPr>
                <w:rFonts w:cs="Times New Roman"/>
                <w:szCs w:val="22"/>
              </w:rPr>
            </w:pPr>
            <w:r w:rsidRPr="00F05163">
              <w:rPr>
                <w:rFonts w:cs="Times New Roman"/>
                <w:szCs w:val="22"/>
              </w:rPr>
              <w:t>39,180</w:t>
            </w:r>
          </w:p>
        </w:tc>
        <w:tc>
          <w:tcPr>
            <w:tcW w:w="180" w:type="dxa"/>
            <w:shd w:val="clear" w:color="auto" w:fill="auto"/>
            <w:vAlign w:val="bottom"/>
          </w:tcPr>
          <w:p w14:paraId="3C47A431"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2372B3A9" w14:textId="0EC01F2A" w:rsidR="00BB4B40" w:rsidRPr="00F05163" w:rsidRDefault="00895CED" w:rsidP="00895CED">
            <w:pPr>
              <w:pStyle w:val="acctfourfigures"/>
              <w:tabs>
                <w:tab w:val="clear" w:pos="765"/>
                <w:tab w:val="decimal" w:pos="612"/>
              </w:tabs>
              <w:spacing w:line="240" w:lineRule="atLeast"/>
              <w:rPr>
                <w:rFonts w:cs="Times New Roman"/>
                <w:szCs w:val="22"/>
                <w:lang w:val="en-US"/>
              </w:rPr>
            </w:pPr>
            <w:r w:rsidRPr="00F05163">
              <w:rPr>
                <w:rFonts w:cs="Times New Roman"/>
                <w:szCs w:val="22"/>
                <w:lang w:val="en-US"/>
              </w:rPr>
              <w:t>-</w:t>
            </w:r>
          </w:p>
        </w:tc>
      </w:tr>
      <w:tr w:rsidR="00BB4B40" w:rsidRPr="00FE045A" w14:paraId="270B8D27" w14:textId="77777777" w:rsidTr="00F05163">
        <w:trPr>
          <w:cantSplit/>
        </w:trPr>
        <w:tc>
          <w:tcPr>
            <w:tcW w:w="4500" w:type="dxa"/>
          </w:tcPr>
          <w:p w14:paraId="77E4B635" w14:textId="77777777" w:rsidR="00BB4B40" w:rsidRPr="00BB4B40" w:rsidRDefault="00BB4B40" w:rsidP="00BB4B40">
            <w:pPr>
              <w:spacing w:line="240" w:lineRule="auto"/>
              <w:ind w:left="195" w:hanging="184"/>
              <w:rPr>
                <w:rFonts w:cs="Times New Roman"/>
                <w:szCs w:val="22"/>
              </w:rPr>
            </w:pPr>
            <w:r w:rsidRPr="00BB4B40">
              <w:rPr>
                <w:rFonts w:cs="Times New Roman"/>
                <w:szCs w:val="22"/>
              </w:rPr>
              <w:t xml:space="preserve">Lease expense </w:t>
            </w:r>
          </w:p>
        </w:tc>
        <w:tc>
          <w:tcPr>
            <w:tcW w:w="1080" w:type="dxa"/>
            <w:shd w:val="clear" w:color="auto" w:fill="auto"/>
            <w:vAlign w:val="bottom"/>
          </w:tcPr>
          <w:p w14:paraId="1C2EF815" w14:textId="38FB50AC" w:rsidR="00BB4B40" w:rsidRPr="00F05163" w:rsidRDefault="00895CED" w:rsidP="00895CED">
            <w:pPr>
              <w:pStyle w:val="acctfourfigures"/>
              <w:tabs>
                <w:tab w:val="clear" w:pos="765"/>
                <w:tab w:val="decimal" w:pos="612"/>
              </w:tabs>
              <w:spacing w:line="240" w:lineRule="atLeast"/>
              <w:rPr>
                <w:rFonts w:cs="Times New Roman"/>
                <w:szCs w:val="22"/>
              </w:rPr>
            </w:pPr>
            <w:r w:rsidRPr="00F05163">
              <w:rPr>
                <w:rFonts w:cs="Times New Roman"/>
                <w:szCs w:val="22"/>
              </w:rPr>
              <w:t>-</w:t>
            </w:r>
          </w:p>
        </w:tc>
        <w:tc>
          <w:tcPr>
            <w:tcW w:w="180" w:type="dxa"/>
            <w:shd w:val="clear" w:color="auto" w:fill="auto"/>
            <w:vAlign w:val="bottom"/>
          </w:tcPr>
          <w:p w14:paraId="50EFF59A"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tcPr>
          <w:p w14:paraId="20ADE2B9" w14:textId="5EF95A92" w:rsidR="00BB4B40" w:rsidRPr="00F05163" w:rsidRDefault="00214689" w:rsidP="00BB4B40">
            <w:pPr>
              <w:pStyle w:val="acctfourfigures"/>
              <w:tabs>
                <w:tab w:val="clear" w:pos="765"/>
                <w:tab w:val="decimal" w:pos="731"/>
              </w:tabs>
              <w:spacing w:line="240" w:lineRule="auto"/>
              <w:ind w:right="11" w:firstLine="136"/>
              <w:jc w:val="right"/>
              <w:rPr>
                <w:rFonts w:cs="Times New Roman"/>
                <w:szCs w:val="22"/>
              </w:rPr>
            </w:pPr>
            <w:r>
              <w:rPr>
                <w:rFonts w:cs="Times New Roman"/>
                <w:szCs w:val="22"/>
              </w:rPr>
              <w:t>216,502</w:t>
            </w:r>
          </w:p>
        </w:tc>
        <w:tc>
          <w:tcPr>
            <w:tcW w:w="180" w:type="dxa"/>
            <w:shd w:val="clear" w:color="auto" w:fill="auto"/>
            <w:vAlign w:val="bottom"/>
          </w:tcPr>
          <w:p w14:paraId="49DF9B83"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vAlign w:val="bottom"/>
          </w:tcPr>
          <w:p w14:paraId="225DD54C" w14:textId="27485FA1" w:rsidR="00BB4B40" w:rsidRPr="00F05163" w:rsidRDefault="00895CED" w:rsidP="00895CED">
            <w:pPr>
              <w:pStyle w:val="acctfourfigures"/>
              <w:tabs>
                <w:tab w:val="clear" w:pos="765"/>
                <w:tab w:val="decimal" w:pos="612"/>
              </w:tabs>
              <w:spacing w:line="240" w:lineRule="atLeast"/>
              <w:rPr>
                <w:rFonts w:cs="Times New Roman"/>
                <w:szCs w:val="22"/>
              </w:rPr>
            </w:pPr>
            <w:r w:rsidRPr="00F05163">
              <w:rPr>
                <w:rFonts w:cs="Times New Roman"/>
                <w:szCs w:val="22"/>
              </w:rPr>
              <w:t>-</w:t>
            </w:r>
          </w:p>
        </w:tc>
        <w:tc>
          <w:tcPr>
            <w:tcW w:w="180" w:type="dxa"/>
            <w:shd w:val="clear" w:color="auto" w:fill="auto"/>
            <w:vAlign w:val="bottom"/>
          </w:tcPr>
          <w:p w14:paraId="04CC7CE2" w14:textId="77777777" w:rsidR="00BB4B40" w:rsidRPr="00F05163" w:rsidRDefault="00BB4B40" w:rsidP="00BB4B40">
            <w:pPr>
              <w:pStyle w:val="acctfourfigures"/>
              <w:spacing w:line="240" w:lineRule="auto"/>
              <w:ind w:firstLine="136"/>
              <w:jc w:val="right"/>
              <w:rPr>
                <w:rFonts w:cs="Times New Roman"/>
                <w:szCs w:val="22"/>
              </w:rPr>
            </w:pPr>
          </w:p>
        </w:tc>
        <w:tc>
          <w:tcPr>
            <w:tcW w:w="1080" w:type="dxa"/>
            <w:shd w:val="clear" w:color="auto" w:fill="auto"/>
          </w:tcPr>
          <w:p w14:paraId="33DFAD63" w14:textId="79B150D9" w:rsidR="00BB4B40" w:rsidRPr="00F05163" w:rsidRDefault="00214689" w:rsidP="00BB4B40">
            <w:pPr>
              <w:pStyle w:val="acctfourfigures"/>
              <w:tabs>
                <w:tab w:val="clear" w:pos="765"/>
                <w:tab w:val="decimal" w:pos="731"/>
              </w:tabs>
              <w:spacing w:line="240" w:lineRule="auto"/>
              <w:ind w:right="11" w:firstLine="136"/>
              <w:jc w:val="right"/>
              <w:rPr>
                <w:rFonts w:cs="Times New Roman"/>
                <w:szCs w:val="22"/>
              </w:rPr>
            </w:pPr>
            <w:r>
              <w:rPr>
                <w:rFonts w:cs="Times New Roman"/>
                <w:szCs w:val="22"/>
              </w:rPr>
              <w:t>132,668</w:t>
            </w:r>
          </w:p>
        </w:tc>
      </w:tr>
    </w:tbl>
    <w:p w14:paraId="225354CC" w14:textId="77777777" w:rsidR="00FE045A" w:rsidRPr="00FE045A" w:rsidRDefault="00FE045A" w:rsidP="00FE045A">
      <w:pPr>
        <w:pStyle w:val="BodyText"/>
        <w:spacing w:after="0"/>
        <w:ind w:left="540"/>
        <w:jc w:val="both"/>
        <w:rPr>
          <w:szCs w:val="22"/>
        </w:rPr>
      </w:pPr>
    </w:p>
    <w:p w14:paraId="71E8C922" w14:textId="6AC55E19" w:rsidR="00FE045A" w:rsidRPr="008A5D95" w:rsidRDefault="00FE045A" w:rsidP="00FE045A">
      <w:pPr>
        <w:pStyle w:val="BodyText"/>
        <w:spacing w:after="0"/>
        <w:ind w:left="540"/>
        <w:jc w:val="both"/>
        <w:rPr>
          <w:szCs w:val="22"/>
        </w:rPr>
      </w:pPr>
      <w:r w:rsidRPr="008A5D95">
        <w:rPr>
          <w:szCs w:val="22"/>
        </w:rPr>
        <w:t>In 2020, total cash outflow for lease</w:t>
      </w:r>
      <w:r w:rsidR="00B97121">
        <w:rPr>
          <w:rFonts w:hint="cs"/>
          <w:szCs w:val="22"/>
          <w:cs/>
          <w:lang w:bidi="th-TH"/>
        </w:rPr>
        <w:t xml:space="preserve"> </w:t>
      </w:r>
      <w:r w:rsidR="00B97121">
        <w:rPr>
          <w:szCs w:val="22"/>
          <w:lang w:val="en-US" w:bidi="th-TH"/>
        </w:rPr>
        <w:t>liabilities</w:t>
      </w:r>
      <w:r w:rsidRPr="008A5D95">
        <w:rPr>
          <w:szCs w:val="22"/>
        </w:rPr>
        <w:t xml:space="preserve"> of the Group and the Company were Baht </w:t>
      </w:r>
      <w:r w:rsidR="008A5D95" w:rsidRPr="008A5D95">
        <w:rPr>
          <w:szCs w:val="22"/>
        </w:rPr>
        <w:t>207.1</w:t>
      </w:r>
      <w:r w:rsidRPr="008A5D95">
        <w:rPr>
          <w:szCs w:val="22"/>
        </w:rPr>
        <w:t xml:space="preserve"> million and Baht </w:t>
      </w:r>
      <w:r w:rsidR="008A5D95" w:rsidRPr="008A5D95">
        <w:rPr>
          <w:szCs w:val="22"/>
        </w:rPr>
        <w:t>128.7</w:t>
      </w:r>
      <w:r w:rsidRPr="008A5D95">
        <w:rPr>
          <w:szCs w:val="22"/>
        </w:rPr>
        <w:t xml:space="preserve"> million, respectively</w:t>
      </w:r>
      <w:r w:rsidR="007B144D" w:rsidRPr="008A5D95">
        <w:rPr>
          <w:szCs w:val="22"/>
        </w:rPr>
        <w:t>.</w:t>
      </w:r>
    </w:p>
    <w:p w14:paraId="3F0C5729" w14:textId="315AF4E3" w:rsidR="00B46096" w:rsidRDefault="00B46096">
      <w:pPr>
        <w:spacing w:line="240" w:lineRule="auto"/>
        <w:rPr>
          <w:rStyle w:val="hps"/>
          <w:rFonts w:cs="Times New Roman"/>
          <w:color w:val="222222"/>
          <w:szCs w:val="22"/>
        </w:rPr>
      </w:pPr>
      <w:r>
        <w:rPr>
          <w:rStyle w:val="hps"/>
          <w:rFonts w:cs="Times New Roman"/>
          <w:color w:val="222222"/>
          <w:szCs w:val="22"/>
        </w:rPr>
        <w:br w:type="page"/>
      </w:r>
    </w:p>
    <w:p w14:paraId="577887C0" w14:textId="77777777" w:rsidR="00276A66" w:rsidRPr="003E3E1F" w:rsidRDefault="00276A66" w:rsidP="00AE5D6C">
      <w:pPr>
        <w:pStyle w:val="Heading1"/>
        <w:tabs>
          <w:tab w:val="clear" w:pos="1134"/>
          <w:tab w:val="num" w:pos="540"/>
        </w:tabs>
        <w:spacing w:before="0" w:after="0" w:line="240" w:lineRule="atLeast"/>
        <w:ind w:left="540" w:hanging="540"/>
        <w:rPr>
          <w:rFonts w:cs="Times New Roman"/>
          <w:lang w:val="en-US"/>
        </w:rPr>
      </w:pPr>
      <w:r w:rsidRPr="003E3E1F">
        <w:rPr>
          <w:rFonts w:cs="Times New Roman"/>
          <w:bCs/>
          <w:szCs w:val="24"/>
          <w:lang w:val="en-US"/>
        </w:rPr>
        <w:lastRenderedPageBreak/>
        <w:tab/>
        <w:t>Intangible assets</w:t>
      </w:r>
    </w:p>
    <w:p w14:paraId="45FCB202" w14:textId="77777777" w:rsidR="00276A66" w:rsidRPr="003E3E1F" w:rsidRDefault="00276A66" w:rsidP="00E02CCE">
      <w:pPr>
        <w:pStyle w:val="TOC2"/>
        <w:rPr>
          <w:rFonts w:cs="Times New Roman"/>
          <w:lang w:val="en-US"/>
        </w:rPr>
      </w:pPr>
    </w:p>
    <w:tbl>
      <w:tblPr>
        <w:tblW w:w="9414" w:type="dxa"/>
        <w:tblInd w:w="450" w:type="dxa"/>
        <w:tblLayout w:type="fixed"/>
        <w:tblLook w:val="01E0" w:firstRow="1" w:lastRow="1" w:firstColumn="1" w:lastColumn="1" w:noHBand="0" w:noVBand="0"/>
      </w:tblPr>
      <w:tblGrid>
        <w:gridCol w:w="3240"/>
        <w:gridCol w:w="1356"/>
        <w:gridCol w:w="313"/>
        <w:gridCol w:w="1356"/>
        <w:gridCol w:w="313"/>
        <w:gridCol w:w="1291"/>
        <w:gridCol w:w="273"/>
        <w:gridCol w:w="1272"/>
      </w:tblGrid>
      <w:tr w:rsidR="00F17FB5" w:rsidRPr="003E3E1F" w14:paraId="182C75FC" w14:textId="77777777" w:rsidTr="00F17FB5">
        <w:trPr>
          <w:tblHeader/>
        </w:trPr>
        <w:tc>
          <w:tcPr>
            <w:tcW w:w="3240" w:type="dxa"/>
          </w:tcPr>
          <w:p w14:paraId="715EDE72" w14:textId="77777777" w:rsidR="00F17FB5" w:rsidRPr="00F17FB5" w:rsidRDefault="00F17FB5" w:rsidP="00EB1939">
            <w:pPr>
              <w:spacing w:line="240" w:lineRule="atLeast"/>
              <w:ind w:right="-115"/>
              <w:jc w:val="center"/>
              <w:rPr>
                <w:rFonts w:cs="Times New Roman"/>
                <w:szCs w:val="22"/>
              </w:rPr>
            </w:pPr>
          </w:p>
        </w:tc>
        <w:tc>
          <w:tcPr>
            <w:tcW w:w="6174" w:type="dxa"/>
            <w:gridSpan w:val="7"/>
          </w:tcPr>
          <w:p w14:paraId="5F81F8A3" w14:textId="5CC34EFE" w:rsidR="00F17FB5" w:rsidRPr="00F17FB5" w:rsidRDefault="00F17FB5" w:rsidP="00EB1939">
            <w:pPr>
              <w:spacing w:line="240" w:lineRule="atLeast"/>
              <w:jc w:val="center"/>
              <w:rPr>
                <w:rFonts w:cs="Times New Roman"/>
                <w:szCs w:val="22"/>
              </w:rPr>
            </w:pPr>
            <w:r w:rsidRPr="00F17FB5">
              <w:rPr>
                <w:rFonts w:cs="Times New Roman"/>
                <w:b/>
                <w:bCs/>
                <w:szCs w:val="22"/>
              </w:rPr>
              <w:t>Consolidated financial statements</w:t>
            </w:r>
          </w:p>
        </w:tc>
      </w:tr>
      <w:tr w:rsidR="00F17FB5" w:rsidRPr="003E3E1F" w14:paraId="2C97E9B7" w14:textId="77777777" w:rsidTr="00F17FB5">
        <w:trPr>
          <w:tblHeader/>
        </w:trPr>
        <w:tc>
          <w:tcPr>
            <w:tcW w:w="3240" w:type="dxa"/>
          </w:tcPr>
          <w:p w14:paraId="42D19E82" w14:textId="77777777" w:rsidR="00F17FB5" w:rsidRPr="00F17FB5" w:rsidRDefault="00F17FB5" w:rsidP="00EB1939">
            <w:pPr>
              <w:spacing w:line="240" w:lineRule="atLeast"/>
              <w:ind w:right="-115"/>
              <w:jc w:val="center"/>
              <w:rPr>
                <w:rFonts w:cs="Times New Roman"/>
                <w:szCs w:val="22"/>
              </w:rPr>
            </w:pPr>
          </w:p>
        </w:tc>
        <w:tc>
          <w:tcPr>
            <w:tcW w:w="1356" w:type="dxa"/>
          </w:tcPr>
          <w:p w14:paraId="7EBAA688" w14:textId="77777777" w:rsidR="00F17FB5" w:rsidRPr="00F17FB5" w:rsidRDefault="00F17FB5" w:rsidP="00EB1939">
            <w:pPr>
              <w:spacing w:line="240" w:lineRule="atLeast"/>
              <w:ind w:right="-115"/>
              <w:rPr>
                <w:rFonts w:cs="Times New Roman"/>
                <w:szCs w:val="22"/>
              </w:rPr>
            </w:pPr>
          </w:p>
        </w:tc>
        <w:tc>
          <w:tcPr>
            <w:tcW w:w="313" w:type="dxa"/>
            <w:tcBorders>
              <w:left w:val="nil"/>
            </w:tcBorders>
          </w:tcPr>
          <w:p w14:paraId="5993B048" w14:textId="77777777" w:rsidR="00F17FB5" w:rsidRPr="00F17FB5" w:rsidRDefault="00F17FB5" w:rsidP="00EB1939">
            <w:pPr>
              <w:spacing w:line="240" w:lineRule="atLeast"/>
              <w:ind w:right="-115"/>
              <w:rPr>
                <w:rFonts w:cs="Times New Roman"/>
                <w:szCs w:val="22"/>
              </w:rPr>
            </w:pPr>
          </w:p>
        </w:tc>
        <w:tc>
          <w:tcPr>
            <w:tcW w:w="1356" w:type="dxa"/>
            <w:vAlign w:val="bottom"/>
          </w:tcPr>
          <w:p w14:paraId="11DEA42F" w14:textId="77777777" w:rsidR="00F17FB5" w:rsidRPr="00F17FB5" w:rsidRDefault="00F17FB5" w:rsidP="00EB1939">
            <w:pPr>
              <w:spacing w:line="240" w:lineRule="atLeast"/>
              <w:ind w:left="-198" w:right="-198"/>
              <w:jc w:val="center"/>
              <w:rPr>
                <w:rFonts w:cs="Times New Roman"/>
                <w:szCs w:val="22"/>
              </w:rPr>
            </w:pPr>
          </w:p>
        </w:tc>
        <w:tc>
          <w:tcPr>
            <w:tcW w:w="313" w:type="dxa"/>
            <w:vAlign w:val="bottom"/>
          </w:tcPr>
          <w:p w14:paraId="254D5360" w14:textId="77777777" w:rsidR="00F17FB5" w:rsidRPr="00F17FB5" w:rsidRDefault="00F17FB5" w:rsidP="00EB1939">
            <w:pPr>
              <w:spacing w:line="240" w:lineRule="atLeast"/>
              <w:jc w:val="center"/>
              <w:rPr>
                <w:rFonts w:cs="Times New Roman"/>
                <w:szCs w:val="22"/>
              </w:rPr>
            </w:pPr>
          </w:p>
        </w:tc>
        <w:tc>
          <w:tcPr>
            <w:tcW w:w="1291" w:type="dxa"/>
          </w:tcPr>
          <w:p w14:paraId="43AC7296" w14:textId="77777777" w:rsidR="00F17FB5" w:rsidRPr="00F17FB5" w:rsidRDefault="00F17FB5" w:rsidP="00EB1939">
            <w:pPr>
              <w:spacing w:line="240" w:lineRule="atLeast"/>
              <w:jc w:val="center"/>
              <w:rPr>
                <w:rFonts w:cs="Times New Roman"/>
                <w:szCs w:val="22"/>
              </w:rPr>
            </w:pPr>
            <w:r w:rsidRPr="00F17FB5">
              <w:rPr>
                <w:rFonts w:cs="Times New Roman"/>
                <w:szCs w:val="22"/>
              </w:rPr>
              <w:t>Software</w:t>
            </w:r>
          </w:p>
        </w:tc>
        <w:tc>
          <w:tcPr>
            <w:tcW w:w="273" w:type="dxa"/>
          </w:tcPr>
          <w:p w14:paraId="49B4AFDF" w14:textId="77777777" w:rsidR="00F17FB5" w:rsidRPr="00F17FB5" w:rsidRDefault="00F17FB5" w:rsidP="00EB1939">
            <w:pPr>
              <w:spacing w:line="240" w:lineRule="atLeast"/>
              <w:jc w:val="center"/>
              <w:rPr>
                <w:rFonts w:cs="Times New Roman"/>
                <w:szCs w:val="22"/>
              </w:rPr>
            </w:pPr>
          </w:p>
        </w:tc>
        <w:tc>
          <w:tcPr>
            <w:tcW w:w="1272" w:type="dxa"/>
            <w:vAlign w:val="bottom"/>
          </w:tcPr>
          <w:p w14:paraId="33CBCD83" w14:textId="77777777" w:rsidR="00F17FB5" w:rsidRPr="00F17FB5" w:rsidRDefault="00F17FB5" w:rsidP="00EB1939">
            <w:pPr>
              <w:spacing w:line="240" w:lineRule="atLeast"/>
              <w:jc w:val="center"/>
              <w:rPr>
                <w:rFonts w:cs="Times New Roman"/>
                <w:szCs w:val="22"/>
              </w:rPr>
            </w:pPr>
          </w:p>
        </w:tc>
      </w:tr>
      <w:tr w:rsidR="00F17FB5" w:rsidRPr="003E3E1F" w14:paraId="6D15F1CD" w14:textId="77777777" w:rsidTr="00F17FB5">
        <w:trPr>
          <w:tblHeader/>
        </w:trPr>
        <w:tc>
          <w:tcPr>
            <w:tcW w:w="3240" w:type="dxa"/>
          </w:tcPr>
          <w:p w14:paraId="5AEDE420" w14:textId="77777777" w:rsidR="00F17FB5" w:rsidRPr="00F17FB5" w:rsidRDefault="00F17FB5" w:rsidP="00EB1939">
            <w:pPr>
              <w:spacing w:line="240" w:lineRule="atLeast"/>
              <w:ind w:right="-115"/>
              <w:rPr>
                <w:rFonts w:cs="Times New Roman"/>
                <w:szCs w:val="22"/>
              </w:rPr>
            </w:pPr>
          </w:p>
        </w:tc>
        <w:tc>
          <w:tcPr>
            <w:tcW w:w="1356" w:type="dxa"/>
            <w:vAlign w:val="bottom"/>
          </w:tcPr>
          <w:p w14:paraId="735586E0" w14:textId="77777777" w:rsidR="00F17FB5" w:rsidRPr="00F17FB5" w:rsidRDefault="00F17FB5" w:rsidP="00EB1939">
            <w:pPr>
              <w:spacing w:line="240" w:lineRule="atLeast"/>
              <w:ind w:right="-115"/>
              <w:jc w:val="center"/>
              <w:rPr>
                <w:rFonts w:cs="Times New Roman"/>
                <w:szCs w:val="22"/>
              </w:rPr>
            </w:pPr>
          </w:p>
        </w:tc>
        <w:tc>
          <w:tcPr>
            <w:tcW w:w="313" w:type="dxa"/>
            <w:tcBorders>
              <w:left w:val="nil"/>
            </w:tcBorders>
            <w:vAlign w:val="bottom"/>
          </w:tcPr>
          <w:p w14:paraId="332424C1" w14:textId="77777777" w:rsidR="00F17FB5" w:rsidRPr="00F17FB5" w:rsidRDefault="00F17FB5" w:rsidP="00EB1939">
            <w:pPr>
              <w:spacing w:line="240" w:lineRule="atLeast"/>
              <w:ind w:right="-115"/>
              <w:jc w:val="center"/>
              <w:rPr>
                <w:rFonts w:cs="Times New Roman"/>
                <w:szCs w:val="22"/>
              </w:rPr>
            </w:pPr>
          </w:p>
        </w:tc>
        <w:tc>
          <w:tcPr>
            <w:tcW w:w="1356" w:type="dxa"/>
            <w:vAlign w:val="bottom"/>
          </w:tcPr>
          <w:p w14:paraId="0CA2D0D1" w14:textId="77777777" w:rsidR="00F17FB5" w:rsidRPr="00F17FB5" w:rsidRDefault="00F17FB5" w:rsidP="00EB1939">
            <w:pPr>
              <w:spacing w:line="240" w:lineRule="atLeast"/>
              <w:ind w:left="-198" w:right="-198"/>
              <w:jc w:val="center"/>
              <w:rPr>
                <w:rFonts w:cs="Times New Roman"/>
                <w:szCs w:val="22"/>
              </w:rPr>
            </w:pPr>
            <w:r w:rsidRPr="00F17FB5">
              <w:rPr>
                <w:rFonts w:cs="Times New Roman"/>
                <w:szCs w:val="22"/>
              </w:rPr>
              <w:t>Software</w:t>
            </w:r>
          </w:p>
        </w:tc>
        <w:tc>
          <w:tcPr>
            <w:tcW w:w="313" w:type="dxa"/>
            <w:vAlign w:val="bottom"/>
          </w:tcPr>
          <w:p w14:paraId="5D318717" w14:textId="77777777" w:rsidR="00F17FB5" w:rsidRPr="00F17FB5" w:rsidRDefault="00F17FB5" w:rsidP="00EB1939">
            <w:pPr>
              <w:spacing w:line="240" w:lineRule="atLeast"/>
              <w:jc w:val="center"/>
              <w:rPr>
                <w:rFonts w:cs="Times New Roman"/>
                <w:szCs w:val="22"/>
              </w:rPr>
            </w:pPr>
          </w:p>
        </w:tc>
        <w:tc>
          <w:tcPr>
            <w:tcW w:w="1291" w:type="dxa"/>
          </w:tcPr>
          <w:p w14:paraId="66D2C7E2" w14:textId="77777777" w:rsidR="00F17FB5" w:rsidRPr="00F17FB5" w:rsidRDefault="00F17FB5" w:rsidP="00EB1939">
            <w:pPr>
              <w:spacing w:line="240" w:lineRule="atLeast"/>
              <w:jc w:val="center"/>
              <w:rPr>
                <w:rFonts w:cs="Times New Roman"/>
                <w:szCs w:val="22"/>
              </w:rPr>
            </w:pPr>
            <w:r w:rsidRPr="00F17FB5">
              <w:rPr>
                <w:rFonts w:cs="Times New Roman"/>
                <w:szCs w:val="22"/>
              </w:rPr>
              <w:t>under</w:t>
            </w:r>
          </w:p>
        </w:tc>
        <w:tc>
          <w:tcPr>
            <w:tcW w:w="273" w:type="dxa"/>
          </w:tcPr>
          <w:p w14:paraId="3F4B094F" w14:textId="77777777" w:rsidR="00F17FB5" w:rsidRPr="00F17FB5" w:rsidRDefault="00F17FB5" w:rsidP="00EB1939">
            <w:pPr>
              <w:spacing w:line="240" w:lineRule="atLeast"/>
              <w:jc w:val="center"/>
              <w:rPr>
                <w:rFonts w:cs="Times New Roman"/>
                <w:szCs w:val="22"/>
              </w:rPr>
            </w:pPr>
          </w:p>
        </w:tc>
        <w:tc>
          <w:tcPr>
            <w:tcW w:w="1272" w:type="dxa"/>
            <w:vAlign w:val="bottom"/>
          </w:tcPr>
          <w:p w14:paraId="3CB0FE3B" w14:textId="77777777" w:rsidR="00F17FB5" w:rsidRPr="00F17FB5" w:rsidRDefault="00F17FB5" w:rsidP="00EB1939">
            <w:pPr>
              <w:spacing w:line="240" w:lineRule="atLeast"/>
              <w:jc w:val="center"/>
              <w:rPr>
                <w:rFonts w:cs="Times New Roman"/>
                <w:szCs w:val="22"/>
              </w:rPr>
            </w:pPr>
          </w:p>
        </w:tc>
      </w:tr>
      <w:tr w:rsidR="00F17FB5" w:rsidRPr="003E3E1F" w14:paraId="1943A495" w14:textId="77777777" w:rsidTr="00F17FB5">
        <w:tc>
          <w:tcPr>
            <w:tcW w:w="3240" w:type="dxa"/>
          </w:tcPr>
          <w:p w14:paraId="7DEA338A" w14:textId="77777777" w:rsidR="00F17FB5" w:rsidRPr="00F17FB5" w:rsidRDefault="00F17FB5" w:rsidP="00EB1939">
            <w:pPr>
              <w:spacing w:line="240" w:lineRule="atLeast"/>
              <w:ind w:right="-115"/>
              <w:rPr>
                <w:rFonts w:cs="Times New Roman"/>
                <w:b/>
                <w:bCs/>
                <w:i/>
                <w:iCs/>
                <w:szCs w:val="22"/>
              </w:rPr>
            </w:pPr>
          </w:p>
        </w:tc>
        <w:tc>
          <w:tcPr>
            <w:tcW w:w="1356" w:type="dxa"/>
            <w:vAlign w:val="bottom"/>
          </w:tcPr>
          <w:p w14:paraId="1CC82EE5" w14:textId="77777777" w:rsidR="00F17FB5" w:rsidRPr="00F17FB5" w:rsidRDefault="00F17FB5" w:rsidP="00EB1939">
            <w:pPr>
              <w:spacing w:line="240" w:lineRule="atLeast"/>
              <w:ind w:right="-115"/>
              <w:jc w:val="center"/>
              <w:rPr>
                <w:rFonts w:cs="Times New Roman"/>
                <w:szCs w:val="22"/>
              </w:rPr>
            </w:pPr>
            <w:r w:rsidRPr="00F17FB5">
              <w:rPr>
                <w:rFonts w:cs="Times New Roman"/>
                <w:szCs w:val="22"/>
              </w:rPr>
              <w:t>Patents</w:t>
            </w:r>
          </w:p>
        </w:tc>
        <w:tc>
          <w:tcPr>
            <w:tcW w:w="313" w:type="dxa"/>
            <w:tcBorders>
              <w:left w:val="nil"/>
            </w:tcBorders>
          </w:tcPr>
          <w:p w14:paraId="46BBC11C" w14:textId="77777777" w:rsidR="00F17FB5" w:rsidRPr="00F17FB5" w:rsidRDefault="00F17FB5" w:rsidP="00EB1939">
            <w:pPr>
              <w:spacing w:line="240" w:lineRule="atLeast"/>
              <w:ind w:right="-115"/>
              <w:rPr>
                <w:rFonts w:cs="Times New Roman"/>
                <w:b/>
                <w:bCs/>
                <w:i/>
                <w:iCs/>
                <w:szCs w:val="22"/>
              </w:rPr>
            </w:pPr>
          </w:p>
        </w:tc>
        <w:tc>
          <w:tcPr>
            <w:tcW w:w="1356" w:type="dxa"/>
            <w:vAlign w:val="bottom"/>
          </w:tcPr>
          <w:p w14:paraId="2BEC38AC" w14:textId="77777777" w:rsidR="00F17FB5" w:rsidRPr="00F17FB5" w:rsidRDefault="00F17FB5" w:rsidP="00EB1939">
            <w:pPr>
              <w:spacing w:line="240" w:lineRule="atLeast"/>
              <w:ind w:left="-198" w:right="-198"/>
              <w:jc w:val="center"/>
              <w:rPr>
                <w:rFonts w:cs="Times New Roman"/>
                <w:szCs w:val="22"/>
              </w:rPr>
            </w:pPr>
            <w:r w:rsidRPr="00F17FB5">
              <w:rPr>
                <w:rFonts w:cs="Times New Roman"/>
                <w:szCs w:val="22"/>
              </w:rPr>
              <w:t>licenses</w:t>
            </w:r>
          </w:p>
        </w:tc>
        <w:tc>
          <w:tcPr>
            <w:tcW w:w="313" w:type="dxa"/>
          </w:tcPr>
          <w:p w14:paraId="2046EEBC" w14:textId="77777777" w:rsidR="00F17FB5" w:rsidRPr="00F17FB5" w:rsidRDefault="00F17FB5" w:rsidP="00EB1939">
            <w:pPr>
              <w:spacing w:line="240" w:lineRule="atLeast"/>
              <w:rPr>
                <w:rFonts w:cs="Times New Roman"/>
                <w:szCs w:val="22"/>
              </w:rPr>
            </w:pPr>
          </w:p>
        </w:tc>
        <w:tc>
          <w:tcPr>
            <w:tcW w:w="1291" w:type="dxa"/>
          </w:tcPr>
          <w:p w14:paraId="53D1D344" w14:textId="77777777" w:rsidR="00F17FB5" w:rsidRPr="00F17FB5" w:rsidRDefault="00F17FB5" w:rsidP="00EB1939">
            <w:pPr>
              <w:spacing w:line="240" w:lineRule="atLeast"/>
              <w:jc w:val="center"/>
              <w:rPr>
                <w:rFonts w:cs="Times New Roman"/>
                <w:szCs w:val="22"/>
              </w:rPr>
            </w:pPr>
            <w:r w:rsidRPr="00F17FB5">
              <w:rPr>
                <w:rFonts w:cs="Times New Roman"/>
                <w:szCs w:val="22"/>
              </w:rPr>
              <w:t>installation</w:t>
            </w:r>
          </w:p>
        </w:tc>
        <w:tc>
          <w:tcPr>
            <w:tcW w:w="273" w:type="dxa"/>
          </w:tcPr>
          <w:p w14:paraId="33A2C03B" w14:textId="77777777" w:rsidR="00F17FB5" w:rsidRPr="00F17FB5" w:rsidRDefault="00F17FB5" w:rsidP="00EB1939">
            <w:pPr>
              <w:spacing w:line="240" w:lineRule="atLeast"/>
              <w:rPr>
                <w:rFonts w:cs="Times New Roman"/>
                <w:szCs w:val="22"/>
              </w:rPr>
            </w:pPr>
          </w:p>
        </w:tc>
        <w:tc>
          <w:tcPr>
            <w:tcW w:w="1272" w:type="dxa"/>
            <w:vAlign w:val="bottom"/>
          </w:tcPr>
          <w:p w14:paraId="05B559D3" w14:textId="77777777" w:rsidR="00F17FB5" w:rsidRPr="00F17FB5" w:rsidRDefault="00F17FB5" w:rsidP="00EB1939">
            <w:pPr>
              <w:spacing w:line="240" w:lineRule="atLeast"/>
              <w:jc w:val="center"/>
              <w:rPr>
                <w:rFonts w:cs="Times New Roman"/>
                <w:szCs w:val="22"/>
              </w:rPr>
            </w:pPr>
            <w:r w:rsidRPr="00F17FB5">
              <w:rPr>
                <w:rFonts w:cs="Times New Roman"/>
                <w:szCs w:val="22"/>
              </w:rPr>
              <w:t>Total</w:t>
            </w:r>
          </w:p>
        </w:tc>
      </w:tr>
      <w:tr w:rsidR="00F17FB5" w:rsidRPr="003E3E1F" w14:paraId="782DBDBB" w14:textId="77777777" w:rsidTr="00F17FB5">
        <w:tc>
          <w:tcPr>
            <w:tcW w:w="3240" w:type="dxa"/>
          </w:tcPr>
          <w:p w14:paraId="0DB994B0" w14:textId="77777777" w:rsidR="00F17FB5" w:rsidRPr="00F17FB5" w:rsidRDefault="00F17FB5" w:rsidP="00EB1939">
            <w:pPr>
              <w:spacing w:line="240" w:lineRule="atLeast"/>
              <w:ind w:right="-115"/>
              <w:rPr>
                <w:rFonts w:cs="Times New Roman"/>
                <w:b/>
                <w:bCs/>
                <w:i/>
                <w:iCs/>
                <w:szCs w:val="22"/>
              </w:rPr>
            </w:pPr>
          </w:p>
        </w:tc>
        <w:tc>
          <w:tcPr>
            <w:tcW w:w="6174" w:type="dxa"/>
            <w:gridSpan w:val="7"/>
          </w:tcPr>
          <w:p w14:paraId="624B2740" w14:textId="723DA1AB" w:rsidR="00F17FB5" w:rsidRPr="00F17FB5" w:rsidRDefault="00F17FB5" w:rsidP="00F17FB5">
            <w:pPr>
              <w:spacing w:line="240" w:lineRule="atLeast"/>
              <w:jc w:val="center"/>
              <w:rPr>
                <w:rFonts w:cs="Times New Roman"/>
                <w:szCs w:val="22"/>
              </w:rPr>
            </w:pPr>
            <w:r w:rsidRPr="00F17FB5">
              <w:rPr>
                <w:rFonts w:cs="Times New Roman"/>
                <w:i/>
                <w:iCs/>
                <w:szCs w:val="22"/>
              </w:rPr>
              <w:t>(in thousand Baht)</w:t>
            </w:r>
          </w:p>
        </w:tc>
      </w:tr>
      <w:tr w:rsidR="00F17FB5" w:rsidRPr="003E3E1F" w14:paraId="40660520" w14:textId="77777777" w:rsidTr="00F17FB5">
        <w:tc>
          <w:tcPr>
            <w:tcW w:w="3240" w:type="dxa"/>
          </w:tcPr>
          <w:p w14:paraId="24116D18" w14:textId="77777777" w:rsidR="00F17FB5" w:rsidRPr="00F17FB5" w:rsidRDefault="00F17FB5" w:rsidP="00EB1939">
            <w:pPr>
              <w:spacing w:line="240" w:lineRule="atLeast"/>
              <w:ind w:right="-115"/>
              <w:rPr>
                <w:rFonts w:cs="Times New Roman"/>
                <w:b/>
                <w:bCs/>
                <w:i/>
                <w:iCs/>
                <w:szCs w:val="22"/>
              </w:rPr>
            </w:pPr>
            <w:r w:rsidRPr="00F17FB5">
              <w:rPr>
                <w:rFonts w:cs="Times New Roman"/>
                <w:b/>
                <w:bCs/>
                <w:i/>
                <w:iCs/>
                <w:szCs w:val="22"/>
              </w:rPr>
              <w:t>Cost</w:t>
            </w:r>
          </w:p>
        </w:tc>
        <w:tc>
          <w:tcPr>
            <w:tcW w:w="1356" w:type="dxa"/>
          </w:tcPr>
          <w:p w14:paraId="4B9307BC" w14:textId="77777777" w:rsidR="00F17FB5" w:rsidRPr="00F17FB5" w:rsidRDefault="00F17FB5" w:rsidP="00EB1939">
            <w:pPr>
              <w:spacing w:line="240" w:lineRule="atLeast"/>
              <w:ind w:right="-115"/>
              <w:rPr>
                <w:rFonts w:cs="Times New Roman"/>
                <w:b/>
                <w:bCs/>
                <w:i/>
                <w:iCs/>
                <w:szCs w:val="22"/>
              </w:rPr>
            </w:pPr>
          </w:p>
        </w:tc>
        <w:tc>
          <w:tcPr>
            <w:tcW w:w="313" w:type="dxa"/>
            <w:tcBorders>
              <w:left w:val="nil"/>
            </w:tcBorders>
          </w:tcPr>
          <w:p w14:paraId="629CA537" w14:textId="77777777" w:rsidR="00F17FB5" w:rsidRPr="00F17FB5" w:rsidRDefault="00F17FB5" w:rsidP="00EB1939">
            <w:pPr>
              <w:spacing w:line="240" w:lineRule="atLeast"/>
              <w:ind w:right="-115"/>
              <w:rPr>
                <w:rFonts w:cs="Times New Roman"/>
                <w:b/>
                <w:bCs/>
                <w:i/>
                <w:iCs/>
                <w:szCs w:val="22"/>
              </w:rPr>
            </w:pPr>
          </w:p>
        </w:tc>
        <w:tc>
          <w:tcPr>
            <w:tcW w:w="1356" w:type="dxa"/>
          </w:tcPr>
          <w:p w14:paraId="2E7B1ABB" w14:textId="77777777" w:rsidR="00F17FB5" w:rsidRPr="00F17FB5" w:rsidRDefault="00F17FB5" w:rsidP="00EB1939">
            <w:pPr>
              <w:tabs>
                <w:tab w:val="decimal" w:pos="882"/>
              </w:tabs>
              <w:spacing w:line="240" w:lineRule="atLeast"/>
              <w:rPr>
                <w:rFonts w:cs="Times New Roman"/>
                <w:szCs w:val="22"/>
              </w:rPr>
            </w:pPr>
          </w:p>
        </w:tc>
        <w:tc>
          <w:tcPr>
            <w:tcW w:w="313" w:type="dxa"/>
          </w:tcPr>
          <w:p w14:paraId="43BD330D" w14:textId="77777777" w:rsidR="00F17FB5" w:rsidRPr="00F17FB5" w:rsidRDefault="00F17FB5" w:rsidP="00EB1939">
            <w:pPr>
              <w:spacing w:line="240" w:lineRule="atLeast"/>
              <w:rPr>
                <w:rFonts w:cs="Times New Roman"/>
                <w:szCs w:val="22"/>
              </w:rPr>
            </w:pPr>
          </w:p>
        </w:tc>
        <w:tc>
          <w:tcPr>
            <w:tcW w:w="1291" w:type="dxa"/>
          </w:tcPr>
          <w:p w14:paraId="76BC1155" w14:textId="77777777" w:rsidR="00F17FB5" w:rsidRPr="00F17FB5" w:rsidRDefault="00F17FB5" w:rsidP="00EB1939">
            <w:pPr>
              <w:spacing w:line="240" w:lineRule="atLeast"/>
              <w:rPr>
                <w:rFonts w:cs="Times New Roman"/>
                <w:szCs w:val="22"/>
              </w:rPr>
            </w:pPr>
          </w:p>
        </w:tc>
        <w:tc>
          <w:tcPr>
            <w:tcW w:w="273" w:type="dxa"/>
          </w:tcPr>
          <w:p w14:paraId="27F1CE0F" w14:textId="77777777" w:rsidR="00F17FB5" w:rsidRPr="00F17FB5" w:rsidRDefault="00F17FB5" w:rsidP="00EB1939">
            <w:pPr>
              <w:spacing w:line="240" w:lineRule="atLeast"/>
              <w:rPr>
                <w:rFonts w:cs="Times New Roman"/>
                <w:szCs w:val="22"/>
              </w:rPr>
            </w:pPr>
          </w:p>
        </w:tc>
        <w:tc>
          <w:tcPr>
            <w:tcW w:w="1272" w:type="dxa"/>
          </w:tcPr>
          <w:p w14:paraId="027AE9BF" w14:textId="77777777" w:rsidR="00F17FB5" w:rsidRPr="00F17FB5" w:rsidRDefault="00F17FB5" w:rsidP="00EB1939">
            <w:pPr>
              <w:spacing w:line="240" w:lineRule="atLeast"/>
              <w:rPr>
                <w:rFonts w:cs="Times New Roman"/>
                <w:szCs w:val="22"/>
              </w:rPr>
            </w:pPr>
          </w:p>
        </w:tc>
      </w:tr>
      <w:tr w:rsidR="00F17FB5" w:rsidRPr="003E3E1F" w14:paraId="2231C3C5" w14:textId="77777777" w:rsidTr="00F17FB5">
        <w:tc>
          <w:tcPr>
            <w:tcW w:w="3240" w:type="dxa"/>
            <w:shd w:val="clear" w:color="auto" w:fill="auto"/>
            <w:vAlign w:val="bottom"/>
          </w:tcPr>
          <w:p w14:paraId="24DF7412" w14:textId="77777777" w:rsidR="00F17FB5" w:rsidRPr="00F17FB5" w:rsidRDefault="00F17FB5" w:rsidP="00EB1939">
            <w:pPr>
              <w:spacing w:line="240" w:lineRule="atLeast"/>
              <w:ind w:right="-115"/>
              <w:rPr>
                <w:rFonts w:cs="Times New Roman"/>
                <w:szCs w:val="22"/>
              </w:rPr>
            </w:pPr>
            <w:r w:rsidRPr="00F17FB5">
              <w:rPr>
                <w:rFonts w:cs="Times New Roman"/>
                <w:szCs w:val="22"/>
              </w:rPr>
              <w:t>At 1 January 2019</w:t>
            </w:r>
          </w:p>
        </w:tc>
        <w:tc>
          <w:tcPr>
            <w:tcW w:w="1356" w:type="dxa"/>
            <w:shd w:val="clear" w:color="auto" w:fill="auto"/>
          </w:tcPr>
          <w:p w14:paraId="2B74A00C" w14:textId="77777777" w:rsidR="00F17FB5" w:rsidRPr="00F17FB5" w:rsidRDefault="00F17FB5" w:rsidP="00EB1939">
            <w:pPr>
              <w:pStyle w:val="acctfourfigures"/>
              <w:tabs>
                <w:tab w:val="clear" w:pos="765"/>
                <w:tab w:val="decimal" w:pos="954"/>
              </w:tabs>
              <w:spacing w:line="240" w:lineRule="atLeast"/>
              <w:rPr>
                <w:rFonts w:cs="Times New Roman"/>
                <w:szCs w:val="22"/>
              </w:rPr>
            </w:pPr>
            <w:r w:rsidRPr="00F17FB5">
              <w:rPr>
                <w:rFonts w:cs="Times New Roman"/>
                <w:szCs w:val="22"/>
              </w:rPr>
              <w:t>356,245</w:t>
            </w:r>
          </w:p>
        </w:tc>
        <w:tc>
          <w:tcPr>
            <w:tcW w:w="313" w:type="dxa"/>
            <w:tcBorders>
              <w:left w:val="nil"/>
            </w:tcBorders>
            <w:shd w:val="clear" w:color="auto" w:fill="auto"/>
          </w:tcPr>
          <w:p w14:paraId="342CA71B" w14:textId="77777777" w:rsidR="00F17FB5" w:rsidRPr="00F17FB5" w:rsidRDefault="00F17FB5" w:rsidP="00EB1939">
            <w:pPr>
              <w:tabs>
                <w:tab w:val="decimal" w:pos="954"/>
              </w:tabs>
              <w:spacing w:line="240" w:lineRule="atLeast"/>
              <w:ind w:right="-115"/>
              <w:rPr>
                <w:rFonts w:cs="Times New Roman"/>
                <w:szCs w:val="22"/>
              </w:rPr>
            </w:pPr>
          </w:p>
        </w:tc>
        <w:tc>
          <w:tcPr>
            <w:tcW w:w="1356" w:type="dxa"/>
            <w:vAlign w:val="bottom"/>
          </w:tcPr>
          <w:p w14:paraId="301379DF" w14:textId="77777777" w:rsidR="00F17FB5" w:rsidRPr="00F17FB5" w:rsidRDefault="00F17FB5" w:rsidP="00EB1939">
            <w:pPr>
              <w:pStyle w:val="acctfourfigures"/>
              <w:tabs>
                <w:tab w:val="clear" w:pos="765"/>
                <w:tab w:val="decimal" w:pos="954"/>
              </w:tabs>
              <w:spacing w:line="240" w:lineRule="atLeast"/>
              <w:rPr>
                <w:rFonts w:cs="Times New Roman"/>
                <w:szCs w:val="22"/>
              </w:rPr>
            </w:pPr>
            <w:r w:rsidRPr="00F17FB5">
              <w:rPr>
                <w:rFonts w:cs="Times New Roman"/>
                <w:szCs w:val="22"/>
              </w:rPr>
              <w:t>23,938</w:t>
            </w:r>
          </w:p>
        </w:tc>
        <w:tc>
          <w:tcPr>
            <w:tcW w:w="313" w:type="dxa"/>
          </w:tcPr>
          <w:p w14:paraId="7637294A" w14:textId="77777777" w:rsidR="00F17FB5" w:rsidRPr="00F17FB5" w:rsidRDefault="00F17FB5" w:rsidP="00EB1939">
            <w:pPr>
              <w:tabs>
                <w:tab w:val="decimal" w:pos="954"/>
              </w:tabs>
              <w:spacing w:line="240" w:lineRule="atLeast"/>
              <w:rPr>
                <w:rFonts w:cs="Times New Roman"/>
                <w:szCs w:val="22"/>
              </w:rPr>
            </w:pPr>
          </w:p>
        </w:tc>
        <w:tc>
          <w:tcPr>
            <w:tcW w:w="1291" w:type="dxa"/>
          </w:tcPr>
          <w:p w14:paraId="58434FEB" w14:textId="77777777" w:rsidR="00F17FB5" w:rsidRPr="00F17FB5" w:rsidRDefault="00F17FB5" w:rsidP="00EB1939">
            <w:pPr>
              <w:pStyle w:val="acctfourfigures"/>
              <w:tabs>
                <w:tab w:val="clear" w:pos="765"/>
                <w:tab w:val="decimal" w:pos="898"/>
              </w:tabs>
              <w:spacing w:line="240" w:lineRule="atLeast"/>
              <w:rPr>
                <w:rFonts w:cs="Times New Roman"/>
                <w:szCs w:val="22"/>
              </w:rPr>
            </w:pPr>
            <w:r w:rsidRPr="00F17FB5">
              <w:rPr>
                <w:rFonts w:cs="Times New Roman"/>
                <w:szCs w:val="22"/>
              </w:rPr>
              <w:t>20,368</w:t>
            </w:r>
          </w:p>
        </w:tc>
        <w:tc>
          <w:tcPr>
            <w:tcW w:w="273" w:type="dxa"/>
          </w:tcPr>
          <w:p w14:paraId="295DBD05" w14:textId="77777777" w:rsidR="00F17FB5" w:rsidRPr="00F17FB5" w:rsidRDefault="00F17FB5" w:rsidP="00EB1939">
            <w:pPr>
              <w:pStyle w:val="acctfourfigures"/>
              <w:tabs>
                <w:tab w:val="clear" w:pos="765"/>
                <w:tab w:val="decimal" w:pos="898"/>
              </w:tabs>
              <w:spacing w:line="240" w:lineRule="atLeast"/>
              <w:rPr>
                <w:rFonts w:cs="Times New Roman"/>
                <w:szCs w:val="22"/>
              </w:rPr>
            </w:pPr>
          </w:p>
        </w:tc>
        <w:tc>
          <w:tcPr>
            <w:tcW w:w="1272" w:type="dxa"/>
            <w:vAlign w:val="bottom"/>
          </w:tcPr>
          <w:p w14:paraId="0C2929B5" w14:textId="77777777" w:rsidR="00F17FB5" w:rsidRPr="00F17FB5" w:rsidRDefault="00F17FB5" w:rsidP="00EB1939">
            <w:pPr>
              <w:pStyle w:val="acctfourfigures"/>
              <w:tabs>
                <w:tab w:val="clear" w:pos="765"/>
                <w:tab w:val="decimal" w:pos="898"/>
              </w:tabs>
              <w:spacing w:line="240" w:lineRule="atLeast"/>
              <w:rPr>
                <w:rFonts w:cs="Times New Roman"/>
                <w:szCs w:val="22"/>
              </w:rPr>
            </w:pPr>
            <w:r w:rsidRPr="00F17FB5">
              <w:rPr>
                <w:rFonts w:cs="Times New Roman"/>
                <w:szCs w:val="22"/>
              </w:rPr>
              <w:t>400,551</w:t>
            </w:r>
          </w:p>
        </w:tc>
      </w:tr>
      <w:tr w:rsidR="00F17FB5" w:rsidRPr="003E3E1F" w14:paraId="79374FE3" w14:textId="77777777" w:rsidTr="00F17FB5">
        <w:tc>
          <w:tcPr>
            <w:tcW w:w="3240" w:type="dxa"/>
            <w:shd w:val="clear" w:color="auto" w:fill="auto"/>
          </w:tcPr>
          <w:p w14:paraId="6A302D30" w14:textId="77777777" w:rsidR="00F17FB5" w:rsidRPr="00F17FB5" w:rsidRDefault="00F17FB5" w:rsidP="00EB1939">
            <w:pPr>
              <w:spacing w:line="240" w:lineRule="atLeast"/>
              <w:ind w:right="-115"/>
              <w:rPr>
                <w:rFonts w:cs="Times New Roman"/>
                <w:szCs w:val="22"/>
                <w:cs/>
              </w:rPr>
            </w:pPr>
            <w:r w:rsidRPr="00F17FB5">
              <w:rPr>
                <w:rFonts w:cs="Times New Roman"/>
                <w:szCs w:val="22"/>
              </w:rPr>
              <w:t>Additions</w:t>
            </w:r>
          </w:p>
        </w:tc>
        <w:tc>
          <w:tcPr>
            <w:tcW w:w="1356" w:type="dxa"/>
            <w:shd w:val="clear" w:color="auto" w:fill="auto"/>
          </w:tcPr>
          <w:p w14:paraId="5542755C" w14:textId="77777777" w:rsidR="00F17FB5" w:rsidRPr="00F17FB5" w:rsidRDefault="00F17FB5" w:rsidP="00EB1939">
            <w:pPr>
              <w:tabs>
                <w:tab w:val="decimal" w:pos="612"/>
              </w:tabs>
              <w:spacing w:line="240" w:lineRule="atLeast"/>
              <w:ind w:right="-63"/>
              <w:rPr>
                <w:rFonts w:cs="Times New Roman"/>
                <w:szCs w:val="22"/>
              </w:rPr>
            </w:pPr>
            <w:r w:rsidRPr="00F17FB5">
              <w:rPr>
                <w:rFonts w:cs="Times New Roman"/>
                <w:szCs w:val="22"/>
              </w:rPr>
              <w:t>-</w:t>
            </w:r>
          </w:p>
        </w:tc>
        <w:tc>
          <w:tcPr>
            <w:tcW w:w="313" w:type="dxa"/>
            <w:tcBorders>
              <w:left w:val="nil"/>
            </w:tcBorders>
            <w:shd w:val="clear" w:color="auto" w:fill="auto"/>
          </w:tcPr>
          <w:p w14:paraId="719D2BFA" w14:textId="77777777" w:rsidR="00F17FB5" w:rsidRPr="00F17FB5" w:rsidRDefault="00F17FB5" w:rsidP="00EB1939">
            <w:pPr>
              <w:tabs>
                <w:tab w:val="decimal" w:pos="954"/>
              </w:tabs>
              <w:spacing w:line="240" w:lineRule="atLeast"/>
              <w:ind w:right="-115"/>
              <w:rPr>
                <w:rFonts w:cs="Times New Roman"/>
                <w:szCs w:val="22"/>
                <w:cs/>
              </w:rPr>
            </w:pPr>
          </w:p>
        </w:tc>
        <w:tc>
          <w:tcPr>
            <w:tcW w:w="1356" w:type="dxa"/>
          </w:tcPr>
          <w:p w14:paraId="35AD02B1" w14:textId="77777777" w:rsidR="00F17FB5" w:rsidRPr="00F17FB5" w:rsidRDefault="00F17FB5" w:rsidP="00EB1939">
            <w:pPr>
              <w:pStyle w:val="acctfourfigures"/>
              <w:tabs>
                <w:tab w:val="clear" w:pos="765"/>
                <w:tab w:val="decimal" w:pos="954"/>
              </w:tabs>
              <w:spacing w:line="240" w:lineRule="atLeast"/>
              <w:rPr>
                <w:rFonts w:cs="Times New Roman"/>
                <w:szCs w:val="22"/>
              </w:rPr>
            </w:pPr>
            <w:r w:rsidRPr="00F17FB5">
              <w:rPr>
                <w:rFonts w:cs="Times New Roman"/>
                <w:szCs w:val="22"/>
              </w:rPr>
              <w:t>110,127</w:t>
            </w:r>
          </w:p>
        </w:tc>
        <w:tc>
          <w:tcPr>
            <w:tcW w:w="313" w:type="dxa"/>
          </w:tcPr>
          <w:p w14:paraId="494D174B" w14:textId="77777777" w:rsidR="00F17FB5" w:rsidRPr="00F17FB5" w:rsidRDefault="00F17FB5" w:rsidP="00EB1939">
            <w:pPr>
              <w:pStyle w:val="acctfourfigures"/>
              <w:tabs>
                <w:tab w:val="clear" w:pos="765"/>
                <w:tab w:val="decimal" w:pos="954"/>
              </w:tabs>
              <w:spacing w:line="240" w:lineRule="atLeast"/>
              <w:rPr>
                <w:rFonts w:cs="Times New Roman"/>
                <w:szCs w:val="22"/>
              </w:rPr>
            </w:pPr>
          </w:p>
        </w:tc>
        <w:tc>
          <w:tcPr>
            <w:tcW w:w="1291" w:type="dxa"/>
          </w:tcPr>
          <w:p w14:paraId="3F72F699" w14:textId="77777777" w:rsidR="00F17FB5" w:rsidRPr="00F17FB5" w:rsidRDefault="00F17FB5" w:rsidP="00EB1939">
            <w:pPr>
              <w:pStyle w:val="acctfourfigures"/>
              <w:tabs>
                <w:tab w:val="clear" w:pos="765"/>
                <w:tab w:val="decimal" w:pos="898"/>
              </w:tabs>
              <w:spacing w:line="240" w:lineRule="atLeast"/>
              <w:rPr>
                <w:rFonts w:cs="Times New Roman"/>
                <w:szCs w:val="22"/>
                <w:lang w:val="en-US" w:bidi="th-TH"/>
              </w:rPr>
            </w:pPr>
            <w:r w:rsidRPr="00F17FB5">
              <w:rPr>
                <w:rFonts w:cs="Times New Roman"/>
                <w:szCs w:val="22"/>
                <w:lang w:val="en-US" w:bidi="th-TH"/>
              </w:rPr>
              <w:t>7,566</w:t>
            </w:r>
          </w:p>
        </w:tc>
        <w:tc>
          <w:tcPr>
            <w:tcW w:w="273" w:type="dxa"/>
          </w:tcPr>
          <w:p w14:paraId="386B2A11" w14:textId="77777777" w:rsidR="00F17FB5" w:rsidRPr="00F17FB5" w:rsidRDefault="00F17FB5" w:rsidP="00EB1939">
            <w:pPr>
              <w:pStyle w:val="acctfourfigures"/>
              <w:tabs>
                <w:tab w:val="clear" w:pos="765"/>
                <w:tab w:val="decimal" w:pos="898"/>
              </w:tabs>
              <w:spacing w:line="240" w:lineRule="atLeast"/>
              <w:rPr>
                <w:rFonts w:cs="Times New Roman"/>
                <w:szCs w:val="22"/>
              </w:rPr>
            </w:pPr>
          </w:p>
        </w:tc>
        <w:tc>
          <w:tcPr>
            <w:tcW w:w="1272" w:type="dxa"/>
            <w:vAlign w:val="bottom"/>
          </w:tcPr>
          <w:p w14:paraId="0239A9E4" w14:textId="77777777" w:rsidR="00F17FB5" w:rsidRPr="00F17FB5" w:rsidRDefault="00F17FB5" w:rsidP="00EB1939">
            <w:pPr>
              <w:pStyle w:val="acctfourfigures"/>
              <w:tabs>
                <w:tab w:val="clear" w:pos="765"/>
                <w:tab w:val="decimal" w:pos="898"/>
              </w:tabs>
              <w:spacing w:line="240" w:lineRule="atLeast"/>
              <w:rPr>
                <w:rFonts w:cs="Times New Roman"/>
                <w:szCs w:val="22"/>
              </w:rPr>
            </w:pPr>
            <w:r w:rsidRPr="00F17FB5">
              <w:rPr>
                <w:rFonts w:cs="Times New Roman"/>
                <w:szCs w:val="22"/>
              </w:rPr>
              <w:t>117,693</w:t>
            </w:r>
          </w:p>
        </w:tc>
      </w:tr>
      <w:tr w:rsidR="00F17FB5" w:rsidRPr="003E3E1F" w14:paraId="2056D75B" w14:textId="77777777" w:rsidTr="00F17FB5">
        <w:tc>
          <w:tcPr>
            <w:tcW w:w="3240" w:type="dxa"/>
            <w:shd w:val="clear" w:color="auto" w:fill="auto"/>
          </w:tcPr>
          <w:p w14:paraId="5A00C348" w14:textId="77777777" w:rsidR="00F17FB5" w:rsidRPr="00F17FB5" w:rsidRDefault="00F17FB5" w:rsidP="00EB1939">
            <w:pPr>
              <w:spacing w:line="240" w:lineRule="atLeast"/>
              <w:ind w:right="-115"/>
              <w:rPr>
                <w:rFonts w:cs="Times New Roman"/>
                <w:szCs w:val="22"/>
              </w:rPr>
            </w:pPr>
            <w:r w:rsidRPr="00F17FB5">
              <w:rPr>
                <w:rFonts w:cs="Times New Roman"/>
                <w:szCs w:val="22"/>
              </w:rPr>
              <w:t>Transfers</w:t>
            </w:r>
          </w:p>
        </w:tc>
        <w:tc>
          <w:tcPr>
            <w:tcW w:w="1356" w:type="dxa"/>
            <w:shd w:val="clear" w:color="auto" w:fill="auto"/>
          </w:tcPr>
          <w:p w14:paraId="6A508FD3" w14:textId="77777777" w:rsidR="00F17FB5" w:rsidRPr="00F17FB5" w:rsidRDefault="00F17FB5" w:rsidP="00EB1939">
            <w:pPr>
              <w:tabs>
                <w:tab w:val="decimal" w:pos="612"/>
              </w:tabs>
              <w:spacing w:line="240" w:lineRule="atLeast"/>
              <w:ind w:right="-63"/>
              <w:rPr>
                <w:rFonts w:cs="Times New Roman"/>
                <w:szCs w:val="22"/>
              </w:rPr>
            </w:pPr>
            <w:r w:rsidRPr="00F17FB5">
              <w:rPr>
                <w:rFonts w:cs="Times New Roman"/>
                <w:szCs w:val="22"/>
              </w:rPr>
              <w:t>-</w:t>
            </w:r>
          </w:p>
        </w:tc>
        <w:tc>
          <w:tcPr>
            <w:tcW w:w="313" w:type="dxa"/>
            <w:tcBorders>
              <w:left w:val="nil"/>
            </w:tcBorders>
            <w:shd w:val="clear" w:color="auto" w:fill="auto"/>
          </w:tcPr>
          <w:p w14:paraId="2FAA765B" w14:textId="77777777" w:rsidR="00F17FB5" w:rsidRPr="00F17FB5" w:rsidRDefault="00F17FB5" w:rsidP="00EB1939">
            <w:pPr>
              <w:tabs>
                <w:tab w:val="decimal" w:pos="954"/>
              </w:tabs>
              <w:spacing w:line="240" w:lineRule="atLeast"/>
              <w:ind w:right="-115"/>
              <w:rPr>
                <w:rFonts w:cs="Times New Roman"/>
                <w:szCs w:val="22"/>
              </w:rPr>
            </w:pPr>
          </w:p>
        </w:tc>
        <w:tc>
          <w:tcPr>
            <w:tcW w:w="1356" w:type="dxa"/>
          </w:tcPr>
          <w:p w14:paraId="398B5FB2" w14:textId="77777777" w:rsidR="00F17FB5" w:rsidRPr="00F17FB5" w:rsidRDefault="00F17FB5" w:rsidP="00EB1939">
            <w:pPr>
              <w:pStyle w:val="acctfourfigures"/>
              <w:tabs>
                <w:tab w:val="clear" w:pos="765"/>
                <w:tab w:val="decimal" w:pos="954"/>
              </w:tabs>
              <w:spacing w:line="240" w:lineRule="atLeast"/>
              <w:rPr>
                <w:rFonts w:cs="Times New Roman"/>
                <w:szCs w:val="22"/>
              </w:rPr>
            </w:pPr>
            <w:r w:rsidRPr="00F17FB5">
              <w:rPr>
                <w:rFonts w:cs="Times New Roman"/>
                <w:szCs w:val="22"/>
              </w:rPr>
              <w:t>20,269</w:t>
            </w:r>
          </w:p>
        </w:tc>
        <w:tc>
          <w:tcPr>
            <w:tcW w:w="313" w:type="dxa"/>
          </w:tcPr>
          <w:p w14:paraId="32E2F2F3" w14:textId="77777777" w:rsidR="00F17FB5" w:rsidRPr="00F17FB5" w:rsidRDefault="00F17FB5" w:rsidP="00EB1939">
            <w:pPr>
              <w:tabs>
                <w:tab w:val="decimal" w:pos="954"/>
              </w:tabs>
              <w:spacing w:line="240" w:lineRule="atLeast"/>
              <w:rPr>
                <w:rFonts w:cs="Times New Roman"/>
                <w:szCs w:val="22"/>
              </w:rPr>
            </w:pPr>
          </w:p>
        </w:tc>
        <w:tc>
          <w:tcPr>
            <w:tcW w:w="1291" w:type="dxa"/>
          </w:tcPr>
          <w:p w14:paraId="34A1E617" w14:textId="77777777" w:rsidR="00F17FB5" w:rsidRPr="00F17FB5" w:rsidRDefault="00F17FB5" w:rsidP="00EB1939">
            <w:pPr>
              <w:tabs>
                <w:tab w:val="decimal" w:pos="900"/>
              </w:tabs>
              <w:spacing w:line="240" w:lineRule="atLeast"/>
              <w:ind w:right="-108"/>
              <w:rPr>
                <w:rFonts w:cs="Times New Roman"/>
                <w:szCs w:val="22"/>
                <w:lang w:val="en-US" w:bidi="th-TH"/>
              </w:rPr>
            </w:pPr>
            <w:r w:rsidRPr="00F17FB5">
              <w:rPr>
                <w:rFonts w:cs="Times New Roman"/>
                <w:szCs w:val="22"/>
                <w:lang w:val="en-US" w:bidi="th-TH"/>
              </w:rPr>
              <w:t>(20,</w:t>
            </w:r>
            <w:r w:rsidRPr="00F17FB5">
              <w:rPr>
                <w:rFonts w:cs="Times New Roman"/>
                <w:szCs w:val="22"/>
              </w:rPr>
              <w:t>269</w:t>
            </w:r>
            <w:r w:rsidRPr="00F17FB5">
              <w:rPr>
                <w:rFonts w:cs="Times New Roman"/>
                <w:szCs w:val="22"/>
                <w:lang w:val="en-US" w:bidi="th-TH"/>
              </w:rPr>
              <w:t>)</w:t>
            </w:r>
          </w:p>
        </w:tc>
        <w:tc>
          <w:tcPr>
            <w:tcW w:w="273" w:type="dxa"/>
          </w:tcPr>
          <w:p w14:paraId="4204BDF2" w14:textId="77777777" w:rsidR="00F17FB5" w:rsidRPr="00F17FB5" w:rsidRDefault="00F17FB5" w:rsidP="00EB1939">
            <w:pPr>
              <w:pStyle w:val="acctfourfigures"/>
              <w:tabs>
                <w:tab w:val="clear" w:pos="765"/>
                <w:tab w:val="decimal" w:pos="898"/>
              </w:tabs>
              <w:spacing w:line="240" w:lineRule="atLeast"/>
              <w:rPr>
                <w:rFonts w:cs="Times New Roman"/>
                <w:szCs w:val="22"/>
              </w:rPr>
            </w:pPr>
          </w:p>
        </w:tc>
        <w:tc>
          <w:tcPr>
            <w:tcW w:w="1272" w:type="dxa"/>
            <w:vAlign w:val="bottom"/>
          </w:tcPr>
          <w:p w14:paraId="4AF7D297" w14:textId="77777777" w:rsidR="00F17FB5" w:rsidRPr="00F17FB5" w:rsidRDefault="00F17FB5" w:rsidP="00EB1939">
            <w:pPr>
              <w:pStyle w:val="acctfourfigures"/>
              <w:tabs>
                <w:tab w:val="clear" w:pos="765"/>
                <w:tab w:val="decimal" w:pos="612"/>
              </w:tabs>
              <w:spacing w:line="240" w:lineRule="atLeast"/>
              <w:rPr>
                <w:rFonts w:cs="Times New Roman"/>
                <w:szCs w:val="22"/>
              </w:rPr>
            </w:pPr>
            <w:r w:rsidRPr="00F17FB5">
              <w:rPr>
                <w:rFonts w:cs="Times New Roman"/>
                <w:szCs w:val="22"/>
              </w:rPr>
              <w:t>-</w:t>
            </w:r>
          </w:p>
        </w:tc>
      </w:tr>
      <w:tr w:rsidR="00F17FB5" w:rsidRPr="003E3E1F" w14:paraId="267BF55C" w14:textId="77777777" w:rsidTr="00F17FB5">
        <w:tc>
          <w:tcPr>
            <w:tcW w:w="3240" w:type="dxa"/>
            <w:shd w:val="clear" w:color="auto" w:fill="auto"/>
          </w:tcPr>
          <w:p w14:paraId="3E907222" w14:textId="77777777" w:rsidR="00F17FB5" w:rsidRPr="00F17FB5" w:rsidRDefault="00F17FB5" w:rsidP="00EB1939">
            <w:pPr>
              <w:spacing w:line="240" w:lineRule="atLeast"/>
              <w:ind w:right="-115"/>
              <w:rPr>
                <w:rFonts w:cs="Times New Roman"/>
                <w:szCs w:val="22"/>
              </w:rPr>
            </w:pPr>
            <w:r w:rsidRPr="00F17FB5">
              <w:rPr>
                <w:rFonts w:cs="Times New Roman"/>
                <w:szCs w:val="22"/>
              </w:rPr>
              <w:t>Disposals</w:t>
            </w:r>
          </w:p>
        </w:tc>
        <w:tc>
          <w:tcPr>
            <w:tcW w:w="1356" w:type="dxa"/>
            <w:shd w:val="clear" w:color="auto" w:fill="auto"/>
          </w:tcPr>
          <w:p w14:paraId="46776568" w14:textId="77777777" w:rsidR="00F17FB5" w:rsidRPr="00F17FB5" w:rsidRDefault="00F17FB5" w:rsidP="00EB1939">
            <w:pPr>
              <w:tabs>
                <w:tab w:val="decimal" w:pos="612"/>
              </w:tabs>
              <w:spacing w:line="240" w:lineRule="atLeast"/>
              <w:ind w:right="-63"/>
              <w:rPr>
                <w:rFonts w:cs="Times New Roman"/>
                <w:szCs w:val="22"/>
              </w:rPr>
            </w:pPr>
            <w:r w:rsidRPr="00F17FB5">
              <w:rPr>
                <w:rFonts w:cs="Times New Roman"/>
                <w:szCs w:val="22"/>
              </w:rPr>
              <w:t>-</w:t>
            </w:r>
          </w:p>
        </w:tc>
        <w:tc>
          <w:tcPr>
            <w:tcW w:w="313" w:type="dxa"/>
            <w:tcBorders>
              <w:left w:val="nil"/>
            </w:tcBorders>
            <w:shd w:val="clear" w:color="auto" w:fill="auto"/>
          </w:tcPr>
          <w:p w14:paraId="6D7A2590" w14:textId="77777777" w:rsidR="00F17FB5" w:rsidRPr="00F17FB5" w:rsidRDefault="00F17FB5" w:rsidP="00EB1939">
            <w:pPr>
              <w:tabs>
                <w:tab w:val="decimal" w:pos="954"/>
              </w:tabs>
              <w:spacing w:line="240" w:lineRule="atLeast"/>
              <w:ind w:right="-115"/>
              <w:rPr>
                <w:rFonts w:cs="Times New Roman"/>
                <w:szCs w:val="22"/>
              </w:rPr>
            </w:pPr>
          </w:p>
        </w:tc>
        <w:tc>
          <w:tcPr>
            <w:tcW w:w="1356" w:type="dxa"/>
          </w:tcPr>
          <w:p w14:paraId="01FFFCE7" w14:textId="77777777" w:rsidR="00F17FB5" w:rsidRPr="00F17FB5" w:rsidRDefault="00F17FB5" w:rsidP="00EB1939">
            <w:pPr>
              <w:tabs>
                <w:tab w:val="decimal" w:pos="954"/>
              </w:tabs>
              <w:spacing w:line="240" w:lineRule="atLeast"/>
              <w:ind w:right="-108"/>
              <w:rPr>
                <w:rFonts w:cs="Times New Roman"/>
                <w:szCs w:val="22"/>
              </w:rPr>
            </w:pPr>
            <w:r w:rsidRPr="00F17FB5">
              <w:rPr>
                <w:rFonts w:cs="Times New Roman"/>
                <w:szCs w:val="22"/>
              </w:rPr>
              <w:t>(4,106)</w:t>
            </w:r>
          </w:p>
        </w:tc>
        <w:tc>
          <w:tcPr>
            <w:tcW w:w="313" w:type="dxa"/>
          </w:tcPr>
          <w:p w14:paraId="5495D97F" w14:textId="77777777" w:rsidR="00F17FB5" w:rsidRPr="00F17FB5" w:rsidRDefault="00F17FB5" w:rsidP="00EB1939">
            <w:pPr>
              <w:tabs>
                <w:tab w:val="decimal" w:pos="954"/>
              </w:tabs>
              <w:spacing w:line="240" w:lineRule="atLeast"/>
              <w:rPr>
                <w:rFonts w:cs="Times New Roman"/>
                <w:szCs w:val="22"/>
              </w:rPr>
            </w:pPr>
          </w:p>
        </w:tc>
        <w:tc>
          <w:tcPr>
            <w:tcW w:w="1291" w:type="dxa"/>
            <w:tcBorders>
              <w:bottom w:val="single" w:sz="4" w:space="0" w:color="auto"/>
            </w:tcBorders>
          </w:tcPr>
          <w:p w14:paraId="2042A454" w14:textId="77777777" w:rsidR="00F17FB5" w:rsidRPr="00F17FB5" w:rsidRDefault="00F17FB5" w:rsidP="00EB1939">
            <w:pPr>
              <w:pStyle w:val="acctfourfigures"/>
              <w:tabs>
                <w:tab w:val="clear" w:pos="765"/>
                <w:tab w:val="decimal" w:pos="612"/>
              </w:tabs>
              <w:spacing w:line="240" w:lineRule="atLeast"/>
              <w:rPr>
                <w:rFonts w:cs="Times New Roman"/>
                <w:szCs w:val="22"/>
                <w:lang w:val="en-US" w:bidi="th-TH"/>
              </w:rPr>
            </w:pPr>
            <w:r w:rsidRPr="00F17FB5">
              <w:rPr>
                <w:rFonts w:cs="Times New Roman"/>
                <w:szCs w:val="22"/>
                <w:lang w:val="en-US" w:bidi="th-TH"/>
              </w:rPr>
              <w:t>-</w:t>
            </w:r>
          </w:p>
        </w:tc>
        <w:tc>
          <w:tcPr>
            <w:tcW w:w="273" w:type="dxa"/>
          </w:tcPr>
          <w:p w14:paraId="37A6EE67" w14:textId="77777777" w:rsidR="00F17FB5" w:rsidRPr="00F17FB5" w:rsidRDefault="00F17FB5" w:rsidP="00EB1939">
            <w:pPr>
              <w:pStyle w:val="acctfourfigures"/>
              <w:tabs>
                <w:tab w:val="clear" w:pos="765"/>
                <w:tab w:val="decimal" w:pos="898"/>
              </w:tabs>
              <w:spacing w:line="240" w:lineRule="atLeast"/>
              <w:rPr>
                <w:rFonts w:cs="Times New Roman"/>
                <w:szCs w:val="22"/>
              </w:rPr>
            </w:pPr>
          </w:p>
        </w:tc>
        <w:tc>
          <w:tcPr>
            <w:tcW w:w="1272" w:type="dxa"/>
            <w:vAlign w:val="bottom"/>
          </w:tcPr>
          <w:p w14:paraId="1A14AEA0" w14:textId="77777777" w:rsidR="00F17FB5" w:rsidRPr="00F17FB5" w:rsidRDefault="00F17FB5" w:rsidP="00EB1939">
            <w:pPr>
              <w:tabs>
                <w:tab w:val="decimal" w:pos="900"/>
              </w:tabs>
              <w:spacing w:line="240" w:lineRule="atLeast"/>
              <w:ind w:right="-108"/>
              <w:rPr>
                <w:rFonts w:cs="Times New Roman"/>
                <w:szCs w:val="22"/>
              </w:rPr>
            </w:pPr>
            <w:r w:rsidRPr="00F17FB5">
              <w:rPr>
                <w:rFonts w:cs="Times New Roman"/>
                <w:szCs w:val="22"/>
              </w:rPr>
              <w:t>(4,106)</w:t>
            </w:r>
          </w:p>
        </w:tc>
      </w:tr>
      <w:tr w:rsidR="00F17FB5" w:rsidRPr="003E3E1F" w14:paraId="150A8753" w14:textId="77777777" w:rsidTr="00F17FB5">
        <w:tc>
          <w:tcPr>
            <w:tcW w:w="3240" w:type="dxa"/>
            <w:shd w:val="clear" w:color="auto" w:fill="auto"/>
          </w:tcPr>
          <w:p w14:paraId="7C809DF7" w14:textId="77777777" w:rsidR="00F17FB5" w:rsidRPr="00F17FB5" w:rsidRDefault="00F17FB5" w:rsidP="00EB1939">
            <w:pPr>
              <w:spacing w:line="240" w:lineRule="atLeast"/>
              <w:ind w:right="-115"/>
              <w:rPr>
                <w:rFonts w:cs="Times New Roman"/>
                <w:b/>
                <w:bCs/>
                <w:szCs w:val="22"/>
              </w:rPr>
            </w:pPr>
            <w:r w:rsidRPr="00F17FB5">
              <w:rPr>
                <w:rFonts w:cs="Times New Roman"/>
                <w:b/>
                <w:bCs/>
                <w:szCs w:val="22"/>
              </w:rPr>
              <w:t xml:space="preserve">At 31 December 2019 and </w:t>
            </w:r>
          </w:p>
        </w:tc>
        <w:tc>
          <w:tcPr>
            <w:tcW w:w="1356" w:type="dxa"/>
            <w:tcBorders>
              <w:top w:val="single" w:sz="4" w:space="0" w:color="auto"/>
            </w:tcBorders>
            <w:shd w:val="clear" w:color="auto" w:fill="auto"/>
          </w:tcPr>
          <w:p w14:paraId="6D38FADF" w14:textId="77777777" w:rsidR="00F17FB5" w:rsidRPr="00F17FB5" w:rsidRDefault="00F17FB5" w:rsidP="00EB1939">
            <w:pPr>
              <w:pStyle w:val="acctfourfigures"/>
              <w:tabs>
                <w:tab w:val="clear" w:pos="765"/>
                <w:tab w:val="decimal" w:pos="954"/>
              </w:tabs>
              <w:spacing w:line="240" w:lineRule="atLeast"/>
              <w:rPr>
                <w:rFonts w:cs="Times New Roman"/>
                <w:b/>
                <w:bCs/>
                <w:szCs w:val="22"/>
              </w:rPr>
            </w:pPr>
          </w:p>
        </w:tc>
        <w:tc>
          <w:tcPr>
            <w:tcW w:w="313" w:type="dxa"/>
            <w:tcBorders>
              <w:left w:val="nil"/>
            </w:tcBorders>
            <w:shd w:val="clear" w:color="auto" w:fill="auto"/>
          </w:tcPr>
          <w:p w14:paraId="3DFD3DD0" w14:textId="77777777" w:rsidR="00F17FB5" w:rsidRPr="00F17FB5" w:rsidRDefault="00F17FB5" w:rsidP="00EB1939">
            <w:pPr>
              <w:tabs>
                <w:tab w:val="decimal" w:pos="954"/>
              </w:tabs>
              <w:spacing w:line="240" w:lineRule="atLeast"/>
              <w:ind w:right="-115"/>
              <w:rPr>
                <w:rFonts w:cs="Times New Roman"/>
                <w:b/>
                <w:bCs/>
                <w:szCs w:val="22"/>
              </w:rPr>
            </w:pPr>
          </w:p>
        </w:tc>
        <w:tc>
          <w:tcPr>
            <w:tcW w:w="1356" w:type="dxa"/>
            <w:tcBorders>
              <w:top w:val="single" w:sz="4" w:space="0" w:color="auto"/>
            </w:tcBorders>
            <w:vAlign w:val="bottom"/>
          </w:tcPr>
          <w:p w14:paraId="373937B2" w14:textId="77777777" w:rsidR="00F17FB5" w:rsidRPr="00F17FB5" w:rsidRDefault="00F17FB5" w:rsidP="00EB1939">
            <w:pPr>
              <w:pStyle w:val="acctfourfigures"/>
              <w:tabs>
                <w:tab w:val="clear" w:pos="765"/>
                <w:tab w:val="decimal" w:pos="954"/>
              </w:tabs>
              <w:spacing w:line="240" w:lineRule="atLeast"/>
              <w:rPr>
                <w:rFonts w:cs="Times New Roman"/>
                <w:b/>
                <w:bCs/>
                <w:szCs w:val="22"/>
              </w:rPr>
            </w:pPr>
          </w:p>
        </w:tc>
        <w:tc>
          <w:tcPr>
            <w:tcW w:w="313" w:type="dxa"/>
          </w:tcPr>
          <w:p w14:paraId="291A670E" w14:textId="77777777" w:rsidR="00F17FB5" w:rsidRPr="00F17FB5" w:rsidRDefault="00F17FB5" w:rsidP="00EB1939">
            <w:pPr>
              <w:tabs>
                <w:tab w:val="decimal" w:pos="954"/>
              </w:tabs>
              <w:spacing w:line="240" w:lineRule="atLeast"/>
              <w:rPr>
                <w:rFonts w:cs="Times New Roman"/>
                <w:szCs w:val="22"/>
              </w:rPr>
            </w:pPr>
          </w:p>
        </w:tc>
        <w:tc>
          <w:tcPr>
            <w:tcW w:w="1291" w:type="dxa"/>
            <w:tcBorders>
              <w:top w:val="single" w:sz="4" w:space="0" w:color="auto"/>
            </w:tcBorders>
          </w:tcPr>
          <w:p w14:paraId="15F6F38C" w14:textId="77777777" w:rsidR="00F17FB5" w:rsidRPr="00F17FB5" w:rsidRDefault="00F17FB5" w:rsidP="00EB1939">
            <w:pPr>
              <w:pStyle w:val="acctfourfigures"/>
              <w:tabs>
                <w:tab w:val="clear" w:pos="765"/>
                <w:tab w:val="decimal" w:pos="898"/>
              </w:tabs>
              <w:spacing w:line="240" w:lineRule="atLeast"/>
              <w:rPr>
                <w:rFonts w:cs="Times New Roman"/>
                <w:b/>
                <w:bCs/>
                <w:szCs w:val="22"/>
              </w:rPr>
            </w:pPr>
          </w:p>
        </w:tc>
        <w:tc>
          <w:tcPr>
            <w:tcW w:w="273" w:type="dxa"/>
          </w:tcPr>
          <w:p w14:paraId="3DE9F6C2" w14:textId="77777777" w:rsidR="00F17FB5" w:rsidRPr="00F17FB5" w:rsidRDefault="00F17FB5" w:rsidP="00EB1939">
            <w:pPr>
              <w:pStyle w:val="acctfourfigures"/>
              <w:tabs>
                <w:tab w:val="clear" w:pos="765"/>
                <w:tab w:val="decimal" w:pos="898"/>
              </w:tabs>
              <w:spacing w:line="240" w:lineRule="atLeast"/>
              <w:rPr>
                <w:rFonts w:cs="Times New Roman"/>
                <w:b/>
                <w:bCs/>
                <w:szCs w:val="22"/>
              </w:rPr>
            </w:pPr>
          </w:p>
        </w:tc>
        <w:tc>
          <w:tcPr>
            <w:tcW w:w="1272" w:type="dxa"/>
            <w:tcBorders>
              <w:top w:val="single" w:sz="4" w:space="0" w:color="auto"/>
            </w:tcBorders>
            <w:vAlign w:val="bottom"/>
          </w:tcPr>
          <w:p w14:paraId="53AC5375" w14:textId="77777777" w:rsidR="00F17FB5" w:rsidRPr="00F17FB5" w:rsidRDefault="00F17FB5" w:rsidP="00EB1939">
            <w:pPr>
              <w:pStyle w:val="acctfourfigures"/>
              <w:tabs>
                <w:tab w:val="clear" w:pos="765"/>
                <w:tab w:val="decimal" w:pos="898"/>
              </w:tabs>
              <w:spacing w:line="240" w:lineRule="atLeast"/>
              <w:rPr>
                <w:rFonts w:cs="Times New Roman"/>
                <w:b/>
                <w:bCs/>
                <w:szCs w:val="22"/>
              </w:rPr>
            </w:pPr>
          </w:p>
        </w:tc>
      </w:tr>
      <w:tr w:rsidR="00B64AA7" w:rsidRPr="003E3E1F" w14:paraId="35D4A47C" w14:textId="77777777" w:rsidTr="00F17FB5">
        <w:tc>
          <w:tcPr>
            <w:tcW w:w="3240" w:type="dxa"/>
          </w:tcPr>
          <w:p w14:paraId="4FF62A22" w14:textId="77777777" w:rsidR="00B64AA7" w:rsidRPr="00F17FB5" w:rsidRDefault="00B64AA7" w:rsidP="00B64AA7">
            <w:pPr>
              <w:spacing w:line="240" w:lineRule="atLeast"/>
              <w:ind w:left="162" w:right="-115"/>
              <w:rPr>
                <w:rFonts w:cs="Times New Roman"/>
                <w:szCs w:val="22"/>
              </w:rPr>
            </w:pPr>
            <w:r w:rsidRPr="00F17FB5">
              <w:rPr>
                <w:rFonts w:cs="Times New Roman"/>
                <w:b/>
                <w:bCs/>
                <w:szCs w:val="22"/>
              </w:rPr>
              <w:t>1 January 2020</w:t>
            </w:r>
          </w:p>
        </w:tc>
        <w:tc>
          <w:tcPr>
            <w:tcW w:w="1356" w:type="dxa"/>
          </w:tcPr>
          <w:p w14:paraId="31BB2FEC" w14:textId="77777777" w:rsidR="00B64AA7" w:rsidRPr="00F17FB5" w:rsidRDefault="00B64AA7" w:rsidP="00B64AA7">
            <w:pPr>
              <w:pStyle w:val="acctfourfigures"/>
              <w:tabs>
                <w:tab w:val="clear" w:pos="765"/>
                <w:tab w:val="decimal" w:pos="954"/>
              </w:tabs>
              <w:spacing w:line="240" w:lineRule="atLeast"/>
              <w:rPr>
                <w:rFonts w:cs="Times New Roman"/>
                <w:b/>
                <w:bCs/>
                <w:szCs w:val="22"/>
              </w:rPr>
            </w:pPr>
            <w:r w:rsidRPr="00F17FB5">
              <w:rPr>
                <w:rFonts w:cs="Times New Roman"/>
                <w:b/>
                <w:bCs/>
                <w:szCs w:val="22"/>
              </w:rPr>
              <w:t>356,245</w:t>
            </w:r>
          </w:p>
        </w:tc>
        <w:tc>
          <w:tcPr>
            <w:tcW w:w="313" w:type="dxa"/>
            <w:tcBorders>
              <w:left w:val="nil"/>
            </w:tcBorders>
          </w:tcPr>
          <w:p w14:paraId="752A34D7"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vAlign w:val="bottom"/>
          </w:tcPr>
          <w:p w14:paraId="6F3A2093" w14:textId="15AA9EB3" w:rsidR="00B64AA7" w:rsidRPr="00F17FB5" w:rsidRDefault="00B64AA7" w:rsidP="00B64AA7">
            <w:pPr>
              <w:pStyle w:val="acctfourfigures"/>
              <w:tabs>
                <w:tab w:val="clear" w:pos="765"/>
                <w:tab w:val="decimal" w:pos="954"/>
              </w:tabs>
              <w:spacing w:line="240" w:lineRule="atLeast"/>
              <w:rPr>
                <w:rFonts w:cs="Times New Roman"/>
                <w:b/>
                <w:bCs/>
                <w:szCs w:val="22"/>
              </w:rPr>
            </w:pPr>
            <w:r w:rsidRPr="003E3E1F">
              <w:rPr>
                <w:rFonts w:cs="Times New Roman"/>
                <w:b/>
                <w:bCs/>
                <w:szCs w:val="22"/>
              </w:rPr>
              <w:t>150,228</w:t>
            </w:r>
          </w:p>
        </w:tc>
        <w:tc>
          <w:tcPr>
            <w:tcW w:w="313" w:type="dxa"/>
          </w:tcPr>
          <w:p w14:paraId="2400AD00" w14:textId="77777777" w:rsidR="00B64AA7" w:rsidRPr="00F17FB5" w:rsidRDefault="00B64AA7" w:rsidP="00B64AA7">
            <w:pPr>
              <w:tabs>
                <w:tab w:val="decimal" w:pos="954"/>
              </w:tabs>
              <w:spacing w:line="240" w:lineRule="atLeast"/>
              <w:rPr>
                <w:rFonts w:cs="Times New Roman"/>
                <w:szCs w:val="22"/>
              </w:rPr>
            </w:pPr>
          </w:p>
        </w:tc>
        <w:tc>
          <w:tcPr>
            <w:tcW w:w="1291" w:type="dxa"/>
          </w:tcPr>
          <w:p w14:paraId="519F921E"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r w:rsidRPr="00F17FB5">
              <w:rPr>
                <w:rFonts w:cs="Times New Roman"/>
                <w:b/>
                <w:bCs/>
                <w:szCs w:val="22"/>
              </w:rPr>
              <w:t>7,665</w:t>
            </w:r>
          </w:p>
        </w:tc>
        <w:tc>
          <w:tcPr>
            <w:tcW w:w="273" w:type="dxa"/>
          </w:tcPr>
          <w:p w14:paraId="71B56402"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p>
        </w:tc>
        <w:tc>
          <w:tcPr>
            <w:tcW w:w="1272" w:type="dxa"/>
            <w:vAlign w:val="bottom"/>
          </w:tcPr>
          <w:p w14:paraId="56CA9C22"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r w:rsidRPr="00F17FB5">
              <w:rPr>
                <w:rFonts w:cs="Times New Roman"/>
                <w:b/>
                <w:bCs/>
                <w:szCs w:val="22"/>
              </w:rPr>
              <w:t>514,138</w:t>
            </w:r>
          </w:p>
        </w:tc>
      </w:tr>
      <w:tr w:rsidR="00B64AA7" w:rsidRPr="003E3E1F" w14:paraId="301C5BFA" w14:textId="77777777" w:rsidTr="00DD50AC">
        <w:tc>
          <w:tcPr>
            <w:tcW w:w="3240" w:type="dxa"/>
          </w:tcPr>
          <w:p w14:paraId="39B7049C" w14:textId="77777777" w:rsidR="00B64AA7" w:rsidRPr="00F17FB5" w:rsidRDefault="00B64AA7" w:rsidP="00B64AA7">
            <w:pPr>
              <w:spacing w:line="240" w:lineRule="atLeast"/>
              <w:ind w:right="-115"/>
              <w:rPr>
                <w:rFonts w:cs="Times New Roman"/>
                <w:szCs w:val="22"/>
                <w:cs/>
              </w:rPr>
            </w:pPr>
            <w:r w:rsidRPr="00F17FB5">
              <w:rPr>
                <w:rFonts w:cs="Times New Roman"/>
                <w:szCs w:val="22"/>
              </w:rPr>
              <w:t>Additions</w:t>
            </w:r>
          </w:p>
        </w:tc>
        <w:tc>
          <w:tcPr>
            <w:tcW w:w="1356" w:type="dxa"/>
          </w:tcPr>
          <w:p w14:paraId="3D38AD2A" w14:textId="2803BF82" w:rsidR="00B64AA7" w:rsidRPr="00F17FB5" w:rsidRDefault="00B64AA7" w:rsidP="00B64AA7">
            <w:pPr>
              <w:tabs>
                <w:tab w:val="decimal" w:pos="612"/>
              </w:tabs>
              <w:spacing w:line="240" w:lineRule="atLeast"/>
              <w:ind w:right="-63"/>
              <w:rPr>
                <w:rFonts w:cs="Times New Roman"/>
                <w:szCs w:val="22"/>
              </w:rPr>
            </w:pPr>
            <w:r>
              <w:rPr>
                <w:rFonts w:cs="Times New Roman"/>
                <w:szCs w:val="22"/>
              </w:rPr>
              <w:t>-</w:t>
            </w:r>
          </w:p>
        </w:tc>
        <w:tc>
          <w:tcPr>
            <w:tcW w:w="313" w:type="dxa"/>
            <w:tcBorders>
              <w:left w:val="nil"/>
            </w:tcBorders>
          </w:tcPr>
          <w:p w14:paraId="4257EB97" w14:textId="77777777" w:rsidR="00B64AA7" w:rsidRPr="00F17FB5" w:rsidRDefault="00B64AA7" w:rsidP="00B64AA7">
            <w:pPr>
              <w:tabs>
                <w:tab w:val="decimal" w:pos="954"/>
              </w:tabs>
              <w:spacing w:line="240" w:lineRule="atLeast"/>
              <w:ind w:right="-115"/>
              <w:rPr>
                <w:rFonts w:cs="Times New Roman"/>
                <w:szCs w:val="22"/>
                <w:cs/>
              </w:rPr>
            </w:pPr>
          </w:p>
        </w:tc>
        <w:tc>
          <w:tcPr>
            <w:tcW w:w="1356" w:type="dxa"/>
            <w:vAlign w:val="bottom"/>
          </w:tcPr>
          <w:p w14:paraId="41F5D6B3" w14:textId="349104CB" w:rsidR="00B64AA7" w:rsidRPr="00F17FB5" w:rsidRDefault="00B64AA7" w:rsidP="00B64AA7">
            <w:pPr>
              <w:pStyle w:val="acctfourfigures"/>
              <w:tabs>
                <w:tab w:val="clear" w:pos="765"/>
                <w:tab w:val="decimal" w:pos="954"/>
              </w:tabs>
              <w:spacing w:line="240" w:lineRule="atLeast"/>
              <w:rPr>
                <w:rFonts w:cs="Times New Roman"/>
                <w:szCs w:val="22"/>
              </w:rPr>
            </w:pPr>
            <w:r>
              <w:rPr>
                <w:rFonts w:cs="Times New Roman"/>
                <w:szCs w:val="22"/>
              </w:rPr>
              <w:t>29,250</w:t>
            </w:r>
          </w:p>
        </w:tc>
        <w:tc>
          <w:tcPr>
            <w:tcW w:w="313" w:type="dxa"/>
          </w:tcPr>
          <w:p w14:paraId="0F3A5883" w14:textId="77777777" w:rsidR="00B64AA7" w:rsidRPr="00F17FB5" w:rsidRDefault="00B64AA7" w:rsidP="00B64AA7">
            <w:pPr>
              <w:pStyle w:val="acctfourfigures"/>
              <w:tabs>
                <w:tab w:val="clear" w:pos="765"/>
                <w:tab w:val="decimal" w:pos="954"/>
              </w:tabs>
              <w:spacing w:line="240" w:lineRule="atLeast"/>
              <w:rPr>
                <w:rFonts w:cs="Times New Roman"/>
                <w:szCs w:val="22"/>
              </w:rPr>
            </w:pPr>
          </w:p>
        </w:tc>
        <w:tc>
          <w:tcPr>
            <w:tcW w:w="1291" w:type="dxa"/>
          </w:tcPr>
          <w:p w14:paraId="1AC00043" w14:textId="2C7EC737" w:rsidR="00B64AA7" w:rsidRPr="00F17FB5" w:rsidRDefault="00B64AA7" w:rsidP="00B64AA7">
            <w:pPr>
              <w:pStyle w:val="acctfourfigures"/>
              <w:tabs>
                <w:tab w:val="clear" w:pos="765"/>
                <w:tab w:val="decimal" w:pos="898"/>
              </w:tabs>
              <w:spacing w:line="240" w:lineRule="atLeast"/>
              <w:rPr>
                <w:rFonts w:cs="Times New Roman"/>
                <w:szCs w:val="22"/>
                <w:lang w:val="en-US" w:bidi="th-TH"/>
              </w:rPr>
            </w:pPr>
            <w:r>
              <w:rPr>
                <w:rFonts w:cs="Times New Roman"/>
                <w:szCs w:val="22"/>
                <w:lang w:val="en-US" w:bidi="th-TH"/>
              </w:rPr>
              <w:t>48,064</w:t>
            </w:r>
          </w:p>
        </w:tc>
        <w:tc>
          <w:tcPr>
            <w:tcW w:w="273" w:type="dxa"/>
          </w:tcPr>
          <w:p w14:paraId="52D6C29C"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vAlign w:val="bottom"/>
          </w:tcPr>
          <w:p w14:paraId="13F4C453" w14:textId="325AAC63" w:rsidR="00B64AA7" w:rsidRPr="00F17FB5" w:rsidRDefault="00B64AA7" w:rsidP="00B64AA7">
            <w:pPr>
              <w:pStyle w:val="acctfourfigures"/>
              <w:tabs>
                <w:tab w:val="clear" w:pos="765"/>
                <w:tab w:val="decimal" w:pos="898"/>
              </w:tabs>
              <w:spacing w:line="240" w:lineRule="atLeast"/>
              <w:rPr>
                <w:rFonts w:cs="Times New Roman"/>
                <w:szCs w:val="22"/>
              </w:rPr>
            </w:pPr>
            <w:r>
              <w:rPr>
                <w:rFonts w:cs="Times New Roman"/>
                <w:szCs w:val="22"/>
              </w:rPr>
              <w:t>77,314</w:t>
            </w:r>
          </w:p>
        </w:tc>
      </w:tr>
      <w:tr w:rsidR="00B64AA7" w:rsidRPr="003E3E1F" w14:paraId="61D40D2D" w14:textId="77777777" w:rsidTr="00DD50AC">
        <w:tc>
          <w:tcPr>
            <w:tcW w:w="3240" w:type="dxa"/>
            <w:shd w:val="clear" w:color="auto" w:fill="auto"/>
          </w:tcPr>
          <w:p w14:paraId="4B0145A9" w14:textId="77777777" w:rsidR="00B64AA7" w:rsidRPr="00F17FB5" w:rsidRDefault="00B64AA7" w:rsidP="00B64AA7">
            <w:pPr>
              <w:spacing w:line="240" w:lineRule="atLeast"/>
              <w:ind w:right="-115"/>
              <w:rPr>
                <w:rFonts w:cs="Times New Roman"/>
                <w:szCs w:val="22"/>
              </w:rPr>
            </w:pPr>
            <w:r w:rsidRPr="00F17FB5">
              <w:rPr>
                <w:rFonts w:cs="Times New Roman"/>
                <w:szCs w:val="22"/>
              </w:rPr>
              <w:t>Transfers</w:t>
            </w:r>
          </w:p>
        </w:tc>
        <w:tc>
          <w:tcPr>
            <w:tcW w:w="1356" w:type="dxa"/>
            <w:shd w:val="clear" w:color="auto" w:fill="auto"/>
          </w:tcPr>
          <w:p w14:paraId="0ADA34F2" w14:textId="32D6B96A" w:rsidR="00B64AA7" w:rsidRPr="00F17FB5" w:rsidRDefault="00B64AA7" w:rsidP="00B64AA7">
            <w:pPr>
              <w:tabs>
                <w:tab w:val="decimal" w:pos="612"/>
              </w:tabs>
              <w:spacing w:line="240" w:lineRule="atLeast"/>
              <w:ind w:right="-63"/>
              <w:rPr>
                <w:rFonts w:cs="Times New Roman"/>
                <w:szCs w:val="22"/>
              </w:rPr>
            </w:pPr>
            <w:r>
              <w:rPr>
                <w:rFonts w:cs="Times New Roman"/>
                <w:szCs w:val="22"/>
              </w:rPr>
              <w:t>-</w:t>
            </w:r>
          </w:p>
        </w:tc>
        <w:tc>
          <w:tcPr>
            <w:tcW w:w="313" w:type="dxa"/>
            <w:tcBorders>
              <w:left w:val="nil"/>
            </w:tcBorders>
            <w:shd w:val="clear" w:color="auto" w:fill="auto"/>
          </w:tcPr>
          <w:p w14:paraId="702DE581" w14:textId="77777777" w:rsidR="00B64AA7" w:rsidRPr="00F17FB5" w:rsidRDefault="00B64AA7" w:rsidP="00B64AA7">
            <w:pPr>
              <w:tabs>
                <w:tab w:val="decimal" w:pos="954"/>
              </w:tabs>
              <w:spacing w:line="240" w:lineRule="atLeast"/>
              <w:ind w:right="-115"/>
              <w:rPr>
                <w:rFonts w:cs="Times New Roman"/>
                <w:szCs w:val="22"/>
              </w:rPr>
            </w:pPr>
          </w:p>
        </w:tc>
        <w:tc>
          <w:tcPr>
            <w:tcW w:w="1356" w:type="dxa"/>
            <w:vAlign w:val="bottom"/>
          </w:tcPr>
          <w:p w14:paraId="2BCA6B8B" w14:textId="3A719E03" w:rsidR="00B64AA7" w:rsidRPr="00F17FB5" w:rsidRDefault="00B64AA7" w:rsidP="00B64AA7">
            <w:pPr>
              <w:pStyle w:val="acctfourfigures"/>
              <w:tabs>
                <w:tab w:val="clear" w:pos="765"/>
                <w:tab w:val="decimal" w:pos="954"/>
              </w:tabs>
              <w:spacing w:line="240" w:lineRule="atLeast"/>
              <w:rPr>
                <w:rFonts w:cs="Times New Roman"/>
                <w:szCs w:val="22"/>
              </w:rPr>
            </w:pPr>
            <w:r>
              <w:rPr>
                <w:rFonts w:cs="Times New Roman"/>
                <w:szCs w:val="22"/>
              </w:rPr>
              <w:t>1,387</w:t>
            </w:r>
          </w:p>
        </w:tc>
        <w:tc>
          <w:tcPr>
            <w:tcW w:w="313" w:type="dxa"/>
          </w:tcPr>
          <w:p w14:paraId="0F8C79B5" w14:textId="77777777" w:rsidR="00B64AA7" w:rsidRPr="00F17FB5" w:rsidRDefault="00B64AA7" w:rsidP="00B64AA7">
            <w:pPr>
              <w:tabs>
                <w:tab w:val="decimal" w:pos="954"/>
              </w:tabs>
              <w:spacing w:line="240" w:lineRule="atLeast"/>
              <w:rPr>
                <w:rFonts w:cs="Times New Roman"/>
                <w:szCs w:val="22"/>
              </w:rPr>
            </w:pPr>
          </w:p>
        </w:tc>
        <w:tc>
          <w:tcPr>
            <w:tcW w:w="1291" w:type="dxa"/>
          </w:tcPr>
          <w:p w14:paraId="181F1928" w14:textId="706E0E7F" w:rsidR="00B64AA7" w:rsidRPr="00F17FB5" w:rsidRDefault="00B64AA7" w:rsidP="00B64AA7">
            <w:pPr>
              <w:tabs>
                <w:tab w:val="decimal" w:pos="900"/>
              </w:tabs>
              <w:spacing w:line="240" w:lineRule="atLeast"/>
              <w:ind w:right="-108"/>
              <w:rPr>
                <w:rFonts w:cs="Times New Roman"/>
                <w:szCs w:val="22"/>
                <w:lang w:val="en-US" w:bidi="th-TH"/>
              </w:rPr>
            </w:pPr>
            <w:r>
              <w:rPr>
                <w:rFonts w:cs="Times New Roman"/>
                <w:szCs w:val="22"/>
                <w:lang w:val="en-US" w:bidi="th-TH"/>
              </w:rPr>
              <w:t>(1,387)</w:t>
            </w:r>
          </w:p>
        </w:tc>
        <w:tc>
          <w:tcPr>
            <w:tcW w:w="273" w:type="dxa"/>
          </w:tcPr>
          <w:p w14:paraId="7C14E13B"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vAlign w:val="bottom"/>
          </w:tcPr>
          <w:p w14:paraId="48117C22" w14:textId="5B942DD3" w:rsidR="00B64AA7" w:rsidRPr="00F17FB5" w:rsidRDefault="00B64AA7" w:rsidP="00B64AA7">
            <w:pPr>
              <w:pStyle w:val="acctfourfigures"/>
              <w:tabs>
                <w:tab w:val="clear" w:pos="765"/>
                <w:tab w:val="decimal" w:pos="612"/>
              </w:tabs>
              <w:spacing w:line="240" w:lineRule="atLeast"/>
              <w:rPr>
                <w:rFonts w:cs="Times New Roman"/>
                <w:szCs w:val="22"/>
              </w:rPr>
            </w:pPr>
            <w:r>
              <w:rPr>
                <w:rFonts w:cs="Times New Roman"/>
                <w:szCs w:val="22"/>
              </w:rPr>
              <w:t>-</w:t>
            </w:r>
          </w:p>
        </w:tc>
      </w:tr>
      <w:tr w:rsidR="00B64AA7" w:rsidRPr="003E3E1F" w14:paraId="03395BD2" w14:textId="77777777" w:rsidTr="00F17FB5">
        <w:tc>
          <w:tcPr>
            <w:tcW w:w="3240" w:type="dxa"/>
            <w:shd w:val="clear" w:color="auto" w:fill="auto"/>
          </w:tcPr>
          <w:p w14:paraId="0B861D52" w14:textId="77777777" w:rsidR="00B64AA7" w:rsidRPr="00F17FB5" w:rsidRDefault="00B64AA7" w:rsidP="00B64AA7">
            <w:pPr>
              <w:spacing w:line="240" w:lineRule="atLeast"/>
              <w:ind w:right="-115"/>
              <w:rPr>
                <w:rFonts w:cs="Times New Roman"/>
                <w:b/>
                <w:bCs/>
                <w:szCs w:val="22"/>
              </w:rPr>
            </w:pPr>
            <w:r w:rsidRPr="00F17FB5">
              <w:rPr>
                <w:rFonts w:cs="Times New Roman"/>
                <w:b/>
                <w:bCs/>
                <w:szCs w:val="22"/>
              </w:rPr>
              <w:t>At 31 December 2020</w:t>
            </w:r>
          </w:p>
        </w:tc>
        <w:tc>
          <w:tcPr>
            <w:tcW w:w="1356" w:type="dxa"/>
            <w:tcBorders>
              <w:top w:val="single" w:sz="4" w:space="0" w:color="auto"/>
              <w:bottom w:val="single" w:sz="4" w:space="0" w:color="auto"/>
            </w:tcBorders>
            <w:shd w:val="clear" w:color="auto" w:fill="auto"/>
          </w:tcPr>
          <w:p w14:paraId="331F818C" w14:textId="30F21141" w:rsidR="00B64AA7" w:rsidRPr="00F17FB5" w:rsidRDefault="00B64AA7" w:rsidP="00B64AA7">
            <w:pPr>
              <w:pStyle w:val="acctfourfigures"/>
              <w:tabs>
                <w:tab w:val="clear" w:pos="765"/>
                <w:tab w:val="decimal" w:pos="954"/>
              </w:tabs>
              <w:spacing w:line="240" w:lineRule="atLeast"/>
              <w:rPr>
                <w:rFonts w:cs="Times New Roman"/>
                <w:b/>
                <w:bCs/>
                <w:szCs w:val="22"/>
              </w:rPr>
            </w:pPr>
            <w:r w:rsidRPr="00F17FB5">
              <w:rPr>
                <w:rFonts w:cs="Times New Roman"/>
                <w:b/>
                <w:bCs/>
                <w:szCs w:val="22"/>
              </w:rPr>
              <w:t>356,245</w:t>
            </w:r>
          </w:p>
        </w:tc>
        <w:tc>
          <w:tcPr>
            <w:tcW w:w="313" w:type="dxa"/>
            <w:tcBorders>
              <w:left w:val="nil"/>
            </w:tcBorders>
            <w:shd w:val="clear" w:color="auto" w:fill="auto"/>
          </w:tcPr>
          <w:p w14:paraId="5AB9A406"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tcBorders>
              <w:top w:val="single" w:sz="4" w:space="0" w:color="auto"/>
              <w:bottom w:val="single" w:sz="4" w:space="0" w:color="auto"/>
            </w:tcBorders>
            <w:vAlign w:val="bottom"/>
          </w:tcPr>
          <w:p w14:paraId="1ED6594E" w14:textId="33C7B0C2" w:rsidR="00B64AA7" w:rsidRPr="00F17FB5" w:rsidRDefault="00B64AA7" w:rsidP="00B64AA7">
            <w:pPr>
              <w:pStyle w:val="acctfourfigures"/>
              <w:tabs>
                <w:tab w:val="clear" w:pos="765"/>
                <w:tab w:val="decimal" w:pos="954"/>
              </w:tabs>
              <w:spacing w:line="240" w:lineRule="atLeast"/>
              <w:rPr>
                <w:rFonts w:cs="Times New Roman"/>
                <w:b/>
                <w:bCs/>
                <w:szCs w:val="22"/>
              </w:rPr>
            </w:pPr>
            <w:r>
              <w:rPr>
                <w:b/>
                <w:bCs/>
                <w:szCs w:val="28"/>
                <w:lang w:val="en-US" w:bidi="th-TH"/>
              </w:rPr>
              <w:t>180,865</w:t>
            </w:r>
          </w:p>
        </w:tc>
        <w:tc>
          <w:tcPr>
            <w:tcW w:w="313" w:type="dxa"/>
          </w:tcPr>
          <w:p w14:paraId="202CBC56" w14:textId="77777777" w:rsidR="00B64AA7" w:rsidRPr="00F17FB5" w:rsidRDefault="00B64AA7" w:rsidP="00B64AA7">
            <w:pPr>
              <w:tabs>
                <w:tab w:val="decimal" w:pos="954"/>
              </w:tabs>
              <w:spacing w:line="240" w:lineRule="atLeast"/>
              <w:rPr>
                <w:rFonts w:cs="Times New Roman"/>
                <w:szCs w:val="22"/>
              </w:rPr>
            </w:pPr>
          </w:p>
        </w:tc>
        <w:tc>
          <w:tcPr>
            <w:tcW w:w="1291" w:type="dxa"/>
            <w:tcBorders>
              <w:top w:val="single" w:sz="4" w:space="0" w:color="auto"/>
              <w:bottom w:val="single" w:sz="4" w:space="0" w:color="auto"/>
            </w:tcBorders>
          </w:tcPr>
          <w:p w14:paraId="15E21132" w14:textId="4C5BF076" w:rsidR="00B64AA7" w:rsidRPr="00F17FB5" w:rsidRDefault="00B64AA7" w:rsidP="00B64AA7">
            <w:pPr>
              <w:pStyle w:val="acctfourfigures"/>
              <w:tabs>
                <w:tab w:val="clear" w:pos="765"/>
                <w:tab w:val="decimal" w:pos="898"/>
              </w:tabs>
              <w:spacing w:line="240" w:lineRule="atLeast"/>
              <w:rPr>
                <w:rFonts w:cs="Times New Roman"/>
                <w:b/>
                <w:bCs/>
                <w:szCs w:val="22"/>
              </w:rPr>
            </w:pPr>
            <w:r>
              <w:rPr>
                <w:rFonts w:cs="Times New Roman"/>
                <w:b/>
                <w:bCs/>
                <w:szCs w:val="22"/>
              </w:rPr>
              <w:t>54,342</w:t>
            </w:r>
          </w:p>
        </w:tc>
        <w:tc>
          <w:tcPr>
            <w:tcW w:w="273" w:type="dxa"/>
          </w:tcPr>
          <w:p w14:paraId="1CBA6ADB"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p>
        </w:tc>
        <w:tc>
          <w:tcPr>
            <w:tcW w:w="1272" w:type="dxa"/>
            <w:tcBorders>
              <w:top w:val="single" w:sz="4" w:space="0" w:color="auto"/>
              <w:bottom w:val="single" w:sz="4" w:space="0" w:color="auto"/>
            </w:tcBorders>
            <w:vAlign w:val="bottom"/>
          </w:tcPr>
          <w:p w14:paraId="36A2162C" w14:textId="57D64E52" w:rsidR="00B64AA7" w:rsidRPr="00F17FB5" w:rsidRDefault="00B64AA7" w:rsidP="00B64AA7">
            <w:pPr>
              <w:pStyle w:val="acctfourfigures"/>
              <w:tabs>
                <w:tab w:val="clear" w:pos="765"/>
                <w:tab w:val="decimal" w:pos="898"/>
              </w:tabs>
              <w:spacing w:line="240" w:lineRule="atLeast"/>
              <w:rPr>
                <w:rFonts w:cs="Times New Roman"/>
                <w:b/>
                <w:bCs/>
                <w:szCs w:val="22"/>
              </w:rPr>
            </w:pPr>
            <w:r>
              <w:rPr>
                <w:rFonts w:cs="Times New Roman"/>
                <w:b/>
                <w:bCs/>
                <w:szCs w:val="22"/>
              </w:rPr>
              <w:t>591,452</w:t>
            </w:r>
          </w:p>
        </w:tc>
      </w:tr>
      <w:tr w:rsidR="00B64AA7" w:rsidRPr="003E3E1F" w14:paraId="521E7A12" w14:textId="77777777" w:rsidTr="00F17FB5">
        <w:tc>
          <w:tcPr>
            <w:tcW w:w="3240" w:type="dxa"/>
            <w:shd w:val="clear" w:color="auto" w:fill="auto"/>
          </w:tcPr>
          <w:p w14:paraId="4A8445DB" w14:textId="77777777" w:rsidR="00B64AA7" w:rsidRPr="00F17FB5" w:rsidRDefault="00B64AA7" w:rsidP="00B64AA7">
            <w:pPr>
              <w:spacing w:line="240" w:lineRule="atLeast"/>
              <w:ind w:right="-115"/>
              <w:rPr>
                <w:rFonts w:cs="Times New Roman"/>
                <w:b/>
                <w:bCs/>
                <w:i/>
                <w:iCs/>
                <w:szCs w:val="22"/>
                <w:cs/>
              </w:rPr>
            </w:pPr>
          </w:p>
        </w:tc>
        <w:tc>
          <w:tcPr>
            <w:tcW w:w="1356" w:type="dxa"/>
            <w:tcBorders>
              <w:top w:val="single" w:sz="4" w:space="0" w:color="auto"/>
            </w:tcBorders>
            <w:shd w:val="clear" w:color="auto" w:fill="auto"/>
          </w:tcPr>
          <w:p w14:paraId="4F78AFBD" w14:textId="77777777" w:rsidR="00B64AA7" w:rsidRPr="00F17FB5" w:rsidRDefault="00B64AA7" w:rsidP="00B64AA7">
            <w:pPr>
              <w:tabs>
                <w:tab w:val="decimal" w:pos="954"/>
              </w:tabs>
              <w:spacing w:line="240" w:lineRule="atLeast"/>
              <w:ind w:right="-115"/>
              <w:rPr>
                <w:rFonts w:cs="Times New Roman"/>
                <w:b/>
                <w:bCs/>
                <w:i/>
                <w:iCs/>
                <w:szCs w:val="22"/>
                <w:cs/>
              </w:rPr>
            </w:pPr>
          </w:p>
        </w:tc>
        <w:tc>
          <w:tcPr>
            <w:tcW w:w="313" w:type="dxa"/>
            <w:tcBorders>
              <w:left w:val="nil"/>
            </w:tcBorders>
            <w:shd w:val="clear" w:color="auto" w:fill="auto"/>
          </w:tcPr>
          <w:p w14:paraId="63FAB395" w14:textId="77777777" w:rsidR="00B64AA7" w:rsidRPr="00F17FB5" w:rsidRDefault="00B64AA7" w:rsidP="00B64AA7">
            <w:pPr>
              <w:tabs>
                <w:tab w:val="decimal" w:pos="954"/>
              </w:tabs>
              <w:spacing w:line="240" w:lineRule="atLeast"/>
              <w:ind w:right="-115"/>
              <w:rPr>
                <w:rFonts w:cs="Times New Roman"/>
                <w:b/>
                <w:bCs/>
                <w:i/>
                <w:iCs/>
                <w:szCs w:val="22"/>
                <w:cs/>
              </w:rPr>
            </w:pPr>
          </w:p>
        </w:tc>
        <w:tc>
          <w:tcPr>
            <w:tcW w:w="1356" w:type="dxa"/>
            <w:vAlign w:val="bottom"/>
          </w:tcPr>
          <w:p w14:paraId="23C857BD" w14:textId="77777777" w:rsidR="00B64AA7" w:rsidRPr="00F17FB5" w:rsidRDefault="00B64AA7" w:rsidP="00B64AA7">
            <w:pPr>
              <w:tabs>
                <w:tab w:val="decimal" w:pos="954"/>
              </w:tabs>
              <w:spacing w:line="240" w:lineRule="atLeast"/>
              <w:rPr>
                <w:rFonts w:cs="Times New Roman"/>
                <w:szCs w:val="22"/>
              </w:rPr>
            </w:pPr>
          </w:p>
        </w:tc>
        <w:tc>
          <w:tcPr>
            <w:tcW w:w="313" w:type="dxa"/>
          </w:tcPr>
          <w:p w14:paraId="57DAA3C2" w14:textId="77777777" w:rsidR="00B64AA7" w:rsidRPr="00F17FB5" w:rsidRDefault="00B64AA7" w:rsidP="00B64AA7">
            <w:pPr>
              <w:tabs>
                <w:tab w:val="decimal" w:pos="954"/>
              </w:tabs>
              <w:spacing w:line="240" w:lineRule="atLeast"/>
              <w:rPr>
                <w:rFonts w:cs="Times New Roman"/>
                <w:szCs w:val="22"/>
              </w:rPr>
            </w:pPr>
          </w:p>
        </w:tc>
        <w:tc>
          <w:tcPr>
            <w:tcW w:w="1291" w:type="dxa"/>
            <w:tcBorders>
              <w:top w:val="single" w:sz="4" w:space="0" w:color="auto"/>
            </w:tcBorders>
          </w:tcPr>
          <w:p w14:paraId="429DB061"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273" w:type="dxa"/>
          </w:tcPr>
          <w:p w14:paraId="36846330"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tcBorders>
              <w:top w:val="single" w:sz="4" w:space="0" w:color="auto"/>
            </w:tcBorders>
            <w:vAlign w:val="bottom"/>
          </w:tcPr>
          <w:p w14:paraId="0FDDFC23"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r>
      <w:tr w:rsidR="00B64AA7" w:rsidRPr="003E3E1F" w14:paraId="02F5797D" w14:textId="77777777" w:rsidTr="00F17FB5">
        <w:tc>
          <w:tcPr>
            <w:tcW w:w="3240" w:type="dxa"/>
            <w:shd w:val="clear" w:color="auto" w:fill="auto"/>
          </w:tcPr>
          <w:p w14:paraId="763DD695" w14:textId="77777777" w:rsidR="00B64AA7" w:rsidRPr="00F17FB5" w:rsidRDefault="00B64AA7" w:rsidP="00B64AA7">
            <w:pPr>
              <w:spacing w:line="240" w:lineRule="atLeast"/>
              <w:ind w:right="-115"/>
              <w:rPr>
                <w:rFonts w:cs="Times New Roman"/>
                <w:b/>
                <w:bCs/>
                <w:i/>
                <w:iCs/>
                <w:szCs w:val="22"/>
                <w:cs/>
              </w:rPr>
            </w:pPr>
            <w:r w:rsidRPr="00F17FB5">
              <w:rPr>
                <w:rFonts w:cs="Times New Roman"/>
                <w:b/>
                <w:bCs/>
                <w:i/>
                <w:iCs/>
                <w:szCs w:val="22"/>
              </w:rPr>
              <w:t>Amortisation</w:t>
            </w:r>
          </w:p>
        </w:tc>
        <w:tc>
          <w:tcPr>
            <w:tcW w:w="1356" w:type="dxa"/>
            <w:shd w:val="clear" w:color="auto" w:fill="auto"/>
          </w:tcPr>
          <w:p w14:paraId="3D5E0E5C" w14:textId="77777777" w:rsidR="00B64AA7" w:rsidRPr="00F17FB5" w:rsidRDefault="00B64AA7" w:rsidP="00B64AA7">
            <w:pPr>
              <w:tabs>
                <w:tab w:val="decimal" w:pos="954"/>
              </w:tabs>
              <w:spacing w:line="240" w:lineRule="atLeast"/>
              <w:ind w:right="-115"/>
              <w:rPr>
                <w:rFonts w:cs="Times New Roman"/>
                <w:i/>
                <w:iCs/>
                <w:szCs w:val="22"/>
                <w:cs/>
              </w:rPr>
            </w:pPr>
          </w:p>
        </w:tc>
        <w:tc>
          <w:tcPr>
            <w:tcW w:w="313" w:type="dxa"/>
            <w:tcBorders>
              <w:left w:val="nil"/>
            </w:tcBorders>
            <w:shd w:val="clear" w:color="auto" w:fill="auto"/>
          </w:tcPr>
          <w:p w14:paraId="5C59BF8E" w14:textId="77777777" w:rsidR="00B64AA7" w:rsidRPr="00F17FB5" w:rsidRDefault="00B64AA7" w:rsidP="00B64AA7">
            <w:pPr>
              <w:tabs>
                <w:tab w:val="decimal" w:pos="954"/>
              </w:tabs>
              <w:spacing w:line="240" w:lineRule="atLeast"/>
              <w:ind w:right="-115"/>
              <w:rPr>
                <w:rFonts w:cs="Times New Roman"/>
                <w:i/>
                <w:iCs/>
                <w:szCs w:val="22"/>
                <w:cs/>
              </w:rPr>
            </w:pPr>
          </w:p>
        </w:tc>
        <w:tc>
          <w:tcPr>
            <w:tcW w:w="1356" w:type="dxa"/>
            <w:vAlign w:val="bottom"/>
          </w:tcPr>
          <w:p w14:paraId="7A168625" w14:textId="77777777" w:rsidR="00B64AA7" w:rsidRPr="00F17FB5" w:rsidRDefault="00B64AA7" w:rsidP="00B64AA7">
            <w:pPr>
              <w:tabs>
                <w:tab w:val="decimal" w:pos="954"/>
              </w:tabs>
              <w:spacing w:line="240" w:lineRule="atLeast"/>
              <w:rPr>
                <w:rFonts w:cs="Times New Roman"/>
                <w:szCs w:val="22"/>
              </w:rPr>
            </w:pPr>
          </w:p>
        </w:tc>
        <w:tc>
          <w:tcPr>
            <w:tcW w:w="313" w:type="dxa"/>
          </w:tcPr>
          <w:p w14:paraId="4D25384B" w14:textId="77777777" w:rsidR="00B64AA7" w:rsidRPr="00F17FB5" w:rsidRDefault="00B64AA7" w:rsidP="00B64AA7">
            <w:pPr>
              <w:tabs>
                <w:tab w:val="decimal" w:pos="954"/>
              </w:tabs>
              <w:spacing w:line="240" w:lineRule="atLeast"/>
              <w:rPr>
                <w:rFonts w:cs="Times New Roman"/>
                <w:szCs w:val="22"/>
              </w:rPr>
            </w:pPr>
          </w:p>
        </w:tc>
        <w:tc>
          <w:tcPr>
            <w:tcW w:w="1291" w:type="dxa"/>
          </w:tcPr>
          <w:p w14:paraId="5ED80A10"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273" w:type="dxa"/>
          </w:tcPr>
          <w:p w14:paraId="2106ECF8"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vAlign w:val="bottom"/>
          </w:tcPr>
          <w:p w14:paraId="21BDA1D0"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r>
      <w:tr w:rsidR="00B64AA7" w:rsidRPr="003E3E1F" w14:paraId="29D396B9" w14:textId="77777777" w:rsidTr="00F17FB5">
        <w:tc>
          <w:tcPr>
            <w:tcW w:w="3240" w:type="dxa"/>
            <w:shd w:val="clear" w:color="auto" w:fill="auto"/>
          </w:tcPr>
          <w:p w14:paraId="1E426A7B" w14:textId="77777777" w:rsidR="00B64AA7" w:rsidRPr="00F17FB5" w:rsidRDefault="00B64AA7" w:rsidP="00B64AA7">
            <w:pPr>
              <w:spacing w:line="240" w:lineRule="atLeast"/>
              <w:ind w:right="-115"/>
              <w:rPr>
                <w:rFonts w:cs="Times New Roman"/>
                <w:szCs w:val="22"/>
              </w:rPr>
            </w:pPr>
            <w:r w:rsidRPr="00F17FB5">
              <w:rPr>
                <w:rFonts w:cs="Times New Roman"/>
                <w:szCs w:val="22"/>
              </w:rPr>
              <w:t>At 1 January 2019</w:t>
            </w:r>
          </w:p>
        </w:tc>
        <w:tc>
          <w:tcPr>
            <w:tcW w:w="1356" w:type="dxa"/>
            <w:shd w:val="clear" w:color="auto" w:fill="auto"/>
          </w:tcPr>
          <w:p w14:paraId="74FBC1C1" w14:textId="77777777" w:rsidR="00B64AA7" w:rsidRPr="00F17FB5" w:rsidRDefault="00B64AA7" w:rsidP="00B64AA7">
            <w:pPr>
              <w:pStyle w:val="acctfourfigures"/>
              <w:tabs>
                <w:tab w:val="clear" w:pos="765"/>
                <w:tab w:val="decimal" w:pos="954"/>
              </w:tabs>
              <w:spacing w:line="240" w:lineRule="atLeast"/>
              <w:rPr>
                <w:rFonts w:cs="Times New Roman"/>
                <w:szCs w:val="22"/>
              </w:rPr>
            </w:pPr>
            <w:r w:rsidRPr="00F17FB5">
              <w:rPr>
                <w:rFonts w:cs="Times New Roman"/>
                <w:szCs w:val="22"/>
              </w:rPr>
              <w:t>156,681</w:t>
            </w:r>
          </w:p>
        </w:tc>
        <w:tc>
          <w:tcPr>
            <w:tcW w:w="313" w:type="dxa"/>
            <w:tcBorders>
              <w:left w:val="nil"/>
            </w:tcBorders>
            <w:shd w:val="clear" w:color="auto" w:fill="auto"/>
          </w:tcPr>
          <w:p w14:paraId="79450E7C" w14:textId="77777777" w:rsidR="00B64AA7" w:rsidRPr="00F17FB5" w:rsidRDefault="00B64AA7" w:rsidP="00B64AA7">
            <w:pPr>
              <w:tabs>
                <w:tab w:val="decimal" w:pos="954"/>
              </w:tabs>
              <w:spacing w:line="240" w:lineRule="atLeast"/>
              <w:ind w:right="-115"/>
              <w:rPr>
                <w:rFonts w:cs="Times New Roman"/>
                <w:szCs w:val="22"/>
              </w:rPr>
            </w:pPr>
          </w:p>
        </w:tc>
        <w:tc>
          <w:tcPr>
            <w:tcW w:w="1356" w:type="dxa"/>
            <w:vAlign w:val="bottom"/>
          </w:tcPr>
          <w:p w14:paraId="6949912C" w14:textId="77777777" w:rsidR="00B64AA7" w:rsidRPr="00F17FB5" w:rsidRDefault="00B64AA7" w:rsidP="00B64AA7">
            <w:pPr>
              <w:pStyle w:val="acctfourfigures"/>
              <w:tabs>
                <w:tab w:val="clear" w:pos="765"/>
                <w:tab w:val="decimal" w:pos="954"/>
              </w:tabs>
              <w:spacing w:line="240" w:lineRule="atLeast"/>
              <w:rPr>
                <w:rFonts w:cs="Times New Roman"/>
                <w:szCs w:val="22"/>
              </w:rPr>
            </w:pPr>
            <w:r w:rsidRPr="00F17FB5">
              <w:rPr>
                <w:rFonts w:cs="Times New Roman"/>
                <w:szCs w:val="22"/>
              </w:rPr>
              <w:t>21,080</w:t>
            </w:r>
          </w:p>
        </w:tc>
        <w:tc>
          <w:tcPr>
            <w:tcW w:w="313" w:type="dxa"/>
          </w:tcPr>
          <w:p w14:paraId="46533501" w14:textId="77777777" w:rsidR="00B64AA7" w:rsidRPr="00F17FB5" w:rsidRDefault="00B64AA7" w:rsidP="00B64AA7">
            <w:pPr>
              <w:tabs>
                <w:tab w:val="decimal" w:pos="954"/>
              </w:tabs>
              <w:spacing w:line="240" w:lineRule="atLeast"/>
              <w:rPr>
                <w:rFonts w:cs="Times New Roman"/>
                <w:szCs w:val="22"/>
              </w:rPr>
            </w:pPr>
          </w:p>
        </w:tc>
        <w:tc>
          <w:tcPr>
            <w:tcW w:w="1291" w:type="dxa"/>
          </w:tcPr>
          <w:p w14:paraId="420769BE" w14:textId="77777777" w:rsidR="00B64AA7" w:rsidRPr="00F17FB5" w:rsidRDefault="00B64AA7" w:rsidP="00B64AA7">
            <w:pPr>
              <w:tabs>
                <w:tab w:val="decimal" w:pos="612"/>
              </w:tabs>
              <w:spacing w:line="240" w:lineRule="atLeast"/>
              <w:ind w:right="-63"/>
              <w:rPr>
                <w:rFonts w:cs="Times New Roman"/>
                <w:szCs w:val="22"/>
              </w:rPr>
            </w:pPr>
            <w:r w:rsidRPr="00F17FB5">
              <w:rPr>
                <w:rFonts w:cs="Times New Roman"/>
                <w:szCs w:val="22"/>
              </w:rPr>
              <w:t>-</w:t>
            </w:r>
          </w:p>
        </w:tc>
        <w:tc>
          <w:tcPr>
            <w:tcW w:w="273" w:type="dxa"/>
          </w:tcPr>
          <w:p w14:paraId="31706EAF" w14:textId="77777777" w:rsidR="00B64AA7" w:rsidRPr="00F17FB5" w:rsidRDefault="00B64AA7" w:rsidP="00B64AA7">
            <w:pPr>
              <w:pStyle w:val="acctfourfigures"/>
              <w:tabs>
                <w:tab w:val="clear" w:pos="765"/>
                <w:tab w:val="decimal" w:pos="898"/>
              </w:tabs>
              <w:spacing w:line="240" w:lineRule="atLeast"/>
              <w:rPr>
                <w:rFonts w:cs="Times New Roman"/>
                <w:szCs w:val="22"/>
                <w:lang w:val="en-US" w:bidi="th-TH"/>
              </w:rPr>
            </w:pPr>
          </w:p>
        </w:tc>
        <w:tc>
          <w:tcPr>
            <w:tcW w:w="1272" w:type="dxa"/>
            <w:vAlign w:val="bottom"/>
          </w:tcPr>
          <w:p w14:paraId="41530AD6" w14:textId="77777777" w:rsidR="00B64AA7" w:rsidRPr="00F17FB5" w:rsidRDefault="00B64AA7" w:rsidP="00B64AA7">
            <w:pPr>
              <w:pStyle w:val="acctfourfigures"/>
              <w:tabs>
                <w:tab w:val="clear" w:pos="765"/>
                <w:tab w:val="decimal" w:pos="898"/>
              </w:tabs>
              <w:spacing w:line="240" w:lineRule="atLeast"/>
              <w:rPr>
                <w:rFonts w:cs="Times New Roman"/>
                <w:szCs w:val="22"/>
                <w:lang w:val="en-US" w:bidi="th-TH"/>
              </w:rPr>
            </w:pPr>
            <w:r w:rsidRPr="00F17FB5">
              <w:rPr>
                <w:rFonts w:cs="Times New Roman"/>
                <w:szCs w:val="22"/>
                <w:lang w:val="en-US" w:bidi="th-TH"/>
              </w:rPr>
              <w:t>177,761</w:t>
            </w:r>
          </w:p>
        </w:tc>
      </w:tr>
      <w:tr w:rsidR="00B64AA7" w:rsidRPr="003E3E1F" w14:paraId="13032F87" w14:textId="77777777" w:rsidTr="00F17FB5">
        <w:tc>
          <w:tcPr>
            <w:tcW w:w="3240" w:type="dxa"/>
            <w:shd w:val="clear" w:color="auto" w:fill="auto"/>
          </w:tcPr>
          <w:p w14:paraId="354A0F06" w14:textId="4028DA42" w:rsidR="00B64AA7" w:rsidRPr="00F17FB5" w:rsidRDefault="00B64AA7" w:rsidP="00B64AA7">
            <w:pPr>
              <w:spacing w:line="240" w:lineRule="atLeast"/>
              <w:ind w:right="-115"/>
              <w:rPr>
                <w:rFonts w:cs="Times New Roman"/>
                <w:szCs w:val="22"/>
              </w:rPr>
            </w:pPr>
            <w:r w:rsidRPr="003E3E1F">
              <w:rPr>
                <w:rFonts w:cs="Times New Roman"/>
              </w:rPr>
              <w:t>Amortisation charge for the year</w:t>
            </w:r>
          </w:p>
        </w:tc>
        <w:tc>
          <w:tcPr>
            <w:tcW w:w="1356" w:type="dxa"/>
            <w:shd w:val="clear" w:color="auto" w:fill="auto"/>
          </w:tcPr>
          <w:p w14:paraId="2E18A040" w14:textId="77777777" w:rsidR="00B64AA7" w:rsidRPr="00F17FB5" w:rsidRDefault="00B64AA7" w:rsidP="00B64AA7">
            <w:pPr>
              <w:tabs>
                <w:tab w:val="decimal" w:pos="954"/>
              </w:tabs>
              <w:spacing w:line="240" w:lineRule="atLeast"/>
              <w:ind w:left="-108" w:right="-108"/>
              <w:rPr>
                <w:rFonts w:cs="Times New Roman"/>
                <w:szCs w:val="22"/>
              </w:rPr>
            </w:pPr>
            <w:r w:rsidRPr="00F17FB5">
              <w:rPr>
                <w:rFonts w:cs="Times New Roman"/>
                <w:szCs w:val="22"/>
              </w:rPr>
              <w:t>22,821</w:t>
            </w:r>
          </w:p>
        </w:tc>
        <w:tc>
          <w:tcPr>
            <w:tcW w:w="313" w:type="dxa"/>
            <w:tcBorders>
              <w:left w:val="nil"/>
            </w:tcBorders>
            <w:shd w:val="clear" w:color="auto" w:fill="auto"/>
          </w:tcPr>
          <w:p w14:paraId="01C87B84" w14:textId="77777777" w:rsidR="00B64AA7" w:rsidRPr="00F17FB5" w:rsidRDefault="00B64AA7" w:rsidP="00B64AA7">
            <w:pPr>
              <w:tabs>
                <w:tab w:val="decimal" w:pos="954"/>
              </w:tabs>
              <w:spacing w:line="240" w:lineRule="atLeast"/>
              <w:ind w:right="-115"/>
              <w:rPr>
                <w:rFonts w:cs="Times New Roman"/>
                <w:szCs w:val="22"/>
              </w:rPr>
            </w:pPr>
          </w:p>
        </w:tc>
        <w:tc>
          <w:tcPr>
            <w:tcW w:w="1356" w:type="dxa"/>
          </w:tcPr>
          <w:p w14:paraId="735E526C" w14:textId="77777777" w:rsidR="00B64AA7" w:rsidRPr="00F17FB5" w:rsidRDefault="00B64AA7" w:rsidP="00B64AA7">
            <w:pPr>
              <w:tabs>
                <w:tab w:val="decimal" w:pos="954"/>
              </w:tabs>
              <w:spacing w:line="240" w:lineRule="atLeast"/>
              <w:ind w:right="-108"/>
              <w:rPr>
                <w:rFonts w:cs="Times New Roman"/>
                <w:szCs w:val="22"/>
              </w:rPr>
            </w:pPr>
            <w:r w:rsidRPr="00F17FB5">
              <w:rPr>
                <w:rFonts w:cs="Times New Roman"/>
                <w:szCs w:val="22"/>
              </w:rPr>
              <w:t>15,560</w:t>
            </w:r>
          </w:p>
        </w:tc>
        <w:tc>
          <w:tcPr>
            <w:tcW w:w="313" w:type="dxa"/>
          </w:tcPr>
          <w:p w14:paraId="048CE5A8" w14:textId="77777777" w:rsidR="00B64AA7" w:rsidRPr="00F17FB5" w:rsidRDefault="00B64AA7" w:rsidP="00B64AA7">
            <w:pPr>
              <w:tabs>
                <w:tab w:val="decimal" w:pos="954"/>
              </w:tabs>
              <w:spacing w:line="240" w:lineRule="atLeast"/>
              <w:rPr>
                <w:rFonts w:cs="Times New Roman"/>
                <w:szCs w:val="22"/>
              </w:rPr>
            </w:pPr>
          </w:p>
        </w:tc>
        <w:tc>
          <w:tcPr>
            <w:tcW w:w="1291" w:type="dxa"/>
          </w:tcPr>
          <w:p w14:paraId="0C946D5A" w14:textId="77777777" w:rsidR="00B64AA7" w:rsidRPr="00F17FB5" w:rsidRDefault="00B64AA7" w:rsidP="00B64AA7">
            <w:pPr>
              <w:tabs>
                <w:tab w:val="decimal" w:pos="612"/>
              </w:tabs>
              <w:spacing w:line="240" w:lineRule="atLeast"/>
              <w:ind w:right="-63"/>
              <w:rPr>
                <w:rFonts w:cs="Times New Roman"/>
                <w:szCs w:val="22"/>
              </w:rPr>
            </w:pPr>
            <w:r w:rsidRPr="00F17FB5">
              <w:rPr>
                <w:rFonts w:cs="Times New Roman"/>
                <w:szCs w:val="22"/>
              </w:rPr>
              <w:t>-</w:t>
            </w:r>
          </w:p>
        </w:tc>
        <w:tc>
          <w:tcPr>
            <w:tcW w:w="273" w:type="dxa"/>
          </w:tcPr>
          <w:p w14:paraId="3533C580"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tcPr>
          <w:p w14:paraId="2F5CB7C8" w14:textId="77777777" w:rsidR="00B64AA7" w:rsidRPr="00F17FB5" w:rsidRDefault="00B64AA7" w:rsidP="00B64AA7">
            <w:pPr>
              <w:pStyle w:val="acctfourfigures"/>
              <w:tabs>
                <w:tab w:val="clear" w:pos="765"/>
                <w:tab w:val="decimal" w:pos="898"/>
              </w:tabs>
              <w:spacing w:line="240" w:lineRule="atLeast"/>
              <w:rPr>
                <w:rFonts w:cs="Times New Roman"/>
                <w:szCs w:val="22"/>
              </w:rPr>
            </w:pPr>
            <w:r w:rsidRPr="00F17FB5">
              <w:rPr>
                <w:rFonts w:cs="Times New Roman"/>
                <w:szCs w:val="22"/>
              </w:rPr>
              <w:t>38,381</w:t>
            </w:r>
          </w:p>
        </w:tc>
      </w:tr>
      <w:tr w:rsidR="00B64AA7" w:rsidRPr="003E3E1F" w14:paraId="0BBB9D82" w14:textId="77777777" w:rsidTr="00F17FB5">
        <w:tc>
          <w:tcPr>
            <w:tcW w:w="3240" w:type="dxa"/>
            <w:shd w:val="clear" w:color="auto" w:fill="auto"/>
          </w:tcPr>
          <w:p w14:paraId="7C430689" w14:textId="77777777" w:rsidR="00B64AA7" w:rsidRPr="00F17FB5" w:rsidRDefault="00B64AA7" w:rsidP="00B64AA7">
            <w:pPr>
              <w:spacing w:line="240" w:lineRule="atLeast"/>
              <w:ind w:right="-115"/>
              <w:rPr>
                <w:rFonts w:cs="Times New Roman"/>
                <w:szCs w:val="22"/>
              </w:rPr>
            </w:pPr>
            <w:r w:rsidRPr="00F17FB5">
              <w:rPr>
                <w:rFonts w:cs="Times New Roman"/>
                <w:szCs w:val="22"/>
              </w:rPr>
              <w:t>Disposals</w:t>
            </w:r>
          </w:p>
        </w:tc>
        <w:tc>
          <w:tcPr>
            <w:tcW w:w="1356" w:type="dxa"/>
            <w:shd w:val="clear" w:color="auto" w:fill="auto"/>
          </w:tcPr>
          <w:p w14:paraId="325EB453" w14:textId="77777777" w:rsidR="00B64AA7" w:rsidRPr="00F17FB5" w:rsidRDefault="00B64AA7" w:rsidP="00B64AA7">
            <w:pPr>
              <w:tabs>
                <w:tab w:val="decimal" w:pos="612"/>
              </w:tabs>
              <w:spacing w:line="240" w:lineRule="atLeast"/>
              <w:ind w:right="-63"/>
              <w:rPr>
                <w:rFonts w:cs="Times New Roman"/>
                <w:szCs w:val="22"/>
              </w:rPr>
            </w:pPr>
            <w:r w:rsidRPr="00F17FB5">
              <w:rPr>
                <w:rFonts w:cs="Times New Roman"/>
                <w:szCs w:val="22"/>
              </w:rPr>
              <w:t>-</w:t>
            </w:r>
          </w:p>
        </w:tc>
        <w:tc>
          <w:tcPr>
            <w:tcW w:w="313" w:type="dxa"/>
            <w:tcBorders>
              <w:left w:val="nil"/>
            </w:tcBorders>
            <w:shd w:val="clear" w:color="auto" w:fill="auto"/>
          </w:tcPr>
          <w:p w14:paraId="7638A60C" w14:textId="77777777" w:rsidR="00B64AA7" w:rsidRPr="00F17FB5" w:rsidRDefault="00B64AA7" w:rsidP="00B64AA7">
            <w:pPr>
              <w:tabs>
                <w:tab w:val="decimal" w:pos="954"/>
              </w:tabs>
              <w:spacing w:line="240" w:lineRule="atLeast"/>
              <w:ind w:right="-115"/>
              <w:rPr>
                <w:rFonts w:cs="Times New Roman"/>
                <w:szCs w:val="22"/>
              </w:rPr>
            </w:pPr>
          </w:p>
        </w:tc>
        <w:tc>
          <w:tcPr>
            <w:tcW w:w="1356" w:type="dxa"/>
          </w:tcPr>
          <w:p w14:paraId="764708A7" w14:textId="77777777" w:rsidR="00B64AA7" w:rsidRPr="00F17FB5" w:rsidRDefault="00B64AA7" w:rsidP="00B64AA7">
            <w:pPr>
              <w:tabs>
                <w:tab w:val="decimal" w:pos="954"/>
              </w:tabs>
              <w:spacing w:line="240" w:lineRule="atLeast"/>
              <w:ind w:right="-108"/>
              <w:rPr>
                <w:rFonts w:cs="Times New Roman"/>
                <w:szCs w:val="22"/>
              </w:rPr>
            </w:pPr>
            <w:r w:rsidRPr="00F17FB5">
              <w:rPr>
                <w:rFonts w:cs="Times New Roman"/>
                <w:szCs w:val="22"/>
              </w:rPr>
              <w:t>(4,106)</w:t>
            </w:r>
          </w:p>
        </w:tc>
        <w:tc>
          <w:tcPr>
            <w:tcW w:w="313" w:type="dxa"/>
          </w:tcPr>
          <w:p w14:paraId="1E23D6E5" w14:textId="77777777" w:rsidR="00B64AA7" w:rsidRPr="00F17FB5" w:rsidRDefault="00B64AA7" w:rsidP="00B64AA7">
            <w:pPr>
              <w:tabs>
                <w:tab w:val="decimal" w:pos="954"/>
              </w:tabs>
              <w:spacing w:line="240" w:lineRule="atLeast"/>
              <w:rPr>
                <w:rFonts w:cs="Times New Roman"/>
                <w:szCs w:val="22"/>
              </w:rPr>
            </w:pPr>
          </w:p>
        </w:tc>
        <w:tc>
          <w:tcPr>
            <w:tcW w:w="1291" w:type="dxa"/>
            <w:tcBorders>
              <w:bottom w:val="single" w:sz="4" w:space="0" w:color="auto"/>
            </w:tcBorders>
          </w:tcPr>
          <w:p w14:paraId="242E46F7" w14:textId="77777777" w:rsidR="00B64AA7" w:rsidRPr="00F17FB5" w:rsidRDefault="00B64AA7" w:rsidP="00B64AA7">
            <w:pPr>
              <w:tabs>
                <w:tab w:val="decimal" w:pos="612"/>
              </w:tabs>
              <w:spacing w:line="240" w:lineRule="atLeast"/>
              <w:ind w:right="-63"/>
              <w:rPr>
                <w:rFonts w:cs="Times New Roman"/>
                <w:szCs w:val="22"/>
              </w:rPr>
            </w:pPr>
            <w:r w:rsidRPr="00F17FB5">
              <w:rPr>
                <w:rFonts w:cs="Times New Roman"/>
                <w:szCs w:val="22"/>
              </w:rPr>
              <w:t>-</w:t>
            </w:r>
          </w:p>
        </w:tc>
        <w:tc>
          <w:tcPr>
            <w:tcW w:w="273" w:type="dxa"/>
          </w:tcPr>
          <w:p w14:paraId="1E6525E2"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vAlign w:val="bottom"/>
          </w:tcPr>
          <w:p w14:paraId="296B12C3" w14:textId="77777777" w:rsidR="00B64AA7" w:rsidRPr="00F17FB5" w:rsidRDefault="00B64AA7" w:rsidP="00B64AA7">
            <w:pPr>
              <w:tabs>
                <w:tab w:val="decimal" w:pos="900"/>
              </w:tabs>
              <w:spacing w:line="240" w:lineRule="atLeast"/>
              <w:ind w:right="-108"/>
              <w:rPr>
                <w:rFonts w:cs="Times New Roman"/>
                <w:szCs w:val="22"/>
              </w:rPr>
            </w:pPr>
            <w:r w:rsidRPr="00F17FB5">
              <w:rPr>
                <w:rFonts w:cs="Times New Roman"/>
                <w:szCs w:val="22"/>
              </w:rPr>
              <w:t>(4,106)</w:t>
            </w:r>
          </w:p>
        </w:tc>
      </w:tr>
      <w:tr w:rsidR="00B64AA7" w:rsidRPr="003E3E1F" w14:paraId="26EFC0FE" w14:textId="77777777" w:rsidTr="00F17FB5">
        <w:tc>
          <w:tcPr>
            <w:tcW w:w="3240" w:type="dxa"/>
            <w:shd w:val="clear" w:color="auto" w:fill="auto"/>
          </w:tcPr>
          <w:p w14:paraId="37962F76" w14:textId="77777777" w:rsidR="00B64AA7" w:rsidRPr="00F17FB5" w:rsidRDefault="00B64AA7" w:rsidP="00B64AA7">
            <w:pPr>
              <w:spacing w:line="240" w:lineRule="atLeast"/>
              <w:ind w:right="-115"/>
              <w:rPr>
                <w:rFonts w:cs="Times New Roman"/>
                <w:b/>
                <w:bCs/>
                <w:szCs w:val="22"/>
              </w:rPr>
            </w:pPr>
            <w:r w:rsidRPr="00F17FB5">
              <w:rPr>
                <w:rFonts w:cs="Times New Roman"/>
                <w:b/>
                <w:bCs/>
                <w:szCs w:val="22"/>
              </w:rPr>
              <w:t xml:space="preserve">At 31 December 2019 and </w:t>
            </w:r>
          </w:p>
        </w:tc>
        <w:tc>
          <w:tcPr>
            <w:tcW w:w="1356" w:type="dxa"/>
            <w:tcBorders>
              <w:top w:val="single" w:sz="4" w:space="0" w:color="auto"/>
            </w:tcBorders>
            <w:shd w:val="clear" w:color="auto" w:fill="auto"/>
          </w:tcPr>
          <w:p w14:paraId="17A7944B" w14:textId="77777777" w:rsidR="00B64AA7" w:rsidRPr="00F17FB5" w:rsidRDefault="00B64AA7" w:rsidP="00B64AA7">
            <w:pPr>
              <w:pStyle w:val="acctfourfigures"/>
              <w:tabs>
                <w:tab w:val="clear" w:pos="765"/>
                <w:tab w:val="decimal" w:pos="954"/>
              </w:tabs>
              <w:spacing w:line="240" w:lineRule="atLeast"/>
              <w:rPr>
                <w:rFonts w:cs="Times New Roman"/>
                <w:b/>
                <w:bCs/>
                <w:szCs w:val="22"/>
              </w:rPr>
            </w:pPr>
          </w:p>
        </w:tc>
        <w:tc>
          <w:tcPr>
            <w:tcW w:w="313" w:type="dxa"/>
            <w:tcBorders>
              <w:left w:val="nil"/>
            </w:tcBorders>
            <w:shd w:val="clear" w:color="auto" w:fill="auto"/>
          </w:tcPr>
          <w:p w14:paraId="12F0AD3B"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tcBorders>
              <w:top w:val="single" w:sz="4" w:space="0" w:color="auto"/>
            </w:tcBorders>
            <w:vAlign w:val="bottom"/>
          </w:tcPr>
          <w:p w14:paraId="36327BD0" w14:textId="77777777" w:rsidR="00B64AA7" w:rsidRPr="00F17FB5" w:rsidRDefault="00B64AA7" w:rsidP="00B64AA7">
            <w:pPr>
              <w:pStyle w:val="acctfourfigures"/>
              <w:tabs>
                <w:tab w:val="clear" w:pos="765"/>
                <w:tab w:val="decimal" w:pos="954"/>
              </w:tabs>
              <w:spacing w:line="240" w:lineRule="atLeast"/>
              <w:rPr>
                <w:rFonts w:cs="Times New Roman"/>
                <w:b/>
                <w:bCs/>
                <w:szCs w:val="22"/>
              </w:rPr>
            </w:pPr>
          </w:p>
        </w:tc>
        <w:tc>
          <w:tcPr>
            <w:tcW w:w="313" w:type="dxa"/>
          </w:tcPr>
          <w:p w14:paraId="49C4AA10" w14:textId="77777777" w:rsidR="00B64AA7" w:rsidRPr="00F17FB5" w:rsidRDefault="00B64AA7" w:rsidP="00B64AA7">
            <w:pPr>
              <w:tabs>
                <w:tab w:val="decimal" w:pos="954"/>
              </w:tabs>
              <w:spacing w:line="240" w:lineRule="atLeast"/>
              <w:rPr>
                <w:rFonts w:cs="Times New Roman"/>
                <w:szCs w:val="22"/>
              </w:rPr>
            </w:pPr>
          </w:p>
        </w:tc>
        <w:tc>
          <w:tcPr>
            <w:tcW w:w="1291" w:type="dxa"/>
            <w:tcBorders>
              <w:top w:val="single" w:sz="4" w:space="0" w:color="auto"/>
            </w:tcBorders>
          </w:tcPr>
          <w:p w14:paraId="31B6FDA2" w14:textId="77777777" w:rsidR="00B64AA7" w:rsidRPr="00F17FB5" w:rsidRDefault="00B64AA7" w:rsidP="00B64AA7">
            <w:pPr>
              <w:tabs>
                <w:tab w:val="decimal" w:pos="612"/>
              </w:tabs>
              <w:spacing w:line="240" w:lineRule="atLeast"/>
              <w:ind w:right="-63"/>
              <w:rPr>
                <w:rFonts w:cs="Times New Roman"/>
                <w:szCs w:val="22"/>
              </w:rPr>
            </w:pPr>
          </w:p>
        </w:tc>
        <w:tc>
          <w:tcPr>
            <w:tcW w:w="273" w:type="dxa"/>
          </w:tcPr>
          <w:p w14:paraId="542CEEDE"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bidi="th-TH"/>
              </w:rPr>
            </w:pPr>
          </w:p>
        </w:tc>
        <w:tc>
          <w:tcPr>
            <w:tcW w:w="1272" w:type="dxa"/>
            <w:tcBorders>
              <w:top w:val="single" w:sz="4" w:space="0" w:color="auto"/>
            </w:tcBorders>
            <w:vAlign w:val="bottom"/>
          </w:tcPr>
          <w:p w14:paraId="5AD48B45"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bidi="th-TH"/>
              </w:rPr>
            </w:pPr>
          </w:p>
        </w:tc>
      </w:tr>
      <w:tr w:rsidR="00B64AA7" w:rsidRPr="003E3E1F" w14:paraId="62EA33CB" w14:textId="77777777" w:rsidTr="00F17FB5">
        <w:tc>
          <w:tcPr>
            <w:tcW w:w="3240" w:type="dxa"/>
          </w:tcPr>
          <w:p w14:paraId="56CB8B77" w14:textId="77777777" w:rsidR="00B64AA7" w:rsidRPr="00F17FB5" w:rsidRDefault="00B64AA7" w:rsidP="00B64AA7">
            <w:pPr>
              <w:spacing w:line="240" w:lineRule="atLeast"/>
              <w:ind w:left="162" w:right="-115"/>
              <w:rPr>
                <w:rFonts w:cs="Times New Roman"/>
                <w:szCs w:val="22"/>
              </w:rPr>
            </w:pPr>
            <w:r w:rsidRPr="00F17FB5">
              <w:rPr>
                <w:rFonts w:cs="Times New Roman"/>
                <w:b/>
                <w:bCs/>
                <w:szCs w:val="22"/>
              </w:rPr>
              <w:t>1 January 2020</w:t>
            </w:r>
          </w:p>
        </w:tc>
        <w:tc>
          <w:tcPr>
            <w:tcW w:w="1356" w:type="dxa"/>
          </w:tcPr>
          <w:p w14:paraId="59B2411A" w14:textId="77777777" w:rsidR="00B64AA7" w:rsidRPr="00F17FB5" w:rsidRDefault="00B64AA7" w:rsidP="00B64AA7">
            <w:pPr>
              <w:pStyle w:val="acctfourfigures"/>
              <w:tabs>
                <w:tab w:val="clear" w:pos="765"/>
                <w:tab w:val="decimal" w:pos="954"/>
              </w:tabs>
              <w:spacing w:line="240" w:lineRule="atLeast"/>
              <w:rPr>
                <w:rFonts w:cs="Times New Roman"/>
                <w:b/>
                <w:bCs/>
                <w:szCs w:val="22"/>
              </w:rPr>
            </w:pPr>
            <w:r w:rsidRPr="00F17FB5">
              <w:rPr>
                <w:rFonts w:cs="Times New Roman"/>
                <w:b/>
                <w:bCs/>
                <w:szCs w:val="22"/>
              </w:rPr>
              <w:t>179,502</w:t>
            </w:r>
          </w:p>
        </w:tc>
        <w:tc>
          <w:tcPr>
            <w:tcW w:w="313" w:type="dxa"/>
            <w:tcBorders>
              <w:left w:val="nil"/>
            </w:tcBorders>
          </w:tcPr>
          <w:p w14:paraId="2678595D"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vAlign w:val="bottom"/>
          </w:tcPr>
          <w:p w14:paraId="7209133B" w14:textId="11F584D4" w:rsidR="00B64AA7" w:rsidRPr="00F17FB5" w:rsidRDefault="00B64AA7" w:rsidP="00B64AA7">
            <w:pPr>
              <w:pStyle w:val="acctfourfigures"/>
              <w:tabs>
                <w:tab w:val="clear" w:pos="765"/>
                <w:tab w:val="decimal" w:pos="954"/>
              </w:tabs>
              <w:spacing w:line="240" w:lineRule="atLeast"/>
              <w:rPr>
                <w:rFonts w:cs="Times New Roman"/>
                <w:b/>
                <w:bCs/>
                <w:szCs w:val="22"/>
              </w:rPr>
            </w:pPr>
            <w:r w:rsidRPr="003E3E1F">
              <w:rPr>
                <w:rFonts w:cs="Times New Roman"/>
                <w:b/>
                <w:bCs/>
                <w:szCs w:val="22"/>
              </w:rPr>
              <w:t>32,534</w:t>
            </w:r>
          </w:p>
        </w:tc>
        <w:tc>
          <w:tcPr>
            <w:tcW w:w="313" w:type="dxa"/>
          </w:tcPr>
          <w:p w14:paraId="6133C574" w14:textId="77777777" w:rsidR="00B64AA7" w:rsidRPr="00F17FB5" w:rsidRDefault="00B64AA7" w:rsidP="00B64AA7">
            <w:pPr>
              <w:tabs>
                <w:tab w:val="decimal" w:pos="954"/>
              </w:tabs>
              <w:spacing w:line="240" w:lineRule="atLeast"/>
              <w:rPr>
                <w:rFonts w:cs="Times New Roman"/>
                <w:szCs w:val="22"/>
              </w:rPr>
            </w:pPr>
          </w:p>
        </w:tc>
        <w:tc>
          <w:tcPr>
            <w:tcW w:w="1291" w:type="dxa"/>
          </w:tcPr>
          <w:p w14:paraId="7625A304" w14:textId="77777777" w:rsidR="00B64AA7" w:rsidRPr="00F17FB5" w:rsidRDefault="00B64AA7" w:rsidP="00B64AA7">
            <w:pPr>
              <w:tabs>
                <w:tab w:val="decimal" w:pos="612"/>
              </w:tabs>
              <w:spacing w:line="240" w:lineRule="atLeast"/>
              <w:ind w:right="-63"/>
              <w:rPr>
                <w:rFonts w:cs="Times New Roman"/>
                <w:szCs w:val="22"/>
              </w:rPr>
            </w:pPr>
            <w:r w:rsidRPr="00F17FB5">
              <w:rPr>
                <w:rFonts w:cs="Times New Roman"/>
                <w:szCs w:val="22"/>
              </w:rPr>
              <w:t>-</w:t>
            </w:r>
          </w:p>
        </w:tc>
        <w:tc>
          <w:tcPr>
            <w:tcW w:w="273" w:type="dxa"/>
          </w:tcPr>
          <w:p w14:paraId="1CEBB5D5"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bidi="th-TH"/>
              </w:rPr>
            </w:pPr>
          </w:p>
        </w:tc>
        <w:tc>
          <w:tcPr>
            <w:tcW w:w="1272" w:type="dxa"/>
            <w:vAlign w:val="bottom"/>
          </w:tcPr>
          <w:p w14:paraId="19AB7D14"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bidi="th-TH"/>
              </w:rPr>
            </w:pPr>
            <w:r w:rsidRPr="00F17FB5">
              <w:rPr>
                <w:rFonts w:cs="Times New Roman"/>
                <w:b/>
                <w:bCs/>
                <w:szCs w:val="22"/>
                <w:lang w:val="en-US" w:bidi="th-TH"/>
              </w:rPr>
              <w:t>212,036</w:t>
            </w:r>
          </w:p>
        </w:tc>
      </w:tr>
      <w:tr w:rsidR="00B64AA7" w:rsidRPr="003E3E1F" w14:paraId="799346A7" w14:textId="77777777" w:rsidTr="00DD50AC">
        <w:tc>
          <w:tcPr>
            <w:tcW w:w="3240" w:type="dxa"/>
            <w:shd w:val="clear" w:color="auto" w:fill="auto"/>
          </w:tcPr>
          <w:p w14:paraId="4DD1D02E" w14:textId="1E3A4A76" w:rsidR="00B64AA7" w:rsidRPr="00F17FB5" w:rsidRDefault="00B64AA7" w:rsidP="00B64AA7">
            <w:pPr>
              <w:spacing w:line="240" w:lineRule="auto"/>
              <w:ind w:right="-115"/>
              <w:rPr>
                <w:rFonts w:cs="Times New Roman"/>
                <w:szCs w:val="22"/>
              </w:rPr>
            </w:pPr>
            <w:r w:rsidRPr="003E3E1F">
              <w:rPr>
                <w:rFonts w:cs="Times New Roman"/>
              </w:rPr>
              <w:t>Amortisation charge for the year</w:t>
            </w:r>
          </w:p>
        </w:tc>
        <w:tc>
          <w:tcPr>
            <w:tcW w:w="1356" w:type="dxa"/>
            <w:shd w:val="clear" w:color="auto" w:fill="auto"/>
          </w:tcPr>
          <w:p w14:paraId="052C61F6" w14:textId="56D9CD33" w:rsidR="00B64AA7" w:rsidRPr="00F17FB5" w:rsidRDefault="00B64AA7" w:rsidP="00B64AA7">
            <w:pPr>
              <w:tabs>
                <w:tab w:val="decimal" w:pos="954"/>
              </w:tabs>
              <w:spacing w:line="240" w:lineRule="atLeast"/>
              <w:ind w:left="-108" w:right="-108"/>
              <w:rPr>
                <w:rFonts w:cs="Times New Roman"/>
                <w:szCs w:val="22"/>
              </w:rPr>
            </w:pPr>
            <w:r>
              <w:rPr>
                <w:rFonts w:cs="Times New Roman"/>
                <w:szCs w:val="22"/>
              </w:rPr>
              <w:t>22,821</w:t>
            </w:r>
          </w:p>
        </w:tc>
        <w:tc>
          <w:tcPr>
            <w:tcW w:w="313" w:type="dxa"/>
            <w:tcBorders>
              <w:left w:val="nil"/>
            </w:tcBorders>
            <w:shd w:val="clear" w:color="auto" w:fill="auto"/>
          </w:tcPr>
          <w:p w14:paraId="12B6C767" w14:textId="77777777" w:rsidR="00B64AA7" w:rsidRPr="00F17FB5" w:rsidRDefault="00B64AA7" w:rsidP="00B64AA7">
            <w:pPr>
              <w:tabs>
                <w:tab w:val="decimal" w:pos="954"/>
              </w:tabs>
              <w:spacing w:line="240" w:lineRule="atLeast"/>
              <w:ind w:right="-115"/>
              <w:rPr>
                <w:rFonts w:cs="Times New Roman"/>
                <w:szCs w:val="22"/>
              </w:rPr>
            </w:pPr>
          </w:p>
        </w:tc>
        <w:tc>
          <w:tcPr>
            <w:tcW w:w="1356" w:type="dxa"/>
            <w:vAlign w:val="bottom"/>
          </w:tcPr>
          <w:p w14:paraId="090C7444" w14:textId="12F57051" w:rsidR="00B64AA7" w:rsidRPr="00F17FB5" w:rsidRDefault="00B64AA7" w:rsidP="00B64AA7">
            <w:pPr>
              <w:tabs>
                <w:tab w:val="decimal" w:pos="954"/>
              </w:tabs>
              <w:spacing w:line="240" w:lineRule="atLeast"/>
              <w:ind w:right="-108"/>
              <w:rPr>
                <w:rFonts w:cs="Times New Roman"/>
                <w:szCs w:val="22"/>
              </w:rPr>
            </w:pPr>
            <w:r>
              <w:rPr>
                <w:rFonts w:cs="Times New Roman"/>
                <w:szCs w:val="22"/>
              </w:rPr>
              <w:t>30,131</w:t>
            </w:r>
          </w:p>
        </w:tc>
        <w:tc>
          <w:tcPr>
            <w:tcW w:w="313" w:type="dxa"/>
          </w:tcPr>
          <w:p w14:paraId="3DD510DF" w14:textId="77777777" w:rsidR="00B64AA7" w:rsidRPr="00F17FB5" w:rsidRDefault="00B64AA7" w:rsidP="00B64AA7">
            <w:pPr>
              <w:tabs>
                <w:tab w:val="decimal" w:pos="954"/>
              </w:tabs>
              <w:spacing w:line="240" w:lineRule="atLeast"/>
              <w:rPr>
                <w:rFonts w:cs="Times New Roman"/>
                <w:szCs w:val="22"/>
              </w:rPr>
            </w:pPr>
          </w:p>
        </w:tc>
        <w:tc>
          <w:tcPr>
            <w:tcW w:w="1291" w:type="dxa"/>
          </w:tcPr>
          <w:p w14:paraId="5E38AC05" w14:textId="7E24CBF6" w:rsidR="00B64AA7" w:rsidRPr="00F17FB5" w:rsidRDefault="00B64AA7" w:rsidP="00B64AA7">
            <w:pPr>
              <w:tabs>
                <w:tab w:val="decimal" w:pos="612"/>
              </w:tabs>
              <w:spacing w:line="240" w:lineRule="atLeast"/>
              <w:ind w:right="-63"/>
              <w:rPr>
                <w:rFonts w:cs="Times New Roman"/>
                <w:szCs w:val="22"/>
              </w:rPr>
            </w:pPr>
            <w:r>
              <w:rPr>
                <w:rFonts w:cs="Times New Roman"/>
                <w:szCs w:val="22"/>
              </w:rPr>
              <w:t>-</w:t>
            </w:r>
          </w:p>
        </w:tc>
        <w:tc>
          <w:tcPr>
            <w:tcW w:w="273" w:type="dxa"/>
          </w:tcPr>
          <w:p w14:paraId="3F2C150E"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tcPr>
          <w:p w14:paraId="1930A0BE" w14:textId="60374074" w:rsidR="00B64AA7" w:rsidRPr="00F17FB5" w:rsidRDefault="00B64AA7" w:rsidP="00B64AA7">
            <w:pPr>
              <w:pStyle w:val="acctfourfigures"/>
              <w:tabs>
                <w:tab w:val="clear" w:pos="765"/>
                <w:tab w:val="decimal" w:pos="898"/>
              </w:tabs>
              <w:spacing w:line="240" w:lineRule="atLeast"/>
              <w:rPr>
                <w:rFonts w:cs="Times New Roman"/>
                <w:szCs w:val="22"/>
              </w:rPr>
            </w:pPr>
            <w:r>
              <w:rPr>
                <w:rFonts w:cs="Times New Roman"/>
                <w:szCs w:val="22"/>
              </w:rPr>
              <w:t>52,952</w:t>
            </w:r>
          </w:p>
        </w:tc>
      </w:tr>
      <w:tr w:rsidR="00B64AA7" w:rsidRPr="003E3E1F" w14:paraId="0D6C287E" w14:textId="77777777" w:rsidTr="00F17FB5">
        <w:tc>
          <w:tcPr>
            <w:tcW w:w="3240" w:type="dxa"/>
          </w:tcPr>
          <w:p w14:paraId="77E65273" w14:textId="77777777" w:rsidR="00B64AA7" w:rsidRPr="00F17FB5" w:rsidRDefault="00B64AA7" w:rsidP="00B64AA7">
            <w:pPr>
              <w:spacing w:line="240" w:lineRule="atLeast"/>
              <w:ind w:right="-115"/>
              <w:rPr>
                <w:rFonts w:cs="Times New Roman"/>
                <w:b/>
                <w:bCs/>
                <w:szCs w:val="22"/>
              </w:rPr>
            </w:pPr>
            <w:r w:rsidRPr="00F17FB5">
              <w:rPr>
                <w:rFonts w:cs="Times New Roman"/>
                <w:b/>
                <w:bCs/>
                <w:szCs w:val="22"/>
              </w:rPr>
              <w:t>At 31 December 2020</w:t>
            </w:r>
          </w:p>
        </w:tc>
        <w:tc>
          <w:tcPr>
            <w:tcW w:w="1356" w:type="dxa"/>
            <w:tcBorders>
              <w:top w:val="single" w:sz="4" w:space="0" w:color="auto"/>
              <w:bottom w:val="single" w:sz="4" w:space="0" w:color="auto"/>
            </w:tcBorders>
          </w:tcPr>
          <w:p w14:paraId="59F5F904" w14:textId="794CB1C8" w:rsidR="00B64AA7" w:rsidRPr="00F17FB5" w:rsidRDefault="00B64AA7" w:rsidP="00B64AA7">
            <w:pPr>
              <w:pStyle w:val="acctfourfigures"/>
              <w:tabs>
                <w:tab w:val="clear" w:pos="765"/>
                <w:tab w:val="decimal" w:pos="954"/>
              </w:tabs>
              <w:spacing w:line="240" w:lineRule="atLeast"/>
              <w:rPr>
                <w:rFonts w:cs="Times New Roman"/>
                <w:b/>
                <w:bCs/>
                <w:szCs w:val="22"/>
              </w:rPr>
            </w:pPr>
            <w:r>
              <w:rPr>
                <w:rFonts w:cs="Times New Roman"/>
                <w:b/>
                <w:bCs/>
                <w:szCs w:val="22"/>
              </w:rPr>
              <w:t>202,323</w:t>
            </w:r>
          </w:p>
        </w:tc>
        <w:tc>
          <w:tcPr>
            <w:tcW w:w="313" w:type="dxa"/>
            <w:tcBorders>
              <w:left w:val="nil"/>
            </w:tcBorders>
          </w:tcPr>
          <w:p w14:paraId="4C5EF661"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tcBorders>
              <w:top w:val="single" w:sz="4" w:space="0" w:color="auto"/>
              <w:bottom w:val="single" w:sz="4" w:space="0" w:color="auto"/>
            </w:tcBorders>
            <w:vAlign w:val="bottom"/>
          </w:tcPr>
          <w:p w14:paraId="721EBE9A" w14:textId="6CE288D9" w:rsidR="00B64AA7" w:rsidRPr="00F17FB5" w:rsidRDefault="00B64AA7" w:rsidP="00B64AA7">
            <w:pPr>
              <w:pStyle w:val="acctfourfigures"/>
              <w:tabs>
                <w:tab w:val="clear" w:pos="765"/>
                <w:tab w:val="decimal" w:pos="954"/>
              </w:tabs>
              <w:spacing w:line="240" w:lineRule="atLeast"/>
              <w:rPr>
                <w:rFonts w:cs="Times New Roman"/>
                <w:b/>
                <w:bCs/>
                <w:szCs w:val="22"/>
              </w:rPr>
            </w:pPr>
            <w:r>
              <w:rPr>
                <w:rFonts w:cs="Times New Roman"/>
                <w:b/>
                <w:bCs/>
                <w:szCs w:val="22"/>
              </w:rPr>
              <w:t>62,665</w:t>
            </w:r>
          </w:p>
        </w:tc>
        <w:tc>
          <w:tcPr>
            <w:tcW w:w="313" w:type="dxa"/>
          </w:tcPr>
          <w:p w14:paraId="20831235" w14:textId="77777777" w:rsidR="00B64AA7" w:rsidRPr="00F17FB5" w:rsidRDefault="00B64AA7" w:rsidP="00B64AA7">
            <w:pPr>
              <w:tabs>
                <w:tab w:val="decimal" w:pos="954"/>
              </w:tabs>
              <w:spacing w:line="240" w:lineRule="atLeast"/>
              <w:rPr>
                <w:rFonts w:cs="Times New Roman"/>
                <w:szCs w:val="22"/>
              </w:rPr>
            </w:pPr>
          </w:p>
        </w:tc>
        <w:tc>
          <w:tcPr>
            <w:tcW w:w="1291" w:type="dxa"/>
            <w:tcBorders>
              <w:top w:val="single" w:sz="4" w:space="0" w:color="auto"/>
              <w:bottom w:val="single" w:sz="4" w:space="0" w:color="auto"/>
            </w:tcBorders>
          </w:tcPr>
          <w:p w14:paraId="4B29A2BD" w14:textId="64B18830" w:rsidR="00B64AA7" w:rsidRPr="00F17FB5" w:rsidRDefault="00B64AA7" w:rsidP="00B64AA7">
            <w:pPr>
              <w:tabs>
                <w:tab w:val="decimal" w:pos="612"/>
              </w:tabs>
              <w:spacing w:line="240" w:lineRule="atLeast"/>
              <w:ind w:right="-63"/>
              <w:rPr>
                <w:rFonts w:cs="Times New Roman"/>
                <w:szCs w:val="22"/>
              </w:rPr>
            </w:pPr>
            <w:r>
              <w:rPr>
                <w:rFonts w:cs="Times New Roman"/>
                <w:szCs w:val="22"/>
              </w:rPr>
              <w:t>-</w:t>
            </w:r>
          </w:p>
        </w:tc>
        <w:tc>
          <w:tcPr>
            <w:tcW w:w="273" w:type="dxa"/>
          </w:tcPr>
          <w:p w14:paraId="175514D0"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bidi="th-TH"/>
              </w:rPr>
            </w:pPr>
          </w:p>
        </w:tc>
        <w:tc>
          <w:tcPr>
            <w:tcW w:w="1272" w:type="dxa"/>
            <w:tcBorders>
              <w:top w:val="single" w:sz="4" w:space="0" w:color="auto"/>
              <w:bottom w:val="single" w:sz="4" w:space="0" w:color="auto"/>
            </w:tcBorders>
            <w:vAlign w:val="bottom"/>
          </w:tcPr>
          <w:p w14:paraId="360C3579" w14:textId="1C5C7D5D" w:rsidR="00B64AA7" w:rsidRPr="00F47760" w:rsidRDefault="00B64AA7" w:rsidP="00B64AA7">
            <w:pPr>
              <w:pStyle w:val="acctfourfigures"/>
              <w:tabs>
                <w:tab w:val="clear" w:pos="765"/>
                <w:tab w:val="decimal" w:pos="898"/>
              </w:tabs>
              <w:spacing w:line="240" w:lineRule="atLeast"/>
              <w:rPr>
                <w:rFonts w:cs="Times New Roman"/>
                <w:b/>
                <w:bCs/>
                <w:szCs w:val="22"/>
                <w:lang w:val="en-US" w:bidi="th-TH"/>
              </w:rPr>
            </w:pPr>
            <w:r w:rsidRPr="00F47760">
              <w:rPr>
                <w:rFonts w:cs="Times New Roman"/>
                <w:b/>
                <w:bCs/>
                <w:szCs w:val="22"/>
              </w:rPr>
              <w:t>264,988</w:t>
            </w:r>
          </w:p>
        </w:tc>
      </w:tr>
      <w:tr w:rsidR="00B64AA7" w:rsidRPr="003E3E1F" w14:paraId="74212BDA" w14:textId="77777777" w:rsidTr="0089650E">
        <w:tc>
          <w:tcPr>
            <w:tcW w:w="3240" w:type="dxa"/>
            <w:shd w:val="clear" w:color="auto" w:fill="auto"/>
            <w:vAlign w:val="bottom"/>
          </w:tcPr>
          <w:p w14:paraId="095A32D5" w14:textId="77777777" w:rsidR="00B64AA7" w:rsidRPr="00F17FB5" w:rsidRDefault="00B64AA7" w:rsidP="00B64AA7">
            <w:pPr>
              <w:spacing w:line="240" w:lineRule="atLeast"/>
              <w:ind w:right="-115"/>
              <w:jc w:val="right"/>
              <w:rPr>
                <w:rFonts w:cs="Times New Roman"/>
                <w:b/>
                <w:bCs/>
                <w:i/>
                <w:iCs/>
                <w:szCs w:val="22"/>
                <w:cs/>
              </w:rPr>
            </w:pPr>
          </w:p>
        </w:tc>
        <w:tc>
          <w:tcPr>
            <w:tcW w:w="1356" w:type="dxa"/>
            <w:tcBorders>
              <w:top w:val="single" w:sz="4" w:space="0" w:color="auto"/>
            </w:tcBorders>
            <w:shd w:val="clear" w:color="auto" w:fill="auto"/>
            <w:vAlign w:val="bottom"/>
          </w:tcPr>
          <w:p w14:paraId="645CCCAD" w14:textId="77777777" w:rsidR="00B64AA7" w:rsidRPr="00F17FB5" w:rsidRDefault="00B64AA7" w:rsidP="00B64AA7">
            <w:pPr>
              <w:tabs>
                <w:tab w:val="decimal" w:pos="954"/>
              </w:tabs>
              <w:spacing w:line="240" w:lineRule="atLeast"/>
              <w:ind w:right="-115"/>
              <w:rPr>
                <w:rFonts w:cs="Times New Roman"/>
                <w:b/>
                <w:bCs/>
                <w:i/>
                <w:iCs/>
                <w:szCs w:val="22"/>
                <w:cs/>
              </w:rPr>
            </w:pPr>
          </w:p>
        </w:tc>
        <w:tc>
          <w:tcPr>
            <w:tcW w:w="313" w:type="dxa"/>
            <w:tcBorders>
              <w:left w:val="nil"/>
            </w:tcBorders>
            <w:shd w:val="clear" w:color="auto" w:fill="auto"/>
            <w:vAlign w:val="bottom"/>
          </w:tcPr>
          <w:p w14:paraId="5724E4A2" w14:textId="77777777" w:rsidR="00B64AA7" w:rsidRPr="00F17FB5" w:rsidRDefault="00B64AA7" w:rsidP="00B64AA7">
            <w:pPr>
              <w:tabs>
                <w:tab w:val="decimal" w:pos="954"/>
              </w:tabs>
              <w:spacing w:line="240" w:lineRule="atLeast"/>
              <w:ind w:right="-115"/>
              <w:rPr>
                <w:rFonts w:cs="Times New Roman"/>
                <w:b/>
                <w:bCs/>
                <w:i/>
                <w:iCs/>
                <w:szCs w:val="22"/>
                <w:cs/>
              </w:rPr>
            </w:pPr>
          </w:p>
        </w:tc>
        <w:tc>
          <w:tcPr>
            <w:tcW w:w="1356" w:type="dxa"/>
            <w:vAlign w:val="bottom"/>
          </w:tcPr>
          <w:p w14:paraId="3D64083F" w14:textId="77777777" w:rsidR="00B64AA7" w:rsidRPr="00F17FB5" w:rsidRDefault="00B64AA7" w:rsidP="00B64AA7">
            <w:pPr>
              <w:tabs>
                <w:tab w:val="decimal" w:pos="954"/>
              </w:tabs>
              <w:spacing w:line="240" w:lineRule="atLeast"/>
              <w:rPr>
                <w:rFonts w:cs="Times New Roman"/>
                <w:szCs w:val="22"/>
              </w:rPr>
            </w:pPr>
          </w:p>
        </w:tc>
        <w:tc>
          <w:tcPr>
            <w:tcW w:w="313" w:type="dxa"/>
            <w:vAlign w:val="bottom"/>
          </w:tcPr>
          <w:p w14:paraId="419D3A38" w14:textId="77777777" w:rsidR="00B64AA7" w:rsidRPr="00F17FB5" w:rsidRDefault="00B64AA7" w:rsidP="00B64AA7">
            <w:pPr>
              <w:tabs>
                <w:tab w:val="decimal" w:pos="954"/>
              </w:tabs>
              <w:spacing w:line="240" w:lineRule="atLeast"/>
              <w:rPr>
                <w:rFonts w:cs="Times New Roman"/>
                <w:szCs w:val="22"/>
              </w:rPr>
            </w:pPr>
          </w:p>
        </w:tc>
        <w:tc>
          <w:tcPr>
            <w:tcW w:w="1291" w:type="dxa"/>
            <w:tcBorders>
              <w:top w:val="single" w:sz="4" w:space="0" w:color="auto"/>
            </w:tcBorders>
          </w:tcPr>
          <w:p w14:paraId="3EFDDD83"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273" w:type="dxa"/>
          </w:tcPr>
          <w:p w14:paraId="2C27AF73"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tcBorders>
              <w:top w:val="single" w:sz="4" w:space="0" w:color="auto"/>
            </w:tcBorders>
            <w:vAlign w:val="bottom"/>
          </w:tcPr>
          <w:p w14:paraId="0982A5D9"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r>
      <w:tr w:rsidR="00B64AA7" w:rsidRPr="003E3E1F" w14:paraId="6D8F42D8" w14:textId="77777777" w:rsidTr="0089650E">
        <w:tc>
          <w:tcPr>
            <w:tcW w:w="3240" w:type="dxa"/>
            <w:shd w:val="clear" w:color="auto" w:fill="auto"/>
          </w:tcPr>
          <w:p w14:paraId="379C48FA" w14:textId="77777777" w:rsidR="00B64AA7" w:rsidRPr="00F17FB5" w:rsidRDefault="00B64AA7" w:rsidP="00B64AA7">
            <w:pPr>
              <w:spacing w:line="240" w:lineRule="atLeast"/>
              <w:ind w:right="-115"/>
              <w:rPr>
                <w:rFonts w:cs="Times New Roman"/>
                <w:b/>
                <w:bCs/>
                <w:i/>
                <w:iCs/>
                <w:szCs w:val="22"/>
                <w:cs/>
              </w:rPr>
            </w:pPr>
            <w:r w:rsidRPr="00F17FB5">
              <w:rPr>
                <w:rFonts w:cs="Times New Roman"/>
                <w:b/>
                <w:bCs/>
                <w:i/>
                <w:iCs/>
                <w:szCs w:val="22"/>
              </w:rPr>
              <w:t>Net book value</w:t>
            </w:r>
          </w:p>
        </w:tc>
        <w:tc>
          <w:tcPr>
            <w:tcW w:w="1356" w:type="dxa"/>
            <w:shd w:val="clear" w:color="auto" w:fill="auto"/>
          </w:tcPr>
          <w:p w14:paraId="01A85F30" w14:textId="77777777" w:rsidR="00B64AA7" w:rsidRPr="00F17FB5" w:rsidRDefault="00B64AA7" w:rsidP="00B64AA7">
            <w:pPr>
              <w:tabs>
                <w:tab w:val="decimal" w:pos="954"/>
              </w:tabs>
              <w:spacing w:line="240" w:lineRule="atLeast"/>
              <w:ind w:right="-115"/>
              <w:rPr>
                <w:rFonts w:cs="Times New Roman"/>
                <w:b/>
                <w:bCs/>
                <w:i/>
                <w:iCs/>
                <w:szCs w:val="22"/>
                <w:cs/>
              </w:rPr>
            </w:pPr>
          </w:p>
        </w:tc>
        <w:tc>
          <w:tcPr>
            <w:tcW w:w="313" w:type="dxa"/>
            <w:tcBorders>
              <w:left w:val="nil"/>
            </w:tcBorders>
            <w:shd w:val="clear" w:color="auto" w:fill="auto"/>
          </w:tcPr>
          <w:p w14:paraId="3358690A" w14:textId="77777777" w:rsidR="00B64AA7" w:rsidRPr="00F17FB5" w:rsidRDefault="00B64AA7" w:rsidP="00B64AA7">
            <w:pPr>
              <w:tabs>
                <w:tab w:val="decimal" w:pos="954"/>
              </w:tabs>
              <w:spacing w:line="240" w:lineRule="atLeast"/>
              <w:ind w:right="-115"/>
              <w:rPr>
                <w:rFonts w:cs="Times New Roman"/>
                <w:b/>
                <w:bCs/>
                <w:i/>
                <w:iCs/>
                <w:szCs w:val="22"/>
                <w:cs/>
              </w:rPr>
            </w:pPr>
          </w:p>
        </w:tc>
        <w:tc>
          <w:tcPr>
            <w:tcW w:w="1356" w:type="dxa"/>
            <w:vAlign w:val="bottom"/>
          </w:tcPr>
          <w:p w14:paraId="61C26BBD" w14:textId="77777777" w:rsidR="00B64AA7" w:rsidRPr="00F17FB5" w:rsidRDefault="00B64AA7" w:rsidP="00B64AA7">
            <w:pPr>
              <w:tabs>
                <w:tab w:val="decimal" w:pos="954"/>
              </w:tabs>
              <w:spacing w:line="240" w:lineRule="atLeast"/>
              <w:rPr>
                <w:rFonts w:cs="Times New Roman"/>
                <w:szCs w:val="22"/>
              </w:rPr>
            </w:pPr>
          </w:p>
        </w:tc>
        <w:tc>
          <w:tcPr>
            <w:tcW w:w="313" w:type="dxa"/>
          </w:tcPr>
          <w:p w14:paraId="7AAC2575" w14:textId="77777777" w:rsidR="00B64AA7" w:rsidRPr="00F17FB5" w:rsidRDefault="00B64AA7" w:rsidP="00B64AA7">
            <w:pPr>
              <w:tabs>
                <w:tab w:val="decimal" w:pos="954"/>
              </w:tabs>
              <w:spacing w:line="240" w:lineRule="atLeast"/>
              <w:rPr>
                <w:rFonts w:cs="Times New Roman"/>
                <w:szCs w:val="22"/>
              </w:rPr>
            </w:pPr>
          </w:p>
        </w:tc>
        <w:tc>
          <w:tcPr>
            <w:tcW w:w="1291" w:type="dxa"/>
          </w:tcPr>
          <w:p w14:paraId="1EB28E28"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273" w:type="dxa"/>
          </w:tcPr>
          <w:p w14:paraId="43045F3D"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c>
          <w:tcPr>
            <w:tcW w:w="1272" w:type="dxa"/>
            <w:vAlign w:val="bottom"/>
          </w:tcPr>
          <w:p w14:paraId="19C67550" w14:textId="77777777" w:rsidR="00B64AA7" w:rsidRPr="00F17FB5" w:rsidRDefault="00B64AA7" w:rsidP="00B64AA7">
            <w:pPr>
              <w:pStyle w:val="acctfourfigures"/>
              <w:tabs>
                <w:tab w:val="clear" w:pos="765"/>
                <w:tab w:val="decimal" w:pos="898"/>
              </w:tabs>
              <w:spacing w:line="240" w:lineRule="atLeast"/>
              <w:rPr>
                <w:rFonts w:cs="Times New Roman"/>
                <w:szCs w:val="22"/>
              </w:rPr>
            </w:pPr>
          </w:p>
        </w:tc>
      </w:tr>
      <w:tr w:rsidR="00B64AA7" w:rsidRPr="003E3E1F" w14:paraId="7AB29604" w14:textId="77777777" w:rsidTr="00F17FB5">
        <w:tc>
          <w:tcPr>
            <w:tcW w:w="3240" w:type="dxa"/>
            <w:shd w:val="clear" w:color="auto" w:fill="auto"/>
          </w:tcPr>
          <w:p w14:paraId="54362E2E" w14:textId="61D82CF5" w:rsidR="00B64AA7" w:rsidRPr="00F17FB5" w:rsidRDefault="0089650E" w:rsidP="0089650E">
            <w:pPr>
              <w:spacing w:line="240" w:lineRule="atLeast"/>
              <w:ind w:right="-115"/>
              <w:rPr>
                <w:rFonts w:cs="Times New Roman"/>
                <w:b/>
                <w:bCs/>
                <w:szCs w:val="22"/>
                <w:cs/>
              </w:rPr>
            </w:pPr>
            <w:r w:rsidRPr="0089650E">
              <w:rPr>
                <w:rFonts w:cs="Times New Roman"/>
                <w:b/>
                <w:bCs/>
                <w:szCs w:val="22"/>
              </w:rPr>
              <w:t>At</w:t>
            </w:r>
            <w:r w:rsidRPr="003E3E1F">
              <w:rPr>
                <w:rFonts w:cs="Times New Roman"/>
                <w:b/>
                <w:bCs/>
              </w:rPr>
              <w:t xml:space="preserve"> 31 December 2019</w:t>
            </w:r>
          </w:p>
        </w:tc>
        <w:tc>
          <w:tcPr>
            <w:tcW w:w="1356" w:type="dxa"/>
            <w:tcBorders>
              <w:bottom w:val="double" w:sz="4" w:space="0" w:color="auto"/>
            </w:tcBorders>
            <w:shd w:val="clear" w:color="auto" w:fill="auto"/>
          </w:tcPr>
          <w:p w14:paraId="3D968795" w14:textId="77777777" w:rsidR="00B64AA7" w:rsidRPr="00F17FB5" w:rsidRDefault="00B64AA7" w:rsidP="00B64AA7">
            <w:pPr>
              <w:pStyle w:val="acctfourfigures"/>
              <w:tabs>
                <w:tab w:val="clear" w:pos="765"/>
                <w:tab w:val="decimal" w:pos="954"/>
              </w:tabs>
              <w:spacing w:line="240" w:lineRule="atLeast"/>
              <w:rPr>
                <w:rFonts w:cs="Times New Roman"/>
                <w:b/>
                <w:bCs/>
                <w:szCs w:val="22"/>
              </w:rPr>
            </w:pPr>
            <w:r w:rsidRPr="00F17FB5">
              <w:rPr>
                <w:rFonts w:cs="Times New Roman"/>
                <w:b/>
                <w:bCs/>
                <w:szCs w:val="22"/>
              </w:rPr>
              <w:t>176,743</w:t>
            </w:r>
          </w:p>
        </w:tc>
        <w:tc>
          <w:tcPr>
            <w:tcW w:w="313" w:type="dxa"/>
            <w:tcBorders>
              <w:left w:val="nil"/>
            </w:tcBorders>
            <w:shd w:val="clear" w:color="auto" w:fill="auto"/>
          </w:tcPr>
          <w:p w14:paraId="52DC360B"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tcBorders>
              <w:bottom w:val="double" w:sz="4" w:space="0" w:color="auto"/>
            </w:tcBorders>
            <w:vAlign w:val="bottom"/>
          </w:tcPr>
          <w:p w14:paraId="651238CF" w14:textId="05FA3545" w:rsidR="00B64AA7" w:rsidRPr="00F17FB5" w:rsidRDefault="00B64AA7" w:rsidP="00B64AA7">
            <w:pPr>
              <w:pStyle w:val="acctfourfigures"/>
              <w:tabs>
                <w:tab w:val="clear" w:pos="765"/>
                <w:tab w:val="decimal" w:pos="954"/>
              </w:tabs>
              <w:spacing w:line="240" w:lineRule="atLeast"/>
              <w:rPr>
                <w:rFonts w:cs="Times New Roman"/>
                <w:b/>
                <w:bCs/>
                <w:szCs w:val="22"/>
              </w:rPr>
            </w:pPr>
            <w:r w:rsidRPr="003E3E1F">
              <w:rPr>
                <w:rFonts w:cs="Times New Roman"/>
                <w:b/>
                <w:bCs/>
                <w:szCs w:val="22"/>
              </w:rPr>
              <w:t>117,694</w:t>
            </w:r>
          </w:p>
        </w:tc>
        <w:tc>
          <w:tcPr>
            <w:tcW w:w="313" w:type="dxa"/>
          </w:tcPr>
          <w:p w14:paraId="071A3DDC" w14:textId="77777777" w:rsidR="00B64AA7" w:rsidRPr="00F17FB5" w:rsidRDefault="00B64AA7" w:rsidP="00B64AA7">
            <w:pPr>
              <w:tabs>
                <w:tab w:val="decimal" w:pos="954"/>
              </w:tabs>
              <w:spacing w:line="240" w:lineRule="atLeast"/>
              <w:rPr>
                <w:rFonts w:cs="Times New Roman"/>
                <w:szCs w:val="22"/>
              </w:rPr>
            </w:pPr>
          </w:p>
        </w:tc>
        <w:tc>
          <w:tcPr>
            <w:tcW w:w="1291" w:type="dxa"/>
            <w:tcBorders>
              <w:bottom w:val="double" w:sz="4" w:space="0" w:color="auto"/>
            </w:tcBorders>
          </w:tcPr>
          <w:p w14:paraId="760EA13F" w14:textId="77777777" w:rsidR="00B64AA7" w:rsidRPr="00F17FB5" w:rsidRDefault="00B64AA7" w:rsidP="00B64AA7">
            <w:pPr>
              <w:pStyle w:val="acctfourfigures"/>
              <w:tabs>
                <w:tab w:val="clear" w:pos="765"/>
                <w:tab w:val="decimal" w:pos="898"/>
              </w:tabs>
              <w:spacing w:line="240" w:lineRule="atLeast"/>
              <w:rPr>
                <w:rFonts w:cs="Times New Roman"/>
                <w:b/>
                <w:bCs/>
                <w:szCs w:val="22"/>
                <w:lang w:val="en-US"/>
              </w:rPr>
            </w:pPr>
            <w:r w:rsidRPr="00F17FB5">
              <w:rPr>
                <w:rFonts w:cs="Times New Roman"/>
                <w:b/>
                <w:bCs/>
                <w:szCs w:val="22"/>
                <w:lang w:val="en-US"/>
              </w:rPr>
              <w:t>7,665</w:t>
            </w:r>
          </w:p>
        </w:tc>
        <w:tc>
          <w:tcPr>
            <w:tcW w:w="273" w:type="dxa"/>
          </w:tcPr>
          <w:p w14:paraId="2A4CD271"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p>
        </w:tc>
        <w:tc>
          <w:tcPr>
            <w:tcW w:w="1272" w:type="dxa"/>
            <w:tcBorders>
              <w:bottom w:val="double" w:sz="4" w:space="0" w:color="auto"/>
            </w:tcBorders>
            <w:vAlign w:val="bottom"/>
          </w:tcPr>
          <w:p w14:paraId="603209E6"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r w:rsidRPr="00F17FB5">
              <w:rPr>
                <w:rFonts w:cs="Times New Roman"/>
                <w:b/>
                <w:bCs/>
                <w:szCs w:val="22"/>
              </w:rPr>
              <w:t>302,102</w:t>
            </w:r>
          </w:p>
        </w:tc>
      </w:tr>
      <w:tr w:rsidR="00B64AA7" w:rsidRPr="003E3E1F" w14:paraId="0E34DB22" w14:textId="77777777" w:rsidTr="00F17FB5">
        <w:tc>
          <w:tcPr>
            <w:tcW w:w="3240" w:type="dxa"/>
            <w:shd w:val="clear" w:color="auto" w:fill="auto"/>
          </w:tcPr>
          <w:p w14:paraId="30321303" w14:textId="77777777" w:rsidR="00B64AA7" w:rsidRPr="00F17FB5" w:rsidRDefault="00B64AA7" w:rsidP="00B64AA7">
            <w:pPr>
              <w:spacing w:line="240" w:lineRule="atLeast"/>
              <w:ind w:right="-115"/>
              <w:rPr>
                <w:rFonts w:cs="Times New Roman"/>
                <w:b/>
                <w:bCs/>
                <w:szCs w:val="22"/>
              </w:rPr>
            </w:pPr>
            <w:r w:rsidRPr="00F17FB5">
              <w:rPr>
                <w:rFonts w:cs="Times New Roman"/>
                <w:b/>
                <w:bCs/>
                <w:szCs w:val="22"/>
              </w:rPr>
              <w:t>At 31 December 2020</w:t>
            </w:r>
          </w:p>
        </w:tc>
        <w:tc>
          <w:tcPr>
            <w:tcW w:w="1356" w:type="dxa"/>
            <w:tcBorders>
              <w:top w:val="double" w:sz="4" w:space="0" w:color="auto"/>
              <w:bottom w:val="double" w:sz="4" w:space="0" w:color="auto"/>
            </w:tcBorders>
            <w:shd w:val="clear" w:color="auto" w:fill="auto"/>
          </w:tcPr>
          <w:p w14:paraId="0C1021CD" w14:textId="114BA3B7" w:rsidR="00B64AA7" w:rsidRPr="00F17FB5" w:rsidRDefault="00B64AA7" w:rsidP="00B64AA7">
            <w:pPr>
              <w:pStyle w:val="acctfourfigures"/>
              <w:tabs>
                <w:tab w:val="clear" w:pos="765"/>
                <w:tab w:val="decimal" w:pos="954"/>
              </w:tabs>
              <w:spacing w:line="240" w:lineRule="atLeast"/>
              <w:rPr>
                <w:rFonts w:cs="Times New Roman"/>
                <w:b/>
                <w:bCs/>
                <w:szCs w:val="22"/>
              </w:rPr>
            </w:pPr>
            <w:r>
              <w:rPr>
                <w:rFonts w:cs="Times New Roman"/>
                <w:b/>
                <w:bCs/>
                <w:szCs w:val="22"/>
              </w:rPr>
              <w:t>153,922</w:t>
            </w:r>
          </w:p>
        </w:tc>
        <w:tc>
          <w:tcPr>
            <w:tcW w:w="313" w:type="dxa"/>
            <w:tcBorders>
              <w:left w:val="nil"/>
            </w:tcBorders>
            <w:shd w:val="clear" w:color="auto" w:fill="auto"/>
          </w:tcPr>
          <w:p w14:paraId="61ED626E" w14:textId="77777777" w:rsidR="00B64AA7" w:rsidRPr="00F17FB5" w:rsidRDefault="00B64AA7" w:rsidP="00B64AA7">
            <w:pPr>
              <w:tabs>
                <w:tab w:val="decimal" w:pos="954"/>
              </w:tabs>
              <w:spacing w:line="240" w:lineRule="atLeast"/>
              <w:ind w:right="-115"/>
              <w:rPr>
                <w:rFonts w:cs="Times New Roman"/>
                <w:b/>
                <w:bCs/>
                <w:szCs w:val="22"/>
              </w:rPr>
            </w:pPr>
          </w:p>
        </w:tc>
        <w:tc>
          <w:tcPr>
            <w:tcW w:w="1356" w:type="dxa"/>
            <w:tcBorders>
              <w:top w:val="double" w:sz="4" w:space="0" w:color="auto"/>
              <w:bottom w:val="double" w:sz="4" w:space="0" w:color="auto"/>
            </w:tcBorders>
            <w:vAlign w:val="bottom"/>
          </w:tcPr>
          <w:p w14:paraId="6AE5EF33" w14:textId="6ADA42FF" w:rsidR="00B64AA7" w:rsidRPr="00F17FB5" w:rsidRDefault="00B64AA7" w:rsidP="00B64AA7">
            <w:pPr>
              <w:pStyle w:val="acctfourfigures"/>
              <w:tabs>
                <w:tab w:val="clear" w:pos="765"/>
                <w:tab w:val="decimal" w:pos="954"/>
              </w:tabs>
              <w:spacing w:line="240" w:lineRule="atLeast"/>
              <w:rPr>
                <w:rFonts w:cs="Times New Roman"/>
                <w:b/>
                <w:bCs/>
                <w:szCs w:val="22"/>
              </w:rPr>
            </w:pPr>
            <w:r>
              <w:rPr>
                <w:rFonts w:cs="Times New Roman"/>
                <w:b/>
                <w:bCs/>
                <w:szCs w:val="22"/>
              </w:rPr>
              <w:t>118,200</w:t>
            </w:r>
          </w:p>
        </w:tc>
        <w:tc>
          <w:tcPr>
            <w:tcW w:w="313" w:type="dxa"/>
          </w:tcPr>
          <w:p w14:paraId="12165E2F" w14:textId="77777777" w:rsidR="00B64AA7" w:rsidRPr="00F17FB5" w:rsidRDefault="00B64AA7" w:rsidP="00B64AA7">
            <w:pPr>
              <w:tabs>
                <w:tab w:val="decimal" w:pos="954"/>
              </w:tabs>
              <w:spacing w:line="240" w:lineRule="atLeast"/>
              <w:rPr>
                <w:rFonts w:cs="Times New Roman"/>
                <w:szCs w:val="22"/>
              </w:rPr>
            </w:pPr>
          </w:p>
        </w:tc>
        <w:tc>
          <w:tcPr>
            <w:tcW w:w="1291" w:type="dxa"/>
            <w:tcBorders>
              <w:top w:val="double" w:sz="4" w:space="0" w:color="auto"/>
              <w:bottom w:val="double" w:sz="4" w:space="0" w:color="auto"/>
            </w:tcBorders>
          </w:tcPr>
          <w:p w14:paraId="292EA90B" w14:textId="22F6F02A" w:rsidR="00B64AA7" w:rsidRPr="00F17FB5" w:rsidRDefault="00B64AA7" w:rsidP="00B64AA7">
            <w:pPr>
              <w:pStyle w:val="acctfourfigures"/>
              <w:tabs>
                <w:tab w:val="clear" w:pos="765"/>
                <w:tab w:val="decimal" w:pos="898"/>
              </w:tabs>
              <w:spacing w:line="240" w:lineRule="atLeast"/>
              <w:rPr>
                <w:rFonts w:cs="Times New Roman"/>
                <w:b/>
                <w:bCs/>
                <w:szCs w:val="22"/>
                <w:lang w:val="en-US"/>
              </w:rPr>
            </w:pPr>
            <w:r>
              <w:rPr>
                <w:rFonts w:cs="Times New Roman"/>
                <w:b/>
                <w:bCs/>
                <w:szCs w:val="22"/>
                <w:lang w:val="en-US"/>
              </w:rPr>
              <w:t>54,342</w:t>
            </w:r>
          </w:p>
        </w:tc>
        <w:tc>
          <w:tcPr>
            <w:tcW w:w="273" w:type="dxa"/>
          </w:tcPr>
          <w:p w14:paraId="7E17CAAF" w14:textId="77777777" w:rsidR="00B64AA7" w:rsidRPr="00F17FB5" w:rsidRDefault="00B64AA7" w:rsidP="00B64AA7">
            <w:pPr>
              <w:pStyle w:val="acctfourfigures"/>
              <w:tabs>
                <w:tab w:val="clear" w:pos="765"/>
                <w:tab w:val="decimal" w:pos="898"/>
              </w:tabs>
              <w:spacing w:line="240" w:lineRule="atLeast"/>
              <w:rPr>
                <w:rFonts w:cs="Times New Roman"/>
                <w:b/>
                <w:bCs/>
                <w:szCs w:val="22"/>
              </w:rPr>
            </w:pPr>
          </w:p>
        </w:tc>
        <w:tc>
          <w:tcPr>
            <w:tcW w:w="1272" w:type="dxa"/>
            <w:tcBorders>
              <w:top w:val="double" w:sz="4" w:space="0" w:color="auto"/>
              <w:bottom w:val="double" w:sz="4" w:space="0" w:color="auto"/>
            </w:tcBorders>
            <w:vAlign w:val="bottom"/>
          </w:tcPr>
          <w:p w14:paraId="71C7848C" w14:textId="2715742C" w:rsidR="00B64AA7" w:rsidRPr="00F17FB5" w:rsidRDefault="00B64AA7" w:rsidP="00B64AA7">
            <w:pPr>
              <w:pStyle w:val="acctfourfigures"/>
              <w:tabs>
                <w:tab w:val="clear" w:pos="765"/>
                <w:tab w:val="decimal" w:pos="898"/>
              </w:tabs>
              <w:spacing w:line="240" w:lineRule="atLeast"/>
              <w:rPr>
                <w:rFonts w:cs="Times New Roman"/>
                <w:b/>
                <w:bCs/>
                <w:szCs w:val="22"/>
              </w:rPr>
            </w:pPr>
            <w:r>
              <w:rPr>
                <w:rFonts w:cs="Times New Roman"/>
                <w:b/>
                <w:bCs/>
                <w:szCs w:val="22"/>
              </w:rPr>
              <w:t>326,464</w:t>
            </w:r>
          </w:p>
        </w:tc>
      </w:tr>
    </w:tbl>
    <w:p w14:paraId="106DC3CE" w14:textId="16784EB3" w:rsidR="00590BE3" w:rsidRDefault="00590BE3" w:rsidP="00E02CCE">
      <w:pPr>
        <w:spacing w:line="240" w:lineRule="auto"/>
        <w:rPr>
          <w:rFonts w:cs="Times New Roman"/>
          <w:lang w:val="en-US"/>
        </w:rPr>
      </w:pPr>
    </w:p>
    <w:p w14:paraId="13047693" w14:textId="77777777" w:rsidR="008D610B" w:rsidRDefault="008D610B">
      <w:pPr>
        <w:spacing w:line="240" w:lineRule="auto"/>
        <w:rPr>
          <w:rFonts w:cs="Times New Roman"/>
          <w:lang w:val="en-US"/>
        </w:rPr>
      </w:pPr>
      <w:r>
        <w:rPr>
          <w:rFonts w:cs="Times New Roman"/>
          <w:lang w:val="en-US"/>
        </w:rPr>
        <w:br w:type="page"/>
      </w:r>
    </w:p>
    <w:p w14:paraId="43257ADE" w14:textId="3B10D7F9" w:rsidR="00276A66" w:rsidRPr="003E3E1F" w:rsidRDefault="00276A66" w:rsidP="00AE5D6C">
      <w:pPr>
        <w:spacing w:line="240" w:lineRule="auto"/>
        <w:rPr>
          <w:rFonts w:cs="Times New Roman"/>
          <w:sz w:val="2"/>
          <w:szCs w:val="2"/>
        </w:rPr>
      </w:pPr>
    </w:p>
    <w:tbl>
      <w:tblPr>
        <w:tblW w:w="9307" w:type="dxa"/>
        <w:tblInd w:w="450" w:type="dxa"/>
        <w:tblLayout w:type="fixed"/>
        <w:tblLook w:val="01E0" w:firstRow="1" w:lastRow="1" w:firstColumn="1" w:lastColumn="1" w:noHBand="0" w:noVBand="0"/>
      </w:tblPr>
      <w:tblGrid>
        <w:gridCol w:w="3240"/>
        <w:gridCol w:w="1440"/>
        <w:gridCol w:w="309"/>
        <w:gridCol w:w="1260"/>
        <w:gridCol w:w="360"/>
        <w:gridCol w:w="1221"/>
        <w:gridCol w:w="270"/>
        <w:gridCol w:w="1207"/>
      </w:tblGrid>
      <w:tr w:rsidR="00276FB5" w:rsidRPr="003E3E1F" w14:paraId="6961FAA0" w14:textId="77777777" w:rsidTr="0013182B">
        <w:trPr>
          <w:tblHeader/>
        </w:trPr>
        <w:tc>
          <w:tcPr>
            <w:tcW w:w="3240" w:type="dxa"/>
          </w:tcPr>
          <w:p w14:paraId="0FE772D0" w14:textId="77777777" w:rsidR="00276FB5" w:rsidRPr="003E3E1F" w:rsidRDefault="00276FB5" w:rsidP="00E02CCE">
            <w:pPr>
              <w:spacing w:line="240" w:lineRule="auto"/>
              <w:ind w:right="-115"/>
              <w:rPr>
                <w:rFonts w:cs="Times New Roman"/>
              </w:rPr>
            </w:pPr>
          </w:p>
        </w:tc>
        <w:tc>
          <w:tcPr>
            <w:tcW w:w="6067" w:type="dxa"/>
            <w:gridSpan w:val="7"/>
          </w:tcPr>
          <w:p w14:paraId="3D2C5913" w14:textId="77777777" w:rsidR="00276FB5" w:rsidRPr="003E3E1F" w:rsidRDefault="00276FB5" w:rsidP="00AE5D6C">
            <w:pPr>
              <w:spacing w:line="240" w:lineRule="auto"/>
              <w:ind w:left="-108" w:right="-105"/>
              <w:jc w:val="center"/>
              <w:rPr>
                <w:rFonts w:cs="Times New Roman"/>
                <w:b/>
                <w:bCs/>
                <w:sz w:val="21"/>
                <w:szCs w:val="21"/>
              </w:rPr>
            </w:pPr>
            <w:r w:rsidRPr="003E3E1F">
              <w:rPr>
                <w:rFonts w:cs="Times New Roman"/>
                <w:b/>
                <w:bCs/>
              </w:rPr>
              <w:t>Separate financial statements</w:t>
            </w:r>
          </w:p>
        </w:tc>
      </w:tr>
      <w:tr w:rsidR="001468FD" w:rsidRPr="003E3E1F" w14:paraId="3C2A856F" w14:textId="77777777" w:rsidTr="0013182B">
        <w:trPr>
          <w:tblHeader/>
        </w:trPr>
        <w:tc>
          <w:tcPr>
            <w:tcW w:w="3240" w:type="dxa"/>
          </w:tcPr>
          <w:p w14:paraId="6ED8CC53" w14:textId="77777777" w:rsidR="001468FD" w:rsidRPr="003E3E1F" w:rsidRDefault="001468FD" w:rsidP="00E02CCE">
            <w:pPr>
              <w:spacing w:line="240" w:lineRule="auto"/>
              <w:ind w:right="-115"/>
              <w:rPr>
                <w:rFonts w:cs="Times New Roman"/>
                <w:sz w:val="20"/>
              </w:rPr>
            </w:pPr>
          </w:p>
        </w:tc>
        <w:tc>
          <w:tcPr>
            <w:tcW w:w="1440" w:type="dxa"/>
            <w:vAlign w:val="bottom"/>
          </w:tcPr>
          <w:p w14:paraId="0E238431" w14:textId="77777777" w:rsidR="001468FD" w:rsidRPr="003E3E1F" w:rsidRDefault="001468FD" w:rsidP="00E02CCE">
            <w:pPr>
              <w:spacing w:line="240" w:lineRule="auto"/>
              <w:ind w:right="-115"/>
              <w:jc w:val="center"/>
              <w:rPr>
                <w:rFonts w:cs="Times New Roman"/>
                <w:szCs w:val="22"/>
              </w:rPr>
            </w:pPr>
          </w:p>
        </w:tc>
        <w:tc>
          <w:tcPr>
            <w:tcW w:w="309" w:type="dxa"/>
            <w:tcBorders>
              <w:left w:val="nil"/>
            </w:tcBorders>
          </w:tcPr>
          <w:p w14:paraId="0392FEFB" w14:textId="77777777" w:rsidR="001468FD" w:rsidRPr="003E3E1F" w:rsidRDefault="001468FD" w:rsidP="00E02CCE">
            <w:pPr>
              <w:spacing w:line="240" w:lineRule="auto"/>
              <w:ind w:right="-115"/>
              <w:rPr>
                <w:rFonts w:cs="Times New Roman"/>
              </w:rPr>
            </w:pPr>
          </w:p>
        </w:tc>
        <w:tc>
          <w:tcPr>
            <w:tcW w:w="1260" w:type="dxa"/>
            <w:vAlign w:val="bottom"/>
          </w:tcPr>
          <w:p w14:paraId="394C98FC" w14:textId="77777777" w:rsidR="001468FD" w:rsidRPr="003E3E1F" w:rsidRDefault="001468FD" w:rsidP="00E02CCE">
            <w:pPr>
              <w:spacing w:line="240" w:lineRule="auto"/>
              <w:ind w:left="-198" w:right="-198"/>
              <w:jc w:val="center"/>
              <w:rPr>
                <w:rFonts w:cs="Times New Roman"/>
                <w:szCs w:val="22"/>
              </w:rPr>
            </w:pPr>
          </w:p>
        </w:tc>
        <w:tc>
          <w:tcPr>
            <w:tcW w:w="360" w:type="dxa"/>
            <w:vAlign w:val="bottom"/>
          </w:tcPr>
          <w:p w14:paraId="4A95BF0F" w14:textId="77777777" w:rsidR="001468FD" w:rsidRPr="003E3E1F" w:rsidRDefault="001468FD" w:rsidP="00E02CCE">
            <w:pPr>
              <w:spacing w:line="240" w:lineRule="auto"/>
              <w:jc w:val="center"/>
              <w:rPr>
                <w:rFonts w:cs="Times New Roman"/>
              </w:rPr>
            </w:pPr>
          </w:p>
        </w:tc>
        <w:tc>
          <w:tcPr>
            <w:tcW w:w="1221" w:type="dxa"/>
          </w:tcPr>
          <w:p w14:paraId="6DCF6F2C" w14:textId="77777777" w:rsidR="001468FD" w:rsidRPr="003E3E1F" w:rsidRDefault="00A61CA0" w:rsidP="001468FD">
            <w:pPr>
              <w:spacing w:line="240" w:lineRule="auto"/>
              <w:jc w:val="center"/>
              <w:rPr>
                <w:rFonts w:cs="Times New Roman"/>
              </w:rPr>
            </w:pPr>
            <w:r w:rsidRPr="003E3E1F">
              <w:rPr>
                <w:rFonts w:cs="Times New Roman"/>
              </w:rPr>
              <w:t>Software</w:t>
            </w:r>
          </w:p>
        </w:tc>
        <w:tc>
          <w:tcPr>
            <w:tcW w:w="270" w:type="dxa"/>
          </w:tcPr>
          <w:p w14:paraId="49E8EB30" w14:textId="77777777" w:rsidR="001468FD" w:rsidRPr="003E3E1F" w:rsidRDefault="001468FD" w:rsidP="00E02CCE">
            <w:pPr>
              <w:spacing w:line="240" w:lineRule="auto"/>
              <w:jc w:val="center"/>
              <w:rPr>
                <w:rFonts w:cs="Times New Roman"/>
              </w:rPr>
            </w:pPr>
          </w:p>
        </w:tc>
        <w:tc>
          <w:tcPr>
            <w:tcW w:w="1207" w:type="dxa"/>
            <w:vAlign w:val="bottom"/>
          </w:tcPr>
          <w:p w14:paraId="07936230" w14:textId="77777777" w:rsidR="001468FD" w:rsidRPr="003E3E1F" w:rsidRDefault="001468FD" w:rsidP="00E02CCE">
            <w:pPr>
              <w:spacing w:line="240" w:lineRule="auto"/>
              <w:jc w:val="center"/>
              <w:rPr>
                <w:rFonts w:cs="Times New Roman"/>
              </w:rPr>
            </w:pPr>
          </w:p>
        </w:tc>
      </w:tr>
      <w:tr w:rsidR="00C17140" w:rsidRPr="003E3E1F" w14:paraId="3779BA4C" w14:textId="77777777" w:rsidTr="0013182B">
        <w:trPr>
          <w:tblHeader/>
        </w:trPr>
        <w:tc>
          <w:tcPr>
            <w:tcW w:w="3240" w:type="dxa"/>
          </w:tcPr>
          <w:p w14:paraId="464DBD6E" w14:textId="77777777" w:rsidR="00C17140" w:rsidRPr="003E3E1F" w:rsidRDefault="00C17140" w:rsidP="00C17140">
            <w:pPr>
              <w:spacing w:line="240" w:lineRule="auto"/>
              <w:ind w:right="-115"/>
              <w:rPr>
                <w:rFonts w:cs="Times New Roman"/>
              </w:rPr>
            </w:pPr>
          </w:p>
        </w:tc>
        <w:tc>
          <w:tcPr>
            <w:tcW w:w="1440" w:type="dxa"/>
            <w:vAlign w:val="bottom"/>
          </w:tcPr>
          <w:p w14:paraId="2F68F117" w14:textId="77777777" w:rsidR="00C17140" w:rsidRPr="003E3E1F" w:rsidRDefault="00C17140" w:rsidP="00C17140">
            <w:pPr>
              <w:spacing w:line="240" w:lineRule="auto"/>
              <w:ind w:right="-115"/>
              <w:jc w:val="center"/>
              <w:rPr>
                <w:rFonts w:cs="Times New Roman"/>
                <w:szCs w:val="22"/>
              </w:rPr>
            </w:pPr>
          </w:p>
        </w:tc>
        <w:tc>
          <w:tcPr>
            <w:tcW w:w="309" w:type="dxa"/>
            <w:tcBorders>
              <w:left w:val="nil"/>
            </w:tcBorders>
          </w:tcPr>
          <w:p w14:paraId="67F5C7CF" w14:textId="77777777" w:rsidR="00C17140" w:rsidRPr="003E3E1F" w:rsidRDefault="00C17140" w:rsidP="00C17140">
            <w:pPr>
              <w:spacing w:line="240" w:lineRule="auto"/>
              <w:ind w:right="-115"/>
              <w:rPr>
                <w:rFonts w:cs="Times New Roman"/>
              </w:rPr>
            </w:pPr>
          </w:p>
        </w:tc>
        <w:tc>
          <w:tcPr>
            <w:tcW w:w="1260" w:type="dxa"/>
            <w:vAlign w:val="bottom"/>
          </w:tcPr>
          <w:p w14:paraId="5AFF42D7" w14:textId="77777777" w:rsidR="00C17140" w:rsidRPr="003E3E1F" w:rsidRDefault="00C17140" w:rsidP="00C17140">
            <w:pPr>
              <w:spacing w:line="240" w:lineRule="auto"/>
              <w:ind w:left="-198" w:right="-198"/>
              <w:jc w:val="center"/>
              <w:rPr>
                <w:rFonts w:cs="Times New Roman"/>
                <w:szCs w:val="22"/>
              </w:rPr>
            </w:pPr>
            <w:r w:rsidRPr="003E3E1F">
              <w:rPr>
                <w:rFonts w:cs="Times New Roman"/>
                <w:szCs w:val="22"/>
              </w:rPr>
              <w:t>Software</w:t>
            </w:r>
          </w:p>
        </w:tc>
        <w:tc>
          <w:tcPr>
            <w:tcW w:w="360" w:type="dxa"/>
            <w:vAlign w:val="bottom"/>
          </w:tcPr>
          <w:p w14:paraId="0DB40880" w14:textId="77777777" w:rsidR="00C17140" w:rsidRPr="003E3E1F" w:rsidRDefault="00C17140" w:rsidP="00C17140">
            <w:pPr>
              <w:spacing w:line="240" w:lineRule="auto"/>
              <w:jc w:val="center"/>
              <w:rPr>
                <w:rFonts w:cs="Times New Roman"/>
              </w:rPr>
            </w:pPr>
          </w:p>
        </w:tc>
        <w:tc>
          <w:tcPr>
            <w:tcW w:w="1221" w:type="dxa"/>
          </w:tcPr>
          <w:p w14:paraId="4EB6DA89" w14:textId="77777777" w:rsidR="00C17140" w:rsidRPr="003E3E1F" w:rsidRDefault="00C17140" w:rsidP="00C17140">
            <w:pPr>
              <w:spacing w:line="240" w:lineRule="auto"/>
              <w:jc w:val="center"/>
              <w:rPr>
                <w:rFonts w:cs="Times New Roman"/>
              </w:rPr>
            </w:pPr>
            <w:r w:rsidRPr="003E3E1F">
              <w:rPr>
                <w:rFonts w:cs="Times New Roman"/>
              </w:rPr>
              <w:t>under</w:t>
            </w:r>
          </w:p>
        </w:tc>
        <w:tc>
          <w:tcPr>
            <w:tcW w:w="270" w:type="dxa"/>
          </w:tcPr>
          <w:p w14:paraId="57EA90E9" w14:textId="77777777" w:rsidR="00C17140" w:rsidRPr="003E3E1F" w:rsidRDefault="00C17140" w:rsidP="00C17140">
            <w:pPr>
              <w:spacing w:line="240" w:lineRule="auto"/>
              <w:jc w:val="center"/>
              <w:rPr>
                <w:rFonts w:cs="Times New Roman"/>
              </w:rPr>
            </w:pPr>
          </w:p>
        </w:tc>
        <w:tc>
          <w:tcPr>
            <w:tcW w:w="1207" w:type="dxa"/>
            <w:vAlign w:val="bottom"/>
          </w:tcPr>
          <w:p w14:paraId="5CC61DFF" w14:textId="77777777" w:rsidR="00C17140" w:rsidRPr="003E3E1F" w:rsidRDefault="00C17140" w:rsidP="00C17140">
            <w:pPr>
              <w:spacing w:line="240" w:lineRule="auto"/>
              <w:jc w:val="center"/>
              <w:rPr>
                <w:rFonts w:cs="Times New Roman"/>
              </w:rPr>
            </w:pPr>
          </w:p>
        </w:tc>
      </w:tr>
      <w:tr w:rsidR="00C17140" w:rsidRPr="003E3E1F" w14:paraId="2F724D38" w14:textId="77777777" w:rsidTr="0013182B">
        <w:trPr>
          <w:tblHeader/>
        </w:trPr>
        <w:tc>
          <w:tcPr>
            <w:tcW w:w="3240" w:type="dxa"/>
          </w:tcPr>
          <w:p w14:paraId="53ECB659" w14:textId="77777777" w:rsidR="00C17140" w:rsidRPr="003E3E1F" w:rsidRDefault="00C17140" w:rsidP="00C17140">
            <w:pPr>
              <w:spacing w:line="240" w:lineRule="auto"/>
              <w:ind w:right="-115"/>
              <w:rPr>
                <w:rFonts w:cs="Times New Roman"/>
              </w:rPr>
            </w:pPr>
          </w:p>
        </w:tc>
        <w:tc>
          <w:tcPr>
            <w:tcW w:w="1440" w:type="dxa"/>
            <w:vAlign w:val="bottom"/>
          </w:tcPr>
          <w:p w14:paraId="3B1C4BC6" w14:textId="77777777" w:rsidR="00C17140" w:rsidRPr="003E3E1F" w:rsidRDefault="00C17140" w:rsidP="00C17140">
            <w:pPr>
              <w:spacing w:line="240" w:lineRule="auto"/>
              <w:ind w:right="-115"/>
              <w:jc w:val="center"/>
              <w:rPr>
                <w:rFonts w:cs="Times New Roman"/>
                <w:szCs w:val="22"/>
              </w:rPr>
            </w:pPr>
            <w:r w:rsidRPr="003E3E1F">
              <w:rPr>
                <w:rFonts w:cs="Times New Roman"/>
                <w:szCs w:val="22"/>
              </w:rPr>
              <w:t>Patents</w:t>
            </w:r>
          </w:p>
        </w:tc>
        <w:tc>
          <w:tcPr>
            <w:tcW w:w="309" w:type="dxa"/>
            <w:tcBorders>
              <w:left w:val="nil"/>
            </w:tcBorders>
          </w:tcPr>
          <w:p w14:paraId="4793C3CB" w14:textId="77777777" w:rsidR="00C17140" w:rsidRPr="003E3E1F" w:rsidRDefault="00C17140" w:rsidP="00C17140">
            <w:pPr>
              <w:spacing w:line="240" w:lineRule="auto"/>
              <w:ind w:right="-115"/>
              <w:rPr>
                <w:rFonts w:cs="Times New Roman"/>
              </w:rPr>
            </w:pPr>
          </w:p>
        </w:tc>
        <w:tc>
          <w:tcPr>
            <w:tcW w:w="1260" w:type="dxa"/>
            <w:vAlign w:val="bottom"/>
          </w:tcPr>
          <w:p w14:paraId="0ACB2CEC" w14:textId="77777777" w:rsidR="00C17140" w:rsidRPr="003E3E1F" w:rsidRDefault="00C17140" w:rsidP="00C17140">
            <w:pPr>
              <w:spacing w:line="240" w:lineRule="auto"/>
              <w:ind w:left="-198" w:right="-198"/>
              <w:jc w:val="center"/>
              <w:rPr>
                <w:rFonts w:cs="Times New Roman"/>
                <w:szCs w:val="22"/>
              </w:rPr>
            </w:pPr>
            <w:r w:rsidRPr="003E3E1F">
              <w:rPr>
                <w:rFonts w:cs="Times New Roman"/>
                <w:szCs w:val="22"/>
              </w:rPr>
              <w:t>licenses</w:t>
            </w:r>
          </w:p>
        </w:tc>
        <w:tc>
          <w:tcPr>
            <w:tcW w:w="360" w:type="dxa"/>
            <w:vAlign w:val="bottom"/>
          </w:tcPr>
          <w:p w14:paraId="2F871BF9" w14:textId="77777777" w:rsidR="00C17140" w:rsidRPr="003E3E1F" w:rsidRDefault="00C17140" w:rsidP="00C17140">
            <w:pPr>
              <w:spacing w:line="240" w:lineRule="auto"/>
              <w:jc w:val="center"/>
              <w:rPr>
                <w:rFonts w:cs="Times New Roman"/>
              </w:rPr>
            </w:pPr>
          </w:p>
        </w:tc>
        <w:tc>
          <w:tcPr>
            <w:tcW w:w="1221" w:type="dxa"/>
          </w:tcPr>
          <w:p w14:paraId="6D48E8CF" w14:textId="77777777" w:rsidR="00C17140" w:rsidRPr="003E3E1F" w:rsidRDefault="00C17140" w:rsidP="00C17140">
            <w:pPr>
              <w:spacing w:line="240" w:lineRule="auto"/>
              <w:jc w:val="center"/>
              <w:rPr>
                <w:rFonts w:cs="Times New Roman"/>
              </w:rPr>
            </w:pPr>
            <w:r w:rsidRPr="003E3E1F">
              <w:rPr>
                <w:rFonts w:cs="Times New Roman"/>
              </w:rPr>
              <w:t>installation</w:t>
            </w:r>
          </w:p>
        </w:tc>
        <w:tc>
          <w:tcPr>
            <w:tcW w:w="270" w:type="dxa"/>
          </w:tcPr>
          <w:p w14:paraId="211846BC" w14:textId="77777777" w:rsidR="00C17140" w:rsidRPr="003E3E1F" w:rsidRDefault="00C17140" w:rsidP="00C17140">
            <w:pPr>
              <w:spacing w:line="240" w:lineRule="auto"/>
              <w:jc w:val="center"/>
              <w:rPr>
                <w:rFonts w:cs="Times New Roman"/>
              </w:rPr>
            </w:pPr>
          </w:p>
        </w:tc>
        <w:tc>
          <w:tcPr>
            <w:tcW w:w="1207" w:type="dxa"/>
            <w:vAlign w:val="bottom"/>
          </w:tcPr>
          <w:p w14:paraId="3B5E65C0" w14:textId="77777777" w:rsidR="00C17140" w:rsidRPr="003E3E1F" w:rsidRDefault="00C17140" w:rsidP="00C17140">
            <w:pPr>
              <w:spacing w:line="240" w:lineRule="auto"/>
              <w:jc w:val="center"/>
              <w:rPr>
                <w:rFonts w:cs="Times New Roman"/>
              </w:rPr>
            </w:pPr>
            <w:r w:rsidRPr="003E3E1F">
              <w:rPr>
                <w:rFonts w:cs="Times New Roman"/>
              </w:rPr>
              <w:t>Total</w:t>
            </w:r>
          </w:p>
        </w:tc>
      </w:tr>
      <w:tr w:rsidR="00C17140" w:rsidRPr="003E3E1F" w14:paraId="7E69AD6C" w14:textId="77777777" w:rsidTr="0013182B">
        <w:trPr>
          <w:tblHeader/>
        </w:trPr>
        <w:tc>
          <w:tcPr>
            <w:tcW w:w="3240" w:type="dxa"/>
          </w:tcPr>
          <w:p w14:paraId="4F092859" w14:textId="77777777" w:rsidR="00C17140" w:rsidRPr="003E3E1F" w:rsidRDefault="00C17140" w:rsidP="00C17140">
            <w:pPr>
              <w:spacing w:line="240" w:lineRule="auto"/>
              <w:ind w:right="-115"/>
              <w:rPr>
                <w:rFonts w:cs="Times New Roman"/>
              </w:rPr>
            </w:pPr>
          </w:p>
        </w:tc>
        <w:tc>
          <w:tcPr>
            <w:tcW w:w="6067" w:type="dxa"/>
            <w:gridSpan w:val="7"/>
            <w:vAlign w:val="bottom"/>
          </w:tcPr>
          <w:p w14:paraId="2D5DB15B" w14:textId="77777777" w:rsidR="00C17140" w:rsidRPr="003E3E1F" w:rsidRDefault="00C17140" w:rsidP="00C17140">
            <w:pPr>
              <w:spacing w:line="240" w:lineRule="auto"/>
              <w:jc w:val="center"/>
              <w:rPr>
                <w:rFonts w:cs="Times New Roman"/>
              </w:rPr>
            </w:pPr>
            <w:r w:rsidRPr="003E3E1F">
              <w:rPr>
                <w:rFonts w:cs="Times New Roman"/>
                <w:i/>
                <w:iCs/>
              </w:rPr>
              <w:t>(in thousand Baht)</w:t>
            </w:r>
          </w:p>
        </w:tc>
      </w:tr>
      <w:tr w:rsidR="00C17140" w:rsidRPr="003E3E1F" w14:paraId="62EA0EE9" w14:textId="77777777" w:rsidTr="0013182B">
        <w:tc>
          <w:tcPr>
            <w:tcW w:w="3240" w:type="dxa"/>
          </w:tcPr>
          <w:p w14:paraId="372EFF5F" w14:textId="77777777" w:rsidR="00C17140" w:rsidRPr="003E3E1F" w:rsidRDefault="00C17140" w:rsidP="00C17140">
            <w:pPr>
              <w:spacing w:line="240" w:lineRule="auto"/>
              <w:ind w:right="-115"/>
              <w:rPr>
                <w:rFonts w:cs="Times New Roman"/>
                <w:b/>
                <w:bCs/>
                <w:i/>
                <w:iCs/>
              </w:rPr>
            </w:pPr>
            <w:r w:rsidRPr="003E3E1F">
              <w:rPr>
                <w:rFonts w:cs="Times New Roman"/>
                <w:b/>
                <w:bCs/>
                <w:i/>
                <w:iCs/>
              </w:rPr>
              <w:t>Cost</w:t>
            </w:r>
          </w:p>
        </w:tc>
        <w:tc>
          <w:tcPr>
            <w:tcW w:w="1440" w:type="dxa"/>
          </w:tcPr>
          <w:p w14:paraId="2107B229" w14:textId="77777777" w:rsidR="00C17140" w:rsidRPr="003E3E1F" w:rsidRDefault="00C17140" w:rsidP="00C17140">
            <w:pPr>
              <w:spacing w:line="240" w:lineRule="auto"/>
              <w:ind w:right="-115"/>
              <w:rPr>
                <w:rFonts w:cs="Times New Roman"/>
                <w:b/>
                <w:bCs/>
                <w:i/>
                <w:iCs/>
              </w:rPr>
            </w:pPr>
          </w:p>
        </w:tc>
        <w:tc>
          <w:tcPr>
            <w:tcW w:w="309" w:type="dxa"/>
            <w:tcBorders>
              <w:left w:val="nil"/>
            </w:tcBorders>
          </w:tcPr>
          <w:p w14:paraId="3F4A8FC8" w14:textId="77777777" w:rsidR="00C17140" w:rsidRPr="003E3E1F" w:rsidRDefault="00C17140" w:rsidP="00C17140">
            <w:pPr>
              <w:spacing w:line="240" w:lineRule="auto"/>
              <w:ind w:right="-115"/>
              <w:rPr>
                <w:rFonts w:cs="Times New Roman"/>
                <w:b/>
                <w:bCs/>
                <w:i/>
                <w:iCs/>
              </w:rPr>
            </w:pPr>
          </w:p>
        </w:tc>
        <w:tc>
          <w:tcPr>
            <w:tcW w:w="1260" w:type="dxa"/>
          </w:tcPr>
          <w:p w14:paraId="2A7AD109" w14:textId="77777777" w:rsidR="00C17140" w:rsidRPr="003E3E1F" w:rsidRDefault="00C17140" w:rsidP="00C17140">
            <w:pPr>
              <w:tabs>
                <w:tab w:val="decimal" w:pos="882"/>
              </w:tabs>
              <w:spacing w:line="240" w:lineRule="auto"/>
              <w:rPr>
                <w:rFonts w:cs="Times New Roman"/>
              </w:rPr>
            </w:pPr>
          </w:p>
        </w:tc>
        <w:tc>
          <w:tcPr>
            <w:tcW w:w="360" w:type="dxa"/>
          </w:tcPr>
          <w:p w14:paraId="44B216E4" w14:textId="77777777" w:rsidR="00C17140" w:rsidRPr="003E3E1F" w:rsidRDefault="00C17140" w:rsidP="00C17140">
            <w:pPr>
              <w:spacing w:line="240" w:lineRule="auto"/>
              <w:rPr>
                <w:rFonts w:cs="Times New Roman"/>
              </w:rPr>
            </w:pPr>
          </w:p>
        </w:tc>
        <w:tc>
          <w:tcPr>
            <w:tcW w:w="1221" w:type="dxa"/>
          </w:tcPr>
          <w:p w14:paraId="7F2513BF" w14:textId="77777777" w:rsidR="00C17140" w:rsidRPr="003E3E1F" w:rsidRDefault="00C17140" w:rsidP="00C17140">
            <w:pPr>
              <w:spacing w:line="240" w:lineRule="auto"/>
              <w:rPr>
                <w:rFonts w:cs="Times New Roman"/>
              </w:rPr>
            </w:pPr>
          </w:p>
        </w:tc>
        <w:tc>
          <w:tcPr>
            <w:tcW w:w="270" w:type="dxa"/>
          </w:tcPr>
          <w:p w14:paraId="4C738E4E" w14:textId="77777777" w:rsidR="00C17140" w:rsidRPr="003E3E1F" w:rsidRDefault="00C17140" w:rsidP="00C17140">
            <w:pPr>
              <w:spacing w:line="240" w:lineRule="auto"/>
              <w:rPr>
                <w:rFonts w:cs="Times New Roman"/>
              </w:rPr>
            </w:pPr>
          </w:p>
        </w:tc>
        <w:tc>
          <w:tcPr>
            <w:tcW w:w="1207" w:type="dxa"/>
          </w:tcPr>
          <w:p w14:paraId="0827335C" w14:textId="77777777" w:rsidR="00C17140" w:rsidRPr="003E3E1F" w:rsidRDefault="00C17140" w:rsidP="00C17140">
            <w:pPr>
              <w:spacing w:line="240" w:lineRule="auto"/>
              <w:rPr>
                <w:rFonts w:cs="Times New Roman"/>
              </w:rPr>
            </w:pPr>
          </w:p>
        </w:tc>
      </w:tr>
      <w:tr w:rsidR="00EB1939" w:rsidRPr="003E3E1F" w14:paraId="20525025" w14:textId="77777777" w:rsidTr="0013182B">
        <w:tc>
          <w:tcPr>
            <w:tcW w:w="3240" w:type="dxa"/>
            <w:shd w:val="clear" w:color="auto" w:fill="auto"/>
            <w:vAlign w:val="bottom"/>
          </w:tcPr>
          <w:p w14:paraId="484AED37" w14:textId="77777777" w:rsidR="00EB1939" w:rsidRPr="003E3E1F" w:rsidRDefault="00EB1939" w:rsidP="00EB1939">
            <w:pPr>
              <w:spacing w:line="240" w:lineRule="auto"/>
              <w:ind w:right="-115"/>
              <w:rPr>
                <w:rFonts w:cs="Times New Roman"/>
              </w:rPr>
            </w:pPr>
            <w:r w:rsidRPr="003E3E1F">
              <w:rPr>
                <w:rFonts w:cs="Times New Roman"/>
              </w:rPr>
              <w:t>At 1 January 2019</w:t>
            </w:r>
          </w:p>
        </w:tc>
        <w:tc>
          <w:tcPr>
            <w:tcW w:w="1440" w:type="dxa"/>
            <w:shd w:val="clear" w:color="auto" w:fill="auto"/>
          </w:tcPr>
          <w:p w14:paraId="7D7B3862" w14:textId="77777777" w:rsidR="00EB1939" w:rsidRPr="003E3E1F" w:rsidRDefault="00EB1939" w:rsidP="00EB1939">
            <w:pPr>
              <w:pStyle w:val="acctfourfigures"/>
              <w:tabs>
                <w:tab w:val="clear" w:pos="765"/>
                <w:tab w:val="decimal" w:pos="1242"/>
              </w:tabs>
              <w:spacing w:line="240" w:lineRule="atLeast"/>
              <w:rPr>
                <w:rFonts w:cs="Times New Roman"/>
                <w:szCs w:val="22"/>
              </w:rPr>
            </w:pPr>
            <w:r w:rsidRPr="003E3E1F">
              <w:rPr>
                <w:rFonts w:cs="Times New Roman"/>
                <w:szCs w:val="22"/>
              </w:rPr>
              <w:t>55,729</w:t>
            </w:r>
          </w:p>
        </w:tc>
        <w:tc>
          <w:tcPr>
            <w:tcW w:w="309" w:type="dxa"/>
            <w:tcBorders>
              <w:left w:val="nil"/>
            </w:tcBorders>
            <w:shd w:val="clear" w:color="auto" w:fill="auto"/>
          </w:tcPr>
          <w:p w14:paraId="7B2F0CE5" w14:textId="77777777" w:rsidR="00EB1939" w:rsidRPr="003E3E1F" w:rsidRDefault="00EB1939" w:rsidP="00EB1939">
            <w:pPr>
              <w:spacing w:line="240" w:lineRule="auto"/>
              <w:ind w:right="-115"/>
              <w:rPr>
                <w:rFonts w:cs="Times New Roman"/>
                <w:szCs w:val="22"/>
              </w:rPr>
            </w:pPr>
          </w:p>
        </w:tc>
        <w:tc>
          <w:tcPr>
            <w:tcW w:w="1260" w:type="dxa"/>
            <w:vAlign w:val="bottom"/>
          </w:tcPr>
          <w:p w14:paraId="570EB2CA" w14:textId="77777777" w:rsidR="00EB1939" w:rsidRPr="003E3E1F" w:rsidRDefault="00EB1939" w:rsidP="00EB1939">
            <w:pPr>
              <w:pStyle w:val="acctfourfigures"/>
              <w:tabs>
                <w:tab w:val="clear" w:pos="765"/>
                <w:tab w:val="decimal" w:pos="1044"/>
              </w:tabs>
              <w:spacing w:line="240" w:lineRule="atLeast"/>
              <w:rPr>
                <w:rFonts w:cs="Times New Roman"/>
                <w:szCs w:val="22"/>
              </w:rPr>
            </w:pPr>
            <w:r w:rsidRPr="003E3E1F">
              <w:rPr>
                <w:rFonts w:cs="Times New Roman"/>
                <w:szCs w:val="22"/>
              </w:rPr>
              <w:t>23,938</w:t>
            </w:r>
          </w:p>
        </w:tc>
        <w:tc>
          <w:tcPr>
            <w:tcW w:w="360" w:type="dxa"/>
          </w:tcPr>
          <w:p w14:paraId="69EDC420" w14:textId="77777777" w:rsidR="00EB1939" w:rsidRPr="003E3E1F" w:rsidRDefault="00EB1939" w:rsidP="00EB1939">
            <w:pPr>
              <w:spacing w:line="240" w:lineRule="auto"/>
              <w:rPr>
                <w:rFonts w:cs="Times New Roman"/>
                <w:szCs w:val="22"/>
              </w:rPr>
            </w:pPr>
          </w:p>
        </w:tc>
        <w:tc>
          <w:tcPr>
            <w:tcW w:w="1221" w:type="dxa"/>
          </w:tcPr>
          <w:p w14:paraId="6189EA2C" w14:textId="77777777" w:rsidR="00EB1939" w:rsidRPr="003E3E1F" w:rsidRDefault="00EB1939" w:rsidP="00EB1939">
            <w:pPr>
              <w:pStyle w:val="acctfourfigures"/>
              <w:tabs>
                <w:tab w:val="clear" w:pos="765"/>
                <w:tab w:val="decimal" w:pos="1044"/>
              </w:tabs>
              <w:spacing w:line="240" w:lineRule="atLeast"/>
              <w:rPr>
                <w:rFonts w:cs="Times New Roman"/>
                <w:szCs w:val="22"/>
              </w:rPr>
            </w:pPr>
            <w:r w:rsidRPr="003E3E1F">
              <w:rPr>
                <w:rFonts w:cs="Times New Roman"/>
                <w:szCs w:val="22"/>
              </w:rPr>
              <w:t>20,368</w:t>
            </w:r>
          </w:p>
        </w:tc>
        <w:tc>
          <w:tcPr>
            <w:tcW w:w="270" w:type="dxa"/>
          </w:tcPr>
          <w:p w14:paraId="02E97F11" w14:textId="77777777" w:rsidR="00EB1939" w:rsidRPr="003E3E1F" w:rsidRDefault="00EB1939" w:rsidP="00EB1939">
            <w:pPr>
              <w:pStyle w:val="acctfourfigures"/>
              <w:tabs>
                <w:tab w:val="clear" w:pos="765"/>
                <w:tab w:val="decimal" w:pos="1044"/>
              </w:tabs>
              <w:spacing w:line="240" w:lineRule="atLeast"/>
              <w:rPr>
                <w:rFonts w:cs="Times New Roman"/>
                <w:szCs w:val="22"/>
              </w:rPr>
            </w:pPr>
          </w:p>
        </w:tc>
        <w:tc>
          <w:tcPr>
            <w:tcW w:w="1207" w:type="dxa"/>
            <w:vAlign w:val="bottom"/>
          </w:tcPr>
          <w:p w14:paraId="52BC63ED" w14:textId="77777777" w:rsidR="00EB1939" w:rsidRPr="003E3E1F" w:rsidRDefault="00EB1939" w:rsidP="00EB1939">
            <w:pPr>
              <w:pStyle w:val="acctfourfigures"/>
              <w:tabs>
                <w:tab w:val="clear" w:pos="765"/>
                <w:tab w:val="decimal" w:pos="950"/>
              </w:tabs>
              <w:spacing w:line="240" w:lineRule="atLeast"/>
              <w:rPr>
                <w:rFonts w:cs="Times New Roman"/>
                <w:szCs w:val="22"/>
              </w:rPr>
            </w:pPr>
            <w:r w:rsidRPr="003E3E1F">
              <w:rPr>
                <w:rFonts w:cs="Times New Roman"/>
                <w:szCs w:val="22"/>
              </w:rPr>
              <w:t>100,035</w:t>
            </w:r>
          </w:p>
        </w:tc>
      </w:tr>
      <w:tr w:rsidR="00EB1939" w:rsidRPr="003E3E1F" w14:paraId="271F8F44" w14:textId="77777777" w:rsidTr="00EB1939">
        <w:tc>
          <w:tcPr>
            <w:tcW w:w="3240" w:type="dxa"/>
            <w:shd w:val="clear" w:color="auto" w:fill="auto"/>
          </w:tcPr>
          <w:p w14:paraId="10D96C24" w14:textId="77777777" w:rsidR="00EB1939" w:rsidRPr="003E3E1F" w:rsidRDefault="00EB1939" w:rsidP="00EB1939">
            <w:pPr>
              <w:spacing w:line="240" w:lineRule="auto"/>
              <w:ind w:right="-115"/>
              <w:rPr>
                <w:rFonts w:cs="Times New Roman"/>
              </w:rPr>
            </w:pPr>
            <w:r w:rsidRPr="003E3E1F">
              <w:rPr>
                <w:rFonts w:cs="Times New Roman"/>
              </w:rPr>
              <w:t>Additions</w:t>
            </w:r>
          </w:p>
        </w:tc>
        <w:tc>
          <w:tcPr>
            <w:tcW w:w="1440" w:type="dxa"/>
            <w:shd w:val="clear" w:color="auto" w:fill="auto"/>
            <w:vAlign w:val="bottom"/>
          </w:tcPr>
          <w:p w14:paraId="00166C9C" w14:textId="77777777" w:rsidR="00EB1939" w:rsidRPr="003E3E1F" w:rsidRDefault="00EB1939" w:rsidP="00EB1939">
            <w:pPr>
              <w:tabs>
                <w:tab w:val="decimal" w:pos="972"/>
              </w:tabs>
              <w:spacing w:line="240" w:lineRule="atLeast"/>
              <w:ind w:right="-63"/>
              <w:rPr>
                <w:rFonts w:cs="Times New Roman"/>
                <w:szCs w:val="22"/>
              </w:rPr>
            </w:pPr>
            <w:r w:rsidRPr="003E3E1F">
              <w:rPr>
                <w:rFonts w:cs="Times New Roman"/>
                <w:szCs w:val="22"/>
              </w:rPr>
              <w:t>-</w:t>
            </w:r>
          </w:p>
        </w:tc>
        <w:tc>
          <w:tcPr>
            <w:tcW w:w="309" w:type="dxa"/>
            <w:tcBorders>
              <w:left w:val="nil"/>
            </w:tcBorders>
            <w:shd w:val="clear" w:color="auto" w:fill="auto"/>
          </w:tcPr>
          <w:p w14:paraId="775153BE" w14:textId="77777777" w:rsidR="00EB1939" w:rsidRPr="003E3E1F" w:rsidRDefault="00EB1939" w:rsidP="00EB1939">
            <w:pPr>
              <w:spacing w:line="240" w:lineRule="auto"/>
              <w:ind w:right="-115"/>
              <w:rPr>
                <w:rFonts w:cs="Times New Roman"/>
                <w:szCs w:val="22"/>
                <w:cs/>
              </w:rPr>
            </w:pPr>
          </w:p>
        </w:tc>
        <w:tc>
          <w:tcPr>
            <w:tcW w:w="1260" w:type="dxa"/>
            <w:vAlign w:val="bottom"/>
          </w:tcPr>
          <w:p w14:paraId="06068D46" w14:textId="77777777" w:rsidR="00EB1939" w:rsidRPr="003E3E1F" w:rsidRDefault="00EB1939" w:rsidP="00EB1939">
            <w:pPr>
              <w:pStyle w:val="acctfourfigures"/>
              <w:tabs>
                <w:tab w:val="clear" w:pos="765"/>
                <w:tab w:val="decimal" w:pos="1044"/>
              </w:tabs>
              <w:spacing w:line="240" w:lineRule="atLeast"/>
              <w:rPr>
                <w:rFonts w:cs="Times New Roman"/>
                <w:szCs w:val="22"/>
              </w:rPr>
            </w:pPr>
            <w:r w:rsidRPr="003E3E1F">
              <w:rPr>
                <w:rFonts w:cs="Times New Roman"/>
                <w:szCs w:val="22"/>
              </w:rPr>
              <w:t>110,127</w:t>
            </w:r>
          </w:p>
        </w:tc>
        <w:tc>
          <w:tcPr>
            <w:tcW w:w="360" w:type="dxa"/>
          </w:tcPr>
          <w:p w14:paraId="44667140" w14:textId="77777777" w:rsidR="00EB1939" w:rsidRPr="003E3E1F" w:rsidRDefault="00EB1939" w:rsidP="00EB1939">
            <w:pPr>
              <w:spacing w:line="240" w:lineRule="auto"/>
              <w:rPr>
                <w:rFonts w:cs="Times New Roman"/>
                <w:szCs w:val="22"/>
              </w:rPr>
            </w:pPr>
          </w:p>
        </w:tc>
        <w:tc>
          <w:tcPr>
            <w:tcW w:w="1221" w:type="dxa"/>
          </w:tcPr>
          <w:p w14:paraId="29136E48" w14:textId="77777777" w:rsidR="00EB1939" w:rsidRPr="003E3E1F" w:rsidRDefault="00EB1939" w:rsidP="00EB1939">
            <w:pPr>
              <w:pStyle w:val="acctfourfigures"/>
              <w:tabs>
                <w:tab w:val="clear" w:pos="765"/>
                <w:tab w:val="decimal" w:pos="1044"/>
              </w:tabs>
              <w:spacing w:line="240" w:lineRule="atLeast"/>
              <w:rPr>
                <w:rFonts w:cs="Times New Roman"/>
                <w:szCs w:val="22"/>
              </w:rPr>
            </w:pPr>
            <w:r w:rsidRPr="003E3E1F">
              <w:rPr>
                <w:rFonts w:cs="Times New Roman"/>
                <w:szCs w:val="22"/>
              </w:rPr>
              <w:t>7,566</w:t>
            </w:r>
          </w:p>
        </w:tc>
        <w:tc>
          <w:tcPr>
            <w:tcW w:w="270" w:type="dxa"/>
          </w:tcPr>
          <w:p w14:paraId="697A8550"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vAlign w:val="bottom"/>
          </w:tcPr>
          <w:p w14:paraId="1C594101" w14:textId="77777777" w:rsidR="00EB1939" w:rsidRPr="003E3E1F" w:rsidRDefault="00EB1939" w:rsidP="00EB1939">
            <w:pPr>
              <w:pStyle w:val="acctfourfigures"/>
              <w:tabs>
                <w:tab w:val="clear" w:pos="765"/>
                <w:tab w:val="decimal" w:pos="950"/>
              </w:tabs>
              <w:spacing w:line="240" w:lineRule="atLeast"/>
              <w:rPr>
                <w:rFonts w:cs="Times New Roman"/>
                <w:szCs w:val="22"/>
              </w:rPr>
            </w:pPr>
            <w:r w:rsidRPr="003E3E1F">
              <w:rPr>
                <w:rFonts w:cs="Times New Roman"/>
                <w:szCs w:val="22"/>
              </w:rPr>
              <w:t>117,693</w:t>
            </w:r>
          </w:p>
        </w:tc>
      </w:tr>
      <w:tr w:rsidR="00EB1939" w:rsidRPr="003E3E1F" w14:paraId="2915B035" w14:textId="77777777" w:rsidTr="00EB1939">
        <w:tc>
          <w:tcPr>
            <w:tcW w:w="3240" w:type="dxa"/>
            <w:shd w:val="clear" w:color="auto" w:fill="auto"/>
          </w:tcPr>
          <w:p w14:paraId="00C7FD9F" w14:textId="77777777" w:rsidR="00EB1939" w:rsidRPr="003E3E1F" w:rsidRDefault="00EB1939" w:rsidP="00EB1939">
            <w:pPr>
              <w:spacing w:line="240" w:lineRule="auto"/>
              <w:ind w:right="-115"/>
              <w:rPr>
                <w:rFonts w:cs="Times New Roman"/>
              </w:rPr>
            </w:pPr>
            <w:r w:rsidRPr="003E3E1F">
              <w:rPr>
                <w:rFonts w:cs="Times New Roman"/>
              </w:rPr>
              <w:t>Transfer</w:t>
            </w:r>
          </w:p>
        </w:tc>
        <w:tc>
          <w:tcPr>
            <w:tcW w:w="1440" w:type="dxa"/>
            <w:shd w:val="clear" w:color="auto" w:fill="auto"/>
            <w:vAlign w:val="bottom"/>
          </w:tcPr>
          <w:p w14:paraId="13596F0B" w14:textId="77777777" w:rsidR="00EB1939" w:rsidRPr="003E3E1F" w:rsidRDefault="00EB1939" w:rsidP="00EB1939">
            <w:pPr>
              <w:tabs>
                <w:tab w:val="decimal" w:pos="972"/>
              </w:tabs>
              <w:spacing w:line="240" w:lineRule="atLeast"/>
              <w:ind w:right="-63"/>
              <w:rPr>
                <w:rFonts w:cs="Times New Roman"/>
                <w:szCs w:val="22"/>
              </w:rPr>
            </w:pPr>
            <w:r w:rsidRPr="003E3E1F">
              <w:rPr>
                <w:rFonts w:cs="Times New Roman"/>
                <w:szCs w:val="22"/>
              </w:rPr>
              <w:t>-</w:t>
            </w:r>
          </w:p>
        </w:tc>
        <w:tc>
          <w:tcPr>
            <w:tcW w:w="309" w:type="dxa"/>
            <w:tcBorders>
              <w:left w:val="nil"/>
            </w:tcBorders>
            <w:shd w:val="clear" w:color="auto" w:fill="auto"/>
          </w:tcPr>
          <w:p w14:paraId="6905A7E6" w14:textId="77777777" w:rsidR="00EB1939" w:rsidRPr="003E3E1F" w:rsidRDefault="00EB1939" w:rsidP="00EB1939">
            <w:pPr>
              <w:spacing w:line="240" w:lineRule="auto"/>
              <w:ind w:right="-115"/>
              <w:rPr>
                <w:rFonts w:cs="Times New Roman"/>
                <w:szCs w:val="22"/>
                <w:cs/>
              </w:rPr>
            </w:pPr>
          </w:p>
        </w:tc>
        <w:tc>
          <w:tcPr>
            <w:tcW w:w="1260" w:type="dxa"/>
            <w:vAlign w:val="bottom"/>
          </w:tcPr>
          <w:p w14:paraId="19072306" w14:textId="77777777" w:rsidR="00EB1939" w:rsidRPr="003E3E1F" w:rsidRDefault="00EB1939" w:rsidP="00EB1939">
            <w:pPr>
              <w:pStyle w:val="acctfourfigures"/>
              <w:tabs>
                <w:tab w:val="clear" w:pos="765"/>
                <w:tab w:val="decimal" w:pos="1044"/>
              </w:tabs>
              <w:spacing w:line="240" w:lineRule="atLeast"/>
              <w:rPr>
                <w:rFonts w:cs="Times New Roman"/>
                <w:szCs w:val="22"/>
              </w:rPr>
            </w:pPr>
            <w:r w:rsidRPr="003E3E1F">
              <w:rPr>
                <w:rFonts w:cs="Times New Roman"/>
                <w:szCs w:val="22"/>
              </w:rPr>
              <w:t>20,269</w:t>
            </w:r>
          </w:p>
        </w:tc>
        <w:tc>
          <w:tcPr>
            <w:tcW w:w="360" w:type="dxa"/>
          </w:tcPr>
          <w:p w14:paraId="41D74DBC" w14:textId="77777777" w:rsidR="00EB1939" w:rsidRPr="003E3E1F" w:rsidRDefault="00EB1939" w:rsidP="00EB1939">
            <w:pPr>
              <w:spacing w:line="240" w:lineRule="auto"/>
              <w:rPr>
                <w:rFonts w:cs="Times New Roman"/>
                <w:szCs w:val="22"/>
              </w:rPr>
            </w:pPr>
          </w:p>
        </w:tc>
        <w:tc>
          <w:tcPr>
            <w:tcW w:w="1221" w:type="dxa"/>
          </w:tcPr>
          <w:p w14:paraId="7BCDF3BE" w14:textId="77777777" w:rsidR="00EB1939" w:rsidRPr="003E3E1F" w:rsidRDefault="00EB1939" w:rsidP="00EB1939">
            <w:pPr>
              <w:pStyle w:val="acctfourfigures"/>
              <w:tabs>
                <w:tab w:val="clear" w:pos="765"/>
                <w:tab w:val="decimal" w:pos="1005"/>
              </w:tabs>
              <w:spacing w:line="240" w:lineRule="atLeast"/>
              <w:ind w:right="-270"/>
              <w:rPr>
                <w:rFonts w:cs="Times New Roman"/>
                <w:szCs w:val="22"/>
              </w:rPr>
            </w:pPr>
            <w:r w:rsidRPr="003E3E1F">
              <w:rPr>
                <w:rFonts w:cs="Times New Roman"/>
                <w:szCs w:val="22"/>
              </w:rPr>
              <w:t>(20,269)</w:t>
            </w:r>
          </w:p>
        </w:tc>
        <w:tc>
          <w:tcPr>
            <w:tcW w:w="270" w:type="dxa"/>
          </w:tcPr>
          <w:p w14:paraId="270CC70C"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tcPr>
          <w:p w14:paraId="303CD720" w14:textId="77777777" w:rsidR="00EB1939" w:rsidRPr="003E3E1F" w:rsidRDefault="00EB1939" w:rsidP="00EB1939">
            <w:pPr>
              <w:pStyle w:val="acctfourfigures"/>
              <w:tabs>
                <w:tab w:val="clear" w:pos="765"/>
                <w:tab w:val="decimal" w:pos="612"/>
              </w:tabs>
              <w:spacing w:line="240" w:lineRule="atLeast"/>
              <w:rPr>
                <w:rFonts w:cs="Times New Roman"/>
                <w:sz w:val="20"/>
              </w:rPr>
            </w:pPr>
            <w:r w:rsidRPr="003E3E1F">
              <w:rPr>
                <w:rFonts w:cs="Times New Roman"/>
                <w:sz w:val="20"/>
              </w:rPr>
              <w:t>-</w:t>
            </w:r>
          </w:p>
        </w:tc>
      </w:tr>
      <w:tr w:rsidR="00EB1939" w:rsidRPr="003E3E1F" w14:paraId="6010A39E" w14:textId="77777777" w:rsidTr="0013182B">
        <w:tc>
          <w:tcPr>
            <w:tcW w:w="3240" w:type="dxa"/>
          </w:tcPr>
          <w:p w14:paraId="4015A2F7" w14:textId="77777777" w:rsidR="00EB1939" w:rsidRPr="003E3E1F" w:rsidRDefault="00EB1939" w:rsidP="00EB1939">
            <w:pPr>
              <w:spacing w:line="240" w:lineRule="auto"/>
              <w:ind w:right="-115"/>
              <w:rPr>
                <w:rFonts w:cs="Times New Roman"/>
              </w:rPr>
            </w:pPr>
            <w:r w:rsidRPr="003E3E1F">
              <w:rPr>
                <w:rFonts w:cs="Times New Roman"/>
              </w:rPr>
              <w:t>Disposals</w:t>
            </w:r>
          </w:p>
        </w:tc>
        <w:tc>
          <w:tcPr>
            <w:tcW w:w="1440" w:type="dxa"/>
            <w:shd w:val="clear" w:color="auto" w:fill="auto"/>
            <w:vAlign w:val="bottom"/>
          </w:tcPr>
          <w:p w14:paraId="1919C309" w14:textId="77777777" w:rsidR="00EB1939" w:rsidRPr="003E3E1F" w:rsidRDefault="00EB1939" w:rsidP="00EB1939">
            <w:pPr>
              <w:tabs>
                <w:tab w:val="decimal" w:pos="972"/>
              </w:tabs>
              <w:spacing w:line="240" w:lineRule="atLeast"/>
              <w:ind w:right="-63"/>
              <w:rPr>
                <w:rFonts w:cs="Times New Roman"/>
                <w:szCs w:val="22"/>
              </w:rPr>
            </w:pPr>
            <w:r w:rsidRPr="003E3E1F">
              <w:rPr>
                <w:rFonts w:cs="Times New Roman"/>
                <w:szCs w:val="22"/>
              </w:rPr>
              <w:t>-</w:t>
            </w:r>
          </w:p>
        </w:tc>
        <w:tc>
          <w:tcPr>
            <w:tcW w:w="309" w:type="dxa"/>
            <w:tcBorders>
              <w:left w:val="nil"/>
            </w:tcBorders>
            <w:shd w:val="clear" w:color="auto" w:fill="auto"/>
          </w:tcPr>
          <w:p w14:paraId="0C5BF9ED" w14:textId="77777777" w:rsidR="00EB1939" w:rsidRPr="003E3E1F" w:rsidRDefault="00EB1939" w:rsidP="00EB1939">
            <w:pPr>
              <w:spacing w:line="240" w:lineRule="auto"/>
              <w:ind w:right="-115"/>
              <w:rPr>
                <w:rFonts w:cs="Times New Roman"/>
                <w:szCs w:val="22"/>
                <w:cs/>
              </w:rPr>
            </w:pPr>
          </w:p>
        </w:tc>
        <w:tc>
          <w:tcPr>
            <w:tcW w:w="1260" w:type="dxa"/>
            <w:vAlign w:val="bottom"/>
          </w:tcPr>
          <w:p w14:paraId="3F8FC1C7" w14:textId="77777777" w:rsidR="00EB1939" w:rsidRPr="003E3E1F" w:rsidRDefault="00EB1939" w:rsidP="00EB1939">
            <w:pPr>
              <w:pStyle w:val="acctfourfigures"/>
              <w:tabs>
                <w:tab w:val="clear" w:pos="765"/>
                <w:tab w:val="decimal" w:pos="1045"/>
              </w:tabs>
              <w:spacing w:line="240" w:lineRule="atLeast"/>
              <w:ind w:right="-230"/>
              <w:rPr>
                <w:rFonts w:cs="Times New Roman"/>
                <w:szCs w:val="22"/>
              </w:rPr>
            </w:pPr>
            <w:r w:rsidRPr="003E3E1F">
              <w:rPr>
                <w:rFonts w:cs="Times New Roman"/>
                <w:szCs w:val="22"/>
              </w:rPr>
              <w:t>(4,106)</w:t>
            </w:r>
          </w:p>
        </w:tc>
        <w:tc>
          <w:tcPr>
            <w:tcW w:w="360" w:type="dxa"/>
          </w:tcPr>
          <w:p w14:paraId="0909D07B" w14:textId="77777777" w:rsidR="00EB1939" w:rsidRPr="003E3E1F" w:rsidRDefault="00EB1939" w:rsidP="00EB1939">
            <w:pPr>
              <w:spacing w:line="240" w:lineRule="auto"/>
              <w:rPr>
                <w:rFonts w:cs="Times New Roman"/>
                <w:szCs w:val="22"/>
              </w:rPr>
            </w:pPr>
          </w:p>
        </w:tc>
        <w:tc>
          <w:tcPr>
            <w:tcW w:w="1221" w:type="dxa"/>
            <w:tcBorders>
              <w:bottom w:val="single" w:sz="4" w:space="0" w:color="auto"/>
            </w:tcBorders>
          </w:tcPr>
          <w:p w14:paraId="588FA259" w14:textId="77777777" w:rsidR="00EB1939" w:rsidRPr="003E3E1F" w:rsidRDefault="00EB1939" w:rsidP="00EB1939">
            <w:pPr>
              <w:pStyle w:val="acctfourfigures"/>
              <w:tabs>
                <w:tab w:val="clear" w:pos="765"/>
                <w:tab w:val="decimal" w:pos="612"/>
              </w:tabs>
              <w:spacing w:line="240" w:lineRule="atLeast"/>
              <w:rPr>
                <w:rFonts w:cs="Times New Roman"/>
                <w:sz w:val="20"/>
              </w:rPr>
            </w:pPr>
            <w:r w:rsidRPr="003E3E1F">
              <w:rPr>
                <w:rFonts w:cs="Times New Roman"/>
                <w:sz w:val="20"/>
              </w:rPr>
              <w:t>-</w:t>
            </w:r>
          </w:p>
        </w:tc>
        <w:tc>
          <w:tcPr>
            <w:tcW w:w="270" w:type="dxa"/>
          </w:tcPr>
          <w:p w14:paraId="19541BDB"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vAlign w:val="bottom"/>
          </w:tcPr>
          <w:p w14:paraId="4ABD6D23" w14:textId="77777777" w:rsidR="00EB1939" w:rsidRPr="003E3E1F" w:rsidRDefault="00EB1939" w:rsidP="00EB1939">
            <w:pPr>
              <w:pStyle w:val="acctfourfigures"/>
              <w:tabs>
                <w:tab w:val="clear" w:pos="765"/>
                <w:tab w:val="decimal" w:pos="950"/>
              </w:tabs>
              <w:spacing w:line="240" w:lineRule="atLeast"/>
              <w:rPr>
                <w:rFonts w:cs="Times New Roman"/>
                <w:szCs w:val="22"/>
              </w:rPr>
            </w:pPr>
            <w:r w:rsidRPr="003E3E1F">
              <w:rPr>
                <w:rFonts w:cs="Times New Roman"/>
                <w:szCs w:val="22"/>
              </w:rPr>
              <w:t>(4,106)</w:t>
            </w:r>
          </w:p>
        </w:tc>
      </w:tr>
      <w:tr w:rsidR="00EB1939" w:rsidRPr="003E3E1F" w14:paraId="56AD86BD" w14:textId="77777777" w:rsidTr="0013182B">
        <w:tc>
          <w:tcPr>
            <w:tcW w:w="3240" w:type="dxa"/>
            <w:shd w:val="clear" w:color="auto" w:fill="auto"/>
          </w:tcPr>
          <w:p w14:paraId="7961BE4F" w14:textId="77777777" w:rsidR="00EB1939" w:rsidRPr="003E3E1F" w:rsidRDefault="00EB1939" w:rsidP="00EB1939">
            <w:pPr>
              <w:spacing w:line="240" w:lineRule="auto"/>
              <w:ind w:right="-115"/>
              <w:rPr>
                <w:rFonts w:cs="Times New Roman"/>
                <w:b/>
                <w:bCs/>
              </w:rPr>
            </w:pPr>
            <w:r w:rsidRPr="003E3E1F">
              <w:rPr>
                <w:rFonts w:cs="Times New Roman"/>
                <w:b/>
                <w:bCs/>
              </w:rPr>
              <w:t xml:space="preserve">At 31 December 2019 and </w:t>
            </w:r>
          </w:p>
        </w:tc>
        <w:tc>
          <w:tcPr>
            <w:tcW w:w="1440" w:type="dxa"/>
            <w:tcBorders>
              <w:top w:val="single" w:sz="4" w:space="0" w:color="auto"/>
            </w:tcBorders>
            <w:shd w:val="clear" w:color="auto" w:fill="auto"/>
          </w:tcPr>
          <w:p w14:paraId="35CEDBB4" w14:textId="77777777" w:rsidR="00EB1939" w:rsidRPr="003E3E1F" w:rsidRDefault="00EB1939" w:rsidP="00EB1939">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14:paraId="5BCF5DBC" w14:textId="77777777" w:rsidR="00EB1939" w:rsidRPr="003E3E1F" w:rsidRDefault="00EB1939" w:rsidP="00EB1939">
            <w:pPr>
              <w:spacing w:line="240" w:lineRule="auto"/>
              <w:ind w:right="-115"/>
              <w:rPr>
                <w:rFonts w:cs="Times New Roman"/>
                <w:b/>
                <w:bCs/>
                <w:szCs w:val="22"/>
              </w:rPr>
            </w:pPr>
          </w:p>
        </w:tc>
        <w:tc>
          <w:tcPr>
            <w:tcW w:w="1260" w:type="dxa"/>
            <w:tcBorders>
              <w:top w:val="single" w:sz="4" w:space="0" w:color="auto"/>
            </w:tcBorders>
            <w:vAlign w:val="bottom"/>
          </w:tcPr>
          <w:p w14:paraId="3D4BCADE"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360" w:type="dxa"/>
          </w:tcPr>
          <w:p w14:paraId="1FB26AC3" w14:textId="77777777" w:rsidR="00EB1939" w:rsidRPr="003E3E1F" w:rsidRDefault="00EB1939" w:rsidP="00EB1939">
            <w:pPr>
              <w:spacing w:line="240" w:lineRule="auto"/>
              <w:rPr>
                <w:rFonts w:cs="Times New Roman"/>
                <w:b/>
                <w:bCs/>
                <w:szCs w:val="22"/>
              </w:rPr>
            </w:pPr>
          </w:p>
        </w:tc>
        <w:tc>
          <w:tcPr>
            <w:tcW w:w="1221" w:type="dxa"/>
            <w:tcBorders>
              <w:top w:val="single" w:sz="4" w:space="0" w:color="auto"/>
            </w:tcBorders>
          </w:tcPr>
          <w:p w14:paraId="1AB67297"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270" w:type="dxa"/>
          </w:tcPr>
          <w:p w14:paraId="6456C3B9"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tcBorders>
              <w:top w:val="single" w:sz="4" w:space="0" w:color="auto"/>
            </w:tcBorders>
            <w:vAlign w:val="bottom"/>
          </w:tcPr>
          <w:p w14:paraId="6F9F8B3D" w14:textId="77777777" w:rsidR="00EB1939" w:rsidRPr="003E3E1F" w:rsidRDefault="00EB1939" w:rsidP="00EB1939">
            <w:pPr>
              <w:pStyle w:val="acctfourfigures"/>
              <w:tabs>
                <w:tab w:val="clear" w:pos="765"/>
                <w:tab w:val="decimal" w:pos="950"/>
              </w:tabs>
              <w:spacing w:line="240" w:lineRule="atLeast"/>
              <w:rPr>
                <w:rFonts w:cs="Times New Roman"/>
                <w:b/>
                <w:bCs/>
                <w:szCs w:val="22"/>
              </w:rPr>
            </w:pPr>
          </w:p>
        </w:tc>
      </w:tr>
      <w:tr w:rsidR="00EB1939" w:rsidRPr="003E3E1F" w14:paraId="70071946" w14:textId="77777777" w:rsidTr="0013182B">
        <w:tc>
          <w:tcPr>
            <w:tcW w:w="3240" w:type="dxa"/>
          </w:tcPr>
          <w:p w14:paraId="5A16E9EF" w14:textId="77777777" w:rsidR="00EB1939" w:rsidRPr="003E3E1F" w:rsidRDefault="00EB1939" w:rsidP="00EB1939">
            <w:pPr>
              <w:spacing w:line="240" w:lineRule="auto"/>
              <w:ind w:left="162" w:right="-115"/>
              <w:rPr>
                <w:rFonts w:cs="Times New Roman"/>
              </w:rPr>
            </w:pPr>
            <w:r w:rsidRPr="003E3E1F">
              <w:rPr>
                <w:rFonts w:cs="Times New Roman"/>
                <w:b/>
                <w:bCs/>
              </w:rPr>
              <w:t>1 January 2020</w:t>
            </w:r>
          </w:p>
        </w:tc>
        <w:tc>
          <w:tcPr>
            <w:tcW w:w="1440" w:type="dxa"/>
          </w:tcPr>
          <w:p w14:paraId="3C195788" w14:textId="77777777" w:rsidR="00EB1939" w:rsidRPr="003E3E1F" w:rsidRDefault="00EB1939" w:rsidP="00EB1939">
            <w:pPr>
              <w:pStyle w:val="acctfourfigures"/>
              <w:tabs>
                <w:tab w:val="clear" w:pos="765"/>
                <w:tab w:val="decimal" w:pos="1242"/>
              </w:tabs>
              <w:spacing w:line="240" w:lineRule="atLeast"/>
              <w:rPr>
                <w:rFonts w:cs="Times New Roman"/>
                <w:b/>
                <w:bCs/>
                <w:szCs w:val="22"/>
              </w:rPr>
            </w:pPr>
            <w:r w:rsidRPr="003E3E1F">
              <w:rPr>
                <w:rFonts w:cs="Times New Roman"/>
                <w:b/>
                <w:bCs/>
                <w:szCs w:val="22"/>
              </w:rPr>
              <w:t>55,729</w:t>
            </w:r>
          </w:p>
        </w:tc>
        <w:tc>
          <w:tcPr>
            <w:tcW w:w="309" w:type="dxa"/>
            <w:tcBorders>
              <w:left w:val="nil"/>
            </w:tcBorders>
          </w:tcPr>
          <w:p w14:paraId="333FD0DA" w14:textId="77777777" w:rsidR="00EB1939" w:rsidRPr="003E3E1F" w:rsidRDefault="00EB1939" w:rsidP="00EB1939">
            <w:pPr>
              <w:spacing w:line="240" w:lineRule="auto"/>
              <w:ind w:right="-115"/>
              <w:rPr>
                <w:rFonts w:cs="Times New Roman"/>
                <w:b/>
                <w:bCs/>
                <w:szCs w:val="22"/>
              </w:rPr>
            </w:pPr>
          </w:p>
        </w:tc>
        <w:tc>
          <w:tcPr>
            <w:tcW w:w="1260" w:type="dxa"/>
            <w:vAlign w:val="bottom"/>
          </w:tcPr>
          <w:p w14:paraId="323C09DF"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r w:rsidRPr="003E3E1F">
              <w:rPr>
                <w:rFonts w:cs="Times New Roman"/>
                <w:b/>
                <w:bCs/>
                <w:szCs w:val="22"/>
              </w:rPr>
              <w:t>150,228</w:t>
            </w:r>
          </w:p>
        </w:tc>
        <w:tc>
          <w:tcPr>
            <w:tcW w:w="360" w:type="dxa"/>
          </w:tcPr>
          <w:p w14:paraId="44537F36" w14:textId="77777777" w:rsidR="00EB1939" w:rsidRPr="003E3E1F" w:rsidRDefault="00EB1939" w:rsidP="00EB1939">
            <w:pPr>
              <w:spacing w:line="240" w:lineRule="auto"/>
              <w:rPr>
                <w:rFonts w:cs="Times New Roman"/>
                <w:b/>
                <w:bCs/>
                <w:szCs w:val="22"/>
              </w:rPr>
            </w:pPr>
          </w:p>
        </w:tc>
        <w:tc>
          <w:tcPr>
            <w:tcW w:w="1221" w:type="dxa"/>
          </w:tcPr>
          <w:p w14:paraId="5244143B"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r w:rsidRPr="003E3E1F">
              <w:rPr>
                <w:rFonts w:cs="Times New Roman"/>
                <w:b/>
                <w:bCs/>
                <w:szCs w:val="22"/>
              </w:rPr>
              <w:t>7,665</w:t>
            </w:r>
          </w:p>
        </w:tc>
        <w:tc>
          <w:tcPr>
            <w:tcW w:w="270" w:type="dxa"/>
          </w:tcPr>
          <w:p w14:paraId="18C8FE91"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vAlign w:val="bottom"/>
          </w:tcPr>
          <w:p w14:paraId="71DAC010" w14:textId="77777777" w:rsidR="00EB1939" w:rsidRPr="003E3E1F" w:rsidRDefault="00EB1939" w:rsidP="00EB1939">
            <w:pPr>
              <w:pStyle w:val="acctfourfigures"/>
              <w:tabs>
                <w:tab w:val="clear" w:pos="765"/>
                <w:tab w:val="decimal" w:pos="950"/>
              </w:tabs>
              <w:spacing w:line="240" w:lineRule="atLeast"/>
              <w:rPr>
                <w:rFonts w:cs="Times New Roman"/>
                <w:b/>
                <w:bCs/>
                <w:szCs w:val="22"/>
              </w:rPr>
            </w:pPr>
            <w:r w:rsidRPr="003E3E1F">
              <w:rPr>
                <w:rFonts w:cs="Times New Roman"/>
                <w:b/>
                <w:bCs/>
                <w:szCs w:val="22"/>
              </w:rPr>
              <w:t>213,622</w:t>
            </w:r>
          </w:p>
        </w:tc>
      </w:tr>
      <w:tr w:rsidR="00EB1939" w:rsidRPr="003E3E1F" w14:paraId="3CD10E88" w14:textId="77777777" w:rsidTr="0013182B">
        <w:tc>
          <w:tcPr>
            <w:tcW w:w="3240" w:type="dxa"/>
          </w:tcPr>
          <w:p w14:paraId="5B618F2F" w14:textId="77777777" w:rsidR="00EB1939" w:rsidRPr="003E3E1F" w:rsidRDefault="00EB1939" w:rsidP="00EB1939">
            <w:pPr>
              <w:spacing w:line="240" w:lineRule="auto"/>
              <w:ind w:right="-115"/>
              <w:rPr>
                <w:rFonts w:cs="Times New Roman"/>
              </w:rPr>
            </w:pPr>
            <w:r w:rsidRPr="003E3E1F">
              <w:rPr>
                <w:rFonts w:cs="Times New Roman"/>
              </w:rPr>
              <w:t>Additions</w:t>
            </w:r>
          </w:p>
        </w:tc>
        <w:tc>
          <w:tcPr>
            <w:tcW w:w="1440" w:type="dxa"/>
            <w:vAlign w:val="bottom"/>
          </w:tcPr>
          <w:p w14:paraId="48BEE88C" w14:textId="5831B8E8" w:rsidR="00EB1939" w:rsidRPr="003E3E1F" w:rsidRDefault="008D610B" w:rsidP="00EB1939">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14:paraId="5EEC20F8" w14:textId="77777777" w:rsidR="00EB1939" w:rsidRPr="003E3E1F" w:rsidRDefault="00EB1939" w:rsidP="00EB1939">
            <w:pPr>
              <w:spacing w:line="240" w:lineRule="auto"/>
              <w:ind w:right="-115"/>
              <w:rPr>
                <w:rFonts w:cs="Times New Roman"/>
                <w:szCs w:val="22"/>
                <w:cs/>
              </w:rPr>
            </w:pPr>
          </w:p>
        </w:tc>
        <w:tc>
          <w:tcPr>
            <w:tcW w:w="1260" w:type="dxa"/>
            <w:vAlign w:val="bottom"/>
          </w:tcPr>
          <w:p w14:paraId="23B9A954" w14:textId="02FE6AC7" w:rsidR="00EB1939" w:rsidRPr="003E3E1F" w:rsidRDefault="008D610B" w:rsidP="00EB1939">
            <w:pPr>
              <w:pStyle w:val="acctfourfigures"/>
              <w:tabs>
                <w:tab w:val="clear" w:pos="765"/>
                <w:tab w:val="decimal" w:pos="1044"/>
              </w:tabs>
              <w:spacing w:line="240" w:lineRule="atLeast"/>
              <w:rPr>
                <w:rFonts w:cs="Times New Roman"/>
                <w:szCs w:val="22"/>
              </w:rPr>
            </w:pPr>
            <w:r>
              <w:rPr>
                <w:rFonts w:cs="Times New Roman"/>
                <w:szCs w:val="22"/>
              </w:rPr>
              <w:t>29,250</w:t>
            </w:r>
          </w:p>
        </w:tc>
        <w:tc>
          <w:tcPr>
            <w:tcW w:w="360" w:type="dxa"/>
          </w:tcPr>
          <w:p w14:paraId="24A1D030" w14:textId="77777777" w:rsidR="00EB1939" w:rsidRPr="003E3E1F" w:rsidRDefault="00EB1939" w:rsidP="00EB1939">
            <w:pPr>
              <w:spacing w:line="240" w:lineRule="auto"/>
              <w:rPr>
                <w:rFonts w:cs="Times New Roman"/>
                <w:szCs w:val="22"/>
              </w:rPr>
            </w:pPr>
          </w:p>
        </w:tc>
        <w:tc>
          <w:tcPr>
            <w:tcW w:w="1221" w:type="dxa"/>
          </w:tcPr>
          <w:p w14:paraId="6EBC7EA7" w14:textId="527D7488" w:rsidR="00EB1939" w:rsidRPr="003E3E1F" w:rsidRDefault="008D610B" w:rsidP="00EB1939">
            <w:pPr>
              <w:pStyle w:val="acctfourfigures"/>
              <w:tabs>
                <w:tab w:val="clear" w:pos="765"/>
                <w:tab w:val="decimal" w:pos="1044"/>
              </w:tabs>
              <w:spacing w:line="240" w:lineRule="atLeast"/>
              <w:rPr>
                <w:rFonts w:cs="Times New Roman"/>
                <w:szCs w:val="22"/>
              </w:rPr>
            </w:pPr>
            <w:r>
              <w:rPr>
                <w:rFonts w:cs="Times New Roman"/>
                <w:szCs w:val="22"/>
              </w:rPr>
              <w:t>47,826</w:t>
            </w:r>
          </w:p>
        </w:tc>
        <w:tc>
          <w:tcPr>
            <w:tcW w:w="270" w:type="dxa"/>
          </w:tcPr>
          <w:p w14:paraId="5053B5DE"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vAlign w:val="bottom"/>
          </w:tcPr>
          <w:p w14:paraId="3674E063" w14:textId="555538BE" w:rsidR="00EB1939" w:rsidRPr="003E3E1F" w:rsidRDefault="008D610B" w:rsidP="00EB1939">
            <w:pPr>
              <w:pStyle w:val="acctfourfigures"/>
              <w:tabs>
                <w:tab w:val="clear" w:pos="765"/>
                <w:tab w:val="decimal" w:pos="950"/>
              </w:tabs>
              <w:spacing w:line="240" w:lineRule="atLeast"/>
              <w:rPr>
                <w:rFonts w:cs="Times New Roman"/>
                <w:szCs w:val="22"/>
              </w:rPr>
            </w:pPr>
            <w:r>
              <w:rPr>
                <w:rFonts w:cs="Times New Roman"/>
                <w:szCs w:val="22"/>
              </w:rPr>
              <w:t>77,076</w:t>
            </w:r>
          </w:p>
        </w:tc>
      </w:tr>
      <w:tr w:rsidR="00EB1939" w:rsidRPr="003E3E1F" w14:paraId="3D0374FA" w14:textId="77777777" w:rsidTr="0013182B">
        <w:tc>
          <w:tcPr>
            <w:tcW w:w="3240" w:type="dxa"/>
          </w:tcPr>
          <w:p w14:paraId="3B2745B5" w14:textId="77777777" w:rsidR="00EB1939" w:rsidRPr="003E3E1F" w:rsidRDefault="00EB1939" w:rsidP="00EB1939">
            <w:pPr>
              <w:spacing w:line="240" w:lineRule="auto"/>
              <w:ind w:right="-115"/>
              <w:rPr>
                <w:rFonts w:cs="Times New Roman"/>
              </w:rPr>
            </w:pPr>
            <w:r w:rsidRPr="003E3E1F">
              <w:rPr>
                <w:rFonts w:cs="Times New Roman"/>
              </w:rPr>
              <w:t>Transfer</w:t>
            </w:r>
          </w:p>
        </w:tc>
        <w:tc>
          <w:tcPr>
            <w:tcW w:w="1440" w:type="dxa"/>
            <w:vAlign w:val="bottom"/>
          </w:tcPr>
          <w:p w14:paraId="6CAA0379" w14:textId="068F8B8E" w:rsidR="00EB1939" w:rsidRPr="003E3E1F" w:rsidRDefault="008D610B" w:rsidP="00EB1939">
            <w:pPr>
              <w:tabs>
                <w:tab w:val="decimal" w:pos="972"/>
              </w:tabs>
              <w:spacing w:line="240" w:lineRule="atLeast"/>
              <w:ind w:right="-63"/>
              <w:rPr>
                <w:rFonts w:cs="Times New Roman"/>
                <w:szCs w:val="22"/>
              </w:rPr>
            </w:pPr>
            <w:r>
              <w:rPr>
                <w:rFonts w:cs="Times New Roman"/>
                <w:szCs w:val="22"/>
              </w:rPr>
              <w:t>-</w:t>
            </w:r>
          </w:p>
        </w:tc>
        <w:tc>
          <w:tcPr>
            <w:tcW w:w="309" w:type="dxa"/>
            <w:tcBorders>
              <w:left w:val="nil"/>
            </w:tcBorders>
          </w:tcPr>
          <w:p w14:paraId="5154272D" w14:textId="77777777" w:rsidR="00EB1939" w:rsidRPr="003E3E1F" w:rsidRDefault="00EB1939" w:rsidP="00EB1939">
            <w:pPr>
              <w:spacing w:line="240" w:lineRule="auto"/>
              <w:ind w:right="-115"/>
              <w:rPr>
                <w:rFonts w:cs="Times New Roman"/>
                <w:szCs w:val="22"/>
                <w:cs/>
              </w:rPr>
            </w:pPr>
          </w:p>
        </w:tc>
        <w:tc>
          <w:tcPr>
            <w:tcW w:w="1260" w:type="dxa"/>
            <w:vAlign w:val="bottom"/>
          </w:tcPr>
          <w:p w14:paraId="246FCAAE" w14:textId="1554D187" w:rsidR="00EB1939" w:rsidRPr="003E3E1F" w:rsidRDefault="008D610B" w:rsidP="00EB1939">
            <w:pPr>
              <w:pStyle w:val="acctfourfigures"/>
              <w:tabs>
                <w:tab w:val="clear" w:pos="765"/>
                <w:tab w:val="decimal" w:pos="1044"/>
              </w:tabs>
              <w:spacing w:line="240" w:lineRule="atLeast"/>
              <w:rPr>
                <w:rFonts w:cs="Times New Roman"/>
                <w:szCs w:val="22"/>
              </w:rPr>
            </w:pPr>
            <w:r>
              <w:rPr>
                <w:rFonts w:cs="Times New Roman"/>
                <w:szCs w:val="22"/>
              </w:rPr>
              <w:t>1,387</w:t>
            </w:r>
          </w:p>
        </w:tc>
        <w:tc>
          <w:tcPr>
            <w:tcW w:w="360" w:type="dxa"/>
          </w:tcPr>
          <w:p w14:paraId="6FBF4D2D" w14:textId="77777777" w:rsidR="00EB1939" w:rsidRPr="003E3E1F" w:rsidRDefault="00EB1939" w:rsidP="00EB1939">
            <w:pPr>
              <w:spacing w:line="240" w:lineRule="auto"/>
              <w:rPr>
                <w:rFonts w:cs="Times New Roman"/>
                <w:szCs w:val="22"/>
              </w:rPr>
            </w:pPr>
          </w:p>
        </w:tc>
        <w:tc>
          <w:tcPr>
            <w:tcW w:w="1221" w:type="dxa"/>
          </w:tcPr>
          <w:p w14:paraId="19009AA1" w14:textId="5D3A3CB7" w:rsidR="00EB1939" w:rsidRPr="003E3E1F" w:rsidRDefault="008D610B" w:rsidP="00EB1939">
            <w:pPr>
              <w:pStyle w:val="acctfourfigures"/>
              <w:tabs>
                <w:tab w:val="clear" w:pos="765"/>
                <w:tab w:val="decimal" w:pos="1005"/>
              </w:tabs>
              <w:spacing w:line="240" w:lineRule="atLeast"/>
              <w:ind w:right="-270"/>
              <w:rPr>
                <w:rFonts w:cs="Times New Roman"/>
                <w:szCs w:val="22"/>
              </w:rPr>
            </w:pPr>
            <w:r>
              <w:rPr>
                <w:rFonts w:cs="Times New Roman"/>
                <w:szCs w:val="22"/>
              </w:rPr>
              <w:t>(1,387)</w:t>
            </w:r>
          </w:p>
        </w:tc>
        <w:tc>
          <w:tcPr>
            <w:tcW w:w="270" w:type="dxa"/>
          </w:tcPr>
          <w:p w14:paraId="4738DFE4" w14:textId="77777777" w:rsidR="00EB1939" w:rsidRPr="003E3E1F" w:rsidRDefault="00EB1939" w:rsidP="00EB1939">
            <w:pPr>
              <w:pStyle w:val="acctfourfigures"/>
              <w:tabs>
                <w:tab w:val="clear" w:pos="765"/>
                <w:tab w:val="decimal" w:pos="1044"/>
              </w:tabs>
              <w:spacing w:line="240" w:lineRule="atLeast"/>
              <w:rPr>
                <w:rFonts w:cs="Times New Roman"/>
                <w:b/>
                <w:bCs/>
                <w:szCs w:val="22"/>
              </w:rPr>
            </w:pPr>
          </w:p>
        </w:tc>
        <w:tc>
          <w:tcPr>
            <w:tcW w:w="1207" w:type="dxa"/>
          </w:tcPr>
          <w:p w14:paraId="6BF1F9A7" w14:textId="416EC5E9" w:rsidR="00EB1939" w:rsidRPr="003E3E1F" w:rsidRDefault="008D610B" w:rsidP="00EB1939">
            <w:pPr>
              <w:pStyle w:val="acctfourfigures"/>
              <w:tabs>
                <w:tab w:val="clear" w:pos="765"/>
                <w:tab w:val="decimal" w:pos="612"/>
              </w:tabs>
              <w:spacing w:line="240" w:lineRule="atLeast"/>
              <w:rPr>
                <w:rFonts w:cs="Times New Roman"/>
                <w:sz w:val="20"/>
              </w:rPr>
            </w:pPr>
            <w:r>
              <w:rPr>
                <w:rFonts w:cs="Times New Roman"/>
                <w:sz w:val="20"/>
              </w:rPr>
              <w:t>-</w:t>
            </w:r>
          </w:p>
        </w:tc>
      </w:tr>
      <w:tr w:rsidR="008D610B" w:rsidRPr="003E3E1F" w14:paraId="2F2BD800" w14:textId="77777777" w:rsidTr="0013182B">
        <w:tc>
          <w:tcPr>
            <w:tcW w:w="3240" w:type="dxa"/>
            <w:shd w:val="clear" w:color="auto" w:fill="auto"/>
          </w:tcPr>
          <w:p w14:paraId="0C172A27" w14:textId="77777777" w:rsidR="008D610B" w:rsidRPr="003E3E1F" w:rsidRDefault="008D610B" w:rsidP="008D610B">
            <w:pPr>
              <w:spacing w:line="240" w:lineRule="auto"/>
              <w:ind w:right="-115"/>
              <w:rPr>
                <w:rFonts w:cs="Times New Roman"/>
                <w:b/>
                <w:bCs/>
              </w:rPr>
            </w:pPr>
            <w:r w:rsidRPr="003E3E1F">
              <w:rPr>
                <w:rFonts w:cs="Times New Roman"/>
                <w:b/>
                <w:bCs/>
              </w:rPr>
              <w:t>At 31 December 2020</w:t>
            </w:r>
          </w:p>
        </w:tc>
        <w:tc>
          <w:tcPr>
            <w:tcW w:w="1440" w:type="dxa"/>
            <w:tcBorders>
              <w:top w:val="single" w:sz="4" w:space="0" w:color="auto"/>
              <w:bottom w:val="single" w:sz="4" w:space="0" w:color="auto"/>
            </w:tcBorders>
            <w:shd w:val="clear" w:color="auto" w:fill="auto"/>
          </w:tcPr>
          <w:p w14:paraId="6FB8C4BA" w14:textId="62483BF9" w:rsidR="008D610B" w:rsidRPr="003E3E1F" w:rsidRDefault="008D610B" w:rsidP="008D610B">
            <w:pPr>
              <w:pStyle w:val="acctfourfigures"/>
              <w:tabs>
                <w:tab w:val="clear" w:pos="765"/>
                <w:tab w:val="decimal" w:pos="1242"/>
              </w:tabs>
              <w:spacing w:line="240" w:lineRule="atLeast"/>
              <w:rPr>
                <w:rFonts w:cs="Times New Roman"/>
                <w:b/>
                <w:bCs/>
                <w:szCs w:val="22"/>
              </w:rPr>
            </w:pPr>
            <w:r w:rsidRPr="003E3E1F">
              <w:rPr>
                <w:rFonts w:cs="Times New Roman"/>
                <w:b/>
                <w:bCs/>
                <w:szCs w:val="22"/>
              </w:rPr>
              <w:t>55,729</w:t>
            </w:r>
          </w:p>
        </w:tc>
        <w:tc>
          <w:tcPr>
            <w:tcW w:w="309" w:type="dxa"/>
            <w:tcBorders>
              <w:left w:val="nil"/>
            </w:tcBorders>
            <w:shd w:val="clear" w:color="auto" w:fill="auto"/>
          </w:tcPr>
          <w:p w14:paraId="1E5FF401" w14:textId="77777777" w:rsidR="008D610B" w:rsidRPr="003E3E1F" w:rsidRDefault="008D610B" w:rsidP="008D610B">
            <w:pPr>
              <w:spacing w:line="240" w:lineRule="auto"/>
              <w:ind w:right="-115"/>
              <w:rPr>
                <w:rFonts w:cs="Times New Roman"/>
                <w:b/>
                <w:bCs/>
                <w:szCs w:val="22"/>
              </w:rPr>
            </w:pPr>
          </w:p>
        </w:tc>
        <w:tc>
          <w:tcPr>
            <w:tcW w:w="1260" w:type="dxa"/>
            <w:tcBorders>
              <w:top w:val="single" w:sz="4" w:space="0" w:color="auto"/>
              <w:bottom w:val="single" w:sz="4" w:space="0" w:color="auto"/>
            </w:tcBorders>
            <w:vAlign w:val="bottom"/>
          </w:tcPr>
          <w:p w14:paraId="62209B82" w14:textId="05E9A1E8" w:rsidR="008D610B" w:rsidRPr="008D610B" w:rsidRDefault="008D610B" w:rsidP="008D610B">
            <w:pPr>
              <w:pStyle w:val="acctfourfigures"/>
              <w:tabs>
                <w:tab w:val="clear" w:pos="765"/>
                <w:tab w:val="decimal" w:pos="1044"/>
              </w:tabs>
              <w:spacing w:line="240" w:lineRule="atLeast"/>
              <w:rPr>
                <w:b/>
                <w:bCs/>
                <w:szCs w:val="28"/>
                <w:lang w:val="en-US" w:bidi="th-TH"/>
              </w:rPr>
            </w:pPr>
            <w:r>
              <w:rPr>
                <w:b/>
                <w:bCs/>
                <w:szCs w:val="28"/>
                <w:lang w:val="en-US" w:bidi="th-TH"/>
              </w:rPr>
              <w:t>180,865</w:t>
            </w:r>
          </w:p>
        </w:tc>
        <w:tc>
          <w:tcPr>
            <w:tcW w:w="360" w:type="dxa"/>
          </w:tcPr>
          <w:p w14:paraId="17FABF91" w14:textId="77777777" w:rsidR="008D610B" w:rsidRPr="003E3E1F" w:rsidRDefault="008D610B" w:rsidP="008D610B">
            <w:pPr>
              <w:spacing w:line="240" w:lineRule="auto"/>
              <w:rPr>
                <w:rFonts w:cs="Times New Roman"/>
                <w:b/>
                <w:bCs/>
                <w:szCs w:val="22"/>
              </w:rPr>
            </w:pPr>
          </w:p>
        </w:tc>
        <w:tc>
          <w:tcPr>
            <w:tcW w:w="1221" w:type="dxa"/>
            <w:tcBorders>
              <w:top w:val="single" w:sz="4" w:space="0" w:color="auto"/>
              <w:bottom w:val="single" w:sz="4" w:space="0" w:color="auto"/>
            </w:tcBorders>
          </w:tcPr>
          <w:p w14:paraId="0993E264" w14:textId="3BAEE5FB" w:rsidR="008D610B" w:rsidRPr="003E3E1F" w:rsidRDefault="008D610B" w:rsidP="008D610B">
            <w:pPr>
              <w:pStyle w:val="acctfourfigures"/>
              <w:tabs>
                <w:tab w:val="clear" w:pos="765"/>
                <w:tab w:val="decimal" w:pos="1044"/>
              </w:tabs>
              <w:spacing w:line="240" w:lineRule="atLeast"/>
              <w:rPr>
                <w:rFonts w:cs="Times New Roman"/>
                <w:b/>
                <w:bCs/>
                <w:szCs w:val="22"/>
              </w:rPr>
            </w:pPr>
            <w:r>
              <w:rPr>
                <w:rFonts w:cs="Times New Roman"/>
                <w:b/>
                <w:bCs/>
                <w:szCs w:val="22"/>
              </w:rPr>
              <w:t>54,104</w:t>
            </w:r>
          </w:p>
        </w:tc>
        <w:tc>
          <w:tcPr>
            <w:tcW w:w="270" w:type="dxa"/>
          </w:tcPr>
          <w:p w14:paraId="0960B919" w14:textId="77777777" w:rsidR="008D610B" w:rsidRPr="003E3E1F" w:rsidRDefault="008D610B" w:rsidP="008D610B">
            <w:pPr>
              <w:pStyle w:val="acctfourfigures"/>
              <w:tabs>
                <w:tab w:val="clear" w:pos="765"/>
                <w:tab w:val="decimal" w:pos="1044"/>
              </w:tabs>
              <w:spacing w:line="240" w:lineRule="atLeast"/>
              <w:rPr>
                <w:rFonts w:cs="Times New Roman"/>
                <w:b/>
                <w:bCs/>
                <w:szCs w:val="22"/>
              </w:rPr>
            </w:pPr>
          </w:p>
        </w:tc>
        <w:tc>
          <w:tcPr>
            <w:tcW w:w="1207" w:type="dxa"/>
            <w:tcBorders>
              <w:top w:val="single" w:sz="4" w:space="0" w:color="auto"/>
              <w:bottom w:val="single" w:sz="4" w:space="0" w:color="auto"/>
            </w:tcBorders>
            <w:vAlign w:val="bottom"/>
          </w:tcPr>
          <w:p w14:paraId="5EA9B259" w14:textId="0B5C1DA6" w:rsidR="008D610B" w:rsidRPr="003E3E1F" w:rsidRDefault="008D610B" w:rsidP="008D610B">
            <w:pPr>
              <w:pStyle w:val="acctfourfigures"/>
              <w:tabs>
                <w:tab w:val="clear" w:pos="765"/>
                <w:tab w:val="decimal" w:pos="950"/>
              </w:tabs>
              <w:spacing w:line="240" w:lineRule="atLeast"/>
              <w:rPr>
                <w:rFonts w:cs="Times New Roman"/>
                <w:b/>
                <w:bCs/>
                <w:szCs w:val="22"/>
              </w:rPr>
            </w:pPr>
            <w:r>
              <w:rPr>
                <w:rFonts w:cs="Times New Roman"/>
                <w:b/>
                <w:bCs/>
                <w:szCs w:val="22"/>
              </w:rPr>
              <w:t>290,698</w:t>
            </w:r>
          </w:p>
        </w:tc>
      </w:tr>
      <w:tr w:rsidR="008D610B" w:rsidRPr="003E3E1F" w14:paraId="29C738B3" w14:textId="77777777" w:rsidTr="0013182B">
        <w:tc>
          <w:tcPr>
            <w:tcW w:w="3240" w:type="dxa"/>
            <w:shd w:val="clear" w:color="auto" w:fill="auto"/>
          </w:tcPr>
          <w:p w14:paraId="400A3F68" w14:textId="77777777" w:rsidR="008D610B" w:rsidRPr="003E3E1F" w:rsidRDefault="008D610B" w:rsidP="008D610B">
            <w:pPr>
              <w:spacing w:line="240" w:lineRule="auto"/>
              <w:ind w:right="-115"/>
              <w:rPr>
                <w:rFonts w:cs="Times New Roman"/>
                <w:b/>
                <w:bCs/>
                <w:i/>
                <w:iCs/>
                <w:cs/>
              </w:rPr>
            </w:pPr>
          </w:p>
        </w:tc>
        <w:tc>
          <w:tcPr>
            <w:tcW w:w="1440" w:type="dxa"/>
            <w:tcBorders>
              <w:top w:val="single" w:sz="4" w:space="0" w:color="auto"/>
            </w:tcBorders>
            <w:shd w:val="clear" w:color="auto" w:fill="auto"/>
          </w:tcPr>
          <w:p w14:paraId="642F5697" w14:textId="77777777" w:rsidR="008D610B" w:rsidRPr="003E3E1F" w:rsidRDefault="008D610B" w:rsidP="008D610B">
            <w:pPr>
              <w:spacing w:line="240" w:lineRule="auto"/>
              <w:ind w:right="-115"/>
              <w:rPr>
                <w:rFonts w:cs="Times New Roman"/>
                <w:b/>
                <w:bCs/>
                <w:i/>
                <w:iCs/>
                <w:szCs w:val="22"/>
                <w:cs/>
              </w:rPr>
            </w:pPr>
          </w:p>
        </w:tc>
        <w:tc>
          <w:tcPr>
            <w:tcW w:w="309" w:type="dxa"/>
            <w:tcBorders>
              <w:left w:val="nil"/>
            </w:tcBorders>
            <w:shd w:val="clear" w:color="auto" w:fill="auto"/>
          </w:tcPr>
          <w:p w14:paraId="0719C895" w14:textId="77777777" w:rsidR="008D610B" w:rsidRPr="003E3E1F" w:rsidRDefault="008D610B" w:rsidP="008D610B">
            <w:pPr>
              <w:spacing w:line="240" w:lineRule="auto"/>
              <w:ind w:right="-115"/>
              <w:rPr>
                <w:rFonts w:cs="Times New Roman"/>
                <w:b/>
                <w:bCs/>
                <w:i/>
                <w:iCs/>
                <w:szCs w:val="22"/>
                <w:cs/>
              </w:rPr>
            </w:pPr>
          </w:p>
        </w:tc>
        <w:tc>
          <w:tcPr>
            <w:tcW w:w="1260" w:type="dxa"/>
            <w:vAlign w:val="bottom"/>
          </w:tcPr>
          <w:p w14:paraId="0330BAEC" w14:textId="77777777" w:rsidR="008D610B" w:rsidRPr="003E3E1F" w:rsidRDefault="008D610B" w:rsidP="008D610B">
            <w:pPr>
              <w:tabs>
                <w:tab w:val="decimal" w:pos="1044"/>
              </w:tabs>
              <w:rPr>
                <w:rFonts w:cs="Times New Roman"/>
                <w:szCs w:val="22"/>
              </w:rPr>
            </w:pPr>
          </w:p>
        </w:tc>
        <w:tc>
          <w:tcPr>
            <w:tcW w:w="360" w:type="dxa"/>
          </w:tcPr>
          <w:p w14:paraId="7F7FAB73" w14:textId="77777777" w:rsidR="008D610B" w:rsidRPr="003E3E1F" w:rsidRDefault="008D610B" w:rsidP="008D610B">
            <w:pPr>
              <w:spacing w:line="240" w:lineRule="auto"/>
              <w:rPr>
                <w:rFonts w:cs="Times New Roman"/>
                <w:szCs w:val="22"/>
              </w:rPr>
            </w:pPr>
          </w:p>
        </w:tc>
        <w:tc>
          <w:tcPr>
            <w:tcW w:w="1221" w:type="dxa"/>
            <w:tcBorders>
              <w:top w:val="single" w:sz="4" w:space="0" w:color="auto"/>
            </w:tcBorders>
          </w:tcPr>
          <w:p w14:paraId="5FE15210"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270" w:type="dxa"/>
          </w:tcPr>
          <w:p w14:paraId="62162752"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1207" w:type="dxa"/>
            <w:tcBorders>
              <w:top w:val="single" w:sz="4" w:space="0" w:color="auto"/>
            </w:tcBorders>
            <w:vAlign w:val="bottom"/>
          </w:tcPr>
          <w:p w14:paraId="06EF6A21"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r>
      <w:tr w:rsidR="008D610B" w:rsidRPr="003E3E1F" w14:paraId="55A7B6F1" w14:textId="77777777" w:rsidTr="0013182B">
        <w:tc>
          <w:tcPr>
            <w:tcW w:w="3240" w:type="dxa"/>
            <w:shd w:val="clear" w:color="auto" w:fill="auto"/>
          </w:tcPr>
          <w:p w14:paraId="5AD6F428" w14:textId="77777777" w:rsidR="008D610B" w:rsidRPr="003E3E1F" w:rsidRDefault="008D610B" w:rsidP="008D610B">
            <w:pPr>
              <w:spacing w:line="240" w:lineRule="auto"/>
              <w:ind w:right="-115"/>
              <w:rPr>
                <w:rFonts w:cs="Times New Roman"/>
                <w:b/>
                <w:bCs/>
                <w:i/>
                <w:iCs/>
                <w:cs/>
              </w:rPr>
            </w:pPr>
            <w:r w:rsidRPr="003E3E1F">
              <w:rPr>
                <w:rFonts w:cs="Times New Roman"/>
                <w:b/>
                <w:bCs/>
                <w:i/>
                <w:iCs/>
              </w:rPr>
              <w:t>Amortisation</w:t>
            </w:r>
          </w:p>
        </w:tc>
        <w:tc>
          <w:tcPr>
            <w:tcW w:w="1440" w:type="dxa"/>
            <w:shd w:val="clear" w:color="auto" w:fill="auto"/>
          </w:tcPr>
          <w:p w14:paraId="0361872A" w14:textId="77777777" w:rsidR="008D610B" w:rsidRPr="003E3E1F" w:rsidRDefault="008D610B" w:rsidP="008D610B">
            <w:pPr>
              <w:spacing w:line="240" w:lineRule="auto"/>
              <w:ind w:right="-115"/>
              <w:rPr>
                <w:rFonts w:cs="Times New Roman"/>
                <w:b/>
                <w:bCs/>
                <w:i/>
                <w:iCs/>
                <w:szCs w:val="22"/>
                <w:cs/>
              </w:rPr>
            </w:pPr>
          </w:p>
        </w:tc>
        <w:tc>
          <w:tcPr>
            <w:tcW w:w="309" w:type="dxa"/>
            <w:tcBorders>
              <w:left w:val="nil"/>
            </w:tcBorders>
            <w:shd w:val="clear" w:color="auto" w:fill="auto"/>
          </w:tcPr>
          <w:p w14:paraId="4F8B078F" w14:textId="77777777" w:rsidR="008D610B" w:rsidRPr="003E3E1F" w:rsidRDefault="008D610B" w:rsidP="008D610B">
            <w:pPr>
              <w:spacing w:line="240" w:lineRule="auto"/>
              <w:ind w:right="-115"/>
              <w:rPr>
                <w:rFonts w:cs="Times New Roman"/>
                <w:b/>
                <w:bCs/>
                <w:i/>
                <w:iCs/>
                <w:szCs w:val="22"/>
                <w:cs/>
              </w:rPr>
            </w:pPr>
          </w:p>
        </w:tc>
        <w:tc>
          <w:tcPr>
            <w:tcW w:w="1260" w:type="dxa"/>
            <w:vAlign w:val="bottom"/>
          </w:tcPr>
          <w:p w14:paraId="23ADE6B9" w14:textId="77777777" w:rsidR="008D610B" w:rsidRPr="003E3E1F" w:rsidRDefault="008D610B" w:rsidP="008D610B">
            <w:pPr>
              <w:tabs>
                <w:tab w:val="decimal" w:pos="1044"/>
              </w:tabs>
              <w:rPr>
                <w:rFonts w:cs="Times New Roman"/>
                <w:szCs w:val="22"/>
              </w:rPr>
            </w:pPr>
          </w:p>
        </w:tc>
        <w:tc>
          <w:tcPr>
            <w:tcW w:w="360" w:type="dxa"/>
          </w:tcPr>
          <w:p w14:paraId="6178FEA7" w14:textId="77777777" w:rsidR="008D610B" w:rsidRPr="003E3E1F" w:rsidRDefault="008D610B" w:rsidP="008D610B">
            <w:pPr>
              <w:spacing w:line="240" w:lineRule="auto"/>
              <w:rPr>
                <w:rFonts w:cs="Times New Roman"/>
                <w:szCs w:val="22"/>
              </w:rPr>
            </w:pPr>
          </w:p>
        </w:tc>
        <w:tc>
          <w:tcPr>
            <w:tcW w:w="1221" w:type="dxa"/>
          </w:tcPr>
          <w:p w14:paraId="79CE3663"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270" w:type="dxa"/>
          </w:tcPr>
          <w:p w14:paraId="77097F7A"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1207" w:type="dxa"/>
            <w:vAlign w:val="bottom"/>
          </w:tcPr>
          <w:p w14:paraId="426C73EA"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r>
      <w:tr w:rsidR="008D610B" w:rsidRPr="003E3E1F" w14:paraId="710E53F5" w14:textId="77777777" w:rsidTr="0013182B">
        <w:tc>
          <w:tcPr>
            <w:tcW w:w="3240" w:type="dxa"/>
            <w:shd w:val="clear" w:color="auto" w:fill="auto"/>
          </w:tcPr>
          <w:p w14:paraId="1E221AB6" w14:textId="718C90AB" w:rsidR="008D610B" w:rsidRPr="003E3E1F" w:rsidRDefault="008D610B" w:rsidP="008D610B">
            <w:pPr>
              <w:spacing w:line="240" w:lineRule="auto"/>
              <w:ind w:right="-115"/>
              <w:rPr>
                <w:rFonts w:cs="Times New Roman"/>
              </w:rPr>
            </w:pPr>
            <w:r w:rsidRPr="003E3E1F">
              <w:rPr>
                <w:rFonts w:cs="Times New Roman"/>
              </w:rPr>
              <w:t>At 1 January 20</w:t>
            </w:r>
            <w:r w:rsidR="00F17FB5">
              <w:rPr>
                <w:rFonts w:cs="Times New Roman"/>
              </w:rPr>
              <w:t>19</w:t>
            </w:r>
          </w:p>
        </w:tc>
        <w:tc>
          <w:tcPr>
            <w:tcW w:w="1440" w:type="dxa"/>
            <w:shd w:val="clear" w:color="auto" w:fill="auto"/>
          </w:tcPr>
          <w:p w14:paraId="1D6785D2" w14:textId="77777777" w:rsidR="008D610B" w:rsidRPr="003E3E1F" w:rsidRDefault="008D610B" w:rsidP="008D610B">
            <w:pPr>
              <w:pStyle w:val="acctfourfigures"/>
              <w:tabs>
                <w:tab w:val="clear" w:pos="765"/>
                <w:tab w:val="decimal" w:pos="1242"/>
              </w:tabs>
              <w:spacing w:line="240" w:lineRule="atLeast"/>
              <w:rPr>
                <w:rFonts w:cs="Times New Roman"/>
                <w:szCs w:val="22"/>
              </w:rPr>
            </w:pPr>
            <w:r w:rsidRPr="003E3E1F">
              <w:rPr>
                <w:rFonts w:cs="Times New Roman"/>
                <w:szCs w:val="22"/>
              </w:rPr>
              <w:t>18,120</w:t>
            </w:r>
          </w:p>
        </w:tc>
        <w:tc>
          <w:tcPr>
            <w:tcW w:w="309" w:type="dxa"/>
            <w:tcBorders>
              <w:left w:val="nil"/>
            </w:tcBorders>
            <w:shd w:val="clear" w:color="auto" w:fill="auto"/>
          </w:tcPr>
          <w:p w14:paraId="27858AA1" w14:textId="77777777" w:rsidR="008D610B" w:rsidRPr="003E3E1F" w:rsidRDefault="008D610B" w:rsidP="008D610B">
            <w:pPr>
              <w:spacing w:line="240" w:lineRule="auto"/>
              <w:ind w:right="-115"/>
              <w:rPr>
                <w:rFonts w:cs="Times New Roman"/>
                <w:szCs w:val="22"/>
                <w:highlight w:val="yellow"/>
              </w:rPr>
            </w:pPr>
          </w:p>
        </w:tc>
        <w:tc>
          <w:tcPr>
            <w:tcW w:w="1260" w:type="dxa"/>
            <w:vAlign w:val="bottom"/>
          </w:tcPr>
          <w:p w14:paraId="492404F3" w14:textId="77777777" w:rsidR="008D610B" w:rsidRPr="003E3E1F" w:rsidRDefault="008D610B" w:rsidP="008D610B">
            <w:pPr>
              <w:pStyle w:val="acctfourfigures"/>
              <w:tabs>
                <w:tab w:val="clear" w:pos="765"/>
                <w:tab w:val="decimal" w:pos="1044"/>
              </w:tabs>
              <w:spacing w:line="240" w:lineRule="atLeast"/>
              <w:rPr>
                <w:rFonts w:cs="Times New Roman"/>
                <w:szCs w:val="22"/>
              </w:rPr>
            </w:pPr>
            <w:r w:rsidRPr="003E3E1F">
              <w:rPr>
                <w:rFonts w:cs="Times New Roman"/>
                <w:szCs w:val="22"/>
              </w:rPr>
              <w:t>21,080</w:t>
            </w:r>
          </w:p>
        </w:tc>
        <w:tc>
          <w:tcPr>
            <w:tcW w:w="360" w:type="dxa"/>
          </w:tcPr>
          <w:p w14:paraId="05DEBC8A" w14:textId="77777777" w:rsidR="008D610B" w:rsidRPr="003E3E1F" w:rsidRDefault="008D610B" w:rsidP="008D610B">
            <w:pPr>
              <w:spacing w:line="240" w:lineRule="auto"/>
              <w:rPr>
                <w:rFonts w:cs="Times New Roman"/>
                <w:szCs w:val="22"/>
              </w:rPr>
            </w:pPr>
          </w:p>
        </w:tc>
        <w:tc>
          <w:tcPr>
            <w:tcW w:w="1221" w:type="dxa"/>
          </w:tcPr>
          <w:p w14:paraId="4CF3C0F1" w14:textId="77777777" w:rsidR="008D610B" w:rsidRPr="003E3E1F" w:rsidRDefault="008D610B" w:rsidP="008D610B">
            <w:pPr>
              <w:pStyle w:val="acctfourfigures"/>
              <w:tabs>
                <w:tab w:val="clear" w:pos="765"/>
                <w:tab w:val="decimal" w:pos="612"/>
              </w:tabs>
              <w:spacing w:line="240" w:lineRule="atLeast"/>
              <w:rPr>
                <w:rFonts w:cs="Times New Roman"/>
                <w:sz w:val="20"/>
              </w:rPr>
            </w:pPr>
            <w:r w:rsidRPr="003E3E1F">
              <w:rPr>
                <w:rFonts w:cs="Times New Roman"/>
                <w:sz w:val="20"/>
              </w:rPr>
              <w:t>-</w:t>
            </w:r>
          </w:p>
        </w:tc>
        <w:tc>
          <w:tcPr>
            <w:tcW w:w="270" w:type="dxa"/>
          </w:tcPr>
          <w:p w14:paraId="3E3DA9FA"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vAlign w:val="bottom"/>
          </w:tcPr>
          <w:p w14:paraId="5EAEC026" w14:textId="77777777" w:rsidR="008D610B" w:rsidRPr="003E3E1F" w:rsidRDefault="008D610B" w:rsidP="008D610B">
            <w:pPr>
              <w:pStyle w:val="acctfourfigures"/>
              <w:tabs>
                <w:tab w:val="clear" w:pos="765"/>
                <w:tab w:val="decimal" w:pos="950"/>
              </w:tabs>
              <w:spacing w:line="240" w:lineRule="atLeast"/>
              <w:rPr>
                <w:rFonts w:cs="Times New Roman"/>
                <w:szCs w:val="22"/>
              </w:rPr>
            </w:pPr>
            <w:r w:rsidRPr="003E3E1F">
              <w:rPr>
                <w:rFonts w:cs="Times New Roman"/>
                <w:szCs w:val="22"/>
              </w:rPr>
              <w:t>39,200</w:t>
            </w:r>
          </w:p>
        </w:tc>
      </w:tr>
      <w:tr w:rsidR="008D610B" w:rsidRPr="003E3E1F" w14:paraId="6F379D6F" w14:textId="77777777" w:rsidTr="0013182B">
        <w:tc>
          <w:tcPr>
            <w:tcW w:w="3240" w:type="dxa"/>
            <w:shd w:val="clear" w:color="auto" w:fill="auto"/>
          </w:tcPr>
          <w:p w14:paraId="4DB7DC42" w14:textId="77777777" w:rsidR="008D610B" w:rsidRPr="003E3E1F" w:rsidRDefault="008D610B" w:rsidP="008D610B">
            <w:pPr>
              <w:spacing w:line="240" w:lineRule="auto"/>
              <w:ind w:right="-115"/>
              <w:rPr>
                <w:rFonts w:cs="Times New Roman"/>
              </w:rPr>
            </w:pPr>
            <w:r w:rsidRPr="003E3E1F">
              <w:rPr>
                <w:rFonts w:cs="Times New Roman"/>
              </w:rPr>
              <w:t>Amortisation charge for the year</w:t>
            </w:r>
          </w:p>
        </w:tc>
        <w:tc>
          <w:tcPr>
            <w:tcW w:w="1440" w:type="dxa"/>
            <w:shd w:val="clear" w:color="auto" w:fill="auto"/>
          </w:tcPr>
          <w:p w14:paraId="2189AC5E" w14:textId="77777777" w:rsidR="008D610B" w:rsidRPr="003E3E1F" w:rsidRDefault="008D610B" w:rsidP="008D610B">
            <w:pPr>
              <w:pStyle w:val="acctfourfigures"/>
              <w:tabs>
                <w:tab w:val="clear" w:pos="765"/>
                <w:tab w:val="decimal" w:pos="1242"/>
              </w:tabs>
              <w:spacing w:line="240" w:lineRule="atLeast"/>
              <w:rPr>
                <w:rFonts w:cs="Times New Roman"/>
                <w:szCs w:val="22"/>
              </w:rPr>
            </w:pPr>
            <w:r w:rsidRPr="003E3E1F">
              <w:rPr>
                <w:rFonts w:cs="Times New Roman"/>
                <w:szCs w:val="22"/>
              </w:rPr>
              <w:t>2,786</w:t>
            </w:r>
          </w:p>
        </w:tc>
        <w:tc>
          <w:tcPr>
            <w:tcW w:w="309" w:type="dxa"/>
            <w:tcBorders>
              <w:left w:val="nil"/>
            </w:tcBorders>
            <w:shd w:val="clear" w:color="auto" w:fill="auto"/>
          </w:tcPr>
          <w:p w14:paraId="39A64434" w14:textId="77777777" w:rsidR="008D610B" w:rsidRPr="003E3E1F" w:rsidRDefault="008D610B" w:rsidP="008D610B">
            <w:pPr>
              <w:spacing w:line="240" w:lineRule="auto"/>
              <w:ind w:right="-115"/>
              <w:rPr>
                <w:rFonts w:cs="Times New Roman"/>
                <w:szCs w:val="22"/>
              </w:rPr>
            </w:pPr>
          </w:p>
        </w:tc>
        <w:tc>
          <w:tcPr>
            <w:tcW w:w="1260" w:type="dxa"/>
            <w:vAlign w:val="bottom"/>
          </w:tcPr>
          <w:p w14:paraId="3A933F41" w14:textId="77777777" w:rsidR="008D610B" w:rsidRPr="003E3E1F" w:rsidRDefault="008D610B" w:rsidP="008D610B">
            <w:pPr>
              <w:pStyle w:val="acctfourfigures"/>
              <w:tabs>
                <w:tab w:val="clear" w:pos="765"/>
                <w:tab w:val="decimal" w:pos="1044"/>
              </w:tabs>
              <w:spacing w:line="240" w:lineRule="atLeast"/>
              <w:rPr>
                <w:rFonts w:cs="Times New Roman"/>
                <w:szCs w:val="22"/>
              </w:rPr>
            </w:pPr>
            <w:r w:rsidRPr="003E3E1F">
              <w:rPr>
                <w:rFonts w:cs="Times New Roman"/>
                <w:szCs w:val="22"/>
              </w:rPr>
              <w:t>15,560</w:t>
            </w:r>
          </w:p>
        </w:tc>
        <w:tc>
          <w:tcPr>
            <w:tcW w:w="360" w:type="dxa"/>
          </w:tcPr>
          <w:p w14:paraId="3DEE7B94" w14:textId="77777777" w:rsidR="008D610B" w:rsidRPr="003E3E1F" w:rsidRDefault="008D610B" w:rsidP="008D610B">
            <w:pPr>
              <w:spacing w:line="240" w:lineRule="auto"/>
              <w:rPr>
                <w:rFonts w:cs="Times New Roman"/>
                <w:szCs w:val="22"/>
              </w:rPr>
            </w:pPr>
          </w:p>
        </w:tc>
        <w:tc>
          <w:tcPr>
            <w:tcW w:w="1221" w:type="dxa"/>
          </w:tcPr>
          <w:p w14:paraId="0107A3E0" w14:textId="77777777" w:rsidR="008D610B" w:rsidRPr="003E3E1F" w:rsidRDefault="008D610B" w:rsidP="008D610B">
            <w:pPr>
              <w:pStyle w:val="acctfourfigures"/>
              <w:tabs>
                <w:tab w:val="clear" w:pos="765"/>
                <w:tab w:val="decimal" w:pos="612"/>
              </w:tabs>
              <w:spacing w:line="240" w:lineRule="atLeast"/>
              <w:rPr>
                <w:rFonts w:cs="Times New Roman"/>
                <w:sz w:val="20"/>
              </w:rPr>
            </w:pPr>
            <w:r w:rsidRPr="003E3E1F">
              <w:rPr>
                <w:rFonts w:cs="Times New Roman"/>
                <w:sz w:val="20"/>
              </w:rPr>
              <w:t>-</w:t>
            </w:r>
          </w:p>
        </w:tc>
        <w:tc>
          <w:tcPr>
            <w:tcW w:w="270" w:type="dxa"/>
          </w:tcPr>
          <w:p w14:paraId="1D268A50"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vAlign w:val="bottom"/>
          </w:tcPr>
          <w:p w14:paraId="6A94F2E8" w14:textId="77777777" w:rsidR="008D610B" w:rsidRPr="003E3E1F" w:rsidRDefault="008D610B" w:rsidP="008D610B">
            <w:pPr>
              <w:pStyle w:val="acctfourfigures"/>
              <w:tabs>
                <w:tab w:val="clear" w:pos="765"/>
                <w:tab w:val="decimal" w:pos="950"/>
              </w:tabs>
              <w:spacing w:line="240" w:lineRule="atLeast"/>
              <w:rPr>
                <w:rFonts w:cs="Times New Roman"/>
                <w:szCs w:val="22"/>
              </w:rPr>
            </w:pPr>
            <w:r w:rsidRPr="003E3E1F">
              <w:rPr>
                <w:rFonts w:cs="Times New Roman"/>
                <w:szCs w:val="22"/>
              </w:rPr>
              <w:t>18,346</w:t>
            </w:r>
          </w:p>
        </w:tc>
      </w:tr>
      <w:tr w:rsidR="008D610B" w:rsidRPr="003E3E1F" w14:paraId="487FE80F" w14:textId="77777777" w:rsidTr="00EB1939">
        <w:tc>
          <w:tcPr>
            <w:tcW w:w="3240" w:type="dxa"/>
            <w:shd w:val="clear" w:color="auto" w:fill="auto"/>
          </w:tcPr>
          <w:p w14:paraId="439FAA1A" w14:textId="77777777" w:rsidR="008D610B" w:rsidRPr="003E3E1F" w:rsidRDefault="008D610B" w:rsidP="008D610B">
            <w:pPr>
              <w:spacing w:line="240" w:lineRule="auto"/>
              <w:ind w:right="-115"/>
              <w:rPr>
                <w:rFonts w:cs="Times New Roman"/>
              </w:rPr>
            </w:pPr>
            <w:r w:rsidRPr="003E3E1F">
              <w:rPr>
                <w:rFonts w:cs="Times New Roman"/>
              </w:rPr>
              <w:t>Disposals</w:t>
            </w:r>
          </w:p>
        </w:tc>
        <w:tc>
          <w:tcPr>
            <w:tcW w:w="1440" w:type="dxa"/>
            <w:shd w:val="clear" w:color="auto" w:fill="auto"/>
            <w:vAlign w:val="bottom"/>
          </w:tcPr>
          <w:p w14:paraId="5F4D8E2C" w14:textId="77777777" w:rsidR="008D610B" w:rsidRPr="003E3E1F" w:rsidRDefault="008D610B" w:rsidP="008D610B">
            <w:pPr>
              <w:tabs>
                <w:tab w:val="decimal" w:pos="972"/>
              </w:tabs>
              <w:spacing w:line="240" w:lineRule="atLeast"/>
              <w:ind w:right="-63"/>
              <w:rPr>
                <w:rFonts w:cs="Times New Roman"/>
                <w:szCs w:val="22"/>
              </w:rPr>
            </w:pPr>
            <w:r w:rsidRPr="003E3E1F">
              <w:rPr>
                <w:rFonts w:cs="Times New Roman"/>
                <w:szCs w:val="22"/>
              </w:rPr>
              <w:t>-</w:t>
            </w:r>
          </w:p>
        </w:tc>
        <w:tc>
          <w:tcPr>
            <w:tcW w:w="309" w:type="dxa"/>
            <w:tcBorders>
              <w:left w:val="nil"/>
            </w:tcBorders>
            <w:shd w:val="clear" w:color="auto" w:fill="auto"/>
          </w:tcPr>
          <w:p w14:paraId="3D5408F3" w14:textId="77777777" w:rsidR="008D610B" w:rsidRPr="003E3E1F" w:rsidRDefault="008D610B" w:rsidP="008D610B">
            <w:pPr>
              <w:spacing w:line="240" w:lineRule="auto"/>
              <w:ind w:right="-115"/>
              <w:rPr>
                <w:rFonts w:cs="Times New Roman"/>
                <w:szCs w:val="22"/>
              </w:rPr>
            </w:pPr>
          </w:p>
        </w:tc>
        <w:tc>
          <w:tcPr>
            <w:tcW w:w="1260" w:type="dxa"/>
            <w:vAlign w:val="bottom"/>
          </w:tcPr>
          <w:p w14:paraId="5BE81962" w14:textId="77777777" w:rsidR="008D610B" w:rsidRPr="003E3E1F" w:rsidRDefault="008D610B" w:rsidP="008D610B">
            <w:pPr>
              <w:pStyle w:val="acctfourfigures"/>
              <w:tabs>
                <w:tab w:val="clear" w:pos="765"/>
                <w:tab w:val="decimal" w:pos="1044"/>
              </w:tabs>
              <w:spacing w:line="240" w:lineRule="atLeast"/>
              <w:ind w:right="-230"/>
              <w:rPr>
                <w:rFonts w:cs="Times New Roman"/>
                <w:szCs w:val="22"/>
              </w:rPr>
            </w:pPr>
            <w:r w:rsidRPr="003E3E1F">
              <w:rPr>
                <w:rFonts w:cs="Times New Roman"/>
                <w:szCs w:val="22"/>
              </w:rPr>
              <w:t>(4,106)</w:t>
            </w:r>
          </w:p>
        </w:tc>
        <w:tc>
          <w:tcPr>
            <w:tcW w:w="360" w:type="dxa"/>
          </w:tcPr>
          <w:p w14:paraId="7222ACE6" w14:textId="77777777" w:rsidR="008D610B" w:rsidRPr="003E3E1F" w:rsidRDefault="008D610B" w:rsidP="008D610B">
            <w:pPr>
              <w:spacing w:line="240" w:lineRule="auto"/>
              <w:rPr>
                <w:rFonts w:cs="Times New Roman"/>
                <w:szCs w:val="22"/>
              </w:rPr>
            </w:pPr>
          </w:p>
        </w:tc>
        <w:tc>
          <w:tcPr>
            <w:tcW w:w="1221" w:type="dxa"/>
            <w:tcBorders>
              <w:bottom w:val="single" w:sz="4" w:space="0" w:color="auto"/>
            </w:tcBorders>
          </w:tcPr>
          <w:p w14:paraId="374FEDC3" w14:textId="77777777" w:rsidR="008D610B" w:rsidRPr="003E3E1F" w:rsidRDefault="008D610B" w:rsidP="008D610B">
            <w:pPr>
              <w:pStyle w:val="acctfourfigures"/>
              <w:tabs>
                <w:tab w:val="clear" w:pos="765"/>
                <w:tab w:val="decimal" w:pos="612"/>
              </w:tabs>
              <w:spacing w:line="240" w:lineRule="atLeast"/>
              <w:rPr>
                <w:rFonts w:cs="Times New Roman"/>
                <w:sz w:val="20"/>
              </w:rPr>
            </w:pPr>
            <w:r w:rsidRPr="003E3E1F">
              <w:rPr>
                <w:rFonts w:cs="Times New Roman"/>
                <w:sz w:val="20"/>
              </w:rPr>
              <w:t>-</w:t>
            </w:r>
          </w:p>
        </w:tc>
        <w:tc>
          <w:tcPr>
            <w:tcW w:w="270" w:type="dxa"/>
          </w:tcPr>
          <w:p w14:paraId="10613593"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vAlign w:val="bottom"/>
          </w:tcPr>
          <w:p w14:paraId="7C50F2CF" w14:textId="77777777" w:rsidR="008D610B" w:rsidRPr="003E3E1F" w:rsidRDefault="008D610B" w:rsidP="008D610B">
            <w:pPr>
              <w:pStyle w:val="acctfourfigures"/>
              <w:tabs>
                <w:tab w:val="clear" w:pos="765"/>
                <w:tab w:val="decimal" w:pos="950"/>
              </w:tabs>
              <w:spacing w:line="240" w:lineRule="atLeast"/>
              <w:rPr>
                <w:rFonts w:cs="Times New Roman"/>
                <w:szCs w:val="22"/>
              </w:rPr>
            </w:pPr>
            <w:r w:rsidRPr="003E3E1F">
              <w:rPr>
                <w:rFonts w:cs="Times New Roman"/>
                <w:szCs w:val="22"/>
              </w:rPr>
              <w:t>(4,106)</w:t>
            </w:r>
          </w:p>
        </w:tc>
      </w:tr>
      <w:tr w:rsidR="008D610B" w:rsidRPr="003E3E1F" w14:paraId="2EA1012E" w14:textId="77777777" w:rsidTr="0013182B">
        <w:tc>
          <w:tcPr>
            <w:tcW w:w="3240" w:type="dxa"/>
            <w:shd w:val="clear" w:color="auto" w:fill="auto"/>
          </w:tcPr>
          <w:p w14:paraId="6DF660D6" w14:textId="558D9851" w:rsidR="008D610B" w:rsidRPr="003E3E1F" w:rsidRDefault="008D610B" w:rsidP="008D610B">
            <w:pPr>
              <w:spacing w:line="240" w:lineRule="auto"/>
              <w:ind w:right="-115"/>
              <w:rPr>
                <w:rFonts w:cs="Times New Roman"/>
                <w:b/>
                <w:bCs/>
              </w:rPr>
            </w:pPr>
            <w:r w:rsidRPr="003E3E1F">
              <w:rPr>
                <w:rFonts w:cs="Times New Roman"/>
                <w:b/>
                <w:bCs/>
              </w:rPr>
              <w:t>At 31 December 201</w:t>
            </w:r>
            <w:r w:rsidR="00F17FB5">
              <w:rPr>
                <w:rFonts w:cs="Times New Roman"/>
                <w:b/>
                <w:bCs/>
              </w:rPr>
              <w:t>9</w:t>
            </w:r>
            <w:r w:rsidRPr="003E3E1F">
              <w:rPr>
                <w:rFonts w:cs="Times New Roman"/>
                <w:b/>
                <w:bCs/>
              </w:rPr>
              <w:t xml:space="preserve"> and </w:t>
            </w:r>
          </w:p>
        </w:tc>
        <w:tc>
          <w:tcPr>
            <w:tcW w:w="1440" w:type="dxa"/>
            <w:tcBorders>
              <w:top w:val="single" w:sz="4" w:space="0" w:color="auto"/>
            </w:tcBorders>
            <w:shd w:val="clear" w:color="auto" w:fill="auto"/>
          </w:tcPr>
          <w:p w14:paraId="1FEDE655" w14:textId="77777777" w:rsidR="008D610B" w:rsidRPr="003E3E1F" w:rsidRDefault="008D610B" w:rsidP="008D610B">
            <w:pPr>
              <w:pStyle w:val="acctfourfigures"/>
              <w:tabs>
                <w:tab w:val="clear" w:pos="765"/>
                <w:tab w:val="decimal" w:pos="1242"/>
              </w:tabs>
              <w:spacing w:line="240" w:lineRule="atLeast"/>
              <w:rPr>
                <w:rFonts w:cs="Times New Roman"/>
                <w:b/>
                <w:bCs/>
                <w:szCs w:val="22"/>
              </w:rPr>
            </w:pPr>
          </w:p>
        </w:tc>
        <w:tc>
          <w:tcPr>
            <w:tcW w:w="309" w:type="dxa"/>
            <w:tcBorders>
              <w:left w:val="nil"/>
            </w:tcBorders>
            <w:shd w:val="clear" w:color="auto" w:fill="auto"/>
          </w:tcPr>
          <w:p w14:paraId="04AA16A3" w14:textId="77777777" w:rsidR="008D610B" w:rsidRPr="003E3E1F" w:rsidRDefault="008D610B" w:rsidP="008D610B">
            <w:pPr>
              <w:spacing w:line="240" w:lineRule="auto"/>
              <w:ind w:right="-115"/>
              <w:rPr>
                <w:rFonts w:cs="Times New Roman"/>
                <w:b/>
                <w:bCs/>
                <w:szCs w:val="22"/>
                <w:highlight w:val="yellow"/>
              </w:rPr>
            </w:pPr>
          </w:p>
        </w:tc>
        <w:tc>
          <w:tcPr>
            <w:tcW w:w="1260" w:type="dxa"/>
            <w:tcBorders>
              <w:top w:val="single" w:sz="4" w:space="0" w:color="auto"/>
            </w:tcBorders>
            <w:vAlign w:val="bottom"/>
          </w:tcPr>
          <w:p w14:paraId="0C3310D5" w14:textId="77777777" w:rsidR="008D610B" w:rsidRPr="003E3E1F" w:rsidRDefault="008D610B" w:rsidP="008D610B">
            <w:pPr>
              <w:pStyle w:val="acctfourfigures"/>
              <w:tabs>
                <w:tab w:val="clear" w:pos="765"/>
                <w:tab w:val="decimal" w:pos="1044"/>
              </w:tabs>
              <w:spacing w:line="240" w:lineRule="atLeast"/>
              <w:rPr>
                <w:rFonts w:cs="Times New Roman"/>
                <w:b/>
                <w:bCs/>
                <w:szCs w:val="22"/>
              </w:rPr>
            </w:pPr>
          </w:p>
        </w:tc>
        <w:tc>
          <w:tcPr>
            <w:tcW w:w="360" w:type="dxa"/>
          </w:tcPr>
          <w:p w14:paraId="1E1975E6" w14:textId="77777777" w:rsidR="008D610B" w:rsidRPr="003E3E1F" w:rsidRDefault="008D610B" w:rsidP="008D610B">
            <w:pPr>
              <w:spacing w:line="240" w:lineRule="auto"/>
              <w:rPr>
                <w:rFonts w:cs="Times New Roman"/>
                <w:szCs w:val="22"/>
              </w:rPr>
            </w:pPr>
          </w:p>
        </w:tc>
        <w:tc>
          <w:tcPr>
            <w:tcW w:w="1221" w:type="dxa"/>
            <w:tcBorders>
              <w:top w:val="single" w:sz="4" w:space="0" w:color="auto"/>
            </w:tcBorders>
          </w:tcPr>
          <w:p w14:paraId="51CCCD13"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270" w:type="dxa"/>
          </w:tcPr>
          <w:p w14:paraId="38E4278C"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tcBorders>
              <w:top w:val="single" w:sz="4" w:space="0" w:color="auto"/>
            </w:tcBorders>
            <w:vAlign w:val="bottom"/>
          </w:tcPr>
          <w:p w14:paraId="23CDF0F1" w14:textId="77777777" w:rsidR="008D610B" w:rsidRPr="003E3E1F" w:rsidRDefault="008D610B" w:rsidP="008D610B">
            <w:pPr>
              <w:pStyle w:val="acctfourfigures"/>
              <w:tabs>
                <w:tab w:val="clear" w:pos="765"/>
                <w:tab w:val="decimal" w:pos="950"/>
              </w:tabs>
              <w:spacing w:line="240" w:lineRule="atLeast"/>
              <w:rPr>
                <w:rFonts w:cs="Times New Roman"/>
                <w:b/>
                <w:bCs/>
                <w:szCs w:val="22"/>
              </w:rPr>
            </w:pPr>
          </w:p>
        </w:tc>
      </w:tr>
      <w:tr w:rsidR="008D610B" w:rsidRPr="003E3E1F" w14:paraId="2DB15633" w14:textId="77777777" w:rsidTr="0013182B">
        <w:tc>
          <w:tcPr>
            <w:tcW w:w="3240" w:type="dxa"/>
          </w:tcPr>
          <w:p w14:paraId="71B6FAF4" w14:textId="479BD829" w:rsidR="008D610B" w:rsidRPr="003E3E1F" w:rsidRDefault="008D610B" w:rsidP="008D610B">
            <w:pPr>
              <w:spacing w:line="240" w:lineRule="auto"/>
              <w:ind w:left="162" w:right="-115"/>
              <w:rPr>
                <w:rFonts w:cs="Times New Roman"/>
              </w:rPr>
            </w:pPr>
            <w:r w:rsidRPr="003E3E1F">
              <w:rPr>
                <w:rFonts w:cs="Times New Roman"/>
                <w:b/>
                <w:bCs/>
              </w:rPr>
              <w:t>1 January 20</w:t>
            </w:r>
            <w:r w:rsidR="00F17FB5">
              <w:rPr>
                <w:rFonts w:cs="Times New Roman"/>
                <w:b/>
                <w:bCs/>
              </w:rPr>
              <w:t>20</w:t>
            </w:r>
          </w:p>
        </w:tc>
        <w:tc>
          <w:tcPr>
            <w:tcW w:w="1440" w:type="dxa"/>
          </w:tcPr>
          <w:p w14:paraId="13C65A27" w14:textId="77777777" w:rsidR="008D610B" w:rsidRPr="003E3E1F" w:rsidRDefault="008D610B" w:rsidP="008D610B">
            <w:pPr>
              <w:pStyle w:val="acctfourfigures"/>
              <w:tabs>
                <w:tab w:val="clear" w:pos="765"/>
                <w:tab w:val="decimal" w:pos="1242"/>
              </w:tabs>
              <w:spacing w:line="240" w:lineRule="atLeast"/>
              <w:rPr>
                <w:rFonts w:cs="Times New Roman"/>
                <w:b/>
                <w:bCs/>
                <w:szCs w:val="22"/>
              </w:rPr>
            </w:pPr>
            <w:r w:rsidRPr="003E3E1F">
              <w:rPr>
                <w:rFonts w:cs="Times New Roman"/>
                <w:b/>
                <w:bCs/>
                <w:szCs w:val="22"/>
              </w:rPr>
              <w:t>20,906</w:t>
            </w:r>
          </w:p>
        </w:tc>
        <w:tc>
          <w:tcPr>
            <w:tcW w:w="309" w:type="dxa"/>
            <w:tcBorders>
              <w:left w:val="nil"/>
            </w:tcBorders>
          </w:tcPr>
          <w:p w14:paraId="3B7D5938" w14:textId="77777777" w:rsidR="008D610B" w:rsidRPr="003E3E1F" w:rsidRDefault="008D610B" w:rsidP="008D610B">
            <w:pPr>
              <w:spacing w:line="240" w:lineRule="auto"/>
              <w:ind w:right="-115"/>
              <w:rPr>
                <w:rFonts w:cs="Times New Roman"/>
                <w:b/>
                <w:bCs/>
                <w:szCs w:val="22"/>
                <w:highlight w:val="yellow"/>
              </w:rPr>
            </w:pPr>
          </w:p>
        </w:tc>
        <w:tc>
          <w:tcPr>
            <w:tcW w:w="1260" w:type="dxa"/>
            <w:vAlign w:val="bottom"/>
          </w:tcPr>
          <w:p w14:paraId="52D48505" w14:textId="77777777" w:rsidR="008D610B" w:rsidRPr="003E3E1F" w:rsidRDefault="008D610B" w:rsidP="008D610B">
            <w:pPr>
              <w:pStyle w:val="acctfourfigures"/>
              <w:tabs>
                <w:tab w:val="clear" w:pos="765"/>
                <w:tab w:val="decimal" w:pos="1044"/>
              </w:tabs>
              <w:spacing w:line="240" w:lineRule="atLeast"/>
              <w:rPr>
                <w:rFonts w:cs="Times New Roman"/>
                <w:b/>
                <w:bCs/>
                <w:szCs w:val="22"/>
              </w:rPr>
            </w:pPr>
            <w:r w:rsidRPr="003E3E1F">
              <w:rPr>
                <w:rFonts w:cs="Times New Roman"/>
                <w:b/>
                <w:bCs/>
                <w:szCs w:val="22"/>
              </w:rPr>
              <w:t>32,534</w:t>
            </w:r>
          </w:p>
        </w:tc>
        <w:tc>
          <w:tcPr>
            <w:tcW w:w="360" w:type="dxa"/>
          </w:tcPr>
          <w:p w14:paraId="3DFFFC30" w14:textId="77777777" w:rsidR="008D610B" w:rsidRPr="003E3E1F" w:rsidRDefault="008D610B" w:rsidP="008D610B">
            <w:pPr>
              <w:spacing w:line="240" w:lineRule="auto"/>
              <w:rPr>
                <w:rFonts w:cs="Times New Roman"/>
                <w:szCs w:val="22"/>
              </w:rPr>
            </w:pPr>
          </w:p>
        </w:tc>
        <w:tc>
          <w:tcPr>
            <w:tcW w:w="1221" w:type="dxa"/>
          </w:tcPr>
          <w:p w14:paraId="207AA271" w14:textId="77777777" w:rsidR="008D610B" w:rsidRPr="003E3E1F" w:rsidRDefault="008D610B" w:rsidP="008D610B">
            <w:pPr>
              <w:pStyle w:val="acctfourfigures"/>
              <w:tabs>
                <w:tab w:val="clear" w:pos="765"/>
                <w:tab w:val="decimal" w:pos="612"/>
              </w:tabs>
              <w:spacing w:line="240" w:lineRule="atLeast"/>
              <w:rPr>
                <w:rFonts w:cs="Times New Roman"/>
                <w:sz w:val="20"/>
              </w:rPr>
            </w:pPr>
            <w:r w:rsidRPr="003E3E1F">
              <w:rPr>
                <w:rFonts w:cs="Times New Roman"/>
                <w:sz w:val="20"/>
              </w:rPr>
              <w:t>-</w:t>
            </w:r>
          </w:p>
        </w:tc>
        <w:tc>
          <w:tcPr>
            <w:tcW w:w="270" w:type="dxa"/>
          </w:tcPr>
          <w:p w14:paraId="1BB69D33"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vAlign w:val="bottom"/>
          </w:tcPr>
          <w:p w14:paraId="47B96054" w14:textId="77777777" w:rsidR="008D610B" w:rsidRPr="003E3E1F" w:rsidRDefault="008D610B" w:rsidP="008D610B">
            <w:pPr>
              <w:pStyle w:val="acctfourfigures"/>
              <w:tabs>
                <w:tab w:val="clear" w:pos="765"/>
                <w:tab w:val="decimal" w:pos="950"/>
              </w:tabs>
              <w:spacing w:line="240" w:lineRule="atLeast"/>
              <w:rPr>
                <w:rFonts w:cs="Times New Roman"/>
                <w:b/>
                <w:bCs/>
                <w:szCs w:val="22"/>
              </w:rPr>
            </w:pPr>
            <w:r w:rsidRPr="003E3E1F">
              <w:rPr>
                <w:rFonts w:cs="Times New Roman"/>
                <w:b/>
                <w:bCs/>
                <w:szCs w:val="22"/>
              </w:rPr>
              <w:t>53,440</w:t>
            </w:r>
          </w:p>
        </w:tc>
      </w:tr>
      <w:tr w:rsidR="008D610B" w:rsidRPr="003E3E1F" w14:paraId="3E566C14" w14:textId="77777777" w:rsidTr="0013182B">
        <w:tc>
          <w:tcPr>
            <w:tcW w:w="3240" w:type="dxa"/>
          </w:tcPr>
          <w:p w14:paraId="0744BAA6" w14:textId="77777777" w:rsidR="008D610B" w:rsidRPr="003E3E1F" w:rsidRDefault="008D610B" w:rsidP="008D610B">
            <w:pPr>
              <w:spacing w:line="240" w:lineRule="auto"/>
              <w:ind w:right="-115"/>
              <w:rPr>
                <w:rFonts w:cs="Times New Roman"/>
              </w:rPr>
            </w:pPr>
            <w:r w:rsidRPr="003E3E1F">
              <w:rPr>
                <w:rFonts w:cs="Times New Roman"/>
              </w:rPr>
              <w:t>Amortisation charge for the year</w:t>
            </w:r>
          </w:p>
        </w:tc>
        <w:tc>
          <w:tcPr>
            <w:tcW w:w="1440" w:type="dxa"/>
          </w:tcPr>
          <w:p w14:paraId="72B916CB" w14:textId="1CF6F40F" w:rsidR="008D610B" w:rsidRPr="003E3E1F" w:rsidRDefault="008D610B" w:rsidP="008D610B">
            <w:pPr>
              <w:pStyle w:val="acctfourfigures"/>
              <w:tabs>
                <w:tab w:val="clear" w:pos="765"/>
                <w:tab w:val="decimal" w:pos="1242"/>
              </w:tabs>
              <w:spacing w:line="240" w:lineRule="atLeast"/>
              <w:rPr>
                <w:rFonts w:cs="Times New Roman"/>
                <w:szCs w:val="22"/>
              </w:rPr>
            </w:pPr>
            <w:r>
              <w:rPr>
                <w:rFonts w:cs="Times New Roman"/>
                <w:szCs w:val="22"/>
              </w:rPr>
              <w:t>2,787</w:t>
            </w:r>
          </w:p>
        </w:tc>
        <w:tc>
          <w:tcPr>
            <w:tcW w:w="309" w:type="dxa"/>
            <w:tcBorders>
              <w:left w:val="nil"/>
            </w:tcBorders>
          </w:tcPr>
          <w:p w14:paraId="41AC5532" w14:textId="77777777" w:rsidR="008D610B" w:rsidRPr="003E3E1F" w:rsidRDefault="008D610B" w:rsidP="008D610B">
            <w:pPr>
              <w:spacing w:line="240" w:lineRule="auto"/>
              <w:ind w:right="-115"/>
              <w:rPr>
                <w:rFonts w:cs="Times New Roman"/>
                <w:szCs w:val="22"/>
              </w:rPr>
            </w:pPr>
          </w:p>
        </w:tc>
        <w:tc>
          <w:tcPr>
            <w:tcW w:w="1260" w:type="dxa"/>
            <w:vAlign w:val="bottom"/>
          </w:tcPr>
          <w:p w14:paraId="0B4D24ED" w14:textId="5EAF97D3" w:rsidR="008D610B" w:rsidRPr="003E3E1F" w:rsidRDefault="008D610B" w:rsidP="008D610B">
            <w:pPr>
              <w:pStyle w:val="acctfourfigures"/>
              <w:tabs>
                <w:tab w:val="clear" w:pos="765"/>
                <w:tab w:val="decimal" w:pos="1044"/>
              </w:tabs>
              <w:spacing w:line="240" w:lineRule="atLeast"/>
              <w:rPr>
                <w:rFonts w:cs="Times New Roman"/>
                <w:szCs w:val="22"/>
              </w:rPr>
            </w:pPr>
            <w:r>
              <w:rPr>
                <w:rFonts w:cs="Times New Roman"/>
                <w:szCs w:val="22"/>
              </w:rPr>
              <w:t>30,131</w:t>
            </w:r>
          </w:p>
        </w:tc>
        <w:tc>
          <w:tcPr>
            <w:tcW w:w="360" w:type="dxa"/>
          </w:tcPr>
          <w:p w14:paraId="298E4FB2" w14:textId="77777777" w:rsidR="008D610B" w:rsidRPr="003E3E1F" w:rsidRDefault="008D610B" w:rsidP="008D610B">
            <w:pPr>
              <w:spacing w:line="240" w:lineRule="auto"/>
              <w:rPr>
                <w:rFonts w:cs="Times New Roman"/>
                <w:szCs w:val="22"/>
              </w:rPr>
            </w:pPr>
          </w:p>
        </w:tc>
        <w:tc>
          <w:tcPr>
            <w:tcW w:w="1221" w:type="dxa"/>
          </w:tcPr>
          <w:p w14:paraId="539430F6" w14:textId="67EA2878" w:rsidR="008D610B" w:rsidRPr="003E3E1F" w:rsidRDefault="008D610B" w:rsidP="008D610B">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14:paraId="77272A46"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vAlign w:val="bottom"/>
          </w:tcPr>
          <w:p w14:paraId="348DC8A0" w14:textId="6C94D939" w:rsidR="008D610B" w:rsidRPr="003E3E1F" w:rsidRDefault="008D610B" w:rsidP="008D610B">
            <w:pPr>
              <w:pStyle w:val="acctfourfigures"/>
              <w:tabs>
                <w:tab w:val="clear" w:pos="765"/>
                <w:tab w:val="decimal" w:pos="950"/>
              </w:tabs>
              <w:spacing w:line="240" w:lineRule="atLeast"/>
              <w:rPr>
                <w:rFonts w:cs="Times New Roman"/>
                <w:szCs w:val="22"/>
              </w:rPr>
            </w:pPr>
            <w:r>
              <w:rPr>
                <w:rFonts w:cs="Times New Roman"/>
                <w:szCs w:val="22"/>
              </w:rPr>
              <w:t>32,918</w:t>
            </w:r>
          </w:p>
        </w:tc>
      </w:tr>
      <w:tr w:rsidR="008D610B" w:rsidRPr="003E3E1F" w14:paraId="0B193C5D" w14:textId="77777777" w:rsidTr="0013182B">
        <w:tc>
          <w:tcPr>
            <w:tcW w:w="3240" w:type="dxa"/>
          </w:tcPr>
          <w:p w14:paraId="482B9195" w14:textId="271DF624" w:rsidR="008D610B" w:rsidRPr="003E3E1F" w:rsidRDefault="008D610B" w:rsidP="008D610B">
            <w:pPr>
              <w:spacing w:line="240" w:lineRule="auto"/>
              <w:ind w:right="-115"/>
              <w:rPr>
                <w:rFonts w:cs="Times New Roman"/>
                <w:b/>
                <w:bCs/>
              </w:rPr>
            </w:pPr>
            <w:r w:rsidRPr="003E3E1F">
              <w:rPr>
                <w:rFonts w:cs="Times New Roman"/>
                <w:b/>
                <w:bCs/>
              </w:rPr>
              <w:t>At 31 December 20</w:t>
            </w:r>
            <w:r w:rsidR="00F17FB5">
              <w:rPr>
                <w:rFonts w:cs="Times New Roman"/>
                <w:b/>
                <w:bCs/>
              </w:rPr>
              <w:t>20</w:t>
            </w:r>
          </w:p>
        </w:tc>
        <w:tc>
          <w:tcPr>
            <w:tcW w:w="1440" w:type="dxa"/>
            <w:tcBorders>
              <w:top w:val="single" w:sz="4" w:space="0" w:color="auto"/>
              <w:bottom w:val="single" w:sz="4" w:space="0" w:color="auto"/>
            </w:tcBorders>
          </w:tcPr>
          <w:p w14:paraId="4A7CD19A" w14:textId="78EF1054" w:rsidR="008D610B" w:rsidRPr="003E3E1F" w:rsidRDefault="008D610B" w:rsidP="008D610B">
            <w:pPr>
              <w:pStyle w:val="acctfourfigures"/>
              <w:tabs>
                <w:tab w:val="clear" w:pos="765"/>
                <w:tab w:val="decimal" w:pos="1242"/>
              </w:tabs>
              <w:spacing w:line="240" w:lineRule="atLeast"/>
              <w:rPr>
                <w:rFonts w:cs="Times New Roman"/>
                <w:b/>
                <w:bCs/>
                <w:szCs w:val="22"/>
              </w:rPr>
            </w:pPr>
            <w:r>
              <w:rPr>
                <w:rFonts w:cs="Times New Roman"/>
                <w:b/>
                <w:bCs/>
                <w:szCs w:val="22"/>
              </w:rPr>
              <w:t>23,693</w:t>
            </w:r>
          </w:p>
        </w:tc>
        <w:tc>
          <w:tcPr>
            <w:tcW w:w="309" w:type="dxa"/>
            <w:tcBorders>
              <w:left w:val="nil"/>
            </w:tcBorders>
          </w:tcPr>
          <w:p w14:paraId="3181DDEF" w14:textId="77777777" w:rsidR="008D610B" w:rsidRPr="003E3E1F" w:rsidRDefault="008D610B" w:rsidP="008D610B">
            <w:pPr>
              <w:spacing w:line="240" w:lineRule="auto"/>
              <w:ind w:right="-115"/>
              <w:rPr>
                <w:rFonts w:cs="Times New Roman"/>
                <w:b/>
                <w:bCs/>
                <w:szCs w:val="22"/>
                <w:highlight w:val="yellow"/>
              </w:rPr>
            </w:pPr>
          </w:p>
        </w:tc>
        <w:tc>
          <w:tcPr>
            <w:tcW w:w="1260" w:type="dxa"/>
            <w:tcBorders>
              <w:top w:val="single" w:sz="4" w:space="0" w:color="auto"/>
              <w:bottom w:val="single" w:sz="4" w:space="0" w:color="auto"/>
            </w:tcBorders>
            <w:vAlign w:val="bottom"/>
          </w:tcPr>
          <w:p w14:paraId="5E2BDD42" w14:textId="4A1FF8D8" w:rsidR="008D610B" w:rsidRPr="003E3E1F" w:rsidRDefault="008D610B" w:rsidP="008D610B">
            <w:pPr>
              <w:pStyle w:val="acctfourfigures"/>
              <w:tabs>
                <w:tab w:val="clear" w:pos="765"/>
                <w:tab w:val="decimal" w:pos="1044"/>
              </w:tabs>
              <w:spacing w:line="240" w:lineRule="atLeast"/>
              <w:rPr>
                <w:rFonts w:cs="Times New Roman"/>
                <w:b/>
                <w:bCs/>
                <w:szCs w:val="22"/>
              </w:rPr>
            </w:pPr>
            <w:r>
              <w:rPr>
                <w:rFonts w:cs="Times New Roman"/>
                <w:b/>
                <w:bCs/>
                <w:szCs w:val="22"/>
              </w:rPr>
              <w:t>62,665</w:t>
            </w:r>
          </w:p>
        </w:tc>
        <w:tc>
          <w:tcPr>
            <w:tcW w:w="360" w:type="dxa"/>
          </w:tcPr>
          <w:p w14:paraId="53D41919" w14:textId="77777777" w:rsidR="008D610B" w:rsidRPr="003E3E1F" w:rsidRDefault="008D610B" w:rsidP="008D610B">
            <w:pPr>
              <w:spacing w:line="240" w:lineRule="auto"/>
              <w:rPr>
                <w:rFonts w:cs="Times New Roman"/>
                <w:szCs w:val="22"/>
              </w:rPr>
            </w:pPr>
          </w:p>
        </w:tc>
        <w:tc>
          <w:tcPr>
            <w:tcW w:w="1221" w:type="dxa"/>
            <w:tcBorders>
              <w:top w:val="single" w:sz="4" w:space="0" w:color="auto"/>
              <w:bottom w:val="single" w:sz="4" w:space="0" w:color="auto"/>
            </w:tcBorders>
          </w:tcPr>
          <w:p w14:paraId="0AD3B20C" w14:textId="4DCA31CD" w:rsidR="008D610B" w:rsidRPr="003E3E1F" w:rsidRDefault="008D610B" w:rsidP="008D610B">
            <w:pPr>
              <w:pStyle w:val="acctfourfigures"/>
              <w:tabs>
                <w:tab w:val="clear" w:pos="765"/>
                <w:tab w:val="decimal" w:pos="612"/>
              </w:tabs>
              <w:spacing w:line="240" w:lineRule="atLeast"/>
              <w:rPr>
                <w:rFonts w:cs="Times New Roman"/>
                <w:sz w:val="20"/>
              </w:rPr>
            </w:pPr>
            <w:r>
              <w:rPr>
                <w:rFonts w:cs="Times New Roman"/>
                <w:sz w:val="20"/>
              </w:rPr>
              <w:t>-</w:t>
            </w:r>
          </w:p>
        </w:tc>
        <w:tc>
          <w:tcPr>
            <w:tcW w:w="270" w:type="dxa"/>
          </w:tcPr>
          <w:p w14:paraId="7662214A" w14:textId="77777777" w:rsidR="008D610B" w:rsidRPr="003E3E1F" w:rsidRDefault="008D610B" w:rsidP="008D610B">
            <w:pPr>
              <w:pStyle w:val="acctfourfigures"/>
              <w:tabs>
                <w:tab w:val="clear" w:pos="765"/>
                <w:tab w:val="decimal" w:pos="612"/>
              </w:tabs>
              <w:spacing w:line="240" w:lineRule="atLeast"/>
              <w:rPr>
                <w:rFonts w:cs="Times New Roman"/>
                <w:sz w:val="20"/>
              </w:rPr>
            </w:pPr>
          </w:p>
        </w:tc>
        <w:tc>
          <w:tcPr>
            <w:tcW w:w="1207" w:type="dxa"/>
            <w:tcBorders>
              <w:top w:val="single" w:sz="4" w:space="0" w:color="auto"/>
              <w:bottom w:val="single" w:sz="4" w:space="0" w:color="auto"/>
            </w:tcBorders>
            <w:vAlign w:val="bottom"/>
          </w:tcPr>
          <w:p w14:paraId="2DA41729" w14:textId="0458FC10" w:rsidR="008D610B" w:rsidRPr="003E3E1F" w:rsidRDefault="008D610B" w:rsidP="008D610B">
            <w:pPr>
              <w:pStyle w:val="acctfourfigures"/>
              <w:tabs>
                <w:tab w:val="clear" w:pos="765"/>
                <w:tab w:val="decimal" w:pos="950"/>
              </w:tabs>
              <w:spacing w:line="240" w:lineRule="atLeast"/>
              <w:rPr>
                <w:rFonts w:cs="Times New Roman"/>
                <w:b/>
                <w:bCs/>
                <w:szCs w:val="22"/>
              </w:rPr>
            </w:pPr>
            <w:r>
              <w:rPr>
                <w:rFonts w:cs="Times New Roman"/>
                <w:b/>
                <w:bCs/>
                <w:szCs w:val="22"/>
              </w:rPr>
              <w:t>86,358</w:t>
            </w:r>
          </w:p>
        </w:tc>
      </w:tr>
      <w:tr w:rsidR="008D610B" w:rsidRPr="003E3E1F" w14:paraId="48E24B84" w14:textId="77777777" w:rsidTr="0013182B">
        <w:tc>
          <w:tcPr>
            <w:tcW w:w="3240" w:type="dxa"/>
            <w:shd w:val="clear" w:color="auto" w:fill="auto"/>
            <w:vAlign w:val="bottom"/>
          </w:tcPr>
          <w:p w14:paraId="622D85AA" w14:textId="77777777" w:rsidR="008D610B" w:rsidRPr="003E3E1F" w:rsidRDefault="008D610B" w:rsidP="008D610B">
            <w:pPr>
              <w:spacing w:line="240" w:lineRule="auto"/>
              <w:ind w:right="-115"/>
              <w:jc w:val="right"/>
              <w:rPr>
                <w:rFonts w:cs="Times New Roman"/>
                <w:b/>
                <w:bCs/>
                <w:i/>
                <w:iCs/>
                <w:cs/>
              </w:rPr>
            </w:pPr>
          </w:p>
        </w:tc>
        <w:tc>
          <w:tcPr>
            <w:tcW w:w="1440" w:type="dxa"/>
            <w:tcBorders>
              <w:top w:val="single" w:sz="4" w:space="0" w:color="auto"/>
            </w:tcBorders>
            <w:shd w:val="clear" w:color="auto" w:fill="auto"/>
            <w:vAlign w:val="bottom"/>
          </w:tcPr>
          <w:p w14:paraId="076DA859" w14:textId="77777777" w:rsidR="008D610B" w:rsidRPr="003E3E1F" w:rsidRDefault="008D610B" w:rsidP="008D610B">
            <w:pPr>
              <w:spacing w:line="240" w:lineRule="auto"/>
              <w:ind w:right="-115"/>
              <w:jc w:val="right"/>
              <w:rPr>
                <w:rFonts w:cs="Times New Roman"/>
                <w:b/>
                <w:bCs/>
                <w:i/>
                <w:iCs/>
                <w:szCs w:val="22"/>
                <w:cs/>
              </w:rPr>
            </w:pPr>
          </w:p>
        </w:tc>
        <w:tc>
          <w:tcPr>
            <w:tcW w:w="309" w:type="dxa"/>
            <w:tcBorders>
              <w:left w:val="nil"/>
            </w:tcBorders>
            <w:shd w:val="clear" w:color="auto" w:fill="auto"/>
            <w:vAlign w:val="bottom"/>
          </w:tcPr>
          <w:p w14:paraId="14E00CCA" w14:textId="77777777" w:rsidR="008D610B" w:rsidRPr="003E3E1F" w:rsidRDefault="008D610B" w:rsidP="008D610B">
            <w:pPr>
              <w:spacing w:line="240" w:lineRule="auto"/>
              <w:ind w:right="-115"/>
              <w:jc w:val="right"/>
              <w:rPr>
                <w:rFonts w:cs="Times New Roman"/>
                <w:b/>
                <w:bCs/>
                <w:i/>
                <w:iCs/>
                <w:szCs w:val="22"/>
                <w:cs/>
              </w:rPr>
            </w:pPr>
          </w:p>
        </w:tc>
        <w:tc>
          <w:tcPr>
            <w:tcW w:w="1260" w:type="dxa"/>
            <w:vAlign w:val="bottom"/>
          </w:tcPr>
          <w:p w14:paraId="72576C88" w14:textId="77777777" w:rsidR="008D610B" w:rsidRPr="003E3E1F" w:rsidRDefault="008D610B" w:rsidP="008D610B">
            <w:pPr>
              <w:tabs>
                <w:tab w:val="decimal" w:pos="1044"/>
              </w:tabs>
              <w:rPr>
                <w:rFonts w:cs="Times New Roman"/>
                <w:szCs w:val="22"/>
              </w:rPr>
            </w:pPr>
          </w:p>
        </w:tc>
        <w:tc>
          <w:tcPr>
            <w:tcW w:w="360" w:type="dxa"/>
            <w:vAlign w:val="bottom"/>
          </w:tcPr>
          <w:p w14:paraId="1EEBA4BB" w14:textId="77777777" w:rsidR="008D610B" w:rsidRPr="003E3E1F" w:rsidRDefault="008D610B" w:rsidP="008D610B">
            <w:pPr>
              <w:spacing w:line="240" w:lineRule="auto"/>
              <w:rPr>
                <w:rFonts w:cs="Times New Roman"/>
                <w:szCs w:val="22"/>
              </w:rPr>
            </w:pPr>
          </w:p>
        </w:tc>
        <w:tc>
          <w:tcPr>
            <w:tcW w:w="1221" w:type="dxa"/>
            <w:tcBorders>
              <w:top w:val="single" w:sz="4" w:space="0" w:color="auto"/>
            </w:tcBorders>
          </w:tcPr>
          <w:p w14:paraId="511B4F35"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270" w:type="dxa"/>
          </w:tcPr>
          <w:p w14:paraId="1FBA83B7"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1207" w:type="dxa"/>
            <w:tcBorders>
              <w:top w:val="single" w:sz="4" w:space="0" w:color="auto"/>
            </w:tcBorders>
            <w:vAlign w:val="bottom"/>
          </w:tcPr>
          <w:p w14:paraId="515BC6B1"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r>
      <w:tr w:rsidR="008D610B" w:rsidRPr="003E3E1F" w14:paraId="39CF37D1" w14:textId="77777777" w:rsidTr="0013182B">
        <w:tc>
          <w:tcPr>
            <w:tcW w:w="3240" w:type="dxa"/>
            <w:shd w:val="clear" w:color="auto" w:fill="auto"/>
          </w:tcPr>
          <w:p w14:paraId="2C77F147" w14:textId="77777777" w:rsidR="008D610B" w:rsidRPr="003E3E1F" w:rsidRDefault="008D610B" w:rsidP="008D610B">
            <w:pPr>
              <w:spacing w:line="240" w:lineRule="auto"/>
              <w:ind w:right="-115"/>
              <w:rPr>
                <w:rFonts w:cs="Times New Roman"/>
                <w:b/>
                <w:bCs/>
                <w:i/>
                <w:iCs/>
                <w:cs/>
              </w:rPr>
            </w:pPr>
            <w:r w:rsidRPr="003E3E1F">
              <w:rPr>
                <w:rFonts w:cs="Times New Roman"/>
                <w:b/>
                <w:bCs/>
                <w:i/>
                <w:iCs/>
              </w:rPr>
              <w:t>Net book value</w:t>
            </w:r>
          </w:p>
        </w:tc>
        <w:tc>
          <w:tcPr>
            <w:tcW w:w="1440" w:type="dxa"/>
            <w:shd w:val="clear" w:color="auto" w:fill="auto"/>
          </w:tcPr>
          <w:p w14:paraId="107000F8" w14:textId="77777777" w:rsidR="008D610B" w:rsidRPr="003E3E1F" w:rsidRDefault="008D610B" w:rsidP="008D610B">
            <w:pPr>
              <w:spacing w:line="240" w:lineRule="auto"/>
              <w:ind w:right="-115"/>
              <w:rPr>
                <w:rFonts w:cs="Times New Roman"/>
                <w:b/>
                <w:bCs/>
                <w:i/>
                <w:iCs/>
                <w:szCs w:val="22"/>
                <w:cs/>
              </w:rPr>
            </w:pPr>
          </w:p>
        </w:tc>
        <w:tc>
          <w:tcPr>
            <w:tcW w:w="309" w:type="dxa"/>
            <w:tcBorders>
              <w:left w:val="nil"/>
            </w:tcBorders>
            <w:shd w:val="clear" w:color="auto" w:fill="auto"/>
          </w:tcPr>
          <w:p w14:paraId="33E1EB35" w14:textId="77777777" w:rsidR="008D610B" w:rsidRPr="003E3E1F" w:rsidRDefault="008D610B" w:rsidP="008D610B">
            <w:pPr>
              <w:spacing w:line="240" w:lineRule="auto"/>
              <w:ind w:right="-115"/>
              <w:rPr>
                <w:rFonts w:cs="Times New Roman"/>
                <w:b/>
                <w:bCs/>
                <w:i/>
                <w:iCs/>
                <w:szCs w:val="22"/>
                <w:cs/>
              </w:rPr>
            </w:pPr>
          </w:p>
        </w:tc>
        <w:tc>
          <w:tcPr>
            <w:tcW w:w="1260" w:type="dxa"/>
            <w:vAlign w:val="bottom"/>
          </w:tcPr>
          <w:p w14:paraId="7D09242C" w14:textId="77777777" w:rsidR="008D610B" w:rsidRPr="003E3E1F" w:rsidRDefault="008D610B" w:rsidP="008D610B">
            <w:pPr>
              <w:tabs>
                <w:tab w:val="decimal" w:pos="1044"/>
              </w:tabs>
              <w:rPr>
                <w:rFonts w:cs="Times New Roman"/>
                <w:szCs w:val="22"/>
              </w:rPr>
            </w:pPr>
          </w:p>
        </w:tc>
        <w:tc>
          <w:tcPr>
            <w:tcW w:w="360" w:type="dxa"/>
          </w:tcPr>
          <w:p w14:paraId="62BD969B" w14:textId="77777777" w:rsidR="008D610B" w:rsidRPr="003E3E1F" w:rsidRDefault="008D610B" w:rsidP="008D610B">
            <w:pPr>
              <w:spacing w:line="240" w:lineRule="auto"/>
              <w:rPr>
                <w:rFonts w:cs="Times New Roman"/>
                <w:szCs w:val="22"/>
              </w:rPr>
            </w:pPr>
          </w:p>
        </w:tc>
        <w:tc>
          <w:tcPr>
            <w:tcW w:w="1221" w:type="dxa"/>
          </w:tcPr>
          <w:p w14:paraId="1E47A46F"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270" w:type="dxa"/>
          </w:tcPr>
          <w:p w14:paraId="3D7BEDEC"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c>
          <w:tcPr>
            <w:tcW w:w="1207" w:type="dxa"/>
            <w:vAlign w:val="bottom"/>
          </w:tcPr>
          <w:p w14:paraId="56634808" w14:textId="77777777" w:rsidR="008D610B" w:rsidRPr="003E3E1F" w:rsidRDefault="008D610B" w:rsidP="008D610B">
            <w:pPr>
              <w:pStyle w:val="acctfourfigures"/>
              <w:tabs>
                <w:tab w:val="clear" w:pos="765"/>
                <w:tab w:val="decimal" w:pos="950"/>
              </w:tabs>
              <w:spacing w:line="240" w:lineRule="atLeast"/>
              <w:rPr>
                <w:rFonts w:cs="Times New Roman"/>
                <w:szCs w:val="22"/>
              </w:rPr>
            </w:pPr>
          </w:p>
        </w:tc>
      </w:tr>
      <w:tr w:rsidR="008639C1" w:rsidRPr="003E3E1F" w14:paraId="60B605E7" w14:textId="77777777" w:rsidTr="0013182B">
        <w:tc>
          <w:tcPr>
            <w:tcW w:w="3240" w:type="dxa"/>
            <w:shd w:val="clear" w:color="auto" w:fill="auto"/>
          </w:tcPr>
          <w:p w14:paraId="169BA491" w14:textId="1D69F93F" w:rsidR="008639C1" w:rsidRPr="003E3E1F" w:rsidRDefault="008639C1" w:rsidP="008639C1">
            <w:pPr>
              <w:spacing w:line="240" w:lineRule="auto"/>
              <w:ind w:right="-115"/>
              <w:rPr>
                <w:rFonts w:cs="Times New Roman"/>
                <w:b/>
                <w:bCs/>
                <w:cs/>
              </w:rPr>
            </w:pPr>
            <w:r w:rsidRPr="003E3E1F">
              <w:rPr>
                <w:rFonts w:cs="Times New Roman"/>
                <w:b/>
                <w:bCs/>
              </w:rPr>
              <w:t>At 31 December 2019</w:t>
            </w:r>
          </w:p>
        </w:tc>
        <w:tc>
          <w:tcPr>
            <w:tcW w:w="1440" w:type="dxa"/>
            <w:tcBorders>
              <w:bottom w:val="double" w:sz="4" w:space="0" w:color="auto"/>
            </w:tcBorders>
            <w:shd w:val="clear" w:color="auto" w:fill="auto"/>
          </w:tcPr>
          <w:p w14:paraId="6C051927" w14:textId="77777777" w:rsidR="008639C1" w:rsidRPr="003E3E1F" w:rsidRDefault="008639C1" w:rsidP="008639C1">
            <w:pPr>
              <w:pStyle w:val="acctfourfigures"/>
              <w:tabs>
                <w:tab w:val="clear" w:pos="765"/>
                <w:tab w:val="decimal" w:pos="1242"/>
              </w:tabs>
              <w:spacing w:line="240" w:lineRule="atLeast"/>
              <w:rPr>
                <w:rFonts w:cs="Times New Roman"/>
                <w:b/>
                <w:bCs/>
                <w:szCs w:val="22"/>
              </w:rPr>
            </w:pPr>
            <w:r w:rsidRPr="003E3E1F">
              <w:rPr>
                <w:rFonts w:cs="Times New Roman"/>
                <w:b/>
                <w:bCs/>
                <w:szCs w:val="22"/>
              </w:rPr>
              <w:t>34,823</w:t>
            </w:r>
          </w:p>
        </w:tc>
        <w:tc>
          <w:tcPr>
            <w:tcW w:w="309" w:type="dxa"/>
            <w:tcBorders>
              <w:left w:val="nil"/>
            </w:tcBorders>
            <w:shd w:val="clear" w:color="auto" w:fill="auto"/>
          </w:tcPr>
          <w:p w14:paraId="1AA2DC24" w14:textId="77777777" w:rsidR="008639C1" w:rsidRPr="003E3E1F" w:rsidRDefault="008639C1" w:rsidP="008639C1">
            <w:pPr>
              <w:spacing w:line="240" w:lineRule="auto"/>
              <w:ind w:right="-115"/>
              <w:rPr>
                <w:rFonts w:cs="Times New Roman"/>
                <w:b/>
                <w:bCs/>
                <w:szCs w:val="22"/>
                <w:highlight w:val="yellow"/>
              </w:rPr>
            </w:pPr>
          </w:p>
        </w:tc>
        <w:tc>
          <w:tcPr>
            <w:tcW w:w="1260" w:type="dxa"/>
            <w:tcBorders>
              <w:bottom w:val="double" w:sz="4" w:space="0" w:color="auto"/>
            </w:tcBorders>
            <w:vAlign w:val="bottom"/>
          </w:tcPr>
          <w:p w14:paraId="74E40500" w14:textId="77777777" w:rsidR="008639C1" w:rsidRPr="003E3E1F" w:rsidRDefault="008639C1" w:rsidP="008639C1">
            <w:pPr>
              <w:pStyle w:val="acctfourfigures"/>
              <w:tabs>
                <w:tab w:val="clear" w:pos="765"/>
                <w:tab w:val="decimal" w:pos="1044"/>
              </w:tabs>
              <w:spacing w:line="240" w:lineRule="atLeast"/>
              <w:rPr>
                <w:rFonts w:cs="Times New Roman"/>
                <w:b/>
                <w:bCs/>
                <w:szCs w:val="22"/>
              </w:rPr>
            </w:pPr>
            <w:r w:rsidRPr="003E3E1F">
              <w:rPr>
                <w:rFonts w:cs="Times New Roman"/>
                <w:b/>
                <w:bCs/>
                <w:szCs w:val="22"/>
              </w:rPr>
              <w:t>117,694</w:t>
            </w:r>
          </w:p>
        </w:tc>
        <w:tc>
          <w:tcPr>
            <w:tcW w:w="360" w:type="dxa"/>
          </w:tcPr>
          <w:p w14:paraId="6AA0CC7B" w14:textId="77777777" w:rsidR="008639C1" w:rsidRPr="003E3E1F" w:rsidRDefault="008639C1" w:rsidP="008639C1">
            <w:pPr>
              <w:spacing w:line="240" w:lineRule="auto"/>
              <w:rPr>
                <w:rFonts w:cs="Times New Roman"/>
                <w:szCs w:val="22"/>
              </w:rPr>
            </w:pPr>
          </w:p>
        </w:tc>
        <w:tc>
          <w:tcPr>
            <w:tcW w:w="1221" w:type="dxa"/>
            <w:tcBorders>
              <w:bottom w:val="double" w:sz="4" w:space="0" w:color="auto"/>
            </w:tcBorders>
          </w:tcPr>
          <w:p w14:paraId="35D171B6" w14:textId="77777777" w:rsidR="008639C1" w:rsidRPr="003E3E1F" w:rsidRDefault="008639C1" w:rsidP="008639C1">
            <w:pPr>
              <w:pStyle w:val="acctfourfigures"/>
              <w:tabs>
                <w:tab w:val="clear" w:pos="765"/>
                <w:tab w:val="decimal" w:pos="1044"/>
              </w:tabs>
              <w:spacing w:line="240" w:lineRule="atLeast"/>
              <w:rPr>
                <w:rFonts w:cs="Times New Roman"/>
                <w:b/>
                <w:bCs/>
                <w:szCs w:val="22"/>
              </w:rPr>
            </w:pPr>
            <w:r w:rsidRPr="003E3E1F">
              <w:rPr>
                <w:rFonts w:cs="Times New Roman"/>
                <w:b/>
                <w:bCs/>
                <w:szCs w:val="22"/>
              </w:rPr>
              <w:t>7,665</w:t>
            </w:r>
          </w:p>
        </w:tc>
        <w:tc>
          <w:tcPr>
            <w:tcW w:w="270" w:type="dxa"/>
          </w:tcPr>
          <w:p w14:paraId="3F042397" w14:textId="77777777" w:rsidR="008639C1" w:rsidRPr="003E3E1F" w:rsidRDefault="008639C1" w:rsidP="008639C1">
            <w:pPr>
              <w:pStyle w:val="acctfourfigures"/>
              <w:tabs>
                <w:tab w:val="clear" w:pos="765"/>
                <w:tab w:val="decimal" w:pos="1044"/>
              </w:tabs>
              <w:spacing w:line="240" w:lineRule="atLeast"/>
              <w:rPr>
                <w:rFonts w:cs="Times New Roman"/>
                <w:b/>
                <w:bCs/>
                <w:szCs w:val="22"/>
              </w:rPr>
            </w:pPr>
          </w:p>
        </w:tc>
        <w:tc>
          <w:tcPr>
            <w:tcW w:w="1207" w:type="dxa"/>
            <w:tcBorders>
              <w:bottom w:val="double" w:sz="4" w:space="0" w:color="auto"/>
            </w:tcBorders>
            <w:vAlign w:val="bottom"/>
          </w:tcPr>
          <w:p w14:paraId="1CD634D8" w14:textId="77777777" w:rsidR="008639C1" w:rsidRPr="003E3E1F" w:rsidRDefault="008639C1" w:rsidP="008639C1">
            <w:pPr>
              <w:pStyle w:val="acctfourfigures"/>
              <w:tabs>
                <w:tab w:val="clear" w:pos="765"/>
                <w:tab w:val="decimal" w:pos="1009"/>
              </w:tabs>
              <w:spacing w:line="240" w:lineRule="atLeast"/>
              <w:rPr>
                <w:rFonts w:cs="Times New Roman"/>
                <w:b/>
                <w:bCs/>
                <w:szCs w:val="22"/>
              </w:rPr>
            </w:pPr>
            <w:r w:rsidRPr="003E3E1F">
              <w:rPr>
                <w:rFonts w:cs="Times New Roman"/>
                <w:b/>
                <w:bCs/>
                <w:szCs w:val="22"/>
              </w:rPr>
              <w:t>160,182</w:t>
            </w:r>
          </w:p>
        </w:tc>
      </w:tr>
      <w:tr w:rsidR="008D610B" w:rsidRPr="003E3E1F" w14:paraId="2FC91CF9" w14:textId="77777777" w:rsidTr="0013182B">
        <w:trPr>
          <w:trHeight w:val="87"/>
        </w:trPr>
        <w:tc>
          <w:tcPr>
            <w:tcW w:w="3240" w:type="dxa"/>
            <w:shd w:val="clear" w:color="auto" w:fill="auto"/>
          </w:tcPr>
          <w:p w14:paraId="420D5B0A" w14:textId="3865B054" w:rsidR="008D610B" w:rsidRPr="003E3E1F" w:rsidRDefault="008D610B" w:rsidP="008D610B">
            <w:pPr>
              <w:spacing w:line="240" w:lineRule="auto"/>
              <w:ind w:right="-115"/>
              <w:rPr>
                <w:rFonts w:cs="Times New Roman"/>
                <w:b/>
                <w:bCs/>
              </w:rPr>
            </w:pPr>
            <w:r w:rsidRPr="003E3E1F">
              <w:rPr>
                <w:rFonts w:cs="Times New Roman"/>
                <w:b/>
                <w:bCs/>
              </w:rPr>
              <w:t>At 31 December 20</w:t>
            </w:r>
            <w:r>
              <w:rPr>
                <w:rFonts w:cs="Times New Roman"/>
                <w:b/>
                <w:bCs/>
              </w:rPr>
              <w:t>20</w:t>
            </w:r>
          </w:p>
        </w:tc>
        <w:tc>
          <w:tcPr>
            <w:tcW w:w="1440" w:type="dxa"/>
            <w:tcBorders>
              <w:top w:val="double" w:sz="4" w:space="0" w:color="auto"/>
              <w:bottom w:val="double" w:sz="4" w:space="0" w:color="auto"/>
            </w:tcBorders>
            <w:shd w:val="clear" w:color="auto" w:fill="auto"/>
          </w:tcPr>
          <w:p w14:paraId="156A6C99" w14:textId="514D5B3A" w:rsidR="008D610B" w:rsidRPr="003E3E1F" w:rsidRDefault="008D610B" w:rsidP="008D610B">
            <w:pPr>
              <w:pStyle w:val="acctfourfigures"/>
              <w:tabs>
                <w:tab w:val="clear" w:pos="765"/>
                <w:tab w:val="decimal" w:pos="1242"/>
              </w:tabs>
              <w:spacing w:line="240" w:lineRule="atLeast"/>
              <w:rPr>
                <w:rFonts w:cs="Times New Roman"/>
                <w:b/>
                <w:bCs/>
                <w:szCs w:val="22"/>
              </w:rPr>
            </w:pPr>
            <w:r>
              <w:rPr>
                <w:rFonts w:cs="Times New Roman"/>
                <w:b/>
                <w:bCs/>
                <w:szCs w:val="22"/>
              </w:rPr>
              <w:t>32,036</w:t>
            </w:r>
          </w:p>
        </w:tc>
        <w:tc>
          <w:tcPr>
            <w:tcW w:w="309" w:type="dxa"/>
            <w:tcBorders>
              <w:left w:val="nil"/>
            </w:tcBorders>
            <w:shd w:val="clear" w:color="auto" w:fill="auto"/>
          </w:tcPr>
          <w:p w14:paraId="2ED4D484" w14:textId="77777777" w:rsidR="008D610B" w:rsidRPr="003E3E1F" w:rsidRDefault="008D610B" w:rsidP="008D610B">
            <w:pPr>
              <w:spacing w:line="240" w:lineRule="auto"/>
              <w:ind w:right="-115"/>
              <w:rPr>
                <w:rFonts w:cs="Times New Roman"/>
                <w:b/>
                <w:bCs/>
                <w:szCs w:val="22"/>
                <w:highlight w:val="yellow"/>
              </w:rPr>
            </w:pPr>
          </w:p>
        </w:tc>
        <w:tc>
          <w:tcPr>
            <w:tcW w:w="1260" w:type="dxa"/>
            <w:tcBorders>
              <w:top w:val="double" w:sz="4" w:space="0" w:color="auto"/>
              <w:bottom w:val="double" w:sz="4" w:space="0" w:color="auto"/>
            </w:tcBorders>
            <w:vAlign w:val="bottom"/>
          </w:tcPr>
          <w:p w14:paraId="35E9A8DD" w14:textId="68E1718B" w:rsidR="008D610B" w:rsidRPr="003E3E1F" w:rsidRDefault="008D610B" w:rsidP="008D610B">
            <w:pPr>
              <w:pStyle w:val="acctfourfigures"/>
              <w:tabs>
                <w:tab w:val="clear" w:pos="765"/>
                <w:tab w:val="decimal" w:pos="1044"/>
              </w:tabs>
              <w:spacing w:line="240" w:lineRule="atLeast"/>
              <w:rPr>
                <w:rFonts w:cs="Times New Roman"/>
                <w:b/>
                <w:bCs/>
                <w:szCs w:val="22"/>
              </w:rPr>
            </w:pPr>
            <w:r>
              <w:rPr>
                <w:rFonts w:cs="Times New Roman"/>
                <w:b/>
                <w:bCs/>
                <w:szCs w:val="22"/>
              </w:rPr>
              <w:t>118,</w:t>
            </w:r>
            <w:r w:rsidR="00F17FB5">
              <w:rPr>
                <w:rFonts w:cs="Times New Roman"/>
                <w:b/>
                <w:bCs/>
                <w:szCs w:val="22"/>
              </w:rPr>
              <w:t>200</w:t>
            </w:r>
          </w:p>
        </w:tc>
        <w:tc>
          <w:tcPr>
            <w:tcW w:w="360" w:type="dxa"/>
          </w:tcPr>
          <w:p w14:paraId="6000091D" w14:textId="77777777" w:rsidR="008D610B" w:rsidRPr="003E3E1F" w:rsidRDefault="008D610B" w:rsidP="008D610B">
            <w:pPr>
              <w:spacing w:line="240" w:lineRule="auto"/>
              <w:rPr>
                <w:rFonts w:cs="Times New Roman"/>
                <w:szCs w:val="22"/>
              </w:rPr>
            </w:pPr>
          </w:p>
        </w:tc>
        <w:tc>
          <w:tcPr>
            <w:tcW w:w="1221" w:type="dxa"/>
            <w:tcBorders>
              <w:top w:val="double" w:sz="4" w:space="0" w:color="auto"/>
              <w:bottom w:val="double" w:sz="4" w:space="0" w:color="auto"/>
            </w:tcBorders>
          </w:tcPr>
          <w:p w14:paraId="7C6A8DC6" w14:textId="05451629" w:rsidR="008D610B" w:rsidRPr="003E3E1F" w:rsidRDefault="008D610B" w:rsidP="008D610B">
            <w:pPr>
              <w:pStyle w:val="acctfourfigures"/>
              <w:tabs>
                <w:tab w:val="clear" w:pos="765"/>
                <w:tab w:val="decimal" w:pos="1044"/>
              </w:tabs>
              <w:spacing w:line="240" w:lineRule="atLeast"/>
              <w:rPr>
                <w:rFonts w:cs="Times New Roman"/>
                <w:b/>
                <w:bCs/>
                <w:szCs w:val="22"/>
              </w:rPr>
            </w:pPr>
            <w:r>
              <w:rPr>
                <w:rFonts w:cs="Times New Roman"/>
                <w:b/>
                <w:bCs/>
                <w:szCs w:val="22"/>
              </w:rPr>
              <w:t>54,104</w:t>
            </w:r>
          </w:p>
        </w:tc>
        <w:tc>
          <w:tcPr>
            <w:tcW w:w="270" w:type="dxa"/>
          </w:tcPr>
          <w:p w14:paraId="1ECDE8E1" w14:textId="77777777" w:rsidR="008D610B" w:rsidRPr="003E3E1F" w:rsidRDefault="008D610B" w:rsidP="008D610B">
            <w:pPr>
              <w:pStyle w:val="acctfourfigures"/>
              <w:tabs>
                <w:tab w:val="clear" w:pos="765"/>
                <w:tab w:val="decimal" w:pos="1044"/>
              </w:tabs>
              <w:spacing w:line="240" w:lineRule="atLeast"/>
              <w:rPr>
                <w:rFonts w:cs="Times New Roman"/>
                <w:b/>
                <w:bCs/>
                <w:szCs w:val="22"/>
              </w:rPr>
            </w:pPr>
          </w:p>
        </w:tc>
        <w:tc>
          <w:tcPr>
            <w:tcW w:w="1207" w:type="dxa"/>
            <w:tcBorders>
              <w:top w:val="double" w:sz="4" w:space="0" w:color="auto"/>
              <w:bottom w:val="double" w:sz="4" w:space="0" w:color="auto"/>
            </w:tcBorders>
            <w:vAlign w:val="bottom"/>
          </w:tcPr>
          <w:p w14:paraId="5C6BD4A1" w14:textId="094EDCEE" w:rsidR="008D610B" w:rsidRPr="003E3E1F" w:rsidRDefault="008D610B" w:rsidP="008D610B">
            <w:pPr>
              <w:pStyle w:val="acctfourfigures"/>
              <w:tabs>
                <w:tab w:val="clear" w:pos="765"/>
                <w:tab w:val="decimal" w:pos="1009"/>
              </w:tabs>
              <w:spacing w:line="240" w:lineRule="atLeast"/>
              <w:rPr>
                <w:rFonts w:cs="Times New Roman"/>
                <w:b/>
                <w:bCs/>
                <w:szCs w:val="22"/>
              </w:rPr>
            </w:pPr>
            <w:r>
              <w:rPr>
                <w:rFonts w:cs="Times New Roman"/>
                <w:b/>
                <w:bCs/>
                <w:szCs w:val="22"/>
              </w:rPr>
              <w:t>204,340</w:t>
            </w:r>
          </w:p>
        </w:tc>
      </w:tr>
    </w:tbl>
    <w:p w14:paraId="5169594B" w14:textId="3CAB71D5" w:rsidR="00CF2B11" w:rsidRDefault="00CF2B11" w:rsidP="00E02CCE">
      <w:pPr>
        <w:spacing w:line="240" w:lineRule="auto"/>
        <w:rPr>
          <w:rFonts w:cs="Times New Roman"/>
          <w:lang w:val="en-US"/>
        </w:rPr>
      </w:pPr>
    </w:p>
    <w:p w14:paraId="6D37D331" w14:textId="0925A37A" w:rsidR="00F06E46" w:rsidRPr="00AF5508" w:rsidRDefault="00AF5508" w:rsidP="002333B8">
      <w:pPr>
        <w:pStyle w:val="Heading1"/>
        <w:tabs>
          <w:tab w:val="clear" w:pos="1134"/>
          <w:tab w:val="num" w:pos="540"/>
        </w:tabs>
        <w:spacing w:before="0" w:after="0" w:line="240" w:lineRule="atLeast"/>
        <w:ind w:left="540" w:hanging="540"/>
        <w:rPr>
          <w:rFonts w:cs="Times New Roman"/>
          <w:szCs w:val="24"/>
        </w:rPr>
      </w:pPr>
      <w:r w:rsidRPr="00AF5508">
        <w:rPr>
          <w:lang w:val="en-US" w:bidi="th-TH"/>
        </w:rPr>
        <w:t>Provisions for employee benefits</w:t>
      </w:r>
    </w:p>
    <w:p w14:paraId="11ADFD82" w14:textId="77777777" w:rsidR="00F06E46" w:rsidRPr="003E3E1F" w:rsidRDefault="00F06E46" w:rsidP="002333B8">
      <w:pPr>
        <w:pStyle w:val="BodyText"/>
        <w:spacing w:after="0" w:line="240" w:lineRule="atLeast"/>
        <w:rPr>
          <w:rFonts w:cs="Times New Roman"/>
          <w:szCs w:val="22"/>
        </w:rPr>
      </w:pPr>
    </w:p>
    <w:tbl>
      <w:tblPr>
        <w:tblW w:w="9284" w:type="dxa"/>
        <w:tblInd w:w="450" w:type="dxa"/>
        <w:tblLayout w:type="fixed"/>
        <w:tblLook w:val="0000" w:firstRow="0" w:lastRow="0" w:firstColumn="0" w:lastColumn="0" w:noHBand="0" w:noVBand="0"/>
      </w:tblPr>
      <w:tblGrid>
        <w:gridCol w:w="3781"/>
        <w:gridCol w:w="1173"/>
        <w:gridCol w:w="269"/>
        <w:gridCol w:w="1185"/>
        <w:gridCol w:w="269"/>
        <w:gridCol w:w="1161"/>
        <w:gridCol w:w="269"/>
        <w:gridCol w:w="1177"/>
      </w:tblGrid>
      <w:tr w:rsidR="00E0515E" w:rsidRPr="003E3E1F" w14:paraId="7507622B" w14:textId="77777777" w:rsidTr="0059669A">
        <w:tc>
          <w:tcPr>
            <w:tcW w:w="2036" w:type="pct"/>
          </w:tcPr>
          <w:p w14:paraId="5AE31DB2" w14:textId="77777777" w:rsidR="00E0515E" w:rsidRPr="003E3E1F" w:rsidRDefault="00E0515E" w:rsidP="002333B8">
            <w:pPr>
              <w:pStyle w:val="BodyText"/>
              <w:spacing w:after="0" w:line="240" w:lineRule="atLeast"/>
              <w:ind w:left="-18" w:right="-110"/>
              <w:rPr>
                <w:rFonts w:cs="Times New Roman"/>
                <w:i/>
                <w:iCs/>
                <w:szCs w:val="22"/>
              </w:rPr>
            </w:pPr>
          </w:p>
        </w:tc>
        <w:tc>
          <w:tcPr>
            <w:tcW w:w="1415" w:type="pct"/>
            <w:gridSpan w:val="3"/>
          </w:tcPr>
          <w:p w14:paraId="55F71BB7"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Consolidated</w:t>
            </w:r>
          </w:p>
        </w:tc>
        <w:tc>
          <w:tcPr>
            <w:tcW w:w="145" w:type="pct"/>
          </w:tcPr>
          <w:p w14:paraId="03EF2476" w14:textId="77777777" w:rsidR="00E0515E" w:rsidRPr="003E3E1F" w:rsidRDefault="00E0515E" w:rsidP="002333B8">
            <w:pPr>
              <w:pStyle w:val="acctmergecolhdg"/>
              <w:spacing w:line="240" w:lineRule="atLeast"/>
              <w:rPr>
                <w:rFonts w:cs="Times New Roman"/>
                <w:szCs w:val="22"/>
              </w:rPr>
            </w:pPr>
          </w:p>
        </w:tc>
        <w:tc>
          <w:tcPr>
            <w:tcW w:w="1404" w:type="pct"/>
            <w:gridSpan w:val="3"/>
          </w:tcPr>
          <w:p w14:paraId="08566257"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Separate</w:t>
            </w:r>
          </w:p>
        </w:tc>
      </w:tr>
      <w:tr w:rsidR="00E0515E" w:rsidRPr="003E3E1F" w14:paraId="00184E02" w14:textId="77777777" w:rsidTr="0059669A">
        <w:tc>
          <w:tcPr>
            <w:tcW w:w="2036" w:type="pct"/>
          </w:tcPr>
          <w:p w14:paraId="374DFF29" w14:textId="77777777" w:rsidR="00E0515E" w:rsidRPr="003E3E1F" w:rsidRDefault="00E0515E" w:rsidP="002333B8">
            <w:pPr>
              <w:pStyle w:val="BodyText"/>
              <w:spacing w:after="0" w:line="240" w:lineRule="atLeast"/>
              <w:ind w:left="-18" w:right="-110"/>
              <w:rPr>
                <w:rFonts w:cs="Times New Roman"/>
                <w:i/>
                <w:iCs/>
                <w:szCs w:val="22"/>
              </w:rPr>
            </w:pPr>
          </w:p>
        </w:tc>
        <w:tc>
          <w:tcPr>
            <w:tcW w:w="1415" w:type="pct"/>
            <w:gridSpan w:val="3"/>
          </w:tcPr>
          <w:p w14:paraId="4642A554"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financial statements</w:t>
            </w:r>
          </w:p>
        </w:tc>
        <w:tc>
          <w:tcPr>
            <w:tcW w:w="145" w:type="pct"/>
          </w:tcPr>
          <w:p w14:paraId="05CD74C4" w14:textId="77777777" w:rsidR="00E0515E" w:rsidRPr="003E3E1F" w:rsidRDefault="00E0515E" w:rsidP="002333B8">
            <w:pPr>
              <w:pStyle w:val="acctmergecolhdg"/>
              <w:spacing w:line="240" w:lineRule="atLeast"/>
              <w:rPr>
                <w:rFonts w:cs="Times New Roman"/>
                <w:szCs w:val="22"/>
              </w:rPr>
            </w:pPr>
          </w:p>
        </w:tc>
        <w:tc>
          <w:tcPr>
            <w:tcW w:w="1404" w:type="pct"/>
            <w:gridSpan w:val="3"/>
          </w:tcPr>
          <w:p w14:paraId="3605303C" w14:textId="77777777" w:rsidR="00E0515E" w:rsidRPr="003E3E1F" w:rsidRDefault="00E0515E" w:rsidP="002333B8">
            <w:pPr>
              <w:pStyle w:val="acctmergecolhdg"/>
              <w:spacing w:line="240" w:lineRule="atLeast"/>
              <w:rPr>
                <w:rFonts w:cs="Times New Roman"/>
                <w:szCs w:val="22"/>
              </w:rPr>
            </w:pPr>
            <w:r w:rsidRPr="003E3E1F">
              <w:rPr>
                <w:rFonts w:cs="Times New Roman"/>
                <w:szCs w:val="22"/>
              </w:rPr>
              <w:t>financial statements</w:t>
            </w:r>
          </w:p>
        </w:tc>
      </w:tr>
      <w:tr w:rsidR="002333B8" w:rsidRPr="003E3E1F" w14:paraId="267E97CA" w14:textId="77777777" w:rsidTr="0059669A">
        <w:tc>
          <w:tcPr>
            <w:tcW w:w="2036" w:type="pct"/>
          </w:tcPr>
          <w:p w14:paraId="3F755EE5" w14:textId="77777777" w:rsidR="002333B8" w:rsidRPr="003E3E1F" w:rsidRDefault="002333B8" w:rsidP="002333B8">
            <w:pPr>
              <w:pStyle w:val="BodyText"/>
              <w:spacing w:after="0" w:line="240" w:lineRule="atLeast"/>
              <w:ind w:left="-18" w:right="-110"/>
              <w:rPr>
                <w:rFonts w:cs="Times New Roman"/>
                <w:b/>
                <w:bCs/>
                <w:i/>
                <w:iCs/>
                <w:szCs w:val="22"/>
              </w:rPr>
            </w:pPr>
          </w:p>
        </w:tc>
        <w:tc>
          <w:tcPr>
            <w:tcW w:w="632" w:type="pct"/>
          </w:tcPr>
          <w:p w14:paraId="14C64B91" w14:textId="77777777" w:rsidR="002333B8" w:rsidRPr="003E3E1F" w:rsidRDefault="002333B8" w:rsidP="002333B8">
            <w:pPr>
              <w:spacing w:line="240" w:lineRule="exact"/>
              <w:ind w:right="72"/>
              <w:jc w:val="center"/>
              <w:rPr>
                <w:rFonts w:cs="Times New Roman"/>
                <w:szCs w:val="22"/>
              </w:rPr>
            </w:pPr>
            <w:r w:rsidRPr="003E3E1F">
              <w:rPr>
                <w:rFonts w:cs="Times New Roman"/>
                <w:szCs w:val="22"/>
              </w:rPr>
              <w:t>20</w:t>
            </w:r>
            <w:r w:rsidR="00BB351C" w:rsidRPr="003E3E1F">
              <w:rPr>
                <w:rFonts w:cs="Times New Roman"/>
                <w:szCs w:val="22"/>
              </w:rPr>
              <w:t>20</w:t>
            </w:r>
          </w:p>
        </w:tc>
        <w:tc>
          <w:tcPr>
            <w:tcW w:w="145" w:type="pct"/>
          </w:tcPr>
          <w:p w14:paraId="164DA8A9" w14:textId="77777777" w:rsidR="002333B8" w:rsidRPr="003E3E1F" w:rsidRDefault="002333B8" w:rsidP="002333B8">
            <w:pPr>
              <w:spacing w:line="240" w:lineRule="exact"/>
              <w:ind w:right="72"/>
              <w:jc w:val="center"/>
              <w:rPr>
                <w:rFonts w:cs="Times New Roman"/>
                <w:szCs w:val="22"/>
              </w:rPr>
            </w:pPr>
          </w:p>
        </w:tc>
        <w:tc>
          <w:tcPr>
            <w:tcW w:w="638" w:type="pct"/>
          </w:tcPr>
          <w:p w14:paraId="3C4C0A9A" w14:textId="77777777" w:rsidR="002333B8" w:rsidRPr="003E3E1F" w:rsidRDefault="002333B8" w:rsidP="002333B8">
            <w:pPr>
              <w:spacing w:line="240" w:lineRule="exact"/>
              <w:ind w:right="72"/>
              <w:jc w:val="center"/>
              <w:rPr>
                <w:rFonts w:cs="Times New Roman"/>
                <w:szCs w:val="22"/>
              </w:rPr>
            </w:pPr>
            <w:r w:rsidRPr="003E3E1F">
              <w:rPr>
                <w:rFonts w:cs="Times New Roman"/>
                <w:szCs w:val="22"/>
              </w:rPr>
              <w:t>201</w:t>
            </w:r>
            <w:r w:rsidR="00BB351C" w:rsidRPr="003E3E1F">
              <w:rPr>
                <w:rFonts w:cs="Times New Roman"/>
                <w:szCs w:val="22"/>
              </w:rPr>
              <w:t>9</w:t>
            </w:r>
          </w:p>
        </w:tc>
        <w:tc>
          <w:tcPr>
            <w:tcW w:w="145" w:type="pct"/>
          </w:tcPr>
          <w:p w14:paraId="4C3F7A0E" w14:textId="77777777" w:rsidR="002333B8" w:rsidRPr="003E3E1F" w:rsidRDefault="002333B8" w:rsidP="002333B8">
            <w:pPr>
              <w:ind w:right="72"/>
              <w:jc w:val="center"/>
              <w:rPr>
                <w:rFonts w:cs="Times New Roman"/>
                <w:szCs w:val="22"/>
              </w:rPr>
            </w:pPr>
          </w:p>
        </w:tc>
        <w:tc>
          <w:tcPr>
            <w:tcW w:w="625" w:type="pct"/>
          </w:tcPr>
          <w:p w14:paraId="3A3A4932" w14:textId="77777777" w:rsidR="002333B8" w:rsidRPr="003E3E1F" w:rsidRDefault="002333B8" w:rsidP="002333B8">
            <w:pPr>
              <w:spacing w:line="240" w:lineRule="exact"/>
              <w:ind w:right="72"/>
              <w:jc w:val="center"/>
              <w:rPr>
                <w:rFonts w:cs="Times New Roman"/>
                <w:szCs w:val="22"/>
              </w:rPr>
            </w:pPr>
            <w:r w:rsidRPr="003E3E1F">
              <w:rPr>
                <w:rFonts w:cs="Times New Roman"/>
                <w:szCs w:val="22"/>
              </w:rPr>
              <w:t>20</w:t>
            </w:r>
            <w:r w:rsidR="00BB351C" w:rsidRPr="003E3E1F">
              <w:rPr>
                <w:rFonts w:cs="Times New Roman"/>
                <w:szCs w:val="22"/>
              </w:rPr>
              <w:t>20</w:t>
            </w:r>
          </w:p>
        </w:tc>
        <w:tc>
          <w:tcPr>
            <w:tcW w:w="145" w:type="pct"/>
          </w:tcPr>
          <w:p w14:paraId="6916E265" w14:textId="77777777" w:rsidR="002333B8" w:rsidRPr="003E3E1F" w:rsidRDefault="002333B8" w:rsidP="002333B8">
            <w:pPr>
              <w:spacing w:line="240" w:lineRule="exact"/>
              <w:ind w:right="72"/>
              <w:jc w:val="center"/>
              <w:rPr>
                <w:rFonts w:cs="Times New Roman"/>
                <w:szCs w:val="22"/>
              </w:rPr>
            </w:pPr>
          </w:p>
        </w:tc>
        <w:tc>
          <w:tcPr>
            <w:tcW w:w="634" w:type="pct"/>
          </w:tcPr>
          <w:p w14:paraId="2DF837BA" w14:textId="77777777" w:rsidR="002333B8" w:rsidRPr="003E3E1F" w:rsidRDefault="002333B8" w:rsidP="002333B8">
            <w:pPr>
              <w:spacing w:line="240" w:lineRule="exact"/>
              <w:ind w:right="72"/>
              <w:jc w:val="center"/>
              <w:rPr>
                <w:rFonts w:cs="Times New Roman"/>
                <w:szCs w:val="22"/>
              </w:rPr>
            </w:pPr>
            <w:r w:rsidRPr="003E3E1F">
              <w:rPr>
                <w:rFonts w:cs="Times New Roman"/>
                <w:szCs w:val="22"/>
              </w:rPr>
              <w:t>201</w:t>
            </w:r>
            <w:r w:rsidR="00BB351C" w:rsidRPr="003E3E1F">
              <w:rPr>
                <w:rFonts w:cs="Times New Roman"/>
                <w:szCs w:val="22"/>
              </w:rPr>
              <w:t>9</w:t>
            </w:r>
          </w:p>
        </w:tc>
      </w:tr>
      <w:tr w:rsidR="002333B8" w:rsidRPr="003E3E1F" w14:paraId="46441C32" w14:textId="77777777" w:rsidTr="00D97F26">
        <w:tc>
          <w:tcPr>
            <w:tcW w:w="2036" w:type="pct"/>
          </w:tcPr>
          <w:p w14:paraId="6191E338" w14:textId="77777777" w:rsidR="002333B8" w:rsidRPr="003E3E1F" w:rsidRDefault="002333B8" w:rsidP="002333B8">
            <w:pPr>
              <w:pStyle w:val="BodyText"/>
              <w:spacing w:after="0" w:line="240" w:lineRule="atLeast"/>
              <w:ind w:left="-18" w:right="-110"/>
              <w:rPr>
                <w:rFonts w:cs="Times New Roman"/>
                <w:i/>
                <w:iCs/>
                <w:szCs w:val="22"/>
              </w:rPr>
            </w:pPr>
          </w:p>
        </w:tc>
        <w:tc>
          <w:tcPr>
            <w:tcW w:w="2964" w:type="pct"/>
            <w:gridSpan w:val="7"/>
          </w:tcPr>
          <w:p w14:paraId="34C6B615" w14:textId="77777777" w:rsidR="002333B8" w:rsidRPr="003E3E1F" w:rsidRDefault="002333B8" w:rsidP="002333B8">
            <w:pPr>
              <w:pStyle w:val="acctfourfigures"/>
              <w:tabs>
                <w:tab w:val="clear" w:pos="765"/>
              </w:tabs>
              <w:spacing w:line="240" w:lineRule="atLeast"/>
              <w:jc w:val="center"/>
              <w:rPr>
                <w:rFonts w:cs="Times New Roman"/>
                <w:szCs w:val="22"/>
              </w:rPr>
            </w:pPr>
            <w:r w:rsidRPr="003E3E1F">
              <w:rPr>
                <w:rFonts w:cs="Times New Roman"/>
                <w:i/>
                <w:iCs/>
                <w:szCs w:val="22"/>
              </w:rPr>
              <w:t>(in thousand Baht)</w:t>
            </w:r>
          </w:p>
        </w:tc>
      </w:tr>
      <w:tr w:rsidR="0059669A" w:rsidRPr="003E3E1F" w14:paraId="236F6431" w14:textId="77777777" w:rsidTr="0059669A">
        <w:tc>
          <w:tcPr>
            <w:tcW w:w="2036" w:type="pct"/>
          </w:tcPr>
          <w:p w14:paraId="3DFA7877" w14:textId="77777777" w:rsidR="0059669A" w:rsidRPr="003E3E1F" w:rsidRDefault="0059669A" w:rsidP="0059669A">
            <w:pPr>
              <w:spacing w:line="240" w:lineRule="atLeast"/>
              <w:ind w:left="-18"/>
              <w:rPr>
                <w:rFonts w:cs="Times New Roman"/>
                <w:szCs w:val="22"/>
                <w:lang w:val="en-US"/>
              </w:rPr>
            </w:pPr>
            <w:r w:rsidRPr="003E3E1F">
              <w:rPr>
                <w:rFonts w:cs="Times New Roman"/>
                <w:szCs w:val="22"/>
                <w:lang w:val="en-US"/>
              </w:rPr>
              <w:t>Post-employment benefits</w:t>
            </w:r>
          </w:p>
        </w:tc>
        <w:tc>
          <w:tcPr>
            <w:tcW w:w="632" w:type="pct"/>
          </w:tcPr>
          <w:p w14:paraId="4CEC3FF3" w14:textId="39D6BACC"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Pr>
                <w:rFonts w:cs="Times New Roman"/>
                <w:lang w:val="en-US"/>
              </w:rPr>
              <w:t>298,943</w:t>
            </w:r>
          </w:p>
        </w:tc>
        <w:tc>
          <w:tcPr>
            <w:tcW w:w="145" w:type="pct"/>
          </w:tcPr>
          <w:p w14:paraId="1E5E3B80"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38" w:type="pct"/>
          </w:tcPr>
          <w:p w14:paraId="201D5865" w14:textId="7777777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sidRPr="003E3E1F">
              <w:rPr>
                <w:rFonts w:cs="Times New Roman"/>
                <w:lang w:val="en-US"/>
              </w:rPr>
              <w:t>285,992</w:t>
            </w:r>
          </w:p>
        </w:tc>
        <w:tc>
          <w:tcPr>
            <w:tcW w:w="145" w:type="pct"/>
          </w:tcPr>
          <w:p w14:paraId="20D4EBB1"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25" w:type="pct"/>
          </w:tcPr>
          <w:p w14:paraId="2362A657" w14:textId="474973F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Pr>
                <w:rFonts w:cs="Times New Roman"/>
                <w:lang w:val="en-US"/>
              </w:rPr>
              <w:t>298,943</w:t>
            </w:r>
          </w:p>
        </w:tc>
        <w:tc>
          <w:tcPr>
            <w:tcW w:w="145" w:type="pct"/>
          </w:tcPr>
          <w:p w14:paraId="1A94248F"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34" w:type="pct"/>
          </w:tcPr>
          <w:p w14:paraId="404B4A55" w14:textId="7777777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sidRPr="003E3E1F">
              <w:rPr>
                <w:rFonts w:cs="Times New Roman"/>
                <w:lang w:val="en-US"/>
              </w:rPr>
              <w:t>285,992</w:t>
            </w:r>
          </w:p>
        </w:tc>
      </w:tr>
      <w:tr w:rsidR="0059669A" w:rsidRPr="003E3E1F" w14:paraId="3A51A8B1" w14:textId="77777777" w:rsidTr="0059669A">
        <w:tc>
          <w:tcPr>
            <w:tcW w:w="2036" w:type="pct"/>
          </w:tcPr>
          <w:p w14:paraId="03635FF4" w14:textId="77777777" w:rsidR="0059669A" w:rsidRPr="003E3E1F" w:rsidRDefault="0059669A" w:rsidP="0059669A">
            <w:pPr>
              <w:spacing w:line="240" w:lineRule="atLeast"/>
              <w:ind w:left="-18"/>
              <w:rPr>
                <w:rFonts w:cs="Times New Roman"/>
                <w:szCs w:val="22"/>
                <w:lang w:val="en-US"/>
              </w:rPr>
            </w:pPr>
            <w:r w:rsidRPr="003E3E1F">
              <w:rPr>
                <w:rFonts w:cs="Times New Roman"/>
                <w:szCs w:val="22"/>
                <w:lang w:val="en-US"/>
              </w:rPr>
              <w:t xml:space="preserve">Other </w:t>
            </w:r>
            <w:r w:rsidRPr="003E3E1F">
              <w:rPr>
                <w:rFonts w:cs="Times New Roman"/>
                <w:szCs w:val="22"/>
                <w:lang w:bidi="th-TH"/>
              </w:rPr>
              <w:t xml:space="preserve">long-term </w:t>
            </w:r>
            <w:r w:rsidRPr="003E3E1F">
              <w:rPr>
                <w:rFonts w:cs="Times New Roman"/>
                <w:szCs w:val="22"/>
                <w:lang w:val="en-US"/>
              </w:rPr>
              <w:t xml:space="preserve">employment benefits  </w:t>
            </w:r>
          </w:p>
        </w:tc>
        <w:tc>
          <w:tcPr>
            <w:tcW w:w="632" w:type="pct"/>
            <w:tcBorders>
              <w:bottom w:val="single" w:sz="4" w:space="0" w:color="auto"/>
            </w:tcBorders>
          </w:tcPr>
          <w:p w14:paraId="1664D74E" w14:textId="5B28B8D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Pr>
                <w:rFonts w:cs="Times New Roman"/>
                <w:lang w:val="en-US"/>
              </w:rPr>
              <w:t>17,113</w:t>
            </w:r>
          </w:p>
        </w:tc>
        <w:tc>
          <w:tcPr>
            <w:tcW w:w="145" w:type="pct"/>
          </w:tcPr>
          <w:p w14:paraId="35A47FA3"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38" w:type="pct"/>
            <w:tcBorders>
              <w:bottom w:val="single" w:sz="4" w:space="0" w:color="auto"/>
            </w:tcBorders>
          </w:tcPr>
          <w:p w14:paraId="02C161D1" w14:textId="7777777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sidRPr="003E3E1F">
              <w:rPr>
                <w:rFonts w:cs="Times New Roman"/>
                <w:lang w:val="en-US"/>
              </w:rPr>
              <w:t>9,060</w:t>
            </w:r>
          </w:p>
        </w:tc>
        <w:tc>
          <w:tcPr>
            <w:tcW w:w="145" w:type="pct"/>
          </w:tcPr>
          <w:p w14:paraId="4FD23AFC"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25" w:type="pct"/>
            <w:tcBorders>
              <w:bottom w:val="single" w:sz="4" w:space="0" w:color="auto"/>
            </w:tcBorders>
          </w:tcPr>
          <w:p w14:paraId="4F2DA7E5" w14:textId="67F2B36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Pr>
                <w:rFonts w:cs="Times New Roman"/>
                <w:lang w:val="en-US"/>
              </w:rPr>
              <w:t>17,113</w:t>
            </w:r>
          </w:p>
        </w:tc>
        <w:tc>
          <w:tcPr>
            <w:tcW w:w="145" w:type="pct"/>
          </w:tcPr>
          <w:p w14:paraId="258EDE93" w14:textId="77777777" w:rsidR="0059669A" w:rsidRPr="003E3E1F" w:rsidRDefault="0059669A" w:rsidP="0059669A">
            <w:pPr>
              <w:pStyle w:val="BodyText"/>
              <w:tabs>
                <w:tab w:val="decimal" w:pos="823"/>
              </w:tabs>
              <w:spacing w:after="0" w:line="240" w:lineRule="atLeast"/>
              <w:ind w:left="-57" w:right="-131"/>
              <w:rPr>
                <w:rFonts w:cs="Times New Roman"/>
                <w:szCs w:val="22"/>
              </w:rPr>
            </w:pPr>
          </w:p>
        </w:tc>
        <w:tc>
          <w:tcPr>
            <w:tcW w:w="634" w:type="pct"/>
            <w:tcBorders>
              <w:bottom w:val="single" w:sz="4" w:space="0" w:color="auto"/>
            </w:tcBorders>
          </w:tcPr>
          <w:p w14:paraId="74FD73D5" w14:textId="77777777" w:rsidR="0059669A" w:rsidRPr="003E3E1F" w:rsidRDefault="0059669A" w:rsidP="0059669A">
            <w:pPr>
              <w:pStyle w:val="30"/>
              <w:tabs>
                <w:tab w:val="clear" w:pos="360"/>
                <w:tab w:val="clear" w:pos="720"/>
                <w:tab w:val="decimal" w:pos="883"/>
              </w:tabs>
              <w:spacing w:line="240" w:lineRule="atLeast"/>
              <w:ind w:right="-198"/>
              <w:rPr>
                <w:rFonts w:cs="Times New Roman"/>
                <w:lang w:val="en-US"/>
              </w:rPr>
            </w:pPr>
            <w:r w:rsidRPr="003E3E1F">
              <w:rPr>
                <w:rFonts w:cs="Times New Roman"/>
                <w:lang w:val="en-US"/>
              </w:rPr>
              <w:t>9,060</w:t>
            </w:r>
          </w:p>
        </w:tc>
      </w:tr>
      <w:tr w:rsidR="0059669A" w:rsidRPr="003E3E1F" w14:paraId="0E39767A" w14:textId="77777777" w:rsidTr="0059669A">
        <w:tc>
          <w:tcPr>
            <w:tcW w:w="2036" w:type="pct"/>
          </w:tcPr>
          <w:p w14:paraId="69C160F2" w14:textId="77777777" w:rsidR="0059669A" w:rsidRPr="003E3E1F" w:rsidRDefault="0059669A" w:rsidP="0059669A">
            <w:pPr>
              <w:spacing w:line="240" w:lineRule="atLeast"/>
              <w:ind w:left="-18"/>
              <w:rPr>
                <w:rFonts w:cs="Times New Roman"/>
                <w:b/>
                <w:bCs/>
                <w:szCs w:val="22"/>
              </w:rPr>
            </w:pPr>
            <w:r w:rsidRPr="003E3E1F">
              <w:rPr>
                <w:rFonts w:cs="Times New Roman"/>
                <w:b/>
                <w:bCs/>
                <w:szCs w:val="22"/>
              </w:rPr>
              <w:t>Total</w:t>
            </w:r>
          </w:p>
        </w:tc>
        <w:tc>
          <w:tcPr>
            <w:tcW w:w="632" w:type="pct"/>
            <w:tcBorders>
              <w:top w:val="single" w:sz="4" w:space="0" w:color="auto"/>
              <w:bottom w:val="double" w:sz="4" w:space="0" w:color="auto"/>
            </w:tcBorders>
          </w:tcPr>
          <w:p w14:paraId="3AB10B2A" w14:textId="627776FE" w:rsidR="0059669A" w:rsidRPr="003E3E1F" w:rsidRDefault="0059669A" w:rsidP="0059669A">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316,056</w:t>
            </w:r>
          </w:p>
        </w:tc>
        <w:tc>
          <w:tcPr>
            <w:tcW w:w="145" w:type="pct"/>
          </w:tcPr>
          <w:p w14:paraId="35062FA3" w14:textId="77777777" w:rsidR="0059669A" w:rsidRPr="003E3E1F" w:rsidRDefault="0059669A" w:rsidP="0059669A">
            <w:pPr>
              <w:pStyle w:val="BodyText"/>
              <w:tabs>
                <w:tab w:val="decimal" w:pos="823"/>
              </w:tabs>
              <w:spacing w:after="0" w:line="240" w:lineRule="atLeast"/>
              <w:ind w:left="-57" w:right="-131"/>
              <w:rPr>
                <w:rFonts w:cs="Times New Roman"/>
                <w:b/>
                <w:bCs/>
                <w:szCs w:val="22"/>
              </w:rPr>
            </w:pPr>
          </w:p>
        </w:tc>
        <w:tc>
          <w:tcPr>
            <w:tcW w:w="638" w:type="pct"/>
            <w:tcBorders>
              <w:top w:val="single" w:sz="4" w:space="0" w:color="auto"/>
              <w:bottom w:val="double" w:sz="4" w:space="0" w:color="auto"/>
            </w:tcBorders>
          </w:tcPr>
          <w:p w14:paraId="495E50D6" w14:textId="77777777" w:rsidR="0059669A" w:rsidRPr="003E3E1F" w:rsidRDefault="0059669A" w:rsidP="0059669A">
            <w:pPr>
              <w:pStyle w:val="30"/>
              <w:tabs>
                <w:tab w:val="clear" w:pos="360"/>
                <w:tab w:val="clear" w:pos="720"/>
                <w:tab w:val="decimal" w:pos="883"/>
              </w:tabs>
              <w:spacing w:line="240" w:lineRule="atLeast"/>
              <w:ind w:right="-198"/>
              <w:rPr>
                <w:rFonts w:cs="Times New Roman"/>
                <w:b/>
                <w:bCs/>
                <w:lang w:val="en-US"/>
              </w:rPr>
            </w:pPr>
            <w:r w:rsidRPr="003E3E1F">
              <w:rPr>
                <w:rFonts w:cs="Times New Roman"/>
                <w:b/>
                <w:bCs/>
                <w:lang w:val="en-US"/>
              </w:rPr>
              <w:t>295,052</w:t>
            </w:r>
          </w:p>
        </w:tc>
        <w:tc>
          <w:tcPr>
            <w:tcW w:w="145" w:type="pct"/>
          </w:tcPr>
          <w:p w14:paraId="42500CAA" w14:textId="77777777" w:rsidR="0059669A" w:rsidRPr="003E3E1F" w:rsidRDefault="0059669A" w:rsidP="0059669A">
            <w:pPr>
              <w:pStyle w:val="BodyText"/>
              <w:tabs>
                <w:tab w:val="decimal" w:pos="823"/>
              </w:tabs>
              <w:spacing w:after="0" w:line="240" w:lineRule="atLeast"/>
              <w:ind w:left="-57" w:right="-131"/>
              <w:rPr>
                <w:rFonts w:cs="Times New Roman"/>
                <w:b/>
                <w:bCs/>
                <w:szCs w:val="22"/>
              </w:rPr>
            </w:pPr>
          </w:p>
        </w:tc>
        <w:tc>
          <w:tcPr>
            <w:tcW w:w="625" w:type="pct"/>
            <w:tcBorders>
              <w:top w:val="single" w:sz="4" w:space="0" w:color="auto"/>
              <w:bottom w:val="double" w:sz="4" w:space="0" w:color="auto"/>
            </w:tcBorders>
          </w:tcPr>
          <w:p w14:paraId="1402B751" w14:textId="64D96D1A" w:rsidR="0059669A" w:rsidRPr="003E3E1F" w:rsidRDefault="0059669A" w:rsidP="0059669A">
            <w:pPr>
              <w:pStyle w:val="30"/>
              <w:tabs>
                <w:tab w:val="clear" w:pos="360"/>
                <w:tab w:val="clear" w:pos="720"/>
                <w:tab w:val="decimal" w:pos="883"/>
              </w:tabs>
              <w:spacing w:line="240" w:lineRule="atLeast"/>
              <w:ind w:right="-198"/>
              <w:rPr>
                <w:rFonts w:cs="Times New Roman"/>
                <w:b/>
                <w:bCs/>
                <w:lang w:val="en-US"/>
              </w:rPr>
            </w:pPr>
            <w:r>
              <w:rPr>
                <w:rFonts w:cs="Times New Roman"/>
                <w:b/>
                <w:bCs/>
                <w:lang w:val="en-US"/>
              </w:rPr>
              <w:t>316,056</w:t>
            </w:r>
          </w:p>
        </w:tc>
        <w:tc>
          <w:tcPr>
            <w:tcW w:w="145" w:type="pct"/>
          </w:tcPr>
          <w:p w14:paraId="473F64EF" w14:textId="77777777" w:rsidR="0059669A" w:rsidRPr="003E3E1F" w:rsidRDefault="0059669A" w:rsidP="0059669A">
            <w:pPr>
              <w:pStyle w:val="BodyText"/>
              <w:tabs>
                <w:tab w:val="decimal" w:pos="823"/>
              </w:tabs>
              <w:spacing w:after="0" w:line="240" w:lineRule="atLeast"/>
              <w:ind w:left="-57" w:right="-131"/>
              <w:rPr>
                <w:rFonts w:cs="Times New Roman"/>
                <w:b/>
                <w:bCs/>
                <w:szCs w:val="22"/>
              </w:rPr>
            </w:pPr>
          </w:p>
        </w:tc>
        <w:tc>
          <w:tcPr>
            <w:tcW w:w="634" w:type="pct"/>
            <w:tcBorders>
              <w:top w:val="single" w:sz="4" w:space="0" w:color="auto"/>
              <w:bottom w:val="double" w:sz="4" w:space="0" w:color="auto"/>
            </w:tcBorders>
          </w:tcPr>
          <w:p w14:paraId="660FFBBD" w14:textId="77777777" w:rsidR="0059669A" w:rsidRPr="003E3E1F" w:rsidRDefault="0059669A" w:rsidP="0059669A">
            <w:pPr>
              <w:pStyle w:val="30"/>
              <w:tabs>
                <w:tab w:val="clear" w:pos="360"/>
                <w:tab w:val="clear" w:pos="720"/>
                <w:tab w:val="decimal" w:pos="883"/>
              </w:tabs>
              <w:spacing w:line="240" w:lineRule="atLeast"/>
              <w:ind w:right="-198"/>
              <w:rPr>
                <w:rFonts w:cs="Times New Roman"/>
                <w:b/>
                <w:bCs/>
                <w:lang w:val="en-US"/>
              </w:rPr>
            </w:pPr>
            <w:r w:rsidRPr="003E3E1F">
              <w:rPr>
                <w:rFonts w:cs="Times New Roman"/>
                <w:b/>
                <w:bCs/>
                <w:lang w:val="en-US"/>
              </w:rPr>
              <w:t>295,052</w:t>
            </w:r>
          </w:p>
        </w:tc>
      </w:tr>
    </w:tbl>
    <w:p w14:paraId="4D82E09D" w14:textId="77777777" w:rsidR="000A53DC" w:rsidRPr="003E3E1F" w:rsidRDefault="000A53DC" w:rsidP="002333B8">
      <w:pPr>
        <w:spacing w:line="240" w:lineRule="atLeast"/>
        <w:ind w:firstLine="540"/>
        <w:rPr>
          <w:rFonts w:cs="Times New Roman"/>
          <w:szCs w:val="22"/>
          <w:lang w:val="en-US" w:bidi="th-TH"/>
        </w:rPr>
      </w:pPr>
    </w:p>
    <w:p w14:paraId="7A98CE18" w14:textId="77777777" w:rsidR="0006380E" w:rsidRPr="003E3E1F" w:rsidRDefault="0006380E" w:rsidP="002333B8">
      <w:pPr>
        <w:pStyle w:val="AccPolicysubhead"/>
        <w:rPr>
          <w:b/>
          <w:bCs w:val="0"/>
        </w:rPr>
      </w:pPr>
      <w:r w:rsidRPr="003E3E1F">
        <w:rPr>
          <w:b/>
          <w:bCs w:val="0"/>
        </w:rPr>
        <w:t>Defined benefit plan</w:t>
      </w:r>
    </w:p>
    <w:p w14:paraId="53275F09" w14:textId="77777777" w:rsidR="0006380E" w:rsidRPr="003E3E1F" w:rsidRDefault="0006380E" w:rsidP="002333B8">
      <w:pPr>
        <w:pStyle w:val="AccPolicysubhead"/>
        <w:rPr>
          <w:i w:val="0"/>
          <w:iCs w:val="0"/>
        </w:rPr>
      </w:pPr>
    </w:p>
    <w:p w14:paraId="2875C0E6" w14:textId="0AAF2B2E" w:rsidR="0059669A" w:rsidRDefault="007E592A" w:rsidP="00554D39">
      <w:pPr>
        <w:pStyle w:val="AccPolicysubhead"/>
        <w:rPr>
          <w:rFonts w:eastAsia="Calibri"/>
          <w:i w:val="0"/>
          <w:iCs w:val="0"/>
        </w:rPr>
      </w:pPr>
      <w:r w:rsidRPr="003E3E1F">
        <w:rPr>
          <w:i w:val="0"/>
          <w:iCs w:val="0"/>
        </w:rPr>
        <w:t xml:space="preserve">The </w:t>
      </w:r>
      <w:r w:rsidR="008E0801" w:rsidRPr="003E3E1F">
        <w:rPr>
          <w:i w:val="0"/>
          <w:iCs w:val="0"/>
        </w:rPr>
        <w:t xml:space="preserve">Group </w:t>
      </w:r>
      <w:r w:rsidRPr="003E3E1F">
        <w:rPr>
          <w:i w:val="0"/>
          <w:iCs w:val="0"/>
        </w:rPr>
        <w:t xml:space="preserve">operates defined benefit plans based on the requirement of Thai </w:t>
      </w:r>
      <w:proofErr w:type="spellStart"/>
      <w:r w:rsidRPr="003E3E1F">
        <w:rPr>
          <w:i w:val="0"/>
          <w:iCs w:val="0"/>
        </w:rPr>
        <w:t>Labour</w:t>
      </w:r>
      <w:proofErr w:type="spellEnd"/>
      <w:r w:rsidRPr="003E3E1F">
        <w:rPr>
          <w:i w:val="0"/>
          <w:iCs w:val="0"/>
        </w:rPr>
        <w:t xml:space="preserve"> Protection Act B.E. 2541 (1998) to provide retirement benefits to employees based on pensionable remuneration and length of service.</w:t>
      </w:r>
      <w:r w:rsidR="00554D39" w:rsidRPr="003E3E1F">
        <w:rPr>
          <w:i w:val="0"/>
          <w:iCs w:val="0"/>
        </w:rPr>
        <w:t xml:space="preserve"> </w:t>
      </w:r>
      <w:r w:rsidR="00801A16" w:rsidRPr="003E3E1F">
        <w:rPr>
          <w:rFonts w:eastAsia="Calibri"/>
          <w:i w:val="0"/>
          <w:iCs w:val="0"/>
        </w:rPr>
        <w:t>The defined benefit plans expose the Group to actuarial risks, such as longevity risk, currency risk, interest rate risk and market (investment) risk.</w:t>
      </w:r>
    </w:p>
    <w:p w14:paraId="7D1835FC" w14:textId="77777777" w:rsidR="0059669A" w:rsidRDefault="0059669A">
      <w:pPr>
        <w:spacing w:line="240" w:lineRule="auto"/>
        <w:rPr>
          <w:rFonts w:eastAsia="Calibri" w:cs="Times New Roman"/>
          <w:bCs/>
          <w:szCs w:val="22"/>
          <w:lang w:val="en-US" w:eastAsia="en-GB" w:bidi="th-TH"/>
        </w:rPr>
      </w:pPr>
      <w:r>
        <w:rPr>
          <w:rFonts w:eastAsia="Calibri"/>
          <w:i/>
          <w:iCs/>
        </w:rPr>
        <w:br w:type="page"/>
      </w:r>
    </w:p>
    <w:p w14:paraId="48760F38" w14:textId="77777777" w:rsidR="00764BC8" w:rsidRPr="003E3E1F" w:rsidRDefault="00764BC8" w:rsidP="003406CF">
      <w:pPr>
        <w:spacing w:line="240" w:lineRule="atLeast"/>
        <w:rPr>
          <w:rFonts w:cs="Times New Roman"/>
          <w:szCs w:val="22"/>
          <w:lang w:bidi="th-TH"/>
        </w:rPr>
      </w:pPr>
    </w:p>
    <w:tbl>
      <w:tblPr>
        <w:tblW w:w="9169" w:type="dxa"/>
        <w:tblInd w:w="450" w:type="dxa"/>
        <w:tblLayout w:type="fixed"/>
        <w:tblLook w:val="0000" w:firstRow="0" w:lastRow="0" w:firstColumn="0" w:lastColumn="0" w:noHBand="0" w:noVBand="0"/>
      </w:tblPr>
      <w:tblGrid>
        <w:gridCol w:w="3817"/>
        <w:gridCol w:w="1131"/>
        <w:gridCol w:w="266"/>
        <w:gridCol w:w="1144"/>
        <w:gridCol w:w="275"/>
        <w:gridCol w:w="1117"/>
        <w:gridCol w:w="266"/>
        <w:gridCol w:w="1153"/>
      </w:tblGrid>
      <w:tr w:rsidR="00F06E46" w:rsidRPr="003E3E1F" w14:paraId="6B80A738" w14:textId="77777777" w:rsidTr="00BB351C">
        <w:tc>
          <w:tcPr>
            <w:tcW w:w="2081" w:type="pct"/>
          </w:tcPr>
          <w:p w14:paraId="7432C51C" w14:textId="77777777" w:rsidR="00F06E46" w:rsidRPr="003E3E1F" w:rsidRDefault="002A4952" w:rsidP="00F5583E">
            <w:pPr>
              <w:pStyle w:val="BodyText"/>
              <w:spacing w:after="0" w:line="220" w:lineRule="exact"/>
              <w:ind w:left="-18" w:right="-110"/>
              <w:rPr>
                <w:rFonts w:cs="Times New Roman"/>
                <w:i/>
                <w:iCs/>
                <w:szCs w:val="22"/>
              </w:rPr>
            </w:pPr>
            <w:r w:rsidRPr="003E3E1F">
              <w:rPr>
                <w:rFonts w:cs="Times New Roman"/>
                <w:b/>
                <w:bCs/>
                <w:i/>
                <w:iCs/>
                <w:lang w:bidi="th-TH"/>
              </w:rPr>
              <w:t>Present value of the defined benefit</w:t>
            </w:r>
          </w:p>
        </w:tc>
        <w:tc>
          <w:tcPr>
            <w:tcW w:w="1386" w:type="pct"/>
            <w:gridSpan w:val="3"/>
          </w:tcPr>
          <w:p w14:paraId="5AC0C758" w14:textId="77777777" w:rsidR="00F06E46" w:rsidRPr="003E3E1F" w:rsidRDefault="00F06E46" w:rsidP="00F5583E">
            <w:pPr>
              <w:pStyle w:val="acctmergecolhdg"/>
              <w:spacing w:line="220" w:lineRule="exact"/>
              <w:rPr>
                <w:rFonts w:cs="Times New Roman"/>
              </w:rPr>
            </w:pPr>
            <w:r w:rsidRPr="003E3E1F">
              <w:rPr>
                <w:rFonts w:cs="Times New Roman"/>
              </w:rPr>
              <w:t>Consolidated</w:t>
            </w:r>
          </w:p>
        </w:tc>
        <w:tc>
          <w:tcPr>
            <w:tcW w:w="150" w:type="pct"/>
          </w:tcPr>
          <w:p w14:paraId="30AC64B2" w14:textId="77777777" w:rsidR="00F06E46" w:rsidRPr="003E3E1F" w:rsidRDefault="00F06E46" w:rsidP="00F5583E">
            <w:pPr>
              <w:pStyle w:val="acctmergecolhdg"/>
              <w:spacing w:line="220" w:lineRule="exact"/>
              <w:rPr>
                <w:rFonts w:cs="Times New Roman"/>
              </w:rPr>
            </w:pPr>
          </w:p>
        </w:tc>
        <w:tc>
          <w:tcPr>
            <w:tcW w:w="1383" w:type="pct"/>
            <w:gridSpan w:val="3"/>
          </w:tcPr>
          <w:p w14:paraId="609FBF74" w14:textId="77777777" w:rsidR="00F06E46" w:rsidRPr="003E3E1F" w:rsidRDefault="00F06E46" w:rsidP="00F5583E">
            <w:pPr>
              <w:pStyle w:val="acctmergecolhdg"/>
              <w:spacing w:line="220" w:lineRule="exact"/>
              <w:rPr>
                <w:rFonts w:cs="Times New Roman"/>
              </w:rPr>
            </w:pPr>
            <w:r w:rsidRPr="003E3E1F">
              <w:rPr>
                <w:rFonts w:cs="Times New Roman"/>
              </w:rPr>
              <w:t>Separate</w:t>
            </w:r>
          </w:p>
        </w:tc>
      </w:tr>
      <w:tr w:rsidR="00F06E46" w:rsidRPr="003E3E1F" w14:paraId="3DBA3716" w14:textId="77777777" w:rsidTr="005131BE">
        <w:trPr>
          <w:trHeight w:val="308"/>
        </w:trPr>
        <w:tc>
          <w:tcPr>
            <w:tcW w:w="2081" w:type="pct"/>
          </w:tcPr>
          <w:p w14:paraId="419C06A1" w14:textId="77777777" w:rsidR="00F06E46" w:rsidRPr="003E3E1F" w:rsidRDefault="002A4952" w:rsidP="00F5583E">
            <w:pPr>
              <w:pStyle w:val="BodyText"/>
              <w:spacing w:after="0" w:line="220" w:lineRule="exact"/>
              <w:ind w:left="-18" w:right="-110"/>
              <w:rPr>
                <w:rFonts w:cs="Times New Roman"/>
                <w:i/>
                <w:iCs/>
                <w:szCs w:val="22"/>
              </w:rPr>
            </w:pPr>
            <w:r w:rsidRPr="003E3E1F">
              <w:rPr>
                <w:rFonts w:cs="Times New Roman"/>
                <w:b/>
                <w:bCs/>
                <w:i/>
                <w:iCs/>
                <w:lang w:bidi="th-TH"/>
              </w:rPr>
              <w:t xml:space="preserve">   obligations</w:t>
            </w:r>
          </w:p>
        </w:tc>
        <w:tc>
          <w:tcPr>
            <w:tcW w:w="1386" w:type="pct"/>
            <w:gridSpan w:val="3"/>
          </w:tcPr>
          <w:p w14:paraId="19B72EEC" w14:textId="77777777" w:rsidR="00F06E46" w:rsidRPr="003E3E1F" w:rsidRDefault="00F06E46" w:rsidP="00F5583E">
            <w:pPr>
              <w:pStyle w:val="acctmergecolhdg"/>
              <w:spacing w:line="220" w:lineRule="exact"/>
              <w:rPr>
                <w:rFonts w:cs="Times New Roman"/>
              </w:rPr>
            </w:pPr>
            <w:r w:rsidRPr="003E3E1F">
              <w:rPr>
                <w:rFonts w:cs="Times New Roman"/>
              </w:rPr>
              <w:t>financial statements</w:t>
            </w:r>
          </w:p>
        </w:tc>
        <w:tc>
          <w:tcPr>
            <w:tcW w:w="150" w:type="pct"/>
          </w:tcPr>
          <w:p w14:paraId="238FE4CF" w14:textId="77777777" w:rsidR="00F06E46" w:rsidRPr="003E3E1F" w:rsidRDefault="00F06E46" w:rsidP="00F5583E">
            <w:pPr>
              <w:pStyle w:val="acctmergecolhdg"/>
              <w:spacing w:line="220" w:lineRule="exact"/>
              <w:rPr>
                <w:rFonts w:cs="Times New Roman"/>
              </w:rPr>
            </w:pPr>
          </w:p>
        </w:tc>
        <w:tc>
          <w:tcPr>
            <w:tcW w:w="1383" w:type="pct"/>
            <w:gridSpan w:val="3"/>
          </w:tcPr>
          <w:p w14:paraId="6249A134" w14:textId="77777777" w:rsidR="00F06E46" w:rsidRPr="003E3E1F" w:rsidRDefault="00F06E46" w:rsidP="00F5583E">
            <w:pPr>
              <w:pStyle w:val="acctmergecolhdg"/>
              <w:spacing w:line="220" w:lineRule="exact"/>
              <w:rPr>
                <w:rFonts w:cs="Times New Roman"/>
              </w:rPr>
            </w:pPr>
            <w:r w:rsidRPr="003E3E1F">
              <w:rPr>
                <w:rFonts w:cs="Times New Roman"/>
              </w:rPr>
              <w:t>financial statements</w:t>
            </w:r>
          </w:p>
        </w:tc>
      </w:tr>
      <w:tr w:rsidR="00697158" w:rsidRPr="003E3E1F" w14:paraId="24065859" w14:textId="77777777" w:rsidTr="00BB351C">
        <w:tc>
          <w:tcPr>
            <w:tcW w:w="2081" w:type="pct"/>
          </w:tcPr>
          <w:p w14:paraId="2BE00FC0" w14:textId="77777777" w:rsidR="00697158" w:rsidRPr="003E3E1F" w:rsidRDefault="00697158" w:rsidP="00697158">
            <w:pPr>
              <w:pStyle w:val="BodyText"/>
              <w:spacing w:after="0" w:line="220" w:lineRule="exact"/>
              <w:ind w:left="-18" w:right="-110"/>
              <w:rPr>
                <w:rFonts w:cs="Times New Roman"/>
                <w:b/>
                <w:bCs/>
                <w:i/>
                <w:iCs/>
                <w:szCs w:val="22"/>
              </w:rPr>
            </w:pPr>
          </w:p>
        </w:tc>
        <w:tc>
          <w:tcPr>
            <w:tcW w:w="617" w:type="pct"/>
          </w:tcPr>
          <w:p w14:paraId="4DC8FA89" w14:textId="77777777" w:rsidR="00697158" w:rsidRPr="003E3E1F" w:rsidRDefault="002333B8" w:rsidP="00697158">
            <w:pPr>
              <w:spacing w:line="240" w:lineRule="exact"/>
              <w:ind w:right="72"/>
              <w:jc w:val="center"/>
              <w:rPr>
                <w:rFonts w:cs="Times New Roman"/>
                <w:szCs w:val="22"/>
              </w:rPr>
            </w:pPr>
            <w:r w:rsidRPr="003E3E1F">
              <w:rPr>
                <w:rFonts w:cs="Times New Roman"/>
                <w:szCs w:val="22"/>
              </w:rPr>
              <w:t>20</w:t>
            </w:r>
            <w:r w:rsidR="00BB351C" w:rsidRPr="003E3E1F">
              <w:rPr>
                <w:rFonts w:cs="Times New Roman"/>
                <w:szCs w:val="22"/>
              </w:rPr>
              <w:t>20</w:t>
            </w:r>
          </w:p>
        </w:tc>
        <w:tc>
          <w:tcPr>
            <w:tcW w:w="145" w:type="pct"/>
          </w:tcPr>
          <w:p w14:paraId="3240460B" w14:textId="77777777" w:rsidR="00697158" w:rsidRPr="003E3E1F" w:rsidRDefault="00697158" w:rsidP="00697158">
            <w:pPr>
              <w:spacing w:line="240" w:lineRule="exact"/>
              <w:ind w:right="72"/>
              <w:jc w:val="center"/>
              <w:rPr>
                <w:rFonts w:cs="Times New Roman"/>
                <w:szCs w:val="22"/>
              </w:rPr>
            </w:pPr>
          </w:p>
        </w:tc>
        <w:tc>
          <w:tcPr>
            <w:tcW w:w="624" w:type="pct"/>
          </w:tcPr>
          <w:p w14:paraId="66CBD987" w14:textId="77777777" w:rsidR="00697158" w:rsidRPr="003E3E1F" w:rsidRDefault="002333B8" w:rsidP="00697158">
            <w:pPr>
              <w:spacing w:line="240" w:lineRule="exact"/>
              <w:ind w:right="72"/>
              <w:jc w:val="center"/>
              <w:rPr>
                <w:rFonts w:cs="Times New Roman"/>
                <w:szCs w:val="22"/>
              </w:rPr>
            </w:pPr>
            <w:r w:rsidRPr="003E3E1F">
              <w:rPr>
                <w:rFonts w:cs="Times New Roman"/>
                <w:szCs w:val="22"/>
              </w:rPr>
              <w:t>201</w:t>
            </w:r>
            <w:r w:rsidR="00BB351C" w:rsidRPr="003E3E1F">
              <w:rPr>
                <w:rFonts w:cs="Times New Roman"/>
                <w:szCs w:val="22"/>
              </w:rPr>
              <w:t>9</w:t>
            </w:r>
          </w:p>
        </w:tc>
        <w:tc>
          <w:tcPr>
            <w:tcW w:w="150" w:type="pct"/>
          </w:tcPr>
          <w:p w14:paraId="3564FF76" w14:textId="77777777" w:rsidR="00697158" w:rsidRPr="003E3E1F" w:rsidRDefault="00697158" w:rsidP="00697158">
            <w:pPr>
              <w:ind w:right="72"/>
              <w:jc w:val="center"/>
              <w:rPr>
                <w:rFonts w:cs="Times New Roman"/>
                <w:szCs w:val="22"/>
              </w:rPr>
            </w:pPr>
          </w:p>
        </w:tc>
        <w:tc>
          <w:tcPr>
            <w:tcW w:w="609" w:type="pct"/>
          </w:tcPr>
          <w:p w14:paraId="7EA92F86" w14:textId="77777777" w:rsidR="00697158" w:rsidRPr="003E3E1F" w:rsidRDefault="002333B8" w:rsidP="00697158">
            <w:pPr>
              <w:spacing w:line="240" w:lineRule="exact"/>
              <w:ind w:right="72"/>
              <w:jc w:val="center"/>
              <w:rPr>
                <w:rFonts w:cs="Times New Roman"/>
                <w:szCs w:val="22"/>
              </w:rPr>
            </w:pPr>
            <w:r w:rsidRPr="003E3E1F">
              <w:rPr>
                <w:rFonts w:cs="Times New Roman"/>
                <w:szCs w:val="22"/>
              </w:rPr>
              <w:t>20</w:t>
            </w:r>
            <w:r w:rsidR="00BB351C" w:rsidRPr="003E3E1F">
              <w:rPr>
                <w:rFonts w:cs="Times New Roman"/>
                <w:szCs w:val="22"/>
              </w:rPr>
              <w:t>20</w:t>
            </w:r>
          </w:p>
        </w:tc>
        <w:tc>
          <w:tcPr>
            <w:tcW w:w="145" w:type="pct"/>
          </w:tcPr>
          <w:p w14:paraId="3B9129D5" w14:textId="77777777" w:rsidR="00697158" w:rsidRPr="003E3E1F" w:rsidRDefault="00697158" w:rsidP="00697158">
            <w:pPr>
              <w:spacing w:line="240" w:lineRule="exact"/>
              <w:ind w:right="72"/>
              <w:jc w:val="center"/>
              <w:rPr>
                <w:rFonts w:cs="Times New Roman"/>
                <w:szCs w:val="22"/>
              </w:rPr>
            </w:pPr>
          </w:p>
        </w:tc>
        <w:tc>
          <w:tcPr>
            <w:tcW w:w="629" w:type="pct"/>
          </w:tcPr>
          <w:p w14:paraId="4AFE977C" w14:textId="77777777" w:rsidR="00697158" w:rsidRPr="003E3E1F" w:rsidRDefault="002333B8" w:rsidP="00697158">
            <w:pPr>
              <w:spacing w:line="240" w:lineRule="exact"/>
              <w:ind w:right="72"/>
              <w:jc w:val="center"/>
              <w:rPr>
                <w:rFonts w:cs="Times New Roman"/>
                <w:szCs w:val="22"/>
              </w:rPr>
            </w:pPr>
            <w:r w:rsidRPr="003E3E1F">
              <w:rPr>
                <w:rFonts w:cs="Times New Roman"/>
                <w:szCs w:val="22"/>
              </w:rPr>
              <w:t>201</w:t>
            </w:r>
            <w:r w:rsidR="00BB351C" w:rsidRPr="003E3E1F">
              <w:rPr>
                <w:rFonts w:cs="Times New Roman"/>
                <w:szCs w:val="22"/>
              </w:rPr>
              <w:t>9</w:t>
            </w:r>
          </w:p>
        </w:tc>
      </w:tr>
      <w:tr w:rsidR="00F5583E" w:rsidRPr="003E3E1F" w14:paraId="7AA77C2A" w14:textId="77777777" w:rsidTr="00BB351C">
        <w:tc>
          <w:tcPr>
            <w:tcW w:w="2081" w:type="pct"/>
          </w:tcPr>
          <w:p w14:paraId="2278222E" w14:textId="77777777" w:rsidR="00F5583E" w:rsidRPr="003E3E1F" w:rsidRDefault="00F5583E" w:rsidP="00F5583E">
            <w:pPr>
              <w:pStyle w:val="BodyText"/>
              <w:spacing w:after="0" w:line="220" w:lineRule="exact"/>
              <w:ind w:left="-18" w:right="-110"/>
              <w:rPr>
                <w:rFonts w:cs="Times New Roman"/>
                <w:szCs w:val="22"/>
              </w:rPr>
            </w:pPr>
          </w:p>
        </w:tc>
        <w:tc>
          <w:tcPr>
            <w:tcW w:w="2919" w:type="pct"/>
            <w:gridSpan w:val="7"/>
          </w:tcPr>
          <w:p w14:paraId="75C3FC00" w14:textId="77777777" w:rsidR="00F5583E" w:rsidRPr="003E3E1F" w:rsidRDefault="00F5583E" w:rsidP="00F5583E">
            <w:pPr>
              <w:pStyle w:val="acctfourfigures"/>
              <w:spacing w:line="220" w:lineRule="exact"/>
              <w:jc w:val="center"/>
              <w:rPr>
                <w:rFonts w:cs="Times New Roman"/>
                <w:i/>
                <w:iCs/>
              </w:rPr>
            </w:pPr>
            <w:r w:rsidRPr="003E3E1F">
              <w:rPr>
                <w:rFonts w:cs="Times New Roman"/>
                <w:i/>
                <w:iCs/>
              </w:rPr>
              <w:t>(in thousand Baht)</w:t>
            </w:r>
          </w:p>
        </w:tc>
      </w:tr>
      <w:tr w:rsidR="00BB351C" w:rsidRPr="003E3E1F" w14:paraId="266198D0" w14:textId="77777777" w:rsidTr="00BB351C">
        <w:tc>
          <w:tcPr>
            <w:tcW w:w="2081" w:type="pct"/>
          </w:tcPr>
          <w:p w14:paraId="06535451" w14:textId="77777777" w:rsidR="00BB351C" w:rsidRPr="003E3E1F" w:rsidRDefault="00BB351C" w:rsidP="00BB351C">
            <w:pPr>
              <w:spacing w:line="240" w:lineRule="atLeast"/>
              <w:rPr>
                <w:rFonts w:cs="Times New Roman"/>
                <w:szCs w:val="22"/>
              </w:rPr>
            </w:pPr>
            <w:r w:rsidRPr="003E3E1F">
              <w:rPr>
                <w:rFonts w:cs="Times New Roman"/>
                <w:szCs w:val="22"/>
                <w:lang w:bidi="th-TH"/>
              </w:rPr>
              <w:t>At 1 January</w:t>
            </w:r>
          </w:p>
        </w:tc>
        <w:tc>
          <w:tcPr>
            <w:tcW w:w="617" w:type="pct"/>
          </w:tcPr>
          <w:p w14:paraId="45D6610C" w14:textId="05A6E479" w:rsidR="00BB351C" w:rsidRPr="003E3E1F" w:rsidRDefault="0059669A" w:rsidP="00BB351C">
            <w:pPr>
              <w:pStyle w:val="30"/>
              <w:tabs>
                <w:tab w:val="clear" w:pos="360"/>
                <w:tab w:val="clear" w:pos="720"/>
                <w:tab w:val="decimal" w:pos="892"/>
              </w:tabs>
              <w:spacing w:line="240" w:lineRule="atLeast"/>
              <w:ind w:left="-72" w:right="-201"/>
              <w:rPr>
                <w:rFonts w:cs="Times New Roman"/>
                <w:lang w:val="en-US"/>
              </w:rPr>
            </w:pPr>
            <w:r>
              <w:rPr>
                <w:rFonts w:cs="Times New Roman"/>
                <w:lang w:val="en-US"/>
              </w:rPr>
              <w:t>295,052</w:t>
            </w:r>
          </w:p>
        </w:tc>
        <w:tc>
          <w:tcPr>
            <w:tcW w:w="145" w:type="pct"/>
          </w:tcPr>
          <w:p w14:paraId="4C55D6FC"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24" w:type="pct"/>
          </w:tcPr>
          <w:p w14:paraId="14256248" w14:textId="77777777" w:rsidR="00BB351C" w:rsidRPr="003E3E1F" w:rsidRDefault="00BB351C" w:rsidP="00BB351C">
            <w:pPr>
              <w:pStyle w:val="30"/>
              <w:tabs>
                <w:tab w:val="clear" w:pos="360"/>
                <w:tab w:val="clear" w:pos="720"/>
                <w:tab w:val="decimal" w:pos="892"/>
              </w:tabs>
              <w:spacing w:line="240" w:lineRule="atLeast"/>
              <w:ind w:left="-72" w:right="-201"/>
              <w:rPr>
                <w:rFonts w:cs="Times New Roman"/>
                <w:lang w:val="en-US"/>
              </w:rPr>
            </w:pPr>
            <w:r w:rsidRPr="003E3E1F">
              <w:rPr>
                <w:rFonts w:cs="Times New Roman"/>
                <w:lang w:val="en-US"/>
              </w:rPr>
              <w:t>178,738</w:t>
            </w:r>
          </w:p>
        </w:tc>
        <w:tc>
          <w:tcPr>
            <w:tcW w:w="150" w:type="pct"/>
          </w:tcPr>
          <w:p w14:paraId="79382ABC"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09" w:type="pct"/>
          </w:tcPr>
          <w:p w14:paraId="7ACC728B" w14:textId="48AB3742" w:rsidR="00BB351C" w:rsidRPr="003E3E1F" w:rsidRDefault="0059669A" w:rsidP="00BB351C">
            <w:pPr>
              <w:pStyle w:val="30"/>
              <w:tabs>
                <w:tab w:val="clear" w:pos="360"/>
                <w:tab w:val="clear" w:pos="720"/>
                <w:tab w:val="decimal" w:pos="892"/>
              </w:tabs>
              <w:spacing w:line="240" w:lineRule="atLeast"/>
              <w:ind w:left="-72" w:right="-201"/>
              <w:rPr>
                <w:rFonts w:cs="Times New Roman"/>
                <w:szCs w:val="28"/>
                <w:lang w:val="en-US"/>
              </w:rPr>
            </w:pPr>
            <w:r>
              <w:rPr>
                <w:rFonts w:cs="Times New Roman"/>
                <w:lang w:val="en-US"/>
              </w:rPr>
              <w:t>295,052</w:t>
            </w:r>
          </w:p>
        </w:tc>
        <w:tc>
          <w:tcPr>
            <w:tcW w:w="145" w:type="pct"/>
          </w:tcPr>
          <w:p w14:paraId="10532F44" w14:textId="77777777" w:rsidR="00BB351C" w:rsidRPr="003E3E1F" w:rsidRDefault="00BB351C" w:rsidP="00BB351C">
            <w:pPr>
              <w:pStyle w:val="BodyText"/>
              <w:tabs>
                <w:tab w:val="decimal" w:pos="892"/>
              </w:tabs>
              <w:spacing w:after="0" w:line="240" w:lineRule="atLeast"/>
              <w:ind w:left="-72" w:right="-201"/>
              <w:rPr>
                <w:rFonts w:cs="Times New Roman"/>
                <w:b/>
                <w:bCs/>
                <w:szCs w:val="22"/>
              </w:rPr>
            </w:pPr>
          </w:p>
        </w:tc>
        <w:tc>
          <w:tcPr>
            <w:tcW w:w="629" w:type="pct"/>
          </w:tcPr>
          <w:p w14:paraId="6249056A" w14:textId="77777777" w:rsidR="00BB351C" w:rsidRPr="003E3E1F" w:rsidRDefault="00BB351C" w:rsidP="00BB351C">
            <w:pPr>
              <w:pStyle w:val="30"/>
              <w:tabs>
                <w:tab w:val="clear" w:pos="360"/>
                <w:tab w:val="clear" w:pos="720"/>
                <w:tab w:val="decimal" w:pos="892"/>
              </w:tabs>
              <w:spacing w:line="240" w:lineRule="atLeast"/>
              <w:ind w:left="-72" w:right="-201"/>
              <w:rPr>
                <w:rFonts w:cs="Times New Roman"/>
                <w:szCs w:val="28"/>
                <w:lang w:val="en-US"/>
              </w:rPr>
            </w:pPr>
            <w:r w:rsidRPr="003E3E1F">
              <w:rPr>
                <w:rFonts w:cs="Times New Roman"/>
                <w:szCs w:val="28"/>
                <w:lang w:val="en-US"/>
              </w:rPr>
              <w:t>178,738</w:t>
            </w:r>
          </w:p>
        </w:tc>
      </w:tr>
      <w:tr w:rsidR="00BB351C" w:rsidRPr="003E3E1F" w14:paraId="092A39A8" w14:textId="77777777" w:rsidTr="00BB351C">
        <w:tc>
          <w:tcPr>
            <w:tcW w:w="2081" w:type="pct"/>
          </w:tcPr>
          <w:p w14:paraId="09302D38" w14:textId="77777777" w:rsidR="00BB351C" w:rsidRPr="003E3E1F" w:rsidRDefault="00BB351C" w:rsidP="00BB351C">
            <w:pPr>
              <w:spacing w:line="240" w:lineRule="atLeast"/>
              <w:ind w:left="-18"/>
              <w:rPr>
                <w:rFonts w:cs="Times New Roman"/>
                <w:szCs w:val="22"/>
                <w:lang w:bidi="th-TH"/>
              </w:rPr>
            </w:pPr>
          </w:p>
        </w:tc>
        <w:tc>
          <w:tcPr>
            <w:tcW w:w="617" w:type="pct"/>
            <w:vAlign w:val="bottom"/>
          </w:tcPr>
          <w:p w14:paraId="18438607"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45" w:type="pct"/>
          </w:tcPr>
          <w:p w14:paraId="7179755C"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24" w:type="pct"/>
            <w:vAlign w:val="bottom"/>
          </w:tcPr>
          <w:p w14:paraId="5B983AD0"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50" w:type="pct"/>
          </w:tcPr>
          <w:p w14:paraId="7A152915"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09" w:type="pct"/>
            <w:vAlign w:val="bottom"/>
          </w:tcPr>
          <w:p w14:paraId="18D5FD92"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45" w:type="pct"/>
          </w:tcPr>
          <w:p w14:paraId="646D9617"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29" w:type="pct"/>
            <w:vAlign w:val="bottom"/>
          </w:tcPr>
          <w:p w14:paraId="5B23D834" w14:textId="77777777" w:rsidR="00BB351C" w:rsidRPr="003E3E1F" w:rsidRDefault="00BB351C" w:rsidP="00BB351C">
            <w:pPr>
              <w:tabs>
                <w:tab w:val="decimal" w:pos="892"/>
              </w:tabs>
              <w:spacing w:line="240" w:lineRule="auto"/>
              <w:ind w:left="-72" w:right="-201"/>
              <w:rPr>
                <w:rFonts w:cs="Times New Roman"/>
                <w:color w:val="000000"/>
                <w:szCs w:val="22"/>
              </w:rPr>
            </w:pPr>
          </w:p>
        </w:tc>
      </w:tr>
      <w:tr w:rsidR="00BB351C" w:rsidRPr="003E3E1F" w14:paraId="2483A333" w14:textId="77777777" w:rsidTr="00BB351C">
        <w:tc>
          <w:tcPr>
            <w:tcW w:w="2081" w:type="pct"/>
          </w:tcPr>
          <w:p w14:paraId="33F291B0" w14:textId="77777777" w:rsidR="00BB351C" w:rsidRPr="003E3E1F" w:rsidRDefault="00BB351C" w:rsidP="00BB351C">
            <w:pPr>
              <w:spacing w:line="240" w:lineRule="atLeast"/>
              <w:ind w:left="-18"/>
              <w:rPr>
                <w:rFonts w:cs="Times New Roman"/>
                <w:szCs w:val="22"/>
                <w:lang w:bidi="th-TH"/>
              </w:rPr>
            </w:pPr>
            <w:r w:rsidRPr="003E3E1F">
              <w:rPr>
                <w:rFonts w:cs="Times New Roman"/>
                <w:b/>
                <w:bCs/>
                <w:szCs w:val="22"/>
                <w:lang w:val="en-US" w:bidi="th-TH"/>
              </w:rPr>
              <w:t>Included in profit or loss</w:t>
            </w:r>
          </w:p>
        </w:tc>
        <w:tc>
          <w:tcPr>
            <w:tcW w:w="617" w:type="pct"/>
            <w:vAlign w:val="bottom"/>
          </w:tcPr>
          <w:p w14:paraId="7BCBD47E"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45" w:type="pct"/>
          </w:tcPr>
          <w:p w14:paraId="55A3D185"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24" w:type="pct"/>
            <w:vAlign w:val="bottom"/>
          </w:tcPr>
          <w:p w14:paraId="08A9BCF4"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50" w:type="pct"/>
          </w:tcPr>
          <w:p w14:paraId="72C283C0"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09" w:type="pct"/>
            <w:vAlign w:val="bottom"/>
          </w:tcPr>
          <w:p w14:paraId="2B4555E9" w14:textId="77777777" w:rsidR="00BB351C" w:rsidRPr="003E3E1F" w:rsidRDefault="00BB351C" w:rsidP="00BB351C">
            <w:pPr>
              <w:tabs>
                <w:tab w:val="decimal" w:pos="892"/>
              </w:tabs>
              <w:spacing w:line="240" w:lineRule="auto"/>
              <w:ind w:left="-72" w:right="-201"/>
              <w:rPr>
                <w:rFonts w:cs="Times New Roman"/>
                <w:color w:val="000000"/>
                <w:szCs w:val="22"/>
              </w:rPr>
            </w:pPr>
          </w:p>
        </w:tc>
        <w:tc>
          <w:tcPr>
            <w:tcW w:w="145" w:type="pct"/>
          </w:tcPr>
          <w:p w14:paraId="1DFD9A8C" w14:textId="77777777" w:rsidR="00BB351C" w:rsidRPr="003E3E1F" w:rsidRDefault="00BB351C" w:rsidP="00BB351C">
            <w:pPr>
              <w:pStyle w:val="BodyText"/>
              <w:tabs>
                <w:tab w:val="decimal" w:pos="892"/>
              </w:tabs>
              <w:spacing w:after="0" w:line="240" w:lineRule="atLeast"/>
              <w:ind w:left="-72" w:right="-201"/>
              <w:rPr>
                <w:rFonts w:cs="Times New Roman"/>
                <w:szCs w:val="22"/>
              </w:rPr>
            </w:pPr>
          </w:p>
        </w:tc>
        <w:tc>
          <w:tcPr>
            <w:tcW w:w="629" w:type="pct"/>
            <w:vAlign w:val="bottom"/>
          </w:tcPr>
          <w:p w14:paraId="251EAA9A" w14:textId="77777777" w:rsidR="00BB351C" w:rsidRPr="003E3E1F" w:rsidRDefault="00BB351C" w:rsidP="00BB351C">
            <w:pPr>
              <w:tabs>
                <w:tab w:val="decimal" w:pos="892"/>
              </w:tabs>
              <w:spacing w:line="240" w:lineRule="auto"/>
              <w:ind w:left="-72" w:right="-201"/>
              <w:rPr>
                <w:rFonts w:cs="Times New Roman"/>
                <w:color w:val="000000"/>
                <w:szCs w:val="22"/>
              </w:rPr>
            </w:pPr>
          </w:p>
        </w:tc>
      </w:tr>
      <w:tr w:rsidR="0059669A" w:rsidRPr="003E3E1F" w14:paraId="4FEF51F3" w14:textId="77777777" w:rsidTr="00BB351C">
        <w:tc>
          <w:tcPr>
            <w:tcW w:w="2081" w:type="pct"/>
          </w:tcPr>
          <w:p w14:paraId="6918996A" w14:textId="77777777" w:rsidR="0059669A" w:rsidRPr="003E3E1F" w:rsidRDefault="0059669A" w:rsidP="0059669A">
            <w:pPr>
              <w:spacing w:line="240" w:lineRule="atLeast"/>
              <w:ind w:left="-18"/>
              <w:rPr>
                <w:rFonts w:cs="Times New Roman"/>
                <w:szCs w:val="22"/>
                <w:lang w:bidi="th-TH"/>
              </w:rPr>
            </w:pPr>
            <w:r w:rsidRPr="003E3E1F">
              <w:rPr>
                <w:rFonts w:cs="Times New Roman"/>
              </w:rPr>
              <w:t>Current service cost</w:t>
            </w:r>
          </w:p>
        </w:tc>
        <w:tc>
          <w:tcPr>
            <w:tcW w:w="617" w:type="pct"/>
            <w:vAlign w:val="bottom"/>
          </w:tcPr>
          <w:p w14:paraId="6FC2790E" w14:textId="3578CE7B"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26,742</w:t>
            </w:r>
          </w:p>
        </w:tc>
        <w:tc>
          <w:tcPr>
            <w:tcW w:w="145" w:type="pct"/>
          </w:tcPr>
          <w:p w14:paraId="12AB1077"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vAlign w:val="bottom"/>
          </w:tcPr>
          <w:p w14:paraId="47A35ACE"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19,995</w:t>
            </w:r>
          </w:p>
        </w:tc>
        <w:tc>
          <w:tcPr>
            <w:tcW w:w="150" w:type="pct"/>
          </w:tcPr>
          <w:p w14:paraId="60DF65CE"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vAlign w:val="bottom"/>
          </w:tcPr>
          <w:p w14:paraId="755168EC" w14:textId="6B1E72DF"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26,742</w:t>
            </w:r>
          </w:p>
        </w:tc>
        <w:tc>
          <w:tcPr>
            <w:tcW w:w="145" w:type="pct"/>
          </w:tcPr>
          <w:p w14:paraId="4F3324D0"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vAlign w:val="bottom"/>
          </w:tcPr>
          <w:p w14:paraId="78181BCC"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19,995</w:t>
            </w:r>
          </w:p>
        </w:tc>
      </w:tr>
      <w:tr w:rsidR="0059669A" w:rsidRPr="003E3E1F" w14:paraId="4BEF66E0" w14:textId="77777777" w:rsidTr="00BB351C">
        <w:tc>
          <w:tcPr>
            <w:tcW w:w="2081" w:type="pct"/>
          </w:tcPr>
          <w:p w14:paraId="2B27C666" w14:textId="77777777" w:rsidR="0059669A" w:rsidRPr="003E3E1F" w:rsidRDefault="0059669A" w:rsidP="0059669A">
            <w:pPr>
              <w:spacing w:line="240" w:lineRule="atLeast"/>
              <w:ind w:left="-18"/>
              <w:rPr>
                <w:rFonts w:cs="Times New Roman"/>
              </w:rPr>
            </w:pPr>
            <w:r w:rsidRPr="003E3E1F">
              <w:rPr>
                <w:rFonts w:cs="Times New Roman"/>
              </w:rPr>
              <w:t>Past service cost</w:t>
            </w:r>
          </w:p>
        </w:tc>
        <w:tc>
          <w:tcPr>
            <w:tcW w:w="617" w:type="pct"/>
            <w:vAlign w:val="bottom"/>
          </w:tcPr>
          <w:p w14:paraId="2FF2F8D8" w14:textId="6273B4B4"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6,025</w:t>
            </w:r>
          </w:p>
        </w:tc>
        <w:tc>
          <w:tcPr>
            <w:tcW w:w="145" w:type="pct"/>
          </w:tcPr>
          <w:p w14:paraId="17413C61"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vAlign w:val="bottom"/>
          </w:tcPr>
          <w:p w14:paraId="3CB61AC6"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51,821</w:t>
            </w:r>
          </w:p>
        </w:tc>
        <w:tc>
          <w:tcPr>
            <w:tcW w:w="150" w:type="pct"/>
          </w:tcPr>
          <w:p w14:paraId="312DE6FC"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vAlign w:val="bottom"/>
          </w:tcPr>
          <w:p w14:paraId="49032F35" w14:textId="0A29D478"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6,025</w:t>
            </w:r>
          </w:p>
        </w:tc>
        <w:tc>
          <w:tcPr>
            <w:tcW w:w="145" w:type="pct"/>
          </w:tcPr>
          <w:p w14:paraId="1A36E00B"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vAlign w:val="bottom"/>
          </w:tcPr>
          <w:p w14:paraId="463DCD07"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51,821</w:t>
            </w:r>
          </w:p>
        </w:tc>
      </w:tr>
      <w:tr w:rsidR="0059669A" w:rsidRPr="003E3E1F" w14:paraId="477A60F5" w14:textId="77777777" w:rsidTr="00BB351C">
        <w:tc>
          <w:tcPr>
            <w:tcW w:w="2081" w:type="pct"/>
          </w:tcPr>
          <w:p w14:paraId="3A4A7757" w14:textId="77777777" w:rsidR="0059669A" w:rsidRPr="003E3E1F" w:rsidRDefault="0059669A" w:rsidP="0059669A">
            <w:pPr>
              <w:spacing w:line="240" w:lineRule="atLeast"/>
              <w:ind w:left="-18"/>
              <w:rPr>
                <w:rFonts w:cs="Times New Roman"/>
                <w:szCs w:val="22"/>
                <w:lang w:bidi="th-TH"/>
              </w:rPr>
            </w:pPr>
            <w:r w:rsidRPr="003E3E1F">
              <w:rPr>
                <w:rFonts w:cs="Times New Roman"/>
              </w:rPr>
              <w:t>Interest on obligation</w:t>
            </w:r>
          </w:p>
        </w:tc>
        <w:tc>
          <w:tcPr>
            <w:tcW w:w="617" w:type="pct"/>
            <w:tcBorders>
              <w:bottom w:val="single" w:sz="4" w:space="0" w:color="auto"/>
            </w:tcBorders>
            <w:vAlign w:val="bottom"/>
          </w:tcPr>
          <w:p w14:paraId="55D127E2" w14:textId="79F8B905"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5,289</w:t>
            </w:r>
          </w:p>
        </w:tc>
        <w:tc>
          <w:tcPr>
            <w:tcW w:w="145" w:type="pct"/>
          </w:tcPr>
          <w:p w14:paraId="53F3FCCA"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tcBorders>
              <w:bottom w:val="single" w:sz="4" w:space="0" w:color="auto"/>
            </w:tcBorders>
            <w:vAlign w:val="bottom"/>
          </w:tcPr>
          <w:p w14:paraId="5235BC9B"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7,479</w:t>
            </w:r>
          </w:p>
        </w:tc>
        <w:tc>
          <w:tcPr>
            <w:tcW w:w="150" w:type="pct"/>
          </w:tcPr>
          <w:p w14:paraId="72915D5F"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tcBorders>
              <w:bottom w:val="single" w:sz="4" w:space="0" w:color="auto"/>
            </w:tcBorders>
            <w:vAlign w:val="bottom"/>
          </w:tcPr>
          <w:p w14:paraId="4DB80843" w14:textId="01C8B206"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5,289</w:t>
            </w:r>
          </w:p>
        </w:tc>
        <w:tc>
          <w:tcPr>
            <w:tcW w:w="145" w:type="pct"/>
          </w:tcPr>
          <w:p w14:paraId="2821CAD5"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tcBorders>
              <w:bottom w:val="single" w:sz="4" w:space="0" w:color="auto"/>
            </w:tcBorders>
            <w:vAlign w:val="bottom"/>
          </w:tcPr>
          <w:p w14:paraId="336F14B6"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7,479</w:t>
            </w:r>
          </w:p>
        </w:tc>
      </w:tr>
      <w:tr w:rsidR="0059669A" w:rsidRPr="003E3E1F" w14:paraId="7629A85C" w14:textId="77777777" w:rsidTr="00BB351C">
        <w:tc>
          <w:tcPr>
            <w:tcW w:w="2081" w:type="pct"/>
          </w:tcPr>
          <w:p w14:paraId="3CE684D9" w14:textId="77777777" w:rsidR="0059669A" w:rsidRPr="003E3E1F" w:rsidRDefault="0059669A" w:rsidP="0059669A">
            <w:pPr>
              <w:spacing w:line="240" w:lineRule="atLeast"/>
              <w:ind w:left="-18"/>
              <w:rPr>
                <w:rFonts w:cs="Times New Roman"/>
                <w:szCs w:val="22"/>
                <w:lang w:bidi="th-TH"/>
              </w:rPr>
            </w:pPr>
          </w:p>
        </w:tc>
        <w:tc>
          <w:tcPr>
            <w:tcW w:w="617" w:type="pct"/>
            <w:tcBorders>
              <w:top w:val="single" w:sz="4" w:space="0" w:color="auto"/>
              <w:bottom w:val="single" w:sz="4" w:space="0" w:color="auto"/>
            </w:tcBorders>
            <w:vAlign w:val="bottom"/>
          </w:tcPr>
          <w:p w14:paraId="72835D9C" w14:textId="15413E46" w:rsidR="0059669A" w:rsidRPr="003E3E1F" w:rsidRDefault="0059669A" w:rsidP="0059669A">
            <w:pPr>
              <w:tabs>
                <w:tab w:val="decimal" w:pos="892"/>
              </w:tabs>
              <w:spacing w:line="240" w:lineRule="auto"/>
              <w:ind w:left="-72" w:right="-201"/>
              <w:rPr>
                <w:rFonts w:cs="Times New Roman"/>
                <w:b/>
                <w:bCs/>
                <w:color w:val="000000"/>
                <w:szCs w:val="22"/>
              </w:rPr>
            </w:pPr>
            <w:r>
              <w:rPr>
                <w:rFonts w:cs="Times New Roman"/>
                <w:b/>
                <w:bCs/>
                <w:color w:val="000000"/>
                <w:szCs w:val="22"/>
              </w:rPr>
              <w:t>38,056</w:t>
            </w:r>
          </w:p>
        </w:tc>
        <w:tc>
          <w:tcPr>
            <w:tcW w:w="145" w:type="pct"/>
          </w:tcPr>
          <w:p w14:paraId="34AB0F47"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tcBorders>
              <w:top w:val="single" w:sz="4" w:space="0" w:color="auto"/>
              <w:bottom w:val="single" w:sz="4" w:space="0" w:color="auto"/>
            </w:tcBorders>
            <w:vAlign w:val="bottom"/>
          </w:tcPr>
          <w:p w14:paraId="2175D5F6" w14:textId="77777777" w:rsidR="0059669A" w:rsidRPr="003E3E1F" w:rsidRDefault="0059669A" w:rsidP="0059669A">
            <w:pPr>
              <w:tabs>
                <w:tab w:val="decimal" w:pos="892"/>
              </w:tabs>
              <w:spacing w:line="240" w:lineRule="auto"/>
              <w:ind w:left="-72" w:right="-201"/>
              <w:rPr>
                <w:rFonts w:cs="Times New Roman"/>
                <w:b/>
                <w:bCs/>
                <w:color w:val="000000"/>
                <w:szCs w:val="22"/>
              </w:rPr>
            </w:pPr>
            <w:r w:rsidRPr="003E3E1F">
              <w:rPr>
                <w:rFonts w:cs="Times New Roman"/>
                <w:b/>
                <w:bCs/>
                <w:color w:val="000000"/>
                <w:szCs w:val="22"/>
              </w:rPr>
              <w:t>79,295</w:t>
            </w:r>
          </w:p>
        </w:tc>
        <w:tc>
          <w:tcPr>
            <w:tcW w:w="150" w:type="pct"/>
          </w:tcPr>
          <w:p w14:paraId="409DF690"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tcBorders>
              <w:top w:val="single" w:sz="4" w:space="0" w:color="auto"/>
              <w:bottom w:val="single" w:sz="4" w:space="0" w:color="auto"/>
            </w:tcBorders>
            <w:vAlign w:val="bottom"/>
          </w:tcPr>
          <w:p w14:paraId="0708D4FF" w14:textId="0B624D06" w:rsidR="0059669A" w:rsidRPr="003E3E1F" w:rsidRDefault="0059669A" w:rsidP="0059669A">
            <w:pPr>
              <w:tabs>
                <w:tab w:val="decimal" w:pos="892"/>
              </w:tabs>
              <w:spacing w:line="240" w:lineRule="auto"/>
              <w:ind w:left="-72" w:right="-201"/>
              <w:rPr>
                <w:rFonts w:cs="Times New Roman"/>
                <w:b/>
                <w:bCs/>
                <w:color w:val="000000"/>
                <w:szCs w:val="22"/>
              </w:rPr>
            </w:pPr>
            <w:r>
              <w:rPr>
                <w:rFonts w:cs="Times New Roman"/>
                <w:b/>
                <w:bCs/>
                <w:color w:val="000000"/>
                <w:szCs w:val="22"/>
              </w:rPr>
              <w:t>38,056</w:t>
            </w:r>
          </w:p>
        </w:tc>
        <w:tc>
          <w:tcPr>
            <w:tcW w:w="145" w:type="pct"/>
          </w:tcPr>
          <w:p w14:paraId="78DFF694"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tcBorders>
              <w:top w:val="single" w:sz="4" w:space="0" w:color="auto"/>
              <w:bottom w:val="single" w:sz="4" w:space="0" w:color="auto"/>
            </w:tcBorders>
            <w:vAlign w:val="bottom"/>
          </w:tcPr>
          <w:p w14:paraId="43037198" w14:textId="77777777" w:rsidR="0059669A" w:rsidRPr="003E3E1F" w:rsidRDefault="0059669A" w:rsidP="0059669A">
            <w:pPr>
              <w:tabs>
                <w:tab w:val="decimal" w:pos="892"/>
              </w:tabs>
              <w:spacing w:line="240" w:lineRule="auto"/>
              <w:ind w:left="-72" w:right="-201"/>
              <w:rPr>
                <w:rFonts w:cs="Times New Roman"/>
                <w:b/>
                <w:bCs/>
                <w:color w:val="000000"/>
                <w:szCs w:val="22"/>
              </w:rPr>
            </w:pPr>
            <w:r w:rsidRPr="003E3E1F">
              <w:rPr>
                <w:rFonts w:cs="Times New Roman"/>
                <w:b/>
                <w:bCs/>
                <w:color w:val="000000"/>
                <w:szCs w:val="22"/>
              </w:rPr>
              <w:t>79,295</w:t>
            </w:r>
          </w:p>
        </w:tc>
      </w:tr>
      <w:tr w:rsidR="0059669A" w:rsidRPr="003E3E1F" w14:paraId="710A37E1" w14:textId="77777777" w:rsidTr="00BB351C">
        <w:tc>
          <w:tcPr>
            <w:tcW w:w="2081" w:type="pct"/>
          </w:tcPr>
          <w:p w14:paraId="372CD0F3" w14:textId="77777777" w:rsidR="0059669A" w:rsidRPr="003E3E1F" w:rsidRDefault="0059669A" w:rsidP="0059669A">
            <w:pPr>
              <w:spacing w:line="240" w:lineRule="atLeast"/>
              <w:ind w:left="-18"/>
              <w:rPr>
                <w:rFonts w:cs="Times New Roman"/>
                <w:szCs w:val="22"/>
                <w:lang w:bidi="th-TH"/>
              </w:rPr>
            </w:pPr>
          </w:p>
        </w:tc>
        <w:tc>
          <w:tcPr>
            <w:tcW w:w="617" w:type="pct"/>
            <w:tcBorders>
              <w:top w:val="single" w:sz="4" w:space="0" w:color="auto"/>
            </w:tcBorders>
            <w:vAlign w:val="bottom"/>
          </w:tcPr>
          <w:p w14:paraId="4D58DA1C"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64B44A39"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tcBorders>
              <w:top w:val="single" w:sz="4" w:space="0" w:color="auto"/>
            </w:tcBorders>
            <w:vAlign w:val="bottom"/>
          </w:tcPr>
          <w:p w14:paraId="739055AE"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50" w:type="pct"/>
          </w:tcPr>
          <w:p w14:paraId="0333E069"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tcBorders>
              <w:top w:val="single" w:sz="4" w:space="0" w:color="auto"/>
            </w:tcBorders>
            <w:vAlign w:val="bottom"/>
          </w:tcPr>
          <w:p w14:paraId="7834DAB5"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1EB7454C"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tcBorders>
              <w:top w:val="single" w:sz="4" w:space="0" w:color="auto"/>
            </w:tcBorders>
            <w:vAlign w:val="bottom"/>
          </w:tcPr>
          <w:p w14:paraId="77EA429B" w14:textId="77777777" w:rsidR="0059669A" w:rsidRPr="003E3E1F" w:rsidRDefault="0059669A" w:rsidP="0059669A">
            <w:pPr>
              <w:tabs>
                <w:tab w:val="decimal" w:pos="892"/>
              </w:tabs>
              <w:spacing w:line="240" w:lineRule="auto"/>
              <w:ind w:left="-72" w:right="-201"/>
              <w:rPr>
                <w:rFonts w:cs="Times New Roman"/>
                <w:color w:val="000000"/>
                <w:szCs w:val="22"/>
              </w:rPr>
            </w:pPr>
          </w:p>
        </w:tc>
      </w:tr>
      <w:tr w:rsidR="0059669A" w:rsidRPr="003E3E1F" w14:paraId="38D99883" w14:textId="77777777" w:rsidTr="00BB351C">
        <w:tc>
          <w:tcPr>
            <w:tcW w:w="2081" w:type="pct"/>
          </w:tcPr>
          <w:p w14:paraId="300EB171" w14:textId="77777777" w:rsidR="0059669A" w:rsidRPr="003E3E1F" w:rsidRDefault="0059669A" w:rsidP="0059669A">
            <w:pPr>
              <w:spacing w:line="240" w:lineRule="atLeast"/>
              <w:ind w:left="-18"/>
              <w:rPr>
                <w:rFonts w:cs="Times New Roman"/>
                <w:b/>
                <w:bCs/>
                <w:szCs w:val="22"/>
                <w:lang w:bidi="th-TH"/>
              </w:rPr>
            </w:pPr>
            <w:r w:rsidRPr="003E3E1F">
              <w:rPr>
                <w:rFonts w:cs="Times New Roman"/>
                <w:b/>
                <w:bCs/>
                <w:szCs w:val="22"/>
                <w:lang w:bidi="th-TH"/>
              </w:rPr>
              <w:t xml:space="preserve">Included in other comprehensive </w:t>
            </w:r>
          </w:p>
          <w:p w14:paraId="3EBA1BE2" w14:textId="77777777" w:rsidR="0059669A" w:rsidRPr="003E3E1F" w:rsidRDefault="0059669A" w:rsidP="0059669A">
            <w:pPr>
              <w:spacing w:line="240" w:lineRule="atLeast"/>
              <w:ind w:left="90"/>
              <w:rPr>
                <w:rFonts w:cs="Times New Roman"/>
                <w:szCs w:val="22"/>
                <w:lang w:bidi="th-TH"/>
              </w:rPr>
            </w:pPr>
            <w:r w:rsidRPr="003E3E1F">
              <w:rPr>
                <w:rFonts w:cs="Times New Roman"/>
                <w:b/>
                <w:bCs/>
                <w:szCs w:val="22"/>
                <w:lang w:bidi="th-TH"/>
              </w:rPr>
              <w:t>income</w:t>
            </w:r>
          </w:p>
        </w:tc>
        <w:tc>
          <w:tcPr>
            <w:tcW w:w="617" w:type="pct"/>
            <w:vAlign w:val="bottom"/>
          </w:tcPr>
          <w:p w14:paraId="04CC9328"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37362825"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vAlign w:val="bottom"/>
          </w:tcPr>
          <w:p w14:paraId="33AED947"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50" w:type="pct"/>
          </w:tcPr>
          <w:p w14:paraId="55D2375B"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vAlign w:val="bottom"/>
          </w:tcPr>
          <w:p w14:paraId="7CA29198"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03B877DF"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vAlign w:val="bottom"/>
          </w:tcPr>
          <w:p w14:paraId="56DB5F08" w14:textId="77777777" w:rsidR="0059669A" w:rsidRPr="003E3E1F" w:rsidRDefault="0059669A" w:rsidP="0059669A">
            <w:pPr>
              <w:tabs>
                <w:tab w:val="decimal" w:pos="892"/>
              </w:tabs>
              <w:spacing w:line="240" w:lineRule="auto"/>
              <w:ind w:left="-72" w:right="-201"/>
              <w:rPr>
                <w:rFonts w:cs="Times New Roman"/>
                <w:color w:val="000000"/>
                <w:szCs w:val="22"/>
              </w:rPr>
            </w:pPr>
          </w:p>
        </w:tc>
      </w:tr>
      <w:tr w:rsidR="0059669A" w:rsidRPr="003E3E1F" w14:paraId="4D02A38B" w14:textId="77777777" w:rsidTr="00BB351C">
        <w:tc>
          <w:tcPr>
            <w:tcW w:w="2081" w:type="pct"/>
          </w:tcPr>
          <w:p w14:paraId="0EBCB4EE" w14:textId="77777777" w:rsidR="0059669A" w:rsidRPr="003E3E1F" w:rsidRDefault="0059669A" w:rsidP="0059669A">
            <w:pPr>
              <w:spacing w:line="240" w:lineRule="atLeast"/>
              <w:ind w:left="-18"/>
              <w:rPr>
                <w:rFonts w:cs="Times New Roman"/>
                <w:szCs w:val="22"/>
                <w:lang w:bidi="th-TH"/>
              </w:rPr>
            </w:pPr>
            <w:r w:rsidRPr="003E3E1F">
              <w:rPr>
                <w:rFonts w:cs="Times New Roman"/>
                <w:szCs w:val="22"/>
                <w:lang w:bidi="th-TH"/>
              </w:rPr>
              <w:t>Actuarial (gain) loss</w:t>
            </w:r>
          </w:p>
        </w:tc>
        <w:tc>
          <w:tcPr>
            <w:tcW w:w="617" w:type="pct"/>
            <w:vAlign w:val="bottom"/>
          </w:tcPr>
          <w:p w14:paraId="7875D20B"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p>
        </w:tc>
        <w:tc>
          <w:tcPr>
            <w:tcW w:w="145" w:type="pct"/>
          </w:tcPr>
          <w:p w14:paraId="5B07EA0E"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vAlign w:val="bottom"/>
          </w:tcPr>
          <w:p w14:paraId="59AAF0E1"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p>
        </w:tc>
        <w:tc>
          <w:tcPr>
            <w:tcW w:w="150" w:type="pct"/>
          </w:tcPr>
          <w:p w14:paraId="0DE7C0C2"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vAlign w:val="bottom"/>
          </w:tcPr>
          <w:p w14:paraId="0EDA7DDD"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p>
        </w:tc>
        <w:tc>
          <w:tcPr>
            <w:tcW w:w="145" w:type="pct"/>
          </w:tcPr>
          <w:p w14:paraId="6F1B4147"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vAlign w:val="bottom"/>
          </w:tcPr>
          <w:p w14:paraId="03A43144"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p>
        </w:tc>
      </w:tr>
      <w:tr w:rsidR="0059669A" w:rsidRPr="003E3E1F" w14:paraId="6AEC6D14" w14:textId="77777777" w:rsidTr="00BB351C">
        <w:tc>
          <w:tcPr>
            <w:tcW w:w="2081" w:type="pct"/>
          </w:tcPr>
          <w:p w14:paraId="7948DAEB" w14:textId="77777777" w:rsidR="0059669A" w:rsidRPr="003E3E1F" w:rsidRDefault="0059669A" w:rsidP="0059669A">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3E3E1F">
              <w:rPr>
                <w:rFonts w:ascii="Times New Roman" w:hAnsi="Times New Roman" w:cs="Times New Roman"/>
                <w:sz w:val="22"/>
                <w:szCs w:val="24"/>
              </w:rPr>
              <w:t>Demographic assumptions</w:t>
            </w:r>
          </w:p>
        </w:tc>
        <w:tc>
          <w:tcPr>
            <w:tcW w:w="617" w:type="pct"/>
          </w:tcPr>
          <w:p w14:paraId="7B0357E3" w14:textId="038D712B"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r>
              <w:rPr>
                <w:rFonts w:cs="Times New Roman"/>
                <w:color w:val="000000"/>
              </w:rPr>
              <w:t>(40)</w:t>
            </w:r>
          </w:p>
        </w:tc>
        <w:tc>
          <w:tcPr>
            <w:tcW w:w="145" w:type="pct"/>
          </w:tcPr>
          <w:p w14:paraId="4A4F9CAB"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4" w:type="pct"/>
          </w:tcPr>
          <w:p w14:paraId="6B3A3A0A"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r w:rsidRPr="003E3E1F">
              <w:rPr>
                <w:rFonts w:cs="Times New Roman"/>
                <w:lang w:val="en-GB"/>
              </w:rPr>
              <w:t>14,250</w:t>
            </w:r>
          </w:p>
        </w:tc>
        <w:tc>
          <w:tcPr>
            <w:tcW w:w="150" w:type="pct"/>
          </w:tcPr>
          <w:p w14:paraId="33D17D61"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09" w:type="pct"/>
          </w:tcPr>
          <w:p w14:paraId="06C3D3E0" w14:textId="4B2FEC66"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(40)</w:t>
            </w:r>
          </w:p>
        </w:tc>
        <w:tc>
          <w:tcPr>
            <w:tcW w:w="145" w:type="pct"/>
          </w:tcPr>
          <w:p w14:paraId="21A3DF7D"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9" w:type="pct"/>
          </w:tcPr>
          <w:p w14:paraId="26C19135"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14,250</w:t>
            </w:r>
          </w:p>
        </w:tc>
      </w:tr>
      <w:tr w:rsidR="0059669A" w:rsidRPr="003E3E1F" w14:paraId="11C47B6F" w14:textId="77777777" w:rsidTr="00BB351C">
        <w:tc>
          <w:tcPr>
            <w:tcW w:w="2081" w:type="pct"/>
          </w:tcPr>
          <w:p w14:paraId="0B217568" w14:textId="77777777" w:rsidR="0059669A" w:rsidRPr="003E3E1F" w:rsidRDefault="0059669A" w:rsidP="0059669A">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3E3E1F">
              <w:rPr>
                <w:rFonts w:ascii="Times New Roman" w:hAnsi="Times New Roman" w:cs="Times New Roman"/>
                <w:sz w:val="22"/>
                <w:szCs w:val="24"/>
              </w:rPr>
              <w:t xml:space="preserve">Financial assumptions </w:t>
            </w:r>
          </w:p>
        </w:tc>
        <w:tc>
          <w:tcPr>
            <w:tcW w:w="617" w:type="pct"/>
          </w:tcPr>
          <w:p w14:paraId="1DA1C1DE" w14:textId="643B394A"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r>
              <w:rPr>
                <w:rFonts w:cs="Times New Roman"/>
                <w:color w:val="000000"/>
              </w:rPr>
              <w:t>(4,822)</w:t>
            </w:r>
          </w:p>
        </w:tc>
        <w:tc>
          <w:tcPr>
            <w:tcW w:w="145" w:type="pct"/>
          </w:tcPr>
          <w:p w14:paraId="61972622"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4" w:type="pct"/>
          </w:tcPr>
          <w:p w14:paraId="7E9EC0F0"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lang w:val="en-GB"/>
              </w:rPr>
            </w:pPr>
            <w:r w:rsidRPr="003E3E1F">
              <w:rPr>
                <w:rFonts w:cs="Times New Roman"/>
                <w:lang w:val="en-GB"/>
              </w:rPr>
              <w:t>31,766</w:t>
            </w:r>
          </w:p>
        </w:tc>
        <w:tc>
          <w:tcPr>
            <w:tcW w:w="150" w:type="pct"/>
          </w:tcPr>
          <w:p w14:paraId="2B5CA82E"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09" w:type="pct"/>
          </w:tcPr>
          <w:p w14:paraId="1CACC341" w14:textId="6830878C" w:rsidR="0059669A" w:rsidRPr="003E3E1F" w:rsidRDefault="0059669A" w:rsidP="0059669A">
            <w:pPr>
              <w:tabs>
                <w:tab w:val="decimal" w:pos="892"/>
              </w:tabs>
              <w:spacing w:line="240" w:lineRule="auto"/>
              <w:ind w:left="-72" w:right="-201"/>
              <w:rPr>
                <w:rFonts w:cs="Times New Roman"/>
                <w:color w:val="000000"/>
                <w:szCs w:val="22"/>
              </w:rPr>
            </w:pPr>
            <w:r>
              <w:rPr>
                <w:rFonts w:cs="Times New Roman"/>
                <w:color w:val="000000"/>
                <w:szCs w:val="22"/>
              </w:rPr>
              <w:t>(4,822)</w:t>
            </w:r>
          </w:p>
        </w:tc>
        <w:tc>
          <w:tcPr>
            <w:tcW w:w="145" w:type="pct"/>
          </w:tcPr>
          <w:p w14:paraId="2ACB6696"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9" w:type="pct"/>
          </w:tcPr>
          <w:p w14:paraId="582B5764" w14:textId="77777777" w:rsidR="0059669A" w:rsidRPr="003E3E1F" w:rsidRDefault="0059669A" w:rsidP="0059669A">
            <w:pPr>
              <w:tabs>
                <w:tab w:val="decimal" w:pos="892"/>
              </w:tabs>
              <w:spacing w:line="240" w:lineRule="auto"/>
              <w:ind w:left="-72" w:right="-201"/>
              <w:rPr>
                <w:rFonts w:cs="Times New Roman"/>
                <w:color w:val="000000"/>
                <w:szCs w:val="22"/>
              </w:rPr>
            </w:pPr>
            <w:r w:rsidRPr="003E3E1F">
              <w:rPr>
                <w:rFonts w:cs="Times New Roman"/>
                <w:color w:val="000000"/>
                <w:szCs w:val="22"/>
              </w:rPr>
              <w:t>31,766</w:t>
            </w:r>
          </w:p>
        </w:tc>
      </w:tr>
      <w:tr w:rsidR="0059669A" w:rsidRPr="003E3E1F" w14:paraId="02469BC0" w14:textId="77777777" w:rsidTr="00BB351C">
        <w:tc>
          <w:tcPr>
            <w:tcW w:w="2081" w:type="pct"/>
          </w:tcPr>
          <w:p w14:paraId="39C01E93" w14:textId="77777777" w:rsidR="0059669A" w:rsidRPr="003E3E1F" w:rsidRDefault="0059669A" w:rsidP="0059669A">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rPr>
                <w:rFonts w:ascii="Times New Roman" w:hAnsi="Times New Roman" w:cs="Times New Roman"/>
                <w:sz w:val="22"/>
                <w:szCs w:val="24"/>
              </w:rPr>
            </w:pPr>
            <w:r w:rsidRPr="003E3E1F">
              <w:rPr>
                <w:rFonts w:ascii="Times New Roman" w:hAnsi="Times New Roman" w:cs="Times New Roman"/>
                <w:sz w:val="22"/>
                <w:szCs w:val="24"/>
              </w:rPr>
              <w:t>Experience adjustment</w:t>
            </w:r>
          </w:p>
        </w:tc>
        <w:tc>
          <w:tcPr>
            <w:tcW w:w="617" w:type="pct"/>
            <w:tcBorders>
              <w:bottom w:val="single" w:sz="4" w:space="0" w:color="auto"/>
            </w:tcBorders>
          </w:tcPr>
          <w:p w14:paraId="1A61D1A9" w14:textId="4F11AE57" w:rsidR="0059669A" w:rsidRPr="003E3E1F" w:rsidRDefault="0059669A" w:rsidP="0059669A">
            <w:pPr>
              <w:pStyle w:val="30"/>
              <w:tabs>
                <w:tab w:val="clear" w:pos="360"/>
                <w:tab w:val="clear" w:pos="720"/>
                <w:tab w:val="decimal" w:pos="892"/>
              </w:tabs>
              <w:spacing w:line="240" w:lineRule="atLeast"/>
              <w:ind w:left="-72" w:right="-201"/>
              <w:rPr>
                <w:rFonts w:cs="Times New Roman"/>
                <w:cs/>
                <w:lang w:val="en-GB"/>
              </w:rPr>
            </w:pPr>
            <w:r>
              <w:rPr>
                <w:rFonts w:cs="Times New Roman"/>
                <w:color w:val="000000"/>
              </w:rPr>
              <w:t>(3,002)</w:t>
            </w:r>
          </w:p>
        </w:tc>
        <w:tc>
          <w:tcPr>
            <w:tcW w:w="145" w:type="pct"/>
          </w:tcPr>
          <w:p w14:paraId="35B4F538"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4" w:type="pct"/>
            <w:tcBorders>
              <w:bottom w:val="single" w:sz="4" w:space="0" w:color="auto"/>
            </w:tcBorders>
          </w:tcPr>
          <w:p w14:paraId="7A30415A"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cs/>
                <w:lang w:val="en-GB"/>
              </w:rPr>
            </w:pPr>
            <w:r w:rsidRPr="003E3E1F">
              <w:rPr>
                <w:rFonts w:cs="Times New Roman"/>
                <w:lang w:val="en-GB"/>
              </w:rPr>
              <w:t>(7,423)</w:t>
            </w:r>
          </w:p>
        </w:tc>
        <w:tc>
          <w:tcPr>
            <w:tcW w:w="150" w:type="pct"/>
          </w:tcPr>
          <w:p w14:paraId="28481BFF"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09" w:type="pct"/>
            <w:tcBorders>
              <w:bottom w:val="single" w:sz="4" w:space="0" w:color="auto"/>
            </w:tcBorders>
          </w:tcPr>
          <w:p w14:paraId="7166DAAD" w14:textId="5C9B65E1" w:rsidR="0059669A" w:rsidRPr="003E3E1F" w:rsidRDefault="0059669A" w:rsidP="0059669A">
            <w:pPr>
              <w:tabs>
                <w:tab w:val="decimal" w:pos="892"/>
              </w:tabs>
              <w:spacing w:line="240" w:lineRule="auto"/>
              <w:ind w:left="-72" w:right="-201"/>
              <w:rPr>
                <w:rFonts w:cs="Times New Roman"/>
                <w:color w:val="000000"/>
                <w:szCs w:val="22"/>
                <w:cs/>
              </w:rPr>
            </w:pPr>
            <w:r>
              <w:rPr>
                <w:rFonts w:cs="Times New Roman"/>
                <w:color w:val="000000"/>
                <w:szCs w:val="22"/>
              </w:rPr>
              <w:t>(3,002)</w:t>
            </w:r>
          </w:p>
        </w:tc>
        <w:tc>
          <w:tcPr>
            <w:tcW w:w="145" w:type="pct"/>
          </w:tcPr>
          <w:p w14:paraId="11E02546" w14:textId="77777777" w:rsidR="0059669A" w:rsidRPr="003E3E1F" w:rsidRDefault="0059669A" w:rsidP="0059669A">
            <w:pPr>
              <w:pStyle w:val="acctfourfigures"/>
              <w:tabs>
                <w:tab w:val="clear" w:pos="765"/>
                <w:tab w:val="decimal" w:pos="925"/>
              </w:tabs>
              <w:spacing w:line="240" w:lineRule="auto"/>
              <w:ind w:left="-142" w:right="-169"/>
              <w:rPr>
                <w:rFonts w:cs="Times New Roman"/>
                <w:szCs w:val="22"/>
              </w:rPr>
            </w:pPr>
          </w:p>
        </w:tc>
        <w:tc>
          <w:tcPr>
            <w:tcW w:w="629" w:type="pct"/>
            <w:tcBorders>
              <w:bottom w:val="single" w:sz="4" w:space="0" w:color="auto"/>
            </w:tcBorders>
          </w:tcPr>
          <w:p w14:paraId="5F029CCF" w14:textId="77777777" w:rsidR="0059669A" w:rsidRPr="003E3E1F" w:rsidRDefault="0059669A" w:rsidP="0059669A">
            <w:pPr>
              <w:tabs>
                <w:tab w:val="decimal" w:pos="892"/>
              </w:tabs>
              <w:spacing w:line="240" w:lineRule="auto"/>
              <w:ind w:left="-72" w:right="-201"/>
              <w:rPr>
                <w:rFonts w:cs="Times New Roman"/>
                <w:color w:val="000000"/>
                <w:szCs w:val="22"/>
                <w:cs/>
              </w:rPr>
            </w:pPr>
            <w:r w:rsidRPr="003E3E1F">
              <w:rPr>
                <w:rFonts w:cs="Times New Roman"/>
                <w:color w:val="000000"/>
                <w:szCs w:val="22"/>
              </w:rPr>
              <w:t>(7,423)</w:t>
            </w:r>
          </w:p>
        </w:tc>
      </w:tr>
      <w:tr w:rsidR="0059669A" w:rsidRPr="003E3E1F" w14:paraId="0852DD92" w14:textId="77777777" w:rsidTr="00BB351C">
        <w:tc>
          <w:tcPr>
            <w:tcW w:w="2081" w:type="pct"/>
          </w:tcPr>
          <w:p w14:paraId="69D1D376" w14:textId="77777777" w:rsidR="0059669A" w:rsidRPr="003E3E1F" w:rsidRDefault="0059669A" w:rsidP="0059669A">
            <w:pPr>
              <w:spacing w:line="240" w:lineRule="atLeast"/>
              <w:ind w:left="-18"/>
              <w:rPr>
                <w:rFonts w:cs="Times New Roman"/>
                <w:b/>
                <w:bCs/>
                <w:szCs w:val="22"/>
                <w:lang w:bidi="th-TH"/>
              </w:rPr>
            </w:pPr>
          </w:p>
        </w:tc>
        <w:tc>
          <w:tcPr>
            <w:tcW w:w="617" w:type="pct"/>
            <w:tcBorders>
              <w:bottom w:val="single" w:sz="4" w:space="0" w:color="auto"/>
            </w:tcBorders>
            <w:vAlign w:val="bottom"/>
          </w:tcPr>
          <w:p w14:paraId="31AA5759" w14:textId="745A0D01"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GB"/>
              </w:rPr>
            </w:pPr>
            <w:r>
              <w:rPr>
                <w:rFonts w:cs="Times New Roman"/>
                <w:b/>
                <w:bCs/>
                <w:color w:val="000000"/>
              </w:rPr>
              <w:t>(7,864)</w:t>
            </w:r>
          </w:p>
        </w:tc>
        <w:tc>
          <w:tcPr>
            <w:tcW w:w="145" w:type="pct"/>
          </w:tcPr>
          <w:p w14:paraId="6EE5B703"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24" w:type="pct"/>
            <w:tcBorders>
              <w:bottom w:val="single" w:sz="4" w:space="0" w:color="auto"/>
            </w:tcBorders>
            <w:vAlign w:val="bottom"/>
          </w:tcPr>
          <w:p w14:paraId="7DAAEB71"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GB"/>
              </w:rPr>
            </w:pPr>
            <w:r w:rsidRPr="003E3E1F">
              <w:rPr>
                <w:rFonts w:cs="Times New Roman"/>
                <w:b/>
                <w:bCs/>
                <w:lang w:val="en-GB"/>
              </w:rPr>
              <w:t>38,593</w:t>
            </w:r>
          </w:p>
        </w:tc>
        <w:tc>
          <w:tcPr>
            <w:tcW w:w="150" w:type="pct"/>
          </w:tcPr>
          <w:p w14:paraId="211749E9"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09" w:type="pct"/>
            <w:tcBorders>
              <w:bottom w:val="single" w:sz="4" w:space="0" w:color="auto"/>
            </w:tcBorders>
            <w:vAlign w:val="bottom"/>
          </w:tcPr>
          <w:p w14:paraId="157B2CDD" w14:textId="099A726A" w:rsidR="0059669A" w:rsidRPr="003E3E1F" w:rsidRDefault="0059669A" w:rsidP="0059669A">
            <w:pPr>
              <w:tabs>
                <w:tab w:val="decimal" w:pos="892"/>
              </w:tabs>
              <w:spacing w:line="240" w:lineRule="auto"/>
              <w:ind w:left="-72" w:right="-201"/>
              <w:rPr>
                <w:rFonts w:cs="Times New Roman"/>
                <w:b/>
                <w:bCs/>
                <w:color w:val="000000"/>
                <w:szCs w:val="22"/>
              </w:rPr>
            </w:pPr>
            <w:r>
              <w:rPr>
                <w:rFonts w:cs="Times New Roman"/>
                <w:b/>
                <w:bCs/>
                <w:color w:val="000000"/>
                <w:szCs w:val="22"/>
              </w:rPr>
              <w:t>(7,864)</w:t>
            </w:r>
          </w:p>
        </w:tc>
        <w:tc>
          <w:tcPr>
            <w:tcW w:w="145" w:type="pct"/>
          </w:tcPr>
          <w:p w14:paraId="3174DD1F"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29" w:type="pct"/>
            <w:tcBorders>
              <w:bottom w:val="single" w:sz="4" w:space="0" w:color="auto"/>
            </w:tcBorders>
            <w:vAlign w:val="bottom"/>
          </w:tcPr>
          <w:p w14:paraId="6B53C8FF" w14:textId="77777777" w:rsidR="0059669A" w:rsidRPr="003E3E1F" w:rsidRDefault="0059669A" w:rsidP="0059669A">
            <w:pPr>
              <w:tabs>
                <w:tab w:val="decimal" w:pos="892"/>
              </w:tabs>
              <w:spacing w:line="240" w:lineRule="auto"/>
              <w:ind w:left="-72" w:right="-201"/>
              <w:rPr>
                <w:rFonts w:cs="Times New Roman"/>
                <w:b/>
                <w:bCs/>
                <w:color w:val="000000"/>
                <w:szCs w:val="22"/>
              </w:rPr>
            </w:pPr>
            <w:r w:rsidRPr="003E3E1F">
              <w:rPr>
                <w:rFonts w:cs="Times New Roman"/>
                <w:b/>
                <w:bCs/>
                <w:color w:val="000000"/>
                <w:szCs w:val="22"/>
              </w:rPr>
              <w:t>38,593</w:t>
            </w:r>
          </w:p>
        </w:tc>
      </w:tr>
      <w:tr w:rsidR="0059669A" w:rsidRPr="003E3E1F" w14:paraId="4BAC83A1" w14:textId="77777777" w:rsidTr="00BB351C">
        <w:tc>
          <w:tcPr>
            <w:tcW w:w="2081" w:type="pct"/>
          </w:tcPr>
          <w:p w14:paraId="6E0AD220" w14:textId="77777777" w:rsidR="0059669A" w:rsidRPr="003E3E1F" w:rsidRDefault="0059669A" w:rsidP="0059669A">
            <w:pPr>
              <w:spacing w:line="240" w:lineRule="atLeast"/>
              <w:ind w:left="-18"/>
              <w:rPr>
                <w:rFonts w:cs="Times New Roman"/>
                <w:b/>
                <w:bCs/>
                <w:szCs w:val="22"/>
                <w:highlight w:val="cyan"/>
                <w:lang w:bidi="th-TH"/>
              </w:rPr>
            </w:pPr>
          </w:p>
        </w:tc>
        <w:tc>
          <w:tcPr>
            <w:tcW w:w="617" w:type="pct"/>
            <w:tcBorders>
              <w:top w:val="single" w:sz="4" w:space="0" w:color="auto"/>
            </w:tcBorders>
            <w:vAlign w:val="bottom"/>
          </w:tcPr>
          <w:p w14:paraId="302BF649"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21940E49"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4" w:type="pct"/>
            <w:tcBorders>
              <w:top w:val="single" w:sz="4" w:space="0" w:color="auto"/>
            </w:tcBorders>
            <w:vAlign w:val="bottom"/>
          </w:tcPr>
          <w:p w14:paraId="47F4D019"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50" w:type="pct"/>
          </w:tcPr>
          <w:p w14:paraId="15E03729"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tcBorders>
              <w:top w:val="single" w:sz="4" w:space="0" w:color="auto"/>
            </w:tcBorders>
            <w:vAlign w:val="bottom"/>
          </w:tcPr>
          <w:p w14:paraId="55B0DED5"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145" w:type="pct"/>
          </w:tcPr>
          <w:p w14:paraId="7D618165"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29" w:type="pct"/>
            <w:tcBorders>
              <w:top w:val="single" w:sz="4" w:space="0" w:color="auto"/>
            </w:tcBorders>
            <w:vAlign w:val="bottom"/>
          </w:tcPr>
          <w:p w14:paraId="20ADEEBD" w14:textId="77777777" w:rsidR="0059669A" w:rsidRPr="003E3E1F" w:rsidRDefault="0059669A" w:rsidP="0059669A">
            <w:pPr>
              <w:tabs>
                <w:tab w:val="decimal" w:pos="892"/>
              </w:tabs>
              <w:spacing w:line="240" w:lineRule="auto"/>
              <w:ind w:left="-72" w:right="-201"/>
              <w:rPr>
                <w:rFonts w:cs="Times New Roman"/>
                <w:color w:val="000000"/>
                <w:szCs w:val="22"/>
              </w:rPr>
            </w:pPr>
          </w:p>
        </w:tc>
      </w:tr>
      <w:tr w:rsidR="0059669A" w:rsidRPr="003E3E1F" w14:paraId="47A8994E" w14:textId="77777777" w:rsidTr="00BB351C">
        <w:trPr>
          <w:trHeight w:val="60"/>
        </w:trPr>
        <w:tc>
          <w:tcPr>
            <w:tcW w:w="2081" w:type="pct"/>
          </w:tcPr>
          <w:p w14:paraId="34428F75" w14:textId="77777777" w:rsidR="0059669A" w:rsidRPr="003E3E1F" w:rsidRDefault="0059669A" w:rsidP="0059669A">
            <w:pPr>
              <w:spacing w:line="240" w:lineRule="atLeast"/>
              <w:ind w:left="-18"/>
              <w:rPr>
                <w:rFonts w:cs="Times New Roman"/>
                <w:szCs w:val="22"/>
                <w:lang w:bidi="th-TH"/>
              </w:rPr>
            </w:pPr>
            <w:r w:rsidRPr="003E3E1F">
              <w:rPr>
                <w:rFonts w:cs="Times New Roman"/>
                <w:szCs w:val="22"/>
                <w:lang w:bidi="th-TH"/>
              </w:rPr>
              <w:t>Benefits paid</w:t>
            </w:r>
          </w:p>
        </w:tc>
        <w:tc>
          <w:tcPr>
            <w:tcW w:w="617" w:type="pct"/>
            <w:tcBorders>
              <w:bottom w:val="single" w:sz="4" w:space="0" w:color="auto"/>
            </w:tcBorders>
            <w:vAlign w:val="bottom"/>
          </w:tcPr>
          <w:p w14:paraId="7886386B" w14:textId="3DB1D18E" w:rsidR="0059669A" w:rsidRPr="003E3E1F" w:rsidRDefault="0059669A" w:rsidP="0059669A">
            <w:pPr>
              <w:tabs>
                <w:tab w:val="decimal" w:pos="892"/>
              </w:tabs>
              <w:spacing w:line="240" w:lineRule="auto"/>
              <w:ind w:left="-72" w:right="-201"/>
              <w:rPr>
                <w:rFonts w:cs="Times New Roman"/>
                <w:color w:val="000000"/>
                <w:szCs w:val="22"/>
                <w:cs/>
              </w:rPr>
            </w:pPr>
            <w:r>
              <w:rPr>
                <w:rFonts w:cs="Times New Roman"/>
                <w:color w:val="000000"/>
                <w:szCs w:val="22"/>
              </w:rPr>
              <w:t>(9,188)</w:t>
            </w:r>
          </w:p>
        </w:tc>
        <w:tc>
          <w:tcPr>
            <w:tcW w:w="145" w:type="pct"/>
          </w:tcPr>
          <w:p w14:paraId="502F548F"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624" w:type="pct"/>
            <w:tcBorders>
              <w:bottom w:val="single" w:sz="4" w:space="0" w:color="auto"/>
            </w:tcBorders>
            <w:vAlign w:val="bottom"/>
          </w:tcPr>
          <w:p w14:paraId="42CBDD2C" w14:textId="77777777" w:rsidR="0059669A" w:rsidRPr="003E3E1F" w:rsidRDefault="0059669A" w:rsidP="0059669A">
            <w:pPr>
              <w:tabs>
                <w:tab w:val="decimal" w:pos="892"/>
              </w:tabs>
              <w:spacing w:line="240" w:lineRule="auto"/>
              <w:ind w:left="-72" w:right="-201"/>
              <w:rPr>
                <w:rFonts w:cs="Times New Roman"/>
                <w:color w:val="000000"/>
                <w:szCs w:val="22"/>
                <w:cs/>
              </w:rPr>
            </w:pPr>
            <w:r w:rsidRPr="003E3E1F">
              <w:rPr>
                <w:rFonts w:cs="Times New Roman"/>
                <w:color w:val="000000"/>
                <w:szCs w:val="22"/>
              </w:rPr>
              <w:t>(1,574)</w:t>
            </w:r>
          </w:p>
        </w:tc>
        <w:tc>
          <w:tcPr>
            <w:tcW w:w="150" w:type="pct"/>
          </w:tcPr>
          <w:p w14:paraId="21F0B80E" w14:textId="77777777" w:rsidR="0059669A" w:rsidRPr="003E3E1F" w:rsidRDefault="0059669A" w:rsidP="0059669A">
            <w:pPr>
              <w:pStyle w:val="BodyText"/>
              <w:tabs>
                <w:tab w:val="decimal" w:pos="892"/>
              </w:tabs>
              <w:spacing w:after="0" w:line="240" w:lineRule="atLeast"/>
              <w:ind w:left="-72" w:right="-201"/>
              <w:rPr>
                <w:rFonts w:cs="Times New Roman"/>
                <w:szCs w:val="22"/>
              </w:rPr>
            </w:pPr>
          </w:p>
        </w:tc>
        <w:tc>
          <w:tcPr>
            <w:tcW w:w="609" w:type="pct"/>
            <w:tcBorders>
              <w:bottom w:val="single" w:sz="4" w:space="0" w:color="auto"/>
            </w:tcBorders>
            <w:vAlign w:val="bottom"/>
          </w:tcPr>
          <w:p w14:paraId="2AD1A71C" w14:textId="1CA0C4C5" w:rsidR="0059669A" w:rsidRPr="003E3E1F" w:rsidRDefault="0059669A" w:rsidP="0059669A">
            <w:pPr>
              <w:tabs>
                <w:tab w:val="decimal" w:pos="892"/>
              </w:tabs>
              <w:spacing w:line="240" w:lineRule="auto"/>
              <w:ind w:left="-72" w:right="-201"/>
              <w:rPr>
                <w:rFonts w:cs="Times New Roman"/>
                <w:color w:val="000000"/>
                <w:szCs w:val="22"/>
                <w:cs/>
              </w:rPr>
            </w:pPr>
            <w:r>
              <w:rPr>
                <w:rFonts w:cs="Times New Roman"/>
                <w:color w:val="000000"/>
                <w:szCs w:val="22"/>
              </w:rPr>
              <w:t>(9,188)</w:t>
            </w:r>
          </w:p>
        </w:tc>
        <w:tc>
          <w:tcPr>
            <w:tcW w:w="145" w:type="pct"/>
          </w:tcPr>
          <w:p w14:paraId="4804B596" w14:textId="77777777" w:rsidR="0059669A" w:rsidRPr="003E3E1F" w:rsidRDefault="0059669A" w:rsidP="0059669A">
            <w:pPr>
              <w:tabs>
                <w:tab w:val="decimal" w:pos="892"/>
              </w:tabs>
              <w:spacing w:line="240" w:lineRule="auto"/>
              <w:ind w:left="-72" w:right="-201"/>
              <w:rPr>
                <w:rFonts w:cs="Times New Roman"/>
                <w:color w:val="000000"/>
                <w:szCs w:val="22"/>
              </w:rPr>
            </w:pPr>
          </w:p>
        </w:tc>
        <w:tc>
          <w:tcPr>
            <w:tcW w:w="629" w:type="pct"/>
            <w:tcBorders>
              <w:bottom w:val="single" w:sz="4" w:space="0" w:color="auto"/>
            </w:tcBorders>
            <w:vAlign w:val="bottom"/>
          </w:tcPr>
          <w:p w14:paraId="77B72237" w14:textId="77777777" w:rsidR="0059669A" w:rsidRPr="003E3E1F" w:rsidRDefault="0059669A" w:rsidP="0059669A">
            <w:pPr>
              <w:tabs>
                <w:tab w:val="decimal" w:pos="892"/>
              </w:tabs>
              <w:spacing w:line="240" w:lineRule="auto"/>
              <w:ind w:left="-72" w:right="-201"/>
              <w:rPr>
                <w:rFonts w:cs="Times New Roman"/>
                <w:color w:val="000000"/>
                <w:szCs w:val="22"/>
                <w:cs/>
              </w:rPr>
            </w:pPr>
            <w:r w:rsidRPr="003E3E1F">
              <w:rPr>
                <w:rFonts w:cs="Times New Roman"/>
                <w:color w:val="000000"/>
                <w:szCs w:val="22"/>
              </w:rPr>
              <w:t>(1,574)</w:t>
            </w:r>
          </w:p>
        </w:tc>
      </w:tr>
      <w:tr w:rsidR="0059669A" w:rsidRPr="003E3E1F" w14:paraId="7D129541" w14:textId="77777777" w:rsidTr="00BB351C">
        <w:tc>
          <w:tcPr>
            <w:tcW w:w="2081" w:type="pct"/>
          </w:tcPr>
          <w:p w14:paraId="2A0E32F5" w14:textId="77777777" w:rsidR="0059669A" w:rsidRPr="003E3E1F" w:rsidRDefault="0059669A" w:rsidP="0059669A">
            <w:pPr>
              <w:spacing w:line="240" w:lineRule="atLeast"/>
              <w:ind w:left="-18"/>
              <w:rPr>
                <w:rFonts w:cs="Times New Roman"/>
                <w:b/>
                <w:bCs/>
                <w:szCs w:val="22"/>
                <w:lang w:bidi="th-TH"/>
              </w:rPr>
            </w:pPr>
            <w:r w:rsidRPr="003E3E1F">
              <w:rPr>
                <w:rFonts w:cs="Times New Roman"/>
                <w:b/>
                <w:bCs/>
                <w:szCs w:val="22"/>
                <w:lang w:bidi="th-TH"/>
              </w:rPr>
              <w:t>At 31 December</w:t>
            </w:r>
          </w:p>
        </w:tc>
        <w:tc>
          <w:tcPr>
            <w:tcW w:w="617" w:type="pct"/>
            <w:tcBorders>
              <w:top w:val="single" w:sz="4" w:space="0" w:color="auto"/>
              <w:bottom w:val="double" w:sz="4" w:space="0" w:color="auto"/>
            </w:tcBorders>
          </w:tcPr>
          <w:p w14:paraId="7DC5B0E0" w14:textId="69C10788"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316,056</w:t>
            </w:r>
          </w:p>
        </w:tc>
        <w:tc>
          <w:tcPr>
            <w:tcW w:w="145" w:type="pct"/>
          </w:tcPr>
          <w:p w14:paraId="241F7358"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24" w:type="pct"/>
            <w:tcBorders>
              <w:top w:val="single" w:sz="4" w:space="0" w:color="auto"/>
              <w:bottom w:val="double" w:sz="4" w:space="0" w:color="auto"/>
            </w:tcBorders>
          </w:tcPr>
          <w:p w14:paraId="6598B515"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US"/>
              </w:rPr>
            </w:pPr>
            <w:r w:rsidRPr="003E3E1F">
              <w:rPr>
                <w:rFonts w:cs="Times New Roman"/>
                <w:b/>
                <w:bCs/>
                <w:lang w:val="en-US"/>
              </w:rPr>
              <w:t>295,052</w:t>
            </w:r>
          </w:p>
        </w:tc>
        <w:tc>
          <w:tcPr>
            <w:tcW w:w="150" w:type="pct"/>
          </w:tcPr>
          <w:p w14:paraId="2E67D6B9"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09" w:type="pct"/>
            <w:tcBorders>
              <w:top w:val="single" w:sz="4" w:space="0" w:color="auto"/>
              <w:bottom w:val="double" w:sz="4" w:space="0" w:color="auto"/>
            </w:tcBorders>
          </w:tcPr>
          <w:p w14:paraId="60A546DB" w14:textId="16626191"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US"/>
              </w:rPr>
            </w:pPr>
            <w:r>
              <w:rPr>
                <w:rFonts w:cs="Times New Roman"/>
                <w:b/>
                <w:bCs/>
                <w:lang w:val="en-US"/>
              </w:rPr>
              <w:t>316,056</w:t>
            </w:r>
          </w:p>
        </w:tc>
        <w:tc>
          <w:tcPr>
            <w:tcW w:w="145" w:type="pct"/>
          </w:tcPr>
          <w:p w14:paraId="3F9C1C9F" w14:textId="77777777" w:rsidR="0059669A" w:rsidRPr="003E3E1F" w:rsidRDefault="0059669A" w:rsidP="0059669A">
            <w:pPr>
              <w:pStyle w:val="BodyText"/>
              <w:tabs>
                <w:tab w:val="decimal" w:pos="892"/>
              </w:tabs>
              <w:spacing w:after="0" w:line="240" w:lineRule="atLeast"/>
              <w:ind w:left="-72" w:right="-201"/>
              <w:rPr>
                <w:rFonts w:cs="Times New Roman"/>
                <w:b/>
                <w:bCs/>
                <w:szCs w:val="22"/>
              </w:rPr>
            </w:pPr>
          </w:p>
        </w:tc>
        <w:tc>
          <w:tcPr>
            <w:tcW w:w="629" w:type="pct"/>
            <w:tcBorders>
              <w:top w:val="single" w:sz="4" w:space="0" w:color="auto"/>
              <w:bottom w:val="double" w:sz="4" w:space="0" w:color="auto"/>
            </w:tcBorders>
          </w:tcPr>
          <w:p w14:paraId="6302CA2A" w14:textId="77777777" w:rsidR="0059669A" w:rsidRPr="003E3E1F" w:rsidRDefault="0059669A" w:rsidP="0059669A">
            <w:pPr>
              <w:pStyle w:val="30"/>
              <w:tabs>
                <w:tab w:val="clear" w:pos="360"/>
                <w:tab w:val="clear" w:pos="720"/>
                <w:tab w:val="decimal" w:pos="892"/>
              </w:tabs>
              <w:spacing w:line="240" w:lineRule="atLeast"/>
              <w:ind w:left="-72" w:right="-201"/>
              <w:rPr>
                <w:rFonts w:cs="Times New Roman"/>
                <w:b/>
                <w:bCs/>
                <w:lang w:val="en-US"/>
              </w:rPr>
            </w:pPr>
            <w:r w:rsidRPr="003E3E1F">
              <w:rPr>
                <w:rFonts w:cs="Times New Roman"/>
                <w:b/>
                <w:bCs/>
                <w:lang w:val="en-US"/>
              </w:rPr>
              <w:t>295,052</w:t>
            </w:r>
          </w:p>
        </w:tc>
      </w:tr>
    </w:tbl>
    <w:p w14:paraId="4CF4E350" w14:textId="77777777" w:rsidR="00F35F5F" w:rsidRPr="003E3E1F" w:rsidRDefault="00F35F5F" w:rsidP="00E02CCE">
      <w:pPr>
        <w:autoSpaceDE w:val="0"/>
        <w:autoSpaceDN w:val="0"/>
        <w:adjustRightInd w:val="0"/>
        <w:spacing w:line="240" w:lineRule="auto"/>
        <w:ind w:left="547" w:right="-29"/>
        <w:jc w:val="both"/>
        <w:rPr>
          <w:rFonts w:cs="Times New Roman"/>
          <w:sz w:val="2"/>
          <w:szCs w:val="2"/>
          <w:lang w:val="en-US" w:bidi="th-TH"/>
        </w:rPr>
      </w:pPr>
    </w:p>
    <w:p w14:paraId="69C141E9" w14:textId="77777777" w:rsidR="00AD7451" w:rsidRPr="003E3E1F" w:rsidRDefault="00AD7451" w:rsidP="00BB351C">
      <w:pPr>
        <w:spacing w:line="240" w:lineRule="atLeast"/>
        <w:rPr>
          <w:rFonts w:cs="Times New Roman"/>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33"/>
        <w:gridCol w:w="270"/>
        <w:gridCol w:w="1197"/>
        <w:gridCol w:w="180"/>
        <w:gridCol w:w="1170"/>
      </w:tblGrid>
      <w:tr w:rsidR="00F06E46" w:rsidRPr="003E3E1F" w14:paraId="6A285ACE" w14:textId="77777777" w:rsidTr="00BB351C">
        <w:trPr>
          <w:cantSplit/>
          <w:tblHeader/>
        </w:trPr>
        <w:tc>
          <w:tcPr>
            <w:tcW w:w="3780" w:type="dxa"/>
          </w:tcPr>
          <w:p w14:paraId="658318AB" w14:textId="77777777" w:rsidR="00F06E46" w:rsidRPr="003E3E1F" w:rsidRDefault="00F06E46" w:rsidP="00EE5C0E">
            <w:pPr>
              <w:tabs>
                <w:tab w:val="left" w:pos="900"/>
              </w:tabs>
              <w:spacing w:after="200" w:line="276" w:lineRule="auto"/>
              <w:jc w:val="thaiDistribute"/>
              <w:rPr>
                <w:rFonts w:eastAsia="Calibri" w:cs="Times New Roman"/>
                <w:b/>
                <w:bCs/>
                <w:i/>
                <w:iCs/>
                <w:szCs w:val="28"/>
                <w:lang w:val="en-US" w:bidi="th-TH"/>
              </w:rPr>
            </w:pPr>
          </w:p>
        </w:tc>
        <w:tc>
          <w:tcPr>
            <w:tcW w:w="2583" w:type="dxa"/>
            <w:gridSpan w:val="3"/>
          </w:tcPr>
          <w:p w14:paraId="71563E3F" w14:textId="77777777" w:rsidR="00F06E46" w:rsidRPr="003E3E1F" w:rsidRDefault="00F06E46" w:rsidP="00E02CCE">
            <w:pPr>
              <w:pStyle w:val="acctmergecolhdg"/>
              <w:spacing w:line="220" w:lineRule="exact"/>
              <w:rPr>
                <w:rFonts w:cs="Times New Roman"/>
                <w:szCs w:val="22"/>
              </w:rPr>
            </w:pPr>
            <w:r w:rsidRPr="003E3E1F">
              <w:rPr>
                <w:rFonts w:cs="Times New Roman"/>
                <w:szCs w:val="22"/>
              </w:rPr>
              <w:t xml:space="preserve">Consolidated </w:t>
            </w:r>
          </w:p>
          <w:p w14:paraId="149EE6D5" w14:textId="77777777" w:rsidR="00F06E46" w:rsidRPr="003E3E1F" w:rsidRDefault="00F06E46" w:rsidP="00E02CCE">
            <w:pPr>
              <w:pStyle w:val="acctmergecolhdg"/>
              <w:spacing w:line="220" w:lineRule="exact"/>
              <w:rPr>
                <w:rFonts w:cs="Times New Roman"/>
                <w:szCs w:val="22"/>
              </w:rPr>
            </w:pPr>
            <w:r w:rsidRPr="003E3E1F">
              <w:rPr>
                <w:rFonts w:cs="Times New Roman"/>
                <w:szCs w:val="22"/>
              </w:rPr>
              <w:t xml:space="preserve">financial statements </w:t>
            </w:r>
          </w:p>
        </w:tc>
        <w:tc>
          <w:tcPr>
            <w:tcW w:w="270" w:type="dxa"/>
          </w:tcPr>
          <w:p w14:paraId="2F0A3B3E" w14:textId="77777777" w:rsidR="00F06E46" w:rsidRPr="003E3E1F" w:rsidRDefault="00F06E46" w:rsidP="00E02CCE">
            <w:pPr>
              <w:pStyle w:val="acctmergecolhdg"/>
              <w:spacing w:line="220" w:lineRule="exact"/>
              <w:rPr>
                <w:rFonts w:cs="Times New Roman"/>
                <w:szCs w:val="22"/>
              </w:rPr>
            </w:pPr>
          </w:p>
        </w:tc>
        <w:tc>
          <w:tcPr>
            <w:tcW w:w="2547" w:type="dxa"/>
            <w:gridSpan w:val="3"/>
          </w:tcPr>
          <w:p w14:paraId="368F8667" w14:textId="77777777" w:rsidR="00F06E46" w:rsidRPr="003E3E1F" w:rsidRDefault="00F06E46" w:rsidP="00E02CCE">
            <w:pPr>
              <w:pStyle w:val="acctmergecolhdg"/>
              <w:spacing w:line="220" w:lineRule="exact"/>
              <w:rPr>
                <w:rFonts w:cs="Times New Roman"/>
                <w:szCs w:val="22"/>
              </w:rPr>
            </w:pPr>
            <w:r w:rsidRPr="003E3E1F">
              <w:rPr>
                <w:rFonts w:cs="Times New Roman"/>
                <w:szCs w:val="22"/>
              </w:rPr>
              <w:t xml:space="preserve">Separate </w:t>
            </w:r>
          </w:p>
          <w:p w14:paraId="3B23DED5" w14:textId="77777777" w:rsidR="00F06E46" w:rsidRPr="003E3E1F" w:rsidRDefault="00F06E46" w:rsidP="00E02CCE">
            <w:pPr>
              <w:pStyle w:val="acctmergecolhdg"/>
              <w:spacing w:line="220" w:lineRule="exact"/>
              <w:rPr>
                <w:rFonts w:cs="Times New Roman"/>
                <w:szCs w:val="22"/>
              </w:rPr>
            </w:pPr>
            <w:r w:rsidRPr="003E3E1F">
              <w:rPr>
                <w:rFonts w:cs="Times New Roman"/>
                <w:szCs w:val="22"/>
              </w:rPr>
              <w:t xml:space="preserve">financial statements </w:t>
            </w:r>
          </w:p>
        </w:tc>
      </w:tr>
      <w:tr w:rsidR="00BB351C" w:rsidRPr="003E3E1F" w14:paraId="3070D6B0" w14:textId="77777777" w:rsidTr="00BB351C">
        <w:trPr>
          <w:cantSplit/>
          <w:tblHeader/>
        </w:trPr>
        <w:tc>
          <w:tcPr>
            <w:tcW w:w="3780" w:type="dxa"/>
          </w:tcPr>
          <w:p w14:paraId="29309157" w14:textId="77777777" w:rsidR="00BB351C" w:rsidRPr="003E3E1F" w:rsidRDefault="00BB351C" w:rsidP="00BB351C">
            <w:pPr>
              <w:pStyle w:val="acctfourfigures"/>
              <w:spacing w:line="220" w:lineRule="exact"/>
              <w:rPr>
                <w:rFonts w:cs="Times New Roman"/>
                <w:szCs w:val="22"/>
              </w:rPr>
            </w:pPr>
            <w:r w:rsidRPr="003E3E1F">
              <w:rPr>
                <w:rFonts w:eastAsia="Calibri" w:cs="Times New Roman"/>
                <w:b/>
                <w:bCs/>
                <w:i/>
                <w:iCs/>
                <w:szCs w:val="28"/>
                <w:lang w:val="en-US" w:bidi="th-TH"/>
              </w:rPr>
              <w:t>Principle actuarial assumptions</w:t>
            </w:r>
          </w:p>
        </w:tc>
        <w:tc>
          <w:tcPr>
            <w:tcW w:w="1170" w:type="dxa"/>
            <w:shd w:val="clear" w:color="auto" w:fill="auto"/>
          </w:tcPr>
          <w:p w14:paraId="47447DCA" w14:textId="77777777" w:rsidR="00BB351C" w:rsidRPr="003E3E1F" w:rsidRDefault="00BB351C" w:rsidP="00BB351C">
            <w:pPr>
              <w:spacing w:line="240" w:lineRule="exact"/>
              <w:ind w:right="72"/>
              <w:jc w:val="center"/>
              <w:rPr>
                <w:rFonts w:cs="Times New Roman"/>
                <w:szCs w:val="22"/>
              </w:rPr>
            </w:pPr>
            <w:r w:rsidRPr="003E3E1F">
              <w:rPr>
                <w:rFonts w:cs="Times New Roman"/>
                <w:szCs w:val="22"/>
              </w:rPr>
              <w:t>2020</w:t>
            </w:r>
          </w:p>
        </w:tc>
        <w:tc>
          <w:tcPr>
            <w:tcW w:w="180" w:type="dxa"/>
            <w:shd w:val="clear" w:color="auto" w:fill="auto"/>
          </w:tcPr>
          <w:p w14:paraId="299A774A" w14:textId="77777777" w:rsidR="00BB351C" w:rsidRPr="003E3E1F" w:rsidRDefault="00BB351C" w:rsidP="00BB351C">
            <w:pPr>
              <w:spacing w:line="240" w:lineRule="exact"/>
              <w:ind w:right="72"/>
              <w:jc w:val="center"/>
              <w:rPr>
                <w:rFonts w:cs="Times New Roman"/>
                <w:szCs w:val="22"/>
              </w:rPr>
            </w:pPr>
          </w:p>
        </w:tc>
        <w:tc>
          <w:tcPr>
            <w:tcW w:w="1233" w:type="dxa"/>
            <w:shd w:val="clear" w:color="auto" w:fill="auto"/>
          </w:tcPr>
          <w:p w14:paraId="25DF219C" w14:textId="77777777" w:rsidR="00BB351C" w:rsidRPr="003E3E1F" w:rsidRDefault="00BB351C" w:rsidP="00BB351C">
            <w:pPr>
              <w:spacing w:line="240" w:lineRule="exact"/>
              <w:ind w:right="72"/>
              <w:jc w:val="center"/>
              <w:rPr>
                <w:rFonts w:cs="Times New Roman"/>
                <w:szCs w:val="22"/>
              </w:rPr>
            </w:pPr>
            <w:r w:rsidRPr="003E3E1F">
              <w:rPr>
                <w:rFonts w:cs="Times New Roman"/>
                <w:szCs w:val="22"/>
              </w:rPr>
              <w:t>2019</w:t>
            </w:r>
          </w:p>
        </w:tc>
        <w:tc>
          <w:tcPr>
            <w:tcW w:w="270" w:type="dxa"/>
            <w:shd w:val="clear" w:color="auto" w:fill="auto"/>
          </w:tcPr>
          <w:p w14:paraId="7C191B56" w14:textId="77777777" w:rsidR="00BB351C" w:rsidRPr="003E3E1F" w:rsidRDefault="00BB351C" w:rsidP="00BB351C">
            <w:pPr>
              <w:ind w:right="72"/>
              <w:jc w:val="center"/>
              <w:rPr>
                <w:rFonts w:cs="Times New Roman"/>
                <w:szCs w:val="22"/>
              </w:rPr>
            </w:pPr>
          </w:p>
        </w:tc>
        <w:tc>
          <w:tcPr>
            <w:tcW w:w="1197" w:type="dxa"/>
            <w:shd w:val="clear" w:color="auto" w:fill="auto"/>
          </w:tcPr>
          <w:p w14:paraId="6A3A9EE3" w14:textId="77777777" w:rsidR="00BB351C" w:rsidRPr="003E3E1F" w:rsidRDefault="00BB351C" w:rsidP="00BB351C">
            <w:pPr>
              <w:spacing w:line="240" w:lineRule="exact"/>
              <w:ind w:right="72"/>
              <w:jc w:val="center"/>
              <w:rPr>
                <w:rFonts w:cs="Times New Roman"/>
                <w:szCs w:val="22"/>
              </w:rPr>
            </w:pPr>
            <w:r w:rsidRPr="003E3E1F">
              <w:rPr>
                <w:rFonts w:cs="Times New Roman"/>
                <w:szCs w:val="22"/>
              </w:rPr>
              <w:t>2020</w:t>
            </w:r>
          </w:p>
        </w:tc>
        <w:tc>
          <w:tcPr>
            <w:tcW w:w="180" w:type="dxa"/>
            <w:shd w:val="clear" w:color="auto" w:fill="auto"/>
          </w:tcPr>
          <w:p w14:paraId="65EE52FD" w14:textId="77777777" w:rsidR="00BB351C" w:rsidRPr="003E3E1F" w:rsidRDefault="00BB351C" w:rsidP="00BB351C">
            <w:pPr>
              <w:spacing w:line="240" w:lineRule="exact"/>
              <w:ind w:right="72"/>
              <w:jc w:val="center"/>
              <w:rPr>
                <w:rFonts w:cs="Times New Roman"/>
                <w:szCs w:val="22"/>
              </w:rPr>
            </w:pPr>
          </w:p>
        </w:tc>
        <w:tc>
          <w:tcPr>
            <w:tcW w:w="1170" w:type="dxa"/>
            <w:shd w:val="clear" w:color="auto" w:fill="auto"/>
          </w:tcPr>
          <w:p w14:paraId="02F29CAA" w14:textId="77777777" w:rsidR="00BB351C" w:rsidRPr="003E3E1F" w:rsidRDefault="00BB351C" w:rsidP="00BB351C">
            <w:pPr>
              <w:spacing w:line="240" w:lineRule="exact"/>
              <w:ind w:right="72"/>
              <w:jc w:val="center"/>
              <w:rPr>
                <w:rFonts w:cs="Times New Roman"/>
                <w:szCs w:val="22"/>
              </w:rPr>
            </w:pPr>
            <w:r w:rsidRPr="003E3E1F">
              <w:rPr>
                <w:rFonts w:cs="Times New Roman"/>
                <w:szCs w:val="22"/>
              </w:rPr>
              <w:t>2019</w:t>
            </w:r>
          </w:p>
        </w:tc>
      </w:tr>
      <w:tr w:rsidR="00BB351C" w:rsidRPr="003E3E1F" w14:paraId="61DC2B53" w14:textId="77777777" w:rsidTr="00BB351C">
        <w:trPr>
          <w:cantSplit/>
        </w:trPr>
        <w:tc>
          <w:tcPr>
            <w:tcW w:w="3780" w:type="dxa"/>
          </w:tcPr>
          <w:p w14:paraId="73E8E8DE" w14:textId="77777777" w:rsidR="00BB351C" w:rsidRPr="003E3E1F" w:rsidRDefault="00BB351C" w:rsidP="00BB351C">
            <w:pPr>
              <w:pStyle w:val="BodyText"/>
              <w:spacing w:after="0" w:line="220" w:lineRule="exact"/>
              <w:rPr>
                <w:rFonts w:cs="Times New Roman"/>
                <w:szCs w:val="22"/>
                <w:lang w:bidi="th-TH"/>
              </w:rPr>
            </w:pPr>
          </w:p>
        </w:tc>
        <w:tc>
          <w:tcPr>
            <w:tcW w:w="5400" w:type="dxa"/>
            <w:gridSpan w:val="7"/>
          </w:tcPr>
          <w:p w14:paraId="493A6FB4" w14:textId="77777777" w:rsidR="00BB351C" w:rsidRPr="003E3E1F" w:rsidRDefault="00BB351C" w:rsidP="00BB351C">
            <w:pPr>
              <w:pStyle w:val="acctfourfigures"/>
              <w:tabs>
                <w:tab w:val="clear" w:pos="765"/>
              </w:tabs>
              <w:spacing w:line="220" w:lineRule="exact"/>
              <w:ind w:right="11"/>
              <w:jc w:val="center"/>
              <w:rPr>
                <w:rFonts w:cs="Times New Roman"/>
                <w:i/>
                <w:iCs/>
                <w:szCs w:val="22"/>
              </w:rPr>
            </w:pPr>
            <w:r w:rsidRPr="003E3E1F">
              <w:rPr>
                <w:rFonts w:cs="Times New Roman"/>
                <w:i/>
                <w:iCs/>
                <w:szCs w:val="22"/>
              </w:rPr>
              <w:t>(%)</w:t>
            </w:r>
          </w:p>
        </w:tc>
      </w:tr>
      <w:tr w:rsidR="0059669A" w:rsidRPr="003E3E1F" w14:paraId="277B57D0" w14:textId="77777777" w:rsidTr="00BB351C">
        <w:trPr>
          <w:cantSplit/>
        </w:trPr>
        <w:tc>
          <w:tcPr>
            <w:tcW w:w="3780" w:type="dxa"/>
          </w:tcPr>
          <w:p w14:paraId="5676EE4F" w14:textId="77777777" w:rsidR="0059669A" w:rsidRPr="003E3E1F" w:rsidRDefault="0059669A" w:rsidP="0059669A">
            <w:pPr>
              <w:pStyle w:val="BodyText"/>
              <w:spacing w:after="0" w:line="240" w:lineRule="atLeast"/>
              <w:rPr>
                <w:rFonts w:cs="Times New Roman"/>
                <w:szCs w:val="22"/>
              </w:rPr>
            </w:pPr>
            <w:r w:rsidRPr="003E3E1F">
              <w:rPr>
                <w:rFonts w:cs="Times New Roman"/>
                <w:szCs w:val="22"/>
                <w:lang w:bidi="th-TH"/>
              </w:rPr>
              <w:t>Discount rate</w:t>
            </w:r>
          </w:p>
        </w:tc>
        <w:tc>
          <w:tcPr>
            <w:tcW w:w="1170" w:type="dxa"/>
            <w:vAlign w:val="bottom"/>
          </w:tcPr>
          <w:p w14:paraId="2BA140C4" w14:textId="4F26912B" w:rsidR="0059669A" w:rsidRPr="003E3E1F" w:rsidRDefault="0059669A" w:rsidP="0059669A">
            <w:pPr>
              <w:tabs>
                <w:tab w:val="decimal" w:pos="550"/>
              </w:tabs>
              <w:spacing w:line="240" w:lineRule="auto"/>
              <w:ind w:left="-79" w:right="-79"/>
              <w:jc w:val="center"/>
              <w:rPr>
                <w:rFonts w:cs="Times New Roman"/>
                <w:szCs w:val="22"/>
                <w:cs/>
              </w:rPr>
            </w:pPr>
            <w:r>
              <w:rPr>
                <w:rFonts w:cs="Times New Roman"/>
                <w:szCs w:val="22"/>
              </w:rPr>
              <w:t>1.89</w:t>
            </w:r>
          </w:p>
        </w:tc>
        <w:tc>
          <w:tcPr>
            <w:tcW w:w="180" w:type="dxa"/>
          </w:tcPr>
          <w:p w14:paraId="643E608A" w14:textId="77777777" w:rsidR="0059669A" w:rsidRPr="003E3E1F" w:rsidRDefault="0059669A" w:rsidP="0059669A">
            <w:pPr>
              <w:pStyle w:val="acctfourfigures"/>
              <w:spacing w:line="240" w:lineRule="atLeast"/>
              <w:rPr>
                <w:rFonts w:cs="Times New Roman"/>
                <w:szCs w:val="22"/>
              </w:rPr>
            </w:pPr>
          </w:p>
        </w:tc>
        <w:tc>
          <w:tcPr>
            <w:tcW w:w="1233" w:type="dxa"/>
            <w:vAlign w:val="bottom"/>
          </w:tcPr>
          <w:p w14:paraId="480A76F5" w14:textId="77777777" w:rsidR="0059669A" w:rsidRPr="003E3E1F" w:rsidRDefault="0059669A" w:rsidP="0059669A">
            <w:pPr>
              <w:tabs>
                <w:tab w:val="decimal" w:pos="550"/>
              </w:tabs>
              <w:spacing w:line="240" w:lineRule="auto"/>
              <w:ind w:left="-79" w:right="-79"/>
              <w:jc w:val="center"/>
              <w:rPr>
                <w:rFonts w:cs="Times New Roman"/>
                <w:szCs w:val="22"/>
                <w:cs/>
              </w:rPr>
            </w:pPr>
            <w:r w:rsidRPr="003E3E1F">
              <w:rPr>
                <w:rFonts w:cs="Times New Roman"/>
                <w:szCs w:val="22"/>
              </w:rPr>
              <w:t>1.80</w:t>
            </w:r>
          </w:p>
        </w:tc>
        <w:tc>
          <w:tcPr>
            <w:tcW w:w="270" w:type="dxa"/>
          </w:tcPr>
          <w:p w14:paraId="54827343" w14:textId="77777777" w:rsidR="0059669A" w:rsidRPr="003E3E1F" w:rsidRDefault="0059669A" w:rsidP="0059669A">
            <w:pPr>
              <w:pStyle w:val="acctfourfigures"/>
              <w:spacing w:line="240" w:lineRule="atLeast"/>
              <w:rPr>
                <w:rFonts w:cs="Times New Roman"/>
                <w:szCs w:val="22"/>
              </w:rPr>
            </w:pPr>
          </w:p>
        </w:tc>
        <w:tc>
          <w:tcPr>
            <w:tcW w:w="1197" w:type="dxa"/>
            <w:vAlign w:val="bottom"/>
          </w:tcPr>
          <w:p w14:paraId="2B8CBE83" w14:textId="1DB981E5" w:rsidR="0059669A" w:rsidRPr="003E3E1F" w:rsidRDefault="0059669A" w:rsidP="0059669A">
            <w:pPr>
              <w:tabs>
                <w:tab w:val="decimal" w:pos="670"/>
              </w:tabs>
              <w:spacing w:line="240" w:lineRule="auto"/>
              <w:ind w:left="-79" w:right="-79"/>
              <w:rPr>
                <w:rFonts w:cs="Times New Roman"/>
                <w:szCs w:val="22"/>
                <w:cs/>
              </w:rPr>
            </w:pPr>
            <w:r>
              <w:rPr>
                <w:rFonts w:cs="Times New Roman"/>
                <w:szCs w:val="22"/>
              </w:rPr>
              <w:t>1.89</w:t>
            </w:r>
          </w:p>
        </w:tc>
        <w:tc>
          <w:tcPr>
            <w:tcW w:w="180" w:type="dxa"/>
          </w:tcPr>
          <w:p w14:paraId="51757404" w14:textId="77777777" w:rsidR="0059669A" w:rsidRPr="003E3E1F" w:rsidRDefault="0059669A" w:rsidP="0059669A">
            <w:pPr>
              <w:pStyle w:val="acctfourfigures"/>
              <w:spacing w:line="240" w:lineRule="atLeast"/>
              <w:rPr>
                <w:rFonts w:cs="Times New Roman"/>
                <w:szCs w:val="22"/>
              </w:rPr>
            </w:pPr>
          </w:p>
        </w:tc>
        <w:tc>
          <w:tcPr>
            <w:tcW w:w="1170" w:type="dxa"/>
            <w:vAlign w:val="bottom"/>
          </w:tcPr>
          <w:p w14:paraId="21F0A1C9" w14:textId="77777777" w:rsidR="0059669A" w:rsidRPr="003E3E1F" w:rsidRDefault="0059669A" w:rsidP="0059669A">
            <w:pPr>
              <w:tabs>
                <w:tab w:val="decimal" w:pos="670"/>
              </w:tabs>
              <w:spacing w:line="240" w:lineRule="auto"/>
              <w:ind w:left="-79" w:right="-79"/>
              <w:rPr>
                <w:rFonts w:cs="Times New Roman"/>
                <w:szCs w:val="22"/>
                <w:cs/>
              </w:rPr>
            </w:pPr>
            <w:r w:rsidRPr="003E3E1F">
              <w:rPr>
                <w:rFonts w:cs="Times New Roman"/>
                <w:szCs w:val="22"/>
              </w:rPr>
              <w:t>1.80</w:t>
            </w:r>
          </w:p>
        </w:tc>
      </w:tr>
      <w:tr w:rsidR="0059669A" w:rsidRPr="003E3E1F" w14:paraId="588919C5" w14:textId="77777777" w:rsidTr="00BB351C">
        <w:trPr>
          <w:cantSplit/>
        </w:trPr>
        <w:tc>
          <w:tcPr>
            <w:tcW w:w="3780" w:type="dxa"/>
          </w:tcPr>
          <w:p w14:paraId="41E49E74" w14:textId="77777777" w:rsidR="0059669A" w:rsidRPr="003E3E1F" w:rsidRDefault="0059669A" w:rsidP="0059669A">
            <w:pPr>
              <w:pStyle w:val="BodyText"/>
              <w:spacing w:after="0" w:line="240" w:lineRule="atLeast"/>
              <w:rPr>
                <w:rFonts w:cs="Times New Roman"/>
                <w:szCs w:val="22"/>
                <w:lang w:bidi="th-TH"/>
              </w:rPr>
            </w:pPr>
            <w:r w:rsidRPr="003E3E1F">
              <w:rPr>
                <w:rFonts w:cs="Times New Roman"/>
                <w:szCs w:val="22"/>
                <w:lang w:bidi="th-TH"/>
              </w:rPr>
              <w:t>Future salary growth</w:t>
            </w:r>
          </w:p>
        </w:tc>
        <w:tc>
          <w:tcPr>
            <w:tcW w:w="1170" w:type="dxa"/>
            <w:vAlign w:val="bottom"/>
          </w:tcPr>
          <w:p w14:paraId="7A9FA473" w14:textId="1E6FC10A" w:rsidR="0059669A" w:rsidRPr="003E3E1F" w:rsidRDefault="0059669A" w:rsidP="0059669A">
            <w:pPr>
              <w:tabs>
                <w:tab w:val="decimal" w:pos="550"/>
              </w:tabs>
              <w:spacing w:line="240" w:lineRule="auto"/>
              <w:ind w:left="-79" w:right="-79"/>
              <w:jc w:val="center"/>
              <w:rPr>
                <w:rFonts w:cs="Times New Roman"/>
                <w:szCs w:val="22"/>
                <w:cs/>
              </w:rPr>
            </w:pPr>
            <w:r>
              <w:rPr>
                <w:rFonts w:cs="Times New Roman"/>
                <w:szCs w:val="22"/>
              </w:rPr>
              <w:t>6.25</w:t>
            </w:r>
          </w:p>
        </w:tc>
        <w:tc>
          <w:tcPr>
            <w:tcW w:w="180" w:type="dxa"/>
          </w:tcPr>
          <w:p w14:paraId="5974C796" w14:textId="77777777" w:rsidR="0059669A" w:rsidRPr="003E3E1F" w:rsidRDefault="0059669A" w:rsidP="0059669A">
            <w:pPr>
              <w:pStyle w:val="acctfourfigures"/>
              <w:spacing w:line="240" w:lineRule="atLeast"/>
              <w:rPr>
                <w:rFonts w:cs="Times New Roman"/>
                <w:szCs w:val="22"/>
              </w:rPr>
            </w:pPr>
          </w:p>
        </w:tc>
        <w:tc>
          <w:tcPr>
            <w:tcW w:w="1233" w:type="dxa"/>
            <w:vAlign w:val="bottom"/>
          </w:tcPr>
          <w:p w14:paraId="7019B06A" w14:textId="77777777" w:rsidR="0059669A" w:rsidRPr="003E3E1F" w:rsidRDefault="0059669A" w:rsidP="0059669A">
            <w:pPr>
              <w:tabs>
                <w:tab w:val="decimal" w:pos="550"/>
              </w:tabs>
              <w:spacing w:line="240" w:lineRule="auto"/>
              <w:ind w:left="-79" w:right="-79"/>
              <w:jc w:val="center"/>
              <w:rPr>
                <w:rFonts w:cs="Times New Roman"/>
                <w:szCs w:val="22"/>
                <w:cs/>
              </w:rPr>
            </w:pPr>
            <w:r w:rsidRPr="003E3E1F">
              <w:rPr>
                <w:rFonts w:cs="Times New Roman"/>
                <w:szCs w:val="22"/>
              </w:rPr>
              <w:t>6.33</w:t>
            </w:r>
          </w:p>
        </w:tc>
        <w:tc>
          <w:tcPr>
            <w:tcW w:w="270" w:type="dxa"/>
          </w:tcPr>
          <w:p w14:paraId="2491B411" w14:textId="77777777" w:rsidR="0059669A" w:rsidRPr="003E3E1F" w:rsidRDefault="0059669A" w:rsidP="0059669A">
            <w:pPr>
              <w:pStyle w:val="acctfourfigures"/>
              <w:spacing w:line="240" w:lineRule="atLeast"/>
              <w:rPr>
                <w:rFonts w:cs="Times New Roman"/>
                <w:szCs w:val="22"/>
              </w:rPr>
            </w:pPr>
          </w:p>
        </w:tc>
        <w:tc>
          <w:tcPr>
            <w:tcW w:w="1197" w:type="dxa"/>
            <w:vAlign w:val="bottom"/>
          </w:tcPr>
          <w:p w14:paraId="04B5B6D6" w14:textId="70B900C3" w:rsidR="0059669A" w:rsidRPr="003E3E1F" w:rsidRDefault="0059669A" w:rsidP="0059669A">
            <w:pPr>
              <w:tabs>
                <w:tab w:val="decimal" w:pos="670"/>
              </w:tabs>
              <w:spacing w:line="240" w:lineRule="auto"/>
              <w:ind w:left="-79" w:right="-79"/>
              <w:rPr>
                <w:rFonts w:cs="Times New Roman"/>
                <w:szCs w:val="22"/>
                <w:cs/>
              </w:rPr>
            </w:pPr>
            <w:r>
              <w:rPr>
                <w:rFonts w:cs="Times New Roman"/>
                <w:szCs w:val="22"/>
              </w:rPr>
              <w:t>6.25</w:t>
            </w:r>
          </w:p>
        </w:tc>
        <w:tc>
          <w:tcPr>
            <w:tcW w:w="180" w:type="dxa"/>
          </w:tcPr>
          <w:p w14:paraId="4A33EE3B" w14:textId="77777777" w:rsidR="0059669A" w:rsidRPr="003E3E1F" w:rsidRDefault="0059669A" w:rsidP="0059669A">
            <w:pPr>
              <w:pStyle w:val="acctfourfigures"/>
              <w:spacing w:line="240" w:lineRule="atLeast"/>
              <w:rPr>
                <w:rFonts w:cs="Times New Roman"/>
                <w:szCs w:val="22"/>
              </w:rPr>
            </w:pPr>
          </w:p>
        </w:tc>
        <w:tc>
          <w:tcPr>
            <w:tcW w:w="1170" w:type="dxa"/>
            <w:vAlign w:val="bottom"/>
          </w:tcPr>
          <w:p w14:paraId="45473A01" w14:textId="77777777" w:rsidR="0059669A" w:rsidRPr="003E3E1F" w:rsidRDefault="0059669A" w:rsidP="0059669A">
            <w:pPr>
              <w:tabs>
                <w:tab w:val="decimal" w:pos="670"/>
              </w:tabs>
              <w:spacing w:line="240" w:lineRule="auto"/>
              <w:ind w:left="-79" w:right="-79"/>
              <w:rPr>
                <w:rFonts w:cs="Times New Roman"/>
                <w:szCs w:val="22"/>
                <w:cs/>
              </w:rPr>
            </w:pPr>
            <w:r w:rsidRPr="003E3E1F">
              <w:rPr>
                <w:rFonts w:cs="Times New Roman"/>
                <w:szCs w:val="22"/>
              </w:rPr>
              <w:t>6.33</w:t>
            </w:r>
          </w:p>
        </w:tc>
      </w:tr>
      <w:tr w:rsidR="0059669A" w:rsidRPr="003E3E1F" w14:paraId="781B145C" w14:textId="77777777" w:rsidTr="00BB351C">
        <w:trPr>
          <w:cantSplit/>
        </w:trPr>
        <w:tc>
          <w:tcPr>
            <w:tcW w:w="3780" w:type="dxa"/>
          </w:tcPr>
          <w:p w14:paraId="1EAE7981" w14:textId="77777777" w:rsidR="0059669A" w:rsidRPr="003E3E1F" w:rsidRDefault="0059669A" w:rsidP="0059669A">
            <w:pPr>
              <w:pStyle w:val="BodyText"/>
              <w:spacing w:after="0" w:line="240" w:lineRule="atLeast"/>
              <w:rPr>
                <w:rFonts w:cs="Times New Roman"/>
                <w:szCs w:val="22"/>
                <w:lang w:bidi="th-TH"/>
              </w:rPr>
            </w:pPr>
            <w:r w:rsidRPr="003E3E1F">
              <w:rPr>
                <w:rFonts w:cs="Times New Roman"/>
                <w:szCs w:val="22"/>
                <w:lang w:bidi="th-TH"/>
              </w:rPr>
              <w:t>Employee turnover</w:t>
            </w:r>
          </w:p>
        </w:tc>
        <w:tc>
          <w:tcPr>
            <w:tcW w:w="1170" w:type="dxa"/>
            <w:vAlign w:val="bottom"/>
          </w:tcPr>
          <w:p w14:paraId="267802A9" w14:textId="58EFC301" w:rsidR="0059669A" w:rsidRPr="003E3E1F" w:rsidRDefault="0059669A" w:rsidP="0059669A">
            <w:pPr>
              <w:tabs>
                <w:tab w:val="decimal" w:pos="550"/>
              </w:tabs>
              <w:spacing w:line="240" w:lineRule="auto"/>
              <w:ind w:left="-79" w:right="-79"/>
              <w:jc w:val="center"/>
              <w:rPr>
                <w:rFonts w:cs="Times New Roman"/>
                <w:szCs w:val="22"/>
                <w:cs/>
              </w:rPr>
            </w:pPr>
            <w:r>
              <w:rPr>
                <w:rFonts w:cs="Times New Roman"/>
                <w:szCs w:val="22"/>
              </w:rPr>
              <w:t>3.00</w:t>
            </w:r>
          </w:p>
        </w:tc>
        <w:tc>
          <w:tcPr>
            <w:tcW w:w="180" w:type="dxa"/>
          </w:tcPr>
          <w:p w14:paraId="650ADB18" w14:textId="77777777" w:rsidR="0059669A" w:rsidRPr="003E3E1F" w:rsidRDefault="0059669A" w:rsidP="0059669A">
            <w:pPr>
              <w:pStyle w:val="acctfourfigures"/>
              <w:spacing w:line="240" w:lineRule="atLeast"/>
              <w:rPr>
                <w:rFonts w:cs="Times New Roman"/>
                <w:szCs w:val="22"/>
              </w:rPr>
            </w:pPr>
          </w:p>
        </w:tc>
        <w:tc>
          <w:tcPr>
            <w:tcW w:w="1233" w:type="dxa"/>
            <w:vAlign w:val="bottom"/>
          </w:tcPr>
          <w:p w14:paraId="6C840F6B" w14:textId="77777777" w:rsidR="0059669A" w:rsidRPr="003E3E1F" w:rsidRDefault="0059669A" w:rsidP="0059669A">
            <w:pPr>
              <w:tabs>
                <w:tab w:val="decimal" w:pos="550"/>
              </w:tabs>
              <w:spacing w:line="240" w:lineRule="auto"/>
              <w:ind w:left="-79" w:right="-79"/>
              <w:jc w:val="center"/>
              <w:rPr>
                <w:rFonts w:cs="Times New Roman"/>
                <w:szCs w:val="22"/>
                <w:cs/>
              </w:rPr>
            </w:pPr>
            <w:r w:rsidRPr="003E3E1F">
              <w:rPr>
                <w:rFonts w:cs="Times New Roman"/>
                <w:szCs w:val="22"/>
              </w:rPr>
              <w:t>2.75</w:t>
            </w:r>
          </w:p>
        </w:tc>
        <w:tc>
          <w:tcPr>
            <w:tcW w:w="270" w:type="dxa"/>
          </w:tcPr>
          <w:p w14:paraId="215064B3" w14:textId="77777777" w:rsidR="0059669A" w:rsidRPr="003E3E1F" w:rsidRDefault="0059669A" w:rsidP="0059669A">
            <w:pPr>
              <w:pStyle w:val="acctfourfigures"/>
              <w:spacing w:line="240" w:lineRule="atLeast"/>
              <w:rPr>
                <w:rFonts w:cs="Times New Roman"/>
                <w:szCs w:val="22"/>
              </w:rPr>
            </w:pPr>
          </w:p>
        </w:tc>
        <w:tc>
          <w:tcPr>
            <w:tcW w:w="1197" w:type="dxa"/>
            <w:vAlign w:val="bottom"/>
          </w:tcPr>
          <w:p w14:paraId="2433DF00" w14:textId="045F24A1" w:rsidR="0059669A" w:rsidRPr="003E3E1F" w:rsidRDefault="0059669A" w:rsidP="0059669A">
            <w:pPr>
              <w:tabs>
                <w:tab w:val="decimal" w:pos="670"/>
              </w:tabs>
              <w:spacing w:line="240" w:lineRule="auto"/>
              <w:ind w:left="-79" w:right="-79"/>
              <w:rPr>
                <w:rFonts w:cs="Times New Roman"/>
                <w:szCs w:val="22"/>
                <w:cs/>
              </w:rPr>
            </w:pPr>
            <w:r>
              <w:rPr>
                <w:rFonts w:cs="Times New Roman"/>
                <w:szCs w:val="22"/>
              </w:rPr>
              <w:t>3.00</w:t>
            </w:r>
          </w:p>
        </w:tc>
        <w:tc>
          <w:tcPr>
            <w:tcW w:w="180" w:type="dxa"/>
          </w:tcPr>
          <w:p w14:paraId="74FED0C6" w14:textId="77777777" w:rsidR="0059669A" w:rsidRPr="003E3E1F" w:rsidRDefault="0059669A" w:rsidP="0059669A">
            <w:pPr>
              <w:pStyle w:val="acctfourfigures"/>
              <w:spacing w:line="240" w:lineRule="atLeast"/>
              <w:rPr>
                <w:rFonts w:cs="Times New Roman"/>
                <w:szCs w:val="22"/>
              </w:rPr>
            </w:pPr>
          </w:p>
        </w:tc>
        <w:tc>
          <w:tcPr>
            <w:tcW w:w="1170" w:type="dxa"/>
            <w:vAlign w:val="bottom"/>
          </w:tcPr>
          <w:p w14:paraId="6E9C2A99" w14:textId="77777777" w:rsidR="0059669A" w:rsidRPr="003E3E1F" w:rsidRDefault="0059669A" w:rsidP="0059669A">
            <w:pPr>
              <w:tabs>
                <w:tab w:val="decimal" w:pos="670"/>
              </w:tabs>
              <w:spacing w:line="240" w:lineRule="auto"/>
              <w:ind w:left="-79" w:right="-79"/>
              <w:rPr>
                <w:rFonts w:cs="Times New Roman"/>
                <w:szCs w:val="22"/>
                <w:cs/>
              </w:rPr>
            </w:pPr>
            <w:r w:rsidRPr="003E3E1F">
              <w:rPr>
                <w:rFonts w:cs="Times New Roman"/>
                <w:szCs w:val="22"/>
              </w:rPr>
              <w:t>2.75</w:t>
            </w:r>
          </w:p>
        </w:tc>
      </w:tr>
    </w:tbl>
    <w:p w14:paraId="41E8F31A" w14:textId="77777777" w:rsidR="00F06E46" w:rsidRPr="00400426" w:rsidRDefault="00F06E46" w:rsidP="003406CF">
      <w:pPr>
        <w:pStyle w:val="BodyText"/>
        <w:spacing w:after="0" w:line="240" w:lineRule="atLeast"/>
        <w:ind w:left="547" w:right="63"/>
        <w:jc w:val="both"/>
        <w:rPr>
          <w:rFonts w:cs="Times New Roman"/>
          <w:szCs w:val="22"/>
          <w:lang w:bidi="th-TH"/>
        </w:rPr>
      </w:pPr>
    </w:p>
    <w:p w14:paraId="20C2F2A8" w14:textId="77777777" w:rsidR="00AF6CE0" w:rsidRPr="00400426" w:rsidRDefault="001269A2" w:rsidP="003406CF">
      <w:pPr>
        <w:tabs>
          <w:tab w:val="left" w:pos="900"/>
        </w:tabs>
        <w:spacing w:line="240" w:lineRule="atLeast"/>
        <w:ind w:left="547"/>
        <w:jc w:val="thaiDistribute"/>
        <w:rPr>
          <w:rFonts w:eastAsia="Calibri" w:cs="Times New Roman"/>
          <w:szCs w:val="22"/>
          <w:lang w:val="en-US" w:bidi="th-TH"/>
        </w:rPr>
      </w:pPr>
      <w:r w:rsidRPr="00400426">
        <w:rPr>
          <w:rFonts w:eastAsia="Calibri" w:cs="Times New Roman"/>
          <w:szCs w:val="22"/>
          <w:lang w:val="en-US" w:bidi="th-TH"/>
        </w:rPr>
        <w:t xml:space="preserve">Assumptions regarding future mortality have been based on published statistics and mortality tables. </w:t>
      </w:r>
    </w:p>
    <w:p w14:paraId="71E3D212" w14:textId="77777777" w:rsidR="00AF0FF3" w:rsidRPr="00400426" w:rsidRDefault="00AF0FF3" w:rsidP="003406CF">
      <w:pPr>
        <w:tabs>
          <w:tab w:val="left" w:pos="900"/>
        </w:tabs>
        <w:spacing w:line="240" w:lineRule="atLeast"/>
        <w:ind w:left="547"/>
        <w:jc w:val="thaiDistribute"/>
        <w:rPr>
          <w:rFonts w:eastAsia="Calibri" w:cs="Times New Roman"/>
          <w:szCs w:val="22"/>
          <w:lang w:val="en-US" w:bidi="th-TH"/>
        </w:rPr>
      </w:pPr>
    </w:p>
    <w:p w14:paraId="4BFF01D6" w14:textId="6AF6CCB0" w:rsidR="00006C79" w:rsidRPr="00400426" w:rsidRDefault="001269A2" w:rsidP="003406CF">
      <w:pPr>
        <w:tabs>
          <w:tab w:val="left" w:pos="900"/>
        </w:tabs>
        <w:spacing w:line="240" w:lineRule="atLeast"/>
        <w:ind w:left="547"/>
        <w:jc w:val="thaiDistribute"/>
        <w:rPr>
          <w:rFonts w:eastAsia="Calibri" w:cs="Times New Roman"/>
          <w:szCs w:val="22"/>
          <w:lang w:val="en-US" w:bidi="th-TH"/>
        </w:rPr>
      </w:pPr>
      <w:r w:rsidRPr="00400426">
        <w:rPr>
          <w:rFonts w:eastAsia="Calibri" w:cs="Times New Roman"/>
          <w:szCs w:val="22"/>
          <w:lang w:val="en-US" w:bidi="th-TH"/>
        </w:rPr>
        <w:t>At 31 December 20</w:t>
      </w:r>
      <w:r w:rsidR="00BB351C" w:rsidRPr="00400426">
        <w:rPr>
          <w:rFonts w:eastAsia="Calibri" w:cs="Times New Roman"/>
          <w:szCs w:val="22"/>
          <w:lang w:val="en-US" w:bidi="th-TH"/>
        </w:rPr>
        <w:t>20</w:t>
      </w:r>
      <w:r w:rsidRPr="00400426">
        <w:rPr>
          <w:rFonts w:eastAsia="Calibri" w:cs="Times New Roman"/>
          <w:szCs w:val="22"/>
          <w:lang w:val="en-US" w:bidi="th-TH"/>
        </w:rPr>
        <w:t>, the weighted-average duration of the defined benefi</w:t>
      </w:r>
      <w:r w:rsidR="0095741A" w:rsidRPr="00400426">
        <w:rPr>
          <w:rFonts w:eastAsia="Calibri" w:cs="Times New Roman"/>
          <w:szCs w:val="22"/>
          <w:lang w:val="en-US" w:bidi="th-TH"/>
        </w:rPr>
        <w:t>t obligation was</w:t>
      </w:r>
      <w:r w:rsidR="00E8558E">
        <w:rPr>
          <w:rFonts w:eastAsia="Calibri" w:cs="Times New Roman"/>
          <w:szCs w:val="22"/>
          <w:lang w:val="en-US" w:bidi="th-TH"/>
        </w:rPr>
        <w:t xml:space="preserve"> 16</w:t>
      </w:r>
      <w:r w:rsidR="00C55A86" w:rsidRPr="00400426">
        <w:rPr>
          <w:rFonts w:eastAsia="Calibri" w:cs="Times New Roman"/>
          <w:szCs w:val="22"/>
          <w:lang w:val="en-US" w:bidi="th-TH"/>
        </w:rPr>
        <w:t xml:space="preserve"> </w:t>
      </w:r>
      <w:r w:rsidRPr="00400426">
        <w:rPr>
          <w:rFonts w:eastAsia="Calibri" w:cs="Times New Roman"/>
          <w:szCs w:val="22"/>
          <w:lang w:val="en-US" w:bidi="th-TH"/>
        </w:rPr>
        <w:t xml:space="preserve">years </w:t>
      </w:r>
      <w:r w:rsidR="00AF6CE0" w:rsidRPr="00400426">
        <w:rPr>
          <w:rFonts w:eastAsia="Calibri" w:cs="Times New Roman"/>
          <w:i/>
          <w:iCs/>
          <w:szCs w:val="22"/>
          <w:lang w:val="en-US" w:bidi="th-TH"/>
        </w:rPr>
        <w:t>(201</w:t>
      </w:r>
      <w:r w:rsidR="00BB351C" w:rsidRPr="00400426">
        <w:rPr>
          <w:rFonts w:eastAsia="Calibri" w:cs="Times New Roman"/>
          <w:i/>
          <w:iCs/>
          <w:szCs w:val="22"/>
          <w:lang w:val="en-US" w:bidi="th-TH"/>
        </w:rPr>
        <w:t>9</w:t>
      </w:r>
      <w:r w:rsidR="0095741A" w:rsidRPr="00400426">
        <w:rPr>
          <w:rFonts w:eastAsia="Calibri" w:cs="Times New Roman"/>
          <w:i/>
          <w:iCs/>
          <w:szCs w:val="22"/>
          <w:lang w:val="en-US" w:bidi="th-TH"/>
        </w:rPr>
        <w:t>: 1</w:t>
      </w:r>
      <w:r w:rsidR="00E10935" w:rsidRPr="00400426">
        <w:rPr>
          <w:rFonts w:eastAsia="Calibri" w:cs="Times New Roman"/>
          <w:i/>
          <w:iCs/>
          <w:szCs w:val="22"/>
          <w:lang w:val="en-US" w:bidi="th-TH"/>
        </w:rPr>
        <w:t>6</w:t>
      </w:r>
      <w:r w:rsidRPr="00400426">
        <w:rPr>
          <w:rFonts w:eastAsia="Calibri" w:cs="Times New Roman"/>
          <w:i/>
          <w:iCs/>
          <w:szCs w:val="22"/>
          <w:lang w:val="en-US" w:bidi="th-TH"/>
        </w:rPr>
        <w:t xml:space="preserve"> years)</w:t>
      </w:r>
      <w:r w:rsidRPr="00400426">
        <w:rPr>
          <w:rFonts w:eastAsia="Calibri" w:cs="Times New Roman"/>
          <w:szCs w:val="22"/>
          <w:lang w:val="en-US" w:bidi="th-TH"/>
        </w:rPr>
        <w:t>.</w:t>
      </w:r>
    </w:p>
    <w:p w14:paraId="13902C91" w14:textId="32975AD4" w:rsidR="00AF5508" w:rsidRDefault="00AF5508">
      <w:pPr>
        <w:spacing w:line="240" w:lineRule="auto"/>
        <w:rPr>
          <w:rFonts w:eastAsia="Calibri" w:cs="Times New Roman"/>
          <w:b/>
          <w:bCs/>
          <w:i/>
          <w:iCs/>
          <w:szCs w:val="28"/>
          <w:lang w:val="en-US" w:bidi="th-TH"/>
        </w:rPr>
      </w:pPr>
    </w:p>
    <w:p w14:paraId="541A447D" w14:textId="3A777354" w:rsidR="001269A2" w:rsidRPr="003E3E1F" w:rsidRDefault="001269A2" w:rsidP="00452EC6">
      <w:pPr>
        <w:tabs>
          <w:tab w:val="left" w:pos="900"/>
        </w:tabs>
        <w:spacing w:line="276" w:lineRule="auto"/>
        <w:ind w:left="540"/>
        <w:jc w:val="thaiDistribute"/>
        <w:rPr>
          <w:rFonts w:eastAsia="Calibri" w:cs="Times New Roman"/>
          <w:b/>
          <w:bCs/>
          <w:i/>
          <w:iCs/>
          <w:szCs w:val="28"/>
          <w:lang w:val="en-US" w:bidi="th-TH"/>
        </w:rPr>
      </w:pPr>
      <w:r w:rsidRPr="003E3E1F">
        <w:rPr>
          <w:rFonts w:eastAsia="Calibri" w:cs="Times New Roman"/>
          <w:b/>
          <w:bCs/>
          <w:i/>
          <w:iCs/>
          <w:szCs w:val="28"/>
          <w:lang w:val="en-US" w:bidi="th-TH"/>
        </w:rPr>
        <w:t>Sensitivity analysis</w:t>
      </w:r>
    </w:p>
    <w:p w14:paraId="0EC252FE" w14:textId="77777777" w:rsidR="00452EC6" w:rsidRPr="003E3E1F" w:rsidRDefault="00452EC6" w:rsidP="00452EC6">
      <w:pPr>
        <w:tabs>
          <w:tab w:val="left" w:pos="900"/>
        </w:tabs>
        <w:spacing w:line="240" w:lineRule="exact"/>
        <w:ind w:left="547"/>
        <w:jc w:val="thaiDistribute"/>
        <w:rPr>
          <w:rFonts w:eastAsia="Calibri" w:cs="Times New Roman"/>
          <w:szCs w:val="22"/>
          <w:lang w:val="en-US" w:bidi="th-TH"/>
        </w:rPr>
      </w:pPr>
    </w:p>
    <w:p w14:paraId="4FF69D1C" w14:textId="358DF365" w:rsidR="00452EC6" w:rsidRPr="003E3E1F" w:rsidRDefault="001269A2" w:rsidP="00452EC6">
      <w:pPr>
        <w:tabs>
          <w:tab w:val="left" w:pos="900"/>
        </w:tabs>
        <w:spacing w:line="240" w:lineRule="exact"/>
        <w:ind w:left="547"/>
        <w:jc w:val="thaiDistribute"/>
        <w:rPr>
          <w:rFonts w:eastAsia="Calibri" w:cs="Times New Roman"/>
          <w:szCs w:val="28"/>
          <w:lang w:val="en-US" w:bidi="th-TH"/>
        </w:rPr>
      </w:pPr>
      <w:r w:rsidRPr="003E3E1F">
        <w:rPr>
          <w:rFonts w:eastAsia="Calibri" w:cs="Times New Roman"/>
          <w:szCs w:val="28"/>
          <w:lang w:val="en-US" w:bidi="th-TH"/>
        </w:rPr>
        <w:t xml:space="preserve">Reasonably possible changes at </w:t>
      </w:r>
      <w:r w:rsidRPr="007841B9">
        <w:rPr>
          <w:rFonts w:eastAsia="Calibri" w:cs="Times New Roman"/>
          <w:szCs w:val="28"/>
          <w:lang w:val="en-US" w:bidi="th-TH"/>
        </w:rPr>
        <w:t>the reporting date to one of the relevant actuarial assumptions, holding other assumptions constant</w:t>
      </w:r>
      <w:r w:rsidR="00AF5508" w:rsidRPr="007841B9">
        <w:rPr>
          <w:rFonts w:eastAsia="Calibri" w:cs="Times New Roman"/>
          <w:szCs w:val="28"/>
          <w:lang w:val="en-US" w:bidi="th-TH"/>
        </w:rPr>
        <w:t>, would have affected the defined benefit obligation by the amounts shown below.</w:t>
      </w:r>
    </w:p>
    <w:p w14:paraId="42F615E9" w14:textId="77777777" w:rsidR="001D6A55" w:rsidRPr="003E3E1F" w:rsidRDefault="001D6A55" w:rsidP="00452EC6">
      <w:pPr>
        <w:tabs>
          <w:tab w:val="left" w:pos="900"/>
        </w:tabs>
        <w:spacing w:line="240" w:lineRule="exact"/>
        <w:ind w:left="547"/>
        <w:jc w:val="thaiDistribute"/>
        <w:rPr>
          <w:rFonts w:eastAsia="Calibri" w:cs="Times New Roman"/>
          <w:szCs w:val="2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1269A2" w:rsidRPr="003E3E1F" w14:paraId="573732BC" w14:textId="77777777" w:rsidTr="005B030F">
        <w:trPr>
          <w:cantSplit/>
          <w:tblHeader/>
        </w:trPr>
        <w:tc>
          <w:tcPr>
            <w:tcW w:w="4849" w:type="dxa"/>
          </w:tcPr>
          <w:p w14:paraId="75B36435" w14:textId="77777777" w:rsidR="001269A2" w:rsidRPr="003E3E1F" w:rsidRDefault="001269A2" w:rsidP="00E02CCE">
            <w:pPr>
              <w:spacing w:line="240" w:lineRule="atLeast"/>
              <w:rPr>
                <w:rFonts w:cs="Times New Roman"/>
                <w:lang w:val="fr-FR"/>
              </w:rPr>
            </w:pPr>
          </w:p>
        </w:tc>
        <w:tc>
          <w:tcPr>
            <w:tcW w:w="2160" w:type="dxa"/>
            <w:gridSpan w:val="3"/>
          </w:tcPr>
          <w:p w14:paraId="7E1839EA" w14:textId="77777777" w:rsidR="001269A2" w:rsidRPr="003E3E1F" w:rsidRDefault="001269A2" w:rsidP="00E02CCE">
            <w:pPr>
              <w:pStyle w:val="acctmergecolhdg"/>
              <w:spacing w:line="240" w:lineRule="atLeast"/>
              <w:rPr>
                <w:rFonts w:cs="Times New Roman"/>
              </w:rPr>
            </w:pPr>
            <w:r w:rsidRPr="003E3E1F">
              <w:rPr>
                <w:rFonts w:cs="Times New Roman"/>
              </w:rPr>
              <w:t xml:space="preserve">Consolidated </w:t>
            </w:r>
          </w:p>
          <w:p w14:paraId="0272BF2C" w14:textId="77777777" w:rsidR="001269A2" w:rsidRPr="003E3E1F" w:rsidRDefault="001269A2" w:rsidP="00E02CCE">
            <w:pPr>
              <w:pStyle w:val="acctmergecolhdg"/>
              <w:spacing w:line="240" w:lineRule="atLeast"/>
              <w:rPr>
                <w:rFonts w:cs="Times New Roman"/>
              </w:rPr>
            </w:pPr>
            <w:r w:rsidRPr="003E3E1F">
              <w:rPr>
                <w:rFonts w:cs="Times New Roman"/>
              </w:rPr>
              <w:t>financial statements</w:t>
            </w:r>
          </w:p>
        </w:tc>
        <w:tc>
          <w:tcPr>
            <w:tcW w:w="180" w:type="dxa"/>
          </w:tcPr>
          <w:p w14:paraId="071CA386" w14:textId="77777777" w:rsidR="001269A2" w:rsidRPr="003E3E1F" w:rsidRDefault="001269A2" w:rsidP="00E02CCE">
            <w:pPr>
              <w:pStyle w:val="acctmergecolhdg"/>
              <w:spacing w:line="240" w:lineRule="atLeast"/>
              <w:rPr>
                <w:rFonts w:cs="Times New Roman"/>
              </w:rPr>
            </w:pPr>
          </w:p>
        </w:tc>
        <w:tc>
          <w:tcPr>
            <w:tcW w:w="2160" w:type="dxa"/>
            <w:gridSpan w:val="3"/>
          </w:tcPr>
          <w:p w14:paraId="70BA096C" w14:textId="77777777" w:rsidR="001269A2" w:rsidRPr="003E3E1F" w:rsidRDefault="001269A2" w:rsidP="00E02CCE">
            <w:pPr>
              <w:pStyle w:val="acctmergecolhdg"/>
              <w:spacing w:line="240" w:lineRule="atLeast"/>
              <w:rPr>
                <w:rFonts w:cs="Times New Roman"/>
              </w:rPr>
            </w:pPr>
            <w:r w:rsidRPr="003E3E1F">
              <w:rPr>
                <w:rFonts w:cs="Times New Roman"/>
              </w:rPr>
              <w:t xml:space="preserve">Separate </w:t>
            </w:r>
          </w:p>
          <w:p w14:paraId="2C08587B" w14:textId="77777777" w:rsidR="001269A2" w:rsidRPr="003E3E1F" w:rsidRDefault="001269A2" w:rsidP="00E02CCE">
            <w:pPr>
              <w:pStyle w:val="acctmergecolhdg"/>
              <w:spacing w:line="240" w:lineRule="atLeast"/>
              <w:rPr>
                <w:rFonts w:cs="Times New Roman"/>
              </w:rPr>
            </w:pPr>
            <w:r w:rsidRPr="003E3E1F">
              <w:rPr>
                <w:rFonts w:cs="Times New Roman"/>
              </w:rPr>
              <w:t>financial statements</w:t>
            </w:r>
          </w:p>
        </w:tc>
      </w:tr>
      <w:tr w:rsidR="00A608DC" w:rsidRPr="003E3E1F" w14:paraId="2453E270" w14:textId="77777777" w:rsidTr="005B030F">
        <w:trPr>
          <w:cantSplit/>
          <w:tblHeader/>
        </w:trPr>
        <w:tc>
          <w:tcPr>
            <w:tcW w:w="4849" w:type="dxa"/>
          </w:tcPr>
          <w:p w14:paraId="7BA23E25" w14:textId="77777777" w:rsidR="00A608DC" w:rsidRPr="003E3E1F" w:rsidRDefault="00A608DC" w:rsidP="00A608DC">
            <w:pPr>
              <w:pStyle w:val="acctfourfigures"/>
              <w:tabs>
                <w:tab w:val="clear" w:pos="765"/>
              </w:tabs>
              <w:spacing w:line="240" w:lineRule="auto"/>
              <w:rPr>
                <w:rFonts w:cs="Times New Roman"/>
                <w:sz w:val="20"/>
                <w:szCs w:val="18"/>
              </w:rPr>
            </w:pPr>
            <w:r w:rsidRPr="003E3E1F">
              <w:rPr>
                <w:rFonts w:eastAsiaTheme="minorHAnsi" w:cs="Times New Roman"/>
                <w:b/>
                <w:bCs/>
                <w:i/>
                <w:iCs/>
                <w:szCs w:val="28"/>
                <w:lang w:val="en-US" w:bidi="th-TH"/>
              </w:rPr>
              <w:t>Effect</w:t>
            </w:r>
            <w:r w:rsidRPr="003E3E1F">
              <w:rPr>
                <w:rFonts w:eastAsiaTheme="minorHAnsi" w:cs="Times New Roman"/>
                <w:b/>
                <w:bCs/>
                <w:i/>
                <w:iCs/>
                <w:szCs w:val="28"/>
                <w:cs/>
                <w:lang w:val="en-US" w:bidi="th-TH"/>
              </w:rPr>
              <w:t xml:space="preserve"> </w:t>
            </w:r>
            <w:r w:rsidRPr="003E3E1F">
              <w:rPr>
                <w:rFonts w:eastAsiaTheme="minorHAnsi" w:cs="Times New Roman"/>
                <w:b/>
                <w:bCs/>
                <w:i/>
                <w:iCs/>
                <w:szCs w:val="28"/>
                <w:lang w:val="en-US" w:bidi="th-TH"/>
              </w:rPr>
              <w:t>to the defined benefit obligation</w:t>
            </w:r>
          </w:p>
        </w:tc>
        <w:tc>
          <w:tcPr>
            <w:tcW w:w="990" w:type="dxa"/>
            <w:shd w:val="clear" w:color="auto" w:fill="auto"/>
          </w:tcPr>
          <w:p w14:paraId="1A370835"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Increase</w:t>
            </w:r>
          </w:p>
        </w:tc>
        <w:tc>
          <w:tcPr>
            <w:tcW w:w="180" w:type="dxa"/>
            <w:shd w:val="clear" w:color="auto" w:fill="auto"/>
          </w:tcPr>
          <w:p w14:paraId="4C4288FC"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2F8DFA13"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Decrease</w:t>
            </w:r>
          </w:p>
        </w:tc>
        <w:tc>
          <w:tcPr>
            <w:tcW w:w="180" w:type="dxa"/>
            <w:shd w:val="clear" w:color="auto" w:fill="auto"/>
          </w:tcPr>
          <w:p w14:paraId="74BF6C29"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6EA5691D"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Increase</w:t>
            </w:r>
          </w:p>
        </w:tc>
        <w:tc>
          <w:tcPr>
            <w:tcW w:w="180" w:type="dxa"/>
            <w:shd w:val="clear" w:color="auto" w:fill="auto"/>
          </w:tcPr>
          <w:p w14:paraId="5ABE6011"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5478409E" w14:textId="77777777" w:rsidR="00A608DC" w:rsidRPr="003E3E1F" w:rsidRDefault="00A608DC" w:rsidP="00A608DC">
            <w:pPr>
              <w:pStyle w:val="acctmergecolhdg"/>
              <w:spacing w:line="240" w:lineRule="atLeast"/>
              <w:rPr>
                <w:rFonts w:cs="Times New Roman"/>
                <w:b w:val="0"/>
                <w:bCs/>
              </w:rPr>
            </w:pPr>
            <w:r w:rsidRPr="003E3E1F">
              <w:rPr>
                <w:rFonts w:cs="Times New Roman"/>
                <w:b w:val="0"/>
                <w:bCs/>
              </w:rPr>
              <w:t>Decrease</w:t>
            </w:r>
          </w:p>
        </w:tc>
      </w:tr>
      <w:tr w:rsidR="00A608DC" w:rsidRPr="003E3E1F" w14:paraId="3FF48165" w14:textId="77777777" w:rsidTr="005B030F">
        <w:trPr>
          <w:cantSplit/>
          <w:tblHeader/>
        </w:trPr>
        <w:tc>
          <w:tcPr>
            <w:tcW w:w="4849" w:type="dxa"/>
          </w:tcPr>
          <w:p w14:paraId="4122B1E3" w14:textId="77777777" w:rsidR="00A608DC" w:rsidRPr="003E3E1F" w:rsidRDefault="00A608DC" w:rsidP="00A608DC">
            <w:pPr>
              <w:pStyle w:val="acctfourfigures"/>
              <w:tabs>
                <w:tab w:val="clear" w:pos="765"/>
              </w:tabs>
              <w:spacing w:line="240" w:lineRule="auto"/>
              <w:rPr>
                <w:rFonts w:cs="Times New Roman"/>
                <w:sz w:val="20"/>
                <w:szCs w:val="18"/>
              </w:rPr>
            </w:pPr>
          </w:p>
        </w:tc>
        <w:tc>
          <w:tcPr>
            <w:tcW w:w="4500" w:type="dxa"/>
            <w:gridSpan w:val="7"/>
            <w:shd w:val="clear" w:color="auto" w:fill="auto"/>
          </w:tcPr>
          <w:p w14:paraId="6B0F2B14" w14:textId="77777777" w:rsidR="00A608DC" w:rsidRPr="003E3E1F" w:rsidRDefault="00A608DC" w:rsidP="00A608DC">
            <w:pPr>
              <w:pStyle w:val="acctfourfigures"/>
              <w:tabs>
                <w:tab w:val="clear" w:pos="765"/>
              </w:tabs>
              <w:spacing w:line="240" w:lineRule="atLeast"/>
              <w:jc w:val="center"/>
              <w:rPr>
                <w:rFonts w:cs="Times New Roman"/>
                <w:i/>
                <w:iCs/>
              </w:rPr>
            </w:pPr>
            <w:r w:rsidRPr="003E3E1F">
              <w:rPr>
                <w:rFonts w:cs="Times New Roman"/>
                <w:i/>
                <w:iCs/>
              </w:rPr>
              <w:t>(in thousand Baht)</w:t>
            </w:r>
          </w:p>
        </w:tc>
      </w:tr>
      <w:tr w:rsidR="00A608DC" w:rsidRPr="003E3E1F" w14:paraId="4709F29C" w14:textId="77777777" w:rsidTr="005B030F">
        <w:trPr>
          <w:cantSplit/>
        </w:trPr>
        <w:tc>
          <w:tcPr>
            <w:tcW w:w="4849" w:type="dxa"/>
          </w:tcPr>
          <w:p w14:paraId="2214E585" w14:textId="77777777" w:rsidR="00A608DC" w:rsidRPr="003E3E1F" w:rsidRDefault="00A608DC" w:rsidP="00A608DC">
            <w:pPr>
              <w:pStyle w:val="acctfourfigures"/>
              <w:tabs>
                <w:tab w:val="clear" w:pos="765"/>
              </w:tabs>
              <w:spacing w:line="240" w:lineRule="atLeast"/>
              <w:rPr>
                <w:rFonts w:cs="Times New Roman"/>
              </w:rPr>
            </w:pPr>
            <w:r w:rsidRPr="003E3E1F">
              <w:rPr>
                <w:rFonts w:cs="Times New Roman"/>
                <w:b/>
                <w:bCs/>
              </w:rPr>
              <w:t>At 31 December 20</w:t>
            </w:r>
            <w:r w:rsidR="00BB351C" w:rsidRPr="003E3E1F">
              <w:rPr>
                <w:rFonts w:cs="Times New Roman"/>
                <w:b/>
                <w:bCs/>
              </w:rPr>
              <w:t>20</w:t>
            </w:r>
          </w:p>
        </w:tc>
        <w:tc>
          <w:tcPr>
            <w:tcW w:w="990" w:type="dxa"/>
            <w:shd w:val="clear" w:color="auto" w:fill="auto"/>
          </w:tcPr>
          <w:p w14:paraId="16B5F364"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5D46EF29"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0551DBB4"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306639C5"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5CC308F1" w14:textId="77777777" w:rsidR="00A608DC" w:rsidRPr="003E3E1F" w:rsidRDefault="00A608DC" w:rsidP="00A608DC">
            <w:pPr>
              <w:pStyle w:val="acctmergecolhdg"/>
              <w:spacing w:line="240" w:lineRule="atLeast"/>
              <w:rPr>
                <w:rFonts w:cs="Times New Roman"/>
                <w:b w:val="0"/>
                <w:bCs/>
              </w:rPr>
            </w:pPr>
          </w:p>
        </w:tc>
        <w:tc>
          <w:tcPr>
            <w:tcW w:w="180" w:type="dxa"/>
            <w:shd w:val="clear" w:color="auto" w:fill="auto"/>
          </w:tcPr>
          <w:p w14:paraId="413ADF3D" w14:textId="77777777" w:rsidR="00A608DC" w:rsidRPr="003E3E1F" w:rsidRDefault="00A608DC" w:rsidP="00A608DC">
            <w:pPr>
              <w:pStyle w:val="acctmergecolhdg"/>
              <w:spacing w:line="240" w:lineRule="atLeast"/>
              <w:rPr>
                <w:rFonts w:cs="Times New Roman"/>
                <w:b w:val="0"/>
                <w:bCs/>
              </w:rPr>
            </w:pPr>
          </w:p>
        </w:tc>
        <w:tc>
          <w:tcPr>
            <w:tcW w:w="990" w:type="dxa"/>
            <w:shd w:val="clear" w:color="auto" w:fill="auto"/>
          </w:tcPr>
          <w:p w14:paraId="0A931143" w14:textId="77777777" w:rsidR="00A608DC" w:rsidRPr="003E3E1F" w:rsidRDefault="00A608DC" w:rsidP="00A608DC">
            <w:pPr>
              <w:pStyle w:val="acctmergecolhdg"/>
              <w:spacing w:line="240" w:lineRule="atLeast"/>
              <w:rPr>
                <w:rFonts w:cs="Times New Roman"/>
                <w:b w:val="0"/>
                <w:bCs/>
              </w:rPr>
            </w:pPr>
          </w:p>
        </w:tc>
      </w:tr>
      <w:tr w:rsidR="0059669A" w:rsidRPr="003E3E1F" w14:paraId="024A6C74" w14:textId="77777777" w:rsidTr="005B030F">
        <w:trPr>
          <w:cantSplit/>
        </w:trPr>
        <w:tc>
          <w:tcPr>
            <w:tcW w:w="4849" w:type="dxa"/>
          </w:tcPr>
          <w:p w14:paraId="63AD1825" w14:textId="77777777" w:rsidR="0059669A" w:rsidRPr="003E3E1F" w:rsidRDefault="0059669A" w:rsidP="0059669A">
            <w:pPr>
              <w:pStyle w:val="BodyText"/>
              <w:spacing w:after="0"/>
              <w:rPr>
                <w:rFonts w:cs="Times New Roman"/>
                <w:szCs w:val="22"/>
                <w:lang w:bidi="th-TH"/>
              </w:rPr>
            </w:pPr>
            <w:r w:rsidRPr="003E3E1F">
              <w:rPr>
                <w:rFonts w:cs="Times New Roman"/>
              </w:rPr>
              <w:t>Discount rate (1% movement)</w:t>
            </w:r>
          </w:p>
        </w:tc>
        <w:tc>
          <w:tcPr>
            <w:tcW w:w="990" w:type="dxa"/>
          </w:tcPr>
          <w:p w14:paraId="02843C9B" w14:textId="08569B1F"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Pr>
                <w:rFonts w:cs="Times New Roman"/>
                <w:lang w:val="en-US" w:bidi="th-TH"/>
              </w:rPr>
              <w:t>(3</w:t>
            </w:r>
            <w:r w:rsidR="005131BE">
              <w:rPr>
                <w:rFonts w:cs="Times New Roman"/>
                <w:lang w:val="en-US" w:bidi="th-TH"/>
              </w:rPr>
              <w:t>2,371</w:t>
            </w:r>
            <w:r>
              <w:rPr>
                <w:rFonts w:cs="Times New Roman"/>
                <w:lang w:val="en-US" w:bidi="th-TH"/>
              </w:rPr>
              <w:t>)</w:t>
            </w:r>
          </w:p>
        </w:tc>
        <w:tc>
          <w:tcPr>
            <w:tcW w:w="180" w:type="dxa"/>
          </w:tcPr>
          <w:p w14:paraId="2615AEC6" w14:textId="77777777" w:rsidR="0059669A" w:rsidRPr="003E3E1F" w:rsidRDefault="0059669A" w:rsidP="0059669A">
            <w:pPr>
              <w:pStyle w:val="acctfourfigures"/>
              <w:spacing w:line="240" w:lineRule="atLeast"/>
              <w:rPr>
                <w:rFonts w:cs="Times New Roman"/>
              </w:rPr>
            </w:pPr>
          </w:p>
        </w:tc>
        <w:tc>
          <w:tcPr>
            <w:tcW w:w="990" w:type="dxa"/>
          </w:tcPr>
          <w:p w14:paraId="28DE98B5" w14:textId="7184DFE8"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3</w:t>
            </w:r>
            <w:r w:rsidR="005131BE">
              <w:rPr>
                <w:rFonts w:cs="Times New Roman"/>
              </w:rPr>
              <w:t>8,028</w:t>
            </w:r>
          </w:p>
        </w:tc>
        <w:tc>
          <w:tcPr>
            <w:tcW w:w="180" w:type="dxa"/>
          </w:tcPr>
          <w:p w14:paraId="7E9519C3" w14:textId="77777777" w:rsidR="0059669A" w:rsidRPr="003E3E1F" w:rsidRDefault="0059669A" w:rsidP="0059669A">
            <w:pPr>
              <w:pStyle w:val="acctfourfigures"/>
              <w:spacing w:line="240" w:lineRule="atLeast"/>
              <w:rPr>
                <w:rFonts w:cs="Times New Roman"/>
              </w:rPr>
            </w:pPr>
          </w:p>
        </w:tc>
        <w:tc>
          <w:tcPr>
            <w:tcW w:w="990" w:type="dxa"/>
          </w:tcPr>
          <w:p w14:paraId="390A4F04" w14:textId="167C0891"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Pr>
                <w:rFonts w:cs="Times New Roman"/>
                <w:lang w:val="en-US" w:bidi="th-TH"/>
              </w:rPr>
              <w:t>(3</w:t>
            </w:r>
            <w:r w:rsidR="005131BE">
              <w:rPr>
                <w:rFonts w:cs="Times New Roman"/>
                <w:lang w:val="en-US" w:bidi="th-TH"/>
              </w:rPr>
              <w:t>2,371</w:t>
            </w:r>
            <w:r>
              <w:rPr>
                <w:rFonts w:cs="Times New Roman"/>
                <w:lang w:val="en-US" w:bidi="th-TH"/>
              </w:rPr>
              <w:t>)</w:t>
            </w:r>
          </w:p>
        </w:tc>
        <w:tc>
          <w:tcPr>
            <w:tcW w:w="180" w:type="dxa"/>
          </w:tcPr>
          <w:p w14:paraId="5B862BFC" w14:textId="77777777" w:rsidR="0059669A" w:rsidRPr="003E3E1F" w:rsidRDefault="0059669A" w:rsidP="0059669A">
            <w:pPr>
              <w:pStyle w:val="acctfourfigures"/>
              <w:spacing w:line="240" w:lineRule="atLeast"/>
              <w:rPr>
                <w:rFonts w:cs="Times New Roman"/>
              </w:rPr>
            </w:pPr>
          </w:p>
        </w:tc>
        <w:tc>
          <w:tcPr>
            <w:tcW w:w="990" w:type="dxa"/>
          </w:tcPr>
          <w:p w14:paraId="45525317" w14:textId="735FC3AD"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3</w:t>
            </w:r>
            <w:r w:rsidR="005131BE">
              <w:rPr>
                <w:rFonts w:cs="Times New Roman"/>
              </w:rPr>
              <w:t>8,028</w:t>
            </w:r>
          </w:p>
        </w:tc>
      </w:tr>
      <w:tr w:rsidR="0059669A" w:rsidRPr="003E3E1F" w14:paraId="56ADA480" w14:textId="77777777" w:rsidTr="005B030F">
        <w:trPr>
          <w:cantSplit/>
        </w:trPr>
        <w:tc>
          <w:tcPr>
            <w:tcW w:w="4849" w:type="dxa"/>
          </w:tcPr>
          <w:p w14:paraId="7C2F6279" w14:textId="77777777" w:rsidR="0059669A" w:rsidRPr="003E3E1F" w:rsidRDefault="0059669A" w:rsidP="0059669A">
            <w:pPr>
              <w:pStyle w:val="BodyText"/>
              <w:spacing w:after="0"/>
              <w:rPr>
                <w:rFonts w:cs="Times New Roman"/>
                <w:szCs w:val="22"/>
              </w:rPr>
            </w:pPr>
            <w:r w:rsidRPr="003E3E1F">
              <w:rPr>
                <w:rFonts w:cs="Times New Roman"/>
              </w:rPr>
              <w:t>Future salary growth (1% movement)</w:t>
            </w:r>
          </w:p>
        </w:tc>
        <w:tc>
          <w:tcPr>
            <w:tcW w:w="990" w:type="dxa"/>
          </w:tcPr>
          <w:p w14:paraId="40E1AEF9" w14:textId="2E78FB0A"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35,286</w:t>
            </w:r>
          </w:p>
        </w:tc>
        <w:tc>
          <w:tcPr>
            <w:tcW w:w="180" w:type="dxa"/>
          </w:tcPr>
          <w:p w14:paraId="2D027055" w14:textId="77777777" w:rsidR="0059669A" w:rsidRPr="003E3E1F" w:rsidRDefault="0059669A" w:rsidP="0059669A">
            <w:pPr>
              <w:pStyle w:val="acctfourfigures"/>
              <w:spacing w:line="240" w:lineRule="atLeast"/>
              <w:rPr>
                <w:rFonts w:cs="Times New Roman"/>
              </w:rPr>
            </w:pPr>
          </w:p>
        </w:tc>
        <w:tc>
          <w:tcPr>
            <w:tcW w:w="990" w:type="dxa"/>
          </w:tcPr>
          <w:p w14:paraId="519C399B" w14:textId="3E2BFD68" w:rsidR="0059669A" w:rsidRPr="003E3E1F" w:rsidRDefault="0059669A" w:rsidP="0059669A">
            <w:pPr>
              <w:pStyle w:val="acctfourfigures"/>
              <w:tabs>
                <w:tab w:val="clear" w:pos="765"/>
                <w:tab w:val="decimal" w:pos="731"/>
              </w:tabs>
              <w:spacing w:line="240" w:lineRule="atLeast"/>
              <w:ind w:right="11"/>
              <w:rPr>
                <w:rFonts w:cs="Times New Roman"/>
                <w:cs/>
                <w:lang w:bidi="th-TH"/>
              </w:rPr>
            </w:pPr>
            <w:r>
              <w:rPr>
                <w:rFonts w:cs="Times New Roman"/>
                <w:lang w:bidi="th-TH"/>
              </w:rPr>
              <w:t>(30,670)</w:t>
            </w:r>
          </w:p>
        </w:tc>
        <w:tc>
          <w:tcPr>
            <w:tcW w:w="180" w:type="dxa"/>
          </w:tcPr>
          <w:p w14:paraId="715AC925" w14:textId="77777777" w:rsidR="0059669A" w:rsidRPr="003E3E1F" w:rsidRDefault="0059669A" w:rsidP="0059669A">
            <w:pPr>
              <w:pStyle w:val="acctfourfigures"/>
              <w:spacing w:line="240" w:lineRule="atLeast"/>
              <w:rPr>
                <w:rFonts w:cs="Times New Roman"/>
              </w:rPr>
            </w:pPr>
          </w:p>
        </w:tc>
        <w:tc>
          <w:tcPr>
            <w:tcW w:w="990" w:type="dxa"/>
          </w:tcPr>
          <w:p w14:paraId="42E3887A" w14:textId="28F63271"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35,286</w:t>
            </w:r>
          </w:p>
        </w:tc>
        <w:tc>
          <w:tcPr>
            <w:tcW w:w="180" w:type="dxa"/>
          </w:tcPr>
          <w:p w14:paraId="2DF789DC" w14:textId="77777777" w:rsidR="0059669A" w:rsidRPr="003E3E1F" w:rsidRDefault="0059669A" w:rsidP="0059669A">
            <w:pPr>
              <w:pStyle w:val="acctfourfigures"/>
              <w:spacing w:line="240" w:lineRule="atLeast"/>
              <w:rPr>
                <w:rFonts w:cs="Times New Roman"/>
              </w:rPr>
            </w:pPr>
          </w:p>
        </w:tc>
        <w:tc>
          <w:tcPr>
            <w:tcW w:w="990" w:type="dxa"/>
          </w:tcPr>
          <w:p w14:paraId="0C709916" w14:textId="07F9DBE4" w:rsidR="0059669A" w:rsidRPr="003E3E1F" w:rsidRDefault="0059669A" w:rsidP="0059669A">
            <w:pPr>
              <w:pStyle w:val="acctfourfigures"/>
              <w:tabs>
                <w:tab w:val="clear" w:pos="765"/>
                <w:tab w:val="decimal" w:pos="731"/>
              </w:tabs>
              <w:spacing w:line="240" w:lineRule="atLeast"/>
              <w:ind w:right="11"/>
              <w:rPr>
                <w:rFonts w:cs="Times New Roman"/>
                <w:cs/>
                <w:lang w:bidi="th-TH"/>
              </w:rPr>
            </w:pPr>
            <w:r>
              <w:rPr>
                <w:rFonts w:cs="Times New Roman"/>
                <w:lang w:bidi="th-TH"/>
              </w:rPr>
              <w:t>(30,670)</w:t>
            </w:r>
          </w:p>
        </w:tc>
      </w:tr>
      <w:tr w:rsidR="0059669A" w:rsidRPr="003E3E1F" w14:paraId="6C326AE5" w14:textId="77777777" w:rsidTr="005B030F">
        <w:trPr>
          <w:cantSplit/>
        </w:trPr>
        <w:tc>
          <w:tcPr>
            <w:tcW w:w="4849" w:type="dxa"/>
          </w:tcPr>
          <w:p w14:paraId="5E8CB597" w14:textId="77777777" w:rsidR="0059669A" w:rsidRPr="003E3E1F" w:rsidRDefault="0059669A" w:rsidP="0059669A">
            <w:pPr>
              <w:pStyle w:val="BodyText"/>
              <w:spacing w:after="0"/>
              <w:rPr>
                <w:rFonts w:cs="Times New Roman"/>
              </w:rPr>
            </w:pPr>
            <w:r w:rsidRPr="003E3E1F">
              <w:rPr>
                <w:rFonts w:cs="Times New Roman"/>
              </w:rPr>
              <w:t>Employee turnover (10% movement)</w:t>
            </w:r>
          </w:p>
        </w:tc>
        <w:tc>
          <w:tcPr>
            <w:tcW w:w="990" w:type="dxa"/>
          </w:tcPr>
          <w:p w14:paraId="571F3BB2" w14:textId="1CA54394"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w:t>
            </w:r>
            <w:r w:rsidR="005131BE">
              <w:rPr>
                <w:rFonts w:cs="Times New Roman"/>
              </w:rPr>
              <w:t>3,061</w:t>
            </w:r>
            <w:r>
              <w:rPr>
                <w:rFonts w:cs="Times New Roman"/>
              </w:rPr>
              <w:t>)</w:t>
            </w:r>
          </w:p>
        </w:tc>
        <w:tc>
          <w:tcPr>
            <w:tcW w:w="180" w:type="dxa"/>
          </w:tcPr>
          <w:p w14:paraId="6441ED56" w14:textId="77777777" w:rsidR="0059669A" w:rsidRPr="003E3E1F" w:rsidRDefault="0059669A" w:rsidP="0059669A">
            <w:pPr>
              <w:pStyle w:val="acctfourfigures"/>
              <w:spacing w:line="240" w:lineRule="atLeast"/>
              <w:rPr>
                <w:rFonts w:cs="Times New Roman"/>
              </w:rPr>
            </w:pPr>
          </w:p>
        </w:tc>
        <w:tc>
          <w:tcPr>
            <w:tcW w:w="990" w:type="dxa"/>
          </w:tcPr>
          <w:p w14:paraId="503AD5A2" w14:textId="0B775351" w:rsidR="0059669A" w:rsidRPr="003E3E1F" w:rsidRDefault="005131BE" w:rsidP="0059669A">
            <w:pPr>
              <w:pStyle w:val="acctfourfigures"/>
              <w:tabs>
                <w:tab w:val="clear" w:pos="765"/>
                <w:tab w:val="decimal" w:pos="731"/>
              </w:tabs>
              <w:spacing w:line="240" w:lineRule="atLeast"/>
              <w:ind w:right="11"/>
              <w:rPr>
                <w:rFonts w:cs="Times New Roman"/>
                <w:lang w:val="en-US" w:bidi="th-TH"/>
              </w:rPr>
            </w:pPr>
            <w:r>
              <w:rPr>
                <w:rFonts w:cs="Times New Roman"/>
                <w:lang w:val="en-US" w:bidi="th-TH"/>
              </w:rPr>
              <w:t>3,160</w:t>
            </w:r>
          </w:p>
        </w:tc>
        <w:tc>
          <w:tcPr>
            <w:tcW w:w="180" w:type="dxa"/>
          </w:tcPr>
          <w:p w14:paraId="7C227613" w14:textId="77777777" w:rsidR="0059669A" w:rsidRPr="003E3E1F" w:rsidRDefault="0059669A" w:rsidP="0059669A">
            <w:pPr>
              <w:pStyle w:val="acctfourfigures"/>
              <w:spacing w:line="240" w:lineRule="atLeast"/>
              <w:rPr>
                <w:rFonts w:cs="Times New Roman"/>
              </w:rPr>
            </w:pPr>
          </w:p>
        </w:tc>
        <w:tc>
          <w:tcPr>
            <w:tcW w:w="990" w:type="dxa"/>
          </w:tcPr>
          <w:p w14:paraId="5118A904" w14:textId="4BFB3DFB" w:rsidR="0059669A" w:rsidRPr="003E3E1F" w:rsidRDefault="0059669A" w:rsidP="0059669A">
            <w:pPr>
              <w:pStyle w:val="acctfourfigures"/>
              <w:tabs>
                <w:tab w:val="clear" w:pos="765"/>
                <w:tab w:val="decimal" w:pos="731"/>
              </w:tabs>
              <w:spacing w:line="240" w:lineRule="atLeast"/>
              <w:ind w:right="11"/>
              <w:rPr>
                <w:rFonts w:cs="Times New Roman"/>
              </w:rPr>
            </w:pPr>
            <w:r>
              <w:rPr>
                <w:rFonts w:cs="Times New Roman"/>
              </w:rPr>
              <w:t>(</w:t>
            </w:r>
            <w:r w:rsidR="005131BE">
              <w:rPr>
                <w:rFonts w:cs="Times New Roman"/>
              </w:rPr>
              <w:t>3,061</w:t>
            </w:r>
            <w:r>
              <w:rPr>
                <w:rFonts w:cs="Times New Roman"/>
              </w:rPr>
              <w:t>)</w:t>
            </w:r>
          </w:p>
        </w:tc>
        <w:tc>
          <w:tcPr>
            <w:tcW w:w="180" w:type="dxa"/>
          </w:tcPr>
          <w:p w14:paraId="3A18F0DF" w14:textId="77777777" w:rsidR="0059669A" w:rsidRPr="003E3E1F" w:rsidRDefault="0059669A" w:rsidP="0059669A">
            <w:pPr>
              <w:pStyle w:val="acctfourfigures"/>
              <w:spacing w:line="240" w:lineRule="atLeast"/>
              <w:rPr>
                <w:rFonts w:cs="Times New Roman"/>
              </w:rPr>
            </w:pPr>
          </w:p>
        </w:tc>
        <w:tc>
          <w:tcPr>
            <w:tcW w:w="990" w:type="dxa"/>
          </w:tcPr>
          <w:p w14:paraId="69DD5C7F" w14:textId="2D70270A" w:rsidR="0059669A" w:rsidRPr="003E3E1F" w:rsidRDefault="005131BE" w:rsidP="0059669A">
            <w:pPr>
              <w:pStyle w:val="acctfourfigures"/>
              <w:tabs>
                <w:tab w:val="clear" w:pos="765"/>
                <w:tab w:val="decimal" w:pos="731"/>
              </w:tabs>
              <w:spacing w:line="240" w:lineRule="atLeast"/>
              <w:ind w:right="11"/>
              <w:rPr>
                <w:rFonts w:cs="Times New Roman"/>
                <w:lang w:val="en-US" w:bidi="th-TH"/>
              </w:rPr>
            </w:pPr>
            <w:r>
              <w:rPr>
                <w:rFonts w:cs="Times New Roman"/>
                <w:lang w:val="en-US" w:bidi="th-TH"/>
              </w:rPr>
              <w:t>3,160</w:t>
            </w:r>
          </w:p>
        </w:tc>
      </w:tr>
      <w:tr w:rsidR="0059669A" w:rsidRPr="003E3E1F" w14:paraId="71A8E711" w14:textId="77777777" w:rsidTr="005B030F">
        <w:trPr>
          <w:cantSplit/>
        </w:trPr>
        <w:tc>
          <w:tcPr>
            <w:tcW w:w="4849" w:type="dxa"/>
          </w:tcPr>
          <w:p w14:paraId="653BCF92" w14:textId="77777777" w:rsidR="0059669A" w:rsidRPr="003E3E1F" w:rsidRDefault="0059669A" w:rsidP="0059669A">
            <w:pPr>
              <w:pStyle w:val="BodyText"/>
              <w:spacing w:after="0"/>
              <w:rPr>
                <w:rFonts w:cs="Times New Roman"/>
              </w:rPr>
            </w:pPr>
          </w:p>
        </w:tc>
        <w:tc>
          <w:tcPr>
            <w:tcW w:w="990" w:type="dxa"/>
          </w:tcPr>
          <w:p w14:paraId="429701F6" w14:textId="77777777" w:rsidR="0059669A" w:rsidRPr="003E3E1F" w:rsidRDefault="0059669A" w:rsidP="0059669A">
            <w:pPr>
              <w:pStyle w:val="acctfourfigures"/>
              <w:tabs>
                <w:tab w:val="clear" w:pos="765"/>
                <w:tab w:val="decimal" w:pos="731"/>
              </w:tabs>
              <w:spacing w:line="240" w:lineRule="atLeast"/>
              <w:ind w:right="11"/>
              <w:rPr>
                <w:rFonts w:cs="Times New Roman"/>
              </w:rPr>
            </w:pPr>
          </w:p>
        </w:tc>
        <w:tc>
          <w:tcPr>
            <w:tcW w:w="180" w:type="dxa"/>
          </w:tcPr>
          <w:p w14:paraId="3632FFC0" w14:textId="77777777" w:rsidR="0059669A" w:rsidRPr="003E3E1F" w:rsidRDefault="0059669A" w:rsidP="0059669A">
            <w:pPr>
              <w:pStyle w:val="acctfourfigures"/>
              <w:spacing w:line="240" w:lineRule="atLeast"/>
              <w:rPr>
                <w:rFonts w:cs="Times New Roman"/>
              </w:rPr>
            </w:pPr>
          </w:p>
        </w:tc>
        <w:tc>
          <w:tcPr>
            <w:tcW w:w="990" w:type="dxa"/>
          </w:tcPr>
          <w:p w14:paraId="5D8A4A3B" w14:textId="77777777" w:rsidR="0059669A" w:rsidRPr="003E3E1F" w:rsidRDefault="0059669A" w:rsidP="0059669A">
            <w:pPr>
              <w:pStyle w:val="acctfourfigures"/>
              <w:tabs>
                <w:tab w:val="clear" w:pos="765"/>
                <w:tab w:val="decimal" w:pos="731"/>
              </w:tabs>
              <w:spacing w:line="240" w:lineRule="atLeast"/>
              <w:ind w:right="11"/>
              <w:rPr>
                <w:rFonts w:cs="Times New Roman"/>
              </w:rPr>
            </w:pPr>
          </w:p>
        </w:tc>
        <w:tc>
          <w:tcPr>
            <w:tcW w:w="180" w:type="dxa"/>
          </w:tcPr>
          <w:p w14:paraId="1D4E9F57" w14:textId="77777777" w:rsidR="0059669A" w:rsidRPr="003E3E1F" w:rsidRDefault="0059669A" w:rsidP="0059669A">
            <w:pPr>
              <w:pStyle w:val="acctfourfigures"/>
              <w:spacing w:line="240" w:lineRule="atLeast"/>
              <w:rPr>
                <w:rFonts w:cs="Times New Roman"/>
              </w:rPr>
            </w:pPr>
          </w:p>
        </w:tc>
        <w:tc>
          <w:tcPr>
            <w:tcW w:w="990" w:type="dxa"/>
          </w:tcPr>
          <w:p w14:paraId="6C438147" w14:textId="77777777" w:rsidR="0059669A" w:rsidRPr="003E3E1F" w:rsidRDefault="0059669A" w:rsidP="0059669A">
            <w:pPr>
              <w:pStyle w:val="acctfourfigures"/>
              <w:tabs>
                <w:tab w:val="clear" w:pos="765"/>
                <w:tab w:val="decimal" w:pos="731"/>
              </w:tabs>
              <w:spacing w:line="240" w:lineRule="atLeast"/>
              <w:ind w:right="11"/>
              <w:rPr>
                <w:rFonts w:cs="Times New Roman"/>
              </w:rPr>
            </w:pPr>
          </w:p>
        </w:tc>
        <w:tc>
          <w:tcPr>
            <w:tcW w:w="180" w:type="dxa"/>
          </w:tcPr>
          <w:p w14:paraId="74C3753B" w14:textId="77777777" w:rsidR="0059669A" w:rsidRPr="003E3E1F" w:rsidRDefault="0059669A" w:rsidP="0059669A">
            <w:pPr>
              <w:pStyle w:val="acctfourfigures"/>
              <w:spacing w:line="240" w:lineRule="atLeast"/>
              <w:rPr>
                <w:rFonts w:cs="Times New Roman"/>
              </w:rPr>
            </w:pPr>
          </w:p>
        </w:tc>
        <w:tc>
          <w:tcPr>
            <w:tcW w:w="990" w:type="dxa"/>
          </w:tcPr>
          <w:p w14:paraId="09753CC4" w14:textId="77777777" w:rsidR="0059669A" w:rsidRPr="003E3E1F" w:rsidRDefault="0059669A" w:rsidP="0059669A">
            <w:pPr>
              <w:pStyle w:val="acctfourfigures"/>
              <w:tabs>
                <w:tab w:val="clear" w:pos="765"/>
                <w:tab w:val="decimal" w:pos="731"/>
              </w:tabs>
              <w:spacing w:line="240" w:lineRule="atLeast"/>
              <w:ind w:right="11"/>
              <w:rPr>
                <w:rFonts w:cs="Times New Roman"/>
              </w:rPr>
            </w:pPr>
          </w:p>
        </w:tc>
      </w:tr>
      <w:tr w:rsidR="00CA3DDD" w:rsidRPr="003E3E1F" w14:paraId="1D18DF48" w14:textId="77777777" w:rsidTr="005B030F">
        <w:trPr>
          <w:cantSplit/>
        </w:trPr>
        <w:tc>
          <w:tcPr>
            <w:tcW w:w="4849" w:type="dxa"/>
          </w:tcPr>
          <w:p w14:paraId="6292FA3F" w14:textId="77777777" w:rsidR="00CA3DDD" w:rsidRPr="003E3E1F" w:rsidRDefault="00CA3DDD" w:rsidP="0059669A">
            <w:pPr>
              <w:pStyle w:val="BodyText"/>
              <w:spacing w:after="0"/>
              <w:rPr>
                <w:rFonts w:cs="Times New Roman"/>
              </w:rPr>
            </w:pPr>
          </w:p>
        </w:tc>
        <w:tc>
          <w:tcPr>
            <w:tcW w:w="990" w:type="dxa"/>
          </w:tcPr>
          <w:p w14:paraId="3B971F0D"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2F8EF93C" w14:textId="77777777" w:rsidR="00CA3DDD" w:rsidRPr="003E3E1F" w:rsidRDefault="00CA3DDD" w:rsidP="0059669A">
            <w:pPr>
              <w:pStyle w:val="acctfourfigures"/>
              <w:spacing w:line="240" w:lineRule="atLeast"/>
              <w:rPr>
                <w:rFonts w:cs="Times New Roman"/>
              </w:rPr>
            </w:pPr>
          </w:p>
        </w:tc>
        <w:tc>
          <w:tcPr>
            <w:tcW w:w="990" w:type="dxa"/>
          </w:tcPr>
          <w:p w14:paraId="1AFC3F87"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5A1DD184" w14:textId="77777777" w:rsidR="00CA3DDD" w:rsidRPr="003E3E1F" w:rsidRDefault="00CA3DDD" w:rsidP="0059669A">
            <w:pPr>
              <w:pStyle w:val="acctfourfigures"/>
              <w:spacing w:line="240" w:lineRule="atLeast"/>
              <w:rPr>
                <w:rFonts w:cs="Times New Roman"/>
              </w:rPr>
            </w:pPr>
          </w:p>
        </w:tc>
        <w:tc>
          <w:tcPr>
            <w:tcW w:w="990" w:type="dxa"/>
          </w:tcPr>
          <w:p w14:paraId="44FBACFD"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06283F4E" w14:textId="77777777" w:rsidR="00CA3DDD" w:rsidRPr="003E3E1F" w:rsidRDefault="00CA3DDD" w:rsidP="0059669A">
            <w:pPr>
              <w:pStyle w:val="acctfourfigures"/>
              <w:spacing w:line="240" w:lineRule="atLeast"/>
              <w:rPr>
                <w:rFonts w:cs="Times New Roman"/>
              </w:rPr>
            </w:pPr>
          </w:p>
        </w:tc>
        <w:tc>
          <w:tcPr>
            <w:tcW w:w="990" w:type="dxa"/>
          </w:tcPr>
          <w:p w14:paraId="51113B32"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r>
      <w:tr w:rsidR="00CA3DDD" w:rsidRPr="003E3E1F" w14:paraId="445114CF" w14:textId="77777777" w:rsidTr="005B030F">
        <w:trPr>
          <w:cantSplit/>
        </w:trPr>
        <w:tc>
          <w:tcPr>
            <w:tcW w:w="4849" w:type="dxa"/>
          </w:tcPr>
          <w:p w14:paraId="22C2C434" w14:textId="77777777" w:rsidR="00CA3DDD" w:rsidRPr="003E3E1F" w:rsidRDefault="00CA3DDD" w:rsidP="0059669A">
            <w:pPr>
              <w:pStyle w:val="BodyText"/>
              <w:spacing w:after="0"/>
              <w:rPr>
                <w:rFonts w:cs="Times New Roman"/>
              </w:rPr>
            </w:pPr>
          </w:p>
        </w:tc>
        <w:tc>
          <w:tcPr>
            <w:tcW w:w="990" w:type="dxa"/>
          </w:tcPr>
          <w:p w14:paraId="24EDB49E"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4E36CDF1" w14:textId="77777777" w:rsidR="00CA3DDD" w:rsidRPr="003E3E1F" w:rsidRDefault="00CA3DDD" w:rsidP="0059669A">
            <w:pPr>
              <w:pStyle w:val="acctfourfigures"/>
              <w:spacing w:line="240" w:lineRule="atLeast"/>
              <w:rPr>
                <w:rFonts w:cs="Times New Roman"/>
              </w:rPr>
            </w:pPr>
          </w:p>
        </w:tc>
        <w:tc>
          <w:tcPr>
            <w:tcW w:w="990" w:type="dxa"/>
          </w:tcPr>
          <w:p w14:paraId="27876766"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10968D86" w14:textId="77777777" w:rsidR="00CA3DDD" w:rsidRPr="003E3E1F" w:rsidRDefault="00CA3DDD" w:rsidP="0059669A">
            <w:pPr>
              <w:pStyle w:val="acctfourfigures"/>
              <w:spacing w:line="240" w:lineRule="atLeast"/>
              <w:rPr>
                <w:rFonts w:cs="Times New Roman"/>
              </w:rPr>
            </w:pPr>
          </w:p>
        </w:tc>
        <w:tc>
          <w:tcPr>
            <w:tcW w:w="990" w:type="dxa"/>
          </w:tcPr>
          <w:p w14:paraId="7ABFFC82"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c>
          <w:tcPr>
            <w:tcW w:w="180" w:type="dxa"/>
          </w:tcPr>
          <w:p w14:paraId="3246F539" w14:textId="77777777" w:rsidR="00CA3DDD" w:rsidRPr="003E3E1F" w:rsidRDefault="00CA3DDD" w:rsidP="0059669A">
            <w:pPr>
              <w:pStyle w:val="acctfourfigures"/>
              <w:spacing w:line="240" w:lineRule="atLeast"/>
              <w:rPr>
                <w:rFonts w:cs="Times New Roman"/>
              </w:rPr>
            </w:pPr>
          </w:p>
        </w:tc>
        <w:tc>
          <w:tcPr>
            <w:tcW w:w="990" w:type="dxa"/>
          </w:tcPr>
          <w:p w14:paraId="673A580F" w14:textId="77777777" w:rsidR="00CA3DDD" w:rsidRPr="003E3E1F" w:rsidRDefault="00CA3DDD" w:rsidP="0059669A">
            <w:pPr>
              <w:pStyle w:val="acctfourfigures"/>
              <w:tabs>
                <w:tab w:val="clear" w:pos="765"/>
                <w:tab w:val="decimal" w:pos="731"/>
              </w:tabs>
              <w:spacing w:line="240" w:lineRule="atLeast"/>
              <w:ind w:right="11"/>
              <w:rPr>
                <w:rFonts w:cs="Times New Roman"/>
              </w:rPr>
            </w:pPr>
          </w:p>
        </w:tc>
      </w:tr>
      <w:tr w:rsidR="0059669A" w:rsidRPr="003E3E1F" w14:paraId="0521EF0A" w14:textId="77777777" w:rsidTr="005B030F">
        <w:trPr>
          <w:cantSplit/>
        </w:trPr>
        <w:tc>
          <w:tcPr>
            <w:tcW w:w="4849" w:type="dxa"/>
          </w:tcPr>
          <w:p w14:paraId="77B57C65" w14:textId="77777777" w:rsidR="0059669A" w:rsidRPr="003E3E1F" w:rsidRDefault="0059669A" w:rsidP="0059669A">
            <w:pPr>
              <w:pStyle w:val="acctfourfigures"/>
              <w:tabs>
                <w:tab w:val="clear" w:pos="765"/>
              </w:tabs>
              <w:spacing w:line="240" w:lineRule="atLeast"/>
              <w:rPr>
                <w:rFonts w:cs="Times New Roman"/>
              </w:rPr>
            </w:pPr>
            <w:r w:rsidRPr="003E3E1F">
              <w:rPr>
                <w:rFonts w:cs="Times New Roman"/>
                <w:b/>
                <w:bCs/>
              </w:rPr>
              <w:t>At 31 December 2019</w:t>
            </w:r>
          </w:p>
        </w:tc>
        <w:tc>
          <w:tcPr>
            <w:tcW w:w="990" w:type="dxa"/>
          </w:tcPr>
          <w:p w14:paraId="08722D66" w14:textId="77777777" w:rsidR="0059669A" w:rsidRPr="003E3E1F" w:rsidRDefault="0059669A" w:rsidP="0059669A">
            <w:pPr>
              <w:pStyle w:val="acctmergecolhdg"/>
              <w:spacing w:line="240" w:lineRule="atLeast"/>
              <w:rPr>
                <w:rFonts w:cs="Times New Roman"/>
                <w:b w:val="0"/>
                <w:bCs/>
              </w:rPr>
            </w:pPr>
          </w:p>
        </w:tc>
        <w:tc>
          <w:tcPr>
            <w:tcW w:w="180" w:type="dxa"/>
          </w:tcPr>
          <w:p w14:paraId="1F445B87" w14:textId="77777777" w:rsidR="0059669A" w:rsidRPr="003E3E1F" w:rsidRDefault="0059669A" w:rsidP="0059669A">
            <w:pPr>
              <w:pStyle w:val="acctmergecolhdg"/>
              <w:spacing w:line="240" w:lineRule="atLeast"/>
              <w:rPr>
                <w:rFonts w:cs="Times New Roman"/>
                <w:b w:val="0"/>
                <w:bCs/>
              </w:rPr>
            </w:pPr>
          </w:p>
        </w:tc>
        <w:tc>
          <w:tcPr>
            <w:tcW w:w="990" w:type="dxa"/>
          </w:tcPr>
          <w:p w14:paraId="1C7809BC" w14:textId="77777777" w:rsidR="0059669A" w:rsidRPr="003E3E1F" w:rsidRDefault="0059669A" w:rsidP="0059669A">
            <w:pPr>
              <w:pStyle w:val="acctmergecolhdg"/>
              <w:spacing w:line="240" w:lineRule="atLeast"/>
              <w:rPr>
                <w:rFonts w:cs="Times New Roman"/>
                <w:b w:val="0"/>
                <w:bCs/>
              </w:rPr>
            </w:pPr>
          </w:p>
        </w:tc>
        <w:tc>
          <w:tcPr>
            <w:tcW w:w="180" w:type="dxa"/>
          </w:tcPr>
          <w:p w14:paraId="441A33E9" w14:textId="77777777" w:rsidR="0059669A" w:rsidRPr="003E3E1F" w:rsidRDefault="0059669A" w:rsidP="0059669A">
            <w:pPr>
              <w:pStyle w:val="acctmergecolhdg"/>
              <w:spacing w:line="240" w:lineRule="atLeast"/>
              <w:rPr>
                <w:rFonts w:cs="Times New Roman"/>
                <w:b w:val="0"/>
                <w:bCs/>
              </w:rPr>
            </w:pPr>
          </w:p>
        </w:tc>
        <w:tc>
          <w:tcPr>
            <w:tcW w:w="990" w:type="dxa"/>
          </w:tcPr>
          <w:p w14:paraId="3C46377A" w14:textId="77777777" w:rsidR="0059669A" w:rsidRPr="003E3E1F" w:rsidRDefault="0059669A" w:rsidP="0059669A">
            <w:pPr>
              <w:pStyle w:val="acctmergecolhdg"/>
              <w:spacing w:line="240" w:lineRule="atLeast"/>
              <w:rPr>
                <w:rFonts w:cs="Times New Roman"/>
                <w:b w:val="0"/>
                <w:bCs/>
              </w:rPr>
            </w:pPr>
          </w:p>
        </w:tc>
        <w:tc>
          <w:tcPr>
            <w:tcW w:w="180" w:type="dxa"/>
          </w:tcPr>
          <w:p w14:paraId="6CCB283F" w14:textId="77777777" w:rsidR="0059669A" w:rsidRPr="003E3E1F" w:rsidRDefault="0059669A" w:rsidP="0059669A">
            <w:pPr>
              <w:pStyle w:val="acctmergecolhdg"/>
              <w:spacing w:line="240" w:lineRule="atLeast"/>
              <w:rPr>
                <w:rFonts w:cs="Times New Roman"/>
                <w:b w:val="0"/>
                <w:bCs/>
              </w:rPr>
            </w:pPr>
          </w:p>
        </w:tc>
        <w:tc>
          <w:tcPr>
            <w:tcW w:w="990" w:type="dxa"/>
          </w:tcPr>
          <w:p w14:paraId="48D3EC6D" w14:textId="77777777" w:rsidR="0059669A" w:rsidRPr="003E3E1F" w:rsidRDefault="0059669A" w:rsidP="0059669A">
            <w:pPr>
              <w:pStyle w:val="acctmergecolhdg"/>
              <w:spacing w:line="240" w:lineRule="atLeast"/>
              <w:rPr>
                <w:rFonts w:cs="Times New Roman"/>
                <w:b w:val="0"/>
                <w:bCs/>
              </w:rPr>
            </w:pPr>
          </w:p>
        </w:tc>
      </w:tr>
      <w:tr w:rsidR="0059669A" w:rsidRPr="003E3E1F" w14:paraId="4987A071" w14:textId="77777777" w:rsidTr="005B030F">
        <w:trPr>
          <w:cantSplit/>
        </w:trPr>
        <w:tc>
          <w:tcPr>
            <w:tcW w:w="4849" w:type="dxa"/>
          </w:tcPr>
          <w:p w14:paraId="01DBF328" w14:textId="77777777" w:rsidR="0059669A" w:rsidRPr="003E3E1F" w:rsidRDefault="0059669A" w:rsidP="0059669A">
            <w:pPr>
              <w:pStyle w:val="BodyText"/>
              <w:spacing w:after="0"/>
              <w:rPr>
                <w:rFonts w:cs="Times New Roman"/>
                <w:szCs w:val="22"/>
                <w:lang w:bidi="th-TH"/>
              </w:rPr>
            </w:pPr>
            <w:r w:rsidRPr="003E3E1F">
              <w:rPr>
                <w:rFonts w:cs="Times New Roman"/>
              </w:rPr>
              <w:t>Discount rate (1% movement)</w:t>
            </w:r>
          </w:p>
        </w:tc>
        <w:tc>
          <w:tcPr>
            <w:tcW w:w="990" w:type="dxa"/>
          </w:tcPr>
          <w:p w14:paraId="6E0BF290" w14:textId="77777777"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sidRPr="003E3E1F">
              <w:rPr>
                <w:rFonts w:cs="Times New Roman"/>
                <w:lang w:val="en-US" w:bidi="th-TH"/>
              </w:rPr>
              <w:t>(32,161)</w:t>
            </w:r>
          </w:p>
        </w:tc>
        <w:tc>
          <w:tcPr>
            <w:tcW w:w="180" w:type="dxa"/>
          </w:tcPr>
          <w:p w14:paraId="5B655E85" w14:textId="77777777" w:rsidR="0059669A" w:rsidRPr="003E3E1F" w:rsidRDefault="0059669A" w:rsidP="0059669A">
            <w:pPr>
              <w:pStyle w:val="acctfourfigures"/>
              <w:spacing w:line="240" w:lineRule="atLeast"/>
              <w:rPr>
                <w:rFonts w:cs="Times New Roman"/>
              </w:rPr>
            </w:pPr>
          </w:p>
        </w:tc>
        <w:tc>
          <w:tcPr>
            <w:tcW w:w="990" w:type="dxa"/>
          </w:tcPr>
          <w:p w14:paraId="5AE80DEC"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37,966</w:t>
            </w:r>
          </w:p>
        </w:tc>
        <w:tc>
          <w:tcPr>
            <w:tcW w:w="180" w:type="dxa"/>
          </w:tcPr>
          <w:p w14:paraId="136B0F5F" w14:textId="77777777" w:rsidR="0059669A" w:rsidRPr="003E3E1F" w:rsidRDefault="0059669A" w:rsidP="0059669A">
            <w:pPr>
              <w:pStyle w:val="acctfourfigures"/>
              <w:spacing w:line="240" w:lineRule="atLeast"/>
              <w:rPr>
                <w:rFonts w:cs="Times New Roman"/>
              </w:rPr>
            </w:pPr>
          </w:p>
        </w:tc>
        <w:tc>
          <w:tcPr>
            <w:tcW w:w="990" w:type="dxa"/>
          </w:tcPr>
          <w:p w14:paraId="0D3973ED" w14:textId="77777777"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sidRPr="003E3E1F">
              <w:rPr>
                <w:rFonts w:cs="Times New Roman"/>
                <w:lang w:val="en-US" w:bidi="th-TH"/>
              </w:rPr>
              <w:t>(32,161)</w:t>
            </w:r>
          </w:p>
        </w:tc>
        <w:tc>
          <w:tcPr>
            <w:tcW w:w="180" w:type="dxa"/>
          </w:tcPr>
          <w:p w14:paraId="7020F85A" w14:textId="77777777" w:rsidR="0059669A" w:rsidRPr="003E3E1F" w:rsidRDefault="0059669A" w:rsidP="0059669A">
            <w:pPr>
              <w:pStyle w:val="acctfourfigures"/>
              <w:spacing w:line="240" w:lineRule="atLeast"/>
              <w:rPr>
                <w:rFonts w:cs="Times New Roman"/>
              </w:rPr>
            </w:pPr>
          </w:p>
        </w:tc>
        <w:tc>
          <w:tcPr>
            <w:tcW w:w="990" w:type="dxa"/>
          </w:tcPr>
          <w:p w14:paraId="3BE489CF"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37,966</w:t>
            </w:r>
          </w:p>
        </w:tc>
      </w:tr>
      <w:tr w:rsidR="0059669A" w:rsidRPr="003E3E1F" w14:paraId="201E80FD" w14:textId="77777777" w:rsidTr="005B030F">
        <w:trPr>
          <w:cantSplit/>
        </w:trPr>
        <w:tc>
          <w:tcPr>
            <w:tcW w:w="4849" w:type="dxa"/>
          </w:tcPr>
          <w:p w14:paraId="7322EB82" w14:textId="77777777" w:rsidR="0059669A" w:rsidRPr="003E3E1F" w:rsidRDefault="0059669A" w:rsidP="0059669A">
            <w:pPr>
              <w:pStyle w:val="BodyText"/>
              <w:spacing w:after="0"/>
              <w:rPr>
                <w:rFonts w:cs="Times New Roman"/>
                <w:szCs w:val="22"/>
              </w:rPr>
            </w:pPr>
            <w:r w:rsidRPr="003E3E1F">
              <w:rPr>
                <w:rFonts w:cs="Times New Roman"/>
              </w:rPr>
              <w:t>Future salary growth (1% movement)</w:t>
            </w:r>
          </w:p>
        </w:tc>
        <w:tc>
          <w:tcPr>
            <w:tcW w:w="990" w:type="dxa"/>
          </w:tcPr>
          <w:p w14:paraId="1DB1DFFA"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33,775</w:t>
            </w:r>
          </w:p>
        </w:tc>
        <w:tc>
          <w:tcPr>
            <w:tcW w:w="180" w:type="dxa"/>
          </w:tcPr>
          <w:p w14:paraId="4BEA3623" w14:textId="77777777" w:rsidR="0059669A" w:rsidRPr="003E3E1F" w:rsidRDefault="0059669A" w:rsidP="0059669A">
            <w:pPr>
              <w:pStyle w:val="acctfourfigures"/>
              <w:spacing w:line="240" w:lineRule="atLeast"/>
              <w:rPr>
                <w:rFonts w:cs="Times New Roman"/>
              </w:rPr>
            </w:pPr>
          </w:p>
        </w:tc>
        <w:tc>
          <w:tcPr>
            <w:tcW w:w="990" w:type="dxa"/>
          </w:tcPr>
          <w:p w14:paraId="732BBF05" w14:textId="77777777" w:rsidR="0059669A" w:rsidRPr="003E3E1F" w:rsidRDefault="0059669A" w:rsidP="0059669A">
            <w:pPr>
              <w:pStyle w:val="acctfourfigures"/>
              <w:tabs>
                <w:tab w:val="clear" w:pos="765"/>
                <w:tab w:val="decimal" w:pos="731"/>
              </w:tabs>
              <w:spacing w:line="240" w:lineRule="atLeast"/>
              <w:ind w:right="11"/>
              <w:rPr>
                <w:rFonts w:cs="Times New Roman"/>
                <w:cs/>
                <w:lang w:bidi="th-TH"/>
              </w:rPr>
            </w:pPr>
            <w:r w:rsidRPr="003E3E1F">
              <w:rPr>
                <w:rFonts w:cs="Times New Roman"/>
                <w:lang w:bidi="th-TH"/>
              </w:rPr>
              <w:t>(29,320)</w:t>
            </w:r>
          </w:p>
        </w:tc>
        <w:tc>
          <w:tcPr>
            <w:tcW w:w="180" w:type="dxa"/>
          </w:tcPr>
          <w:p w14:paraId="704C08A4" w14:textId="77777777" w:rsidR="0059669A" w:rsidRPr="003E3E1F" w:rsidRDefault="0059669A" w:rsidP="0059669A">
            <w:pPr>
              <w:pStyle w:val="acctfourfigures"/>
              <w:spacing w:line="240" w:lineRule="atLeast"/>
              <w:rPr>
                <w:rFonts w:cs="Times New Roman"/>
              </w:rPr>
            </w:pPr>
          </w:p>
        </w:tc>
        <w:tc>
          <w:tcPr>
            <w:tcW w:w="990" w:type="dxa"/>
          </w:tcPr>
          <w:p w14:paraId="2FF47616"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33,775</w:t>
            </w:r>
          </w:p>
        </w:tc>
        <w:tc>
          <w:tcPr>
            <w:tcW w:w="180" w:type="dxa"/>
          </w:tcPr>
          <w:p w14:paraId="5063033B" w14:textId="77777777" w:rsidR="0059669A" w:rsidRPr="003E3E1F" w:rsidRDefault="0059669A" w:rsidP="0059669A">
            <w:pPr>
              <w:pStyle w:val="acctfourfigures"/>
              <w:spacing w:line="240" w:lineRule="atLeast"/>
              <w:rPr>
                <w:rFonts w:cs="Times New Roman"/>
              </w:rPr>
            </w:pPr>
          </w:p>
        </w:tc>
        <w:tc>
          <w:tcPr>
            <w:tcW w:w="990" w:type="dxa"/>
          </w:tcPr>
          <w:p w14:paraId="017FD517" w14:textId="77777777" w:rsidR="0059669A" w:rsidRPr="003E3E1F" w:rsidRDefault="0059669A" w:rsidP="0059669A">
            <w:pPr>
              <w:pStyle w:val="acctfourfigures"/>
              <w:tabs>
                <w:tab w:val="clear" w:pos="765"/>
                <w:tab w:val="decimal" w:pos="731"/>
              </w:tabs>
              <w:spacing w:line="240" w:lineRule="atLeast"/>
              <w:ind w:right="11"/>
              <w:rPr>
                <w:rFonts w:cs="Times New Roman"/>
                <w:cs/>
                <w:lang w:bidi="th-TH"/>
              </w:rPr>
            </w:pPr>
            <w:r w:rsidRPr="003E3E1F">
              <w:rPr>
                <w:rFonts w:cs="Times New Roman"/>
                <w:lang w:bidi="th-TH"/>
              </w:rPr>
              <w:t>(29,320)</w:t>
            </w:r>
          </w:p>
        </w:tc>
      </w:tr>
      <w:tr w:rsidR="0059669A" w:rsidRPr="003E3E1F" w14:paraId="71610D04" w14:textId="77777777" w:rsidTr="005B030F">
        <w:trPr>
          <w:cantSplit/>
        </w:trPr>
        <w:tc>
          <w:tcPr>
            <w:tcW w:w="4849" w:type="dxa"/>
          </w:tcPr>
          <w:p w14:paraId="4D473524" w14:textId="77777777" w:rsidR="0059669A" w:rsidRPr="003E3E1F" w:rsidRDefault="0059669A" w:rsidP="0059669A">
            <w:pPr>
              <w:pStyle w:val="BodyText"/>
              <w:spacing w:after="0"/>
              <w:rPr>
                <w:rFonts w:cs="Times New Roman"/>
              </w:rPr>
            </w:pPr>
            <w:r w:rsidRPr="003E3E1F">
              <w:rPr>
                <w:rFonts w:cs="Times New Roman"/>
              </w:rPr>
              <w:t>Employee turnover (10% movement)</w:t>
            </w:r>
          </w:p>
        </w:tc>
        <w:tc>
          <w:tcPr>
            <w:tcW w:w="990" w:type="dxa"/>
          </w:tcPr>
          <w:p w14:paraId="3FCE7324"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(3,119)</w:t>
            </w:r>
          </w:p>
        </w:tc>
        <w:tc>
          <w:tcPr>
            <w:tcW w:w="180" w:type="dxa"/>
          </w:tcPr>
          <w:p w14:paraId="6E241221" w14:textId="77777777" w:rsidR="0059669A" w:rsidRPr="003E3E1F" w:rsidRDefault="0059669A" w:rsidP="0059669A">
            <w:pPr>
              <w:pStyle w:val="acctfourfigures"/>
              <w:spacing w:line="240" w:lineRule="atLeast"/>
              <w:rPr>
                <w:rFonts w:cs="Times New Roman"/>
              </w:rPr>
            </w:pPr>
          </w:p>
        </w:tc>
        <w:tc>
          <w:tcPr>
            <w:tcW w:w="990" w:type="dxa"/>
          </w:tcPr>
          <w:p w14:paraId="78D864F6" w14:textId="77777777"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sidRPr="003E3E1F">
              <w:rPr>
                <w:rFonts w:cs="Times New Roman"/>
                <w:lang w:val="en-US" w:bidi="th-TH"/>
              </w:rPr>
              <w:t>3,220</w:t>
            </w:r>
          </w:p>
        </w:tc>
        <w:tc>
          <w:tcPr>
            <w:tcW w:w="180" w:type="dxa"/>
          </w:tcPr>
          <w:p w14:paraId="20A61DA4" w14:textId="77777777" w:rsidR="0059669A" w:rsidRPr="003E3E1F" w:rsidRDefault="0059669A" w:rsidP="0059669A">
            <w:pPr>
              <w:pStyle w:val="acctfourfigures"/>
              <w:spacing w:line="240" w:lineRule="atLeast"/>
              <w:rPr>
                <w:rFonts w:cs="Times New Roman"/>
              </w:rPr>
            </w:pPr>
          </w:p>
        </w:tc>
        <w:tc>
          <w:tcPr>
            <w:tcW w:w="990" w:type="dxa"/>
          </w:tcPr>
          <w:p w14:paraId="1FCBE230" w14:textId="77777777" w:rsidR="0059669A" w:rsidRPr="003E3E1F" w:rsidRDefault="0059669A" w:rsidP="0059669A">
            <w:pPr>
              <w:pStyle w:val="acctfourfigures"/>
              <w:tabs>
                <w:tab w:val="clear" w:pos="765"/>
                <w:tab w:val="decimal" w:pos="731"/>
              </w:tabs>
              <w:spacing w:line="240" w:lineRule="atLeast"/>
              <w:ind w:right="11"/>
              <w:rPr>
                <w:rFonts w:cs="Times New Roman"/>
              </w:rPr>
            </w:pPr>
            <w:r w:rsidRPr="003E3E1F">
              <w:rPr>
                <w:rFonts w:cs="Times New Roman"/>
              </w:rPr>
              <w:t>(3,119)</w:t>
            </w:r>
          </w:p>
        </w:tc>
        <w:tc>
          <w:tcPr>
            <w:tcW w:w="180" w:type="dxa"/>
          </w:tcPr>
          <w:p w14:paraId="6BB11B75" w14:textId="77777777" w:rsidR="0059669A" w:rsidRPr="003E3E1F" w:rsidRDefault="0059669A" w:rsidP="0059669A">
            <w:pPr>
              <w:pStyle w:val="acctfourfigures"/>
              <w:spacing w:line="240" w:lineRule="atLeast"/>
              <w:rPr>
                <w:rFonts w:cs="Times New Roman"/>
              </w:rPr>
            </w:pPr>
          </w:p>
        </w:tc>
        <w:tc>
          <w:tcPr>
            <w:tcW w:w="990" w:type="dxa"/>
          </w:tcPr>
          <w:p w14:paraId="04775769" w14:textId="77777777" w:rsidR="0059669A" w:rsidRPr="003E3E1F" w:rsidRDefault="0059669A" w:rsidP="0059669A">
            <w:pPr>
              <w:pStyle w:val="acctfourfigures"/>
              <w:tabs>
                <w:tab w:val="clear" w:pos="765"/>
                <w:tab w:val="decimal" w:pos="731"/>
              </w:tabs>
              <w:spacing w:line="240" w:lineRule="atLeast"/>
              <w:ind w:right="11"/>
              <w:rPr>
                <w:rFonts w:cs="Times New Roman"/>
                <w:lang w:val="en-US" w:bidi="th-TH"/>
              </w:rPr>
            </w:pPr>
            <w:r w:rsidRPr="003E3E1F">
              <w:rPr>
                <w:rFonts w:cs="Times New Roman"/>
                <w:lang w:val="en-US" w:bidi="th-TH"/>
              </w:rPr>
              <w:t>3,220</w:t>
            </w:r>
          </w:p>
        </w:tc>
      </w:tr>
    </w:tbl>
    <w:p w14:paraId="333D434C" w14:textId="77777777" w:rsidR="007334AD" w:rsidRPr="003E3E1F" w:rsidRDefault="007334AD" w:rsidP="00F73C5E">
      <w:pPr>
        <w:pStyle w:val="BodyText"/>
        <w:spacing w:after="0" w:line="240" w:lineRule="exact"/>
        <w:ind w:right="58"/>
        <w:jc w:val="both"/>
        <w:rPr>
          <w:rFonts w:cs="Times New Roman"/>
          <w:szCs w:val="22"/>
          <w:lang w:bidi="th-TH"/>
        </w:rPr>
      </w:pPr>
    </w:p>
    <w:p w14:paraId="504B835D" w14:textId="010A4C72" w:rsidR="00E00BB0" w:rsidRPr="00CA3DDD" w:rsidRDefault="00E00BB0" w:rsidP="00CA3DDD">
      <w:pPr>
        <w:pStyle w:val="Heading1"/>
        <w:tabs>
          <w:tab w:val="clear" w:pos="1134"/>
          <w:tab w:val="num" w:pos="540"/>
        </w:tabs>
        <w:spacing w:before="0" w:after="0" w:line="240" w:lineRule="atLeast"/>
        <w:ind w:left="540" w:hanging="540"/>
        <w:rPr>
          <w:rFonts w:cs="Times New Roman"/>
        </w:rPr>
      </w:pPr>
      <w:r w:rsidRPr="00CA3DDD">
        <w:rPr>
          <w:rFonts w:cs="Times New Roman"/>
        </w:rPr>
        <w:t xml:space="preserve">Share capital </w:t>
      </w:r>
    </w:p>
    <w:p w14:paraId="7BFB6EEF" w14:textId="77777777" w:rsidR="00E00BB0" w:rsidRPr="003E3E1F" w:rsidRDefault="00E00BB0" w:rsidP="00F93201">
      <w:pPr>
        <w:pStyle w:val="BodyText"/>
        <w:spacing w:after="0" w:line="240" w:lineRule="exact"/>
        <w:ind w:left="547" w:right="58"/>
        <w:jc w:val="both"/>
        <w:rPr>
          <w:rFonts w:cs="Times New Roman"/>
          <w:szCs w:val="22"/>
          <w:lang w:bidi="th-TH"/>
        </w:rPr>
      </w:pPr>
    </w:p>
    <w:tbl>
      <w:tblPr>
        <w:tblW w:w="9315" w:type="dxa"/>
        <w:tblInd w:w="450" w:type="dxa"/>
        <w:tblLayout w:type="fixed"/>
        <w:tblLook w:val="0000" w:firstRow="0" w:lastRow="0" w:firstColumn="0" w:lastColumn="0" w:noHBand="0" w:noVBand="0"/>
      </w:tblPr>
      <w:tblGrid>
        <w:gridCol w:w="3267"/>
        <w:gridCol w:w="918"/>
        <w:gridCol w:w="1062"/>
        <w:gridCol w:w="27"/>
        <w:gridCol w:w="243"/>
        <w:gridCol w:w="27"/>
        <w:gridCol w:w="1053"/>
        <w:gridCol w:w="27"/>
        <w:gridCol w:w="243"/>
        <w:gridCol w:w="27"/>
        <w:gridCol w:w="1053"/>
        <w:gridCol w:w="27"/>
        <w:gridCol w:w="243"/>
        <w:gridCol w:w="27"/>
        <w:gridCol w:w="1071"/>
      </w:tblGrid>
      <w:tr w:rsidR="00037B78" w:rsidRPr="003E3E1F" w14:paraId="1769FCF2" w14:textId="77777777" w:rsidTr="00BB351C">
        <w:trPr>
          <w:tblHeader/>
        </w:trPr>
        <w:tc>
          <w:tcPr>
            <w:tcW w:w="3267" w:type="dxa"/>
          </w:tcPr>
          <w:p w14:paraId="77DBB318" w14:textId="77777777" w:rsidR="00037B78" w:rsidRPr="003E3E1F" w:rsidRDefault="00037B78" w:rsidP="00E02CCE">
            <w:pPr>
              <w:ind w:left="342" w:right="-378" w:hanging="360"/>
              <w:jc w:val="both"/>
              <w:rPr>
                <w:rFonts w:cs="Times New Roman"/>
                <w:b/>
                <w:bCs/>
                <w:szCs w:val="22"/>
                <w:cs/>
              </w:rPr>
            </w:pPr>
          </w:p>
        </w:tc>
        <w:tc>
          <w:tcPr>
            <w:tcW w:w="918" w:type="dxa"/>
          </w:tcPr>
          <w:p w14:paraId="42728BB1" w14:textId="77777777" w:rsidR="00037B78" w:rsidRPr="003E3E1F" w:rsidRDefault="00037B78" w:rsidP="00E02CCE">
            <w:pPr>
              <w:ind w:left="-108" w:right="-108"/>
              <w:jc w:val="center"/>
              <w:rPr>
                <w:rFonts w:cs="Times New Roman"/>
                <w:szCs w:val="22"/>
              </w:rPr>
            </w:pPr>
            <w:r w:rsidRPr="003E3E1F">
              <w:rPr>
                <w:rFonts w:cs="Times New Roman"/>
                <w:szCs w:val="22"/>
              </w:rPr>
              <w:t>Par value</w:t>
            </w:r>
          </w:p>
        </w:tc>
        <w:tc>
          <w:tcPr>
            <w:tcW w:w="2439" w:type="dxa"/>
            <w:gridSpan w:val="6"/>
          </w:tcPr>
          <w:p w14:paraId="3F65D566" w14:textId="77777777" w:rsidR="00037B78" w:rsidRPr="003E3E1F" w:rsidRDefault="00E10935" w:rsidP="00E02CCE">
            <w:pPr>
              <w:spacing w:line="240" w:lineRule="exact"/>
              <w:ind w:right="72"/>
              <w:jc w:val="center"/>
              <w:rPr>
                <w:rFonts w:cs="Times New Roman"/>
                <w:szCs w:val="22"/>
              </w:rPr>
            </w:pPr>
            <w:r w:rsidRPr="003E3E1F">
              <w:rPr>
                <w:rFonts w:cs="Times New Roman"/>
                <w:szCs w:val="22"/>
              </w:rPr>
              <w:t>20</w:t>
            </w:r>
            <w:r w:rsidR="00BB351C" w:rsidRPr="003E3E1F">
              <w:rPr>
                <w:rFonts w:cs="Times New Roman"/>
                <w:szCs w:val="22"/>
              </w:rPr>
              <w:t>20</w:t>
            </w:r>
          </w:p>
        </w:tc>
        <w:tc>
          <w:tcPr>
            <w:tcW w:w="270" w:type="dxa"/>
            <w:gridSpan w:val="2"/>
          </w:tcPr>
          <w:p w14:paraId="40B88A90" w14:textId="77777777" w:rsidR="00037B78" w:rsidRPr="003E3E1F" w:rsidRDefault="00037B78" w:rsidP="00E02CCE">
            <w:pPr>
              <w:spacing w:line="240" w:lineRule="exact"/>
              <w:ind w:right="72"/>
              <w:jc w:val="center"/>
              <w:rPr>
                <w:rFonts w:cs="Times New Roman"/>
                <w:szCs w:val="22"/>
              </w:rPr>
            </w:pPr>
          </w:p>
        </w:tc>
        <w:tc>
          <w:tcPr>
            <w:tcW w:w="2421" w:type="dxa"/>
            <w:gridSpan w:val="5"/>
          </w:tcPr>
          <w:p w14:paraId="02A88E5B" w14:textId="77777777" w:rsidR="00037B78" w:rsidRPr="003E3E1F" w:rsidRDefault="00E10935" w:rsidP="00E02CCE">
            <w:pPr>
              <w:spacing w:line="240" w:lineRule="exact"/>
              <w:ind w:right="72"/>
              <w:jc w:val="center"/>
              <w:rPr>
                <w:rFonts w:cs="Times New Roman"/>
                <w:szCs w:val="22"/>
              </w:rPr>
            </w:pPr>
            <w:r w:rsidRPr="003E3E1F">
              <w:rPr>
                <w:rFonts w:cs="Times New Roman"/>
                <w:szCs w:val="22"/>
              </w:rPr>
              <w:t>201</w:t>
            </w:r>
            <w:r w:rsidR="00BB351C" w:rsidRPr="003E3E1F">
              <w:rPr>
                <w:rFonts w:cs="Times New Roman"/>
                <w:szCs w:val="22"/>
              </w:rPr>
              <w:t>9</w:t>
            </w:r>
          </w:p>
        </w:tc>
      </w:tr>
      <w:tr w:rsidR="00037B78" w:rsidRPr="003E3E1F" w14:paraId="2348124F" w14:textId="77777777" w:rsidTr="00BB351C">
        <w:trPr>
          <w:tblHeader/>
        </w:trPr>
        <w:tc>
          <w:tcPr>
            <w:tcW w:w="3267" w:type="dxa"/>
          </w:tcPr>
          <w:p w14:paraId="5819991F" w14:textId="77777777" w:rsidR="00037B78" w:rsidRPr="003E3E1F" w:rsidRDefault="00037B78" w:rsidP="00E02CCE">
            <w:pPr>
              <w:ind w:left="342" w:right="-378" w:hanging="360"/>
              <w:jc w:val="both"/>
              <w:rPr>
                <w:rFonts w:cs="Times New Roman"/>
                <w:b/>
                <w:bCs/>
                <w:szCs w:val="22"/>
                <w:cs/>
              </w:rPr>
            </w:pPr>
          </w:p>
        </w:tc>
        <w:tc>
          <w:tcPr>
            <w:tcW w:w="918" w:type="dxa"/>
          </w:tcPr>
          <w:p w14:paraId="6914167F" w14:textId="77777777" w:rsidR="00037B78" w:rsidRPr="003E3E1F" w:rsidRDefault="00037B78" w:rsidP="00E02CCE">
            <w:pPr>
              <w:ind w:left="-108" w:right="-108"/>
              <w:jc w:val="center"/>
              <w:rPr>
                <w:rFonts w:cs="Times New Roman"/>
                <w:szCs w:val="22"/>
              </w:rPr>
            </w:pPr>
            <w:r w:rsidRPr="003E3E1F">
              <w:rPr>
                <w:rFonts w:cs="Times New Roman"/>
                <w:szCs w:val="22"/>
              </w:rPr>
              <w:t>per share</w:t>
            </w:r>
          </w:p>
        </w:tc>
        <w:tc>
          <w:tcPr>
            <w:tcW w:w="1089" w:type="dxa"/>
            <w:gridSpan w:val="2"/>
          </w:tcPr>
          <w:p w14:paraId="42AFF6FB" w14:textId="77777777" w:rsidR="00037B78" w:rsidRPr="003E3E1F" w:rsidRDefault="00037B78" w:rsidP="00E02CCE">
            <w:pPr>
              <w:ind w:right="-108"/>
              <w:jc w:val="center"/>
              <w:rPr>
                <w:rFonts w:cs="Times New Roman"/>
                <w:szCs w:val="22"/>
              </w:rPr>
            </w:pPr>
            <w:r w:rsidRPr="003E3E1F">
              <w:rPr>
                <w:rFonts w:cs="Times New Roman"/>
                <w:szCs w:val="22"/>
              </w:rPr>
              <w:t>Number</w:t>
            </w:r>
          </w:p>
        </w:tc>
        <w:tc>
          <w:tcPr>
            <w:tcW w:w="270" w:type="dxa"/>
            <w:gridSpan w:val="2"/>
          </w:tcPr>
          <w:p w14:paraId="73A2C3C9" w14:textId="77777777" w:rsidR="00037B78" w:rsidRPr="003E3E1F" w:rsidRDefault="00037B78" w:rsidP="00E02CCE">
            <w:pPr>
              <w:ind w:right="-108"/>
              <w:jc w:val="both"/>
              <w:rPr>
                <w:rFonts w:cs="Times New Roman"/>
                <w:szCs w:val="22"/>
                <w:u w:val="double"/>
              </w:rPr>
            </w:pPr>
          </w:p>
        </w:tc>
        <w:tc>
          <w:tcPr>
            <w:tcW w:w="1080" w:type="dxa"/>
            <w:gridSpan w:val="2"/>
          </w:tcPr>
          <w:p w14:paraId="463DF699" w14:textId="77777777" w:rsidR="00037B78" w:rsidRPr="003E3E1F" w:rsidRDefault="00037B78" w:rsidP="00E02CCE">
            <w:pPr>
              <w:ind w:right="-108"/>
              <w:jc w:val="center"/>
              <w:rPr>
                <w:rFonts w:cs="Times New Roman"/>
                <w:szCs w:val="22"/>
              </w:rPr>
            </w:pPr>
            <w:r w:rsidRPr="003E3E1F">
              <w:rPr>
                <w:rFonts w:cs="Times New Roman"/>
                <w:szCs w:val="22"/>
              </w:rPr>
              <w:t>Amount</w:t>
            </w:r>
          </w:p>
        </w:tc>
        <w:tc>
          <w:tcPr>
            <w:tcW w:w="270" w:type="dxa"/>
            <w:gridSpan w:val="2"/>
          </w:tcPr>
          <w:p w14:paraId="522A19BB" w14:textId="77777777" w:rsidR="00037B78" w:rsidRPr="003E3E1F" w:rsidRDefault="00037B78" w:rsidP="00E02CCE">
            <w:pPr>
              <w:ind w:right="-108"/>
              <w:jc w:val="both"/>
              <w:rPr>
                <w:rFonts w:cs="Times New Roman"/>
                <w:szCs w:val="22"/>
                <w:u w:val="double"/>
              </w:rPr>
            </w:pPr>
          </w:p>
        </w:tc>
        <w:tc>
          <w:tcPr>
            <w:tcW w:w="1080" w:type="dxa"/>
            <w:gridSpan w:val="2"/>
          </w:tcPr>
          <w:p w14:paraId="342A0615" w14:textId="77777777" w:rsidR="00037B78" w:rsidRPr="003E3E1F" w:rsidRDefault="00037B78" w:rsidP="00E02CCE">
            <w:pPr>
              <w:ind w:right="-108"/>
              <w:jc w:val="center"/>
              <w:rPr>
                <w:rFonts w:cs="Times New Roman"/>
                <w:szCs w:val="22"/>
              </w:rPr>
            </w:pPr>
            <w:r w:rsidRPr="003E3E1F">
              <w:rPr>
                <w:rFonts w:cs="Times New Roman"/>
                <w:szCs w:val="22"/>
              </w:rPr>
              <w:t>Number</w:t>
            </w:r>
          </w:p>
        </w:tc>
        <w:tc>
          <w:tcPr>
            <w:tcW w:w="270" w:type="dxa"/>
            <w:gridSpan w:val="2"/>
          </w:tcPr>
          <w:p w14:paraId="4B3823BA" w14:textId="77777777" w:rsidR="00037B78" w:rsidRPr="003E3E1F" w:rsidRDefault="00037B78" w:rsidP="00E02CCE">
            <w:pPr>
              <w:ind w:right="-108"/>
              <w:jc w:val="both"/>
              <w:rPr>
                <w:rFonts w:cs="Times New Roman"/>
                <w:szCs w:val="22"/>
                <w:u w:val="double"/>
              </w:rPr>
            </w:pPr>
          </w:p>
        </w:tc>
        <w:tc>
          <w:tcPr>
            <w:tcW w:w="1071" w:type="dxa"/>
          </w:tcPr>
          <w:p w14:paraId="43BF7714" w14:textId="77777777" w:rsidR="00037B78" w:rsidRPr="003E3E1F" w:rsidRDefault="00037B78" w:rsidP="00E02CCE">
            <w:pPr>
              <w:ind w:right="-108"/>
              <w:jc w:val="center"/>
              <w:rPr>
                <w:rFonts w:cs="Times New Roman"/>
                <w:szCs w:val="22"/>
              </w:rPr>
            </w:pPr>
            <w:r w:rsidRPr="003E3E1F">
              <w:rPr>
                <w:rFonts w:cs="Times New Roman"/>
                <w:szCs w:val="22"/>
              </w:rPr>
              <w:t>Amount</w:t>
            </w:r>
          </w:p>
        </w:tc>
      </w:tr>
      <w:tr w:rsidR="00037B78" w:rsidRPr="003E3E1F" w14:paraId="680F64E2" w14:textId="77777777" w:rsidTr="00BB351C">
        <w:trPr>
          <w:tblHeader/>
        </w:trPr>
        <w:tc>
          <w:tcPr>
            <w:tcW w:w="3267" w:type="dxa"/>
          </w:tcPr>
          <w:p w14:paraId="1EF32496" w14:textId="77777777" w:rsidR="00037B78" w:rsidRPr="003E3E1F" w:rsidRDefault="00037B78" w:rsidP="00E02CCE">
            <w:pPr>
              <w:ind w:left="342" w:right="-378" w:hanging="360"/>
              <w:jc w:val="both"/>
              <w:rPr>
                <w:rFonts w:cs="Times New Roman"/>
                <w:b/>
                <w:bCs/>
                <w:szCs w:val="22"/>
                <w:cs/>
              </w:rPr>
            </w:pPr>
          </w:p>
        </w:tc>
        <w:tc>
          <w:tcPr>
            <w:tcW w:w="918" w:type="dxa"/>
          </w:tcPr>
          <w:p w14:paraId="70CF57B2" w14:textId="77777777" w:rsidR="00037B78" w:rsidRPr="003E3E1F" w:rsidRDefault="00037B78" w:rsidP="00E02CCE">
            <w:pPr>
              <w:ind w:left="-108" w:right="-108"/>
              <w:jc w:val="center"/>
              <w:rPr>
                <w:rFonts w:cs="Times New Roman"/>
                <w:i/>
                <w:iCs/>
                <w:szCs w:val="22"/>
              </w:rPr>
            </w:pPr>
            <w:r w:rsidRPr="003E3E1F">
              <w:rPr>
                <w:rFonts w:cs="Times New Roman"/>
                <w:i/>
                <w:iCs/>
                <w:szCs w:val="22"/>
              </w:rPr>
              <w:t>(in Baht)</w:t>
            </w:r>
          </w:p>
        </w:tc>
        <w:tc>
          <w:tcPr>
            <w:tcW w:w="5130" w:type="dxa"/>
            <w:gridSpan w:val="13"/>
          </w:tcPr>
          <w:p w14:paraId="5D643342" w14:textId="77777777" w:rsidR="00037B78" w:rsidRPr="003E3E1F" w:rsidRDefault="00037B78" w:rsidP="00E02CCE">
            <w:pPr>
              <w:ind w:right="72"/>
              <w:jc w:val="center"/>
              <w:rPr>
                <w:rFonts w:cs="Times New Roman"/>
                <w:i/>
                <w:iCs/>
                <w:szCs w:val="22"/>
              </w:rPr>
            </w:pPr>
            <w:r w:rsidRPr="003E3E1F">
              <w:rPr>
                <w:rFonts w:cs="Times New Roman"/>
                <w:i/>
                <w:iCs/>
                <w:szCs w:val="22"/>
              </w:rPr>
              <w:t>(</w:t>
            </w:r>
            <w:smartTag w:uri="urn:schemas-microsoft-com:office:smarttags" w:element="PersonName">
              <w:r w:rsidRPr="003E3E1F">
                <w:rPr>
                  <w:rFonts w:cs="Times New Roman"/>
                  <w:i/>
                  <w:iCs/>
                  <w:szCs w:val="22"/>
                </w:rPr>
                <w:t>th</w:t>
              </w:r>
            </w:smartTag>
            <w:r w:rsidRPr="003E3E1F">
              <w:rPr>
                <w:rFonts w:cs="Times New Roman"/>
                <w:i/>
                <w:iCs/>
                <w:szCs w:val="22"/>
              </w:rPr>
              <w:t xml:space="preserve">ousand shares / </w:t>
            </w:r>
            <w:r w:rsidR="00A07405" w:rsidRPr="003E3E1F">
              <w:rPr>
                <w:rFonts w:cs="Times New Roman"/>
                <w:i/>
                <w:iCs/>
                <w:szCs w:val="22"/>
              </w:rPr>
              <w:t xml:space="preserve">in </w:t>
            </w:r>
            <w:r w:rsidRPr="003E3E1F">
              <w:rPr>
                <w:rFonts w:cs="Times New Roman"/>
                <w:i/>
                <w:iCs/>
                <w:szCs w:val="22"/>
              </w:rPr>
              <w:t>thousand Baht)</w:t>
            </w:r>
          </w:p>
        </w:tc>
      </w:tr>
      <w:tr w:rsidR="00A119FC" w:rsidRPr="003E3E1F" w14:paraId="562C960F" w14:textId="77777777" w:rsidTr="00BB351C">
        <w:trPr>
          <w:tblHeader/>
        </w:trPr>
        <w:tc>
          <w:tcPr>
            <w:tcW w:w="3267" w:type="dxa"/>
          </w:tcPr>
          <w:p w14:paraId="319E203F" w14:textId="77777777" w:rsidR="00A119FC" w:rsidRPr="003E3E1F" w:rsidRDefault="00A119FC" w:rsidP="00A119FC">
            <w:pPr>
              <w:ind w:left="342" w:right="-378" w:hanging="360"/>
              <w:jc w:val="both"/>
              <w:rPr>
                <w:rFonts w:cs="Times New Roman"/>
                <w:szCs w:val="22"/>
                <w:cs/>
              </w:rPr>
            </w:pPr>
            <w:r w:rsidRPr="003E3E1F">
              <w:rPr>
                <w:rFonts w:cs="Times New Roman"/>
                <w:szCs w:val="22"/>
              </w:rPr>
              <w:t>Authorised shares at 31 December</w:t>
            </w:r>
          </w:p>
        </w:tc>
        <w:tc>
          <w:tcPr>
            <w:tcW w:w="918" w:type="dxa"/>
          </w:tcPr>
          <w:p w14:paraId="1A47EB2E" w14:textId="77777777" w:rsidR="00A119FC" w:rsidRPr="003E3E1F" w:rsidRDefault="00A119FC" w:rsidP="00A119FC">
            <w:pPr>
              <w:ind w:left="-108" w:right="-108"/>
              <w:jc w:val="center"/>
              <w:rPr>
                <w:rFonts w:cs="Times New Roman"/>
                <w:szCs w:val="22"/>
              </w:rPr>
            </w:pPr>
          </w:p>
        </w:tc>
        <w:tc>
          <w:tcPr>
            <w:tcW w:w="1062" w:type="dxa"/>
            <w:tcBorders>
              <w:bottom w:val="double" w:sz="4" w:space="0" w:color="auto"/>
            </w:tcBorders>
          </w:tcPr>
          <w:p w14:paraId="5415F277" w14:textId="72EE7702" w:rsidR="00A119FC" w:rsidRPr="003E3E1F" w:rsidRDefault="00A119FC" w:rsidP="00A119FC">
            <w:pPr>
              <w:tabs>
                <w:tab w:val="decimal" w:pos="900"/>
              </w:tabs>
              <w:ind w:left="-108" w:right="-108"/>
              <w:rPr>
                <w:rFonts w:cs="Times New Roman"/>
                <w:b/>
                <w:bCs/>
                <w:szCs w:val="22"/>
              </w:rPr>
            </w:pPr>
            <w:r w:rsidRPr="003E3E1F">
              <w:rPr>
                <w:rFonts w:cs="Times New Roman"/>
                <w:b/>
                <w:bCs/>
                <w:szCs w:val="22"/>
              </w:rPr>
              <w:t>1,185,193</w:t>
            </w:r>
          </w:p>
        </w:tc>
        <w:tc>
          <w:tcPr>
            <w:tcW w:w="270" w:type="dxa"/>
            <w:gridSpan w:val="2"/>
          </w:tcPr>
          <w:p w14:paraId="6903A641" w14:textId="77777777" w:rsidR="00A119FC" w:rsidRPr="003E3E1F" w:rsidRDefault="00A119FC" w:rsidP="00A119FC">
            <w:pPr>
              <w:tabs>
                <w:tab w:val="decimal" w:pos="846"/>
              </w:tabs>
              <w:ind w:left="-108" w:right="-108"/>
              <w:rPr>
                <w:rFonts w:cs="Times New Roman"/>
                <w:b/>
                <w:bCs/>
                <w:szCs w:val="22"/>
              </w:rPr>
            </w:pPr>
          </w:p>
        </w:tc>
        <w:tc>
          <w:tcPr>
            <w:tcW w:w="1080" w:type="dxa"/>
            <w:gridSpan w:val="2"/>
            <w:tcBorders>
              <w:bottom w:val="double" w:sz="4" w:space="0" w:color="auto"/>
            </w:tcBorders>
          </w:tcPr>
          <w:p w14:paraId="4C0E0273" w14:textId="7921ECB6" w:rsidR="00A119FC" w:rsidRPr="003E3E1F" w:rsidRDefault="00A119FC" w:rsidP="00A119FC">
            <w:pPr>
              <w:tabs>
                <w:tab w:val="decimal" w:pos="900"/>
              </w:tabs>
              <w:ind w:left="-108" w:right="-108"/>
              <w:rPr>
                <w:rFonts w:cs="Times New Roman"/>
                <w:b/>
                <w:bCs/>
                <w:szCs w:val="22"/>
              </w:rPr>
            </w:pPr>
            <w:r w:rsidRPr="003E3E1F">
              <w:rPr>
                <w:rFonts w:cs="Times New Roman"/>
                <w:b/>
                <w:bCs/>
                <w:szCs w:val="22"/>
              </w:rPr>
              <w:t>7,111,161</w:t>
            </w:r>
          </w:p>
        </w:tc>
        <w:tc>
          <w:tcPr>
            <w:tcW w:w="270" w:type="dxa"/>
            <w:gridSpan w:val="2"/>
          </w:tcPr>
          <w:p w14:paraId="5080D2C3" w14:textId="77777777" w:rsidR="00A119FC" w:rsidRPr="003E3E1F" w:rsidRDefault="00A119FC" w:rsidP="00A119FC">
            <w:pPr>
              <w:tabs>
                <w:tab w:val="decimal" w:pos="846"/>
              </w:tabs>
              <w:ind w:left="-108" w:right="-108"/>
              <w:rPr>
                <w:rFonts w:cs="Times New Roman"/>
                <w:b/>
                <w:bCs/>
                <w:szCs w:val="22"/>
              </w:rPr>
            </w:pPr>
          </w:p>
        </w:tc>
        <w:tc>
          <w:tcPr>
            <w:tcW w:w="1080" w:type="dxa"/>
            <w:gridSpan w:val="2"/>
            <w:tcBorders>
              <w:bottom w:val="double" w:sz="4" w:space="0" w:color="auto"/>
            </w:tcBorders>
          </w:tcPr>
          <w:p w14:paraId="79226CA3" w14:textId="77777777" w:rsidR="00A119FC" w:rsidRPr="003E3E1F" w:rsidRDefault="00A119FC" w:rsidP="00A119FC">
            <w:pPr>
              <w:tabs>
                <w:tab w:val="decimal" w:pos="900"/>
              </w:tabs>
              <w:ind w:left="-108" w:right="-108"/>
              <w:rPr>
                <w:rFonts w:cs="Times New Roman"/>
                <w:b/>
                <w:bCs/>
                <w:szCs w:val="22"/>
              </w:rPr>
            </w:pPr>
            <w:r w:rsidRPr="003E3E1F">
              <w:rPr>
                <w:rFonts w:cs="Times New Roman"/>
                <w:b/>
                <w:bCs/>
                <w:szCs w:val="22"/>
              </w:rPr>
              <w:t>1,185,193</w:t>
            </w:r>
          </w:p>
        </w:tc>
        <w:tc>
          <w:tcPr>
            <w:tcW w:w="270" w:type="dxa"/>
            <w:gridSpan w:val="2"/>
          </w:tcPr>
          <w:p w14:paraId="38AE9556" w14:textId="77777777" w:rsidR="00A119FC" w:rsidRPr="003E3E1F" w:rsidRDefault="00A119FC" w:rsidP="00A119FC">
            <w:pPr>
              <w:tabs>
                <w:tab w:val="decimal" w:pos="846"/>
              </w:tabs>
              <w:ind w:left="-108" w:right="-108"/>
              <w:rPr>
                <w:rFonts w:cs="Times New Roman"/>
                <w:b/>
                <w:bCs/>
                <w:szCs w:val="22"/>
              </w:rPr>
            </w:pPr>
          </w:p>
        </w:tc>
        <w:tc>
          <w:tcPr>
            <w:tcW w:w="1098" w:type="dxa"/>
            <w:gridSpan w:val="2"/>
            <w:tcBorders>
              <w:bottom w:val="double" w:sz="4" w:space="0" w:color="auto"/>
            </w:tcBorders>
          </w:tcPr>
          <w:p w14:paraId="1CA3E248" w14:textId="77777777" w:rsidR="00A119FC" w:rsidRPr="003E3E1F" w:rsidRDefault="00A119FC" w:rsidP="00A119FC">
            <w:pPr>
              <w:tabs>
                <w:tab w:val="decimal" w:pos="918"/>
              </w:tabs>
              <w:ind w:left="-108" w:right="-108"/>
              <w:rPr>
                <w:rFonts w:cs="Times New Roman"/>
                <w:b/>
                <w:bCs/>
                <w:szCs w:val="22"/>
              </w:rPr>
            </w:pPr>
            <w:r w:rsidRPr="003E3E1F">
              <w:rPr>
                <w:rFonts w:cs="Times New Roman"/>
                <w:b/>
                <w:bCs/>
                <w:szCs w:val="22"/>
              </w:rPr>
              <w:t>7,111,161</w:t>
            </w:r>
          </w:p>
        </w:tc>
      </w:tr>
      <w:tr w:rsidR="00BB351C" w:rsidRPr="003E3E1F" w14:paraId="55CC9D35" w14:textId="77777777" w:rsidTr="00BB351C">
        <w:trPr>
          <w:tblHeader/>
        </w:trPr>
        <w:tc>
          <w:tcPr>
            <w:tcW w:w="3267" w:type="dxa"/>
          </w:tcPr>
          <w:p w14:paraId="0785963E" w14:textId="77777777" w:rsidR="00BB351C" w:rsidRPr="003E3E1F" w:rsidRDefault="00BB351C" w:rsidP="00BB351C">
            <w:pPr>
              <w:ind w:left="342" w:right="-378" w:hanging="360"/>
              <w:jc w:val="both"/>
              <w:rPr>
                <w:rFonts w:cs="Times New Roman"/>
                <w:b/>
                <w:bCs/>
                <w:szCs w:val="22"/>
                <w:cs/>
              </w:rPr>
            </w:pPr>
          </w:p>
        </w:tc>
        <w:tc>
          <w:tcPr>
            <w:tcW w:w="918" w:type="dxa"/>
          </w:tcPr>
          <w:p w14:paraId="2AE1855E" w14:textId="77777777" w:rsidR="00BB351C" w:rsidRPr="003E3E1F" w:rsidRDefault="00BB351C" w:rsidP="00BB351C">
            <w:pPr>
              <w:ind w:left="-108" w:right="-108"/>
              <w:jc w:val="center"/>
              <w:rPr>
                <w:rFonts w:cs="Times New Roman"/>
                <w:i/>
                <w:iCs/>
                <w:szCs w:val="22"/>
              </w:rPr>
            </w:pPr>
          </w:p>
        </w:tc>
        <w:tc>
          <w:tcPr>
            <w:tcW w:w="5130" w:type="dxa"/>
            <w:gridSpan w:val="13"/>
          </w:tcPr>
          <w:p w14:paraId="28C62D82" w14:textId="77777777" w:rsidR="00BB351C" w:rsidRPr="003E3E1F" w:rsidRDefault="00BB351C" w:rsidP="00BB351C">
            <w:pPr>
              <w:ind w:right="72"/>
              <w:jc w:val="center"/>
              <w:rPr>
                <w:rFonts w:cs="Times New Roman"/>
                <w:i/>
                <w:iCs/>
                <w:szCs w:val="22"/>
              </w:rPr>
            </w:pPr>
          </w:p>
        </w:tc>
      </w:tr>
      <w:tr w:rsidR="00BB351C" w:rsidRPr="003E3E1F" w14:paraId="63C7986D" w14:textId="77777777" w:rsidTr="00BB351C">
        <w:tc>
          <w:tcPr>
            <w:tcW w:w="3267" w:type="dxa"/>
          </w:tcPr>
          <w:p w14:paraId="25B7D0F3" w14:textId="77777777" w:rsidR="00BB351C" w:rsidRPr="003E3E1F" w:rsidRDefault="00BB351C" w:rsidP="00BB351C">
            <w:pPr>
              <w:ind w:left="342" w:right="-378" w:hanging="360"/>
              <w:jc w:val="both"/>
              <w:rPr>
                <w:rFonts w:cs="Times New Roman"/>
                <w:b/>
                <w:bCs/>
                <w:i/>
                <w:iCs/>
                <w:szCs w:val="22"/>
              </w:rPr>
            </w:pPr>
            <w:r w:rsidRPr="003E3E1F">
              <w:rPr>
                <w:rFonts w:cs="Times New Roman"/>
                <w:b/>
                <w:bCs/>
                <w:i/>
                <w:iCs/>
                <w:szCs w:val="22"/>
              </w:rPr>
              <w:t>Issued and paid-up shares</w:t>
            </w:r>
          </w:p>
        </w:tc>
        <w:tc>
          <w:tcPr>
            <w:tcW w:w="918" w:type="dxa"/>
          </w:tcPr>
          <w:p w14:paraId="17D7B3D3" w14:textId="77777777" w:rsidR="00BB351C" w:rsidRPr="003E3E1F" w:rsidRDefault="00BB351C" w:rsidP="00BB351C">
            <w:pPr>
              <w:tabs>
                <w:tab w:val="decimal" w:pos="468"/>
              </w:tabs>
              <w:ind w:left="-108" w:right="-108"/>
              <w:jc w:val="both"/>
              <w:rPr>
                <w:rFonts w:cs="Times New Roman"/>
                <w:szCs w:val="22"/>
                <w:u w:val="double"/>
              </w:rPr>
            </w:pPr>
          </w:p>
        </w:tc>
        <w:tc>
          <w:tcPr>
            <w:tcW w:w="1089" w:type="dxa"/>
            <w:gridSpan w:val="2"/>
          </w:tcPr>
          <w:p w14:paraId="491A6C4F" w14:textId="77777777" w:rsidR="00BB351C" w:rsidRPr="003E3E1F" w:rsidRDefault="00BB351C" w:rsidP="00BB351C">
            <w:pPr>
              <w:tabs>
                <w:tab w:val="decimal" w:pos="846"/>
              </w:tabs>
              <w:ind w:right="-108"/>
              <w:jc w:val="both"/>
              <w:rPr>
                <w:rFonts w:cs="Times New Roman"/>
                <w:szCs w:val="22"/>
                <w:u w:val="double"/>
              </w:rPr>
            </w:pPr>
          </w:p>
        </w:tc>
        <w:tc>
          <w:tcPr>
            <w:tcW w:w="270" w:type="dxa"/>
            <w:gridSpan w:val="2"/>
          </w:tcPr>
          <w:p w14:paraId="15B9F78E" w14:textId="77777777" w:rsidR="00BB351C" w:rsidRPr="003E3E1F" w:rsidRDefault="00BB351C" w:rsidP="00BB351C">
            <w:pPr>
              <w:tabs>
                <w:tab w:val="decimal" w:pos="846"/>
              </w:tabs>
              <w:ind w:right="-108"/>
              <w:jc w:val="both"/>
              <w:rPr>
                <w:rFonts w:cs="Times New Roman"/>
                <w:szCs w:val="22"/>
                <w:u w:val="double"/>
              </w:rPr>
            </w:pPr>
          </w:p>
        </w:tc>
        <w:tc>
          <w:tcPr>
            <w:tcW w:w="1080" w:type="dxa"/>
            <w:gridSpan w:val="2"/>
          </w:tcPr>
          <w:p w14:paraId="1A5AC8CC" w14:textId="77777777" w:rsidR="00BB351C" w:rsidRPr="003E3E1F" w:rsidRDefault="00BB351C" w:rsidP="00BB351C">
            <w:pPr>
              <w:tabs>
                <w:tab w:val="decimal" w:pos="846"/>
              </w:tabs>
              <w:ind w:right="-108"/>
              <w:jc w:val="both"/>
              <w:rPr>
                <w:rFonts w:cs="Times New Roman"/>
                <w:szCs w:val="22"/>
                <w:u w:val="double"/>
              </w:rPr>
            </w:pPr>
          </w:p>
        </w:tc>
        <w:tc>
          <w:tcPr>
            <w:tcW w:w="270" w:type="dxa"/>
            <w:gridSpan w:val="2"/>
          </w:tcPr>
          <w:p w14:paraId="27D5F528" w14:textId="77777777" w:rsidR="00BB351C" w:rsidRPr="003E3E1F" w:rsidRDefault="00BB351C" w:rsidP="00BB351C">
            <w:pPr>
              <w:tabs>
                <w:tab w:val="decimal" w:pos="846"/>
              </w:tabs>
              <w:ind w:right="-108"/>
              <w:jc w:val="both"/>
              <w:rPr>
                <w:rFonts w:cs="Times New Roman"/>
                <w:szCs w:val="22"/>
                <w:u w:val="double"/>
              </w:rPr>
            </w:pPr>
          </w:p>
        </w:tc>
        <w:tc>
          <w:tcPr>
            <w:tcW w:w="1080" w:type="dxa"/>
            <w:gridSpan w:val="2"/>
          </w:tcPr>
          <w:p w14:paraId="562AB81A" w14:textId="77777777" w:rsidR="00BB351C" w:rsidRPr="003E3E1F" w:rsidRDefault="00BB351C" w:rsidP="00BB351C">
            <w:pPr>
              <w:tabs>
                <w:tab w:val="decimal" w:pos="846"/>
              </w:tabs>
              <w:ind w:right="-108"/>
              <w:jc w:val="both"/>
              <w:rPr>
                <w:rFonts w:cs="Times New Roman"/>
                <w:szCs w:val="22"/>
                <w:u w:val="double"/>
              </w:rPr>
            </w:pPr>
          </w:p>
        </w:tc>
        <w:tc>
          <w:tcPr>
            <w:tcW w:w="270" w:type="dxa"/>
            <w:gridSpan w:val="2"/>
          </w:tcPr>
          <w:p w14:paraId="3FE59C9B" w14:textId="77777777" w:rsidR="00BB351C" w:rsidRPr="003E3E1F" w:rsidRDefault="00BB351C" w:rsidP="00BB351C">
            <w:pPr>
              <w:tabs>
                <w:tab w:val="decimal" w:pos="846"/>
              </w:tabs>
              <w:ind w:right="-108"/>
              <w:jc w:val="both"/>
              <w:rPr>
                <w:rFonts w:cs="Times New Roman"/>
                <w:szCs w:val="22"/>
                <w:u w:val="double"/>
              </w:rPr>
            </w:pPr>
          </w:p>
        </w:tc>
        <w:tc>
          <w:tcPr>
            <w:tcW w:w="1071" w:type="dxa"/>
          </w:tcPr>
          <w:p w14:paraId="66B5B402" w14:textId="77777777" w:rsidR="00BB351C" w:rsidRPr="003E3E1F" w:rsidRDefault="00BB351C" w:rsidP="00BB351C">
            <w:pPr>
              <w:tabs>
                <w:tab w:val="decimal" w:pos="846"/>
              </w:tabs>
              <w:ind w:right="-108"/>
              <w:jc w:val="both"/>
              <w:rPr>
                <w:rFonts w:cs="Times New Roman"/>
                <w:szCs w:val="22"/>
                <w:u w:val="double"/>
              </w:rPr>
            </w:pPr>
          </w:p>
        </w:tc>
      </w:tr>
      <w:tr w:rsidR="00BB351C" w:rsidRPr="003E3E1F" w14:paraId="09556F5F" w14:textId="77777777" w:rsidTr="00BB351C">
        <w:trPr>
          <w:trHeight w:val="70"/>
        </w:trPr>
        <w:tc>
          <w:tcPr>
            <w:tcW w:w="3267" w:type="dxa"/>
          </w:tcPr>
          <w:p w14:paraId="7B2F766B" w14:textId="77777777" w:rsidR="00BB351C" w:rsidRPr="003E3E1F" w:rsidRDefault="00BB351C" w:rsidP="00BB351C">
            <w:pPr>
              <w:ind w:left="342" w:right="-378" w:hanging="360"/>
              <w:jc w:val="both"/>
              <w:rPr>
                <w:rFonts w:cs="Times New Roman"/>
                <w:szCs w:val="22"/>
              </w:rPr>
            </w:pPr>
            <w:r w:rsidRPr="003E3E1F">
              <w:rPr>
                <w:rFonts w:cs="Times New Roman"/>
                <w:szCs w:val="22"/>
              </w:rPr>
              <w:t>At 1 Ja</w:t>
            </w:r>
            <w:smartTag w:uri="urn:schemas-microsoft-com:office:smarttags" w:element="PersonName">
              <w:r w:rsidRPr="003E3E1F">
                <w:rPr>
                  <w:rFonts w:cs="Times New Roman"/>
                  <w:szCs w:val="22"/>
                </w:rPr>
                <w:t>nu</w:t>
              </w:r>
            </w:smartTag>
            <w:r w:rsidRPr="003E3E1F">
              <w:rPr>
                <w:rFonts w:cs="Times New Roman"/>
                <w:szCs w:val="22"/>
              </w:rPr>
              <w:t xml:space="preserve">ary </w:t>
            </w:r>
          </w:p>
        </w:tc>
        <w:tc>
          <w:tcPr>
            <w:tcW w:w="918" w:type="dxa"/>
          </w:tcPr>
          <w:p w14:paraId="66DEEB7E" w14:textId="77777777" w:rsidR="00BB351C" w:rsidRPr="003E3E1F" w:rsidRDefault="00BB351C" w:rsidP="00BB351C">
            <w:pPr>
              <w:tabs>
                <w:tab w:val="decimal" w:pos="468"/>
              </w:tabs>
              <w:ind w:left="-108" w:right="-108"/>
              <w:jc w:val="both"/>
              <w:rPr>
                <w:rFonts w:cs="Times New Roman"/>
                <w:szCs w:val="22"/>
                <w:u w:val="double"/>
              </w:rPr>
            </w:pPr>
          </w:p>
        </w:tc>
        <w:tc>
          <w:tcPr>
            <w:tcW w:w="1089" w:type="dxa"/>
            <w:gridSpan w:val="2"/>
          </w:tcPr>
          <w:p w14:paraId="10FD2E19" w14:textId="77777777" w:rsidR="00BB351C" w:rsidRPr="003E3E1F" w:rsidRDefault="00BB351C" w:rsidP="00BB351C">
            <w:pPr>
              <w:tabs>
                <w:tab w:val="decimal" w:pos="846"/>
              </w:tabs>
              <w:ind w:right="-108"/>
              <w:jc w:val="both"/>
              <w:rPr>
                <w:rFonts w:cs="Times New Roman"/>
                <w:szCs w:val="22"/>
              </w:rPr>
            </w:pPr>
          </w:p>
        </w:tc>
        <w:tc>
          <w:tcPr>
            <w:tcW w:w="270" w:type="dxa"/>
            <w:gridSpan w:val="2"/>
          </w:tcPr>
          <w:p w14:paraId="5BDE2915" w14:textId="77777777" w:rsidR="00BB351C" w:rsidRPr="003E3E1F" w:rsidRDefault="00BB351C" w:rsidP="00BB351C">
            <w:pPr>
              <w:tabs>
                <w:tab w:val="decimal" w:pos="846"/>
              </w:tabs>
              <w:ind w:right="-108"/>
              <w:jc w:val="both"/>
              <w:rPr>
                <w:rFonts w:cs="Times New Roman"/>
                <w:szCs w:val="22"/>
              </w:rPr>
            </w:pPr>
          </w:p>
        </w:tc>
        <w:tc>
          <w:tcPr>
            <w:tcW w:w="1080" w:type="dxa"/>
            <w:gridSpan w:val="2"/>
          </w:tcPr>
          <w:p w14:paraId="74DAE6B6" w14:textId="77777777" w:rsidR="00BB351C" w:rsidRPr="003E3E1F" w:rsidRDefault="00BB351C" w:rsidP="00BB351C">
            <w:pPr>
              <w:tabs>
                <w:tab w:val="decimal" w:pos="846"/>
              </w:tabs>
              <w:ind w:right="-108"/>
              <w:jc w:val="both"/>
              <w:rPr>
                <w:rFonts w:cs="Times New Roman"/>
                <w:szCs w:val="22"/>
              </w:rPr>
            </w:pPr>
          </w:p>
        </w:tc>
        <w:tc>
          <w:tcPr>
            <w:tcW w:w="270" w:type="dxa"/>
            <w:gridSpan w:val="2"/>
          </w:tcPr>
          <w:p w14:paraId="0CD1DD64" w14:textId="77777777" w:rsidR="00BB351C" w:rsidRPr="003E3E1F" w:rsidRDefault="00BB351C" w:rsidP="00BB351C">
            <w:pPr>
              <w:tabs>
                <w:tab w:val="decimal" w:pos="846"/>
              </w:tabs>
              <w:ind w:right="-108"/>
              <w:jc w:val="both"/>
              <w:rPr>
                <w:rFonts w:cs="Times New Roman"/>
                <w:szCs w:val="22"/>
              </w:rPr>
            </w:pPr>
          </w:p>
        </w:tc>
        <w:tc>
          <w:tcPr>
            <w:tcW w:w="1080" w:type="dxa"/>
            <w:gridSpan w:val="2"/>
          </w:tcPr>
          <w:p w14:paraId="6A26EFCF" w14:textId="77777777" w:rsidR="00BB351C" w:rsidRPr="003E3E1F" w:rsidRDefault="00BB351C" w:rsidP="00BB351C">
            <w:pPr>
              <w:tabs>
                <w:tab w:val="decimal" w:pos="846"/>
              </w:tabs>
              <w:ind w:right="-108"/>
              <w:jc w:val="both"/>
              <w:rPr>
                <w:rFonts w:cs="Times New Roman"/>
                <w:szCs w:val="22"/>
              </w:rPr>
            </w:pPr>
          </w:p>
        </w:tc>
        <w:tc>
          <w:tcPr>
            <w:tcW w:w="270" w:type="dxa"/>
            <w:gridSpan w:val="2"/>
          </w:tcPr>
          <w:p w14:paraId="72CAD806" w14:textId="77777777" w:rsidR="00BB351C" w:rsidRPr="003E3E1F" w:rsidRDefault="00BB351C" w:rsidP="00BB351C">
            <w:pPr>
              <w:tabs>
                <w:tab w:val="decimal" w:pos="846"/>
              </w:tabs>
              <w:ind w:right="-108"/>
              <w:jc w:val="both"/>
              <w:rPr>
                <w:rFonts w:cs="Times New Roman"/>
                <w:szCs w:val="22"/>
              </w:rPr>
            </w:pPr>
          </w:p>
        </w:tc>
        <w:tc>
          <w:tcPr>
            <w:tcW w:w="1071" w:type="dxa"/>
          </w:tcPr>
          <w:p w14:paraId="6ACE59BC" w14:textId="77777777" w:rsidR="00BB351C" w:rsidRPr="003E3E1F" w:rsidRDefault="00BB351C" w:rsidP="00BB351C">
            <w:pPr>
              <w:tabs>
                <w:tab w:val="decimal" w:pos="846"/>
              </w:tabs>
              <w:ind w:right="-108"/>
              <w:jc w:val="both"/>
              <w:rPr>
                <w:rFonts w:cs="Times New Roman"/>
                <w:szCs w:val="22"/>
              </w:rPr>
            </w:pPr>
          </w:p>
        </w:tc>
      </w:tr>
      <w:tr w:rsidR="00A119FC" w:rsidRPr="003E3E1F" w14:paraId="53F39153" w14:textId="77777777" w:rsidTr="00BB351C">
        <w:tc>
          <w:tcPr>
            <w:tcW w:w="3267" w:type="dxa"/>
          </w:tcPr>
          <w:p w14:paraId="2D9E3C8C" w14:textId="77777777" w:rsidR="00A119FC" w:rsidRPr="003E3E1F" w:rsidRDefault="00A119FC" w:rsidP="00A119FC">
            <w:pPr>
              <w:numPr>
                <w:ilvl w:val="2"/>
                <w:numId w:val="23"/>
              </w:numPr>
              <w:tabs>
                <w:tab w:val="clear" w:pos="1020"/>
                <w:tab w:val="num" w:pos="162"/>
              </w:tabs>
              <w:spacing w:line="240" w:lineRule="atLeast"/>
              <w:ind w:right="-378" w:hanging="1038"/>
              <w:jc w:val="both"/>
              <w:rPr>
                <w:rFonts w:cs="Times New Roman"/>
                <w:szCs w:val="22"/>
              </w:rPr>
            </w:pPr>
            <w:r w:rsidRPr="003E3E1F">
              <w:rPr>
                <w:rFonts w:cs="Times New Roman"/>
                <w:szCs w:val="22"/>
              </w:rPr>
              <w:t>ordinary shares</w:t>
            </w:r>
          </w:p>
        </w:tc>
        <w:tc>
          <w:tcPr>
            <w:tcW w:w="918" w:type="dxa"/>
          </w:tcPr>
          <w:p w14:paraId="2A8580B5" w14:textId="77777777" w:rsidR="00A119FC" w:rsidRPr="003E3E1F" w:rsidRDefault="00A119FC" w:rsidP="00A119FC">
            <w:pPr>
              <w:tabs>
                <w:tab w:val="decimal" w:pos="468"/>
              </w:tabs>
              <w:ind w:left="-108" w:right="-108"/>
              <w:jc w:val="both"/>
              <w:rPr>
                <w:rFonts w:cs="Times New Roman"/>
                <w:i/>
                <w:iCs/>
                <w:szCs w:val="22"/>
                <w:cs/>
              </w:rPr>
            </w:pPr>
            <w:r w:rsidRPr="003E3E1F">
              <w:rPr>
                <w:rFonts w:cs="Times New Roman"/>
                <w:i/>
                <w:iCs/>
                <w:szCs w:val="22"/>
              </w:rPr>
              <w:t>6</w:t>
            </w:r>
          </w:p>
        </w:tc>
        <w:tc>
          <w:tcPr>
            <w:tcW w:w="1089" w:type="dxa"/>
            <w:gridSpan w:val="2"/>
          </w:tcPr>
          <w:p w14:paraId="5EA75BEB" w14:textId="33988D20" w:rsidR="00A119FC" w:rsidRPr="003E3E1F" w:rsidRDefault="00A119FC" w:rsidP="00A119FC">
            <w:pPr>
              <w:tabs>
                <w:tab w:val="decimal" w:pos="900"/>
              </w:tabs>
              <w:ind w:left="-108" w:right="-108"/>
              <w:rPr>
                <w:rFonts w:cs="Times New Roman"/>
                <w:szCs w:val="22"/>
              </w:rPr>
            </w:pPr>
            <w:r w:rsidRPr="003E3E1F">
              <w:rPr>
                <w:rFonts w:cs="Times New Roman"/>
                <w:szCs w:val="22"/>
              </w:rPr>
              <w:t>1,185,193</w:t>
            </w:r>
          </w:p>
        </w:tc>
        <w:tc>
          <w:tcPr>
            <w:tcW w:w="270" w:type="dxa"/>
            <w:gridSpan w:val="2"/>
          </w:tcPr>
          <w:p w14:paraId="557E411A" w14:textId="77777777" w:rsidR="00A119FC" w:rsidRPr="003E3E1F" w:rsidRDefault="00A119FC" w:rsidP="00A119FC">
            <w:pPr>
              <w:tabs>
                <w:tab w:val="decimal" w:pos="846"/>
              </w:tabs>
              <w:ind w:left="-108" w:right="-108"/>
              <w:rPr>
                <w:rFonts w:cs="Times New Roman"/>
                <w:szCs w:val="22"/>
              </w:rPr>
            </w:pPr>
          </w:p>
        </w:tc>
        <w:tc>
          <w:tcPr>
            <w:tcW w:w="1080" w:type="dxa"/>
            <w:gridSpan w:val="2"/>
          </w:tcPr>
          <w:p w14:paraId="67947083" w14:textId="0B25A3EF" w:rsidR="00A119FC" w:rsidRPr="003E3E1F" w:rsidRDefault="00A119FC" w:rsidP="00A119FC">
            <w:pPr>
              <w:tabs>
                <w:tab w:val="decimal" w:pos="900"/>
              </w:tabs>
              <w:ind w:left="-108" w:right="-108"/>
              <w:rPr>
                <w:rFonts w:cs="Times New Roman"/>
                <w:szCs w:val="22"/>
              </w:rPr>
            </w:pPr>
            <w:r>
              <w:rPr>
                <w:rFonts w:cs="Times New Roman"/>
                <w:szCs w:val="22"/>
              </w:rPr>
              <w:t>7,111,161</w:t>
            </w:r>
          </w:p>
        </w:tc>
        <w:tc>
          <w:tcPr>
            <w:tcW w:w="270" w:type="dxa"/>
            <w:gridSpan w:val="2"/>
          </w:tcPr>
          <w:p w14:paraId="44AD4B46" w14:textId="77777777" w:rsidR="00A119FC" w:rsidRPr="003E3E1F" w:rsidRDefault="00A119FC" w:rsidP="00A119FC">
            <w:pPr>
              <w:tabs>
                <w:tab w:val="decimal" w:pos="846"/>
              </w:tabs>
              <w:ind w:left="-108" w:right="-108"/>
              <w:rPr>
                <w:rFonts w:cs="Times New Roman"/>
                <w:szCs w:val="22"/>
              </w:rPr>
            </w:pPr>
          </w:p>
        </w:tc>
        <w:tc>
          <w:tcPr>
            <w:tcW w:w="1080" w:type="dxa"/>
            <w:gridSpan w:val="2"/>
          </w:tcPr>
          <w:p w14:paraId="472D95AB" w14:textId="65DAB3EA" w:rsidR="00A119FC" w:rsidRPr="003E3E1F" w:rsidRDefault="00A119FC" w:rsidP="00A119FC">
            <w:pPr>
              <w:tabs>
                <w:tab w:val="decimal" w:pos="900"/>
              </w:tabs>
              <w:ind w:left="-108" w:right="-108"/>
              <w:rPr>
                <w:rFonts w:cs="Times New Roman"/>
                <w:szCs w:val="22"/>
              </w:rPr>
            </w:pPr>
            <w:r w:rsidRPr="003E3E1F">
              <w:rPr>
                <w:rFonts w:cs="Times New Roman"/>
                <w:szCs w:val="22"/>
              </w:rPr>
              <w:t>1,185,193</w:t>
            </w:r>
          </w:p>
        </w:tc>
        <w:tc>
          <w:tcPr>
            <w:tcW w:w="270" w:type="dxa"/>
            <w:gridSpan w:val="2"/>
          </w:tcPr>
          <w:p w14:paraId="3AD3A7C6" w14:textId="77777777" w:rsidR="00A119FC" w:rsidRPr="003E3E1F" w:rsidRDefault="00A119FC" w:rsidP="00A119FC">
            <w:pPr>
              <w:tabs>
                <w:tab w:val="decimal" w:pos="846"/>
              </w:tabs>
              <w:ind w:left="-108" w:right="-108"/>
              <w:rPr>
                <w:rFonts w:cs="Times New Roman"/>
                <w:szCs w:val="22"/>
              </w:rPr>
            </w:pPr>
          </w:p>
        </w:tc>
        <w:tc>
          <w:tcPr>
            <w:tcW w:w="1071" w:type="dxa"/>
          </w:tcPr>
          <w:p w14:paraId="64D82AEC" w14:textId="2CB61E88" w:rsidR="00A119FC" w:rsidRPr="003E3E1F" w:rsidRDefault="00A119FC" w:rsidP="00A119FC">
            <w:pPr>
              <w:tabs>
                <w:tab w:val="decimal" w:pos="900"/>
              </w:tabs>
              <w:ind w:left="-108" w:right="-108"/>
              <w:rPr>
                <w:rFonts w:cs="Times New Roman"/>
                <w:szCs w:val="22"/>
              </w:rPr>
            </w:pPr>
            <w:r>
              <w:rPr>
                <w:rFonts w:cs="Times New Roman"/>
                <w:szCs w:val="22"/>
              </w:rPr>
              <w:t>7,111,161</w:t>
            </w:r>
          </w:p>
        </w:tc>
      </w:tr>
      <w:tr w:rsidR="00A119FC" w:rsidRPr="003E3E1F" w14:paraId="3D5C887C" w14:textId="77777777" w:rsidTr="00BB351C">
        <w:tc>
          <w:tcPr>
            <w:tcW w:w="3267" w:type="dxa"/>
          </w:tcPr>
          <w:p w14:paraId="421B0514" w14:textId="77777777" w:rsidR="00A119FC" w:rsidRPr="003E3E1F" w:rsidRDefault="00A119FC" w:rsidP="00A119FC">
            <w:pPr>
              <w:ind w:left="342" w:right="-378" w:hanging="360"/>
              <w:jc w:val="both"/>
              <w:rPr>
                <w:rFonts w:cs="Times New Roman"/>
                <w:b/>
                <w:bCs/>
                <w:szCs w:val="22"/>
                <w:cs/>
              </w:rPr>
            </w:pPr>
            <w:r w:rsidRPr="003E3E1F">
              <w:rPr>
                <w:rFonts w:cs="Times New Roman"/>
                <w:b/>
                <w:bCs/>
                <w:szCs w:val="22"/>
              </w:rPr>
              <w:t>At 31 December</w:t>
            </w:r>
          </w:p>
        </w:tc>
        <w:tc>
          <w:tcPr>
            <w:tcW w:w="918" w:type="dxa"/>
          </w:tcPr>
          <w:p w14:paraId="219EA7A2" w14:textId="77777777" w:rsidR="00A119FC" w:rsidRPr="003E3E1F" w:rsidRDefault="00A119FC" w:rsidP="00A119FC">
            <w:pPr>
              <w:tabs>
                <w:tab w:val="decimal" w:pos="468"/>
              </w:tabs>
              <w:ind w:left="-108" w:right="-108"/>
              <w:jc w:val="both"/>
              <w:rPr>
                <w:rFonts w:cs="Times New Roman"/>
                <w:i/>
                <w:iCs/>
                <w:szCs w:val="22"/>
                <w:cs/>
              </w:rPr>
            </w:pPr>
          </w:p>
        </w:tc>
        <w:tc>
          <w:tcPr>
            <w:tcW w:w="1089" w:type="dxa"/>
            <w:gridSpan w:val="2"/>
            <w:tcBorders>
              <w:top w:val="single" w:sz="4" w:space="0" w:color="auto"/>
            </w:tcBorders>
          </w:tcPr>
          <w:p w14:paraId="5E91C3BF" w14:textId="77777777" w:rsidR="00A119FC" w:rsidRPr="003E3E1F" w:rsidRDefault="00A119FC" w:rsidP="00A119FC">
            <w:pPr>
              <w:tabs>
                <w:tab w:val="decimal" w:pos="900"/>
              </w:tabs>
              <w:ind w:left="-108" w:right="-108"/>
              <w:rPr>
                <w:rFonts w:cs="Times New Roman"/>
                <w:szCs w:val="22"/>
              </w:rPr>
            </w:pPr>
          </w:p>
        </w:tc>
        <w:tc>
          <w:tcPr>
            <w:tcW w:w="270" w:type="dxa"/>
            <w:gridSpan w:val="2"/>
          </w:tcPr>
          <w:p w14:paraId="190F64AF" w14:textId="77777777" w:rsidR="00A119FC" w:rsidRPr="003E3E1F" w:rsidRDefault="00A119FC" w:rsidP="00A119FC">
            <w:pPr>
              <w:tabs>
                <w:tab w:val="decimal" w:pos="846"/>
              </w:tabs>
              <w:ind w:left="-108" w:right="-108"/>
              <w:rPr>
                <w:rFonts w:cs="Times New Roman"/>
                <w:szCs w:val="22"/>
              </w:rPr>
            </w:pPr>
          </w:p>
        </w:tc>
        <w:tc>
          <w:tcPr>
            <w:tcW w:w="1080" w:type="dxa"/>
            <w:gridSpan w:val="2"/>
            <w:tcBorders>
              <w:top w:val="single" w:sz="4" w:space="0" w:color="auto"/>
            </w:tcBorders>
          </w:tcPr>
          <w:p w14:paraId="7E964F6F" w14:textId="77777777" w:rsidR="00A119FC" w:rsidRPr="003E3E1F" w:rsidRDefault="00A119FC" w:rsidP="00A119FC">
            <w:pPr>
              <w:tabs>
                <w:tab w:val="decimal" w:pos="900"/>
              </w:tabs>
              <w:ind w:left="-108" w:right="-108"/>
              <w:rPr>
                <w:rFonts w:cs="Times New Roman"/>
                <w:szCs w:val="22"/>
              </w:rPr>
            </w:pPr>
          </w:p>
        </w:tc>
        <w:tc>
          <w:tcPr>
            <w:tcW w:w="270" w:type="dxa"/>
            <w:gridSpan w:val="2"/>
          </w:tcPr>
          <w:p w14:paraId="67724890" w14:textId="77777777" w:rsidR="00A119FC" w:rsidRPr="003E3E1F" w:rsidRDefault="00A119FC" w:rsidP="00A119FC">
            <w:pPr>
              <w:tabs>
                <w:tab w:val="decimal" w:pos="846"/>
              </w:tabs>
              <w:ind w:left="-108" w:right="-108"/>
              <w:rPr>
                <w:rFonts w:cs="Times New Roman"/>
                <w:szCs w:val="22"/>
              </w:rPr>
            </w:pPr>
          </w:p>
        </w:tc>
        <w:tc>
          <w:tcPr>
            <w:tcW w:w="1080" w:type="dxa"/>
            <w:gridSpan w:val="2"/>
            <w:tcBorders>
              <w:top w:val="single" w:sz="4" w:space="0" w:color="auto"/>
            </w:tcBorders>
          </w:tcPr>
          <w:p w14:paraId="2656A43D" w14:textId="77777777" w:rsidR="00A119FC" w:rsidRPr="003E3E1F" w:rsidRDefault="00A119FC" w:rsidP="00A119FC">
            <w:pPr>
              <w:tabs>
                <w:tab w:val="decimal" w:pos="900"/>
              </w:tabs>
              <w:ind w:left="-108" w:right="-108"/>
              <w:rPr>
                <w:rFonts w:cs="Times New Roman"/>
                <w:szCs w:val="22"/>
              </w:rPr>
            </w:pPr>
          </w:p>
        </w:tc>
        <w:tc>
          <w:tcPr>
            <w:tcW w:w="270" w:type="dxa"/>
            <w:gridSpan w:val="2"/>
          </w:tcPr>
          <w:p w14:paraId="64E78F86" w14:textId="77777777" w:rsidR="00A119FC" w:rsidRPr="003E3E1F" w:rsidRDefault="00A119FC" w:rsidP="00A119FC">
            <w:pPr>
              <w:tabs>
                <w:tab w:val="decimal" w:pos="846"/>
              </w:tabs>
              <w:ind w:left="-108" w:right="-108"/>
              <w:rPr>
                <w:rFonts w:cs="Times New Roman"/>
                <w:szCs w:val="22"/>
              </w:rPr>
            </w:pPr>
          </w:p>
        </w:tc>
        <w:tc>
          <w:tcPr>
            <w:tcW w:w="1071" w:type="dxa"/>
            <w:tcBorders>
              <w:top w:val="single" w:sz="4" w:space="0" w:color="auto"/>
            </w:tcBorders>
          </w:tcPr>
          <w:p w14:paraId="2279FFF1" w14:textId="77777777" w:rsidR="00A119FC" w:rsidRPr="003E3E1F" w:rsidRDefault="00A119FC" w:rsidP="00A119FC">
            <w:pPr>
              <w:tabs>
                <w:tab w:val="decimal" w:pos="900"/>
              </w:tabs>
              <w:ind w:left="-108" w:right="-108"/>
              <w:rPr>
                <w:rFonts w:cs="Times New Roman"/>
                <w:szCs w:val="22"/>
              </w:rPr>
            </w:pPr>
          </w:p>
        </w:tc>
      </w:tr>
      <w:tr w:rsidR="00A119FC" w:rsidRPr="003E3E1F" w14:paraId="7C9B7162" w14:textId="77777777" w:rsidTr="00BB351C">
        <w:tc>
          <w:tcPr>
            <w:tcW w:w="3267" w:type="dxa"/>
          </w:tcPr>
          <w:p w14:paraId="21ECBEE9" w14:textId="77777777" w:rsidR="00A119FC" w:rsidRPr="003E3E1F" w:rsidRDefault="00A119FC" w:rsidP="00A119FC">
            <w:pPr>
              <w:ind w:left="162" w:right="-378" w:hanging="180"/>
              <w:jc w:val="both"/>
              <w:rPr>
                <w:rFonts w:cs="Times New Roman"/>
                <w:szCs w:val="22"/>
                <w:cs/>
              </w:rPr>
            </w:pPr>
            <w:r w:rsidRPr="003E3E1F">
              <w:rPr>
                <w:rFonts w:cs="Times New Roman"/>
                <w:b/>
                <w:bCs/>
                <w:szCs w:val="22"/>
              </w:rPr>
              <w:t>-  ordinary shares</w:t>
            </w:r>
          </w:p>
        </w:tc>
        <w:tc>
          <w:tcPr>
            <w:tcW w:w="918" w:type="dxa"/>
          </w:tcPr>
          <w:p w14:paraId="1264BD86" w14:textId="77777777" w:rsidR="00A119FC" w:rsidRPr="003E3E1F" w:rsidRDefault="00A119FC" w:rsidP="00A119FC">
            <w:pPr>
              <w:tabs>
                <w:tab w:val="decimal" w:pos="468"/>
              </w:tabs>
              <w:ind w:left="-108" w:right="-108"/>
              <w:jc w:val="both"/>
              <w:rPr>
                <w:rFonts w:cs="Times New Roman"/>
                <w:b/>
                <w:bCs/>
                <w:i/>
                <w:iCs/>
                <w:szCs w:val="22"/>
                <w:cs/>
              </w:rPr>
            </w:pPr>
            <w:r w:rsidRPr="003E3E1F">
              <w:rPr>
                <w:rFonts w:cs="Times New Roman"/>
                <w:b/>
                <w:bCs/>
                <w:i/>
                <w:iCs/>
                <w:szCs w:val="22"/>
              </w:rPr>
              <w:t>6</w:t>
            </w:r>
          </w:p>
        </w:tc>
        <w:tc>
          <w:tcPr>
            <w:tcW w:w="1089" w:type="dxa"/>
            <w:gridSpan w:val="2"/>
            <w:tcBorders>
              <w:bottom w:val="double" w:sz="4" w:space="0" w:color="auto"/>
            </w:tcBorders>
          </w:tcPr>
          <w:p w14:paraId="3DC77F18" w14:textId="7E6ACFC6" w:rsidR="00A119FC" w:rsidRPr="003E3E1F" w:rsidRDefault="00A119FC" w:rsidP="00A119FC">
            <w:pPr>
              <w:tabs>
                <w:tab w:val="decimal" w:pos="900"/>
              </w:tabs>
              <w:ind w:left="-108" w:right="-108"/>
              <w:rPr>
                <w:rFonts w:cs="Times New Roman"/>
                <w:b/>
                <w:bCs/>
                <w:szCs w:val="22"/>
              </w:rPr>
            </w:pPr>
            <w:r w:rsidRPr="003E3E1F">
              <w:rPr>
                <w:rFonts w:cs="Times New Roman"/>
                <w:b/>
                <w:bCs/>
                <w:szCs w:val="22"/>
              </w:rPr>
              <w:t>1,185,193</w:t>
            </w:r>
          </w:p>
        </w:tc>
        <w:tc>
          <w:tcPr>
            <w:tcW w:w="270" w:type="dxa"/>
            <w:gridSpan w:val="2"/>
          </w:tcPr>
          <w:p w14:paraId="29638526" w14:textId="77777777" w:rsidR="00A119FC" w:rsidRPr="003E3E1F" w:rsidRDefault="00A119FC" w:rsidP="00A119FC">
            <w:pPr>
              <w:tabs>
                <w:tab w:val="decimal" w:pos="846"/>
              </w:tabs>
              <w:ind w:left="-108" w:right="-108"/>
              <w:rPr>
                <w:rFonts w:cs="Times New Roman"/>
                <w:b/>
                <w:bCs/>
                <w:szCs w:val="22"/>
              </w:rPr>
            </w:pPr>
          </w:p>
        </w:tc>
        <w:tc>
          <w:tcPr>
            <w:tcW w:w="1080" w:type="dxa"/>
            <w:gridSpan w:val="2"/>
            <w:tcBorders>
              <w:bottom w:val="double" w:sz="4" w:space="0" w:color="auto"/>
            </w:tcBorders>
          </w:tcPr>
          <w:p w14:paraId="69F7DCF1" w14:textId="3746EBA5" w:rsidR="00A119FC" w:rsidRPr="003E3E1F" w:rsidRDefault="00A119FC" w:rsidP="00A119FC">
            <w:pPr>
              <w:tabs>
                <w:tab w:val="decimal" w:pos="900"/>
              </w:tabs>
              <w:ind w:left="-108" w:right="-108"/>
              <w:rPr>
                <w:rFonts w:cs="Times New Roman"/>
                <w:b/>
                <w:bCs/>
                <w:szCs w:val="22"/>
              </w:rPr>
            </w:pPr>
            <w:r>
              <w:rPr>
                <w:rFonts w:cs="Times New Roman"/>
                <w:b/>
                <w:bCs/>
                <w:szCs w:val="22"/>
              </w:rPr>
              <w:t>7,111,161</w:t>
            </w:r>
          </w:p>
        </w:tc>
        <w:tc>
          <w:tcPr>
            <w:tcW w:w="270" w:type="dxa"/>
            <w:gridSpan w:val="2"/>
          </w:tcPr>
          <w:p w14:paraId="64E3F718" w14:textId="77777777" w:rsidR="00A119FC" w:rsidRPr="003E3E1F" w:rsidRDefault="00A119FC" w:rsidP="00A119FC">
            <w:pPr>
              <w:tabs>
                <w:tab w:val="decimal" w:pos="846"/>
              </w:tabs>
              <w:ind w:left="-108" w:right="-108"/>
              <w:rPr>
                <w:rFonts w:cs="Times New Roman"/>
                <w:b/>
                <w:bCs/>
                <w:szCs w:val="22"/>
              </w:rPr>
            </w:pPr>
          </w:p>
        </w:tc>
        <w:tc>
          <w:tcPr>
            <w:tcW w:w="1080" w:type="dxa"/>
            <w:gridSpan w:val="2"/>
            <w:tcBorders>
              <w:bottom w:val="double" w:sz="4" w:space="0" w:color="auto"/>
            </w:tcBorders>
          </w:tcPr>
          <w:p w14:paraId="188B42FD" w14:textId="12350256" w:rsidR="00A119FC" w:rsidRPr="003E3E1F" w:rsidRDefault="00A119FC" w:rsidP="00A119FC">
            <w:pPr>
              <w:tabs>
                <w:tab w:val="decimal" w:pos="900"/>
              </w:tabs>
              <w:ind w:left="-108" w:right="-108"/>
              <w:rPr>
                <w:rFonts w:cs="Times New Roman"/>
                <w:b/>
                <w:bCs/>
                <w:szCs w:val="22"/>
              </w:rPr>
            </w:pPr>
            <w:r w:rsidRPr="003E3E1F">
              <w:rPr>
                <w:rFonts w:cs="Times New Roman"/>
                <w:b/>
                <w:bCs/>
                <w:szCs w:val="22"/>
              </w:rPr>
              <w:t>1,185,193</w:t>
            </w:r>
          </w:p>
        </w:tc>
        <w:tc>
          <w:tcPr>
            <w:tcW w:w="270" w:type="dxa"/>
            <w:gridSpan w:val="2"/>
          </w:tcPr>
          <w:p w14:paraId="3195B3A3" w14:textId="77777777" w:rsidR="00A119FC" w:rsidRPr="003E3E1F" w:rsidRDefault="00A119FC" w:rsidP="00A119FC">
            <w:pPr>
              <w:tabs>
                <w:tab w:val="decimal" w:pos="846"/>
              </w:tabs>
              <w:ind w:left="-108" w:right="-108"/>
              <w:rPr>
                <w:rFonts w:cs="Times New Roman"/>
                <w:b/>
                <w:bCs/>
                <w:szCs w:val="22"/>
              </w:rPr>
            </w:pPr>
          </w:p>
        </w:tc>
        <w:tc>
          <w:tcPr>
            <w:tcW w:w="1071" w:type="dxa"/>
            <w:tcBorders>
              <w:bottom w:val="double" w:sz="4" w:space="0" w:color="auto"/>
            </w:tcBorders>
          </w:tcPr>
          <w:p w14:paraId="571931E1" w14:textId="52D264CE" w:rsidR="00A119FC" w:rsidRPr="003E3E1F" w:rsidRDefault="00A119FC" w:rsidP="00A119FC">
            <w:pPr>
              <w:tabs>
                <w:tab w:val="decimal" w:pos="900"/>
              </w:tabs>
              <w:ind w:left="-108" w:right="-108"/>
              <w:rPr>
                <w:rFonts w:cs="Times New Roman"/>
                <w:b/>
                <w:bCs/>
                <w:szCs w:val="22"/>
              </w:rPr>
            </w:pPr>
            <w:r>
              <w:rPr>
                <w:rFonts w:cs="Times New Roman"/>
                <w:b/>
                <w:bCs/>
                <w:szCs w:val="22"/>
              </w:rPr>
              <w:t>7,111,161</w:t>
            </w:r>
          </w:p>
        </w:tc>
      </w:tr>
    </w:tbl>
    <w:p w14:paraId="7259A4F9" w14:textId="77777777" w:rsidR="00E00BB0" w:rsidRPr="003E3E1F" w:rsidRDefault="00E00BB0" w:rsidP="00F93201">
      <w:pPr>
        <w:pStyle w:val="BodyText"/>
        <w:spacing w:after="0" w:line="240" w:lineRule="exact"/>
        <w:ind w:left="547" w:right="58"/>
        <w:jc w:val="both"/>
        <w:rPr>
          <w:rFonts w:cs="Times New Roman"/>
          <w:szCs w:val="22"/>
          <w:lang w:bidi="th-TH"/>
        </w:rPr>
      </w:pPr>
    </w:p>
    <w:p w14:paraId="741AE5B5" w14:textId="77777777" w:rsidR="00984F41" w:rsidRPr="003E3E1F" w:rsidRDefault="00984F41" w:rsidP="00E02CCE">
      <w:pPr>
        <w:ind w:left="450"/>
        <w:jc w:val="both"/>
        <w:rPr>
          <w:rFonts w:cs="Times New Roman"/>
        </w:rPr>
      </w:pPr>
      <w:r w:rsidRPr="003E3E1F">
        <w:rPr>
          <w:rFonts w:cs="Times New Roman"/>
        </w:rPr>
        <w:t xml:space="preserve">  The holders of ordinary shares are entitled to receive dividends as declared from time to time, and are  </w:t>
      </w:r>
    </w:p>
    <w:p w14:paraId="46EB3755" w14:textId="77777777" w:rsidR="00984F41" w:rsidRPr="003E3E1F" w:rsidRDefault="00984F41" w:rsidP="00E02CCE">
      <w:pPr>
        <w:ind w:left="450"/>
        <w:jc w:val="both"/>
        <w:rPr>
          <w:rFonts w:cs="Times New Roman"/>
        </w:rPr>
      </w:pPr>
      <w:r w:rsidRPr="003E3E1F">
        <w:rPr>
          <w:rFonts w:cs="Times New Roman"/>
        </w:rPr>
        <w:t xml:space="preserve">  entitled to one vote per share at meetings of the Company</w:t>
      </w:r>
      <w:r w:rsidR="00035768" w:rsidRPr="003E3E1F">
        <w:rPr>
          <w:rFonts w:cs="Times New Roman"/>
        </w:rPr>
        <w:t>.</w:t>
      </w:r>
    </w:p>
    <w:p w14:paraId="48B684FB" w14:textId="77777777" w:rsidR="007F6904" w:rsidRPr="003E3E1F" w:rsidRDefault="007F6904" w:rsidP="00E02CCE">
      <w:pPr>
        <w:pStyle w:val="Heading2"/>
        <w:numPr>
          <w:ilvl w:val="0"/>
          <w:numId w:val="0"/>
        </w:numPr>
        <w:spacing w:before="0" w:after="0" w:line="240" w:lineRule="atLeast"/>
        <w:ind w:firstLine="562"/>
        <w:rPr>
          <w:rFonts w:cs="Times New Roman"/>
          <w:sz w:val="22"/>
          <w:szCs w:val="22"/>
        </w:rPr>
      </w:pPr>
    </w:p>
    <w:p w14:paraId="1D186781" w14:textId="77777777" w:rsidR="00E00BB0" w:rsidRPr="003E3E1F" w:rsidRDefault="00E00BB0" w:rsidP="00E02CCE">
      <w:pPr>
        <w:pStyle w:val="Heading2"/>
        <w:numPr>
          <w:ilvl w:val="0"/>
          <w:numId w:val="0"/>
        </w:numPr>
        <w:spacing w:before="0" w:after="0" w:line="240" w:lineRule="atLeast"/>
        <w:ind w:firstLine="562"/>
        <w:rPr>
          <w:rFonts w:cs="Times New Roman"/>
          <w:sz w:val="22"/>
          <w:szCs w:val="28"/>
          <w:cs/>
          <w:lang w:bidi="th-TH"/>
        </w:rPr>
      </w:pPr>
      <w:r w:rsidRPr="003E3E1F">
        <w:rPr>
          <w:rFonts w:cs="Times New Roman"/>
          <w:sz w:val="22"/>
          <w:szCs w:val="22"/>
        </w:rPr>
        <w:t>Share premium</w:t>
      </w:r>
    </w:p>
    <w:p w14:paraId="4C477CEE" w14:textId="77777777" w:rsidR="00FB74CA" w:rsidRPr="003E3E1F" w:rsidRDefault="00FB74CA" w:rsidP="00F93201">
      <w:pPr>
        <w:pStyle w:val="BodyText"/>
        <w:spacing w:after="0" w:line="240" w:lineRule="exact"/>
        <w:ind w:left="547" w:right="58"/>
        <w:jc w:val="both"/>
        <w:rPr>
          <w:rFonts w:cs="Times New Roman"/>
          <w:szCs w:val="22"/>
          <w:lang w:bidi="th-TH"/>
        </w:rPr>
      </w:pPr>
    </w:p>
    <w:p w14:paraId="6D9091B9" w14:textId="77777777" w:rsidR="00E00BB0" w:rsidRPr="003E3E1F" w:rsidRDefault="00E00BB0" w:rsidP="00E02CCE">
      <w:pPr>
        <w:pStyle w:val="block"/>
        <w:spacing w:after="0" w:line="240" w:lineRule="atLeast"/>
        <w:jc w:val="both"/>
        <w:rPr>
          <w:rFonts w:cs="Times New Roman"/>
        </w:rPr>
      </w:pPr>
      <w:r w:rsidRPr="003E3E1F">
        <w:rPr>
          <w:rFonts w:cs="Times New Roman"/>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C28D25B" w14:textId="4F3F29E9" w:rsidR="00AF5508" w:rsidRDefault="00AF5508">
      <w:pPr>
        <w:spacing w:line="240" w:lineRule="auto"/>
        <w:rPr>
          <w:rFonts w:cs="Times New Roman"/>
          <w:b/>
          <w:sz w:val="24"/>
        </w:rPr>
      </w:pPr>
    </w:p>
    <w:p w14:paraId="708B8E53" w14:textId="1FC3F8B4" w:rsidR="00E00BB0" w:rsidRPr="003E3E1F" w:rsidRDefault="00984F41" w:rsidP="00F93201">
      <w:pPr>
        <w:pStyle w:val="Heading1"/>
        <w:tabs>
          <w:tab w:val="clear" w:pos="1134"/>
          <w:tab w:val="num" w:pos="540"/>
        </w:tabs>
        <w:spacing w:before="0" w:after="0" w:line="240" w:lineRule="atLeast"/>
        <w:ind w:left="540" w:hanging="540"/>
        <w:rPr>
          <w:rFonts w:cs="Times New Roman"/>
        </w:rPr>
      </w:pPr>
      <w:r w:rsidRPr="003E3E1F">
        <w:rPr>
          <w:rFonts w:cs="Times New Roman"/>
        </w:rPr>
        <w:t>Reserve</w:t>
      </w:r>
      <w:r w:rsidR="00AB4DB0" w:rsidRPr="003E3E1F">
        <w:rPr>
          <w:rFonts w:cs="Times New Roman"/>
        </w:rPr>
        <w:t>s</w:t>
      </w:r>
    </w:p>
    <w:p w14:paraId="34E008D4" w14:textId="77777777" w:rsidR="00035768" w:rsidRPr="003E3E1F" w:rsidRDefault="00035768" w:rsidP="00E02CCE">
      <w:pPr>
        <w:ind w:left="540"/>
        <w:jc w:val="both"/>
        <w:rPr>
          <w:rFonts w:cs="Times New Roman"/>
          <w:lang w:bidi="th-TH"/>
        </w:rPr>
      </w:pPr>
    </w:p>
    <w:p w14:paraId="11BF7E77" w14:textId="77777777" w:rsidR="00984F41" w:rsidRPr="003E3E1F" w:rsidRDefault="00984F41" w:rsidP="00E02CCE">
      <w:pPr>
        <w:ind w:left="540"/>
        <w:jc w:val="both"/>
        <w:rPr>
          <w:rFonts w:cs="Times New Roman"/>
          <w:lang w:bidi="th-TH"/>
        </w:rPr>
      </w:pPr>
      <w:r w:rsidRPr="003E3E1F">
        <w:rPr>
          <w:rFonts w:cs="Times New Roman"/>
          <w:lang w:bidi="th-TH"/>
        </w:rPr>
        <w:t>Reserves comprise:</w:t>
      </w:r>
    </w:p>
    <w:p w14:paraId="7A635FB6" w14:textId="77777777" w:rsidR="00984F41" w:rsidRPr="003E3E1F" w:rsidRDefault="00984F41" w:rsidP="00E02CCE">
      <w:pPr>
        <w:jc w:val="both"/>
        <w:rPr>
          <w:rFonts w:cs="Times New Roman"/>
          <w:szCs w:val="22"/>
        </w:rPr>
      </w:pPr>
    </w:p>
    <w:p w14:paraId="515BCA11" w14:textId="77777777" w:rsidR="00984F41" w:rsidRPr="003E3E1F" w:rsidRDefault="00984F41" w:rsidP="00E02CCE">
      <w:pPr>
        <w:ind w:left="540"/>
        <w:jc w:val="both"/>
        <w:rPr>
          <w:rFonts w:cs="Times New Roman"/>
          <w:b/>
          <w:i/>
          <w:iCs/>
        </w:rPr>
      </w:pPr>
      <w:r w:rsidRPr="003E3E1F">
        <w:rPr>
          <w:rFonts w:cs="Times New Roman"/>
          <w:b/>
          <w:i/>
          <w:iCs/>
        </w:rPr>
        <w:t>Appropriations of profit and/or retained earnings</w:t>
      </w:r>
    </w:p>
    <w:p w14:paraId="4963DF3E" w14:textId="77777777" w:rsidR="00984F41" w:rsidRPr="003E3E1F" w:rsidRDefault="00984F41" w:rsidP="00E02CCE">
      <w:pPr>
        <w:jc w:val="both"/>
        <w:rPr>
          <w:rFonts w:cs="Times New Roman"/>
          <w:b/>
          <w:i/>
          <w:iCs/>
        </w:rPr>
      </w:pPr>
    </w:p>
    <w:p w14:paraId="17782B09" w14:textId="77777777" w:rsidR="00984F41" w:rsidRPr="003E3E1F" w:rsidRDefault="00984F41" w:rsidP="00E02CCE">
      <w:pPr>
        <w:ind w:left="540"/>
        <w:jc w:val="both"/>
        <w:rPr>
          <w:rFonts w:cs="Times New Roman"/>
          <w:szCs w:val="22"/>
        </w:rPr>
      </w:pPr>
      <w:r w:rsidRPr="003E3E1F">
        <w:rPr>
          <w:rFonts w:cs="Times New Roman"/>
          <w:b/>
        </w:rPr>
        <w:t>Legal reserve</w:t>
      </w:r>
    </w:p>
    <w:p w14:paraId="7817C61E" w14:textId="77777777" w:rsidR="00E00BB0" w:rsidRPr="003E3E1F" w:rsidRDefault="00E00BB0" w:rsidP="00E02CCE">
      <w:pPr>
        <w:ind w:left="540"/>
        <w:jc w:val="both"/>
        <w:rPr>
          <w:rFonts w:cs="Times New Roman"/>
          <w:szCs w:val="22"/>
        </w:rPr>
      </w:pPr>
    </w:p>
    <w:p w14:paraId="43186289" w14:textId="6469BD49" w:rsidR="00842E4C" w:rsidRDefault="00E00BB0" w:rsidP="00B32B6D">
      <w:pPr>
        <w:ind w:left="540"/>
        <w:jc w:val="both"/>
        <w:rPr>
          <w:rFonts w:cs="Times New Roman"/>
          <w:szCs w:val="22"/>
        </w:rPr>
      </w:pPr>
      <w:r w:rsidRPr="003E3E1F">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8F9560" w14:textId="77777777" w:rsidR="00AF5508" w:rsidRPr="003E3E1F" w:rsidRDefault="00AF5508" w:rsidP="00B32B6D">
      <w:pPr>
        <w:ind w:left="540"/>
        <w:jc w:val="both"/>
        <w:rPr>
          <w:rFonts w:cs="Times New Roman"/>
          <w:szCs w:val="22"/>
        </w:rPr>
      </w:pPr>
    </w:p>
    <w:p w14:paraId="19890281" w14:textId="77777777" w:rsidR="00984F41" w:rsidRPr="003E3E1F" w:rsidRDefault="00984F41" w:rsidP="00E02CCE">
      <w:pPr>
        <w:spacing w:line="240" w:lineRule="exact"/>
        <w:ind w:left="540"/>
        <w:jc w:val="both"/>
        <w:rPr>
          <w:rFonts w:cs="Times New Roman"/>
          <w:szCs w:val="22"/>
        </w:rPr>
      </w:pPr>
      <w:r w:rsidRPr="00AF5508">
        <w:rPr>
          <w:rFonts w:cs="Times New Roman"/>
          <w:b/>
          <w:bCs/>
          <w:i/>
          <w:iCs/>
          <w:szCs w:val="22"/>
        </w:rPr>
        <w:t>Other components of equity</w:t>
      </w:r>
    </w:p>
    <w:p w14:paraId="3831D572" w14:textId="77777777" w:rsidR="008D7915" w:rsidRPr="003E3E1F" w:rsidRDefault="008D7915" w:rsidP="00E02CCE">
      <w:pPr>
        <w:spacing w:line="240" w:lineRule="exact"/>
        <w:ind w:left="540"/>
        <w:jc w:val="both"/>
        <w:rPr>
          <w:rFonts w:cs="Times New Roman"/>
          <w:b/>
          <w:bCs/>
          <w:szCs w:val="22"/>
        </w:rPr>
      </w:pPr>
    </w:p>
    <w:p w14:paraId="13805AD9" w14:textId="12B28DB3" w:rsidR="00AF5508" w:rsidRPr="00BB4B40" w:rsidRDefault="00AF5508" w:rsidP="00AF5508">
      <w:pPr>
        <w:spacing w:line="240" w:lineRule="exact"/>
        <w:ind w:left="540"/>
        <w:jc w:val="both"/>
        <w:rPr>
          <w:szCs w:val="22"/>
        </w:rPr>
      </w:pPr>
      <w:r w:rsidRPr="00BB4B40">
        <w:rPr>
          <w:b/>
          <w:bCs/>
          <w:szCs w:val="22"/>
        </w:rPr>
        <w:t>Hedging reserve</w:t>
      </w:r>
    </w:p>
    <w:p w14:paraId="66F2CEC9" w14:textId="77777777" w:rsidR="00B95868" w:rsidRPr="00BB4B40" w:rsidRDefault="00B95868" w:rsidP="00AF5508">
      <w:pPr>
        <w:spacing w:line="240" w:lineRule="exact"/>
        <w:ind w:left="540"/>
        <w:jc w:val="both"/>
        <w:rPr>
          <w:b/>
          <w:bCs/>
          <w:szCs w:val="22"/>
        </w:rPr>
      </w:pPr>
    </w:p>
    <w:p w14:paraId="3E29F5D9" w14:textId="77777777" w:rsidR="00AF5508" w:rsidRPr="00AF5508" w:rsidRDefault="00AF5508" w:rsidP="00AF5508">
      <w:pPr>
        <w:spacing w:line="240" w:lineRule="exact"/>
        <w:ind w:left="540"/>
        <w:jc w:val="both"/>
        <w:rPr>
          <w:szCs w:val="22"/>
        </w:rPr>
      </w:pPr>
      <w:r w:rsidRPr="00BB4B40">
        <w:rPr>
          <w:szCs w:val="22"/>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BB4B40">
        <w:rPr>
          <w:szCs w:val="22"/>
        </w:rPr>
        <w:t>non</w:t>
      </w:r>
      <w:proofErr w:type="spellEnd"/>
      <w:r w:rsidRPr="00BB4B40">
        <w:rPr>
          <w:szCs w:val="22"/>
        </w:rPr>
        <w:t>‑ financial liability.</w:t>
      </w:r>
    </w:p>
    <w:p w14:paraId="1F174BAA" w14:textId="77777777" w:rsidR="00984F41" w:rsidRPr="003E3E1F" w:rsidRDefault="00984F41" w:rsidP="00E02CCE">
      <w:pPr>
        <w:spacing w:line="240" w:lineRule="exact"/>
        <w:ind w:left="540"/>
        <w:jc w:val="both"/>
        <w:rPr>
          <w:rFonts w:cs="Times New Roman"/>
          <w:szCs w:val="22"/>
          <w:lang w:bidi="th-TH"/>
        </w:rPr>
      </w:pPr>
    </w:p>
    <w:p w14:paraId="5BBE6E41" w14:textId="1D663D06" w:rsidR="00F25FC3" w:rsidRPr="00B95868" w:rsidRDefault="00F25FC3" w:rsidP="00B95868">
      <w:pPr>
        <w:pStyle w:val="Heading1"/>
        <w:tabs>
          <w:tab w:val="clear" w:pos="1134"/>
          <w:tab w:val="num" w:pos="540"/>
        </w:tabs>
        <w:spacing w:before="0" w:after="0" w:line="240" w:lineRule="atLeast"/>
        <w:ind w:left="540" w:hanging="540"/>
        <w:rPr>
          <w:rFonts w:cs="Times New Roman"/>
        </w:rPr>
      </w:pPr>
      <w:bookmarkStart w:id="6" w:name="_Hlk31652590"/>
      <w:r w:rsidRPr="003E3E1F">
        <w:rPr>
          <w:rFonts w:cs="Times New Roman"/>
          <w:szCs w:val="24"/>
        </w:rPr>
        <w:lastRenderedPageBreak/>
        <w:t xml:space="preserve">Segment </w:t>
      </w:r>
      <w:proofErr w:type="spellStart"/>
      <w:r w:rsidRPr="003E3E1F">
        <w:rPr>
          <w:rFonts w:cs="Times New Roman"/>
          <w:szCs w:val="24"/>
        </w:rPr>
        <w:t>informatio</w:t>
      </w:r>
      <w:proofErr w:type="spellEnd"/>
      <w:r w:rsidR="0036183D" w:rsidRPr="003E3E1F">
        <w:rPr>
          <w:rFonts w:cs="Times New Roman"/>
          <w:szCs w:val="24"/>
          <w:lang w:val="en-US"/>
        </w:rPr>
        <w:t>n and disaggregation of revenue</w:t>
      </w:r>
    </w:p>
    <w:bookmarkEnd w:id="6"/>
    <w:p w14:paraId="3398A7FA" w14:textId="77777777" w:rsidR="00F25FC3" w:rsidRPr="00AF5508" w:rsidRDefault="00F25FC3" w:rsidP="00E02CCE">
      <w:pPr>
        <w:pStyle w:val="BodyText"/>
        <w:spacing w:after="0"/>
        <w:rPr>
          <w:rFonts w:cs="Times New Roman"/>
          <w:szCs w:val="22"/>
          <w:lang w:val="en-US"/>
        </w:rPr>
      </w:pPr>
    </w:p>
    <w:p w14:paraId="0270FF09" w14:textId="77777777" w:rsidR="00E27F00" w:rsidRPr="003E3E1F" w:rsidRDefault="007324EC" w:rsidP="00E02CCE">
      <w:pPr>
        <w:autoSpaceDE w:val="0"/>
        <w:autoSpaceDN w:val="0"/>
        <w:adjustRightInd w:val="0"/>
        <w:spacing w:line="191" w:lineRule="atLeast"/>
        <w:ind w:left="540"/>
        <w:jc w:val="thaiDistribute"/>
        <w:rPr>
          <w:rFonts w:cs="Times New Roman"/>
          <w:szCs w:val="22"/>
        </w:rPr>
      </w:pPr>
      <w:r w:rsidRPr="003E3E1F">
        <w:rPr>
          <w:rFonts w:cs="Times New Roman"/>
          <w:szCs w:val="22"/>
          <w:lang w:val="en-US"/>
        </w:rPr>
        <w:t xml:space="preserve">Management </w:t>
      </w:r>
      <w:r w:rsidR="00B86A93" w:rsidRPr="003E3E1F">
        <w:rPr>
          <w:rFonts w:cs="Times New Roman"/>
          <w:szCs w:val="22"/>
          <w:lang w:val="en-US"/>
        </w:rPr>
        <w:t>determined</w:t>
      </w:r>
      <w:r w:rsidRPr="003E3E1F">
        <w:rPr>
          <w:rFonts w:cs="Times New Roman"/>
          <w:szCs w:val="22"/>
          <w:lang w:val="en-US"/>
        </w:rPr>
        <w:t xml:space="preserve"> that </w:t>
      </w:r>
      <w:r w:rsidRPr="003E3E1F">
        <w:rPr>
          <w:rFonts w:cs="Times New Roman"/>
          <w:szCs w:val="22"/>
        </w:rPr>
        <w:t>t</w:t>
      </w:r>
      <w:r w:rsidR="00E27F00" w:rsidRPr="003E3E1F">
        <w:rPr>
          <w:rFonts w:cs="Times New Roman"/>
          <w:szCs w:val="22"/>
        </w:rPr>
        <w:t xml:space="preserve">he Group </w:t>
      </w:r>
      <w:r w:rsidR="00D92246" w:rsidRPr="003E3E1F">
        <w:rPr>
          <w:rFonts w:cs="Times New Roman"/>
          <w:szCs w:val="22"/>
        </w:rPr>
        <w:t xml:space="preserve">operates in </w:t>
      </w:r>
      <w:r w:rsidR="00B023F3" w:rsidRPr="003E3E1F">
        <w:rPr>
          <w:rFonts w:cs="Times New Roman"/>
          <w:szCs w:val="22"/>
        </w:rPr>
        <w:t>two</w:t>
      </w:r>
      <w:r w:rsidR="00E27F00" w:rsidRPr="003E3E1F">
        <w:rPr>
          <w:rFonts w:cs="Times New Roman"/>
          <w:szCs w:val="22"/>
        </w:rPr>
        <w:t xml:space="preserve"> reportable segments, which are the Group’s strategic divisions</w:t>
      </w:r>
      <w:r w:rsidR="00AF5330" w:rsidRPr="003E3E1F">
        <w:rPr>
          <w:rFonts w:cs="Times New Roman"/>
          <w:szCs w:val="22"/>
        </w:rPr>
        <w:t xml:space="preserve"> f</w:t>
      </w:r>
      <w:r w:rsidR="00B86A93" w:rsidRPr="003E3E1F">
        <w:rPr>
          <w:rFonts w:cs="Times New Roman"/>
          <w:szCs w:val="22"/>
        </w:rPr>
        <w:t>or</w:t>
      </w:r>
      <w:r w:rsidR="00E27F00" w:rsidRPr="003E3E1F">
        <w:rPr>
          <w:rFonts w:cs="Times New Roman"/>
          <w:szCs w:val="22"/>
        </w:rPr>
        <w:t xml:space="preserve"> different products and </w:t>
      </w:r>
      <w:proofErr w:type="gramStart"/>
      <w:r w:rsidR="00E27F00" w:rsidRPr="003E3E1F">
        <w:rPr>
          <w:rFonts w:cs="Times New Roman"/>
          <w:szCs w:val="22"/>
        </w:rPr>
        <w:t>services, and</w:t>
      </w:r>
      <w:proofErr w:type="gramEnd"/>
      <w:r w:rsidR="00E27F00" w:rsidRPr="003E3E1F">
        <w:rPr>
          <w:rFonts w:cs="Times New Roman"/>
          <w:szCs w:val="22"/>
        </w:rPr>
        <w:t xml:space="preserve"> are managed separately because they require different technology and marketing strategies. The following summary describes the operations in each of the Group’s reportable segments.</w:t>
      </w:r>
    </w:p>
    <w:p w14:paraId="43F4AE3F" w14:textId="77777777" w:rsidR="00E27F00" w:rsidRPr="003E3E1F" w:rsidRDefault="00E27F00" w:rsidP="00E02CCE">
      <w:pPr>
        <w:autoSpaceDE w:val="0"/>
        <w:autoSpaceDN w:val="0"/>
        <w:adjustRightInd w:val="0"/>
        <w:spacing w:line="191" w:lineRule="atLeast"/>
        <w:ind w:left="540"/>
        <w:jc w:val="thaiDistribute"/>
        <w:rPr>
          <w:rFonts w:cs="Times New Roman"/>
          <w:szCs w:val="22"/>
        </w:rPr>
      </w:pPr>
    </w:p>
    <w:p w14:paraId="1CCD86A6" w14:textId="77777777" w:rsidR="00E27F00" w:rsidRPr="003E3E1F"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szCs w:val="22"/>
        </w:rPr>
      </w:pPr>
      <w:r w:rsidRPr="003E3E1F">
        <w:rPr>
          <w:rFonts w:cs="Times New Roman"/>
          <w:szCs w:val="22"/>
        </w:rPr>
        <w:t>Segment 1</w:t>
      </w:r>
      <w:r w:rsidRPr="003E3E1F">
        <w:rPr>
          <w:rFonts w:cs="Times New Roman"/>
          <w:szCs w:val="22"/>
        </w:rPr>
        <w:tab/>
        <w:t xml:space="preserve"> Vinyl</w:t>
      </w:r>
      <w:r w:rsidR="00F80560" w:rsidRPr="003E3E1F">
        <w:rPr>
          <w:rFonts w:cs="Times New Roman"/>
          <w:szCs w:val="22"/>
        </w:rPr>
        <w:t xml:space="preserve"> segment</w:t>
      </w:r>
    </w:p>
    <w:p w14:paraId="13B35E08" w14:textId="77777777" w:rsidR="00E27F00" w:rsidRPr="003E3E1F" w:rsidRDefault="00E27F00" w:rsidP="009A1297">
      <w:pPr>
        <w:numPr>
          <w:ilvl w:val="0"/>
          <w:numId w:val="22"/>
        </w:numPr>
        <w:tabs>
          <w:tab w:val="num" w:pos="880"/>
          <w:tab w:val="left" w:pos="2160"/>
        </w:tabs>
        <w:autoSpaceDE w:val="0"/>
        <w:autoSpaceDN w:val="0"/>
        <w:adjustRightInd w:val="0"/>
        <w:spacing w:after="100" w:line="191" w:lineRule="atLeast"/>
        <w:ind w:left="880"/>
        <w:rPr>
          <w:rFonts w:cs="Times New Roman"/>
          <w:szCs w:val="22"/>
        </w:rPr>
      </w:pPr>
      <w:r w:rsidRPr="003E3E1F">
        <w:rPr>
          <w:rFonts w:cs="Times New Roman"/>
          <w:szCs w:val="22"/>
        </w:rPr>
        <w:t>Segment 2</w:t>
      </w:r>
      <w:r w:rsidRPr="003E3E1F">
        <w:rPr>
          <w:rFonts w:cs="Times New Roman"/>
          <w:szCs w:val="22"/>
        </w:rPr>
        <w:tab/>
      </w:r>
      <w:r w:rsidR="00D62987" w:rsidRPr="003E3E1F">
        <w:rPr>
          <w:rFonts w:cs="Times New Roman"/>
          <w:szCs w:val="22"/>
        </w:rPr>
        <w:t xml:space="preserve"> </w:t>
      </w:r>
      <w:r w:rsidRPr="003E3E1F">
        <w:rPr>
          <w:rFonts w:cs="Times New Roman"/>
          <w:szCs w:val="22"/>
        </w:rPr>
        <w:t>Biochemical</w:t>
      </w:r>
      <w:r w:rsidR="00F80560" w:rsidRPr="003E3E1F">
        <w:rPr>
          <w:rFonts w:cs="Times New Roman"/>
          <w:szCs w:val="22"/>
        </w:rPr>
        <w:t xml:space="preserve"> segment  </w:t>
      </w:r>
    </w:p>
    <w:p w14:paraId="632B1692" w14:textId="77777777" w:rsidR="00E27F00" w:rsidRPr="003E3E1F" w:rsidRDefault="00E27F00" w:rsidP="00E02CCE">
      <w:pPr>
        <w:autoSpaceDE w:val="0"/>
        <w:autoSpaceDN w:val="0"/>
        <w:adjustRightInd w:val="0"/>
        <w:spacing w:line="240" w:lineRule="auto"/>
        <w:jc w:val="thaiDistribute"/>
        <w:rPr>
          <w:rFonts w:eastAsia="Batang" w:cs="Times New Roman"/>
          <w:color w:val="000000"/>
          <w:szCs w:val="22"/>
          <w:highlight w:val="cyan"/>
        </w:rPr>
      </w:pPr>
    </w:p>
    <w:p w14:paraId="070DCBB0" w14:textId="77777777" w:rsidR="00C915FD" w:rsidRPr="003E3E1F" w:rsidRDefault="00B86A93" w:rsidP="00F93201">
      <w:pPr>
        <w:ind w:left="540"/>
        <w:jc w:val="thaiDistribute"/>
        <w:rPr>
          <w:rFonts w:cs="Times New Roman"/>
          <w:szCs w:val="22"/>
        </w:rPr>
      </w:pPr>
      <w:r w:rsidRPr="003E3E1F">
        <w:rPr>
          <w:rFonts w:cs="Times New Roman"/>
          <w:szCs w:val="22"/>
        </w:rPr>
        <w:t>E</w:t>
      </w:r>
      <w:r w:rsidR="00E27F00" w:rsidRPr="003E3E1F">
        <w:rPr>
          <w:rFonts w:cs="Times New Roman"/>
          <w:szCs w:val="22"/>
        </w:rPr>
        <w:t>ach segment</w:t>
      </w:r>
      <w:r w:rsidRPr="003E3E1F">
        <w:rPr>
          <w:rFonts w:cs="Times New Roman"/>
          <w:szCs w:val="22"/>
        </w:rPr>
        <w:t>’s performance is m</w:t>
      </w:r>
      <w:r w:rsidR="00E27F00" w:rsidRPr="003E3E1F">
        <w:rPr>
          <w:rFonts w:cs="Times New Roman"/>
          <w:szCs w:val="22"/>
        </w:rPr>
        <w:t>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E1778" w:rsidRPr="003E3E1F">
        <w:rPr>
          <w:rFonts w:cs="Times New Roman"/>
          <w:szCs w:val="22"/>
        </w:rPr>
        <w:t xml:space="preserve"> Inter-segment pricing is determined on an arm’s length basis</w:t>
      </w:r>
      <w:r w:rsidR="00382297" w:rsidRPr="003E3E1F">
        <w:rPr>
          <w:rFonts w:cs="Times New Roman"/>
          <w:szCs w:val="22"/>
        </w:rPr>
        <w:t>.</w:t>
      </w:r>
    </w:p>
    <w:p w14:paraId="374BE0F3" w14:textId="77777777" w:rsidR="00C915FD" w:rsidRDefault="00C915FD" w:rsidP="00F93201">
      <w:pPr>
        <w:ind w:left="540"/>
        <w:jc w:val="thaiDistribute"/>
        <w:rPr>
          <w:rFonts w:cs="Times New Roman"/>
        </w:rPr>
      </w:pPr>
    </w:p>
    <w:p w14:paraId="7501A516" w14:textId="77777777" w:rsidR="00795184" w:rsidRPr="003E3E1F" w:rsidRDefault="00795184" w:rsidP="00F93201">
      <w:pPr>
        <w:ind w:left="540"/>
        <w:jc w:val="thaiDistribute"/>
        <w:rPr>
          <w:rFonts w:cs="Times New Roman"/>
        </w:rPr>
      </w:pPr>
    </w:p>
    <w:p w14:paraId="5B2742E3" w14:textId="77777777" w:rsidR="00795184" w:rsidRDefault="00795184">
      <w:pPr>
        <w:spacing w:line="240" w:lineRule="auto"/>
        <w:rPr>
          <w:rFonts w:cs="Times New Roman"/>
          <w:b/>
          <w:bCs/>
          <w:i/>
          <w:iCs/>
          <w:szCs w:val="22"/>
        </w:rPr>
      </w:pPr>
      <w:r>
        <w:rPr>
          <w:rFonts w:cs="Times New Roman"/>
          <w:b/>
          <w:bCs/>
          <w:i/>
          <w:iCs/>
          <w:szCs w:val="22"/>
        </w:rPr>
        <w:br w:type="page"/>
      </w:r>
    </w:p>
    <w:tbl>
      <w:tblPr>
        <w:tblW w:w="10281" w:type="dxa"/>
        <w:tblInd w:w="-90" w:type="dxa"/>
        <w:tblLayout w:type="fixed"/>
        <w:tblCellMar>
          <w:left w:w="79" w:type="dxa"/>
          <w:right w:w="79" w:type="dxa"/>
        </w:tblCellMar>
        <w:tblLook w:val="0000" w:firstRow="0" w:lastRow="0" w:firstColumn="0" w:lastColumn="0" w:noHBand="0" w:noVBand="0"/>
      </w:tblPr>
      <w:tblGrid>
        <w:gridCol w:w="3240"/>
        <w:gridCol w:w="1011"/>
        <w:gridCol w:w="184"/>
        <w:gridCol w:w="1008"/>
        <w:gridCol w:w="182"/>
        <w:gridCol w:w="966"/>
        <w:gridCol w:w="178"/>
        <w:gridCol w:w="992"/>
        <w:gridCol w:w="180"/>
        <w:gridCol w:w="1080"/>
        <w:gridCol w:w="180"/>
        <w:gridCol w:w="1080"/>
      </w:tblGrid>
      <w:tr w:rsidR="00042FC3" w:rsidRPr="003E3E1F" w14:paraId="76E4B6E0" w14:textId="77777777" w:rsidTr="006A1633">
        <w:trPr>
          <w:cantSplit/>
          <w:tblHeader/>
        </w:trPr>
        <w:tc>
          <w:tcPr>
            <w:tcW w:w="3240" w:type="dxa"/>
          </w:tcPr>
          <w:p w14:paraId="0C3DEF16" w14:textId="77777777" w:rsidR="00042FC3" w:rsidRPr="003E3E1F" w:rsidRDefault="00042FC3" w:rsidP="00042FC3">
            <w:pPr>
              <w:pStyle w:val="acctmergecolhdg"/>
              <w:shd w:val="clear" w:color="auto" w:fill="FFFFFF"/>
              <w:spacing w:line="240" w:lineRule="atLeast"/>
              <w:ind w:right="47"/>
              <w:jc w:val="left"/>
              <w:rPr>
                <w:rFonts w:cs="Times New Roman"/>
                <w:i/>
                <w:iCs/>
                <w:sz w:val="16"/>
                <w:szCs w:val="16"/>
              </w:rPr>
            </w:pPr>
          </w:p>
        </w:tc>
        <w:tc>
          <w:tcPr>
            <w:tcW w:w="7041" w:type="dxa"/>
            <w:gridSpan w:val="11"/>
          </w:tcPr>
          <w:p w14:paraId="3F09D2B1" w14:textId="77777777" w:rsidR="00042FC3" w:rsidRPr="003E3E1F" w:rsidRDefault="00042FC3" w:rsidP="00042FC3">
            <w:pPr>
              <w:pStyle w:val="acctmergecolhdg"/>
              <w:shd w:val="clear" w:color="auto" w:fill="FFFFFF"/>
              <w:spacing w:line="240" w:lineRule="atLeast"/>
              <w:ind w:right="47"/>
              <w:rPr>
                <w:rFonts w:cs="Times New Roman"/>
                <w:sz w:val="16"/>
                <w:szCs w:val="16"/>
              </w:rPr>
            </w:pPr>
            <w:r w:rsidRPr="003E3E1F">
              <w:rPr>
                <w:rFonts w:cs="Times New Roman"/>
                <w:sz w:val="16"/>
                <w:szCs w:val="16"/>
                <w:lang w:bidi="th-TH"/>
              </w:rPr>
              <w:t>Consolidated financial statements</w:t>
            </w:r>
          </w:p>
        </w:tc>
      </w:tr>
      <w:tr w:rsidR="00042FC3" w:rsidRPr="003E3E1F" w14:paraId="599C1349" w14:textId="77777777" w:rsidTr="006A1633">
        <w:trPr>
          <w:cantSplit/>
          <w:tblHeader/>
        </w:trPr>
        <w:tc>
          <w:tcPr>
            <w:tcW w:w="3240" w:type="dxa"/>
          </w:tcPr>
          <w:p w14:paraId="3F48A2C4" w14:textId="77777777" w:rsidR="00042FC3" w:rsidRPr="003E3E1F" w:rsidRDefault="00042FC3" w:rsidP="00042FC3">
            <w:pPr>
              <w:pStyle w:val="acctmergecolhdg"/>
              <w:shd w:val="clear" w:color="auto" w:fill="FFFFFF"/>
              <w:spacing w:line="240" w:lineRule="atLeast"/>
              <w:ind w:right="47"/>
              <w:jc w:val="left"/>
              <w:rPr>
                <w:rFonts w:cs="Times New Roman"/>
                <w:i/>
                <w:iCs/>
                <w:sz w:val="16"/>
                <w:szCs w:val="16"/>
              </w:rPr>
            </w:pPr>
          </w:p>
        </w:tc>
        <w:tc>
          <w:tcPr>
            <w:tcW w:w="2203" w:type="dxa"/>
            <w:gridSpan w:val="3"/>
          </w:tcPr>
          <w:p w14:paraId="6099088D" w14:textId="77777777" w:rsidR="00042FC3" w:rsidRPr="003E3E1F" w:rsidRDefault="00042FC3" w:rsidP="0028361D">
            <w:pPr>
              <w:pStyle w:val="acctmergecolhdg"/>
              <w:shd w:val="clear" w:color="auto" w:fill="FFFFFF"/>
              <w:spacing w:line="240" w:lineRule="atLeast"/>
              <w:ind w:right="47"/>
              <w:rPr>
                <w:rFonts w:cs="Times New Roman"/>
                <w:sz w:val="16"/>
                <w:szCs w:val="16"/>
                <w:lang w:bidi="th-TH"/>
              </w:rPr>
            </w:pPr>
            <w:r w:rsidRPr="003E3E1F">
              <w:rPr>
                <w:rFonts w:cs="Times New Roman"/>
                <w:sz w:val="16"/>
                <w:szCs w:val="16"/>
                <w:lang w:bidi="th-TH"/>
              </w:rPr>
              <w:t>Vinyl segment</w:t>
            </w:r>
          </w:p>
        </w:tc>
        <w:tc>
          <w:tcPr>
            <w:tcW w:w="182" w:type="dxa"/>
          </w:tcPr>
          <w:p w14:paraId="69E9F0C5" w14:textId="77777777" w:rsidR="00042FC3" w:rsidRPr="003E3E1F" w:rsidRDefault="00042FC3" w:rsidP="00042FC3">
            <w:pPr>
              <w:pStyle w:val="acctmergecolhdg"/>
              <w:shd w:val="clear" w:color="auto" w:fill="FFFFFF"/>
              <w:spacing w:line="240" w:lineRule="atLeast"/>
              <w:ind w:right="47"/>
              <w:rPr>
                <w:rFonts w:cs="Times New Roman"/>
                <w:sz w:val="16"/>
                <w:szCs w:val="16"/>
              </w:rPr>
            </w:pPr>
          </w:p>
        </w:tc>
        <w:tc>
          <w:tcPr>
            <w:tcW w:w="2136" w:type="dxa"/>
            <w:gridSpan w:val="3"/>
          </w:tcPr>
          <w:p w14:paraId="4EC6B6D1" w14:textId="77777777" w:rsidR="00042FC3" w:rsidRPr="003E3E1F" w:rsidRDefault="00042FC3" w:rsidP="0028361D">
            <w:pPr>
              <w:pStyle w:val="acctmergecolhdg"/>
              <w:shd w:val="clear" w:color="auto" w:fill="FFFFFF"/>
              <w:spacing w:line="240" w:lineRule="atLeast"/>
              <w:ind w:right="47"/>
              <w:rPr>
                <w:rFonts w:cs="Times New Roman"/>
                <w:sz w:val="16"/>
                <w:szCs w:val="16"/>
                <w:lang w:val="en-US" w:bidi="th-TH"/>
              </w:rPr>
            </w:pPr>
            <w:r w:rsidRPr="003E3E1F">
              <w:rPr>
                <w:rFonts w:cs="Times New Roman"/>
                <w:sz w:val="16"/>
                <w:szCs w:val="16"/>
                <w:lang w:val="en-US" w:bidi="th-TH"/>
              </w:rPr>
              <w:t>Biochemical</w:t>
            </w:r>
            <w:r w:rsidR="0028361D" w:rsidRPr="003E3E1F">
              <w:rPr>
                <w:rFonts w:cs="Times New Roman"/>
                <w:sz w:val="16"/>
                <w:szCs w:val="16"/>
                <w:lang w:val="en-US" w:bidi="th-TH"/>
              </w:rPr>
              <w:t xml:space="preserve"> </w:t>
            </w:r>
            <w:r w:rsidRPr="003E3E1F">
              <w:rPr>
                <w:rFonts w:cs="Times New Roman"/>
                <w:sz w:val="16"/>
                <w:szCs w:val="16"/>
                <w:lang w:val="en-US" w:bidi="th-TH"/>
              </w:rPr>
              <w:t>segment</w:t>
            </w:r>
          </w:p>
        </w:tc>
        <w:tc>
          <w:tcPr>
            <w:tcW w:w="180" w:type="dxa"/>
          </w:tcPr>
          <w:p w14:paraId="3860566E" w14:textId="77777777" w:rsidR="00042FC3" w:rsidRPr="003E3E1F" w:rsidRDefault="00042FC3" w:rsidP="00042FC3">
            <w:pPr>
              <w:pStyle w:val="acctmergecolhdg"/>
              <w:shd w:val="clear" w:color="auto" w:fill="FFFFFF"/>
              <w:spacing w:line="240" w:lineRule="atLeast"/>
              <w:ind w:right="47"/>
              <w:rPr>
                <w:rFonts w:cs="Times New Roman"/>
                <w:sz w:val="16"/>
                <w:szCs w:val="16"/>
              </w:rPr>
            </w:pPr>
          </w:p>
        </w:tc>
        <w:tc>
          <w:tcPr>
            <w:tcW w:w="2340" w:type="dxa"/>
            <w:gridSpan w:val="3"/>
          </w:tcPr>
          <w:p w14:paraId="62E08004" w14:textId="77777777" w:rsidR="00042FC3" w:rsidRPr="003E3E1F" w:rsidRDefault="00042FC3" w:rsidP="00042FC3">
            <w:pPr>
              <w:pStyle w:val="acctmergecolhdg"/>
              <w:shd w:val="clear" w:color="auto" w:fill="FFFFFF"/>
              <w:spacing w:line="240" w:lineRule="atLeast"/>
              <w:ind w:right="47"/>
              <w:rPr>
                <w:rFonts w:cs="Times New Roman"/>
                <w:b w:val="0"/>
                <w:bCs/>
                <w:sz w:val="16"/>
                <w:szCs w:val="16"/>
                <w:cs/>
                <w:lang w:bidi="th-TH"/>
              </w:rPr>
            </w:pPr>
            <w:r w:rsidRPr="003E3E1F">
              <w:rPr>
                <w:rFonts w:cs="Times New Roman"/>
                <w:sz w:val="16"/>
                <w:szCs w:val="16"/>
              </w:rPr>
              <w:t>Total reportable segments</w:t>
            </w:r>
          </w:p>
        </w:tc>
      </w:tr>
      <w:tr w:rsidR="0028361D" w:rsidRPr="003E3E1F" w14:paraId="746810F1" w14:textId="77777777" w:rsidTr="006A1633">
        <w:trPr>
          <w:cantSplit/>
          <w:tblHeader/>
        </w:trPr>
        <w:tc>
          <w:tcPr>
            <w:tcW w:w="3240" w:type="dxa"/>
          </w:tcPr>
          <w:p w14:paraId="539CBEB2" w14:textId="77777777" w:rsidR="0028361D" w:rsidRPr="003E3E1F" w:rsidRDefault="0028361D" w:rsidP="0028361D">
            <w:pPr>
              <w:pStyle w:val="acctmergecolhdg"/>
              <w:spacing w:line="240" w:lineRule="atLeast"/>
              <w:jc w:val="left"/>
              <w:rPr>
                <w:rFonts w:cs="Times New Roman"/>
                <w:b w:val="0"/>
                <w:bCs/>
                <w:sz w:val="16"/>
                <w:szCs w:val="16"/>
              </w:rPr>
            </w:pPr>
            <w:r w:rsidRPr="003E3E1F">
              <w:rPr>
                <w:rFonts w:cs="Times New Roman"/>
                <w:i/>
                <w:iCs/>
                <w:sz w:val="16"/>
                <w:szCs w:val="16"/>
              </w:rPr>
              <w:t>For the year ended 31 December</w:t>
            </w:r>
          </w:p>
        </w:tc>
        <w:tc>
          <w:tcPr>
            <w:tcW w:w="1011" w:type="dxa"/>
          </w:tcPr>
          <w:p w14:paraId="3F4C9113"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4" w:type="dxa"/>
          </w:tcPr>
          <w:p w14:paraId="77665AA5" w14:textId="77777777" w:rsidR="0028361D" w:rsidRPr="003E3E1F" w:rsidRDefault="0028361D" w:rsidP="0028361D">
            <w:pPr>
              <w:pStyle w:val="acctmergecolhdg"/>
              <w:spacing w:line="240" w:lineRule="atLeast"/>
              <w:rPr>
                <w:rFonts w:cs="Times New Roman"/>
                <w:b w:val="0"/>
                <w:bCs/>
                <w:sz w:val="16"/>
                <w:szCs w:val="16"/>
              </w:rPr>
            </w:pPr>
          </w:p>
        </w:tc>
        <w:tc>
          <w:tcPr>
            <w:tcW w:w="1008" w:type="dxa"/>
          </w:tcPr>
          <w:p w14:paraId="2CB0567E"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2" w:type="dxa"/>
          </w:tcPr>
          <w:p w14:paraId="03F2DEA4" w14:textId="77777777" w:rsidR="0028361D" w:rsidRPr="003E3E1F" w:rsidRDefault="0028361D" w:rsidP="0028361D">
            <w:pPr>
              <w:pStyle w:val="acctmergecolhdg"/>
              <w:spacing w:line="240" w:lineRule="atLeast"/>
              <w:rPr>
                <w:rFonts w:cs="Times New Roman"/>
                <w:b w:val="0"/>
                <w:bCs/>
                <w:sz w:val="16"/>
                <w:szCs w:val="16"/>
              </w:rPr>
            </w:pPr>
          </w:p>
        </w:tc>
        <w:tc>
          <w:tcPr>
            <w:tcW w:w="966" w:type="dxa"/>
          </w:tcPr>
          <w:p w14:paraId="1753FC44"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78" w:type="dxa"/>
          </w:tcPr>
          <w:p w14:paraId="0C018982" w14:textId="77777777" w:rsidR="0028361D" w:rsidRPr="003E3E1F" w:rsidRDefault="0028361D" w:rsidP="0028361D">
            <w:pPr>
              <w:pStyle w:val="acctmergecolhdg"/>
              <w:spacing w:line="240" w:lineRule="atLeast"/>
              <w:rPr>
                <w:rFonts w:cs="Times New Roman"/>
                <w:b w:val="0"/>
                <w:bCs/>
                <w:sz w:val="16"/>
                <w:szCs w:val="16"/>
              </w:rPr>
            </w:pPr>
          </w:p>
        </w:tc>
        <w:tc>
          <w:tcPr>
            <w:tcW w:w="992" w:type="dxa"/>
          </w:tcPr>
          <w:p w14:paraId="3204FAAC"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2019</w:t>
            </w:r>
          </w:p>
        </w:tc>
        <w:tc>
          <w:tcPr>
            <w:tcW w:w="180" w:type="dxa"/>
            <w:vAlign w:val="bottom"/>
          </w:tcPr>
          <w:p w14:paraId="0411660A" w14:textId="77777777" w:rsidR="0028361D" w:rsidRPr="003E3E1F" w:rsidRDefault="0028361D" w:rsidP="0028361D">
            <w:pPr>
              <w:pStyle w:val="acctfourfigures"/>
              <w:shd w:val="clear" w:color="auto" w:fill="FFFFFF"/>
              <w:spacing w:line="240" w:lineRule="atLeast"/>
              <w:ind w:left="-79" w:right="47"/>
              <w:rPr>
                <w:rFonts w:cs="Times New Roman"/>
                <w:sz w:val="16"/>
                <w:szCs w:val="16"/>
              </w:rPr>
            </w:pPr>
          </w:p>
        </w:tc>
        <w:tc>
          <w:tcPr>
            <w:tcW w:w="1080" w:type="dxa"/>
          </w:tcPr>
          <w:p w14:paraId="2A844109"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2020</w:t>
            </w:r>
          </w:p>
        </w:tc>
        <w:tc>
          <w:tcPr>
            <w:tcW w:w="180" w:type="dxa"/>
          </w:tcPr>
          <w:p w14:paraId="2EBFC0F9" w14:textId="77777777" w:rsidR="0028361D" w:rsidRPr="003E3E1F" w:rsidRDefault="0028361D" w:rsidP="0028361D">
            <w:pPr>
              <w:pStyle w:val="acctmergecolhdg"/>
              <w:spacing w:line="240" w:lineRule="atLeast"/>
              <w:rPr>
                <w:rFonts w:cs="Times New Roman"/>
                <w:b w:val="0"/>
                <w:bCs/>
                <w:sz w:val="16"/>
                <w:szCs w:val="16"/>
              </w:rPr>
            </w:pPr>
          </w:p>
        </w:tc>
        <w:tc>
          <w:tcPr>
            <w:tcW w:w="1080" w:type="dxa"/>
          </w:tcPr>
          <w:p w14:paraId="0D5AEDF9" w14:textId="77777777" w:rsidR="0028361D" w:rsidRPr="003E3E1F" w:rsidRDefault="0028361D" w:rsidP="0028361D">
            <w:pPr>
              <w:pStyle w:val="acctmergecolhdg"/>
              <w:spacing w:line="240" w:lineRule="atLeast"/>
              <w:rPr>
                <w:rFonts w:cs="Times New Roman"/>
                <w:b w:val="0"/>
                <w:bCs/>
                <w:sz w:val="16"/>
                <w:szCs w:val="16"/>
              </w:rPr>
            </w:pPr>
            <w:r w:rsidRPr="003E3E1F">
              <w:rPr>
                <w:rFonts w:cs="Times New Roman"/>
                <w:b w:val="0"/>
                <w:bCs/>
                <w:sz w:val="16"/>
                <w:szCs w:val="16"/>
              </w:rPr>
              <w:t>2019</w:t>
            </w:r>
          </w:p>
        </w:tc>
      </w:tr>
      <w:tr w:rsidR="0028361D" w:rsidRPr="003E3E1F" w14:paraId="70212390" w14:textId="77777777" w:rsidTr="006A1633">
        <w:trPr>
          <w:cantSplit/>
          <w:tblHeader/>
        </w:trPr>
        <w:tc>
          <w:tcPr>
            <w:tcW w:w="3240" w:type="dxa"/>
          </w:tcPr>
          <w:p w14:paraId="575EE330" w14:textId="77777777" w:rsidR="0028361D" w:rsidRPr="003E3E1F" w:rsidRDefault="0028361D" w:rsidP="0028361D">
            <w:pPr>
              <w:spacing w:line="240" w:lineRule="atLeast"/>
              <w:rPr>
                <w:rFonts w:cs="Times New Roman"/>
                <w:sz w:val="16"/>
                <w:szCs w:val="16"/>
              </w:rPr>
            </w:pPr>
          </w:p>
        </w:tc>
        <w:tc>
          <w:tcPr>
            <w:tcW w:w="7041" w:type="dxa"/>
            <w:gridSpan w:val="11"/>
            <w:vAlign w:val="bottom"/>
          </w:tcPr>
          <w:p w14:paraId="6E3E892B" w14:textId="77777777" w:rsidR="0028361D" w:rsidRPr="003E3E1F" w:rsidRDefault="0028361D" w:rsidP="0028361D">
            <w:pPr>
              <w:spacing w:line="240" w:lineRule="atLeast"/>
              <w:ind w:right="-18" w:hanging="74"/>
              <w:jc w:val="center"/>
              <w:rPr>
                <w:rFonts w:cs="Times New Roman"/>
                <w:i/>
                <w:iCs/>
                <w:color w:val="000000"/>
                <w:sz w:val="16"/>
                <w:szCs w:val="16"/>
              </w:rPr>
            </w:pPr>
            <w:r w:rsidRPr="003E3E1F">
              <w:rPr>
                <w:rFonts w:cs="Times New Roman"/>
                <w:i/>
                <w:iCs/>
                <w:color w:val="000000"/>
                <w:sz w:val="16"/>
                <w:szCs w:val="16"/>
              </w:rPr>
              <w:t>(in thousand Baht)</w:t>
            </w:r>
          </w:p>
        </w:tc>
      </w:tr>
      <w:tr w:rsidR="0028361D" w:rsidRPr="003E3E1F" w14:paraId="1A845544" w14:textId="77777777" w:rsidTr="006A1633">
        <w:trPr>
          <w:cantSplit/>
        </w:trPr>
        <w:tc>
          <w:tcPr>
            <w:tcW w:w="3240" w:type="dxa"/>
            <w:vAlign w:val="bottom"/>
          </w:tcPr>
          <w:p w14:paraId="425E4FB6" w14:textId="77777777" w:rsidR="0028361D" w:rsidRPr="003E3E1F" w:rsidRDefault="0028361D" w:rsidP="0028361D">
            <w:pPr>
              <w:spacing w:line="220" w:lineRule="atLeast"/>
              <w:ind w:left="105" w:hanging="105"/>
              <w:rPr>
                <w:rFonts w:cs="Times New Roman"/>
                <w:b/>
                <w:bCs/>
                <w:i/>
                <w:iCs/>
                <w:sz w:val="16"/>
                <w:szCs w:val="16"/>
              </w:rPr>
            </w:pPr>
            <w:r w:rsidRPr="003E3E1F">
              <w:rPr>
                <w:rFonts w:cs="Times New Roman"/>
                <w:b/>
                <w:bCs/>
                <w:i/>
                <w:iCs/>
                <w:sz w:val="16"/>
                <w:szCs w:val="16"/>
              </w:rPr>
              <w:t>Information about reportable segments</w:t>
            </w:r>
          </w:p>
        </w:tc>
        <w:tc>
          <w:tcPr>
            <w:tcW w:w="7041" w:type="dxa"/>
            <w:gridSpan w:val="11"/>
            <w:vAlign w:val="bottom"/>
          </w:tcPr>
          <w:p w14:paraId="3724D175" w14:textId="77777777" w:rsidR="0028361D" w:rsidRPr="003E3E1F" w:rsidRDefault="0028361D" w:rsidP="0028361D">
            <w:pPr>
              <w:spacing w:line="240" w:lineRule="atLeast"/>
              <w:ind w:right="-18" w:hanging="74"/>
              <w:jc w:val="center"/>
              <w:rPr>
                <w:rFonts w:cs="Times New Roman"/>
                <w:i/>
                <w:iCs/>
                <w:color w:val="000000"/>
                <w:sz w:val="16"/>
                <w:szCs w:val="16"/>
              </w:rPr>
            </w:pPr>
          </w:p>
        </w:tc>
      </w:tr>
      <w:tr w:rsidR="006A1633" w:rsidRPr="003E3E1F" w14:paraId="3086B1E8" w14:textId="77777777" w:rsidTr="006A1633">
        <w:trPr>
          <w:cantSplit/>
        </w:trPr>
        <w:tc>
          <w:tcPr>
            <w:tcW w:w="3240" w:type="dxa"/>
          </w:tcPr>
          <w:p w14:paraId="61C7CA6C" w14:textId="77777777" w:rsidR="006A1633" w:rsidRPr="003E3E1F" w:rsidRDefault="006A1633" w:rsidP="006A1633">
            <w:pPr>
              <w:spacing w:line="240" w:lineRule="atLeast"/>
              <w:rPr>
                <w:rFonts w:cs="Times New Roman"/>
                <w:color w:val="000000"/>
                <w:sz w:val="16"/>
                <w:szCs w:val="16"/>
              </w:rPr>
            </w:pPr>
            <w:r w:rsidRPr="003E3E1F">
              <w:rPr>
                <w:rFonts w:cs="Times New Roman"/>
                <w:sz w:val="16"/>
                <w:szCs w:val="16"/>
              </w:rPr>
              <w:t>External revenue</w:t>
            </w:r>
          </w:p>
        </w:tc>
        <w:tc>
          <w:tcPr>
            <w:tcW w:w="1011" w:type="dxa"/>
            <w:vAlign w:val="bottom"/>
          </w:tcPr>
          <w:p w14:paraId="48AD7E54" w14:textId="51A250AF"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12,714,61</w:t>
            </w:r>
            <w:r w:rsidR="008342C2">
              <w:rPr>
                <w:rFonts w:cs="Times New Roman"/>
                <w:color w:val="000000"/>
                <w:sz w:val="16"/>
                <w:szCs w:val="16"/>
              </w:rPr>
              <w:t>7</w:t>
            </w:r>
          </w:p>
        </w:tc>
        <w:tc>
          <w:tcPr>
            <w:tcW w:w="184" w:type="dxa"/>
            <w:vAlign w:val="bottom"/>
          </w:tcPr>
          <w:p w14:paraId="42D44856" w14:textId="77777777" w:rsidR="006A1633" w:rsidRPr="003E3E1F" w:rsidRDefault="006A1633" w:rsidP="006A1633">
            <w:pPr>
              <w:spacing w:line="240" w:lineRule="atLeast"/>
              <w:rPr>
                <w:rFonts w:cs="Times New Roman"/>
                <w:color w:val="000000"/>
                <w:sz w:val="16"/>
                <w:szCs w:val="16"/>
              </w:rPr>
            </w:pPr>
          </w:p>
        </w:tc>
        <w:tc>
          <w:tcPr>
            <w:tcW w:w="1008" w:type="dxa"/>
            <w:vAlign w:val="bottom"/>
          </w:tcPr>
          <w:p w14:paraId="64E7F3B1"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13,375,374</w:t>
            </w:r>
          </w:p>
        </w:tc>
        <w:tc>
          <w:tcPr>
            <w:tcW w:w="182" w:type="dxa"/>
            <w:vAlign w:val="bottom"/>
          </w:tcPr>
          <w:p w14:paraId="317CAF15" w14:textId="77777777" w:rsidR="006A1633" w:rsidRPr="003E3E1F" w:rsidRDefault="006A1633" w:rsidP="006A1633">
            <w:pPr>
              <w:spacing w:line="240" w:lineRule="atLeast"/>
              <w:rPr>
                <w:rFonts w:cs="Times New Roman"/>
                <w:color w:val="000000"/>
                <w:sz w:val="16"/>
                <w:szCs w:val="16"/>
              </w:rPr>
            </w:pPr>
          </w:p>
        </w:tc>
        <w:tc>
          <w:tcPr>
            <w:tcW w:w="966" w:type="dxa"/>
            <w:vAlign w:val="bottom"/>
          </w:tcPr>
          <w:p w14:paraId="1755940B" w14:textId="1058E7A4"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4,191,975</w:t>
            </w:r>
          </w:p>
        </w:tc>
        <w:tc>
          <w:tcPr>
            <w:tcW w:w="178" w:type="dxa"/>
            <w:vAlign w:val="bottom"/>
          </w:tcPr>
          <w:p w14:paraId="491D348D" w14:textId="77777777" w:rsidR="006A1633" w:rsidRPr="003E3E1F" w:rsidRDefault="006A1633" w:rsidP="006A1633">
            <w:pPr>
              <w:spacing w:line="240" w:lineRule="atLeast"/>
              <w:rPr>
                <w:rFonts w:cs="Times New Roman"/>
                <w:color w:val="000000"/>
                <w:sz w:val="16"/>
                <w:szCs w:val="16"/>
              </w:rPr>
            </w:pPr>
          </w:p>
        </w:tc>
        <w:tc>
          <w:tcPr>
            <w:tcW w:w="992" w:type="dxa"/>
            <w:vAlign w:val="bottom"/>
          </w:tcPr>
          <w:p w14:paraId="0075D4CD"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5,229,719</w:t>
            </w:r>
          </w:p>
        </w:tc>
        <w:tc>
          <w:tcPr>
            <w:tcW w:w="180" w:type="dxa"/>
            <w:vAlign w:val="bottom"/>
          </w:tcPr>
          <w:p w14:paraId="43716C34" w14:textId="77777777" w:rsidR="006A1633" w:rsidRPr="003E3E1F" w:rsidRDefault="006A1633" w:rsidP="006A1633">
            <w:pPr>
              <w:spacing w:line="240" w:lineRule="atLeast"/>
              <w:rPr>
                <w:rFonts w:cs="Times New Roman"/>
                <w:color w:val="000000"/>
                <w:sz w:val="16"/>
                <w:szCs w:val="16"/>
              </w:rPr>
            </w:pPr>
          </w:p>
        </w:tc>
        <w:tc>
          <w:tcPr>
            <w:tcW w:w="1080" w:type="dxa"/>
            <w:vAlign w:val="bottom"/>
          </w:tcPr>
          <w:p w14:paraId="7150D56A" w14:textId="51018402"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16,906,59</w:t>
            </w:r>
            <w:r w:rsidR="008342C2">
              <w:rPr>
                <w:rFonts w:cs="Times New Roman"/>
                <w:color w:val="000000"/>
                <w:sz w:val="16"/>
                <w:szCs w:val="16"/>
              </w:rPr>
              <w:t>2</w:t>
            </w:r>
          </w:p>
        </w:tc>
        <w:tc>
          <w:tcPr>
            <w:tcW w:w="180" w:type="dxa"/>
            <w:vAlign w:val="bottom"/>
          </w:tcPr>
          <w:p w14:paraId="45183699" w14:textId="77777777" w:rsidR="006A1633" w:rsidRPr="003E3E1F" w:rsidRDefault="006A1633" w:rsidP="006A1633">
            <w:pPr>
              <w:spacing w:line="240" w:lineRule="atLeast"/>
              <w:rPr>
                <w:rFonts w:cs="Times New Roman"/>
                <w:color w:val="000000"/>
                <w:sz w:val="16"/>
                <w:szCs w:val="16"/>
              </w:rPr>
            </w:pPr>
          </w:p>
        </w:tc>
        <w:tc>
          <w:tcPr>
            <w:tcW w:w="1080" w:type="dxa"/>
            <w:vAlign w:val="bottom"/>
          </w:tcPr>
          <w:p w14:paraId="4CF3656C"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18,605,093</w:t>
            </w:r>
          </w:p>
        </w:tc>
      </w:tr>
      <w:tr w:rsidR="006A1633" w:rsidRPr="003E3E1F" w14:paraId="45AE462C" w14:textId="77777777" w:rsidTr="006A1633">
        <w:trPr>
          <w:cantSplit/>
        </w:trPr>
        <w:tc>
          <w:tcPr>
            <w:tcW w:w="3240" w:type="dxa"/>
          </w:tcPr>
          <w:p w14:paraId="3A63EAAC" w14:textId="77777777" w:rsidR="006A1633" w:rsidRPr="003E3E1F" w:rsidRDefault="006A1633" w:rsidP="006A1633">
            <w:pPr>
              <w:spacing w:line="240" w:lineRule="atLeast"/>
              <w:rPr>
                <w:rFonts w:cs="Times New Roman"/>
                <w:color w:val="000000"/>
                <w:sz w:val="16"/>
                <w:szCs w:val="16"/>
              </w:rPr>
            </w:pPr>
            <w:r w:rsidRPr="003E3E1F">
              <w:rPr>
                <w:rFonts w:cs="Times New Roman"/>
                <w:sz w:val="16"/>
                <w:szCs w:val="16"/>
              </w:rPr>
              <w:t>Inter-segment revenue</w:t>
            </w:r>
          </w:p>
        </w:tc>
        <w:tc>
          <w:tcPr>
            <w:tcW w:w="1011" w:type="dxa"/>
            <w:tcBorders>
              <w:bottom w:val="single" w:sz="4" w:space="0" w:color="auto"/>
            </w:tcBorders>
            <w:vAlign w:val="bottom"/>
          </w:tcPr>
          <w:p w14:paraId="262E96B6" w14:textId="64CF1217"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1,010,21</w:t>
            </w:r>
            <w:r w:rsidR="008342C2">
              <w:rPr>
                <w:rFonts w:cs="Times New Roman"/>
                <w:color w:val="000000"/>
                <w:sz w:val="16"/>
                <w:szCs w:val="16"/>
              </w:rPr>
              <w:t>8</w:t>
            </w:r>
          </w:p>
        </w:tc>
        <w:tc>
          <w:tcPr>
            <w:tcW w:w="184" w:type="dxa"/>
            <w:vAlign w:val="bottom"/>
          </w:tcPr>
          <w:p w14:paraId="64588FDE" w14:textId="77777777" w:rsidR="006A1633" w:rsidRPr="003E3E1F" w:rsidRDefault="006A1633" w:rsidP="006A1633">
            <w:pPr>
              <w:spacing w:line="240" w:lineRule="atLeast"/>
              <w:rPr>
                <w:rFonts w:cs="Times New Roman"/>
                <w:color w:val="000000"/>
                <w:sz w:val="16"/>
                <w:szCs w:val="16"/>
              </w:rPr>
            </w:pPr>
          </w:p>
        </w:tc>
        <w:tc>
          <w:tcPr>
            <w:tcW w:w="1008" w:type="dxa"/>
            <w:tcBorders>
              <w:bottom w:val="single" w:sz="4" w:space="0" w:color="auto"/>
            </w:tcBorders>
            <w:vAlign w:val="bottom"/>
          </w:tcPr>
          <w:p w14:paraId="349429FD"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952,673</w:t>
            </w:r>
          </w:p>
        </w:tc>
        <w:tc>
          <w:tcPr>
            <w:tcW w:w="182" w:type="dxa"/>
            <w:vAlign w:val="bottom"/>
          </w:tcPr>
          <w:p w14:paraId="331BAFCB" w14:textId="77777777" w:rsidR="006A1633" w:rsidRPr="003E3E1F" w:rsidRDefault="006A1633" w:rsidP="006A1633">
            <w:pPr>
              <w:spacing w:line="240" w:lineRule="atLeast"/>
              <w:rPr>
                <w:rFonts w:cs="Times New Roman"/>
                <w:color w:val="000000"/>
                <w:sz w:val="16"/>
                <w:szCs w:val="16"/>
              </w:rPr>
            </w:pPr>
          </w:p>
        </w:tc>
        <w:tc>
          <w:tcPr>
            <w:tcW w:w="966" w:type="dxa"/>
            <w:tcBorders>
              <w:bottom w:val="single" w:sz="4" w:space="0" w:color="auto"/>
            </w:tcBorders>
            <w:vAlign w:val="bottom"/>
          </w:tcPr>
          <w:p w14:paraId="4833D344" w14:textId="08F05308"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131,748</w:t>
            </w:r>
          </w:p>
        </w:tc>
        <w:tc>
          <w:tcPr>
            <w:tcW w:w="178" w:type="dxa"/>
            <w:vAlign w:val="bottom"/>
          </w:tcPr>
          <w:p w14:paraId="073CAD5A" w14:textId="77777777" w:rsidR="006A1633" w:rsidRPr="003E3E1F" w:rsidRDefault="006A1633" w:rsidP="006A1633">
            <w:pPr>
              <w:spacing w:line="240" w:lineRule="atLeast"/>
              <w:rPr>
                <w:rFonts w:cs="Times New Roman"/>
                <w:color w:val="000000"/>
                <w:sz w:val="16"/>
                <w:szCs w:val="16"/>
              </w:rPr>
            </w:pPr>
          </w:p>
        </w:tc>
        <w:tc>
          <w:tcPr>
            <w:tcW w:w="992" w:type="dxa"/>
            <w:tcBorders>
              <w:bottom w:val="single" w:sz="4" w:space="0" w:color="auto"/>
            </w:tcBorders>
            <w:vAlign w:val="bottom"/>
          </w:tcPr>
          <w:p w14:paraId="3DD2FA69"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129,683</w:t>
            </w:r>
          </w:p>
        </w:tc>
        <w:tc>
          <w:tcPr>
            <w:tcW w:w="180" w:type="dxa"/>
            <w:vAlign w:val="bottom"/>
          </w:tcPr>
          <w:p w14:paraId="61DD6822" w14:textId="77777777" w:rsidR="006A1633" w:rsidRPr="003E3E1F" w:rsidRDefault="006A1633" w:rsidP="006A1633">
            <w:pPr>
              <w:spacing w:line="240" w:lineRule="atLeast"/>
              <w:rPr>
                <w:rFonts w:cs="Times New Roman"/>
                <w:color w:val="000000"/>
                <w:sz w:val="16"/>
                <w:szCs w:val="16"/>
              </w:rPr>
            </w:pPr>
          </w:p>
        </w:tc>
        <w:tc>
          <w:tcPr>
            <w:tcW w:w="1080" w:type="dxa"/>
            <w:tcBorders>
              <w:bottom w:val="single" w:sz="4" w:space="0" w:color="auto"/>
            </w:tcBorders>
            <w:vAlign w:val="bottom"/>
          </w:tcPr>
          <w:p w14:paraId="05F0BFF7" w14:textId="163509BB" w:rsidR="006A1633" w:rsidRPr="003E3E1F" w:rsidRDefault="00006B18" w:rsidP="006A1633">
            <w:pPr>
              <w:spacing w:line="240" w:lineRule="atLeast"/>
              <w:jc w:val="right"/>
              <w:rPr>
                <w:rFonts w:cs="Times New Roman"/>
                <w:color w:val="000000"/>
                <w:sz w:val="16"/>
                <w:szCs w:val="16"/>
              </w:rPr>
            </w:pPr>
            <w:r>
              <w:rPr>
                <w:rFonts w:cs="Times New Roman"/>
                <w:color w:val="000000"/>
                <w:sz w:val="16"/>
                <w:szCs w:val="16"/>
              </w:rPr>
              <w:t>1,141,96</w:t>
            </w:r>
            <w:r w:rsidR="008342C2">
              <w:rPr>
                <w:rFonts w:cs="Times New Roman"/>
                <w:color w:val="000000"/>
                <w:sz w:val="16"/>
                <w:szCs w:val="16"/>
              </w:rPr>
              <w:t>6</w:t>
            </w:r>
          </w:p>
        </w:tc>
        <w:tc>
          <w:tcPr>
            <w:tcW w:w="180" w:type="dxa"/>
            <w:vAlign w:val="bottom"/>
          </w:tcPr>
          <w:p w14:paraId="00011185" w14:textId="77777777" w:rsidR="006A1633" w:rsidRPr="003E3E1F" w:rsidRDefault="006A1633" w:rsidP="006A1633">
            <w:pPr>
              <w:spacing w:line="240" w:lineRule="atLeast"/>
              <w:rPr>
                <w:rFonts w:cs="Times New Roman"/>
                <w:color w:val="000000"/>
                <w:sz w:val="16"/>
                <w:szCs w:val="16"/>
              </w:rPr>
            </w:pPr>
          </w:p>
        </w:tc>
        <w:tc>
          <w:tcPr>
            <w:tcW w:w="1080" w:type="dxa"/>
            <w:tcBorders>
              <w:bottom w:val="single" w:sz="4" w:space="0" w:color="auto"/>
            </w:tcBorders>
            <w:vAlign w:val="bottom"/>
          </w:tcPr>
          <w:p w14:paraId="4409C3ED" w14:textId="77777777" w:rsidR="006A1633" w:rsidRPr="003E3E1F" w:rsidRDefault="006A1633" w:rsidP="006A1633">
            <w:pPr>
              <w:spacing w:line="240" w:lineRule="atLeast"/>
              <w:jc w:val="right"/>
              <w:rPr>
                <w:rFonts w:cs="Times New Roman"/>
                <w:color w:val="000000"/>
                <w:sz w:val="16"/>
                <w:szCs w:val="16"/>
              </w:rPr>
            </w:pPr>
            <w:r w:rsidRPr="003E3E1F">
              <w:rPr>
                <w:rFonts w:cs="Times New Roman"/>
                <w:color w:val="000000"/>
                <w:sz w:val="16"/>
                <w:szCs w:val="16"/>
              </w:rPr>
              <w:t>1,082,356</w:t>
            </w:r>
          </w:p>
        </w:tc>
      </w:tr>
      <w:tr w:rsidR="006A1633" w:rsidRPr="003E3E1F" w14:paraId="4CFEE188" w14:textId="77777777" w:rsidTr="006A1633">
        <w:trPr>
          <w:cantSplit/>
          <w:trHeight w:val="217"/>
        </w:trPr>
        <w:tc>
          <w:tcPr>
            <w:tcW w:w="3240" w:type="dxa"/>
          </w:tcPr>
          <w:p w14:paraId="49C6DCFA" w14:textId="77777777" w:rsidR="006A1633" w:rsidRPr="003E3E1F" w:rsidRDefault="006A1633" w:rsidP="006A1633">
            <w:pPr>
              <w:spacing w:line="240" w:lineRule="atLeast"/>
              <w:rPr>
                <w:rFonts w:cs="Times New Roman"/>
                <w:b/>
                <w:bCs/>
                <w:color w:val="000000"/>
                <w:sz w:val="16"/>
                <w:szCs w:val="16"/>
              </w:rPr>
            </w:pPr>
            <w:r w:rsidRPr="003E3E1F">
              <w:rPr>
                <w:rFonts w:cs="Times New Roman"/>
                <w:b/>
                <w:bCs/>
                <w:sz w:val="16"/>
                <w:szCs w:val="16"/>
              </w:rPr>
              <w:t>Total revenue</w:t>
            </w:r>
          </w:p>
        </w:tc>
        <w:tc>
          <w:tcPr>
            <w:tcW w:w="1011" w:type="dxa"/>
            <w:tcBorders>
              <w:top w:val="single" w:sz="4" w:space="0" w:color="auto"/>
              <w:bottom w:val="double" w:sz="4" w:space="0" w:color="auto"/>
            </w:tcBorders>
            <w:vAlign w:val="bottom"/>
          </w:tcPr>
          <w:p w14:paraId="6D18383C" w14:textId="7E320807" w:rsidR="006A1633" w:rsidRPr="003E3E1F" w:rsidRDefault="00006B18" w:rsidP="006A1633">
            <w:pPr>
              <w:spacing w:line="240" w:lineRule="atLeast"/>
              <w:jc w:val="right"/>
              <w:rPr>
                <w:rFonts w:cs="Times New Roman"/>
                <w:b/>
                <w:bCs/>
                <w:color w:val="000000"/>
                <w:sz w:val="16"/>
                <w:szCs w:val="16"/>
              </w:rPr>
            </w:pPr>
            <w:r>
              <w:rPr>
                <w:rFonts w:cs="Times New Roman"/>
                <w:b/>
                <w:bCs/>
                <w:color w:val="000000"/>
                <w:sz w:val="16"/>
                <w:szCs w:val="16"/>
              </w:rPr>
              <w:t>13,724,835</w:t>
            </w:r>
          </w:p>
        </w:tc>
        <w:tc>
          <w:tcPr>
            <w:tcW w:w="184" w:type="dxa"/>
            <w:vAlign w:val="bottom"/>
          </w:tcPr>
          <w:p w14:paraId="553258B2" w14:textId="77777777" w:rsidR="006A1633" w:rsidRPr="003E3E1F" w:rsidRDefault="006A1633" w:rsidP="006A1633">
            <w:pPr>
              <w:spacing w:line="240" w:lineRule="atLeast"/>
              <w:jc w:val="right"/>
              <w:rPr>
                <w:rFonts w:cs="Times New Roman"/>
                <w:b/>
                <w:bCs/>
                <w:color w:val="000000"/>
                <w:sz w:val="16"/>
                <w:szCs w:val="16"/>
              </w:rPr>
            </w:pPr>
          </w:p>
        </w:tc>
        <w:tc>
          <w:tcPr>
            <w:tcW w:w="1008" w:type="dxa"/>
            <w:tcBorders>
              <w:top w:val="single" w:sz="4" w:space="0" w:color="auto"/>
              <w:bottom w:val="double" w:sz="4" w:space="0" w:color="auto"/>
            </w:tcBorders>
            <w:vAlign w:val="bottom"/>
          </w:tcPr>
          <w:p w14:paraId="07818B18" w14:textId="77777777" w:rsidR="006A1633" w:rsidRPr="003E3E1F" w:rsidRDefault="006A1633" w:rsidP="006A1633">
            <w:pPr>
              <w:spacing w:line="240" w:lineRule="atLeast"/>
              <w:jc w:val="right"/>
              <w:rPr>
                <w:rFonts w:cs="Times New Roman"/>
                <w:b/>
                <w:bCs/>
                <w:color w:val="000000"/>
                <w:sz w:val="16"/>
                <w:szCs w:val="16"/>
              </w:rPr>
            </w:pPr>
            <w:r w:rsidRPr="003E3E1F">
              <w:rPr>
                <w:rFonts w:cs="Times New Roman"/>
                <w:b/>
                <w:bCs/>
                <w:color w:val="000000"/>
                <w:sz w:val="16"/>
                <w:szCs w:val="16"/>
              </w:rPr>
              <w:t>14,328,047</w:t>
            </w:r>
          </w:p>
        </w:tc>
        <w:tc>
          <w:tcPr>
            <w:tcW w:w="182" w:type="dxa"/>
            <w:vAlign w:val="bottom"/>
          </w:tcPr>
          <w:p w14:paraId="0FC1D6D0" w14:textId="77777777" w:rsidR="006A1633" w:rsidRPr="003E3E1F" w:rsidRDefault="006A1633" w:rsidP="006A1633">
            <w:pPr>
              <w:spacing w:line="240" w:lineRule="atLeast"/>
              <w:jc w:val="right"/>
              <w:rPr>
                <w:rFonts w:cs="Times New Roman"/>
                <w:b/>
                <w:bCs/>
                <w:color w:val="000000"/>
                <w:sz w:val="16"/>
                <w:szCs w:val="16"/>
              </w:rPr>
            </w:pPr>
          </w:p>
        </w:tc>
        <w:tc>
          <w:tcPr>
            <w:tcW w:w="966" w:type="dxa"/>
            <w:tcBorders>
              <w:top w:val="single" w:sz="4" w:space="0" w:color="auto"/>
              <w:bottom w:val="double" w:sz="4" w:space="0" w:color="auto"/>
            </w:tcBorders>
            <w:vAlign w:val="bottom"/>
          </w:tcPr>
          <w:p w14:paraId="1A5A9ACB" w14:textId="363405F3" w:rsidR="006A1633" w:rsidRPr="003E3E1F" w:rsidRDefault="00006B18" w:rsidP="006A1633">
            <w:pPr>
              <w:spacing w:line="240" w:lineRule="atLeast"/>
              <w:jc w:val="right"/>
              <w:rPr>
                <w:rFonts w:cs="Times New Roman"/>
                <w:b/>
                <w:bCs/>
                <w:color w:val="000000"/>
                <w:sz w:val="16"/>
                <w:szCs w:val="16"/>
              </w:rPr>
            </w:pPr>
            <w:r>
              <w:rPr>
                <w:rFonts w:cs="Times New Roman"/>
                <w:b/>
                <w:bCs/>
                <w:color w:val="000000"/>
                <w:sz w:val="16"/>
                <w:szCs w:val="16"/>
              </w:rPr>
              <w:t>4,323,723</w:t>
            </w:r>
          </w:p>
        </w:tc>
        <w:tc>
          <w:tcPr>
            <w:tcW w:w="178" w:type="dxa"/>
            <w:vAlign w:val="bottom"/>
          </w:tcPr>
          <w:p w14:paraId="20F11E30" w14:textId="77777777" w:rsidR="006A1633" w:rsidRPr="003E3E1F" w:rsidRDefault="006A1633" w:rsidP="006A1633">
            <w:pPr>
              <w:spacing w:line="240" w:lineRule="atLeast"/>
              <w:jc w:val="right"/>
              <w:rPr>
                <w:rFonts w:cs="Times New Roman"/>
                <w:b/>
                <w:bCs/>
                <w:color w:val="000000"/>
                <w:sz w:val="16"/>
                <w:szCs w:val="16"/>
              </w:rPr>
            </w:pPr>
          </w:p>
        </w:tc>
        <w:tc>
          <w:tcPr>
            <w:tcW w:w="992" w:type="dxa"/>
            <w:tcBorders>
              <w:top w:val="single" w:sz="4" w:space="0" w:color="auto"/>
              <w:bottom w:val="double" w:sz="4" w:space="0" w:color="auto"/>
            </w:tcBorders>
            <w:vAlign w:val="bottom"/>
          </w:tcPr>
          <w:p w14:paraId="5D1FD301" w14:textId="77777777" w:rsidR="006A1633" w:rsidRPr="003E3E1F" w:rsidRDefault="006A1633" w:rsidP="006A1633">
            <w:pPr>
              <w:spacing w:line="240" w:lineRule="atLeast"/>
              <w:jc w:val="right"/>
              <w:rPr>
                <w:rFonts w:cs="Times New Roman"/>
                <w:b/>
                <w:bCs/>
                <w:color w:val="000000"/>
                <w:sz w:val="16"/>
                <w:szCs w:val="16"/>
              </w:rPr>
            </w:pPr>
            <w:r w:rsidRPr="003E3E1F">
              <w:rPr>
                <w:rFonts w:cs="Times New Roman"/>
                <w:b/>
                <w:bCs/>
                <w:color w:val="000000"/>
                <w:sz w:val="16"/>
                <w:szCs w:val="16"/>
              </w:rPr>
              <w:t>5,359,402</w:t>
            </w:r>
          </w:p>
        </w:tc>
        <w:tc>
          <w:tcPr>
            <w:tcW w:w="180" w:type="dxa"/>
            <w:vAlign w:val="bottom"/>
          </w:tcPr>
          <w:p w14:paraId="28EEB6B7" w14:textId="77777777" w:rsidR="006A1633" w:rsidRPr="003E3E1F" w:rsidRDefault="006A1633" w:rsidP="006A1633">
            <w:pPr>
              <w:spacing w:line="240" w:lineRule="atLeast"/>
              <w:jc w:val="right"/>
              <w:rPr>
                <w:rFonts w:cs="Times New Roman"/>
                <w:b/>
                <w:bCs/>
                <w:color w:val="000000"/>
                <w:sz w:val="16"/>
                <w:szCs w:val="16"/>
              </w:rPr>
            </w:pPr>
          </w:p>
        </w:tc>
        <w:tc>
          <w:tcPr>
            <w:tcW w:w="1080" w:type="dxa"/>
            <w:tcBorders>
              <w:top w:val="single" w:sz="4" w:space="0" w:color="auto"/>
            </w:tcBorders>
            <w:vAlign w:val="bottom"/>
          </w:tcPr>
          <w:p w14:paraId="68E44CCA" w14:textId="3CB0ACD7" w:rsidR="006A1633" w:rsidRPr="003E3E1F" w:rsidRDefault="00006B18" w:rsidP="006A1633">
            <w:pPr>
              <w:spacing w:line="240" w:lineRule="atLeast"/>
              <w:jc w:val="right"/>
              <w:rPr>
                <w:rFonts w:cs="Times New Roman"/>
                <w:b/>
                <w:bCs/>
                <w:color w:val="000000"/>
                <w:sz w:val="16"/>
                <w:szCs w:val="16"/>
              </w:rPr>
            </w:pPr>
            <w:r>
              <w:rPr>
                <w:rFonts w:cs="Times New Roman"/>
                <w:b/>
                <w:bCs/>
                <w:color w:val="000000"/>
                <w:sz w:val="16"/>
                <w:szCs w:val="16"/>
              </w:rPr>
              <w:t>18,048,558</w:t>
            </w:r>
          </w:p>
        </w:tc>
        <w:tc>
          <w:tcPr>
            <w:tcW w:w="180" w:type="dxa"/>
            <w:vAlign w:val="bottom"/>
          </w:tcPr>
          <w:p w14:paraId="1962D812" w14:textId="77777777" w:rsidR="006A1633" w:rsidRPr="003E3E1F" w:rsidRDefault="006A1633" w:rsidP="006A1633">
            <w:pPr>
              <w:spacing w:line="240" w:lineRule="atLeast"/>
              <w:jc w:val="right"/>
              <w:rPr>
                <w:rFonts w:cs="Times New Roman"/>
                <w:b/>
                <w:bCs/>
                <w:color w:val="000000"/>
                <w:sz w:val="16"/>
                <w:szCs w:val="16"/>
              </w:rPr>
            </w:pPr>
          </w:p>
        </w:tc>
        <w:tc>
          <w:tcPr>
            <w:tcW w:w="1080" w:type="dxa"/>
            <w:tcBorders>
              <w:top w:val="single" w:sz="4" w:space="0" w:color="auto"/>
            </w:tcBorders>
            <w:vAlign w:val="bottom"/>
          </w:tcPr>
          <w:p w14:paraId="0007F998" w14:textId="77777777" w:rsidR="006A1633" w:rsidRPr="003E3E1F" w:rsidRDefault="006A1633" w:rsidP="006A1633">
            <w:pPr>
              <w:spacing w:line="240" w:lineRule="atLeast"/>
              <w:jc w:val="right"/>
              <w:rPr>
                <w:rFonts w:cs="Times New Roman"/>
                <w:b/>
                <w:bCs/>
                <w:color w:val="000000"/>
                <w:sz w:val="16"/>
                <w:szCs w:val="16"/>
              </w:rPr>
            </w:pPr>
            <w:r w:rsidRPr="003E3E1F">
              <w:rPr>
                <w:rFonts w:cs="Times New Roman"/>
                <w:b/>
                <w:bCs/>
                <w:color w:val="000000"/>
                <w:sz w:val="16"/>
                <w:szCs w:val="16"/>
              </w:rPr>
              <w:t>19,687,449</w:t>
            </w:r>
          </w:p>
        </w:tc>
      </w:tr>
      <w:tr w:rsidR="006A1633" w:rsidRPr="003E3E1F" w14:paraId="772DF747" w14:textId="77777777" w:rsidTr="006A1633">
        <w:trPr>
          <w:cantSplit/>
          <w:trHeight w:val="57"/>
        </w:trPr>
        <w:tc>
          <w:tcPr>
            <w:tcW w:w="3240" w:type="dxa"/>
          </w:tcPr>
          <w:p w14:paraId="691F09C7" w14:textId="77777777" w:rsidR="006A1633" w:rsidRPr="003E3E1F" w:rsidRDefault="006A1633" w:rsidP="006A1633">
            <w:pPr>
              <w:spacing w:line="240" w:lineRule="atLeast"/>
              <w:rPr>
                <w:rFonts w:cs="Times New Roman"/>
                <w:color w:val="000000"/>
                <w:sz w:val="16"/>
                <w:szCs w:val="16"/>
              </w:rPr>
            </w:pPr>
            <w:r w:rsidRPr="003E3E1F">
              <w:rPr>
                <w:rFonts w:cs="Times New Roman"/>
                <w:color w:val="000000"/>
                <w:sz w:val="16"/>
                <w:szCs w:val="16"/>
              </w:rPr>
              <w:t>Other revenue</w:t>
            </w:r>
          </w:p>
        </w:tc>
        <w:tc>
          <w:tcPr>
            <w:tcW w:w="1011" w:type="dxa"/>
            <w:tcBorders>
              <w:top w:val="double" w:sz="4" w:space="0" w:color="auto"/>
            </w:tcBorders>
            <w:vAlign w:val="bottom"/>
          </w:tcPr>
          <w:p w14:paraId="66C709EE"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7CD4EC37"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08" w:type="dxa"/>
            <w:tcBorders>
              <w:top w:val="double" w:sz="4" w:space="0" w:color="auto"/>
            </w:tcBorders>
            <w:vAlign w:val="bottom"/>
          </w:tcPr>
          <w:p w14:paraId="0F76E462"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5F243461" w14:textId="77777777" w:rsidR="006A1633" w:rsidRPr="003E3E1F" w:rsidRDefault="006A1633" w:rsidP="006A163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tcBorders>
              <w:top w:val="double" w:sz="4" w:space="0" w:color="auto"/>
            </w:tcBorders>
            <w:vAlign w:val="bottom"/>
          </w:tcPr>
          <w:p w14:paraId="0AFA5099"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3FF2AB83"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992" w:type="dxa"/>
            <w:tcBorders>
              <w:top w:val="double" w:sz="4" w:space="0" w:color="auto"/>
            </w:tcBorders>
            <w:vAlign w:val="bottom"/>
          </w:tcPr>
          <w:p w14:paraId="5BAAA7B1"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3CF008BE"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80" w:type="dxa"/>
            <w:vAlign w:val="bottom"/>
          </w:tcPr>
          <w:p w14:paraId="5F8C39E3" w14:textId="350E8588" w:rsidR="006A1633" w:rsidRPr="003E3E1F" w:rsidRDefault="00006B18" w:rsidP="006A1633">
            <w:pPr>
              <w:spacing w:line="240" w:lineRule="atLeast"/>
              <w:jc w:val="right"/>
              <w:rPr>
                <w:rFonts w:cs="Times New Roman"/>
                <w:color w:val="000000"/>
                <w:sz w:val="16"/>
                <w:szCs w:val="16"/>
                <w:lang w:val="en-US" w:bidi="th-TH"/>
              </w:rPr>
            </w:pPr>
            <w:r>
              <w:rPr>
                <w:rFonts w:cs="Times New Roman"/>
                <w:color w:val="000000"/>
                <w:sz w:val="16"/>
                <w:szCs w:val="16"/>
                <w:lang w:val="en-US" w:bidi="th-TH"/>
              </w:rPr>
              <w:t>16</w:t>
            </w:r>
            <w:r w:rsidR="008342C2">
              <w:rPr>
                <w:rFonts w:cs="Times New Roman"/>
                <w:color w:val="000000"/>
                <w:sz w:val="16"/>
                <w:szCs w:val="16"/>
                <w:lang w:val="en-US" w:bidi="th-TH"/>
              </w:rPr>
              <w:t>7</w:t>
            </w:r>
            <w:r>
              <w:rPr>
                <w:rFonts w:cs="Times New Roman"/>
                <w:color w:val="000000"/>
                <w:sz w:val="16"/>
                <w:szCs w:val="16"/>
                <w:lang w:val="en-US" w:bidi="th-TH"/>
              </w:rPr>
              <w:t>,</w:t>
            </w:r>
            <w:r w:rsidR="008342C2">
              <w:rPr>
                <w:rFonts w:cs="Times New Roman"/>
                <w:color w:val="000000"/>
                <w:sz w:val="16"/>
                <w:szCs w:val="16"/>
                <w:lang w:val="en-US" w:bidi="th-TH"/>
              </w:rPr>
              <w:t>397</w:t>
            </w:r>
          </w:p>
        </w:tc>
        <w:tc>
          <w:tcPr>
            <w:tcW w:w="180" w:type="dxa"/>
            <w:vAlign w:val="bottom"/>
          </w:tcPr>
          <w:p w14:paraId="2195A3A4" w14:textId="77777777" w:rsidR="006A1633" w:rsidRPr="003E3E1F" w:rsidRDefault="006A1633" w:rsidP="006A1633">
            <w:pPr>
              <w:spacing w:line="240" w:lineRule="atLeast"/>
              <w:rPr>
                <w:rFonts w:cs="Times New Roman"/>
                <w:color w:val="000000"/>
                <w:sz w:val="16"/>
                <w:szCs w:val="16"/>
              </w:rPr>
            </w:pPr>
          </w:p>
        </w:tc>
        <w:tc>
          <w:tcPr>
            <w:tcW w:w="1080" w:type="dxa"/>
            <w:vAlign w:val="bottom"/>
          </w:tcPr>
          <w:p w14:paraId="04B38CD2" w14:textId="2FC8BBBA" w:rsidR="006A1633" w:rsidRPr="003E3E1F" w:rsidRDefault="006A1633" w:rsidP="006A1633">
            <w:pPr>
              <w:spacing w:line="240" w:lineRule="atLeast"/>
              <w:jc w:val="right"/>
              <w:rPr>
                <w:rFonts w:cs="Times New Roman"/>
                <w:color w:val="000000"/>
                <w:sz w:val="16"/>
                <w:szCs w:val="16"/>
                <w:lang w:val="en-US" w:bidi="th-TH"/>
              </w:rPr>
            </w:pPr>
            <w:r w:rsidRPr="003E3E1F">
              <w:rPr>
                <w:rFonts w:cs="Times New Roman"/>
                <w:color w:val="000000"/>
                <w:sz w:val="16"/>
                <w:szCs w:val="16"/>
                <w:lang w:val="en-US" w:bidi="th-TH"/>
              </w:rPr>
              <w:t>2</w:t>
            </w:r>
            <w:r w:rsidR="008342C2">
              <w:rPr>
                <w:rFonts w:cs="Times New Roman"/>
                <w:color w:val="000000"/>
                <w:sz w:val="16"/>
                <w:szCs w:val="16"/>
                <w:lang w:val="en-US" w:bidi="th-TH"/>
              </w:rPr>
              <w:t>66,316</w:t>
            </w:r>
          </w:p>
        </w:tc>
      </w:tr>
      <w:tr w:rsidR="006A1633" w:rsidRPr="003E3E1F" w14:paraId="1D9CFC97" w14:textId="77777777" w:rsidTr="006A1633">
        <w:trPr>
          <w:cantSplit/>
        </w:trPr>
        <w:tc>
          <w:tcPr>
            <w:tcW w:w="3240" w:type="dxa"/>
          </w:tcPr>
          <w:p w14:paraId="39745854" w14:textId="77777777" w:rsidR="006A1633" w:rsidRPr="003E3E1F" w:rsidRDefault="006A1633" w:rsidP="006A1633">
            <w:pPr>
              <w:spacing w:line="240" w:lineRule="atLeast"/>
              <w:rPr>
                <w:rFonts w:cs="Times New Roman"/>
                <w:sz w:val="16"/>
                <w:szCs w:val="16"/>
                <w:lang w:bidi="th-TH"/>
              </w:rPr>
            </w:pPr>
            <w:r w:rsidRPr="003E3E1F">
              <w:rPr>
                <w:rFonts w:cs="Times New Roman"/>
                <w:color w:val="000000"/>
                <w:sz w:val="16"/>
                <w:szCs w:val="16"/>
              </w:rPr>
              <w:t>Elimination of inter-segment revenue</w:t>
            </w:r>
            <w:r w:rsidRPr="003E3E1F">
              <w:rPr>
                <w:rFonts w:cs="Times New Roman"/>
                <w:sz w:val="16"/>
                <w:szCs w:val="16"/>
              </w:rPr>
              <w:t xml:space="preserve">  </w:t>
            </w:r>
            <w:r w:rsidRPr="003E3E1F">
              <w:rPr>
                <w:rFonts w:cs="Times New Roman"/>
                <w:color w:val="FF00FF"/>
                <w:sz w:val="16"/>
                <w:szCs w:val="16"/>
              </w:rPr>
              <w:t xml:space="preserve"> </w:t>
            </w:r>
          </w:p>
        </w:tc>
        <w:tc>
          <w:tcPr>
            <w:tcW w:w="1011" w:type="dxa"/>
            <w:vAlign w:val="bottom"/>
          </w:tcPr>
          <w:p w14:paraId="3F6D59F8"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6121558F"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08" w:type="dxa"/>
            <w:vAlign w:val="bottom"/>
          </w:tcPr>
          <w:p w14:paraId="56DC4051"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5A9C3672" w14:textId="77777777" w:rsidR="006A1633" w:rsidRPr="003E3E1F" w:rsidRDefault="006A1633" w:rsidP="006A163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35E19725"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2A703737"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992" w:type="dxa"/>
            <w:vAlign w:val="bottom"/>
          </w:tcPr>
          <w:p w14:paraId="2E030B7A"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45DC20A3"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80" w:type="dxa"/>
            <w:tcBorders>
              <w:bottom w:val="single" w:sz="4" w:space="0" w:color="auto"/>
            </w:tcBorders>
            <w:vAlign w:val="bottom"/>
          </w:tcPr>
          <w:p w14:paraId="28DCD479" w14:textId="797FD540" w:rsidR="006A1633" w:rsidRPr="003E3E1F" w:rsidRDefault="00006B18" w:rsidP="006A1633">
            <w:pPr>
              <w:spacing w:line="240" w:lineRule="atLeast"/>
              <w:ind w:right="-44"/>
              <w:jc w:val="right"/>
              <w:rPr>
                <w:rFonts w:cs="Times New Roman"/>
                <w:color w:val="000000"/>
                <w:sz w:val="16"/>
                <w:szCs w:val="16"/>
                <w:lang w:val="en-US" w:bidi="th-TH"/>
              </w:rPr>
            </w:pPr>
            <w:r>
              <w:rPr>
                <w:rFonts w:cs="Times New Roman"/>
                <w:color w:val="000000"/>
                <w:sz w:val="16"/>
                <w:szCs w:val="16"/>
                <w:lang w:val="en-US" w:bidi="th-TH"/>
              </w:rPr>
              <w:t>(1,141,966)</w:t>
            </w:r>
          </w:p>
        </w:tc>
        <w:tc>
          <w:tcPr>
            <w:tcW w:w="180" w:type="dxa"/>
            <w:vAlign w:val="bottom"/>
          </w:tcPr>
          <w:p w14:paraId="3ACFF5D5" w14:textId="77777777" w:rsidR="006A1633" w:rsidRPr="003E3E1F" w:rsidRDefault="006A1633" w:rsidP="006A1633">
            <w:pPr>
              <w:spacing w:line="240" w:lineRule="atLeast"/>
              <w:rPr>
                <w:rFonts w:cs="Times New Roman"/>
                <w:color w:val="000000"/>
                <w:sz w:val="16"/>
                <w:szCs w:val="16"/>
              </w:rPr>
            </w:pPr>
          </w:p>
        </w:tc>
        <w:tc>
          <w:tcPr>
            <w:tcW w:w="1080" w:type="dxa"/>
            <w:tcBorders>
              <w:bottom w:val="single" w:sz="4" w:space="0" w:color="auto"/>
            </w:tcBorders>
            <w:vAlign w:val="bottom"/>
          </w:tcPr>
          <w:p w14:paraId="5716B7FB" w14:textId="77777777" w:rsidR="006A1633" w:rsidRPr="003E3E1F" w:rsidRDefault="006A1633" w:rsidP="006A1633">
            <w:pPr>
              <w:spacing w:line="240" w:lineRule="atLeast"/>
              <w:ind w:right="-44"/>
              <w:jc w:val="right"/>
              <w:rPr>
                <w:rFonts w:cs="Times New Roman"/>
                <w:color w:val="000000"/>
                <w:sz w:val="16"/>
                <w:szCs w:val="16"/>
                <w:lang w:val="en-US" w:bidi="th-TH"/>
              </w:rPr>
            </w:pPr>
            <w:r w:rsidRPr="003E3E1F">
              <w:rPr>
                <w:rFonts w:cs="Times New Roman"/>
                <w:color w:val="000000"/>
                <w:sz w:val="16"/>
                <w:szCs w:val="16"/>
                <w:lang w:val="en-US" w:bidi="th-TH"/>
              </w:rPr>
              <w:t>(1,</w:t>
            </w:r>
            <w:r w:rsidRPr="003E3E1F">
              <w:rPr>
                <w:rFonts w:cs="Times New Roman"/>
                <w:color w:val="000000"/>
                <w:sz w:val="16"/>
                <w:szCs w:val="16"/>
              </w:rPr>
              <w:t>082</w:t>
            </w:r>
            <w:r w:rsidRPr="003E3E1F">
              <w:rPr>
                <w:rFonts w:cs="Times New Roman"/>
                <w:color w:val="000000"/>
                <w:sz w:val="16"/>
                <w:szCs w:val="16"/>
                <w:lang w:val="en-US" w:bidi="th-TH"/>
              </w:rPr>
              <w:t>,356)</w:t>
            </w:r>
          </w:p>
        </w:tc>
      </w:tr>
      <w:tr w:rsidR="006A1633" w:rsidRPr="003E3E1F" w14:paraId="17E5078C" w14:textId="77777777" w:rsidTr="006A1633">
        <w:trPr>
          <w:cantSplit/>
        </w:trPr>
        <w:tc>
          <w:tcPr>
            <w:tcW w:w="3240" w:type="dxa"/>
          </w:tcPr>
          <w:p w14:paraId="2A92EF9E" w14:textId="77777777" w:rsidR="006A1633" w:rsidRPr="003E3E1F" w:rsidRDefault="006A1633" w:rsidP="006A1633">
            <w:pPr>
              <w:shd w:val="clear" w:color="auto" w:fill="FFFFFF"/>
              <w:spacing w:line="240" w:lineRule="atLeast"/>
              <w:ind w:left="180" w:right="-79" w:hanging="180"/>
              <w:rPr>
                <w:rFonts w:cs="Times New Roman"/>
                <w:b/>
                <w:bCs/>
                <w:sz w:val="16"/>
                <w:szCs w:val="16"/>
              </w:rPr>
            </w:pPr>
            <w:r w:rsidRPr="003E3E1F">
              <w:rPr>
                <w:rFonts w:cs="Times New Roman"/>
                <w:b/>
                <w:bCs/>
                <w:sz w:val="16"/>
                <w:szCs w:val="16"/>
              </w:rPr>
              <w:t>Consolidated revenue</w:t>
            </w:r>
          </w:p>
        </w:tc>
        <w:tc>
          <w:tcPr>
            <w:tcW w:w="1011" w:type="dxa"/>
            <w:vAlign w:val="bottom"/>
          </w:tcPr>
          <w:p w14:paraId="61FF542B"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1B4CD24F"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08" w:type="dxa"/>
            <w:vAlign w:val="bottom"/>
          </w:tcPr>
          <w:p w14:paraId="6D2CEE9F"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6FCB465D" w14:textId="77777777" w:rsidR="006A1633" w:rsidRPr="003E3E1F" w:rsidRDefault="006A1633" w:rsidP="006A163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645760AF"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07250001"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992" w:type="dxa"/>
            <w:vAlign w:val="bottom"/>
          </w:tcPr>
          <w:p w14:paraId="317DE574"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45D86ABB"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80" w:type="dxa"/>
            <w:tcBorders>
              <w:top w:val="single" w:sz="4" w:space="0" w:color="auto"/>
              <w:bottom w:val="double" w:sz="4" w:space="0" w:color="auto"/>
            </w:tcBorders>
            <w:vAlign w:val="bottom"/>
          </w:tcPr>
          <w:p w14:paraId="1A836EBD" w14:textId="18C7D165" w:rsidR="006A1633" w:rsidRPr="003E3E1F" w:rsidRDefault="00006B18" w:rsidP="006A1633">
            <w:pPr>
              <w:spacing w:line="240" w:lineRule="atLeast"/>
              <w:jc w:val="right"/>
              <w:rPr>
                <w:rFonts w:cs="Times New Roman"/>
                <w:b/>
                <w:bCs/>
                <w:color w:val="000000"/>
                <w:sz w:val="16"/>
                <w:szCs w:val="16"/>
                <w:cs/>
                <w:lang w:val="en-US" w:bidi="th-TH"/>
              </w:rPr>
            </w:pPr>
            <w:r>
              <w:rPr>
                <w:rFonts w:cs="Times New Roman"/>
                <w:b/>
                <w:bCs/>
                <w:color w:val="000000"/>
                <w:sz w:val="16"/>
                <w:szCs w:val="16"/>
                <w:lang w:val="en-US" w:bidi="th-TH"/>
              </w:rPr>
              <w:t>17,07</w:t>
            </w:r>
            <w:r w:rsidR="008342C2">
              <w:rPr>
                <w:rFonts w:cs="Times New Roman"/>
                <w:b/>
                <w:bCs/>
                <w:color w:val="000000"/>
                <w:sz w:val="16"/>
                <w:szCs w:val="16"/>
                <w:lang w:val="en-US" w:bidi="th-TH"/>
              </w:rPr>
              <w:t>3,989</w:t>
            </w:r>
          </w:p>
        </w:tc>
        <w:tc>
          <w:tcPr>
            <w:tcW w:w="180" w:type="dxa"/>
            <w:vAlign w:val="bottom"/>
          </w:tcPr>
          <w:p w14:paraId="3F3C043B" w14:textId="77777777" w:rsidR="006A1633" w:rsidRPr="003E3E1F" w:rsidRDefault="006A1633" w:rsidP="006A1633">
            <w:pPr>
              <w:spacing w:line="240" w:lineRule="atLeast"/>
              <w:rPr>
                <w:rFonts w:cs="Times New Roman"/>
                <w:b/>
                <w:bCs/>
                <w:color w:val="000000"/>
                <w:sz w:val="16"/>
                <w:szCs w:val="16"/>
              </w:rPr>
            </w:pPr>
          </w:p>
        </w:tc>
        <w:tc>
          <w:tcPr>
            <w:tcW w:w="1080" w:type="dxa"/>
            <w:tcBorders>
              <w:top w:val="single" w:sz="4" w:space="0" w:color="auto"/>
              <w:bottom w:val="double" w:sz="4" w:space="0" w:color="auto"/>
            </w:tcBorders>
            <w:vAlign w:val="bottom"/>
          </w:tcPr>
          <w:p w14:paraId="7C7B0E6B" w14:textId="1AE7A0A2" w:rsidR="006A1633" w:rsidRPr="003E3E1F" w:rsidRDefault="006A1633" w:rsidP="006A1633">
            <w:pPr>
              <w:spacing w:line="240" w:lineRule="atLeast"/>
              <w:jc w:val="right"/>
              <w:rPr>
                <w:rFonts w:cs="Times New Roman"/>
                <w:b/>
                <w:bCs/>
                <w:color w:val="000000"/>
                <w:sz w:val="16"/>
                <w:szCs w:val="16"/>
                <w:cs/>
                <w:lang w:val="en-US" w:bidi="th-TH"/>
              </w:rPr>
            </w:pPr>
            <w:r w:rsidRPr="003E3E1F">
              <w:rPr>
                <w:rFonts w:cs="Times New Roman"/>
                <w:b/>
                <w:bCs/>
                <w:color w:val="000000"/>
                <w:sz w:val="16"/>
                <w:szCs w:val="16"/>
                <w:lang w:val="en-US" w:bidi="th-TH"/>
              </w:rPr>
              <w:t>18,</w:t>
            </w:r>
            <w:r w:rsidR="008342C2">
              <w:rPr>
                <w:rFonts w:cs="Times New Roman"/>
                <w:b/>
                <w:bCs/>
                <w:color w:val="000000"/>
                <w:sz w:val="16"/>
                <w:szCs w:val="16"/>
                <w:lang w:val="en-US" w:bidi="th-TH"/>
              </w:rPr>
              <w:t>871,409</w:t>
            </w:r>
          </w:p>
        </w:tc>
      </w:tr>
      <w:tr w:rsidR="006A1633" w:rsidRPr="003E3E1F" w14:paraId="1630E6A1" w14:textId="77777777" w:rsidTr="006A1633">
        <w:trPr>
          <w:cantSplit/>
          <w:trHeight w:hRule="exact" w:val="212"/>
        </w:trPr>
        <w:tc>
          <w:tcPr>
            <w:tcW w:w="3240" w:type="dxa"/>
          </w:tcPr>
          <w:p w14:paraId="485F5642" w14:textId="77777777" w:rsidR="006A1633" w:rsidRPr="003E3E1F" w:rsidRDefault="006A1633" w:rsidP="006A1633">
            <w:pPr>
              <w:spacing w:line="240" w:lineRule="atLeast"/>
              <w:rPr>
                <w:rFonts w:cs="Times New Roman"/>
                <w:color w:val="000000"/>
                <w:sz w:val="16"/>
                <w:szCs w:val="16"/>
              </w:rPr>
            </w:pPr>
          </w:p>
        </w:tc>
        <w:tc>
          <w:tcPr>
            <w:tcW w:w="1011" w:type="dxa"/>
            <w:vAlign w:val="bottom"/>
          </w:tcPr>
          <w:p w14:paraId="0C7CF7FF"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3142B932"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08" w:type="dxa"/>
            <w:vAlign w:val="bottom"/>
          </w:tcPr>
          <w:p w14:paraId="67C7788C"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6A687457" w14:textId="77777777" w:rsidR="006A1633" w:rsidRPr="003E3E1F" w:rsidRDefault="006A1633" w:rsidP="006A163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44441382"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02AD3D45"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992" w:type="dxa"/>
            <w:vAlign w:val="bottom"/>
          </w:tcPr>
          <w:p w14:paraId="4B1427C7" w14:textId="77777777" w:rsidR="006A1633" w:rsidRPr="003E3E1F" w:rsidRDefault="006A1633" w:rsidP="006A1633">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5F46E179" w14:textId="77777777" w:rsidR="006A1633" w:rsidRPr="003E3E1F" w:rsidRDefault="006A1633" w:rsidP="006A1633">
            <w:pPr>
              <w:pStyle w:val="acctfourfigures"/>
              <w:shd w:val="clear" w:color="auto" w:fill="FFFFFF"/>
              <w:spacing w:line="240" w:lineRule="atLeast"/>
              <w:ind w:left="-79" w:right="47"/>
              <w:rPr>
                <w:rFonts w:cs="Times New Roman"/>
                <w:sz w:val="16"/>
                <w:szCs w:val="16"/>
              </w:rPr>
            </w:pPr>
          </w:p>
        </w:tc>
        <w:tc>
          <w:tcPr>
            <w:tcW w:w="1080" w:type="dxa"/>
            <w:tcBorders>
              <w:top w:val="double" w:sz="4" w:space="0" w:color="auto"/>
            </w:tcBorders>
            <w:vAlign w:val="bottom"/>
          </w:tcPr>
          <w:p w14:paraId="3D44CA2E" w14:textId="77777777" w:rsidR="006A1633" w:rsidRPr="003E3E1F" w:rsidRDefault="006A1633" w:rsidP="006A1633">
            <w:pPr>
              <w:spacing w:line="240" w:lineRule="atLeast"/>
              <w:jc w:val="right"/>
              <w:rPr>
                <w:rFonts w:cs="Times New Roman"/>
                <w:color w:val="000000"/>
                <w:sz w:val="16"/>
                <w:szCs w:val="16"/>
                <w:lang w:val="en-US" w:bidi="th-TH"/>
              </w:rPr>
            </w:pPr>
          </w:p>
        </w:tc>
        <w:tc>
          <w:tcPr>
            <w:tcW w:w="180" w:type="dxa"/>
            <w:vAlign w:val="bottom"/>
          </w:tcPr>
          <w:p w14:paraId="130D1DC8" w14:textId="77777777" w:rsidR="006A1633" w:rsidRPr="003E3E1F" w:rsidRDefault="006A1633" w:rsidP="006A1633">
            <w:pPr>
              <w:spacing w:line="240" w:lineRule="atLeast"/>
              <w:rPr>
                <w:rFonts w:cs="Times New Roman"/>
                <w:color w:val="000000"/>
                <w:sz w:val="16"/>
                <w:szCs w:val="16"/>
              </w:rPr>
            </w:pPr>
          </w:p>
        </w:tc>
        <w:tc>
          <w:tcPr>
            <w:tcW w:w="1080" w:type="dxa"/>
            <w:tcBorders>
              <w:top w:val="double" w:sz="4" w:space="0" w:color="auto"/>
            </w:tcBorders>
            <w:vAlign w:val="bottom"/>
          </w:tcPr>
          <w:p w14:paraId="793C37AD" w14:textId="77777777" w:rsidR="006A1633" w:rsidRPr="003E3E1F" w:rsidRDefault="006A1633" w:rsidP="006A1633">
            <w:pPr>
              <w:spacing w:line="240" w:lineRule="atLeast"/>
              <w:jc w:val="right"/>
              <w:rPr>
                <w:rFonts w:cs="Times New Roman"/>
                <w:color w:val="000000"/>
                <w:sz w:val="16"/>
                <w:szCs w:val="16"/>
                <w:lang w:val="en-US" w:bidi="th-TH"/>
              </w:rPr>
            </w:pPr>
          </w:p>
        </w:tc>
      </w:tr>
      <w:tr w:rsidR="00612F03" w:rsidRPr="003E3E1F" w14:paraId="675AEC6C" w14:textId="77777777" w:rsidTr="006A1633">
        <w:trPr>
          <w:cantSplit/>
        </w:trPr>
        <w:tc>
          <w:tcPr>
            <w:tcW w:w="3240" w:type="dxa"/>
          </w:tcPr>
          <w:p w14:paraId="6D0C6ED9" w14:textId="4D8EED6E" w:rsidR="00612F03" w:rsidRPr="003E3E1F" w:rsidRDefault="00612F03" w:rsidP="00612F03">
            <w:pPr>
              <w:spacing w:line="240" w:lineRule="atLeast"/>
              <w:rPr>
                <w:rFonts w:cs="Times New Roman"/>
                <w:color w:val="000000"/>
                <w:sz w:val="16"/>
                <w:szCs w:val="16"/>
              </w:rPr>
            </w:pPr>
            <w:r w:rsidRPr="003E3E1F">
              <w:rPr>
                <w:rFonts w:cs="Times New Roman"/>
                <w:b/>
                <w:bCs/>
                <w:i/>
                <w:iCs/>
                <w:sz w:val="16"/>
                <w:szCs w:val="16"/>
              </w:rPr>
              <w:t>Disaggregation of revenue</w:t>
            </w:r>
          </w:p>
        </w:tc>
        <w:tc>
          <w:tcPr>
            <w:tcW w:w="1011" w:type="dxa"/>
            <w:vAlign w:val="bottom"/>
          </w:tcPr>
          <w:p w14:paraId="11057C29" w14:textId="174D02E4" w:rsidR="00612F03" w:rsidRPr="003E3E1F" w:rsidRDefault="00612F03" w:rsidP="00612F03">
            <w:pPr>
              <w:spacing w:line="240" w:lineRule="atLeast"/>
              <w:jc w:val="right"/>
              <w:rPr>
                <w:rFonts w:cs="Times New Roman"/>
                <w:color w:val="000000"/>
                <w:sz w:val="16"/>
                <w:szCs w:val="16"/>
              </w:rPr>
            </w:pPr>
          </w:p>
        </w:tc>
        <w:tc>
          <w:tcPr>
            <w:tcW w:w="184" w:type="dxa"/>
            <w:vAlign w:val="bottom"/>
          </w:tcPr>
          <w:p w14:paraId="1A78F827"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1008" w:type="dxa"/>
            <w:vAlign w:val="bottom"/>
          </w:tcPr>
          <w:p w14:paraId="2DD4C00B" w14:textId="1B86A3F7" w:rsidR="00612F03" w:rsidRPr="003E3E1F" w:rsidRDefault="00612F03" w:rsidP="00612F03">
            <w:pPr>
              <w:spacing w:line="240" w:lineRule="atLeast"/>
              <w:ind w:right="273"/>
              <w:jc w:val="right"/>
              <w:rPr>
                <w:rFonts w:cs="Times New Roman"/>
                <w:color w:val="000000"/>
                <w:sz w:val="16"/>
                <w:szCs w:val="16"/>
              </w:rPr>
            </w:pPr>
          </w:p>
        </w:tc>
        <w:tc>
          <w:tcPr>
            <w:tcW w:w="182" w:type="dxa"/>
            <w:vAlign w:val="bottom"/>
          </w:tcPr>
          <w:p w14:paraId="55D83199" w14:textId="77777777" w:rsidR="00612F03" w:rsidRPr="003E3E1F" w:rsidRDefault="00612F03" w:rsidP="00612F0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61F39EFC" w14:textId="2C5D8A12" w:rsidR="00612F03" w:rsidRPr="003E3E1F" w:rsidRDefault="00612F03" w:rsidP="00612F03">
            <w:pPr>
              <w:spacing w:line="240" w:lineRule="atLeast"/>
              <w:jc w:val="right"/>
              <w:rPr>
                <w:rFonts w:cs="Times New Roman"/>
                <w:color w:val="000000"/>
                <w:sz w:val="16"/>
                <w:szCs w:val="16"/>
              </w:rPr>
            </w:pPr>
          </w:p>
        </w:tc>
        <w:tc>
          <w:tcPr>
            <w:tcW w:w="178" w:type="dxa"/>
            <w:vAlign w:val="bottom"/>
          </w:tcPr>
          <w:p w14:paraId="5A2712AC"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992" w:type="dxa"/>
            <w:vAlign w:val="bottom"/>
          </w:tcPr>
          <w:p w14:paraId="28042442" w14:textId="204C5B76" w:rsidR="00612F03" w:rsidRPr="003E3E1F" w:rsidRDefault="00612F03" w:rsidP="00612F03">
            <w:pPr>
              <w:spacing w:line="240" w:lineRule="atLeast"/>
              <w:ind w:right="273"/>
              <w:jc w:val="right"/>
              <w:rPr>
                <w:rFonts w:cs="Times New Roman"/>
                <w:color w:val="000000"/>
                <w:sz w:val="16"/>
                <w:szCs w:val="16"/>
              </w:rPr>
            </w:pPr>
          </w:p>
        </w:tc>
        <w:tc>
          <w:tcPr>
            <w:tcW w:w="180" w:type="dxa"/>
            <w:vAlign w:val="bottom"/>
          </w:tcPr>
          <w:p w14:paraId="41EFAE4D"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1080" w:type="dxa"/>
            <w:vAlign w:val="bottom"/>
          </w:tcPr>
          <w:p w14:paraId="22FE8DE6" w14:textId="4B769C05" w:rsidR="00612F03" w:rsidRPr="003E3E1F" w:rsidRDefault="00612F03" w:rsidP="00612F03">
            <w:pPr>
              <w:spacing w:line="240" w:lineRule="atLeast"/>
              <w:jc w:val="right"/>
              <w:rPr>
                <w:rFonts w:cs="Times New Roman"/>
                <w:color w:val="000000"/>
                <w:sz w:val="16"/>
                <w:szCs w:val="16"/>
                <w:lang w:val="en-US" w:bidi="th-TH"/>
              </w:rPr>
            </w:pPr>
          </w:p>
        </w:tc>
        <w:tc>
          <w:tcPr>
            <w:tcW w:w="180" w:type="dxa"/>
            <w:vAlign w:val="bottom"/>
          </w:tcPr>
          <w:p w14:paraId="1A9686CD" w14:textId="77777777" w:rsidR="00612F03" w:rsidRPr="003E3E1F" w:rsidRDefault="00612F03" w:rsidP="00612F03">
            <w:pPr>
              <w:spacing w:line="240" w:lineRule="atLeast"/>
              <w:rPr>
                <w:rFonts w:cs="Times New Roman"/>
                <w:color w:val="000000"/>
                <w:sz w:val="16"/>
                <w:szCs w:val="16"/>
              </w:rPr>
            </w:pPr>
          </w:p>
        </w:tc>
        <w:tc>
          <w:tcPr>
            <w:tcW w:w="1080" w:type="dxa"/>
            <w:vAlign w:val="bottom"/>
          </w:tcPr>
          <w:p w14:paraId="1BBE1C93" w14:textId="27CF016E" w:rsidR="00612F03" w:rsidRPr="008342C2" w:rsidRDefault="00612F03" w:rsidP="00612F03">
            <w:pPr>
              <w:spacing w:line="240" w:lineRule="atLeast"/>
              <w:ind w:right="273"/>
              <w:jc w:val="right"/>
              <w:rPr>
                <w:rFonts w:cs="Times New Roman"/>
                <w:color w:val="000000"/>
                <w:sz w:val="16"/>
                <w:szCs w:val="16"/>
              </w:rPr>
            </w:pPr>
          </w:p>
        </w:tc>
      </w:tr>
      <w:tr w:rsidR="00612F03" w:rsidRPr="003E3E1F" w14:paraId="1A149E7D" w14:textId="77777777" w:rsidTr="006A1633">
        <w:trPr>
          <w:cantSplit/>
        </w:trPr>
        <w:tc>
          <w:tcPr>
            <w:tcW w:w="3240" w:type="dxa"/>
          </w:tcPr>
          <w:p w14:paraId="262CCDD8" w14:textId="7F377F81" w:rsidR="00612F03" w:rsidRPr="003E3E1F" w:rsidRDefault="00612F03" w:rsidP="00612F03">
            <w:pPr>
              <w:spacing w:line="240" w:lineRule="atLeast"/>
              <w:rPr>
                <w:rFonts w:cs="Times New Roman"/>
                <w:color w:val="000000"/>
                <w:sz w:val="16"/>
                <w:szCs w:val="16"/>
              </w:rPr>
            </w:pPr>
            <w:r w:rsidRPr="003E3E1F">
              <w:rPr>
                <w:rFonts w:cs="Times New Roman"/>
                <w:b/>
                <w:bCs/>
                <w:color w:val="000000"/>
                <w:sz w:val="16"/>
                <w:szCs w:val="16"/>
              </w:rPr>
              <w:t>Major products:</w:t>
            </w:r>
          </w:p>
        </w:tc>
        <w:tc>
          <w:tcPr>
            <w:tcW w:w="1011" w:type="dxa"/>
            <w:vAlign w:val="bottom"/>
          </w:tcPr>
          <w:p w14:paraId="1FE18C72" w14:textId="768DCD99" w:rsidR="00612F03" w:rsidRPr="003E3E1F" w:rsidRDefault="00612F03" w:rsidP="00612F03">
            <w:pPr>
              <w:spacing w:line="240" w:lineRule="atLeast"/>
              <w:jc w:val="right"/>
              <w:rPr>
                <w:rFonts w:cs="Times New Roman"/>
                <w:color w:val="000000"/>
                <w:sz w:val="16"/>
                <w:szCs w:val="16"/>
              </w:rPr>
            </w:pPr>
          </w:p>
        </w:tc>
        <w:tc>
          <w:tcPr>
            <w:tcW w:w="184" w:type="dxa"/>
            <w:vAlign w:val="bottom"/>
          </w:tcPr>
          <w:p w14:paraId="2AD5B500"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1008" w:type="dxa"/>
            <w:vAlign w:val="bottom"/>
          </w:tcPr>
          <w:p w14:paraId="638D94B1" w14:textId="43037434" w:rsidR="00612F03" w:rsidRPr="003E3E1F" w:rsidRDefault="00612F03" w:rsidP="00612F03">
            <w:pPr>
              <w:spacing w:line="240" w:lineRule="atLeast"/>
              <w:jc w:val="right"/>
              <w:rPr>
                <w:rFonts w:cs="Times New Roman"/>
                <w:color w:val="000000"/>
                <w:sz w:val="16"/>
                <w:szCs w:val="16"/>
              </w:rPr>
            </w:pPr>
          </w:p>
        </w:tc>
        <w:tc>
          <w:tcPr>
            <w:tcW w:w="182" w:type="dxa"/>
            <w:vAlign w:val="bottom"/>
          </w:tcPr>
          <w:p w14:paraId="498E4662" w14:textId="77777777" w:rsidR="00612F03" w:rsidRPr="003E3E1F" w:rsidRDefault="00612F03" w:rsidP="00612F0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722EEFA5" w14:textId="5B82C66F" w:rsidR="00612F03" w:rsidRPr="003E3E1F" w:rsidRDefault="00612F03" w:rsidP="00612F03">
            <w:pPr>
              <w:spacing w:line="240" w:lineRule="atLeast"/>
              <w:jc w:val="right"/>
              <w:rPr>
                <w:rFonts w:cs="Times New Roman"/>
                <w:color w:val="000000"/>
                <w:sz w:val="16"/>
                <w:szCs w:val="16"/>
              </w:rPr>
            </w:pPr>
          </w:p>
        </w:tc>
        <w:tc>
          <w:tcPr>
            <w:tcW w:w="178" w:type="dxa"/>
            <w:vAlign w:val="bottom"/>
          </w:tcPr>
          <w:p w14:paraId="0DAC892D"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992" w:type="dxa"/>
            <w:vAlign w:val="bottom"/>
          </w:tcPr>
          <w:p w14:paraId="2F173D1E" w14:textId="18825850" w:rsidR="00612F03" w:rsidRPr="003E3E1F" w:rsidRDefault="00612F03" w:rsidP="00612F03">
            <w:pPr>
              <w:spacing w:line="240" w:lineRule="atLeast"/>
              <w:jc w:val="right"/>
              <w:rPr>
                <w:rFonts w:cs="Times New Roman"/>
                <w:color w:val="000000"/>
                <w:sz w:val="16"/>
                <w:szCs w:val="16"/>
              </w:rPr>
            </w:pPr>
          </w:p>
        </w:tc>
        <w:tc>
          <w:tcPr>
            <w:tcW w:w="180" w:type="dxa"/>
            <w:vAlign w:val="bottom"/>
          </w:tcPr>
          <w:p w14:paraId="29908376"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1080" w:type="dxa"/>
            <w:vAlign w:val="bottom"/>
          </w:tcPr>
          <w:p w14:paraId="28101E5C" w14:textId="44BCC29A" w:rsidR="00612F03" w:rsidRPr="003E3E1F" w:rsidRDefault="00612F03" w:rsidP="00612F03">
            <w:pPr>
              <w:spacing w:line="240" w:lineRule="atLeast"/>
              <w:jc w:val="right"/>
              <w:rPr>
                <w:rFonts w:cs="Times New Roman"/>
                <w:color w:val="000000"/>
                <w:sz w:val="16"/>
                <w:szCs w:val="16"/>
                <w:lang w:val="en-US" w:bidi="th-TH"/>
              </w:rPr>
            </w:pPr>
          </w:p>
        </w:tc>
        <w:tc>
          <w:tcPr>
            <w:tcW w:w="180" w:type="dxa"/>
            <w:vAlign w:val="bottom"/>
          </w:tcPr>
          <w:p w14:paraId="0D6976C2" w14:textId="77777777" w:rsidR="00612F03" w:rsidRPr="003E3E1F" w:rsidRDefault="00612F03" w:rsidP="00612F03">
            <w:pPr>
              <w:spacing w:line="240" w:lineRule="atLeast"/>
              <w:rPr>
                <w:rFonts w:cs="Times New Roman"/>
                <w:color w:val="000000"/>
                <w:sz w:val="16"/>
                <w:szCs w:val="16"/>
              </w:rPr>
            </w:pPr>
          </w:p>
        </w:tc>
        <w:tc>
          <w:tcPr>
            <w:tcW w:w="1080" w:type="dxa"/>
            <w:vAlign w:val="bottom"/>
          </w:tcPr>
          <w:p w14:paraId="21FDA0F5" w14:textId="138DDF50" w:rsidR="00612F03" w:rsidRPr="003E3E1F" w:rsidRDefault="00612F03" w:rsidP="00612F03">
            <w:pPr>
              <w:spacing w:line="240" w:lineRule="atLeast"/>
              <w:jc w:val="right"/>
              <w:rPr>
                <w:rFonts w:cs="Times New Roman"/>
                <w:color w:val="000000"/>
                <w:sz w:val="16"/>
                <w:szCs w:val="16"/>
                <w:lang w:val="en-US" w:bidi="th-TH"/>
              </w:rPr>
            </w:pPr>
          </w:p>
        </w:tc>
      </w:tr>
      <w:tr w:rsidR="00612F03" w:rsidRPr="003E3E1F" w14:paraId="18604560" w14:textId="77777777" w:rsidTr="006A1633">
        <w:trPr>
          <w:cantSplit/>
        </w:trPr>
        <w:tc>
          <w:tcPr>
            <w:tcW w:w="3240" w:type="dxa"/>
            <w:shd w:val="clear" w:color="auto" w:fill="auto"/>
          </w:tcPr>
          <w:p w14:paraId="2410DFD4" w14:textId="0F23834F" w:rsidR="00612F03" w:rsidRPr="003E3E1F" w:rsidRDefault="00612F03" w:rsidP="00612F03">
            <w:pPr>
              <w:spacing w:line="240" w:lineRule="atLeast"/>
              <w:rPr>
                <w:rFonts w:cs="Times New Roman"/>
                <w:color w:val="000000"/>
                <w:sz w:val="16"/>
                <w:szCs w:val="16"/>
              </w:rPr>
            </w:pPr>
            <w:r w:rsidRPr="003E3E1F">
              <w:rPr>
                <w:rFonts w:cs="Times New Roman"/>
                <w:sz w:val="16"/>
                <w:szCs w:val="16"/>
              </w:rPr>
              <w:t>Polyvinyl Chloride (PVC)</w:t>
            </w:r>
          </w:p>
        </w:tc>
        <w:tc>
          <w:tcPr>
            <w:tcW w:w="1011" w:type="dxa"/>
            <w:vAlign w:val="bottom"/>
          </w:tcPr>
          <w:p w14:paraId="36678742" w14:textId="60712286" w:rsidR="00612F03" w:rsidRPr="00612F03" w:rsidRDefault="00612F03" w:rsidP="00612F03">
            <w:pPr>
              <w:spacing w:line="240" w:lineRule="atLeast"/>
              <w:jc w:val="right"/>
              <w:rPr>
                <w:rFonts w:cstheme="minorBidi"/>
                <w:color w:val="000000"/>
                <w:sz w:val="16"/>
                <w:lang w:val="en-US" w:bidi="th-TH"/>
              </w:rPr>
            </w:pPr>
            <w:r>
              <w:rPr>
                <w:rFonts w:cstheme="minorBidi"/>
                <w:color w:val="000000"/>
                <w:sz w:val="16"/>
                <w:lang w:val="en-US" w:bidi="th-TH"/>
              </w:rPr>
              <w:t>9,284,349</w:t>
            </w:r>
          </w:p>
        </w:tc>
        <w:tc>
          <w:tcPr>
            <w:tcW w:w="184" w:type="dxa"/>
            <w:vAlign w:val="bottom"/>
          </w:tcPr>
          <w:p w14:paraId="3CBCAE24" w14:textId="77777777" w:rsidR="00612F03" w:rsidRPr="00612F03" w:rsidRDefault="00612F03" w:rsidP="00612F03">
            <w:pPr>
              <w:pStyle w:val="acctfourfigures"/>
              <w:shd w:val="clear" w:color="auto" w:fill="FFFFFF"/>
              <w:spacing w:line="240" w:lineRule="atLeast"/>
              <w:ind w:left="-79" w:right="47"/>
              <w:rPr>
                <w:rFonts w:cstheme="minorBidi"/>
                <w:color w:val="000000"/>
                <w:sz w:val="16"/>
                <w:lang w:val="en-US" w:bidi="th-TH"/>
              </w:rPr>
            </w:pPr>
          </w:p>
        </w:tc>
        <w:tc>
          <w:tcPr>
            <w:tcW w:w="1008" w:type="dxa"/>
            <w:vAlign w:val="bottom"/>
          </w:tcPr>
          <w:p w14:paraId="2D7179A4" w14:textId="6F464AB0" w:rsidR="00612F03" w:rsidRPr="00612F03" w:rsidRDefault="00612F03" w:rsidP="00612F03">
            <w:pPr>
              <w:spacing w:line="240" w:lineRule="atLeast"/>
              <w:jc w:val="right"/>
              <w:rPr>
                <w:rFonts w:cstheme="minorBidi"/>
                <w:color w:val="000000"/>
                <w:sz w:val="16"/>
                <w:lang w:val="en-US" w:bidi="th-TH"/>
              </w:rPr>
            </w:pPr>
            <w:r w:rsidRPr="00612F03">
              <w:rPr>
                <w:rFonts w:cstheme="minorBidi"/>
                <w:color w:val="000000"/>
                <w:sz w:val="16"/>
                <w:lang w:val="en-US" w:bidi="th-TH"/>
              </w:rPr>
              <w:t>9,037,343</w:t>
            </w:r>
          </w:p>
        </w:tc>
        <w:tc>
          <w:tcPr>
            <w:tcW w:w="182" w:type="dxa"/>
            <w:vAlign w:val="bottom"/>
          </w:tcPr>
          <w:p w14:paraId="755444E4" w14:textId="77777777" w:rsidR="00612F03" w:rsidRPr="003E3E1F" w:rsidRDefault="00612F03" w:rsidP="00612F03">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3CE3E77F" w14:textId="76AC443C" w:rsidR="00612F03" w:rsidRPr="003E3E1F" w:rsidRDefault="00612F03" w:rsidP="00612F03">
            <w:pPr>
              <w:spacing w:line="240" w:lineRule="atLeast"/>
              <w:ind w:right="273"/>
              <w:jc w:val="right"/>
              <w:rPr>
                <w:rFonts w:cs="Times New Roman"/>
                <w:color w:val="000000"/>
                <w:sz w:val="16"/>
                <w:szCs w:val="16"/>
              </w:rPr>
            </w:pPr>
            <w:r>
              <w:rPr>
                <w:rFonts w:cs="Times New Roman"/>
                <w:color w:val="000000"/>
                <w:sz w:val="16"/>
                <w:szCs w:val="16"/>
              </w:rPr>
              <w:t>-</w:t>
            </w:r>
          </w:p>
        </w:tc>
        <w:tc>
          <w:tcPr>
            <w:tcW w:w="178" w:type="dxa"/>
            <w:vAlign w:val="bottom"/>
          </w:tcPr>
          <w:p w14:paraId="0E34D8F8"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992" w:type="dxa"/>
            <w:vAlign w:val="bottom"/>
          </w:tcPr>
          <w:p w14:paraId="1C744FCD" w14:textId="49C2AD34" w:rsidR="00612F03" w:rsidRPr="003E3E1F" w:rsidRDefault="00612F03" w:rsidP="00612F03">
            <w:pPr>
              <w:spacing w:line="240" w:lineRule="atLeast"/>
              <w:ind w:right="273"/>
              <w:jc w:val="right"/>
              <w:rPr>
                <w:rFonts w:cs="Times New Roman"/>
                <w:color w:val="000000"/>
                <w:sz w:val="16"/>
                <w:szCs w:val="16"/>
              </w:rPr>
            </w:pPr>
            <w:r w:rsidRPr="003E3E1F">
              <w:rPr>
                <w:rFonts w:cs="Times New Roman"/>
                <w:color w:val="000000"/>
                <w:sz w:val="16"/>
                <w:szCs w:val="16"/>
              </w:rPr>
              <w:t>-</w:t>
            </w:r>
          </w:p>
        </w:tc>
        <w:tc>
          <w:tcPr>
            <w:tcW w:w="180" w:type="dxa"/>
            <w:vAlign w:val="bottom"/>
          </w:tcPr>
          <w:p w14:paraId="35263DAC" w14:textId="77777777" w:rsidR="00612F03" w:rsidRPr="003E3E1F" w:rsidRDefault="00612F03" w:rsidP="00612F03">
            <w:pPr>
              <w:pStyle w:val="acctfourfigures"/>
              <w:shd w:val="clear" w:color="auto" w:fill="FFFFFF"/>
              <w:spacing w:line="240" w:lineRule="atLeast"/>
              <w:ind w:left="-79" w:right="47"/>
              <w:rPr>
                <w:rFonts w:cs="Times New Roman"/>
                <w:sz w:val="16"/>
                <w:szCs w:val="16"/>
              </w:rPr>
            </w:pPr>
          </w:p>
        </w:tc>
        <w:tc>
          <w:tcPr>
            <w:tcW w:w="1080" w:type="dxa"/>
            <w:vAlign w:val="bottom"/>
          </w:tcPr>
          <w:p w14:paraId="1718ACEE" w14:textId="4C7B8406" w:rsidR="00612F03" w:rsidRPr="003E3E1F" w:rsidRDefault="00612F03" w:rsidP="00612F03">
            <w:pPr>
              <w:spacing w:line="240" w:lineRule="atLeast"/>
              <w:jc w:val="right"/>
              <w:rPr>
                <w:rFonts w:cs="Times New Roman"/>
                <w:color w:val="000000"/>
                <w:sz w:val="16"/>
                <w:szCs w:val="16"/>
                <w:lang w:val="en-US" w:bidi="th-TH"/>
              </w:rPr>
            </w:pPr>
            <w:r>
              <w:rPr>
                <w:rFonts w:cstheme="minorBidi"/>
                <w:color w:val="000000"/>
                <w:sz w:val="16"/>
                <w:lang w:val="en-US" w:bidi="th-TH"/>
              </w:rPr>
              <w:t>9,284,349</w:t>
            </w:r>
          </w:p>
        </w:tc>
        <w:tc>
          <w:tcPr>
            <w:tcW w:w="180" w:type="dxa"/>
            <w:vAlign w:val="bottom"/>
          </w:tcPr>
          <w:p w14:paraId="28AED7D7" w14:textId="77777777" w:rsidR="00612F03" w:rsidRPr="003E3E1F" w:rsidRDefault="00612F03" w:rsidP="00612F03">
            <w:pPr>
              <w:spacing w:line="240" w:lineRule="atLeast"/>
              <w:rPr>
                <w:rFonts w:cs="Times New Roman"/>
                <w:color w:val="000000"/>
                <w:sz w:val="16"/>
                <w:szCs w:val="16"/>
              </w:rPr>
            </w:pPr>
          </w:p>
        </w:tc>
        <w:tc>
          <w:tcPr>
            <w:tcW w:w="1080" w:type="dxa"/>
            <w:vAlign w:val="bottom"/>
          </w:tcPr>
          <w:p w14:paraId="569B217B" w14:textId="3984B5BE" w:rsidR="00612F03" w:rsidRPr="003E3E1F" w:rsidRDefault="00612F03" w:rsidP="00612F03">
            <w:pPr>
              <w:spacing w:line="240" w:lineRule="atLeast"/>
              <w:jc w:val="right"/>
              <w:rPr>
                <w:rFonts w:cs="Times New Roman"/>
                <w:color w:val="000000"/>
                <w:sz w:val="16"/>
                <w:szCs w:val="16"/>
                <w:lang w:val="en-US" w:bidi="th-TH"/>
              </w:rPr>
            </w:pPr>
            <w:r w:rsidRPr="003E3E1F">
              <w:rPr>
                <w:rFonts w:cs="Times New Roman"/>
                <w:color w:val="000000"/>
                <w:sz w:val="16"/>
                <w:szCs w:val="16"/>
              </w:rPr>
              <w:t>9,037,343</w:t>
            </w:r>
          </w:p>
        </w:tc>
      </w:tr>
      <w:tr w:rsidR="00474EDB" w:rsidRPr="003E3E1F" w14:paraId="1ADE96AD" w14:textId="77777777" w:rsidTr="00836F2F">
        <w:trPr>
          <w:cantSplit/>
        </w:trPr>
        <w:tc>
          <w:tcPr>
            <w:tcW w:w="3240" w:type="dxa"/>
            <w:shd w:val="clear" w:color="auto" w:fill="auto"/>
          </w:tcPr>
          <w:p w14:paraId="4052379C" w14:textId="333D1284" w:rsidR="00474EDB" w:rsidRPr="00614B0F" w:rsidRDefault="00474EDB" w:rsidP="00474EDB">
            <w:pPr>
              <w:spacing w:line="240" w:lineRule="atLeast"/>
              <w:rPr>
                <w:rFonts w:cs="Times New Roman"/>
                <w:color w:val="000000"/>
                <w:sz w:val="16"/>
                <w:szCs w:val="16"/>
              </w:rPr>
            </w:pPr>
            <w:r w:rsidRPr="003E3E1F">
              <w:rPr>
                <w:rFonts w:cs="Times New Roman"/>
                <w:sz w:val="16"/>
                <w:szCs w:val="16"/>
              </w:rPr>
              <w:t>Sodium Hydroxide (caustic soda)</w:t>
            </w:r>
          </w:p>
        </w:tc>
        <w:tc>
          <w:tcPr>
            <w:tcW w:w="1011" w:type="dxa"/>
            <w:vAlign w:val="bottom"/>
          </w:tcPr>
          <w:p w14:paraId="2D2C3D4E" w14:textId="48FC1949"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2,015,425</w:t>
            </w:r>
          </w:p>
        </w:tc>
        <w:tc>
          <w:tcPr>
            <w:tcW w:w="184" w:type="dxa"/>
            <w:vAlign w:val="bottom"/>
          </w:tcPr>
          <w:p w14:paraId="1538A6D1" w14:textId="77777777" w:rsidR="00474EDB" w:rsidRPr="00612F03" w:rsidRDefault="00474EDB" w:rsidP="00474EDB">
            <w:pPr>
              <w:pStyle w:val="acctfourfigures"/>
              <w:shd w:val="clear" w:color="auto" w:fill="FFFFFF"/>
              <w:spacing w:line="240" w:lineRule="atLeast"/>
              <w:ind w:left="-79" w:right="47"/>
              <w:rPr>
                <w:rFonts w:cstheme="minorBidi"/>
                <w:color w:val="000000"/>
                <w:sz w:val="16"/>
                <w:lang w:val="en-US" w:bidi="th-TH"/>
              </w:rPr>
            </w:pPr>
          </w:p>
        </w:tc>
        <w:tc>
          <w:tcPr>
            <w:tcW w:w="1008" w:type="dxa"/>
            <w:vAlign w:val="bottom"/>
          </w:tcPr>
          <w:p w14:paraId="39644C5C" w14:textId="0A62DC5D"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2,753,099</w:t>
            </w:r>
          </w:p>
        </w:tc>
        <w:tc>
          <w:tcPr>
            <w:tcW w:w="182" w:type="dxa"/>
            <w:vAlign w:val="bottom"/>
          </w:tcPr>
          <w:p w14:paraId="57D2343F" w14:textId="77777777" w:rsidR="00474EDB" w:rsidRPr="00614B0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362B3206" w14:textId="157A4529" w:rsidR="00474EDB" w:rsidRPr="005778EC" w:rsidRDefault="00474EDB" w:rsidP="005778EC">
            <w:pPr>
              <w:spacing w:line="240" w:lineRule="atLeast"/>
              <w:ind w:right="273"/>
              <w:jc w:val="right"/>
              <w:rPr>
                <w:rFonts w:cs="Times New Roman"/>
                <w:color w:val="000000"/>
                <w:sz w:val="16"/>
                <w:szCs w:val="16"/>
              </w:rPr>
            </w:pPr>
            <w:r>
              <w:rPr>
                <w:rFonts w:cs="Times New Roman"/>
                <w:color w:val="000000"/>
                <w:sz w:val="16"/>
                <w:szCs w:val="16"/>
              </w:rPr>
              <w:t>-</w:t>
            </w:r>
          </w:p>
        </w:tc>
        <w:tc>
          <w:tcPr>
            <w:tcW w:w="178" w:type="dxa"/>
            <w:vAlign w:val="bottom"/>
          </w:tcPr>
          <w:p w14:paraId="322AE18E" w14:textId="77777777" w:rsidR="00474EDB" w:rsidRPr="00614B0F" w:rsidRDefault="00474EDB" w:rsidP="00474EDB">
            <w:pPr>
              <w:pStyle w:val="acctfourfigures"/>
              <w:shd w:val="clear" w:color="auto" w:fill="FFFFFF"/>
              <w:spacing w:line="240" w:lineRule="atLeast"/>
              <w:ind w:left="-79" w:right="47"/>
              <w:rPr>
                <w:rFonts w:cs="Times New Roman"/>
                <w:sz w:val="16"/>
                <w:szCs w:val="16"/>
              </w:rPr>
            </w:pPr>
          </w:p>
        </w:tc>
        <w:tc>
          <w:tcPr>
            <w:tcW w:w="992" w:type="dxa"/>
          </w:tcPr>
          <w:p w14:paraId="321BC21A" w14:textId="0828B367" w:rsidR="00474EDB" w:rsidRPr="005778EC" w:rsidRDefault="00474EDB" w:rsidP="005778EC">
            <w:pPr>
              <w:spacing w:line="240" w:lineRule="atLeast"/>
              <w:ind w:right="273"/>
              <w:jc w:val="right"/>
              <w:rPr>
                <w:rFonts w:cs="Times New Roman"/>
                <w:color w:val="000000"/>
                <w:sz w:val="16"/>
                <w:szCs w:val="16"/>
              </w:rPr>
            </w:pPr>
            <w:r w:rsidRPr="005778EC">
              <w:rPr>
                <w:rFonts w:cs="Times New Roman"/>
                <w:color w:val="000000"/>
                <w:sz w:val="16"/>
                <w:szCs w:val="16"/>
              </w:rPr>
              <w:t>-</w:t>
            </w:r>
          </w:p>
        </w:tc>
        <w:tc>
          <w:tcPr>
            <w:tcW w:w="180" w:type="dxa"/>
            <w:vAlign w:val="bottom"/>
          </w:tcPr>
          <w:p w14:paraId="6DF23E27" w14:textId="77777777" w:rsidR="00474EDB" w:rsidRPr="00614B0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01474ECA" w14:textId="2D82F04A" w:rsidR="00474EDB" w:rsidRPr="00614B0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rPr>
              <w:t>2,015,425</w:t>
            </w:r>
          </w:p>
        </w:tc>
        <w:tc>
          <w:tcPr>
            <w:tcW w:w="180" w:type="dxa"/>
            <w:vAlign w:val="bottom"/>
          </w:tcPr>
          <w:p w14:paraId="27A64F29" w14:textId="77777777" w:rsidR="00474EDB" w:rsidRPr="00614B0F" w:rsidRDefault="00474EDB" w:rsidP="00474EDB">
            <w:pPr>
              <w:spacing w:line="240" w:lineRule="atLeast"/>
              <w:rPr>
                <w:rFonts w:cs="Times New Roman"/>
                <w:color w:val="000000"/>
                <w:sz w:val="16"/>
                <w:szCs w:val="16"/>
              </w:rPr>
            </w:pPr>
          </w:p>
        </w:tc>
        <w:tc>
          <w:tcPr>
            <w:tcW w:w="1080" w:type="dxa"/>
            <w:vAlign w:val="bottom"/>
          </w:tcPr>
          <w:p w14:paraId="32379F14" w14:textId="1349060D" w:rsidR="00474EDB" w:rsidRPr="00614B0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rPr>
              <w:t>2,753,099</w:t>
            </w:r>
          </w:p>
        </w:tc>
      </w:tr>
      <w:tr w:rsidR="00474EDB" w:rsidRPr="003E3E1F" w14:paraId="7E040BBA" w14:textId="77777777" w:rsidTr="006A1633">
        <w:trPr>
          <w:cantSplit/>
        </w:trPr>
        <w:tc>
          <w:tcPr>
            <w:tcW w:w="3240" w:type="dxa"/>
          </w:tcPr>
          <w:p w14:paraId="684722DB" w14:textId="7379D8EB" w:rsidR="00474EDB" w:rsidRPr="003E3E1F" w:rsidRDefault="00474EDB" w:rsidP="00474EDB">
            <w:pPr>
              <w:spacing w:line="240" w:lineRule="atLeast"/>
              <w:rPr>
                <w:rFonts w:cs="Times New Roman"/>
                <w:color w:val="000000"/>
                <w:sz w:val="16"/>
                <w:szCs w:val="16"/>
              </w:rPr>
            </w:pPr>
            <w:r w:rsidRPr="003E3E1F">
              <w:rPr>
                <w:rFonts w:cs="Times New Roman"/>
                <w:sz w:val="16"/>
                <w:szCs w:val="16"/>
              </w:rPr>
              <w:t>Vinyl Chloride Monomer (VCM)</w:t>
            </w:r>
          </w:p>
        </w:tc>
        <w:tc>
          <w:tcPr>
            <w:tcW w:w="1011" w:type="dxa"/>
            <w:vAlign w:val="bottom"/>
          </w:tcPr>
          <w:p w14:paraId="0C111001" w14:textId="2483920E"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1,332,930</w:t>
            </w:r>
          </w:p>
        </w:tc>
        <w:tc>
          <w:tcPr>
            <w:tcW w:w="184" w:type="dxa"/>
            <w:vAlign w:val="bottom"/>
          </w:tcPr>
          <w:p w14:paraId="059FA978" w14:textId="77777777" w:rsidR="00474EDB" w:rsidRPr="00612F03" w:rsidRDefault="00474EDB" w:rsidP="00474EDB">
            <w:pPr>
              <w:spacing w:line="240" w:lineRule="atLeast"/>
              <w:jc w:val="right"/>
              <w:rPr>
                <w:rFonts w:cstheme="minorBidi"/>
                <w:color w:val="000000"/>
                <w:sz w:val="16"/>
                <w:lang w:val="en-US" w:bidi="th-TH"/>
              </w:rPr>
            </w:pPr>
          </w:p>
        </w:tc>
        <w:tc>
          <w:tcPr>
            <w:tcW w:w="1008" w:type="dxa"/>
            <w:vAlign w:val="bottom"/>
          </w:tcPr>
          <w:p w14:paraId="59350F6C" w14:textId="6686DF1A"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1,449,862</w:t>
            </w:r>
          </w:p>
        </w:tc>
        <w:tc>
          <w:tcPr>
            <w:tcW w:w="182" w:type="dxa"/>
            <w:vAlign w:val="bottom"/>
          </w:tcPr>
          <w:p w14:paraId="639D903A"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2EB2F3C9" w14:textId="5F29D53D"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r>
              <w:rPr>
                <w:rFonts w:cs="Times New Roman"/>
                <w:color w:val="000000"/>
                <w:sz w:val="16"/>
                <w:szCs w:val="16"/>
              </w:rPr>
              <w:t>-</w:t>
            </w:r>
          </w:p>
        </w:tc>
        <w:tc>
          <w:tcPr>
            <w:tcW w:w="178" w:type="dxa"/>
            <w:vAlign w:val="bottom"/>
          </w:tcPr>
          <w:p w14:paraId="223F4362"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7008C683" w14:textId="62E67B78"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r w:rsidRPr="003E3E1F">
              <w:rPr>
                <w:rFonts w:cs="Times New Roman"/>
                <w:color w:val="000000"/>
                <w:sz w:val="16"/>
                <w:szCs w:val="16"/>
              </w:rPr>
              <w:t>-</w:t>
            </w:r>
          </w:p>
        </w:tc>
        <w:tc>
          <w:tcPr>
            <w:tcW w:w="180" w:type="dxa"/>
            <w:vAlign w:val="bottom"/>
          </w:tcPr>
          <w:p w14:paraId="1BB48D79"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78A4146D" w14:textId="3F1BA387"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rPr>
              <w:t>1,332,930</w:t>
            </w:r>
          </w:p>
        </w:tc>
        <w:tc>
          <w:tcPr>
            <w:tcW w:w="180" w:type="dxa"/>
            <w:vAlign w:val="bottom"/>
          </w:tcPr>
          <w:p w14:paraId="49B07FA6"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131DEC6F" w14:textId="225D5254" w:rsidR="00474EDB" w:rsidRPr="003E3E1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rPr>
              <w:t>1,449,862</w:t>
            </w:r>
          </w:p>
        </w:tc>
      </w:tr>
      <w:tr w:rsidR="00474EDB" w:rsidRPr="003E3E1F" w14:paraId="17ABB523" w14:textId="77777777" w:rsidTr="00836F2F">
        <w:trPr>
          <w:cantSplit/>
        </w:trPr>
        <w:tc>
          <w:tcPr>
            <w:tcW w:w="3240" w:type="dxa"/>
          </w:tcPr>
          <w:p w14:paraId="7C42E19E" w14:textId="712C23A6" w:rsidR="00474EDB" w:rsidRPr="003E3E1F" w:rsidRDefault="00474EDB" w:rsidP="00474EDB">
            <w:pPr>
              <w:shd w:val="clear" w:color="auto" w:fill="FFFFFF"/>
              <w:spacing w:line="240" w:lineRule="atLeast"/>
              <w:ind w:left="180" w:right="-79" w:hanging="180"/>
              <w:rPr>
                <w:rFonts w:cs="Times New Roman"/>
                <w:color w:val="000000"/>
                <w:sz w:val="16"/>
                <w:szCs w:val="16"/>
              </w:rPr>
            </w:pPr>
            <w:r w:rsidRPr="003E3E1F">
              <w:rPr>
                <w:rFonts w:cs="Times New Roman"/>
                <w:sz w:val="16"/>
                <w:szCs w:val="16"/>
              </w:rPr>
              <w:t>Epichlorohydrin (ECH)</w:t>
            </w:r>
          </w:p>
        </w:tc>
        <w:tc>
          <w:tcPr>
            <w:tcW w:w="1011" w:type="dxa"/>
          </w:tcPr>
          <w:p w14:paraId="2CD65EC3" w14:textId="647C5378" w:rsidR="00474EDB" w:rsidRPr="005778EC" w:rsidRDefault="00474EDB" w:rsidP="005778EC">
            <w:pPr>
              <w:spacing w:line="240" w:lineRule="atLeast"/>
              <w:ind w:right="273"/>
              <w:jc w:val="right"/>
              <w:rPr>
                <w:rFonts w:cs="Times New Roman"/>
                <w:color w:val="000000"/>
                <w:sz w:val="16"/>
                <w:szCs w:val="16"/>
              </w:rPr>
            </w:pPr>
            <w:r w:rsidRPr="005778EC">
              <w:rPr>
                <w:rFonts w:cs="Times New Roman"/>
                <w:color w:val="000000"/>
                <w:sz w:val="16"/>
                <w:szCs w:val="16"/>
              </w:rPr>
              <w:t>-</w:t>
            </w:r>
          </w:p>
        </w:tc>
        <w:tc>
          <w:tcPr>
            <w:tcW w:w="184" w:type="dxa"/>
            <w:vAlign w:val="bottom"/>
          </w:tcPr>
          <w:p w14:paraId="36FE3C20" w14:textId="77777777" w:rsidR="00474EDB" w:rsidRPr="00612F03" w:rsidRDefault="00474EDB" w:rsidP="00474EDB">
            <w:pPr>
              <w:spacing w:line="240" w:lineRule="atLeast"/>
              <w:rPr>
                <w:rFonts w:cstheme="minorBidi"/>
                <w:color w:val="000000"/>
                <w:sz w:val="16"/>
                <w:lang w:val="en-US" w:bidi="th-TH"/>
              </w:rPr>
            </w:pPr>
          </w:p>
        </w:tc>
        <w:tc>
          <w:tcPr>
            <w:tcW w:w="1008" w:type="dxa"/>
            <w:vAlign w:val="bottom"/>
          </w:tcPr>
          <w:p w14:paraId="525576EF" w14:textId="0BD760B3" w:rsidR="00474EDB" w:rsidRPr="005778EC" w:rsidRDefault="00474EDB" w:rsidP="005778EC">
            <w:pPr>
              <w:spacing w:line="240" w:lineRule="atLeast"/>
              <w:ind w:right="273"/>
              <w:jc w:val="right"/>
              <w:rPr>
                <w:rFonts w:cs="Times New Roman"/>
                <w:color w:val="000000"/>
                <w:sz w:val="16"/>
                <w:szCs w:val="16"/>
              </w:rPr>
            </w:pPr>
            <w:r>
              <w:rPr>
                <w:rFonts w:cs="Times New Roman"/>
                <w:color w:val="000000"/>
                <w:sz w:val="16"/>
                <w:szCs w:val="16"/>
              </w:rPr>
              <w:t>-</w:t>
            </w:r>
          </w:p>
        </w:tc>
        <w:tc>
          <w:tcPr>
            <w:tcW w:w="182" w:type="dxa"/>
            <w:vAlign w:val="bottom"/>
          </w:tcPr>
          <w:p w14:paraId="33C08A76"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7C8CB053" w14:textId="0F5269D0"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4,191,975</w:t>
            </w:r>
          </w:p>
        </w:tc>
        <w:tc>
          <w:tcPr>
            <w:tcW w:w="178" w:type="dxa"/>
            <w:vAlign w:val="bottom"/>
          </w:tcPr>
          <w:p w14:paraId="3C5549BA" w14:textId="77777777" w:rsidR="00474EDB" w:rsidRPr="00612F03" w:rsidRDefault="00474EDB" w:rsidP="00474EDB">
            <w:pPr>
              <w:pStyle w:val="acctfourfigures"/>
              <w:shd w:val="clear" w:color="auto" w:fill="FFFFFF"/>
              <w:spacing w:line="240" w:lineRule="atLeast"/>
              <w:ind w:left="-79" w:right="47"/>
              <w:rPr>
                <w:rFonts w:cstheme="minorBidi"/>
                <w:color w:val="000000"/>
                <w:sz w:val="16"/>
                <w:lang w:val="en-US" w:bidi="th-TH"/>
              </w:rPr>
            </w:pPr>
          </w:p>
        </w:tc>
        <w:tc>
          <w:tcPr>
            <w:tcW w:w="992" w:type="dxa"/>
            <w:vAlign w:val="bottom"/>
          </w:tcPr>
          <w:p w14:paraId="2EFA3BDD" w14:textId="67B21113"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5,229,719</w:t>
            </w:r>
          </w:p>
        </w:tc>
        <w:tc>
          <w:tcPr>
            <w:tcW w:w="180" w:type="dxa"/>
            <w:vAlign w:val="bottom"/>
          </w:tcPr>
          <w:p w14:paraId="50D75836"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70600208" w14:textId="3545EECE"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rPr>
              <w:t>4,191,975</w:t>
            </w:r>
          </w:p>
        </w:tc>
        <w:tc>
          <w:tcPr>
            <w:tcW w:w="180" w:type="dxa"/>
            <w:vAlign w:val="bottom"/>
          </w:tcPr>
          <w:p w14:paraId="2E3AD4C2"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2200E707" w14:textId="56E713B3" w:rsidR="00474EDB" w:rsidRPr="003E3E1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rPr>
              <w:t>5,229,719</w:t>
            </w:r>
          </w:p>
        </w:tc>
      </w:tr>
      <w:tr w:rsidR="00474EDB" w:rsidRPr="003E3E1F" w14:paraId="14C08073" w14:textId="77777777" w:rsidTr="00612F03">
        <w:trPr>
          <w:cantSplit/>
        </w:trPr>
        <w:tc>
          <w:tcPr>
            <w:tcW w:w="3240" w:type="dxa"/>
          </w:tcPr>
          <w:p w14:paraId="3150BF08" w14:textId="79EBA313" w:rsidR="00474EDB" w:rsidRPr="003E3E1F" w:rsidRDefault="00474EDB" w:rsidP="00474EDB">
            <w:pPr>
              <w:spacing w:line="240" w:lineRule="atLeast"/>
              <w:rPr>
                <w:rFonts w:cs="Times New Roman"/>
                <w:bCs/>
                <w:sz w:val="16"/>
                <w:szCs w:val="16"/>
                <w:lang w:val="en-US" w:bidi="th-TH"/>
              </w:rPr>
            </w:pPr>
            <w:r w:rsidRPr="003E3E1F">
              <w:rPr>
                <w:rFonts w:cs="Times New Roman"/>
                <w:sz w:val="16"/>
                <w:szCs w:val="16"/>
              </w:rPr>
              <w:t>Others</w:t>
            </w:r>
          </w:p>
        </w:tc>
        <w:tc>
          <w:tcPr>
            <w:tcW w:w="1011" w:type="dxa"/>
            <w:tcBorders>
              <w:bottom w:val="single" w:sz="4" w:space="0" w:color="auto"/>
            </w:tcBorders>
            <w:vAlign w:val="bottom"/>
          </w:tcPr>
          <w:p w14:paraId="01BD5C0B" w14:textId="5FDC0311"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81,913</w:t>
            </w:r>
          </w:p>
        </w:tc>
        <w:tc>
          <w:tcPr>
            <w:tcW w:w="184" w:type="dxa"/>
            <w:vAlign w:val="bottom"/>
          </w:tcPr>
          <w:p w14:paraId="5880C612" w14:textId="77777777" w:rsidR="00474EDB" w:rsidRPr="00612F03" w:rsidRDefault="00474EDB" w:rsidP="00474EDB">
            <w:pPr>
              <w:spacing w:line="240" w:lineRule="atLeast"/>
              <w:jc w:val="right"/>
              <w:rPr>
                <w:rFonts w:cstheme="minorBidi"/>
                <w:color w:val="000000"/>
                <w:sz w:val="16"/>
                <w:lang w:val="en-US" w:bidi="th-TH"/>
              </w:rPr>
            </w:pPr>
          </w:p>
        </w:tc>
        <w:tc>
          <w:tcPr>
            <w:tcW w:w="1008" w:type="dxa"/>
            <w:tcBorders>
              <w:bottom w:val="single" w:sz="4" w:space="0" w:color="auto"/>
            </w:tcBorders>
            <w:vAlign w:val="bottom"/>
          </w:tcPr>
          <w:p w14:paraId="5F3B8398" w14:textId="166E8410" w:rsidR="00474EDB" w:rsidRPr="00612F03" w:rsidRDefault="00474EDB" w:rsidP="00474EDB">
            <w:pPr>
              <w:spacing w:line="240" w:lineRule="atLeast"/>
              <w:jc w:val="right"/>
              <w:rPr>
                <w:rFonts w:cstheme="minorBidi"/>
                <w:color w:val="000000"/>
                <w:sz w:val="16"/>
                <w:lang w:val="en-US" w:bidi="th-TH"/>
              </w:rPr>
            </w:pPr>
            <w:r w:rsidRPr="00612F03">
              <w:rPr>
                <w:rFonts w:cstheme="minorBidi"/>
                <w:color w:val="000000"/>
                <w:sz w:val="16"/>
                <w:lang w:val="en-US" w:bidi="th-TH"/>
              </w:rPr>
              <w:t>135,070</w:t>
            </w:r>
          </w:p>
        </w:tc>
        <w:tc>
          <w:tcPr>
            <w:tcW w:w="182" w:type="dxa"/>
            <w:vAlign w:val="bottom"/>
          </w:tcPr>
          <w:p w14:paraId="09345402"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tcBorders>
              <w:bottom w:val="single" w:sz="4" w:space="0" w:color="auto"/>
            </w:tcBorders>
            <w:vAlign w:val="bottom"/>
          </w:tcPr>
          <w:p w14:paraId="378798E2" w14:textId="28CD07F8"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r>
              <w:rPr>
                <w:rFonts w:cs="Times New Roman"/>
                <w:color w:val="000000"/>
                <w:sz w:val="16"/>
                <w:szCs w:val="16"/>
              </w:rPr>
              <w:t>-</w:t>
            </w:r>
          </w:p>
        </w:tc>
        <w:tc>
          <w:tcPr>
            <w:tcW w:w="178" w:type="dxa"/>
            <w:vAlign w:val="bottom"/>
          </w:tcPr>
          <w:p w14:paraId="6800ECD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tcBorders>
              <w:bottom w:val="single" w:sz="4" w:space="0" w:color="auto"/>
            </w:tcBorders>
            <w:vAlign w:val="bottom"/>
          </w:tcPr>
          <w:p w14:paraId="068BE787" w14:textId="5CB78ABC"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r w:rsidRPr="003E3E1F">
              <w:rPr>
                <w:rFonts w:cs="Times New Roman"/>
                <w:color w:val="000000"/>
                <w:sz w:val="16"/>
                <w:szCs w:val="16"/>
              </w:rPr>
              <w:t>-</w:t>
            </w:r>
          </w:p>
        </w:tc>
        <w:tc>
          <w:tcPr>
            <w:tcW w:w="180" w:type="dxa"/>
            <w:vAlign w:val="bottom"/>
          </w:tcPr>
          <w:p w14:paraId="403DE894"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tcBorders>
              <w:bottom w:val="single" w:sz="4" w:space="0" w:color="auto"/>
            </w:tcBorders>
            <w:vAlign w:val="bottom"/>
          </w:tcPr>
          <w:p w14:paraId="22105AFF" w14:textId="08523FBE"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81,913</w:t>
            </w:r>
          </w:p>
        </w:tc>
        <w:tc>
          <w:tcPr>
            <w:tcW w:w="180" w:type="dxa"/>
            <w:vAlign w:val="bottom"/>
          </w:tcPr>
          <w:p w14:paraId="687FAB52" w14:textId="77777777" w:rsidR="00474EDB" w:rsidRPr="003E3E1F" w:rsidRDefault="00474EDB" w:rsidP="00474EDB">
            <w:pPr>
              <w:spacing w:line="240" w:lineRule="atLeast"/>
              <w:rPr>
                <w:rFonts w:cs="Times New Roman"/>
                <w:color w:val="000000"/>
                <w:sz w:val="16"/>
                <w:szCs w:val="16"/>
              </w:rPr>
            </w:pPr>
          </w:p>
        </w:tc>
        <w:tc>
          <w:tcPr>
            <w:tcW w:w="1080" w:type="dxa"/>
            <w:tcBorders>
              <w:bottom w:val="single" w:sz="4" w:space="0" w:color="auto"/>
            </w:tcBorders>
            <w:vAlign w:val="bottom"/>
          </w:tcPr>
          <w:p w14:paraId="04DC5BF5" w14:textId="56640FA6" w:rsidR="00474EDB" w:rsidRPr="003E3E1F" w:rsidRDefault="00474EDB" w:rsidP="00474EDB">
            <w:pPr>
              <w:spacing w:line="240" w:lineRule="atLeast"/>
              <w:ind w:right="-44"/>
              <w:jc w:val="right"/>
              <w:rPr>
                <w:rFonts w:cs="Times New Roman"/>
                <w:color w:val="000000"/>
                <w:sz w:val="16"/>
                <w:szCs w:val="16"/>
              </w:rPr>
            </w:pPr>
            <w:r w:rsidRPr="003E3E1F">
              <w:rPr>
                <w:rFonts w:cs="Times New Roman"/>
                <w:color w:val="000000"/>
                <w:sz w:val="16"/>
                <w:szCs w:val="16"/>
              </w:rPr>
              <w:t>135,070</w:t>
            </w:r>
          </w:p>
        </w:tc>
      </w:tr>
      <w:tr w:rsidR="00474EDB" w:rsidRPr="003E3E1F" w14:paraId="61824C2A" w14:textId="77777777" w:rsidTr="00612F03">
        <w:trPr>
          <w:cantSplit/>
        </w:trPr>
        <w:tc>
          <w:tcPr>
            <w:tcW w:w="3240" w:type="dxa"/>
          </w:tcPr>
          <w:p w14:paraId="380C8954" w14:textId="57B932E9" w:rsidR="00474EDB" w:rsidRPr="003E3E1F" w:rsidRDefault="00474EDB" w:rsidP="00474EDB">
            <w:pPr>
              <w:shd w:val="clear" w:color="auto" w:fill="FFFFFF"/>
              <w:spacing w:line="240" w:lineRule="atLeast"/>
              <w:ind w:left="191" w:right="-81" w:hanging="191"/>
              <w:rPr>
                <w:rFonts w:cs="Times New Roman"/>
                <w:b/>
                <w:sz w:val="16"/>
                <w:szCs w:val="16"/>
              </w:rPr>
            </w:pPr>
            <w:r w:rsidRPr="003E3E1F">
              <w:rPr>
                <w:rFonts w:cs="Times New Roman"/>
                <w:b/>
                <w:bCs/>
                <w:sz w:val="16"/>
                <w:szCs w:val="16"/>
              </w:rPr>
              <w:t>Total revenue</w:t>
            </w:r>
          </w:p>
        </w:tc>
        <w:tc>
          <w:tcPr>
            <w:tcW w:w="1011" w:type="dxa"/>
            <w:tcBorders>
              <w:top w:val="single" w:sz="4" w:space="0" w:color="auto"/>
              <w:bottom w:val="double" w:sz="4" w:space="0" w:color="auto"/>
            </w:tcBorders>
            <w:vAlign w:val="bottom"/>
          </w:tcPr>
          <w:p w14:paraId="53FD3547" w14:textId="76E30C27" w:rsidR="00474EDB" w:rsidRPr="00612F03" w:rsidRDefault="00474EDB" w:rsidP="00474EDB">
            <w:pPr>
              <w:spacing w:line="240" w:lineRule="atLeast"/>
              <w:jc w:val="right"/>
              <w:rPr>
                <w:rFonts w:cstheme="minorBidi"/>
                <w:b/>
                <w:bCs/>
                <w:color w:val="000000"/>
                <w:sz w:val="16"/>
                <w:lang w:val="en-US" w:bidi="th-TH"/>
              </w:rPr>
            </w:pPr>
            <w:r w:rsidRPr="00612F03">
              <w:rPr>
                <w:rFonts w:cstheme="minorBidi"/>
                <w:b/>
                <w:bCs/>
                <w:color w:val="000000"/>
                <w:sz w:val="16"/>
                <w:lang w:val="en-US" w:bidi="th-TH"/>
              </w:rPr>
              <w:t>12,714,617</w:t>
            </w:r>
          </w:p>
        </w:tc>
        <w:tc>
          <w:tcPr>
            <w:tcW w:w="184" w:type="dxa"/>
            <w:vAlign w:val="bottom"/>
          </w:tcPr>
          <w:p w14:paraId="33F1D5DC" w14:textId="77777777" w:rsidR="00474EDB" w:rsidRPr="00612F03" w:rsidRDefault="00474EDB" w:rsidP="00474EDB">
            <w:pPr>
              <w:spacing w:line="240" w:lineRule="atLeast"/>
              <w:jc w:val="right"/>
              <w:rPr>
                <w:rFonts w:cstheme="minorBidi"/>
                <w:b/>
                <w:bCs/>
                <w:color w:val="000000"/>
                <w:sz w:val="16"/>
                <w:lang w:val="en-US" w:bidi="th-TH"/>
              </w:rPr>
            </w:pPr>
          </w:p>
        </w:tc>
        <w:tc>
          <w:tcPr>
            <w:tcW w:w="1008" w:type="dxa"/>
            <w:tcBorders>
              <w:top w:val="single" w:sz="4" w:space="0" w:color="auto"/>
              <w:bottom w:val="double" w:sz="4" w:space="0" w:color="auto"/>
            </w:tcBorders>
            <w:vAlign w:val="bottom"/>
          </w:tcPr>
          <w:p w14:paraId="5FA6366E" w14:textId="7F562981" w:rsidR="00474EDB" w:rsidRPr="00612F03" w:rsidRDefault="00474EDB" w:rsidP="00474EDB">
            <w:pPr>
              <w:spacing w:line="240" w:lineRule="atLeast"/>
              <w:jc w:val="right"/>
              <w:rPr>
                <w:rFonts w:cstheme="minorBidi"/>
                <w:b/>
                <w:bCs/>
                <w:color w:val="000000"/>
                <w:sz w:val="16"/>
                <w:lang w:val="en-US" w:bidi="th-TH"/>
              </w:rPr>
            </w:pPr>
            <w:r w:rsidRPr="00612F03">
              <w:rPr>
                <w:rFonts w:cstheme="minorBidi"/>
                <w:b/>
                <w:bCs/>
                <w:color w:val="000000"/>
                <w:sz w:val="16"/>
                <w:lang w:val="en-US" w:bidi="th-TH"/>
              </w:rPr>
              <w:t>13,375,374</w:t>
            </w:r>
          </w:p>
        </w:tc>
        <w:tc>
          <w:tcPr>
            <w:tcW w:w="182" w:type="dxa"/>
            <w:vAlign w:val="bottom"/>
          </w:tcPr>
          <w:p w14:paraId="06830E2E" w14:textId="77777777" w:rsidR="00474EDB" w:rsidRPr="00612F03" w:rsidRDefault="00474EDB" w:rsidP="00474EDB">
            <w:pPr>
              <w:pStyle w:val="acctfourfigures"/>
              <w:shd w:val="clear" w:color="auto" w:fill="FFFFFF"/>
              <w:tabs>
                <w:tab w:val="clear" w:pos="765"/>
                <w:tab w:val="decimal" w:pos="641"/>
              </w:tabs>
              <w:spacing w:line="240" w:lineRule="atLeast"/>
              <w:ind w:left="-79" w:right="47"/>
              <w:rPr>
                <w:rFonts w:cs="Times New Roman"/>
                <w:b/>
                <w:bCs/>
                <w:sz w:val="16"/>
                <w:szCs w:val="16"/>
              </w:rPr>
            </w:pPr>
          </w:p>
        </w:tc>
        <w:tc>
          <w:tcPr>
            <w:tcW w:w="966" w:type="dxa"/>
            <w:tcBorders>
              <w:top w:val="single" w:sz="4" w:space="0" w:color="auto"/>
              <w:bottom w:val="double" w:sz="4" w:space="0" w:color="auto"/>
            </w:tcBorders>
            <w:vAlign w:val="bottom"/>
          </w:tcPr>
          <w:p w14:paraId="6CC3A39F" w14:textId="27832516" w:rsidR="00474EDB" w:rsidRPr="00612F03" w:rsidRDefault="00474EDB" w:rsidP="00474EDB">
            <w:pPr>
              <w:spacing w:line="240" w:lineRule="atLeast"/>
              <w:jc w:val="right"/>
              <w:rPr>
                <w:rFonts w:cs="Times New Roman"/>
                <w:b/>
                <w:bCs/>
                <w:color w:val="000000"/>
                <w:sz w:val="16"/>
                <w:szCs w:val="16"/>
              </w:rPr>
            </w:pPr>
            <w:r w:rsidRPr="00612F03">
              <w:rPr>
                <w:rFonts w:cs="Times New Roman"/>
                <w:b/>
                <w:bCs/>
                <w:color w:val="000000"/>
                <w:sz w:val="16"/>
                <w:szCs w:val="16"/>
              </w:rPr>
              <w:t>4,191,975</w:t>
            </w:r>
          </w:p>
        </w:tc>
        <w:tc>
          <w:tcPr>
            <w:tcW w:w="178" w:type="dxa"/>
            <w:vAlign w:val="bottom"/>
          </w:tcPr>
          <w:p w14:paraId="2868EB59" w14:textId="77777777" w:rsidR="00474EDB" w:rsidRPr="00612F03" w:rsidRDefault="00474EDB" w:rsidP="00474EDB">
            <w:pPr>
              <w:spacing w:line="240" w:lineRule="atLeast"/>
              <w:jc w:val="right"/>
              <w:rPr>
                <w:rFonts w:cs="Times New Roman"/>
                <w:b/>
                <w:bCs/>
                <w:color w:val="000000"/>
                <w:sz w:val="16"/>
                <w:szCs w:val="16"/>
              </w:rPr>
            </w:pPr>
          </w:p>
        </w:tc>
        <w:tc>
          <w:tcPr>
            <w:tcW w:w="992" w:type="dxa"/>
            <w:tcBorders>
              <w:top w:val="single" w:sz="4" w:space="0" w:color="auto"/>
              <w:bottom w:val="double" w:sz="4" w:space="0" w:color="auto"/>
            </w:tcBorders>
            <w:vAlign w:val="bottom"/>
          </w:tcPr>
          <w:p w14:paraId="5C196E0D" w14:textId="6D329422" w:rsidR="00474EDB" w:rsidRPr="00612F03" w:rsidRDefault="00474EDB" w:rsidP="00474EDB">
            <w:pPr>
              <w:spacing w:line="240" w:lineRule="atLeast"/>
              <w:jc w:val="right"/>
              <w:rPr>
                <w:rFonts w:cs="Times New Roman"/>
                <w:b/>
                <w:bCs/>
                <w:color w:val="000000"/>
                <w:sz w:val="16"/>
                <w:szCs w:val="16"/>
              </w:rPr>
            </w:pPr>
            <w:r w:rsidRPr="00612F03">
              <w:rPr>
                <w:rFonts w:cs="Times New Roman"/>
                <w:b/>
                <w:bCs/>
                <w:color w:val="000000"/>
                <w:sz w:val="16"/>
                <w:szCs w:val="16"/>
              </w:rPr>
              <w:t>5,229,719</w:t>
            </w:r>
          </w:p>
        </w:tc>
        <w:tc>
          <w:tcPr>
            <w:tcW w:w="180" w:type="dxa"/>
            <w:vAlign w:val="bottom"/>
          </w:tcPr>
          <w:p w14:paraId="569FD5D1" w14:textId="77777777" w:rsidR="00474EDB" w:rsidRPr="00612F03" w:rsidRDefault="00474EDB" w:rsidP="00474EDB">
            <w:pPr>
              <w:pStyle w:val="acctfourfigures"/>
              <w:shd w:val="clear" w:color="auto" w:fill="FFFFFF"/>
              <w:spacing w:line="240" w:lineRule="atLeast"/>
              <w:ind w:left="-79" w:right="47"/>
              <w:rPr>
                <w:rFonts w:cs="Times New Roman"/>
                <w:b/>
                <w:bCs/>
                <w:sz w:val="16"/>
                <w:szCs w:val="16"/>
              </w:rPr>
            </w:pPr>
          </w:p>
        </w:tc>
        <w:tc>
          <w:tcPr>
            <w:tcW w:w="1080" w:type="dxa"/>
            <w:tcBorders>
              <w:top w:val="single" w:sz="4" w:space="0" w:color="auto"/>
              <w:bottom w:val="double" w:sz="4" w:space="0" w:color="auto"/>
            </w:tcBorders>
            <w:vAlign w:val="bottom"/>
          </w:tcPr>
          <w:p w14:paraId="4CDA9EBF" w14:textId="4869BFB5" w:rsidR="00474EDB" w:rsidRPr="00612F03" w:rsidRDefault="00474EDB" w:rsidP="00474EDB">
            <w:pPr>
              <w:spacing w:line="240" w:lineRule="atLeast"/>
              <w:jc w:val="right"/>
              <w:rPr>
                <w:rFonts w:cs="Times New Roman"/>
                <w:b/>
                <w:bCs/>
                <w:color w:val="000000"/>
                <w:sz w:val="16"/>
                <w:szCs w:val="16"/>
                <w:lang w:val="en-US" w:bidi="th-TH"/>
              </w:rPr>
            </w:pPr>
            <w:r w:rsidRPr="00612F03">
              <w:rPr>
                <w:rFonts w:cs="Times New Roman"/>
                <w:b/>
                <w:bCs/>
                <w:color w:val="000000"/>
                <w:sz w:val="16"/>
                <w:szCs w:val="16"/>
              </w:rPr>
              <w:t>16,906,592</w:t>
            </w:r>
          </w:p>
        </w:tc>
        <w:tc>
          <w:tcPr>
            <w:tcW w:w="180" w:type="dxa"/>
            <w:vAlign w:val="bottom"/>
          </w:tcPr>
          <w:p w14:paraId="7A08EDD5" w14:textId="77777777" w:rsidR="00474EDB" w:rsidRPr="00612F03" w:rsidRDefault="00474EDB" w:rsidP="00474EDB">
            <w:pPr>
              <w:spacing w:line="240" w:lineRule="atLeast"/>
              <w:rPr>
                <w:rFonts w:cs="Times New Roman"/>
                <w:b/>
                <w:bCs/>
                <w:color w:val="000000"/>
                <w:sz w:val="16"/>
                <w:szCs w:val="16"/>
              </w:rPr>
            </w:pPr>
          </w:p>
        </w:tc>
        <w:tc>
          <w:tcPr>
            <w:tcW w:w="1080" w:type="dxa"/>
            <w:tcBorders>
              <w:top w:val="single" w:sz="4" w:space="0" w:color="auto"/>
              <w:bottom w:val="double" w:sz="4" w:space="0" w:color="auto"/>
            </w:tcBorders>
            <w:vAlign w:val="bottom"/>
          </w:tcPr>
          <w:p w14:paraId="43990C86" w14:textId="1BEC5733" w:rsidR="00474EDB" w:rsidRPr="00612F03" w:rsidRDefault="00474EDB" w:rsidP="00474EDB">
            <w:pPr>
              <w:spacing w:line="240" w:lineRule="atLeast"/>
              <w:jc w:val="right"/>
              <w:rPr>
                <w:rFonts w:cs="Times New Roman"/>
                <w:b/>
                <w:bCs/>
                <w:color w:val="000000"/>
                <w:sz w:val="16"/>
                <w:szCs w:val="16"/>
                <w:lang w:val="en-US" w:bidi="th-TH"/>
              </w:rPr>
            </w:pPr>
            <w:r w:rsidRPr="00612F03">
              <w:rPr>
                <w:rFonts w:cs="Times New Roman"/>
                <w:b/>
                <w:bCs/>
                <w:color w:val="000000"/>
                <w:sz w:val="16"/>
                <w:szCs w:val="16"/>
              </w:rPr>
              <w:t>18,605,093</w:t>
            </w:r>
          </w:p>
        </w:tc>
      </w:tr>
      <w:tr w:rsidR="00474EDB" w:rsidRPr="003E3E1F" w14:paraId="6F92349F" w14:textId="77777777" w:rsidTr="00474EDB">
        <w:trPr>
          <w:cantSplit/>
          <w:trHeight w:hRule="exact" w:val="176"/>
        </w:trPr>
        <w:tc>
          <w:tcPr>
            <w:tcW w:w="3240" w:type="dxa"/>
          </w:tcPr>
          <w:p w14:paraId="5EB0DF24" w14:textId="77777777" w:rsidR="00474EDB" w:rsidRPr="003E3E1F" w:rsidRDefault="00474EDB" w:rsidP="00474EDB">
            <w:pPr>
              <w:spacing w:line="240" w:lineRule="atLeast"/>
              <w:rPr>
                <w:rFonts w:cs="Times New Roman"/>
                <w:color w:val="000000"/>
                <w:sz w:val="16"/>
                <w:szCs w:val="16"/>
              </w:rPr>
            </w:pPr>
          </w:p>
        </w:tc>
        <w:tc>
          <w:tcPr>
            <w:tcW w:w="1011" w:type="dxa"/>
            <w:tcBorders>
              <w:top w:val="double" w:sz="4" w:space="0" w:color="auto"/>
            </w:tcBorders>
            <w:vAlign w:val="bottom"/>
          </w:tcPr>
          <w:p w14:paraId="426D59E5" w14:textId="77777777" w:rsidR="00474EDB" w:rsidRPr="00612F03" w:rsidRDefault="00474EDB" w:rsidP="00474EDB">
            <w:pPr>
              <w:spacing w:line="240" w:lineRule="atLeast"/>
              <w:jc w:val="right"/>
              <w:rPr>
                <w:rFonts w:cstheme="minorBidi"/>
                <w:color w:val="000000"/>
                <w:sz w:val="16"/>
                <w:lang w:val="en-US" w:bidi="th-TH"/>
              </w:rPr>
            </w:pPr>
          </w:p>
        </w:tc>
        <w:tc>
          <w:tcPr>
            <w:tcW w:w="184" w:type="dxa"/>
            <w:vAlign w:val="bottom"/>
          </w:tcPr>
          <w:p w14:paraId="781E7CA8" w14:textId="77777777" w:rsidR="00474EDB" w:rsidRPr="00612F03" w:rsidRDefault="00474EDB" w:rsidP="00474EDB">
            <w:pPr>
              <w:spacing w:line="240" w:lineRule="atLeast"/>
              <w:jc w:val="right"/>
              <w:rPr>
                <w:rFonts w:cstheme="minorBidi"/>
                <w:color w:val="000000"/>
                <w:sz w:val="16"/>
                <w:lang w:val="en-US" w:bidi="th-TH"/>
              </w:rPr>
            </w:pPr>
          </w:p>
        </w:tc>
        <w:tc>
          <w:tcPr>
            <w:tcW w:w="1008" w:type="dxa"/>
            <w:tcBorders>
              <w:top w:val="double" w:sz="4" w:space="0" w:color="auto"/>
            </w:tcBorders>
            <w:vAlign w:val="bottom"/>
          </w:tcPr>
          <w:p w14:paraId="44A12A66" w14:textId="77777777" w:rsidR="00474EDB" w:rsidRPr="00612F03" w:rsidRDefault="00474EDB" w:rsidP="00474EDB">
            <w:pPr>
              <w:spacing w:line="240" w:lineRule="atLeast"/>
              <w:jc w:val="right"/>
              <w:rPr>
                <w:rFonts w:cstheme="minorBidi"/>
                <w:color w:val="000000"/>
                <w:sz w:val="16"/>
                <w:lang w:val="en-US" w:bidi="th-TH"/>
              </w:rPr>
            </w:pPr>
          </w:p>
        </w:tc>
        <w:tc>
          <w:tcPr>
            <w:tcW w:w="182" w:type="dxa"/>
            <w:vAlign w:val="bottom"/>
          </w:tcPr>
          <w:p w14:paraId="75E45E26"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tcBorders>
              <w:top w:val="double" w:sz="4" w:space="0" w:color="auto"/>
            </w:tcBorders>
            <w:vAlign w:val="bottom"/>
          </w:tcPr>
          <w:p w14:paraId="54FCC280"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7FBE9B83"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tcBorders>
              <w:top w:val="double" w:sz="4" w:space="0" w:color="auto"/>
            </w:tcBorders>
            <w:vAlign w:val="bottom"/>
          </w:tcPr>
          <w:p w14:paraId="4E60E9D3"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76F71998"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tcBorders>
              <w:top w:val="double" w:sz="4" w:space="0" w:color="auto"/>
            </w:tcBorders>
            <w:vAlign w:val="bottom"/>
          </w:tcPr>
          <w:p w14:paraId="009DC32D"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3F5538A4" w14:textId="77777777" w:rsidR="00474EDB" w:rsidRPr="003E3E1F" w:rsidRDefault="00474EDB" w:rsidP="00474EDB">
            <w:pPr>
              <w:spacing w:line="240" w:lineRule="atLeast"/>
              <w:rPr>
                <w:rFonts w:cs="Times New Roman"/>
                <w:color w:val="000000"/>
                <w:sz w:val="16"/>
                <w:szCs w:val="16"/>
              </w:rPr>
            </w:pPr>
          </w:p>
        </w:tc>
        <w:tc>
          <w:tcPr>
            <w:tcW w:w="1080" w:type="dxa"/>
            <w:tcBorders>
              <w:top w:val="double" w:sz="4" w:space="0" w:color="auto"/>
            </w:tcBorders>
            <w:vAlign w:val="bottom"/>
          </w:tcPr>
          <w:p w14:paraId="436AB443"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3E3E1F" w14:paraId="2435C6BE" w14:textId="77777777" w:rsidTr="00474EDB">
        <w:trPr>
          <w:cantSplit/>
        </w:trPr>
        <w:tc>
          <w:tcPr>
            <w:tcW w:w="3240" w:type="dxa"/>
          </w:tcPr>
          <w:p w14:paraId="0203E55B" w14:textId="54DA0E33" w:rsidR="00474EDB" w:rsidRPr="003E3E1F" w:rsidRDefault="00474EDB" w:rsidP="00474EDB">
            <w:pPr>
              <w:spacing w:line="240" w:lineRule="atLeast"/>
              <w:rPr>
                <w:rFonts w:cs="Times New Roman"/>
                <w:b/>
                <w:bCs/>
                <w:i/>
                <w:iCs/>
                <w:sz w:val="16"/>
                <w:szCs w:val="16"/>
              </w:rPr>
            </w:pPr>
            <w:r w:rsidRPr="003E3E1F">
              <w:rPr>
                <w:rFonts w:cs="Times New Roman"/>
                <w:b/>
                <w:bCs/>
                <w:sz w:val="16"/>
                <w:szCs w:val="16"/>
              </w:rPr>
              <w:t>Timing of revenue recognition:</w:t>
            </w:r>
          </w:p>
        </w:tc>
        <w:tc>
          <w:tcPr>
            <w:tcW w:w="1011" w:type="dxa"/>
            <w:vAlign w:val="bottom"/>
          </w:tcPr>
          <w:p w14:paraId="6A82928C" w14:textId="77777777" w:rsidR="00474EDB" w:rsidRPr="00612F03" w:rsidRDefault="00474EDB" w:rsidP="00474EDB">
            <w:pPr>
              <w:spacing w:line="240" w:lineRule="atLeast"/>
              <w:jc w:val="right"/>
              <w:rPr>
                <w:rFonts w:cstheme="minorBidi"/>
                <w:color w:val="000000"/>
                <w:sz w:val="16"/>
                <w:lang w:val="en-US" w:bidi="th-TH"/>
              </w:rPr>
            </w:pPr>
          </w:p>
        </w:tc>
        <w:tc>
          <w:tcPr>
            <w:tcW w:w="184" w:type="dxa"/>
            <w:vAlign w:val="bottom"/>
          </w:tcPr>
          <w:p w14:paraId="2E3CF16F" w14:textId="77777777" w:rsidR="00474EDB" w:rsidRPr="00612F03" w:rsidRDefault="00474EDB" w:rsidP="00474EDB">
            <w:pPr>
              <w:spacing w:line="240" w:lineRule="atLeast"/>
              <w:jc w:val="right"/>
              <w:rPr>
                <w:rFonts w:cstheme="minorBidi"/>
                <w:color w:val="000000"/>
                <w:sz w:val="16"/>
                <w:lang w:val="en-US" w:bidi="th-TH"/>
              </w:rPr>
            </w:pPr>
          </w:p>
        </w:tc>
        <w:tc>
          <w:tcPr>
            <w:tcW w:w="1008" w:type="dxa"/>
            <w:vAlign w:val="bottom"/>
          </w:tcPr>
          <w:p w14:paraId="7307015E" w14:textId="77777777" w:rsidR="00474EDB" w:rsidRPr="00612F03" w:rsidRDefault="00474EDB" w:rsidP="00474EDB">
            <w:pPr>
              <w:spacing w:line="240" w:lineRule="atLeast"/>
              <w:jc w:val="right"/>
              <w:rPr>
                <w:rFonts w:cstheme="minorBidi"/>
                <w:color w:val="000000"/>
                <w:sz w:val="16"/>
                <w:lang w:val="en-US" w:bidi="th-TH"/>
              </w:rPr>
            </w:pPr>
          </w:p>
        </w:tc>
        <w:tc>
          <w:tcPr>
            <w:tcW w:w="182" w:type="dxa"/>
            <w:vAlign w:val="bottom"/>
          </w:tcPr>
          <w:p w14:paraId="6ECC6F61"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33D9BC5F"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431C6426"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333AE544"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757A24E9"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69E6FC39"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5D670107"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539F6014"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3E3E1F" w14:paraId="0D2BDAFB" w14:textId="77777777" w:rsidTr="00474EDB">
        <w:trPr>
          <w:cantSplit/>
        </w:trPr>
        <w:tc>
          <w:tcPr>
            <w:tcW w:w="3240" w:type="dxa"/>
          </w:tcPr>
          <w:p w14:paraId="3E163AF2" w14:textId="4C5FB017" w:rsidR="00474EDB" w:rsidRPr="003E3E1F" w:rsidRDefault="00474EDB" w:rsidP="00474EDB">
            <w:pPr>
              <w:spacing w:line="240" w:lineRule="atLeast"/>
              <w:rPr>
                <w:rFonts w:cs="Times New Roman"/>
                <w:b/>
                <w:bCs/>
                <w:i/>
                <w:iCs/>
                <w:sz w:val="16"/>
                <w:szCs w:val="16"/>
              </w:rPr>
            </w:pPr>
            <w:r w:rsidRPr="003E3E1F">
              <w:rPr>
                <w:rFonts w:cs="Times New Roman"/>
                <w:sz w:val="16"/>
                <w:szCs w:val="16"/>
              </w:rPr>
              <w:t>At a point in time</w:t>
            </w:r>
          </w:p>
        </w:tc>
        <w:tc>
          <w:tcPr>
            <w:tcW w:w="1011" w:type="dxa"/>
            <w:tcBorders>
              <w:bottom w:val="double" w:sz="4" w:space="0" w:color="auto"/>
            </w:tcBorders>
            <w:vAlign w:val="bottom"/>
          </w:tcPr>
          <w:p w14:paraId="75E01A2C" w14:textId="0DF33BF9" w:rsidR="00474EDB" w:rsidRPr="00612F03" w:rsidRDefault="00474EDB" w:rsidP="00474EDB">
            <w:pPr>
              <w:spacing w:line="240" w:lineRule="atLeast"/>
              <w:jc w:val="right"/>
              <w:rPr>
                <w:rFonts w:cstheme="minorBidi"/>
                <w:b/>
                <w:bCs/>
                <w:color w:val="000000"/>
                <w:sz w:val="16"/>
                <w:lang w:val="en-US" w:bidi="th-TH"/>
              </w:rPr>
            </w:pPr>
            <w:r w:rsidRPr="00612F03">
              <w:rPr>
                <w:rFonts w:cstheme="minorBidi"/>
                <w:b/>
                <w:bCs/>
                <w:color w:val="000000"/>
                <w:sz w:val="16"/>
                <w:lang w:val="en-US" w:bidi="th-TH"/>
              </w:rPr>
              <w:t>12,714,617</w:t>
            </w:r>
          </w:p>
        </w:tc>
        <w:tc>
          <w:tcPr>
            <w:tcW w:w="184" w:type="dxa"/>
            <w:vAlign w:val="bottom"/>
          </w:tcPr>
          <w:p w14:paraId="3158F608" w14:textId="77777777" w:rsidR="00474EDB" w:rsidRPr="00612F03" w:rsidRDefault="00474EDB" w:rsidP="00474EDB">
            <w:pPr>
              <w:spacing w:line="240" w:lineRule="atLeast"/>
              <w:jc w:val="right"/>
              <w:rPr>
                <w:rFonts w:cstheme="minorBidi"/>
                <w:b/>
                <w:bCs/>
                <w:color w:val="000000"/>
                <w:sz w:val="16"/>
                <w:lang w:val="en-US" w:bidi="th-TH"/>
              </w:rPr>
            </w:pPr>
          </w:p>
        </w:tc>
        <w:tc>
          <w:tcPr>
            <w:tcW w:w="1008" w:type="dxa"/>
            <w:tcBorders>
              <w:bottom w:val="double" w:sz="4" w:space="0" w:color="auto"/>
            </w:tcBorders>
            <w:vAlign w:val="bottom"/>
          </w:tcPr>
          <w:p w14:paraId="3CE3680C" w14:textId="47507C39" w:rsidR="00474EDB" w:rsidRPr="00612F03" w:rsidRDefault="00474EDB" w:rsidP="00474EDB">
            <w:pPr>
              <w:spacing w:line="240" w:lineRule="atLeast"/>
              <w:jc w:val="right"/>
              <w:rPr>
                <w:rFonts w:cstheme="minorBidi"/>
                <w:b/>
                <w:bCs/>
                <w:color w:val="000000"/>
                <w:sz w:val="16"/>
                <w:lang w:val="en-US" w:bidi="th-TH"/>
              </w:rPr>
            </w:pPr>
            <w:r w:rsidRPr="00612F03">
              <w:rPr>
                <w:rFonts w:cstheme="minorBidi"/>
                <w:b/>
                <w:bCs/>
                <w:color w:val="000000"/>
                <w:sz w:val="16"/>
                <w:lang w:val="en-US" w:bidi="th-TH"/>
              </w:rPr>
              <w:t>13,375,374</w:t>
            </w:r>
          </w:p>
        </w:tc>
        <w:tc>
          <w:tcPr>
            <w:tcW w:w="182" w:type="dxa"/>
            <w:vAlign w:val="bottom"/>
          </w:tcPr>
          <w:p w14:paraId="7B1B77B6" w14:textId="77777777" w:rsidR="00474EDB" w:rsidRPr="00612F03" w:rsidRDefault="00474EDB" w:rsidP="00474EDB">
            <w:pPr>
              <w:pStyle w:val="acctfourfigures"/>
              <w:shd w:val="clear" w:color="auto" w:fill="FFFFFF"/>
              <w:tabs>
                <w:tab w:val="clear" w:pos="765"/>
                <w:tab w:val="decimal" w:pos="641"/>
              </w:tabs>
              <w:spacing w:line="240" w:lineRule="atLeast"/>
              <w:ind w:left="-79" w:right="47"/>
              <w:rPr>
                <w:rFonts w:cs="Times New Roman"/>
                <w:b/>
                <w:bCs/>
                <w:sz w:val="16"/>
                <w:szCs w:val="16"/>
              </w:rPr>
            </w:pPr>
          </w:p>
        </w:tc>
        <w:tc>
          <w:tcPr>
            <w:tcW w:w="966" w:type="dxa"/>
            <w:tcBorders>
              <w:bottom w:val="double" w:sz="4" w:space="0" w:color="auto"/>
            </w:tcBorders>
            <w:vAlign w:val="bottom"/>
          </w:tcPr>
          <w:p w14:paraId="67CC7BC6" w14:textId="75BA7C75" w:rsidR="00474EDB" w:rsidRPr="00612F03" w:rsidRDefault="00474EDB" w:rsidP="00474EDB">
            <w:pPr>
              <w:spacing w:line="240" w:lineRule="atLeast"/>
              <w:jc w:val="right"/>
              <w:rPr>
                <w:rFonts w:cs="Times New Roman"/>
                <w:b/>
                <w:bCs/>
                <w:color w:val="000000"/>
                <w:sz w:val="16"/>
                <w:szCs w:val="16"/>
              </w:rPr>
            </w:pPr>
            <w:r w:rsidRPr="00612F03">
              <w:rPr>
                <w:rFonts w:cs="Times New Roman"/>
                <w:b/>
                <w:bCs/>
                <w:color w:val="000000"/>
                <w:sz w:val="16"/>
                <w:szCs w:val="16"/>
              </w:rPr>
              <w:t>4,191,975</w:t>
            </w:r>
          </w:p>
        </w:tc>
        <w:tc>
          <w:tcPr>
            <w:tcW w:w="178" w:type="dxa"/>
            <w:vAlign w:val="bottom"/>
          </w:tcPr>
          <w:p w14:paraId="2AB5421C" w14:textId="77777777" w:rsidR="00474EDB" w:rsidRPr="00612F03" w:rsidRDefault="00474EDB" w:rsidP="00474EDB">
            <w:pPr>
              <w:spacing w:line="240" w:lineRule="atLeast"/>
              <w:jc w:val="right"/>
              <w:rPr>
                <w:rFonts w:cs="Times New Roman"/>
                <w:b/>
                <w:bCs/>
                <w:color w:val="000000"/>
                <w:sz w:val="16"/>
                <w:szCs w:val="16"/>
              </w:rPr>
            </w:pPr>
          </w:p>
        </w:tc>
        <w:tc>
          <w:tcPr>
            <w:tcW w:w="992" w:type="dxa"/>
            <w:tcBorders>
              <w:bottom w:val="double" w:sz="4" w:space="0" w:color="auto"/>
            </w:tcBorders>
            <w:vAlign w:val="bottom"/>
          </w:tcPr>
          <w:p w14:paraId="06B5E439" w14:textId="0E4587F9" w:rsidR="00474EDB" w:rsidRPr="00612F03" w:rsidRDefault="00474EDB" w:rsidP="00474EDB">
            <w:pPr>
              <w:spacing w:line="240" w:lineRule="atLeast"/>
              <w:jc w:val="right"/>
              <w:rPr>
                <w:rFonts w:cs="Times New Roman"/>
                <w:b/>
                <w:bCs/>
                <w:color w:val="000000"/>
                <w:sz w:val="16"/>
                <w:szCs w:val="16"/>
              </w:rPr>
            </w:pPr>
            <w:r w:rsidRPr="00612F03">
              <w:rPr>
                <w:rFonts w:cs="Times New Roman"/>
                <w:b/>
                <w:bCs/>
                <w:color w:val="000000"/>
                <w:sz w:val="16"/>
                <w:szCs w:val="16"/>
              </w:rPr>
              <w:t>5,229,719</w:t>
            </w:r>
          </w:p>
        </w:tc>
        <w:tc>
          <w:tcPr>
            <w:tcW w:w="180" w:type="dxa"/>
            <w:vAlign w:val="bottom"/>
          </w:tcPr>
          <w:p w14:paraId="0B010D17" w14:textId="77777777" w:rsidR="00474EDB" w:rsidRPr="00612F03" w:rsidRDefault="00474EDB" w:rsidP="00474EDB">
            <w:pPr>
              <w:pStyle w:val="acctfourfigures"/>
              <w:shd w:val="clear" w:color="auto" w:fill="FFFFFF"/>
              <w:spacing w:line="240" w:lineRule="atLeast"/>
              <w:ind w:left="-79" w:right="47"/>
              <w:rPr>
                <w:rFonts w:cs="Times New Roman"/>
                <w:b/>
                <w:bCs/>
                <w:sz w:val="16"/>
                <w:szCs w:val="16"/>
              </w:rPr>
            </w:pPr>
          </w:p>
        </w:tc>
        <w:tc>
          <w:tcPr>
            <w:tcW w:w="1080" w:type="dxa"/>
            <w:tcBorders>
              <w:bottom w:val="double" w:sz="4" w:space="0" w:color="auto"/>
            </w:tcBorders>
            <w:vAlign w:val="bottom"/>
          </w:tcPr>
          <w:p w14:paraId="425FEF8A" w14:textId="1C7E0B7D" w:rsidR="00474EDB" w:rsidRPr="00612F03" w:rsidRDefault="00474EDB" w:rsidP="00474EDB">
            <w:pPr>
              <w:spacing w:line="240" w:lineRule="atLeast"/>
              <w:jc w:val="right"/>
              <w:rPr>
                <w:rFonts w:cs="Times New Roman"/>
                <w:b/>
                <w:bCs/>
                <w:color w:val="000000"/>
                <w:sz w:val="16"/>
                <w:szCs w:val="16"/>
                <w:lang w:val="en-US" w:bidi="th-TH"/>
              </w:rPr>
            </w:pPr>
            <w:r w:rsidRPr="00612F03">
              <w:rPr>
                <w:rFonts w:cs="Times New Roman"/>
                <w:b/>
                <w:bCs/>
                <w:color w:val="000000"/>
                <w:sz w:val="16"/>
                <w:szCs w:val="16"/>
              </w:rPr>
              <w:t>16,906,592</w:t>
            </w:r>
          </w:p>
        </w:tc>
        <w:tc>
          <w:tcPr>
            <w:tcW w:w="180" w:type="dxa"/>
            <w:vAlign w:val="bottom"/>
          </w:tcPr>
          <w:p w14:paraId="75756635" w14:textId="77777777" w:rsidR="00474EDB" w:rsidRPr="00612F03" w:rsidRDefault="00474EDB" w:rsidP="00474EDB">
            <w:pPr>
              <w:spacing w:line="240" w:lineRule="atLeast"/>
              <w:rPr>
                <w:rFonts w:cs="Times New Roman"/>
                <w:b/>
                <w:bCs/>
                <w:color w:val="000000"/>
                <w:sz w:val="16"/>
                <w:szCs w:val="16"/>
              </w:rPr>
            </w:pPr>
          </w:p>
        </w:tc>
        <w:tc>
          <w:tcPr>
            <w:tcW w:w="1080" w:type="dxa"/>
            <w:tcBorders>
              <w:bottom w:val="double" w:sz="4" w:space="0" w:color="auto"/>
            </w:tcBorders>
            <w:vAlign w:val="bottom"/>
          </w:tcPr>
          <w:p w14:paraId="33DF00BB" w14:textId="2A8B7E72" w:rsidR="00474EDB" w:rsidRPr="00612F03" w:rsidRDefault="00474EDB" w:rsidP="00474EDB">
            <w:pPr>
              <w:spacing w:line="240" w:lineRule="atLeast"/>
              <w:jc w:val="right"/>
              <w:rPr>
                <w:rFonts w:cs="Times New Roman"/>
                <w:b/>
                <w:bCs/>
                <w:color w:val="000000"/>
                <w:sz w:val="16"/>
                <w:szCs w:val="16"/>
                <w:lang w:val="en-US" w:bidi="th-TH"/>
              </w:rPr>
            </w:pPr>
            <w:r w:rsidRPr="00612F03">
              <w:rPr>
                <w:rFonts w:cs="Times New Roman"/>
                <w:b/>
                <w:bCs/>
                <w:color w:val="000000"/>
                <w:sz w:val="16"/>
                <w:szCs w:val="16"/>
              </w:rPr>
              <w:t>18,605,093</w:t>
            </w:r>
          </w:p>
        </w:tc>
      </w:tr>
      <w:tr w:rsidR="00474EDB" w:rsidRPr="003E3E1F" w14:paraId="6044E588" w14:textId="77777777" w:rsidTr="008711E4">
        <w:trPr>
          <w:cantSplit/>
        </w:trPr>
        <w:tc>
          <w:tcPr>
            <w:tcW w:w="3240" w:type="dxa"/>
          </w:tcPr>
          <w:p w14:paraId="667C88E0" w14:textId="77777777" w:rsidR="00474EDB" w:rsidRPr="003E3E1F" w:rsidRDefault="00474EDB" w:rsidP="00474EDB">
            <w:pPr>
              <w:spacing w:line="240" w:lineRule="atLeast"/>
              <w:rPr>
                <w:rFonts w:cs="Times New Roman"/>
                <w:b/>
                <w:bCs/>
                <w:i/>
                <w:iCs/>
                <w:sz w:val="16"/>
                <w:szCs w:val="16"/>
              </w:rPr>
            </w:pPr>
          </w:p>
        </w:tc>
        <w:tc>
          <w:tcPr>
            <w:tcW w:w="1011" w:type="dxa"/>
            <w:tcBorders>
              <w:top w:val="double" w:sz="4" w:space="0" w:color="auto"/>
            </w:tcBorders>
            <w:vAlign w:val="bottom"/>
          </w:tcPr>
          <w:p w14:paraId="529BF455"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43F93D7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tcBorders>
              <w:top w:val="double" w:sz="4" w:space="0" w:color="auto"/>
            </w:tcBorders>
            <w:vAlign w:val="bottom"/>
          </w:tcPr>
          <w:p w14:paraId="4BB8D1BB"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0C52CD4D"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tcBorders>
              <w:top w:val="double" w:sz="4" w:space="0" w:color="auto"/>
            </w:tcBorders>
            <w:vAlign w:val="bottom"/>
          </w:tcPr>
          <w:p w14:paraId="5F9AB8B2"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4DAC6792"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tcBorders>
              <w:top w:val="double" w:sz="4" w:space="0" w:color="auto"/>
            </w:tcBorders>
            <w:vAlign w:val="bottom"/>
          </w:tcPr>
          <w:p w14:paraId="6A0E1CE2"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3A7709E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tcBorders>
              <w:top w:val="double" w:sz="4" w:space="0" w:color="auto"/>
            </w:tcBorders>
            <w:vAlign w:val="bottom"/>
          </w:tcPr>
          <w:p w14:paraId="03C4C4A9"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2EB928AA" w14:textId="77777777" w:rsidR="00474EDB" w:rsidRPr="003E3E1F" w:rsidRDefault="00474EDB" w:rsidP="00474EDB">
            <w:pPr>
              <w:spacing w:line="240" w:lineRule="atLeast"/>
              <w:rPr>
                <w:rFonts w:cs="Times New Roman"/>
                <w:color w:val="000000"/>
                <w:sz w:val="16"/>
                <w:szCs w:val="16"/>
              </w:rPr>
            </w:pPr>
          </w:p>
        </w:tc>
        <w:tc>
          <w:tcPr>
            <w:tcW w:w="1080" w:type="dxa"/>
            <w:tcBorders>
              <w:top w:val="double" w:sz="4" w:space="0" w:color="auto"/>
            </w:tcBorders>
            <w:vAlign w:val="bottom"/>
          </w:tcPr>
          <w:p w14:paraId="1059CE1D"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3E3E1F" w14:paraId="0CC3FFF6" w14:textId="77777777" w:rsidTr="006A1633">
        <w:trPr>
          <w:cantSplit/>
        </w:trPr>
        <w:tc>
          <w:tcPr>
            <w:tcW w:w="3240" w:type="dxa"/>
          </w:tcPr>
          <w:p w14:paraId="4E2678AF" w14:textId="77777777" w:rsidR="00474EDB" w:rsidRPr="003E3E1F" w:rsidRDefault="00474EDB" w:rsidP="00474EDB">
            <w:pPr>
              <w:spacing w:line="240" w:lineRule="atLeast"/>
              <w:rPr>
                <w:rFonts w:cs="Times New Roman"/>
                <w:b/>
                <w:bCs/>
                <w:i/>
                <w:iCs/>
                <w:sz w:val="16"/>
                <w:szCs w:val="16"/>
              </w:rPr>
            </w:pPr>
          </w:p>
        </w:tc>
        <w:tc>
          <w:tcPr>
            <w:tcW w:w="1011" w:type="dxa"/>
            <w:vAlign w:val="bottom"/>
          </w:tcPr>
          <w:p w14:paraId="34F0A917"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0F93B731"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30E7927E"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3EEBAE63"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728DD1CC"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45B6640A"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0128A0E3"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0EB0E25C"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32E89840"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20259067"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5C2183A4"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8342C2" w14:paraId="796FCC38" w14:textId="77777777" w:rsidTr="005127BF">
        <w:trPr>
          <w:cantSplit/>
        </w:trPr>
        <w:tc>
          <w:tcPr>
            <w:tcW w:w="3240" w:type="dxa"/>
          </w:tcPr>
          <w:p w14:paraId="7D12169B" w14:textId="77777777" w:rsidR="00474EDB" w:rsidRPr="003E3E1F" w:rsidRDefault="00474EDB" w:rsidP="00474EDB">
            <w:pPr>
              <w:spacing w:line="240" w:lineRule="atLeast"/>
              <w:rPr>
                <w:rFonts w:cs="Times New Roman"/>
                <w:color w:val="000000"/>
                <w:sz w:val="16"/>
                <w:szCs w:val="16"/>
              </w:rPr>
            </w:pPr>
            <w:r w:rsidRPr="003E3E1F">
              <w:rPr>
                <w:rFonts w:cs="Times New Roman"/>
                <w:color w:val="000000"/>
                <w:sz w:val="16"/>
                <w:szCs w:val="16"/>
              </w:rPr>
              <w:t>Finance costs</w:t>
            </w:r>
          </w:p>
        </w:tc>
        <w:tc>
          <w:tcPr>
            <w:tcW w:w="1011" w:type="dxa"/>
            <w:vAlign w:val="bottom"/>
          </w:tcPr>
          <w:p w14:paraId="39FA24A8" w14:textId="77777777"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42,093</w:t>
            </w:r>
          </w:p>
        </w:tc>
        <w:tc>
          <w:tcPr>
            <w:tcW w:w="184" w:type="dxa"/>
            <w:vAlign w:val="bottom"/>
          </w:tcPr>
          <w:p w14:paraId="4C5D0DAF"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28E2C572" w14:textId="77777777" w:rsidR="00474EDB" w:rsidRPr="003E3E1F" w:rsidRDefault="00474EDB" w:rsidP="00474EDB">
            <w:pPr>
              <w:spacing w:line="240" w:lineRule="atLeast"/>
              <w:ind w:right="273"/>
              <w:jc w:val="right"/>
              <w:rPr>
                <w:rFonts w:cs="Times New Roman"/>
                <w:color w:val="000000"/>
                <w:sz w:val="16"/>
                <w:szCs w:val="16"/>
              </w:rPr>
            </w:pPr>
            <w:r>
              <w:rPr>
                <w:rFonts w:cs="Times New Roman"/>
                <w:color w:val="000000"/>
                <w:sz w:val="16"/>
                <w:szCs w:val="16"/>
              </w:rPr>
              <w:t>-</w:t>
            </w:r>
          </w:p>
        </w:tc>
        <w:tc>
          <w:tcPr>
            <w:tcW w:w="182" w:type="dxa"/>
            <w:vAlign w:val="bottom"/>
          </w:tcPr>
          <w:p w14:paraId="1EBD7C36"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6652D644" w14:textId="77777777"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10,077</w:t>
            </w:r>
          </w:p>
        </w:tc>
        <w:tc>
          <w:tcPr>
            <w:tcW w:w="178" w:type="dxa"/>
            <w:vAlign w:val="bottom"/>
          </w:tcPr>
          <w:p w14:paraId="12F2E6D1"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0B8D99EC" w14:textId="77777777" w:rsidR="00474EDB" w:rsidRPr="003E3E1F" w:rsidRDefault="00474EDB" w:rsidP="00474EDB">
            <w:pPr>
              <w:spacing w:line="240" w:lineRule="atLeast"/>
              <w:ind w:right="273"/>
              <w:jc w:val="right"/>
              <w:rPr>
                <w:rFonts w:cs="Times New Roman"/>
                <w:color w:val="000000"/>
                <w:sz w:val="16"/>
                <w:szCs w:val="16"/>
              </w:rPr>
            </w:pPr>
            <w:r>
              <w:rPr>
                <w:rFonts w:cs="Times New Roman"/>
                <w:color w:val="000000"/>
                <w:sz w:val="16"/>
                <w:szCs w:val="16"/>
              </w:rPr>
              <w:t>-</w:t>
            </w:r>
          </w:p>
        </w:tc>
        <w:tc>
          <w:tcPr>
            <w:tcW w:w="180" w:type="dxa"/>
            <w:vAlign w:val="bottom"/>
          </w:tcPr>
          <w:p w14:paraId="5256BCD6"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6497503B" w14:textId="77777777"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lang w:val="en-US" w:bidi="th-TH"/>
              </w:rPr>
              <w:t>52,170</w:t>
            </w:r>
          </w:p>
        </w:tc>
        <w:tc>
          <w:tcPr>
            <w:tcW w:w="180" w:type="dxa"/>
            <w:vAlign w:val="bottom"/>
          </w:tcPr>
          <w:p w14:paraId="1BEDD641"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0E4147E5" w14:textId="77777777" w:rsidR="00474EDB" w:rsidRPr="008342C2" w:rsidRDefault="00474EDB" w:rsidP="00474EDB">
            <w:pPr>
              <w:spacing w:line="240" w:lineRule="atLeast"/>
              <w:ind w:right="273"/>
              <w:jc w:val="right"/>
              <w:rPr>
                <w:rFonts w:cs="Times New Roman"/>
                <w:color w:val="000000"/>
                <w:sz w:val="16"/>
                <w:szCs w:val="16"/>
              </w:rPr>
            </w:pPr>
            <w:r>
              <w:rPr>
                <w:rFonts w:cs="Times New Roman"/>
                <w:color w:val="000000"/>
                <w:sz w:val="16"/>
                <w:szCs w:val="16"/>
              </w:rPr>
              <w:t>-</w:t>
            </w:r>
          </w:p>
        </w:tc>
      </w:tr>
      <w:tr w:rsidR="00474EDB" w:rsidRPr="003E3E1F" w14:paraId="499F7F06" w14:textId="77777777" w:rsidTr="005127BF">
        <w:trPr>
          <w:cantSplit/>
        </w:trPr>
        <w:tc>
          <w:tcPr>
            <w:tcW w:w="3240" w:type="dxa"/>
          </w:tcPr>
          <w:p w14:paraId="50FA6ABE" w14:textId="77777777" w:rsidR="00474EDB" w:rsidRPr="003E3E1F" w:rsidRDefault="00474EDB" w:rsidP="00474EDB">
            <w:pPr>
              <w:spacing w:line="240" w:lineRule="atLeast"/>
              <w:rPr>
                <w:rFonts w:cs="Times New Roman"/>
                <w:color w:val="000000"/>
                <w:sz w:val="16"/>
                <w:szCs w:val="16"/>
              </w:rPr>
            </w:pPr>
            <w:r w:rsidRPr="003E3E1F">
              <w:rPr>
                <w:rFonts w:cs="Times New Roman"/>
                <w:color w:val="000000"/>
                <w:sz w:val="16"/>
                <w:szCs w:val="16"/>
              </w:rPr>
              <w:t>Depreciation and amortization</w:t>
            </w:r>
          </w:p>
        </w:tc>
        <w:tc>
          <w:tcPr>
            <w:tcW w:w="1011" w:type="dxa"/>
            <w:vAlign w:val="bottom"/>
          </w:tcPr>
          <w:p w14:paraId="31DDD22B" w14:textId="77777777"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958,322</w:t>
            </w:r>
          </w:p>
        </w:tc>
        <w:tc>
          <w:tcPr>
            <w:tcW w:w="184" w:type="dxa"/>
            <w:vAlign w:val="bottom"/>
          </w:tcPr>
          <w:p w14:paraId="25D4789D"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6323F354" w14:textId="77777777" w:rsidR="00474EDB" w:rsidRPr="003E3E1F" w:rsidRDefault="00474EDB" w:rsidP="00474EDB">
            <w:pPr>
              <w:spacing w:line="240" w:lineRule="atLeast"/>
              <w:jc w:val="right"/>
              <w:rPr>
                <w:rFonts w:cs="Times New Roman"/>
                <w:color w:val="000000"/>
                <w:sz w:val="16"/>
                <w:szCs w:val="16"/>
              </w:rPr>
            </w:pPr>
            <w:r w:rsidRPr="003E3E1F">
              <w:rPr>
                <w:rFonts w:cs="Times New Roman"/>
                <w:color w:val="000000"/>
                <w:sz w:val="16"/>
                <w:szCs w:val="16"/>
              </w:rPr>
              <w:t>942,171</w:t>
            </w:r>
          </w:p>
        </w:tc>
        <w:tc>
          <w:tcPr>
            <w:tcW w:w="182" w:type="dxa"/>
            <w:vAlign w:val="bottom"/>
          </w:tcPr>
          <w:p w14:paraId="753AC49D"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6A95B8D6" w14:textId="77777777"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341,339</w:t>
            </w:r>
          </w:p>
        </w:tc>
        <w:tc>
          <w:tcPr>
            <w:tcW w:w="178" w:type="dxa"/>
            <w:vAlign w:val="bottom"/>
          </w:tcPr>
          <w:p w14:paraId="0CE0E90C"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2B593C24" w14:textId="77777777" w:rsidR="00474EDB" w:rsidRPr="003E3E1F" w:rsidRDefault="00474EDB" w:rsidP="00474EDB">
            <w:pPr>
              <w:spacing w:line="240" w:lineRule="atLeast"/>
              <w:jc w:val="right"/>
              <w:rPr>
                <w:rFonts w:cs="Times New Roman"/>
                <w:color w:val="000000"/>
                <w:sz w:val="16"/>
                <w:szCs w:val="16"/>
              </w:rPr>
            </w:pPr>
            <w:r w:rsidRPr="003E3E1F">
              <w:rPr>
                <w:rFonts w:cs="Times New Roman"/>
                <w:color w:val="000000"/>
                <w:sz w:val="16"/>
                <w:szCs w:val="16"/>
              </w:rPr>
              <w:t>339,739</w:t>
            </w:r>
          </w:p>
        </w:tc>
        <w:tc>
          <w:tcPr>
            <w:tcW w:w="180" w:type="dxa"/>
            <w:vAlign w:val="bottom"/>
          </w:tcPr>
          <w:p w14:paraId="1964EF32"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50391AE5" w14:textId="77777777"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lang w:val="en-US" w:bidi="th-TH"/>
              </w:rPr>
              <w:t>1,299,661</w:t>
            </w:r>
          </w:p>
        </w:tc>
        <w:tc>
          <w:tcPr>
            <w:tcW w:w="180" w:type="dxa"/>
            <w:vAlign w:val="bottom"/>
          </w:tcPr>
          <w:p w14:paraId="39C992D7"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05131F2C" w14:textId="77777777" w:rsidR="00474EDB" w:rsidRPr="003E3E1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lang w:val="en-US" w:bidi="th-TH"/>
              </w:rPr>
              <w:t>1,281,910</w:t>
            </w:r>
          </w:p>
        </w:tc>
      </w:tr>
      <w:tr w:rsidR="00474EDB" w:rsidRPr="003E3E1F" w14:paraId="5AEE2C39" w14:textId="77777777" w:rsidTr="005127BF">
        <w:trPr>
          <w:cantSplit/>
        </w:trPr>
        <w:tc>
          <w:tcPr>
            <w:tcW w:w="3240" w:type="dxa"/>
            <w:shd w:val="clear" w:color="auto" w:fill="auto"/>
          </w:tcPr>
          <w:p w14:paraId="06D8F12F" w14:textId="77777777" w:rsidR="00474EDB" w:rsidRPr="003E3E1F" w:rsidRDefault="00474EDB" w:rsidP="00474EDB">
            <w:pPr>
              <w:spacing w:line="240" w:lineRule="atLeast"/>
              <w:rPr>
                <w:rFonts w:cs="Times New Roman"/>
                <w:color w:val="000000"/>
                <w:sz w:val="16"/>
                <w:szCs w:val="16"/>
              </w:rPr>
            </w:pPr>
            <w:r w:rsidRPr="003E3E1F">
              <w:rPr>
                <w:rFonts w:cs="Times New Roman"/>
                <w:sz w:val="16"/>
                <w:szCs w:val="16"/>
                <w:lang w:val="en-US" w:bidi="th-TH"/>
              </w:rPr>
              <w:t>Share of profit of</w:t>
            </w:r>
            <w:r w:rsidRPr="003E3E1F">
              <w:rPr>
                <w:rFonts w:cs="Times New Roman"/>
                <w:sz w:val="16"/>
                <w:szCs w:val="16"/>
              </w:rPr>
              <w:t xml:space="preserve"> investments </w:t>
            </w:r>
            <w:proofErr w:type="gramStart"/>
            <w:r w:rsidRPr="003E3E1F">
              <w:rPr>
                <w:rFonts w:cs="Times New Roman"/>
                <w:sz w:val="16"/>
                <w:szCs w:val="16"/>
              </w:rPr>
              <w:t>in  associates</w:t>
            </w:r>
            <w:proofErr w:type="gramEnd"/>
          </w:p>
        </w:tc>
        <w:tc>
          <w:tcPr>
            <w:tcW w:w="1011" w:type="dxa"/>
            <w:vAlign w:val="bottom"/>
          </w:tcPr>
          <w:p w14:paraId="4BA9500C" w14:textId="77777777" w:rsidR="00474EDB" w:rsidRPr="003E3E1F" w:rsidRDefault="00474EDB" w:rsidP="00474EDB">
            <w:pPr>
              <w:spacing w:line="240" w:lineRule="atLeast"/>
              <w:jc w:val="right"/>
              <w:rPr>
                <w:rFonts w:cs="Times New Roman"/>
                <w:sz w:val="16"/>
                <w:szCs w:val="16"/>
                <w:lang w:bidi="th-TH"/>
              </w:rPr>
            </w:pPr>
            <w:r>
              <w:rPr>
                <w:rFonts w:cs="Times New Roman"/>
                <w:sz w:val="16"/>
                <w:szCs w:val="16"/>
                <w:lang w:bidi="th-TH"/>
              </w:rPr>
              <w:t>1,223</w:t>
            </w:r>
          </w:p>
        </w:tc>
        <w:tc>
          <w:tcPr>
            <w:tcW w:w="184" w:type="dxa"/>
            <w:vAlign w:val="bottom"/>
          </w:tcPr>
          <w:p w14:paraId="3970AA23"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323BC906" w14:textId="33B1EC46" w:rsidR="00474EDB" w:rsidRPr="003E3E1F" w:rsidRDefault="00474EDB" w:rsidP="00474EDB">
            <w:pPr>
              <w:spacing w:line="240" w:lineRule="atLeast"/>
              <w:jc w:val="right"/>
              <w:rPr>
                <w:rFonts w:cs="Times New Roman"/>
                <w:sz w:val="16"/>
                <w:szCs w:val="16"/>
                <w:lang w:bidi="th-TH"/>
              </w:rPr>
            </w:pPr>
            <w:r w:rsidRPr="003E3E1F">
              <w:rPr>
                <w:rFonts w:cs="Times New Roman"/>
                <w:sz w:val="16"/>
                <w:szCs w:val="16"/>
                <w:lang w:bidi="th-TH"/>
              </w:rPr>
              <w:t>1,89</w:t>
            </w:r>
            <w:r>
              <w:rPr>
                <w:rFonts w:cs="Times New Roman"/>
                <w:sz w:val="16"/>
                <w:szCs w:val="16"/>
                <w:lang w:bidi="th-TH"/>
              </w:rPr>
              <w:t>2</w:t>
            </w:r>
          </w:p>
        </w:tc>
        <w:tc>
          <w:tcPr>
            <w:tcW w:w="182" w:type="dxa"/>
            <w:vAlign w:val="bottom"/>
          </w:tcPr>
          <w:p w14:paraId="3A9BA985"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00C331F4" w14:textId="77777777" w:rsidR="00474EDB" w:rsidRPr="003E3E1F" w:rsidRDefault="00474EDB" w:rsidP="00474EDB">
            <w:pPr>
              <w:spacing w:line="240" w:lineRule="atLeast"/>
              <w:ind w:right="273"/>
              <w:jc w:val="right"/>
              <w:rPr>
                <w:rFonts w:cs="Times New Roman"/>
                <w:color w:val="000000"/>
                <w:sz w:val="16"/>
                <w:szCs w:val="16"/>
              </w:rPr>
            </w:pPr>
            <w:r>
              <w:rPr>
                <w:rFonts w:cs="Times New Roman"/>
                <w:color w:val="000000"/>
                <w:sz w:val="16"/>
                <w:szCs w:val="16"/>
              </w:rPr>
              <w:t>-</w:t>
            </w:r>
          </w:p>
        </w:tc>
        <w:tc>
          <w:tcPr>
            <w:tcW w:w="178" w:type="dxa"/>
            <w:vAlign w:val="bottom"/>
          </w:tcPr>
          <w:p w14:paraId="5B6020ED"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11DC0249" w14:textId="77777777" w:rsidR="00474EDB" w:rsidRPr="003E3E1F" w:rsidRDefault="00474EDB" w:rsidP="00474EDB">
            <w:pPr>
              <w:spacing w:line="240" w:lineRule="atLeast"/>
              <w:ind w:right="273"/>
              <w:jc w:val="right"/>
              <w:rPr>
                <w:rFonts w:cs="Times New Roman"/>
                <w:color w:val="000000"/>
                <w:sz w:val="16"/>
                <w:szCs w:val="16"/>
              </w:rPr>
            </w:pPr>
            <w:r w:rsidRPr="003E3E1F">
              <w:rPr>
                <w:rFonts w:cs="Times New Roman"/>
                <w:color w:val="000000"/>
                <w:sz w:val="16"/>
                <w:szCs w:val="16"/>
              </w:rPr>
              <w:t>-</w:t>
            </w:r>
          </w:p>
        </w:tc>
        <w:tc>
          <w:tcPr>
            <w:tcW w:w="180" w:type="dxa"/>
            <w:vAlign w:val="bottom"/>
          </w:tcPr>
          <w:p w14:paraId="405075D3"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69C4E82E" w14:textId="77777777"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lang w:val="en-US" w:bidi="th-TH"/>
              </w:rPr>
              <w:t>1,223</w:t>
            </w:r>
          </w:p>
        </w:tc>
        <w:tc>
          <w:tcPr>
            <w:tcW w:w="180" w:type="dxa"/>
            <w:vAlign w:val="bottom"/>
          </w:tcPr>
          <w:p w14:paraId="420C2652"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6726EA0F" w14:textId="6F7B4EF6" w:rsidR="00474EDB" w:rsidRPr="003E3E1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lang w:val="en-US" w:bidi="th-TH"/>
              </w:rPr>
              <w:t>1,89</w:t>
            </w:r>
            <w:r>
              <w:rPr>
                <w:rFonts w:cs="Times New Roman"/>
                <w:color w:val="000000"/>
                <w:sz w:val="16"/>
                <w:szCs w:val="16"/>
                <w:lang w:val="en-US" w:bidi="th-TH"/>
              </w:rPr>
              <w:t>2</w:t>
            </w:r>
          </w:p>
        </w:tc>
      </w:tr>
      <w:tr w:rsidR="00474EDB" w:rsidRPr="00614B0F" w14:paraId="133CB041" w14:textId="77777777" w:rsidTr="005127BF">
        <w:trPr>
          <w:cantSplit/>
        </w:trPr>
        <w:tc>
          <w:tcPr>
            <w:tcW w:w="3240" w:type="dxa"/>
            <w:shd w:val="clear" w:color="auto" w:fill="auto"/>
          </w:tcPr>
          <w:p w14:paraId="7E235A53" w14:textId="2A1569A9" w:rsidR="00474EDB" w:rsidRPr="00614B0F" w:rsidRDefault="00474EDB" w:rsidP="00474EDB">
            <w:pPr>
              <w:spacing w:line="240" w:lineRule="atLeast"/>
              <w:rPr>
                <w:rFonts w:cs="Times New Roman"/>
                <w:color w:val="000000"/>
                <w:sz w:val="16"/>
                <w:szCs w:val="16"/>
              </w:rPr>
            </w:pPr>
            <w:r w:rsidRPr="00614B0F">
              <w:rPr>
                <w:rFonts w:cs="Times New Roman"/>
                <w:sz w:val="16"/>
                <w:szCs w:val="16"/>
              </w:rPr>
              <w:t xml:space="preserve">Tax </w:t>
            </w:r>
            <w:r>
              <w:rPr>
                <w:rFonts w:cs="Times New Roman"/>
                <w:sz w:val="16"/>
                <w:szCs w:val="16"/>
              </w:rPr>
              <w:t>(</w:t>
            </w:r>
            <w:r w:rsidRPr="00614B0F">
              <w:rPr>
                <w:rFonts w:cs="Times New Roman"/>
                <w:sz w:val="16"/>
                <w:szCs w:val="16"/>
              </w:rPr>
              <w:t>income</w:t>
            </w:r>
            <w:r>
              <w:rPr>
                <w:rFonts w:cs="Times New Roman"/>
                <w:sz w:val="16"/>
                <w:szCs w:val="16"/>
              </w:rPr>
              <w:t>)</w:t>
            </w:r>
            <w:r w:rsidRPr="00614B0F">
              <w:rPr>
                <w:rFonts w:cs="Times New Roman"/>
                <w:sz w:val="16"/>
                <w:szCs w:val="16"/>
              </w:rPr>
              <w:t xml:space="preserve"> expense</w:t>
            </w:r>
          </w:p>
        </w:tc>
        <w:tc>
          <w:tcPr>
            <w:tcW w:w="1011" w:type="dxa"/>
            <w:vAlign w:val="bottom"/>
          </w:tcPr>
          <w:p w14:paraId="2D4D1744" w14:textId="77777777" w:rsidR="00474EDB" w:rsidRPr="00614B0F" w:rsidRDefault="00474EDB" w:rsidP="00474EDB">
            <w:pPr>
              <w:spacing w:line="240" w:lineRule="atLeast"/>
              <w:jc w:val="right"/>
              <w:rPr>
                <w:rFonts w:cs="Times New Roman"/>
                <w:sz w:val="16"/>
                <w:szCs w:val="16"/>
                <w:lang w:bidi="th-TH"/>
              </w:rPr>
            </w:pPr>
            <w:r>
              <w:rPr>
                <w:rFonts w:cs="Times New Roman"/>
                <w:sz w:val="16"/>
                <w:szCs w:val="16"/>
                <w:lang w:bidi="th-TH"/>
              </w:rPr>
              <w:t>266,418</w:t>
            </w:r>
          </w:p>
        </w:tc>
        <w:tc>
          <w:tcPr>
            <w:tcW w:w="184" w:type="dxa"/>
            <w:vAlign w:val="bottom"/>
          </w:tcPr>
          <w:p w14:paraId="018261F3" w14:textId="77777777" w:rsidR="00474EDB" w:rsidRPr="00614B0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01F45D61" w14:textId="532A5724" w:rsidR="00474EDB" w:rsidRPr="00614B0F" w:rsidRDefault="00474EDB" w:rsidP="00474EDB">
            <w:pPr>
              <w:spacing w:line="240" w:lineRule="atLeast"/>
              <w:ind w:right="-44"/>
              <w:jc w:val="right"/>
              <w:rPr>
                <w:rFonts w:cs="Times New Roman"/>
                <w:sz w:val="16"/>
                <w:szCs w:val="16"/>
                <w:lang w:bidi="th-TH"/>
              </w:rPr>
            </w:pPr>
            <w:r>
              <w:rPr>
                <w:rFonts w:cs="Times New Roman"/>
                <w:color w:val="000000"/>
                <w:sz w:val="16"/>
                <w:szCs w:val="16"/>
              </w:rPr>
              <w:t>(</w:t>
            </w:r>
            <w:r w:rsidRPr="00614B0F">
              <w:rPr>
                <w:rFonts w:cs="Times New Roman"/>
                <w:color w:val="000000"/>
                <w:sz w:val="16"/>
                <w:szCs w:val="16"/>
              </w:rPr>
              <w:t>201</w:t>
            </w:r>
            <w:r w:rsidRPr="00614B0F">
              <w:rPr>
                <w:rFonts w:cs="Times New Roman"/>
                <w:sz w:val="16"/>
                <w:szCs w:val="16"/>
                <w:lang w:bidi="th-TH"/>
              </w:rPr>
              <w:t>,748</w:t>
            </w:r>
            <w:r>
              <w:rPr>
                <w:rFonts w:cs="Times New Roman"/>
                <w:sz w:val="16"/>
                <w:szCs w:val="16"/>
                <w:lang w:bidi="th-TH"/>
              </w:rPr>
              <w:t>)</w:t>
            </w:r>
          </w:p>
        </w:tc>
        <w:tc>
          <w:tcPr>
            <w:tcW w:w="182" w:type="dxa"/>
            <w:vAlign w:val="bottom"/>
          </w:tcPr>
          <w:p w14:paraId="16AF0B43" w14:textId="77777777" w:rsidR="00474EDB" w:rsidRPr="00614B0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544FD115" w14:textId="77777777" w:rsidR="00474EDB" w:rsidRPr="00614B0F" w:rsidRDefault="00474EDB" w:rsidP="00474EDB">
            <w:pPr>
              <w:spacing w:line="240" w:lineRule="atLeast"/>
              <w:ind w:right="-44"/>
              <w:jc w:val="right"/>
              <w:rPr>
                <w:rFonts w:cs="Times New Roman"/>
                <w:sz w:val="16"/>
                <w:szCs w:val="16"/>
                <w:lang w:bidi="th-TH"/>
              </w:rPr>
            </w:pPr>
            <w:r>
              <w:rPr>
                <w:rFonts w:cs="Times New Roman"/>
                <w:sz w:val="16"/>
                <w:szCs w:val="16"/>
                <w:lang w:bidi="th-TH"/>
              </w:rPr>
              <w:t>(9,925)</w:t>
            </w:r>
          </w:p>
        </w:tc>
        <w:tc>
          <w:tcPr>
            <w:tcW w:w="178" w:type="dxa"/>
            <w:vAlign w:val="bottom"/>
          </w:tcPr>
          <w:p w14:paraId="1514E59D" w14:textId="77777777" w:rsidR="00474EDB" w:rsidRPr="00614B0F" w:rsidRDefault="00474EDB" w:rsidP="00474EDB">
            <w:pPr>
              <w:spacing w:line="240" w:lineRule="atLeast"/>
              <w:ind w:right="-44"/>
              <w:jc w:val="right"/>
              <w:rPr>
                <w:rFonts w:cs="Times New Roman"/>
                <w:sz w:val="16"/>
                <w:szCs w:val="16"/>
              </w:rPr>
            </w:pPr>
          </w:p>
        </w:tc>
        <w:tc>
          <w:tcPr>
            <w:tcW w:w="992" w:type="dxa"/>
            <w:vAlign w:val="bottom"/>
          </w:tcPr>
          <w:p w14:paraId="5DB9850F" w14:textId="4A8507C9" w:rsidR="00474EDB" w:rsidRPr="00614B0F" w:rsidRDefault="00474EDB" w:rsidP="00474EDB">
            <w:pPr>
              <w:spacing w:line="240" w:lineRule="atLeast"/>
              <w:jc w:val="right"/>
              <w:rPr>
                <w:rFonts w:cs="Times New Roman"/>
                <w:sz w:val="16"/>
                <w:szCs w:val="16"/>
                <w:lang w:bidi="th-TH"/>
              </w:rPr>
            </w:pPr>
            <w:r>
              <w:rPr>
                <w:rFonts w:cs="Times New Roman"/>
                <w:sz w:val="16"/>
                <w:szCs w:val="16"/>
                <w:lang w:bidi="th-TH"/>
              </w:rPr>
              <w:t>(</w:t>
            </w:r>
            <w:r w:rsidRPr="00614B0F">
              <w:rPr>
                <w:rFonts w:cs="Times New Roman"/>
                <w:sz w:val="16"/>
                <w:szCs w:val="16"/>
                <w:lang w:bidi="th-TH"/>
              </w:rPr>
              <w:t>199,423</w:t>
            </w:r>
            <w:r>
              <w:rPr>
                <w:rFonts w:cs="Times New Roman"/>
                <w:sz w:val="16"/>
                <w:szCs w:val="16"/>
                <w:lang w:bidi="th-TH"/>
              </w:rPr>
              <w:t>)</w:t>
            </w:r>
          </w:p>
        </w:tc>
        <w:tc>
          <w:tcPr>
            <w:tcW w:w="180" w:type="dxa"/>
            <w:vAlign w:val="bottom"/>
          </w:tcPr>
          <w:p w14:paraId="3132862A" w14:textId="77777777" w:rsidR="00474EDB" w:rsidRPr="00614B0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7A51BA71" w14:textId="77777777" w:rsidR="00474EDB" w:rsidRPr="00614B0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lang w:val="en-US" w:bidi="th-TH"/>
              </w:rPr>
              <w:t>256,493</w:t>
            </w:r>
          </w:p>
        </w:tc>
        <w:tc>
          <w:tcPr>
            <w:tcW w:w="180" w:type="dxa"/>
            <w:vAlign w:val="bottom"/>
          </w:tcPr>
          <w:p w14:paraId="2C6A824E" w14:textId="77777777" w:rsidR="00474EDB" w:rsidRPr="00614B0F" w:rsidRDefault="00474EDB" w:rsidP="00474EDB">
            <w:pPr>
              <w:spacing w:line="240" w:lineRule="atLeast"/>
              <w:rPr>
                <w:rFonts w:cs="Times New Roman"/>
                <w:color w:val="000000"/>
                <w:sz w:val="16"/>
                <w:szCs w:val="16"/>
              </w:rPr>
            </w:pPr>
          </w:p>
        </w:tc>
        <w:tc>
          <w:tcPr>
            <w:tcW w:w="1080" w:type="dxa"/>
            <w:vAlign w:val="bottom"/>
          </w:tcPr>
          <w:p w14:paraId="0D15AA8E" w14:textId="47E4A289" w:rsidR="00474EDB" w:rsidRPr="00614B0F" w:rsidRDefault="00474EDB" w:rsidP="00474EDB">
            <w:pPr>
              <w:spacing w:line="240" w:lineRule="atLeast"/>
              <w:ind w:right="-44"/>
              <w:jc w:val="right"/>
              <w:rPr>
                <w:rFonts w:cs="Times New Roman"/>
                <w:color w:val="000000"/>
                <w:sz w:val="16"/>
                <w:szCs w:val="16"/>
                <w:lang w:val="en-US" w:bidi="th-TH"/>
              </w:rPr>
            </w:pPr>
            <w:r>
              <w:rPr>
                <w:rFonts w:cs="Times New Roman"/>
                <w:color w:val="000000"/>
                <w:sz w:val="16"/>
                <w:szCs w:val="16"/>
                <w:lang w:val="en-US" w:bidi="th-TH"/>
              </w:rPr>
              <w:t>(</w:t>
            </w:r>
            <w:r w:rsidRPr="00614B0F">
              <w:rPr>
                <w:rFonts w:cs="Times New Roman"/>
                <w:color w:val="000000"/>
                <w:sz w:val="16"/>
                <w:szCs w:val="16"/>
                <w:lang w:val="en-US" w:bidi="th-TH"/>
              </w:rPr>
              <w:t>401,</w:t>
            </w:r>
            <w:r w:rsidRPr="00A5428B">
              <w:rPr>
                <w:rFonts w:cs="Times New Roman"/>
                <w:sz w:val="16"/>
                <w:szCs w:val="16"/>
                <w:lang w:bidi="th-TH"/>
              </w:rPr>
              <w:t>171</w:t>
            </w:r>
            <w:r>
              <w:rPr>
                <w:rFonts w:cs="Times New Roman"/>
                <w:color w:val="000000"/>
                <w:sz w:val="16"/>
                <w:szCs w:val="16"/>
                <w:lang w:val="en-US" w:bidi="th-TH"/>
              </w:rPr>
              <w:t>)</w:t>
            </w:r>
          </w:p>
        </w:tc>
      </w:tr>
      <w:tr w:rsidR="00474EDB" w:rsidRPr="003E3E1F" w14:paraId="1197E571" w14:textId="77777777" w:rsidTr="005127BF">
        <w:trPr>
          <w:cantSplit/>
        </w:trPr>
        <w:tc>
          <w:tcPr>
            <w:tcW w:w="3240" w:type="dxa"/>
          </w:tcPr>
          <w:p w14:paraId="1A42569A" w14:textId="77777777" w:rsidR="00474EDB" w:rsidRPr="003E3E1F" w:rsidRDefault="00474EDB" w:rsidP="00474EDB">
            <w:pPr>
              <w:spacing w:line="240" w:lineRule="atLeast"/>
              <w:rPr>
                <w:rFonts w:cs="Times New Roman"/>
                <w:color w:val="000000"/>
                <w:sz w:val="16"/>
                <w:szCs w:val="16"/>
              </w:rPr>
            </w:pPr>
          </w:p>
        </w:tc>
        <w:tc>
          <w:tcPr>
            <w:tcW w:w="1011" w:type="dxa"/>
            <w:vAlign w:val="bottom"/>
          </w:tcPr>
          <w:p w14:paraId="7E011321"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0A47DA3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018C3CBE"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7C02EBAF"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17188E4A"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241779B0"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33A40F62"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37EEF027"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647FE1EE"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190B5888"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6350108D"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3E3E1F" w14:paraId="7E0D315C" w14:textId="77777777" w:rsidTr="005127BF">
        <w:trPr>
          <w:cantSplit/>
        </w:trPr>
        <w:tc>
          <w:tcPr>
            <w:tcW w:w="3240" w:type="dxa"/>
          </w:tcPr>
          <w:p w14:paraId="0B49C8F7" w14:textId="77777777" w:rsidR="00474EDB" w:rsidRPr="003E3E1F" w:rsidRDefault="00474EDB" w:rsidP="00474EDB">
            <w:pPr>
              <w:shd w:val="clear" w:color="auto" w:fill="FFFFFF"/>
              <w:spacing w:line="240" w:lineRule="atLeast"/>
              <w:ind w:left="180" w:right="-79" w:hanging="180"/>
              <w:rPr>
                <w:rFonts w:cs="Times New Roman"/>
                <w:color w:val="000000"/>
                <w:sz w:val="16"/>
                <w:szCs w:val="16"/>
              </w:rPr>
            </w:pPr>
            <w:r w:rsidRPr="003E3E1F">
              <w:rPr>
                <w:rFonts w:cs="Times New Roman"/>
                <w:sz w:val="16"/>
                <w:szCs w:val="16"/>
              </w:rPr>
              <w:t>Segment profit before income tax</w:t>
            </w:r>
          </w:p>
        </w:tc>
        <w:tc>
          <w:tcPr>
            <w:tcW w:w="1011" w:type="dxa"/>
            <w:vAlign w:val="bottom"/>
          </w:tcPr>
          <w:p w14:paraId="28AF65F4" w14:textId="77777777" w:rsidR="00474EDB" w:rsidRPr="003E3E1F" w:rsidRDefault="00474EDB" w:rsidP="00474EDB">
            <w:pPr>
              <w:spacing w:line="240" w:lineRule="atLeast"/>
              <w:jc w:val="right"/>
              <w:rPr>
                <w:rFonts w:cs="Times New Roman"/>
                <w:color w:val="000000"/>
                <w:sz w:val="16"/>
                <w:szCs w:val="16"/>
              </w:rPr>
            </w:pPr>
            <w:r>
              <w:rPr>
                <w:rFonts w:cs="Times New Roman"/>
                <w:color w:val="000000"/>
                <w:sz w:val="16"/>
                <w:szCs w:val="16"/>
              </w:rPr>
              <w:t>2,015,032</w:t>
            </w:r>
          </w:p>
        </w:tc>
        <w:tc>
          <w:tcPr>
            <w:tcW w:w="184" w:type="dxa"/>
            <w:vAlign w:val="bottom"/>
          </w:tcPr>
          <w:p w14:paraId="6BE6FA49" w14:textId="77777777" w:rsidR="00474EDB" w:rsidRPr="003E3E1F" w:rsidRDefault="00474EDB" w:rsidP="00474EDB">
            <w:pPr>
              <w:spacing w:line="240" w:lineRule="atLeast"/>
              <w:rPr>
                <w:rFonts w:cs="Times New Roman"/>
                <w:color w:val="000000"/>
                <w:sz w:val="16"/>
                <w:szCs w:val="16"/>
              </w:rPr>
            </w:pPr>
          </w:p>
        </w:tc>
        <w:tc>
          <w:tcPr>
            <w:tcW w:w="1008" w:type="dxa"/>
            <w:vAlign w:val="bottom"/>
          </w:tcPr>
          <w:p w14:paraId="171CA8A6" w14:textId="77777777" w:rsidR="00474EDB" w:rsidRPr="003E3E1F" w:rsidRDefault="00474EDB" w:rsidP="00474EDB">
            <w:pPr>
              <w:spacing w:line="240" w:lineRule="atLeast"/>
              <w:jc w:val="right"/>
              <w:rPr>
                <w:rFonts w:cs="Times New Roman"/>
                <w:color w:val="000000"/>
                <w:sz w:val="16"/>
                <w:szCs w:val="16"/>
              </w:rPr>
            </w:pPr>
            <w:r w:rsidRPr="003E3E1F">
              <w:rPr>
                <w:rFonts w:cs="Times New Roman"/>
                <w:color w:val="000000"/>
                <w:sz w:val="16"/>
                <w:szCs w:val="16"/>
              </w:rPr>
              <w:t>3,437,837</w:t>
            </w:r>
          </w:p>
        </w:tc>
        <w:tc>
          <w:tcPr>
            <w:tcW w:w="182" w:type="dxa"/>
            <w:vAlign w:val="bottom"/>
          </w:tcPr>
          <w:p w14:paraId="417EB1F6"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347DF30C" w14:textId="601D991A" w:rsidR="00474EDB" w:rsidRPr="003E3E1F" w:rsidRDefault="00582451" w:rsidP="00474EDB">
            <w:pPr>
              <w:spacing w:line="240" w:lineRule="atLeast"/>
              <w:jc w:val="right"/>
              <w:rPr>
                <w:rFonts w:cs="Times New Roman"/>
                <w:color w:val="000000"/>
                <w:sz w:val="16"/>
                <w:szCs w:val="16"/>
              </w:rPr>
            </w:pPr>
            <w:r>
              <w:rPr>
                <w:rFonts w:cs="Times New Roman"/>
                <w:color w:val="000000"/>
                <w:sz w:val="16"/>
                <w:szCs w:val="16"/>
              </w:rPr>
              <w:t>408,133</w:t>
            </w:r>
          </w:p>
        </w:tc>
        <w:tc>
          <w:tcPr>
            <w:tcW w:w="178" w:type="dxa"/>
            <w:vAlign w:val="bottom"/>
          </w:tcPr>
          <w:p w14:paraId="5EE1F48A"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1D6F4287" w14:textId="77777777" w:rsidR="00474EDB" w:rsidRPr="003E3E1F" w:rsidRDefault="00474EDB" w:rsidP="00474EDB">
            <w:pPr>
              <w:spacing w:line="240" w:lineRule="atLeast"/>
              <w:jc w:val="right"/>
              <w:rPr>
                <w:rFonts w:cs="Times New Roman"/>
                <w:color w:val="000000"/>
                <w:sz w:val="16"/>
                <w:szCs w:val="16"/>
              </w:rPr>
            </w:pPr>
            <w:r w:rsidRPr="003E3E1F">
              <w:rPr>
                <w:rFonts w:cs="Times New Roman"/>
                <w:color w:val="000000"/>
                <w:sz w:val="16"/>
                <w:szCs w:val="16"/>
              </w:rPr>
              <w:t>1,264,272</w:t>
            </w:r>
          </w:p>
        </w:tc>
        <w:tc>
          <w:tcPr>
            <w:tcW w:w="180" w:type="dxa"/>
            <w:vAlign w:val="bottom"/>
          </w:tcPr>
          <w:p w14:paraId="5057FA33"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5A266977" w14:textId="25EB4354" w:rsidR="00474EDB" w:rsidRPr="003E3E1F" w:rsidRDefault="00474EDB" w:rsidP="00474EDB">
            <w:pPr>
              <w:spacing w:line="240" w:lineRule="atLeast"/>
              <w:jc w:val="right"/>
              <w:rPr>
                <w:rFonts w:cs="Times New Roman"/>
                <w:color w:val="000000"/>
                <w:sz w:val="16"/>
                <w:szCs w:val="16"/>
                <w:lang w:val="en-US" w:bidi="th-TH"/>
              </w:rPr>
            </w:pPr>
            <w:r>
              <w:rPr>
                <w:rFonts w:cs="Times New Roman"/>
                <w:color w:val="000000"/>
                <w:sz w:val="16"/>
                <w:szCs w:val="16"/>
                <w:lang w:val="en-US" w:bidi="th-TH"/>
              </w:rPr>
              <w:t>2,</w:t>
            </w:r>
            <w:r w:rsidR="00582451">
              <w:rPr>
                <w:rFonts w:cs="Times New Roman"/>
                <w:color w:val="000000"/>
                <w:sz w:val="16"/>
                <w:szCs w:val="16"/>
                <w:lang w:val="en-US" w:bidi="th-TH"/>
              </w:rPr>
              <w:t>423,165</w:t>
            </w:r>
          </w:p>
        </w:tc>
        <w:tc>
          <w:tcPr>
            <w:tcW w:w="180" w:type="dxa"/>
            <w:vAlign w:val="bottom"/>
          </w:tcPr>
          <w:p w14:paraId="0EA8EC80"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01859E0E" w14:textId="77777777" w:rsidR="00474EDB" w:rsidRPr="003E3E1F" w:rsidRDefault="00474EDB" w:rsidP="00474EDB">
            <w:pPr>
              <w:spacing w:line="240" w:lineRule="atLeast"/>
              <w:jc w:val="right"/>
              <w:rPr>
                <w:rFonts w:cs="Times New Roman"/>
                <w:color w:val="000000"/>
                <w:sz w:val="16"/>
                <w:szCs w:val="16"/>
                <w:lang w:val="en-US" w:bidi="th-TH"/>
              </w:rPr>
            </w:pPr>
            <w:r w:rsidRPr="003E3E1F">
              <w:rPr>
                <w:rFonts w:cs="Times New Roman"/>
                <w:color w:val="000000"/>
                <w:sz w:val="16"/>
                <w:szCs w:val="16"/>
                <w:lang w:val="en-US" w:bidi="th-TH"/>
              </w:rPr>
              <w:t>4,702,109</w:t>
            </w:r>
          </w:p>
        </w:tc>
      </w:tr>
      <w:tr w:rsidR="00474EDB" w:rsidRPr="003E3E1F" w14:paraId="1AFD453F" w14:textId="77777777" w:rsidTr="00CA41E7">
        <w:trPr>
          <w:cantSplit/>
        </w:trPr>
        <w:tc>
          <w:tcPr>
            <w:tcW w:w="3240" w:type="dxa"/>
          </w:tcPr>
          <w:p w14:paraId="5B2B920E" w14:textId="21C933D7" w:rsidR="00474EDB" w:rsidRPr="003E3E1F" w:rsidRDefault="00474EDB" w:rsidP="00474EDB">
            <w:pPr>
              <w:spacing w:line="240" w:lineRule="atLeast"/>
              <w:rPr>
                <w:rFonts w:cs="Times New Roman"/>
                <w:bCs/>
                <w:sz w:val="16"/>
                <w:szCs w:val="16"/>
                <w:lang w:val="en-US" w:bidi="th-TH"/>
              </w:rPr>
            </w:pPr>
            <w:r w:rsidRPr="003E3E1F">
              <w:rPr>
                <w:rFonts w:cs="Times New Roman"/>
                <w:bCs/>
                <w:sz w:val="16"/>
                <w:szCs w:val="16"/>
              </w:rPr>
              <w:t xml:space="preserve">Elimination of inter-segment </w:t>
            </w:r>
            <w:r>
              <w:rPr>
                <w:rFonts w:cs="Times New Roman"/>
                <w:bCs/>
                <w:sz w:val="16"/>
                <w:szCs w:val="16"/>
              </w:rPr>
              <w:t>(</w:t>
            </w:r>
            <w:r w:rsidRPr="003E3E1F">
              <w:rPr>
                <w:rFonts w:cs="Times New Roman"/>
                <w:bCs/>
                <w:sz w:val="16"/>
                <w:szCs w:val="16"/>
                <w:lang w:val="en-US" w:bidi="th-TH"/>
              </w:rPr>
              <w:t>profit</w:t>
            </w:r>
            <w:r>
              <w:rPr>
                <w:rFonts w:cs="Times New Roman"/>
                <w:bCs/>
                <w:sz w:val="16"/>
                <w:szCs w:val="16"/>
                <w:lang w:val="en-US" w:bidi="th-TH"/>
              </w:rPr>
              <w:t>) loss</w:t>
            </w:r>
          </w:p>
        </w:tc>
        <w:tc>
          <w:tcPr>
            <w:tcW w:w="1011" w:type="dxa"/>
            <w:vAlign w:val="bottom"/>
          </w:tcPr>
          <w:p w14:paraId="318EFD3A"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val="en-US" w:bidi="th-TH"/>
              </w:rPr>
            </w:pPr>
          </w:p>
        </w:tc>
        <w:tc>
          <w:tcPr>
            <w:tcW w:w="184" w:type="dxa"/>
            <w:vAlign w:val="bottom"/>
          </w:tcPr>
          <w:p w14:paraId="55956140"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5EC0C384"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val="en-US" w:bidi="th-TH"/>
              </w:rPr>
            </w:pPr>
          </w:p>
        </w:tc>
        <w:tc>
          <w:tcPr>
            <w:tcW w:w="182" w:type="dxa"/>
            <w:vAlign w:val="bottom"/>
          </w:tcPr>
          <w:p w14:paraId="2419950B"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047784AB"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7829340A"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5FBE4C02"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2276C39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tcBorders>
              <w:bottom w:val="single" w:sz="4" w:space="0" w:color="auto"/>
            </w:tcBorders>
            <w:vAlign w:val="bottom"/>
          </w:tcPr>
          <w:p w14:paraId="413B448A" w14:textId="14213F38" w:rsidR="00474EDB" w:rsidRPr="003E3E1F" w:rsidRDefault="00582451" w:rsidP="00474EDB">
            <w:pPr>
              <w:spacing w:line="240" w:lineRule="atLeast"/>
              <w:jc w:val="right"/>
              <w:rPr>
                <w:rFonts w:cs="Times New Roman"/>
                <w:color w:val="000000"/>
                <w:sz w:val="16"/>
                <w:szCs w:val="16"/>
              </w:rPr>
            </w:pPr>
            <w:r>
              <w:rPr>
                <w:rFonts w:cs="Times New Roman"/>
                <w:color w:val="000000"/>
                <w:sz w:val="16"/>
                <w:szCs w:val="16"/>
              </w:rPr>
              <w:t>6,068</w:t>
            </w:r>
          </w:p>
        </w:tc>
        <w:tc>
          <w:tcPr>
            <w:tcW w:w="180" w:type="dxa"/>
            <w:vAlign w:val="bottom"/>
          </w:tcPr>
          <w:p w14:paraId="19C12832" w14:textId="77777777" w:rsidR="00474EDB" w:rsidRPr="003E3E1F" w:rsidRDefault="00474EDB" w:rsidP="00474EDB">
            <w:pPr>
              <w:spacing w:line="240" w:lineRule="atLeast"/>
              <w:rPr>
                <w:rFonts w:cs="Times New Roman"/>
                <w:color w:val="000000"/>
                <w:sz w:val="16"/>
                <w:szCs w:val="16"/>
              </w:rPr>
            </w:pPr>
          </w:p>
        </w:tc>
        <w:tc>
          <w:tcPr>
            <w:tcW w:w="1080" w:type="dxa"/>
            <w:tcBorders>
              <w:bottom w:val="single" w:sz="4" w:space="0" w:color="auto"/>
            </w:tcBorders>
            <w:vAlign w:val="bottom"/>
          </w:tcPr>
          <w:p w14:paraId="222FB346" w14:textId="77777777" w:rsidR="00474EDB" w:rsidRPr="003E3E1F" w:rsidRDefault="00474EDB" w:rsidP="00474EDB">
            <w:pPr>
              <w:spacing w:line="240" w:lineRule="atLeast"/>
              <w:ind w:right="-44"/>
              <w:jc w:val="right"/>
              <w:rPr>
                <w:rFonts w:cs="Times New Roman"/>
                <w:color w:val="000000"/>
                <w:sz w:val="16"/>
                <w:szCs w:val="16"/>
              </w:rPr>
            </w:pPr>
            <w:r w:rsidRPr="003E3E1F">
              <w:rPr>
                <w:rFonts w:cs="Times New Roman"/>
                <w:color w:val="000000"/>
                <w:sz w:val="16"/>
                <w:szCs w:val="16"/>
              </w:rPr>
              <w:t>(1,467,852)</w:t>
            </w:r>
          </w:p>
        </w:tc>
      </w:tr>
      <w:tr w:rsidR="00474EDB" w:rsidRPr="003E3E1F" w14:paraId="49C1B87A" w14:textId="77777777" w:rsidTr="00CA41E7">
        <w:trPr>
          <w:cantSplit/>
        </w:trPr>
        <w:tc>
          <w:tcPr>
            <w:tcW w:w="3240" w:type="dxa"/>
          </w:tcPr>
          <w:p w14:paraId="015639F0" w14:textId="77777777" w:rsidR="00474EDB" w:rsidRPr="003E3E1F" w:rsidRDefault="00474EDB" w:rsidP="00474EDB">
            <w:pPr>
              <w:shd w:val="clear" w:color="auto" w:fill="FFFFFF"/>
              <w:spacing w:line="240" w:lineRule="atLeast"/>
              <w:ind w:left="191" w:right="-81" w:hanging="191"/>
              <w:rPr>
                <w:rFonts w:cs="Times New Roman"/>
                <w:b/>
                <w:sz w:val="16"/>
                <w:szCs w:val="16"/>
              </w:rPr>
            </w:pPr>
            <w:r w:rsidRPr="003E3E1F">
              <w:rPr>
                <w:rFonts w:cs="Times New Roman"/>
                <w:b/>
                <w:sz w:val="16"/>
                <w:szCs w:val="16"/>
              </w:rPr>
              <w:t>Consolidated profit before income tax</w:t>
            </w:r>
          </w:p>
        </w:tc>
        <w:tc>
          <w:tcPr>
            <w:tcW w:w="1011" w:type="dxa"/>
            <w:vAlign w:val="bottom"/>
          </w:tcPr>
          <w:p w14:paraId="63F95A91"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70145739"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57631640"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0F596880"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740AA268"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57055A8E"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036FCD49"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732318DF"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tcBorders>
              <w:top w:val="single" w:sz="4" w:space="0" w:color="auto"/>
              <w:bottom w:val="double" w:sz="4" w:space="0" w:color="auto"/>
            </w:tcBorders>
            <w:vAlign w:val="bottom"/>
          </w:tcPr>
          <w:p w14:paraId="247E1B6C" w14:textId="77777777" w:rsidR="00474EDB" w:rsidRPr="003E3E1F" w:rsidRDefault="00474EDB" w:rsidP="00474EDB">
            <w:pPr>
              <w:spacing w:line="240" w:lineRule="atLeast"/>
              <w:jc w:val="right"/>
              <w:rPr>
                <w:rFonts w:cs="Times New Roman"/>
                <w:b/>
                <w:bCs/>
                <w:color w:val="000000"/>
                <w:sz w:val="16"/>
                <w:szCs w:val="16"/>
                <w:lang w:val="en-US" w:bidi="th-TH"/>
              </w:rPr>
            </w:pPr>
            <w:r>
              <w:rPr>
                <w:rFonts w:cs="Times New Roman"/>
                <w:b/>
                <w:bCs/>
                <w:color w:val="000000"/>
                <w:sz w:val="16"/>
                <w:szCs w:val="16"/>
                <w:lang w:val="en-US" w:bidi="th-TH"/>
              </w:rPr>
              <w:t>2,429,233</w:t>
            </w:r>
          </w:p>
        </w:tc>
        <w:tc>
          <w:tcPr>
            <w:tcW w:w="180" w:type="dxa"/>
            <w:vAlign w:val="bottom"/>
          </w:tcPr>
          <w:p w14:paraId="14EED42E" w14:textId="77777777" w:rsidR="00474EDB" w:rsidRPr="003E3E1F" w:rsidRDefault="00474EDB" w:rsidP="00474EDB">
            <w:pPr>
              <w:spacing w:line="240" w:lineRule="atLeast"/>
              <w:rPr>
                <w:rFonts w:cs="Times New Roman"/>
                <w:b/>
                <w:bCs/>
                <w:color w:val="000000"/>
                <w:sz w:val="16"/>
                <w:szCs w:val="16"/>
              </w:rPr>
            </w:pPr>
          </w:p>
        </w:tc>
        <w:tc>
          <w:tcPr>
            <w:tcW w:w="1080" w:type="dxa"/>
            <w:tcBorders>
              <w:top w:val="single" w:sz="4" w:space="0" w:color="auto"/>
              <w:bottom w:val="double" w:sz="4" w:space="0" w:color="auto"/>
            </w:tcBorders>
            <w:vAlign w:val="bottom"/>
          </w:tcPr>
          <w:p w14:paraId="294EA94D" w14:textId="77777777" w:rsidR="00474EDB" w:rsidRPr="003E3E1F" w:rsidRDefault="00474EDB" w:rsidP="00474EDB">
            <w:pPr>
              <w:spacing w:line="240" w:lineRule="atLeast"/>
              <w:jc w:val="right"/>
              <w:rPr>
                <w:rFonts w:cs="Times New Roman"/>
                <w:b/>
                <w:bCs/>
                <w:color w:val="000000"/>
                <w:sz w:val="16"/>
                <w:szCs w:val="16"/>
                <w:lang w:val="en-US" w:bidi="th-TH"/>
              </w:rPr>
            </w:pPr>
            <w:r w:rsidRPr="003E3E1F">
              <w:rPr>
                <w:rFonts w:cs="Times New Roman"/>
                <w:b/>
                <w:bCs/>
                <w:color w:val="000000"/>
                <w:sz w:val="16"/>
                <w:szCs w:val="16"/>
                <w:lang w:val="en-US" w:bidi="th-TH"/>
              </w:rPr>
              <w:t>3,234,257</w:t>
            </w:r>
          </w:p>
        </w:tc>
      </w:tr>
      <w:tr w:rsidR="00474EDB" w:rsidRPr="003E3E1F" w14:paraId="425B86D8" w14:textId="77777777" w:rsidTr="00CA41E7">
        <w:trPr>
          <w:cantSplit/>
        </w:trPr>
        <w:tc>
          <w:tcPr>
            <w:tcW w:w="3240" w:type="dxa"/>
          </w:tcPr>
          <w:p w14:paraId="563F4633" w14:textId="77777777" w:rsidR="00474EDB" w:rsidRPr="003E3E1F" w:rsidRDefault="00474EDB" w:rsidP="00474EDB">
            <w:pPr>
              <w:spacing w:line="240" w:lineRule="atLeast"/>
              <w:rPr>
                <w:rFonts w:cs="Times New Roman"/>
                <w:b/>
                <w:bCs/>
                <w:i/>
                <w:iCs/>
                <w:sz w:val="16"/>
                <w:szCs w:val="16"/>
              </w:rPr>
            </w:pPr>
          </w:p>
        </w:tc>
        <w:tc>
          <w:tcPr>
            <w:tcW w:w="1011" w:type="dxa"/>
            <w:vAlign w:val="bottom"/>
          </w:tcPr>
          <w:p w14:paraId="5474F774"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4" w:type="dxa"/>
            <w:vAlign w:val="bottom"/>
          </w:tcPr>
          <w:p w14:paraId="264610AF"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08" w:type="dxa"/>
            <w:vAlign w:val="bottom"/>
          </w:tcPr>
          <w:p w14:paraId="68FAC07F"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2" w:type="dxa"/>
            <w:vAlign w:val="bottom"/>
          </w:tcPr>
          <w:p w14:paraId="76B7A771" w14:textId="77777777" w:rsidR="00474EDB" w:rsidRPr="003E3E1F" w:rsidRDefault="00474EDB" w:rsidP="00474EDB">
            <w:pPr>
              <w:pStyle w:val="acctfourfigures"/>
              <w:shd w:val="clear" w:color="auto" w:fill="FFFFFF"/>
              <w:tabs>
                <w:tab w:val="clear" w:pos="765"/>
                <w:tab w:val="decimal" w:pos="641"/>
              </w:tabs>
              <w:spacing w:line="240" w:lineRule="atLeast"/>
              <w:ind w:left="-79" w:right="47"/>
              <w:rPr>
                <w:rFonts w:cs="Times New Roman"/>
                <w:sz w:val="16"/>
                <w:szCs w:val="16"/>
              </w:rPr>
            </w:pPr>
          </w:p>
        </w:tc>
        <w:tc>
          <w:tcPr>
            <w:tcW w:w="966" w:type="dxa"/>
            <w:vAlign w:val="bottom"/>
          </w:tcPr>
          <w:p w14:paraId="7E9F9C0C"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78" w:type="dxa"/>
            <w:vAlign w:val="bottom"/>
          </w:tcPr>
          <w:p w14:paraId="4C327E41"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992" w:type="dxa"/>
            <w:vAlign w:val="bottom"/>
          </w:tcPr>
          <w:p w14:paraId="4822743B" w14:textId="77777777" w:rsidR="00474EDB" w:rsidRPr="003E3E1F" w:rsidRDefault="00474EDB" w:rsidP="00474EDB">
            <w:pPr>
              <w:pStyle w:val="acctfourfigures"/>
              <w:shd w:val="clear" w:color="auto" w:fill="FFFFFF"/>
              <w:tabs>
                <w:tab w:val="clear" w:pos="765"/>
                <w:tab w:val="decimal" w:pos="551"/>
              </w:tabs>
              <w:spacing w:line="240" w:lineRule="atLeast"/>
              <w:ind w:left="-79" w:right="47"/>
              <w:rPr>
                <w:rFonts w:cs="Times New Roman"/>
                <w:sz w:val="16"/>
                <w:szCs w:val="16"/>
                <w:lang w:bidi="th-TH"/>
              </w:rPr>
            </w:pPr>
          </w:p>
        </w:tc>
        <w:tc>
          <w:tcPr>
            <w:tcW w:w="180" w:type="dxa"/>
            <w:vAlign w:val="bottom"/>
          </w:tcPr>
          <w:p w14:paraId="6CD1D57F" w14:textId="77777777" w:rsidR="00474EDB" w:rsidRPr="003E3E1F" w:rsidRDefault="00474EDB" w:rsidP="00474EDB">
            <w:pPr>
              <w:pStyle w:val="acctfourfigures"/>
              <w:shd w:val="clear" w:color="auto" w:fill="FFFFFF"/>
              <w:spacing w:line="240" w:lineRule="atLeast"/>
              <w:ind w:left="-79" w:right="47"/>
              <w:rPr>
                <w:rFonts w:cs="Times New Roman"/>
                <w:sz w:val="16"/>
                <w:szCs w:val="16"/>
              </w:rPr>
            </w:pPr>
          </w:p>
        </w:tc>
        <w:tc>
          <w:tcPr>
            <w:tcW w:w="1080" w:type="dxa"/>
            <w:vAlign w:val="bottom"/>
          </w:tcPr>
          <w:p w14:paraId="48F84FB7" w14:textId="77777777" w:rsidR="00474EDB" w:rsidRPr="003E3E1F" w:rsidRDefault="00474EDB" w:rsidP="00474EDB">
            <w:pPr>
              <w:spacing w:line="240" w:lineRule="atLeast"/>
              <w:jc w:val="right"/>
              <w:rPr>
                <w:rFonts w:cs="Times New Roman"/>
                <w:color w:val="000000"/>
                <w:sz w:val="16"/>
                <w:szCs w:val="16"/>
                <w:lang w:val="en-US" w:bidi="th-TH"/>
              </w:rPr>
            </w:pPr>
          </w:p>
        </w:tc>
        <w:tc>
          <w:tcPr>
            <w:tcW w:w="180" w:type="dxa"/>
            <w:vAlign w:val="bottom"/>
          </w:tcPr>
          <w:p w14:paraId="7916EC94" w14:textId="77777777" w:rsidR="00474EDB" w:rsidRPr="003E3E1F" w:rsidRDefault="00474EDB" w:rsidP="00474EDB">
            <w:pPr>
              <w:spacing w:line="240" w:lineRule="atLeast"/>
              <w:rPr>
                <w:rFonts w:cs="Times New Roman"/>
                <w:color w:val="000000"/>
                <w:sz w:val="16"/>
                <w:szCs w:val="16"/>
              </w:rPr>
            </w:pPr>
          </w:p>
        </w:tc>
        <w:tc>
          <w:tcPr>
            <w:tcW w:w="1080" w:type="dxa"/>
            <w:vAlign w:val="bottom"/>
          </w:tcPr>
          <w:p w14:paraId="7F7EE671" w14:textId="77777777" w:rsidR="00474EDB" w:rsidRPr="003E3E1F" w:rsidRDefault="00474EDB" w:rsidP="00474EDB">
            <w:pPr>
              <w:spacing w:line="240" w:lineRule="atLeast"/>
              <w:jc w:val="right"/>
              <w:rPr>
                <w:rFonts w:cs="Times New Roman"/>
                <w:color w:val="000000"/>
                <w:sz w:val="16"/>
                <w:szCs w:val="16"/>
                <w:lang w:val="en-US" w:bidi="th-TH"/>
              </w:rPr>
            </w:pPr>
          </w:p>
        </w:tc>
      </w:tr>
      <w:tr w:rsidR="00474EDB" w:rsidRPr="003E3E1F" w14:paraId="23C4CDAE" w14:textId="77777777" w:rsidTr="00CA41E7">
        <w:trPr>
          <w:cantSplit/>
        </w:trPr>
        <w:tc>
          <w:tcPr>
            <w:tcW w:w="3240" w:type="dxa"/>
          </w:tcPr>
          <w:p w14:paraId="3A37A6F8" w14:textId="32833665" w:rsidR="00474EDB" w:rsidRPr="003E3E1F" w:rsidRDefault="00474EDB" w:rsidP="00474EDB">
            <w:pPr>
              <w:spacing w:line="240" w:lineRule="atLeast"/>
              <w:rPr>
                <w:rFonts w:cs="Times New Roman"/>
                <w:b/>
                <w:bCs/>
                <w:i/>
                <w:iCs/>
                <w:sz w:val="16"/>
                <w:szCs w:val="16"/>
              </w:rPr>
            </w:pPr>
            <w:r w:rsidRPr="003E3E1F">
              <w:rPr>
                <w:rFonts w:cs="Times New Roman"/>
                <w:color w:val="000000"/>
                <w:sz w:val="16"/>
                <w:szCs w:val="16"/>
              </w:rPr>
              <w:t>Capital expenditure</w:t>
            </w:r>
          </w:p>
        </w:tc>
        <w:tc>
          <w:tcPr>
            <w:tcW w:w="1011" w:type="dxa"/>
            <w:vAlign w:val="bottom"/>
          </w:tcPr>
          <w:p w14:paraId="040D486C" w14:textId="6ECA8207" w:rsidR="00474EDB" w:rsidRPr="00CA41E7" w:rsidRDefault="00474EDB" w:rsidP="00474EDB">
            <w:pPr>
              <w:spacing w:line="240" w:lineRule="atLeast"/>
              <w:jc w:val="right"/>
              <w:rPr>
                <w:rFonts w:cs="Times New Roman"/>
                <w:color w:val="000000"/>
                <w:sz w:val="16"/>
                <w:szCs w:val="16"/>
              </w:rPr>
            </w:pPr>
            <w:r>
              <w:rPr>
                <w:rFonts w:cs="Times New Roman"/>
                <w:color w:val="000000"/>
                <w:sz w:val="16"/>
                <w:szCs w:val="16"/>
              </w:rPr>
              <w:t>597,270</w:t>
            </w:r>
          </w:p>
        </w:tc>
        <w:tc>
          <w:tcPr>
            <w:tcW w:w="184" w:type="dxa"/>
            <w:vAlign w:val="bottom"/>
          </w:tcPr>
          <w:p w14:paraId="0C9FFFED" w14:textId="77777777" w:rsidR="00474EDB" w:rsidRPr="00CA41E7" w:rsidRDefault="00474EDB" w:rsidP="00474EDB">
            <w:pPr>
              <w:spacing w:line="240" w:lineRule="atLeast"/>
              <w:jc w:val="right"/>
              <w:rPr>
                <w:rFonts w:cs="Times New Roman"/>
                <w:color w:val="000000"/>
                <w:sz w:val="16"/>
                <w:szCs w:val="16"/>
              </w:rPr>
            </w:pPr>
          </w:p>
        </w:tc>
        <w:tc>
          <w:tcPr>
            <w:tcW w:w="1008" w:type="dxa"/>
            <w:vAlign w:val="bottom"/>
          </w:tcPr>
          <w:p w14:paraId="7129CC69" w14:textId="69EB2F5E" w:rsidR="00474EDB" w:rsidRPr="00CA41E7" w:rsidRDefault="00474EDB" w:rsidP="00474EDB">
            <w:pPr>
              <w:spacing w:line="240" w:lineRule="atLeast"/>
              <w:jc w:val="right"/>
              <w:rPr>
                <w:rFonts w:cs="Times New Roman"/>
                <w:color w:val="000000"/>
                <w:sz w:val="16"/>
                <w:szCs w:val="16"/>
              </w:rPr>
            </w:pPr>
            <w:r w:rsidRPr="003E3E1F">
              <w:rPr>
                <w:rFonts w:cs="Times New Roman"/>
                <w:color w:val="000000"/>
                <w:sz w:val="16"/>
                <w:szCs w:val="16"/>
              </w:rPr>
              <w:t>421,051</w:t>
            </w:r>
          </w:p>
        </w:tc>
        <w:tc>
          <w:tcPr>
            <w:tcW w:w="182" w:type="dxa"/>
            <w:vAlign w:val="bottom"/>
          </w:tcPr>
          <w:p w14:paraId="6B93C384" w14:textId="77777777" w:rsidR="00474EDB" w:rsidRPr="00CA41E7" w:rsidRDefault="00474EDB" w:rsidP="00474EDB">
            <w:pPr>
              <w:spacing w:line="240" w:lineRule="atLeast"/>
              <w:jc w:val="right"/>
              <w:rPr>
                <w:rFonts w:cs="Times New Roman"/>
                <w:color w:val="000000"/>
                <w:sz w:val="16"/>
                <w:szCs w:val="16"/>
              </w:rPr>
            </w:pPr>
          </w:p>
        </w:tc>
        <w:tc>
          <w:tcPr>
            <w:tcW w:w="966" w:type="dxa"/>
            <w:vAlign w:val="bottom"/>
          </w:tcPr>
          <w:p w14:paraId="1EC08409" w14:textId="7E85077B" w:rsidR="00474EDB" w:rsidRPr="00CA41E7" w:rsidRDefault="00474EDB" w:rsidP="00474EDB">
            <w:pPr>
              <w:spacing w:line="240" w:lineRule="atLeast"/>
              <w:jc w:val="right"/>
              <w:rPr>
                <w:rFonts w:cs="Times New Roman"/>
                <w:color w:val="000000"/>
                <w:sz w:val="16"/>
                <w:szCs w:val="16"/>
              </w:rPr>
            </w:pPr>
            <w:r>
              <w:rPr>
                <w:rFonts w:cs="Times New Roman"/>
                <w:color w:val="000000"/>
                <w:sz w:val="16"/>
                <w:szCs w:val="16"/>
              </w:rPr>
              <w:t>49,744</w:t>
            </w:r>
          </w:p>
        </w:tc>
        <w:tc>
          <w:tcPr>
            <w:tcW w:w="178" w:type="dxa"/>
            <w:vAlign w:val="bottom"/>
          </w:tcPr>
          <w:p w14:paraId="5A960218" w14:textId="77777777" w:rsidR="00474EDB" w:rsidRPr="00CA41E7" w:rsidRDefault="00474EDB" w:rsidP="00474EDB">
            <w:pPr>
              <w:spacing w:line="240" w:lineRule="atLeast"/>
              <w:jc w:val="right"/>
              <w:rPr>
                <w:rFonts w:cs="Times New Roman"/>
                <w:color w:val="000000"/>
                <w:sz w:val="16"/>
                <w:szCs w:val="16"/>
              </w:rPr>
            </w:pPr>
          </w:p>
        </w:tc>
        <w:tc>
          <w:tcPr>
            <w:tcW w:w="992" w:type="dxa"/>
            <w:vAlign w:val="bottom"/>
          </w:tcPr>
          <w:p w14:paraId="47DB2EBB" w14:textId="507CEDD2" w:rsidR="00474EDB" w:rsidRPr="00CA41E7" w:rsidRDefault="00474EDB" w:rsidP="00474EDB">
            <w:pPr>
              <w:spacing w:line="240" w:lineRule="atLeast"/>
              <w:jc w:val="right"/>
              <w:rPr>
                <w:rFonts w:cs="Times New Roman"/>
                <w:color w:val="000000"/>
                <w:sz w:val="16"/>
                <w:szCs w:val="16"/>
              </w:rPr>
            </w:pPr>
            <w:r w:rsidRPr="003E3E1F">
              <w:rPr>
                <w:rFonts w:cs="Times New Roman"/>
                <w:color w:val="000000"/>
                <w:sz w:val="16"/>
                <w:szCs w:val="16"/>
              </w:rPr>
              <w:t>46,154</w:t>
            </w:r>
          </w:p>
        </w:tc>
        <w:tc>
          <w:tcPr>
            <w:tcW w:w="180" w:type="dxa"/>
            <w:vAlign w:val="bottom"/>
          </w:tcPr>
          <w:p w14:paraId="3E9C97DF" w14:textId="77777777" w:rsidR="00474EDB" w:rsidRPr="00CA41E7" w:rsidRDefault="00474EDB" w:rsidP="00474EDB">
            <w:pPr>
              <w:spacing w:line="240" w:lineRule="atLeast"/>
              <w:jc w:val="right"/>
              <w:rPr>
                <w:rFonts w:cs="Times New Roman"/>
                <w:color w:val="000000"/>
                <w:sz w:val="16"/>
                <w:szCs w:val="16"/>
              </w:rPr>
            </w:pPr>
          </w:p>
        </w:tc>
        <w:tc>
          <w:tcPr>
            <w:tcW w:w="1080" w:type="dxa"/>
            <w:vAlign w:val="bottom"/>
          </w:tcPr>
          <w:p w14:paraId="187B1AFC" w14:textId="63BC801B"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647,014</w:t>
            </w:r>
          </w:p>
        </w:tc>
        <w:tc>
          <w:tcPr>
            <w:tcW w:w="180" w:type="dxa"/>
            <w:vAlign w:val="bottom"/>
          </w:tcPr>
          <w:p w14:paraId="45C6E846" w14:textId="77777777" w:rsidR="00474EDB" w:rsidRPr="003E3E1F" w:rsidRDefault="00474EDB" w:rsidP="00474EDB">
            <w:pPr>
              <w:spacing w:line="240" w:lineRule="atLeast"/>
              <w:jc w:val="right"/>
              <w:rPr>
                <w:rFonts w:cs="Times New Roman"/>
                <w:color w:val="000000"/>
                <w:sz w:val="16"/>
                <w:szCs w:val="16"/>
              </w:rPr>
            </w:pPr>
          </w:p>
        </w:tc>
        <w:tc>
          <w:tcPr>
            <w:tcW w:w="1080" w:type="dxa"/>
            <w:vAlign w:val="bottom"/>
          </w:tcPr>
          <w:p w14:paraId="7AC99E24" w14:textId="518B7E73"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467,205</w:t>
            </w:r>
          </w:p>
        </w:tc>
      </w:tr>
      <w:tr w:rsidR="00474EDB" w:rsidRPr="003E3E1F" w14:paraId="7FAAD991" w14:textId="77777777" w:rsidTr="00CA41E7">
        <w:trPr>
          <w:cantSplit/>
        </w:trPr>
        <w:tc>
          <w:tcPr>
            <w:tcW w:w="3240" w:type="dxa"/>
          </w:tcPr>
          <w:p w14:paraId="3F6E1C45" w14:textId="6F7ED82B" w:rsidR="00474EDB" w:rsidRPr="003E3E1F" w:rsidRDefault="00474EDB" w:rsidP="00474EDB">
            <w:pPr>
              <w:spacing w:line="240" w:lineRule="atLeast"/>
              <w:rPr>
                <w:rFonts w:cs="Times New Roman"/>
                <w:b/>
                <w:bCs/>
                <w:i/>
                <w:iCs/>
                <w:sz w:val="16"/>
                <w:szCs w:val="16"/>
              </w:rPr>
            </w:pPr>
            <w:r w:rsidRPr="003E3E1F">
              <w:rPr>
                <w:rFonts w:cs="Times New Roman"/>
                <w:bCs/>
                <w:sz w:val="16"/>
                <w:szCs w:val="16"/>
              </w:rPr>
              <w:t>Segment assets</w:t>
            </w:r>
          </w:p>
        </w:tc>
        <w:tc>
          <w:tcPr>
            <w:tcW w:w="1011" w:type="dxa"/>
            <w:vAlign w:val="bottom"/>
          </w:tcPr>
          <w:p w14:paraId="7E3F5269" w14:textId="7037D404"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22,530,121</w:t>
            </w:r>
          </w:p>
        </w:tc>
        <w:tc>
          <w:tcPr>
            <w:tcW w:w="184" w:type="dxa"/>
            <w:vAlign w:val="bottom"/>
          </w:tcPr>
          <w:p w14:paraId="5E49940F" w14:textId="77777777" w:rsidR="00474EDB" w:rsidRPr="00CA41E7" w:rsidRDefault="00474EDB" w:rsidP="00474EDB">
            <w:pPr>
              <w:spacing w:line="240" w:lineRule="atLeast"/>
              <w:jc w:val="right"/>
              <w:rPr>
                <w:rFonts w:cs="Times New Roman"/>
                <w:color w:val="000000"/>
                <w:sz w:val="16"/>
                <w:szCs w:val="16"/>
              </w:rPr>
            </w:pPr>
          </w:p>
        </w:tc>
        <w:tc>
          <w:tcPr>
            <w:tcW w:w="1008" w:type="dxa"/>
            <w:vAlign w:val="bottom"/>
          </w:tcPr>
          <w:p w14:paraId="47C1DE7D" w14:textId="28CD9AF6"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19,655,145</w:t>
            </w:r>
          </w:p>
        </w:tc>
        <w:tc>
          <w:tcPr>
            <w:tcW w:w="182" w:type="dxa"/>
            <w:vAlign w:val="bottom"/>
          </w:tcPr>
          <w:p w14:paraId="73812F7C" w14:textId="77777777" w:rsidR="00474EDB" w:rsidRPr="00CA41E7" w:rsidRDefault="00474EDB" w:rsidP="00474EDB">
            <w:pPr>
              <w:spacing w:line="240" w:lineRule="atLeast"/>
              <w:jc w:val="right"/>
              <w:rPr>
                <w:rFonts w:cs="Times New Roman"/>
                <w:color w:val="000000"/>
                <w:sz w:val="16"/>
                <w:szCs w:val="16"/>
              </w:rPr>
            </w:pPr>
          </w:p>
        </w:tc>
        <w:tc>
          <w:tcPr>
            <w:tcW w:w="966" w:type="dxa"/>
            <w:vAlign w:val="bottom"/>
          </w:tcPr>
          <w:p w14:paraId="3E078C3A" w14:textId="72BE8C6E"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3,871,250</w:t>
            </w:r>
          </w:p>
        </w:tc>
        <w:tc>
          <w:tcPr>
            <w:tcW w:w="178" w:type="dxa"/>
            <w:vAlign w:val="bottom"/>
          </w:tcPr>
          <w:p w14:paraId="429B615D" w14:textId="77777777" w:rsidR="00474EDB" w:rsidRPr="00CA41E7" w:rsidRDefault="00474EDB" w:rsidP="00474EDB">
            <w:pPr>
              <w:spacing w:line="240" w:lineRule="atLeast"/>
              <w:jc w:val="right"/>
              <w:rPr>
                <w:rFonts w:cs="Times New Roman"/>
                <w:color w:val="000000"/>
                <w:sz w:val="16"/>
                <w:szCs w:val="16"/>
              </w:rPr>
            </w:pPr>
          </w:p>
        </w:tc>
        <w:tc>
          <w:tcPr>
            <w:tcW w:w="992" w:type="dxa"/>
            <w:vAlign w:val="bottom"/>
          </w:tcPr>
          <w:p w14:paraId="5DF313E3" w14:textId="131E5997"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3,903,095</w:t>
            </w:r>
          </w:p>
        </w:tc>
        <w:tc>
          <w:tcPr>
            <w:tcW w:w="180" w:type="dxa"/>
            <w:vAlign w:val="bottom"/>
          </w:tcPr>
          <w:p w14:paraId="514EC2E8" w14:textId="77777777" w:rsidR="00474EDB" w:rsidRPr="00CA41E7" w:rsidRDefault="00474EDB" w:rsidP="00474EDB">
            <w:pPr>
              <w:spacing w:line="240" w:lineRule="atLeast"/>
              <w:jc w:val="right"/>
              <w:rPr>
                <w:rFonts w:cs="Times New Roman"/>
                <w:color w:val="000000"/>
                <w:sz w:val="16"/>
                <w:szCs w:val="16"/>
              </w:rPr>
            </w:pPr>
          </w:p>
        </w:tc>
        <w:tc>
          <w:tcPr>
            <w:tcW w:w="1080" w:type="dxa"/>
            <w:vAlign w:val="bottom"/>
          </w:tcPr>
          <w:p w14:paraId="55981725" w14:textId="0E5FB2A0"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26,401,371</w:t>
            </w:r>
          </w:p>
        </w:tc>
        <w:tc>
          <w:tcPr>
            <w:tcW w:w="180" w:type="dxa"/>
            <w:vAlign w:val="bottom"/>
          </w:tcPr>
          <w:p w14:paraId="46BCD09D" w14:textId="77777777" w:rsidR="00474EDB" w:rsidRPr="003E3E1F" w:rsidRDefault="00474EDB" w:rsidP="00474EDB">
            <w:pPr>
              <w:spacing w:line="240" w:lineRule="atLeast"/>
              <w:jc w:val="right"/>
              <w:rPr>
                <w:rFonts w:cs="Times New Roman"/>
                <w:color w:val="000000"/>
                <w:sz w:val="16"/>
                <w:szCs w:val="16"/>
              </w:rPr>
            </w:pPr>
          </w:p>
        </w:tc>
        <w:tc>
          <w:tcPr>
            <w:tcW w:w="1080" w:type="dxa"/>
            <w:vAlign w:val="bottom"/>
          </w:tcPr>
          <w:p w14:paraId="549BFFA2" w14:textId="08546385"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23,558,240</w:t>
            </w:r>
          </w:p>
        </w:tc>
      </w:tr>
      <w:tr w:rsidR="00474EDB" w:rsidRPr="003E3E1F" w14:paraId="2E891EE2" w14:textId="77777777" w:rsidTr="00CA41E7">
        <w:trPr>
          <w:cantSplit/>
        </w:trPr>
        <w:tc>
          <w:tcPr>
            <w:tcW w:w="3240" w:type="dxa"/>
          </w:tcPr>
          <w:p w14:paraId="2195AFFC" w14:textId="287A8C0E" w:rsidR="00474EDB" w:rsidRPr="003E3E1F" w:rsidRDefault="00474EDB" w:rsidP="00474EDB">
            <w:pPr>
              <w:spacing w:line="240" w:lineRule="atLeast"/>
              <w:rPr>
                <w:rFonts w:cs="Times New Roman"/>
                <w:b/>
                <w:bCs/>
                <w:i/>
                <w:iCs/>
                <w:sz w:val="16"/>
                <w:szCs w:val="16"/>
              </w:rPr>
            </w:pPr>
            <w:r w:rsidRPr="003E3E1F">
              <w:rPr>
                <w:rFonts w:cs="Times New Roman"/>
                <w:bCs/>
                <w:sz w:val="16"/>
                <w:szCs w:val="16"/>
              </w:rPr>
              <w:t>Segment liabilities</w:t>
            </w:r>
          </w:p>
        </w:tc>
        <w:tc>
          <w:tcPr>
            <w:tcW w:w="1011" w:type="dxa"/>
            <w:vAlign w:val="bottom"/>
          </w:tcPr>
          <w:p w14:paraId="068D0B26" w14:textId="005BCB68"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3,339,225</w:t>
            </w:r>
          </w:p>
        </w:tc>
        <w:tc>
          <w:tcPr>
            <w:tcW w:w="184" w:type="dxa"/>
            <w:vAlign w:val="bottom"/>
          </w:tcPr>
          <w:p w14:paraId="6BF177E9" w14:textId="77777777" w:rsidR="00474EDB" w:rsidRPr="00CA41E7" w:rsidRDefault="00474EDB" w:rsidP="00474EDB">
            <w:pPr>
              <w:spacing w:line="240" w:lineRule="atLeast"/>
              <w:jc w:val="right"/>
              <w:rPr>
                <w:rFonts w:cs="Times New Roman"/>
                <w:color w:val="000000"/>
                <w:sz w:val="16"/>
                <w:szCs w:val="16"/>
              </w:rPr>
            </w:pPr>
          </w:p>
        </w:tc>
        <w:tc>
          <w:tcPr>
            <w:tcW w:w="1008" w:type="dxa"/>
            <w:vAlign w:val="bottom"/>
          </w:tcPr>
          <w:p w14:paraId="29920DF2" w14:textId="5C9711D9"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1,494,293</w:t>
            </w:r>
          </w:p>
        </w:tc>
        <w:tc>
          <w:tcPr>
            <w:tcW w:w="182" w:type="dxa"/>
            <w:vAlign w:val="bottom"/>
          </w:tcPr>
          <w:p w14:paraId="632DD0C2" w14:textId="77777777" w:rsidR="00474EDB" w:rsidRPr="00CA41E7" w:rsidRDefault="00474EDB" w:rsidP="00474EDB">
            <w:pPr>
              <w:spacing w:line="240" w:lineRule="atLeast"/>
              <w:jc w:val="right"/>
              <w:rPr>
                <w:rFonts w:cs="Times New Roman"/>
                <w:color w:val="000000"/>
                <w:sz w:val="16"/>
                <w:szCs w:val="16"/>
              </w:rPr>
            </w:pPr>
          </w:p>
        </w:tc>
        <w:tc>
          <w:tcPr>
            <w:tcW w:w="966" w:type="dxa"/>
            <w:vAlign w:val="bottom"/>
          </w:tcPr>
          <w:p w14:paraId="6FAE8621" w14:textId="2A948D19"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705,760</w:t>
            </w:r>
          </w:p>
        </w:tc>
        <w:tc>
          <w:tcPr>
            <w:tcW w:w="178" w:type="dxa"/>
            <w:vAlign w:val="bottom"/>
          </w:tcPr>
          <w:p w14:paraId="155C9029" w14:textId="77777777" w:rsidR="00474EDB" w:rsidRPr="00CA41E7" w:rsidRDefault="00474EDB" w:rsidP="00474EDB">
            <w:pPr>
              <w:spacing w:line="240" w:lineRule="atLeast"/>
              <w:jc w:val="right"/>
              <w:rPr>
                <w:rFonts w:cs="Times New Roman"/>
                <w:color w:val="000000"/>
                <w:sz w:val="16"/>
                <w:szCs w:val="16"/>
              </w:rPr>
            </w:pPr>
          </w:p>
        </w:tc>
        <w:tc>
          <w:tcPr>
            <w:tcW w:w="992" w:type="dxa"/>
            <w:vAlign w:val="bottom"/>
          </w:tcPr>
          <w:p w14:paraId="1B13253A" w14:textId="1FF5C316"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223,945</w:t>
            </w:r>
          </w:p>
        </w:tc>
        <w:tc>
          <w:tcPr>
            <w:tcW w:w="180" w:type="dxa"/>
            <w:vAlign w:val="bottom"/>
          </w:tcPr>
          <w:p w14:paraId="4887DB9D" w14:textId="77777777" w:rsidR="00474EDB" w:rsidRPr="00CA41E7" w:rsidRDefault="00474EDB" w:rsidP="00474EDB">
            <w:pPr>
              <w:spacing w:line="240" w:lineRule="atLeast"/>
              <w:jc w:val="right"/>
              <w:rPr>
                <w:rFonts w:cs="Times New Roman"/>
                <w:color w:val="000000"/>
                <w:sz w:val="16"/>
                <w:szCs w:val="16"/>
              </w:rPr>
            </w:pPr>
          </w:p>
        </w:tc>
        <w:tc>
          <w:tcPr>
            <w:tcW w:w="1080" w:type="dxa"/>
            <w:vAlign w:val="bottom"/>
          </w:tcPr>
          <w:p w14:paraId="1F01030F" w14:textId="3249F604"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4,044,985</w:t>
            </w:r>
          </w:p>
        </w:tc>
        <w:tc>
          <w:tcPr>
            <w:tcW w:w="180" w:type="dxa"/>
            <w:vAlign w:val="bottom"/>
          </w:tcPr>
          <w:p w14:paraId="04DF14F1" w14:textId="77777777" w:rsidR="00474EDB" w:rsidRPr="003E3E1F" w:rsidRDefault="00474EDB" w:rsidP="00474EDB">
            <w:pPr>
              <w:spacing w:line="240" w:lineRule="atLeast"/>
              <w:jc w:val="right"/>
              <w:rPr>
                <w:rFonts w:cs="Times New Roman"/>
                <w:color w:val="000000"/>
                <w:sz w:val="16"/>
                <w:szCs w:val="16"/>
              </w:rPr>
            </w:pPr>
          </w:p>
        </w:tc>
        <w:tc>
          <w:tcPr>
            <w:tcW w:w="1080" w:type="dxa"/>
            <w:vAlign w:val="bottom"/>
          </w:tcPr>
          <w:p w14:paraId="7D3327C1" w14:textId="5A6FB4D1" w:rsidR="00474EDB" w:rsidRPr="00CA41E7" w:rsidRDefault="00474EDB" w:rsidP="00474EDB">
            <w:pPr>
              <w:spacing w:line="240" w:lineRule="atLeast"/>
              <w:jc w:val="right"/>
              <w:rPr>
                <w:rFonts w:cs="Times New Roman"/>
                <w:color w:val="000000"/>
                <w:sz w:val="16"/>
                <w:szCs w:val="16"/>
              </w:rPr>
            </w:pPr>
            <w:r w:rsidRPr="00CA41E7">
              <w:rPr>
                <w:rFonts w:cs="Times New Roman"/>
                <w:color w:val="000000"/>
                <w:sz w:val="16"/>
                <w:szCs w:val="16"/>
              </w:rPr>
              <w:t>1,718,238</w:t>
            </w:r>
          </w:p>
        </w:tc>
      </w:tr>
    </w:tbl>
    <w:p w14:paraId="5689CBAD" w14:textId="2C6B1EF5" w:rsidR="00F46303" w:rsidRDefault="00F46303" w:rsidP="00160CB8">
      <w:pPr>
        <w:jc w:val="thaiDistribute"/>
        <w:rPr>
          <w:rFonts w:cs="Times New Roman"/>
          <w:b/>
          <w:bCs/>
          <w:szCs w:val="22"/>
        </w:rPr>
      </w:pPr>
    </w:p>
    <w:p w14:paraId="248F5E7E" w14:textId="77777777" w:rsidR="00F46303" w:rsidRDefault="00F46303">
      <w:pPr>
        <w:spacing w:line="240" w:lineRule="auto"/>
        <w:rPr>
          <w:rFonts w:cs="Times New Roman"/>
          <w:b/>
          <w:bCs/>
          <w:szCs w:val="22"/>
        </w:rPr>
      </w:pPr>
      <w:r>
        <w:rPr>
          <w:rFonts w:cs="Times New Roman"/>
          <w:b/>
          <w:bCs/>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795184" w:rsidRPr="003E3E1F" w14:paraId="54B4B249" w14:textId="77777777" w:rsidTr="00795184">
        <w:trPr>
          <w:cantSplit/>
          <w:tblHeader/>
        </w:trPr>
        <w:tc>
          <w:tcPr>
            <w:tcW w:w="5940" w:type="dxa"/>
          </w:tcPr>
          <w:p w14:paraId="5E094794" w14:textId="77777777" w:rsidR="00795184" w:rsidRPr="003E3E1F" w:rsidRDefault="00795184" w:rsidP="00DF5519">
            <w:pPr>
              <w:spacing w:line="240" w:lineRule="atLeast"/>
              <w:rPr>
                <w:rFonts w:cs="Times New Roman"/>
                <w:szCs w:val="22"/>
              </w:rPr>
            </w:pPr>
          </w:p>
        </w:tc>
        <w:tc>
          <w:tcPr>
            <w:tcW w:w="3240" w:type="dxa"/>
            <w:gridSpan w:val="3"/>
          </w:tcPr>
          <w:p w14:paraId="250BE749" w14:textId="77777777" w:rsidR="00795184" w:rsidRPr="003E3E1F" w:rsidRDefault="00795184" w:rsidP="00DF5519">
            <w:pPr>
              <w:pStyle w:val="acctmergecolhdg"/>
              <w:spacing w:line="240" w:lineRule="atLeast"/>
              <w:rPr>
                <w:rFonts w:cs="Times New Roman"/>
                <w:szCs w:val="22"/>
              </w:rPr>
            </w:pPr>
            <w:r w:rsidRPr="003E3E1F">
              <w:rPr>
                <w:rFonts w:cs="Times New Roman"/>
                <w:szCs w:val="22"/>
              </w:rPr>
              <w:t>Separate financial statements</w:t>
            </w:r>
          </w:p>
        </w:tc>
      </w:tr>
      <w:tr w:rsidR="00795184" w:rsidRPr="003E3E1F" w14:paraId="05FEB42B" w14:textId="77777777" w:rsidTr="00795184">
        <w:trPr>
          <w:cantSplit/>
          <w:tblHeader/>
        </w:trPr>
        <w:tc>
          <w:tcPr>
            <w:tcW w:w="5940" w:type="dxa"/>
          </w:tcPr>
          <w:p w14:paraId="33288166" w14:textId="77777777" w:rsidR="00795184" w:rsidRPr="003E3E1F" w:rsidRDefault="00795184" w:rsidP="00BD2343">
            <w:pPr>
              <w:pStyle w:val="acctmergecolhdg"/>
              <w:spacing w:line="240" w:lineRule="atLeast"/>
              <w:jc w:val="left"/>
              <w:rPr>
                <w:rFonts w:cs="Times New Roman"/>
                <w:b w:val="0"/>
                <w:bCs/>
                <w:szCs w:val="22"/>
              </w:rPr>
            </w:pPr>
            <w:r w:rsidRPr="003E3E1F">
              <w:rPr>
                <w:rFonts w:cs="Times New Roman"/>
                <w:i/>
                <w:iCs/>
                <w:szCs w:val="22"/>
              </w:rPr>
              <w:t>For the year ended 31 December</w:t>
            </w:r>
          </w:p>
        </w:tc>
        <w:tc>
          <w:tcPr>
            <w:tcW w:w="1530" w:type="dxa"/>
            <w:shd w:val="clear" w:color="auto" w:fill="auto"/>
          </w:tcPr>
          <w:p w14:paraId="33F8E898" w14:textId="77777777" w:rsidR="00795184" w:rsidRPr="00795184" w:rsidRDefault="00795184" w:rsidP="00BD2343">
            <w:pPr>
              <w:pStyle w:val="acctmergecolhdg"/>
              <w:spacing w:line="240" w:lineRule="atLeast"/>
              <w:rPr>
                <w:rFonts w:cstheme="minorBidi"/>
                <w:b w:val="0"/>
                <w:bCs/>
                <w:szCs w:val="28"/>
                <w:lang w:val="en-US" w:bidi="th-TH"/>
              </w:rPr>
            </w:pPr>
            <w:r w:rsidRPr="003E3E1F">
              <w:rPr>
                <w:rFonts w:cs="Times New Roman"/>
                <w:b w:val="0"/>
                <w:bCs/>
                <w:szCs w:val="22"/>
              </w:rPr>
              <w:t>20</w:t>
            </w:r>
            <w:r>
              <w:rPr>
                <w:rFonts w:cstheme="minorBidi"/>
                <w:b w:val="0"/>
                <w:bCs/>
                <w:szCs w:val="28"/>
                <w:lang w:bidi="th-TH"/>
              </w:rPr>
              <w:t>20</w:t>
            </w:r>
          </w:p>
        </w:tc>
        <w:tc>
          <w:tcPr>
            <w:tcW w:w="180" w:type="dxa"/>
            <w:shd w:val="clear" w:color="auto" w:fill="auto"/>
          </w:tcPr>
          <w:p w14:paraId="6EFFCE15" w14:textId="77777777" w:rsidR="00795184" w:rsidRPr="003E3E1F" w:rsidRDefault="00795184" w:rsidP="00BD2343">
            <w:pPr>
              <w:pStyle w:val="acctmergecolhdg"/>
              <w:spacing w:line="240" w:lineRule="atLeast"/>
              <w:rPr>
                <w:rFonts w:cs="Times New Roman"/>
                <w:b w:val="0"/>
                <w:bCs/>
                <w:szCs w:val="22"/>
              </w:rPr>
            </w:pPr>
          </w:p>
        </w:tc>
        <w:tc>
          <w:tcPr>
            <w:tcW w:w="1530" w:type="dxa"/>
            <w:shd w:val="clear" w:color="auto" w:fill="auto"/>
          </w:tcPr>
          <w:p w14:paraId="6691E4AD" w14:textId="77777777" w:rsidR="00795184" w:rsidRPr="003E3E1F" w:rsidRDefault="00795184" w:rsidP="00BD2343">
            <w:pPr>
              <w:pStyle w:val="acctmergecolhdg"/>
              <w:spacing w:line="240" w:lineRule="atLeast"/>
              <w:rPr>
                <w:rFonts w:cs="Times New Roman"/>
                <w:b w:val="0"/>
                <w:bCs/>
                <w:szCs w:val="22"/>
              </w:rPr>
            </w:pPr>
            <w:r w:rsidRPr="003E3E1F">
              <w:rPr>
                <w:rFonts w:cs="Times New Roman"/>
                <w:b w:val="0"/>
                <w:bCs/>
                <w:szCs w:val="22"/>
              </w:rPr>
              <w:t>201</w:t>
            </w:r>
            <w:r>
              <w:rPr>
                <w:rFonts w:cs="Times New Roman"/>
                <w:b w:val="0"/>
                <w:bCs/>
                <w:szCs w:val="22"/>
              </w:rPr>
              <w:t>9</w:t>
            </w:r>
          </w:p>
        </w:tc>
      </w:tr>
      <w:tr w:rsidR="00795184" w:rsidRPr="003E3E1F" w14:paraId="7D6A45FA" w14:textId="77777777" w:rsidTr="00795184">
        <w:trPr>
          <w:cantSplit/>
          <w:trHeight w:val="20"/>
        </w:trPr>
        <w:tc>
          <w:tcPr>
            <w:tcW w:w="5940" w:type="dxa"/>
          </w:tcPr>
          <w:p w14:paraId="175277A4" w14:textId="77777777" w:rsidR="00795184" w:rsidRPr="003E3E1F" w:rsidRDefault="00795184" w:rsidP="00BD2343">
            <w:pPr>
              <w:spacing w:line="240" w:lineRule="atLeast"/>
              <w:rPr>
                <w:rFonts w:cs="Times New Roman"/>
                <w:b/>
                <w:bCs/>
                <w:i/>
                <w:iCs/>
                <w:szCs w:val="22"/>
              </w:rPr>
            </w:pPr>
          </w:p>
        </w:tc>
        <w:tc>
          <w:tcPr>
            <w:tcW w:w="3240" w:type="dxa"/>
            <w:gridSpan w:val="3"/>
          </w:tcPr>
          <w:p w14:paraId="51C493E3" w14:textId="77777777" w:rsidR="00795184" w:rsidRPr="003E3E1F" w:rsidRDefault="00795184" w:rsidP="00795184">
            <w:pPr>
              <w:pStyle w:val="acctfourfigures"/>
              <w:tabs>
                <w:tab w:val="clear" w:pos="765"/>
              </w:tabs>
              <w:spacing w:line="240" w:lineRule="atLeast"/>
              <w:ind w:left="-52" w:right="-79"/>
              <w:jc w:val="center"/>
              <w:rPr>
                <w:rFonts w:cs="Times New Roman"/>
                <w:szCs w:val="22"/>
              </w:rPr>
            </w:pPr>
            <w:r w:rsidRPr="003E3E1F">
              <w:rPr>
                <w:rFonts w:cs="Times New Roman"/>
                <w:i/>
                <w:iCs/>
                <w:szCs w:val="22"/>
              </w:rPr>
              <w:t>(in thousand Baht)</w:t>
            </w:r>
          </w:p>
        </w:tc>
      </w:tr>
      <w:tr w:rsidR="00795184" w:rsidRPr="003E3E1F" w14:paraId="69D27A77" w14:textId="77777777" w:rsidTr="00795184">
        <w:trPr>
          <w:cantSplit/>
          <w:trHeight w:val="20"/>
        </w:trPr>
        <w:tc>
          <w:tcPr>
            <w:tcW w:w="5940" w:type="dxa"/>
          </w:tcPr>
          <w:p w14:paraId="710B71D7" w14:textId="77777777" w:rsidR="00795184" w:rsidRPr="003E3E1F" w:rsidRDefault="00795184" w:rsidP="00795184">
            <w:pPr>
              <w:spacing w:line="240" w:lineRule="atLeast"/>
              <w:rPr>
                <w:rFonts w:cs="Times New Roman"/>
                <w:b/>
                <w:bCs/>
                <w:i/>
                <w:iCs/>
                <w:szCs w:val="22"/>
              </w:rPr>
            </w:pPr>
            <w:r w:rsidRPr="003E3E1F">
              <w:rPr>
                <w:rFonts w:cs="Times New Roman"/>
                <w:b/>
                <w:bCs/>
                <w:i/>
                <w:iCs/>
                <w:szCs w:val="22"/>
              </w:rPr>
              <w:t>Disaggregation of revenue</w:t>
            </w:r>
          </w:p>
        </w:tc>
        <w:tc>
          <w:tcPr>
            <w:tcW w:w="1530" w:type="dxa"/>
          </w:tcPr>
          <w:p w14:paraId="5F1B4635" w14:textId="77777777" w:rsidR="00795184" w:rsidRPr="003E3E1F" w:rsidRDefault="00795184" w:rsidP="00795184">
            <w:pPr>
              <w:pStyle w:val="acctfourfigures"/>
              <w:tabs>
                <w:tab w:val="clear" w:pos="765"/>
                <w:tab w:val="decimal" w:pos="1297"/>
              </w:tabs>
              <w:spacing w:line="240" w:lineRule="atLeast"/>
              <w:ind w:left="-52" w:right="-79"/>
              <w:rPr>
                <w:rFonts w:cs="Times New Roman"/>
                <w:szCs w:val="22"/>
              </w:rPr>
            </w:pPr>
          </w:p>
        </w:tc>
        <w:tc>
          <w:tcPr>
            <w:tcW w:w="180" w:type="dxa"/>
          </w:tcPr>
          <w:p w14:paraId="346137E5" w14:textId="77777777" w:rsidR="00795184" w:rsidRPr="003E3E1F" w:rsidRDefault="00795184" w:rsidP="00795184">
            <w:pPr>
              <w:spacing w:line="240" w:lineRule="atLeast"/>
              <w:rPr>
                <w:rFonts w:cs="Times New Roman"/>
                <w:snapToGrid w:val="0"/>
                <w:color w:val="000000"/>
                <w:szCs w:val="22"/>
                <w:lang w:eastAsia="th-TH"/>
              </w:rPr>
            </w:pPr>
          </w:p>
        </w:tc>
        <w:tc>
          <w:tcPr>
            <w:tcW w:w="1530" w:type="dxa"/>
          </w:tcPr>
          <w:p w14:paraId="10AA2177" w14:textId="77777777" w:rsidR="00795184" w:rsidRPr="003E3E1F" w:rsidRDefault="00795184" w:rsidP="00795184">
            <w:pPr>
              <w:pStyle w:val="acctfourfigures"/>
              <w:tabs>
                <w:tab w:val="clear" w:pos="765"/>
                <w:tab w:val="decimal" w:pos="1297"/>
              </w:tabs>
              <w:spacing w:line="240" w:lineRule="atLeast"/>
              <w:ind w:left="-52" w:right="-79"/>
              <w:rPr>
                <w:rFonts w:cs="Times New Roman"/>
                <w:szCs w:val="22"/>
              </w:rPr>
            </w:pPr>
          </w:p>
        </w:tc>
      </w:tr>
      <w:tr w:rsidR="00795184" w:rsidRPr="003E3E1F" w14:paraId="598D759B" w14:textId="77777777" w:rsidTr="00795184">
        <w:trPr>
          <w:cantSplit/>
          <w:trHeight w:val="60"/>
        </w:trPr>
        <w:tc>
          <w:tcPr>
            <w:tcW w:w="5940" w:type="dxa"/>
          </w:tcPr>
          <w:p w14:paraId="4AB115D3" w14:textId="77777777" w:rsidR="00795184" w:rsidRPr="003E3E1F" w:rsidRDefault="00795184" w:rsidP="00795184">
            <w:pPr>
              <w:spacing w:line="240" w:lineRule="atLeast"/>
              <w:rPr>
                <w:rFonts w:cs="Times New Roman"/>
                <w:color w:val="000000"/>
                <w:szCs w:val="22"/>
              </w:rPr>
            </w:pPr>
            <w:r w:rsidRPr="003E3E1F">
              <w:rPr>
                <w:rFonts w:cs="Times New Roman"/>
                <w:b/>
                <w:bCs/>
                <w:color w:val="000000"/>
                <w:szCs w:val="22"/>
              </w:rPr>
              <w:t>Major products:</w:t>
            </w:r>
          </w:p>
        </w:tc>
        <w:tc>
          <w:tcPr>
            <w:tcW w:w="1530" w:type="dxa"/>
          </w:tcPr>
          <w:p w14:paraId="069F1D64" w14:textId="77777777" w:rsidR="00795184" w:rsidRPr="003E3E1F" w:rsidRDefault="00795184" w:rsidP="00795184">
            <w:pPr>
              <w:pStyle w:val="acctfourfigures"/>
              <w:tabs>
                <w:tab w:val="clear" w:pos="765"/>
                <w:tab w:val="decimal" w:pos="1297"/>
              </w:tabs>
              <w:spacing w:line="240" w:lineRule="atLeast"/>
              <w:ind w:left="-52" w:right="-79"/>
              <w:rPr>
                <w:rFonts w:cs="Times New Roman"/>
                <w:szCs w:val="22"/>
              </w:rPr>
            </w:pPr>
          </w:p>
        </w:tc>
        <w:tc>
          <w:tcPr>
            <w:tcW w:w="180" w:type="dxa"/>
          </w:tcPr>
          <w:p w14:paraId="213741B9" w14:textId="77777777" w:rsidR="00795184" w:rsidRPr="003E3E1F" w:rsidRDefault="00795184" w:rsidP="00795184">
            <w:pPr>
              <w:pStyle w:val="acctfourfigures"/>
              <w:tabs>
                <w:tab w:val="clear" w:pos="765"/>
                <w:tab w:val="decimal" w:pos="1181"/>
              </w:tabs>
              <w:spacing w:line="240" w:lineRule="atLeast"/>
              <w:ind w:left="-52" w:right="-79"/>
              <w:rPr>
                <w:rFonts w:cs="Times New Roman"/>
                <w:szCs w:val="22"/>
              </w:rPr>
            </w:pPr>
          </w:p>
        </w:tc>
        <w:tc>
          <w:tcPr>
            <w:tcW w:w="1530" w:type="dxa"/>
          </w:tcPr>
          <w:p w14:paraId="5FE1191E" w14:textId="77777777" w:rsidR="00795184" w:rsidRPr="003E3E1F" w:rsidRDefault="00795184" w:rsidP="00795184">
            <w:pPr>
              <w:pStyle w:val="acctfourfigures"/>
              <w:tabs>
                <w:tab w:val="clear" w:pos="765"/>
                <w:tab w:val="decimal" w:pos="1297"/>
              </w:tabs>
              <w:spacing w:line="240" w:lineRule="atLeast"/>
              <w:ind w:left="-52" w:right="-79"/>
              <w:rPr>
                <w:rFonts w:cs="Times New Roman"/>
                <w:szCs w:val="22"/>
              </w:rPr>
            </w:pPr>
          </w:p>
        </w:tc>
      </w:tr>
      <w:tr w:rsidR="00795184" w:rsidRPr="003E3E1F" w14:paraId="6748CA27" w14:textId="77777777" w:rsidTr="00795184">
        <w:trPr>
          <w:cantSplit/>
          <w:trHeight w:val="60"/>
        </w:trPr>
        <w:tc>
          <w:tcPr>
            <w:tcW w:w="5940" w:type="dxa"/>
          </w:tcPr>
          <w:p w14:paraId="22E58FC1" w14:textId="77777777" w:rsidR="00795184" w:rsidRPr="003E3E1F" w:rsidRDefault="00795184" w:rsidP="00795184">
            <w:pPr>
              <w:spacing w:line="280" w:lineRule="atLeast"/>
              <w:ind w:right="-81"/>
              <w:rPr>
                <w:rFonts w:cs="Times New Roman"/>
                <w:szCs w:val="22"/>
              </w:rPr>
            </w:pPr>
            <w:r w:rsidRPr="003E3E1F">
              <w:rPr>
                <w:rFonts w:cs="Times New Roman"/>
                <w:szCs w:val="22"/>
              </w:rPr>
              <w:t>Polyvinyl Chloride (PVC)</w:t>
            </w:r>
          </w:p>
        </w:tc>
        <w:tc>
          <w:tcPr>
            <w:tcW w:w="1530" w:type="dxa"/>
            <w:vAlign w:val="bottom"/>
          </w:tcPr>
          <w:p w14:paraId="5BC8ADC9" w14:textId="465350E7" w:rsidR="00795184" w:rsidRPr="003E3E1F" w:rsidRDefault="005D0CE3" w:rsidP="00795184">
            <w:pPr>
              <w:tabs>
                <w:tab w:val="decimal" w:pos="1297"/>
              </w:tabs>
              <w:spacing w:line="240" w:lineRule="atLeast"/>
              <w:ind w:left="-52"/>
              <w:rPr>
                <w:rFonts w:cs="Times New Roman"/>
                <w:color w:val="000000"/>
                <w:szCs w:val="22"/>
              </w:rPr>
            </w:pPr>
            <w:r>
              <w:rPr>
                <w:rFonts w:cs="Times New Roman"/>
                <w:color w:val="000000"/>
                <w:szCs w:val="22"/>
              </w:rPr>
              <w:t>9,284,349</w:t>
            </w:r>
          </w:p>
        </w:tc>
        <w:tc>
          <w:tcPr>
            <w:tcW w:w="180" w:type="dxa"/>
          </w:tcPr>
          <w:p w14:paraId="3CBFED95" w14:textId="77777777" w:rsidR="00795184" w:rsidRPr="003E3E1F" w:rsidRDefault="00795184" w:rsidP="00795184">
            <w:pPr>
              <w:pStyle w:val="acctfourfigures"/>
              <w:tabs>
                <w:tab w:val="clear" w:pos="765"/>
                <w:tab w:val="decimal" w:pos="1181"/>
              </w:tabs>
              <w:spacing w:line="240" w:lineRule="atLeast"/>
              <w:ind w:left="-52" w:right="-79"/>
              <w:rPr>
                <w:rFonts w:cs="Times New Roman"/>
                <w:szCs w:val="22"/>
              </w:rPr>
            </w:pPr>
          </w:p>
        </w:tc>
        <w:tc>
          <w:tcPr>
            <w:tcW w:w="1530" w:type="dxa"/>
            <w:vAlign w:val="bottom"/>
          </w:tcPr>
          <w:p w14:paraId="2A0A46BF" w14:textId="77777777" w:rsidR="00795184" w:rsidRPr="003E3E1F" w:rsidRDefault="00795184" w:rsidP="00795184">
            <w:pPr>
              <w:tabs>
                <w:tab w:val="decimal" w:pos="1297"/>
              </w:tabs>
              <w:spacing w:line="240" w:lineRule="atLeast"/>
              <w:ind w:left="-52"/>
              <w:rPr>
                <w:rFonts w:cs="Times New Roman"/>
                <w:color w:val="000000"/>
                <w:szCs w:val="22"/>
              </w:rPr>
            </w:pPr>
            <w:r w:rsidRPr="003E3E1F">
              <w:rPr>
                <w:rFonts w:cs="Times New Roman"/>
                <w:color w:val="000000"/>
                <w:szCs w:val="22"/>
              </w:rPr>
              <w:t>9,</w:t>
            </w:r>
            <w:r w:rsidRPr="003E3E1F">
              <w:rPr>
                <w:rFonts w:cs="Times New Roman"/>
                <w:color w:val="000000"/>
                <w:szCs w:val="22"/>
                <w:lang w:val="en-US" w:bidi="th-TH"/>
              </w:rPr>
              <w:t>03</w:t>
            </w:r>
            <w:r w:rsidRPr="003E3E1F">
              <w:rPr>
                <w:rFonts w:cs="Times New Roman"/>
                <w:color w:val="000000"/>
                <w:szCs w:val="22"/>
              </w:rPr>
              <w:t>7,343</w:t>
            </w:r>
          </w:p>
        </w:tc>
      </w:tr>
      <w:tr w:rsidR="00795184" w:rsidRPr="003E3E1F" w14:paraId="1C5D9FE5" w14:textId="77777777" w:rsidTr="00795184">
        <w:trPr>
          <w:cantSplit/>
          <w:trHeight w:val="60"/>
        </w:trPr>
        <w:tc>
          <w:tcPr>
            <w:tcW w:w="5940" w:type="dxa"/>
          </w:tcPr>
          <w:p w14:paraId="6E801FEB" w14:textId="77777777" w:rsidR="00795184" w:rsidRPr="003E3E1F" w:rsidRDefault="00795184" w:rsidP="00795184">
            <w:pPr>
              <w:spacing w:line="280" w:lineRule="atLeast"/>
              <w:ind w:right="-81"/>
              <w:rPr>
                <w:rFonts w:cs="Times New Roman"/>
                <w:szCs w:val="22"/>
              </w:rPr>
            </w:pPr>
            <w:r w:rsidRPr="003E3E1F">
              <w:rPr>
                <w:rFonts w:cs="Times New Roman"/>
                <w:szCs w:val="22"/>
              </w:rPr>
              <w:t>Sodium Hydroxide (caustic soda)</w:t>
            </w:r>
          </w:p>
        </w:tc>
        <w:tc>
          <w:tcPr>
            <w:tcW w:w="1530" w:type="dxa"/>
            <w:vAlign w:val="bottom"/>
          </w:tcPr>
          <w:p w14:paraId="44556DD6" w14:textId="51C2742F" w:rsidR="00795184" w:rsidRPr="003E3E1F" w:rsidRDefault="005D0CE3" w:rsidP="00795184">
            <w:pPr>
              <w:tabs>
                <w:tab w:val="decimal" w:pos="1297"/>
              </w:tabs>
              <w:spacing w:line="240" w:lineRule="atLeast"/>
              <w:ind w:left="-52"/>
              <w:rPr>
                <w:rFonts w:cs="Times New Roman"/>
                <w:color w:val="000000"/>
                <w:szCs w:val="22"/>
              </w:rPr>
            </w:pPr>
            <w:r>
              <w:rPr>
                <w:rFonts w:cs="Times New Roman"/>
                <w:color w:val="000000"/>
                <w:szCs w:val="22"/>
              </w:rPr>
              <w:t>2,384,378</w:t>
            </w:r>
          </w:p>
        </w:tc>
        <w:tc>
          <w:tcPr>
            <w:tcW w:w="180" w:type="dxa"/>
          </w:tcPr>
          <w:p w14:paraId="1C638123" w14:textId="77777777" w:rsidR="00795184" w:rsidRPr="003E3E1F" w:rsidRDefault="00795184" w:rsidP="00795184">
            <w:pPr>
              <w:pStyle w:val="acctfourfigures"/>
              <w:tabs>
                <w:tab w:val="clear" w:pos="765"/>
                <w:tab w:val="decimal" w:pos="1181"/>
              </w:tabs>
              <w:spacing w:line="240" w:lineRule="atLeast"/>
              <w:ind w:left="-52" w:right="-79"/>
              <w:rPr>
                <w:rFonts w:cs="Times New Roman"/>
                <w:szCs w:val="22"/>
              </w:rPr>
            </w:pPr>
          </w:p>
        </w:tc>
        <w:tc>
          <w:tcPr>
            <w:tcW w:w="1530" w:type="dxa"/>
            <w:vAlign w:val="bottom"/>
          </w:tcPr>
          <w:p w14:paraId="305DDFC0" w14:textId="77777777" w:rsidR="00795184" w:rsidRPr="003E3E1F" w:rsidRDefault="00795184" w:rsidP="00795184">
            <w:pPr>
              <w:tabs>
                <w:tab w:val="decimal" w:pos="1297"/>
              </w:tabs>
              <w:spacing w:line="240" w:lineRule="atLeast"/>
              <w:ind w:left="-52"/>
              <w:rPr>
                <w:rFonts w:cs="Times New Roman"/>
                <w:color w:val="000000"/>
                <w:szCs w:val="22"/>
              </w:rPr>
            </w:pPr>
            <w:r w:rsidRPr="003E3E1F">
              <w:rPr>
                <w:rFonts w:cs="Times New Roman"/>
                <w:color w:val="000000"/>
                <w:szCs w:val="22"/>
              </w:rPr>
              <w:t>3,098,007</w:t>
            </w:r>
          </w:p>
        </w:tc>
      </w:tr>
      <w:tr w:rsidR="00795184" w:rsidRPr="003E3E1F" w14:paraId="0EB2F62B" w14:textId="77777777" w:rsidTr="00795184">
        <w:trPr>
          <w:cantSplit/>
          <w:trHeight w:val="50"/>
        </w:trPr>
        <w:tc>
          <w:tcPr>
            <w:tcW w:w="5940" w:type="dxa"/>
          </w:tcPr>
          <w:p w14:paraId="4ECBD12F" w14:textId="77777777" w:rsidR="00795184" w:rsidRPr="003E3E1F" w:rsidRDefault="00795184" w:rsidP="00795184">
            <w:pPr>
              <w:spacing w:line="280" w:lineRule="atLeast"/>
              <w:ind w:right="-81"/>
              <w:rPr>
                <w:rFonts w:cs="Times New Roman"/>
                <w:szCs w:val="22"/>
              </w:rPr>
            </w:pPr>
            <w:r w:rsidRPr="003E3E1F">
              <w:rPr>
                <w:rFonts w:cs="Times New Roman"/>
                <w:szCs w:val="22"/>
              </w:rPr>
              <w:t>Vinyl Chloride Monomer (VCM)</w:t>
            </w:r>
          </w:p>
        </w:tc>
        <w:tc>
          <w:tcPr>
            <w:tcW w:w="1530" w:type="dxa"/>
            <w:vAlign w:val="bottom"/>
          </w:tcPr>
          <w:p w14:paraId="7C24CC5D" w14:textId="4C2B029A" w:rsidR="00795184" w:rsidRPr="003E3E1F" w:rsidRDefault="005D0CE3" w:rsidP="00795184">
            <w:pPr>
              <w:tabs>
                <w:tab w:val="decimal" w:pos="1297"/>
              </w:tabs>
              <w:spacing w:line="240" w:lineRule="atLeast"/>
              <w:ind w:left="-52"/>
              <w:rPr>
                <w:rFonts w:cs="Times New Roman"/>
                <w:color w:val="000000"/>
                <w:szCs w:val="22"/>
              </w:rPr>
            </w:pPr>
            <w:r>
              <w:rPr>
                <w:rFonts w:cs="Times New Roman"/>
                <w:color w:val="000000"/>
                <w:szCs w:val="22"/>
              </w:rPr>
              <w:t>1,332,930</w:t>
            </w:r>
          </w:p>
        </w:tc>
        <w:tc>
          <w:tcPr>
            <w:tcW w:w="180" w:type="dxa"/>
          </w:tcPr>
          <w:p w14:paraId="2AC11940" w14:textId="77777777" w:rsidR="00795184" w:rsidRPr="003E3E1F" w:rsidRDefault="00795184" w:rsidP="00795184">
            <w:pPr>
              <w:pStyle w:val="acctfourfigures"/>
              <w:tabs>
                <w:tab w:val="clear" w:pos="765"/>
                <w:tab w:val="decimal" w:pos="1181"/>
              </w:tabs>
              <w:spacing w:line="240" w:lineRule="atLeast"/>
              <w:ind w:left="-52" w:right="-79"/>
              <w:rPr>
                <w:rFonts w:cs="Times New Roman"/>
                <w:szCs w:val="22"/>
              </w:rPr>
            </w:pPr>
          </w:p>
        </w:tc>
        <w:tc>
          <w:tcPr>
            <w:tcW w:w="1530" w:type="dxa"/>
            <w:vAlign w:val="bottom"/>
          </w:tcPr>
          <w:p w14:paraId="4CF283B1" w14:textId="77777777" w:rsidR="00795184" w:rsidRPr="003E3E1F" w:rsidRDefault="00795184" w:rsidP="00795184">
            <w:pPr>
              <w:tabs>
                <w:tab w:val="decimal" w:pos="1297"/>
              </w:tabs>
              <w:spacing w:line="240" w:lineRule="atLeast"/>
              <w:ind w:left="-52"/>
              <w:rPr>
                <w:rFonts w:cs="Times New Roman"/>
                <w:color w:val="000000"/>
                <w:szCs w:val="22"/>
              </w:rPr>
            </w:pPr>
            <w:r w:rsidRPr="003E3E1F">
              <w:rPr>
                <w:rFonts w:cs="Times New Roman"/>
                <w:color w:val="000000"/>
                <w:szCs w:val="22"/>
              </w:rPr>
              <w:t>1,449,862</w:t>
            </w:r>
          </w:p>
        </w:tc>
      </w:tr>
      <w:tr w:rsidR="00795184" w:rsidRPr="003E3E1F" w14:paraId="5B4243D8" w14:textId="77777777" w:rsidTr="00795184">
        <w:trPr>
          <w:cantSplit/>
          <w:trHeight w:val="60"/>
        </w:trPr>
        <w:tc>
          <w:tcPr>
            <w:tcW w:w="5940" w:type="dxa"/>
          </w:tcPr>
          <w:p w14:paraId="029A936F" w14:textId="77777777" w:rsidR="00795184" w:rsidRPr="003E3E1F" w:rsidRDefault="00795184" w:rsidP="00795184">
            <w:pPr>
              <w:spacing w:line="280" w:lineRule="atLeast"/>
              <w:ind w:right="-81"/>
              <w:rPr>
                <w:rFonts w:cs="Times New Roman"/>
                <w:szCs w:val="22"/>
              </w:rPr>
            </w:pPr>
            <w:r w:rsidRPr="003E3E1F">
              <w:rPr>
                <w:rFonts w:cs="Times New Roman"/>
                <w:szCs w:val="22"/>
              </w:rPr>
              <w:t>Others</w:t>
            </w:r>
          </w:p>
        </w:tc>
        <w:tc>
          <w:tcPr>
            <w:tcW w:w="1530" w:type="dxa"/>
            <w:tcBorders>
              <w:bottom w:val="single" w:sz="4" w:space="0" w:color="auto"/>
            </w:tcBorders>
            <w:vAlign w:val="bottom"/>
          </w:tcPr>
          <w:p w14:paraId="7F16CB8F" w14:textId="38C16B0B" w:rsidR="00795184" w:rsidRPr="003E3E1F" w:rsidRDefault="005D0CE3" w:rsidP="00795184">
            <w:pPr>
              <w:tabs>
                <w:tab w:val="decimal" w:pos="1297"/>
              </w:tabs>
              <w:spacing w:line="240" w:lineRule="atLeast"/>
              <w:ind w:left="-52"/>
              <w:rPr>
                <w:rFonts w:cs="Times New Roman"/>
                <w:color w:val="000000"/>
                <w:szCs w:val="22"/>
              </w:rPr>
            </w:pPr>
            <w:r>
              <w:rPr>
                <w:rFonts w:cs="Times New Roman"/>
                <w:color w:val="000000"/>
                <w:szCs w:val="22"/>
              </w:rPr>
              <w:t>723,178</w:t>
            </w:r>
          </w:p>
        </w:tc>
        <w:tc>
          <w:tcPr>
            <w:tcW w:w="180" w:type="dxa"/>
          </w:tcPr>
          <w:p w14:paraId="288C1CAC" w14:textId="77777777" w:rsidR="00795184" w:rsidRPr="003E3E1F" w:rsidRDefault="00795184" w:rsidP="00795184">
            <w:pPr>
              <w:spacing w:line="240" w:lineRule="atLeast"/>
              <w:rPr>
                <w:rFonts w:cs="Times New Roman"/>
                <w:snapToGrid w:val="0"/>
                <w:color w:val="000000"/>
                <w:szCs w:val="22"/>
                <w:lang w:eastAsia="th-TH"/>
              </w:rPr>
            </w:pPr>
          </w:p>
        </w:tc>
        <w:tc>
          <w:tcPr>
            <w:tcW w:w="1530" w:type="dxa"/>
            <w:tcBorders>
              <w:bottom w:val="single" w:sz="4" w:space="0" w:color="auto"/>
            </w:tcBorders>
            <w:vAlign w:val="bottom"/>
          </w:tcPr>
          <w:p w14:paraId="2234B64C" w14:textId="77777777" w:rsidR="00795184" w:rsidRPr="003E3E1F" w:rsidRDefault="00795184" w:rsidP="00795184">
            <w:pPr>
              <w:tabs>
                <w:tab w:val="decimal" w:pos="1297"/>
              </w:tabs>
              <w:spacing w:line="240" w:lineRule="atLeast"/>
              <w:ind w:left="-52"/>
              <w:rPr>
                <w:rFonts w:cs="Times New Roman"/>
                <w:color w:val="000000"/>
                <w:szCs w:val="22"/>
              </w:rPr>
            </w:pPr>
            <w:r w:rsidRPr="003E3E1F">
              <w:rPr>
                <w:rFonts w:cs="Times New Roman"/>
                <w:color w:val="000000"/>
                <w:szCs w:val="22"/>
              </w:rPr>
              <w:t>742,835</w:t>
            </w:r>
          </w:p>
        </w:tc>
      </w:tr>
      <w:tr w:rsidR="00795184" w:rsidRPr="003E3E1F" w14:paraId="5A48BEF0" w14:textId="77777777" w:rsidTr="00795184">
        <w:trPr>
          <w:cantSplit/>
          <w:trHeight w:val="60"/>
        </w:trPr>
        <w:tc>
          <w:tcPr>
            <w:tcW w:w="5940" w:type="dxa"/>
          </w:tcPr>
          <w:p w14:paraId="1831A531" w14:textId="77777777" w:rsidR="00795184" w:rsidRPr="003E3E1F" w:rsidRDefault="00795184" w:rsidP="00795184">
            <w:pPr>
              <w:spacing w:line="280" w:lineRule="atLeast"/>
              <w:ind w:right="-81"/>
              <w:rPr>
                <w:rFonts w:cs="Times New Roman"/>
                <w:b/>
                <w:bCs/>
                <w:szCs w:val="22"/>
              </w:rPr>
            </w:pPr>
            <w:r w:rsidRPr="003E3E1F">
              <w:rPr>
                <w:rFonts w:cs="Times New Roman"/>
                <w:b/>
                <w:bCs/>
                <w:szCs w:val="22"/>
              </w:rPr>
              <w:t>Total revenue</w:t>
            </w:r>
          </w:p>
        </w:tc>
        <w:tc>
          <w:tcPr>
            <w:tcW w:w="1530" w:type="dxa"/>
            <w:tcBorders>
              <w:top w:val="single" w:sz="4" w:space="0" w:color="auto"/>
              <w:bottom w:val="double" w:sz="4" w:space="0" w:color="auto"/>
            </w:tcBorders>
            <w:vAlign w:val="bottom"/>
          </w:tcPr>
          <w:p w14:paraId="439AF59C" w14:textId="551B9E2C" w:rsidR="00795184" w:rsidRPr="005D0CE3" w:rsidRDefault="005D0CE3" w:rsidP="00795184">
            <w:pPr>
              <w:tabs>
                <w:tab w:val="decimal" w:pos="1297"/>
              </w:tabs>
              <w:spacing w:line="240" w:lineRule="atLeast"/>
              <w:ind w:left="-52"/>
              <w:rPr>
                <w:rFonts w:cs="Times New Roman"/>
                <w:b/>
                <w:color w:val="000000"/>
                <w:szCs w:val="22"/>
              </w:rPr>
            </w:pPr>
            <w:r w:rsidRPr="005D0CE3">
              <w:rPr>
                <w:rFonts w:cs="Times New Roman"/>
                <w:b/>
                <w:color w:val="000000"/>
                <w:szCs w:val="22"/>
              </w:rPr>
              <w:t>13,724,835</w:t>
            </w:r>
          </w:p>
        </w:tc>
        <w:tc>
          <w:tcPr>
            <w:tcW w:w="180" w:type="dxa"/>
          </w:tcPr>
          <w:p w14:paraId="2ACD2CFA" w14:textId="77777777" w:rsidR="00795184" w:rsidRPr="003E3E1F" w:rsidRDefault="00795184" w:rsidP="00795184">
            <w:pPr>
              <w:spacing w:line="240" w:lineRule="atLeast"/>
              <w:jc w:val="right"/>
              <w:rPr>
                <w:rFonts w:cs="Times New Roman"/>
                <w:snapToGrid w:val="0"/>
                <w:color w:val="000000"/>
                <w:szCs w:val="22"/>
                <w:lang w:eastAsia="th-TH"/>
              </w:rPr>
            </w:pPr>
          </w:p>
        </w:tc>
        <w:tc>
          <w:tcPr>
            <w:tcW w:w="1530" w:type="dxa"/>
            <w:tcBorders>
              <w:top w:val="single" w:sz="4" w:space="0" w:color="auto"/>
              <w:bottom w:val="double" w:sz="4" w:space="0" w:color="auto"/>
            </w:tcBorders>
            <w:vAlign w:val="bottom"/>
          </w:tcPr>
          <w:p w14:paraId="1C433B5A" w14:textId="77777777" w:rsidR="00795184" w:rsidRPr="003E3E1F" w:rsidRDefault="00795184" w:rsidP="00795184">
            <w:pPr>
              <w:tabs>
                <w:tab w:val="decimal" w:pos="1297"/>
              </w:tabs>
              <w:spacing w:line="240" w:lineRule="atLeast"/>
              <w:ind w:left="-52"/>
              <w:rPr>
                <w:rFonts w:cs="Times New Roman"/>
                <w:b/>
                <w:color w:val="000000"/>
                <w:szCs w:val="22"/>
                <w:highlight w:val="yellow"/>
              </w:rPr>
            </w:pPr>
            <w:r w:rsidRPr="003E3E1F">
              <w:rPr>
                <w:rFonts w:cs="Times New Roman"/>
                <w:b/>
                <w:color w:val="000000"/>
                <w:szCs w:val="22"/>
              </w:rPr>
              <w:t>14,328,047</w:t>
            </w:r>
          </w:p>
        </w:tc>
      </w:tr>
      <w:tr w:rsidR="00795184" w:rsidRPr="003E3E1F" w14:paraId="0CC27113" w14:textId="77777777" w:rsidTr="00795184">
        <w:trPr>
          <w:cantSplit/>
          <w:trHeight w:val="74"/>
        </w:trPr>
        <w:tc>
          <w:tcPr>
            <w:tcW w:w="5940" w:type="dxa"/>
          </w:tcPr>
          <w:p w14:paraId="33D1F5D3" w14:textId="77777777" w:rsidR="00795184" w:rsidRPr="003E3E1F" w:rsidRDefault="00795184" w:rsidP="00795184">
            <w:pPr>
              <w:shd w:val="clear" w:color="auto" w:fill="FFFFFF"/>
              <w:spacing w:line="240" w:lineRule="exact"/>
              <w:ind w:right="-81"/>
              <w:rPr>
                <w:rFonts w:cs="Times New Roman"/>
                <w:sz w:val="14"/>
                <w:szCs w:val="14"/>
              </w:rPr>
            </w:pPr>
          </w:p>
        </w:tc>
        <w:tc>
          <w:tcPr>
            <w:tcW w:w="1530" w:type="dxa"/>
            <w:tcBorders>
              <w:top w:val="double" w:sz="4" w:space="0" w:color="auto"/>
            </w:tcBorders>
            <w:vAlign w:val="bottom"/>
          </w:tcPr>
          <w:p w14:paraId="18D06411" w14:textId="77777777" w:rsidR="00795184" w:rsidRPr="005D0CE3" w:rsidRDefault="00795184" w:rsidP="00795184">
            <w:pPr>
              <w:tabs>
                <w:tab w:val="decimal" w:pos="1297"/>
              </w:tabs>
              <w:spacing w:line="240" w:lineRule="exact"/>
              <w:ind w:left="-52" w:right="-28"/>
              <w:rPr>
                <w:rFonts w:cs="Times New Roman"/>
                <w:color w:val="000000"/>
                <w:sz w:val="14"/>
                <w:szCs w:val="14"/>
              </w:rPr>
            </w:pPr>
          </w:p>
        </w:tc>
        <w:tc>
          <w:tcPr>
            <w:tcW w:w="180" w:type="dxa"/>
          </w:tcPr>
          <w:p w14:paraId="0D9B8D70" w14:textId="77777777" w:rsidR="00795184" w:rsidRPr="003E3E1F" w:rsidRDefault="00795184" w:rsidP="00795184">
            <w:pPr>
              <w:spacing w:line="240" w:lineRule="atLeast"/>
              <w:rPr>
                <w:rFonts w:cs="Times New Roman"/>
                <w:snapToGrid w:val="0"/>
                <w:color w:val="000000"/>
                <w:sz w:val="14"/>
                <w:szCs w:val="14"/>
                <w:lang w:eastAsia="th-TH"/>
              </w:rPr>
            </w:pPr>
          </w:p>
        </w:tc>
        <w:tc>
          <w:tcPr>
            <w:tcW w:w="1530" w:type="dxa"/>
            <w:tcBorders>
              <w:top w:val="double" w:sz="4" w:space="0" w:color="auto"/>
            </w:tcBorders>
            <w:vAlign w:val="bottom"/>
          </w:tcPr>
          <w:p w14:paraId="238DAA13" w14:textId="77777777" w:rsidR="00795184" w:rsidRPr="003E3E1F" w:rsidRDefault="00795184" w:rsidP="00795184">
            <w:pPr>
              <w:tabs>
                <w:tab w:val="decimal" w:pos="1297"/>
              </w:tabs>
              <w:spacing w:line="240" w:lineRule="exact"/>
              <w:ind w:left="-52" w:right="-28"/>
              <w:rPr>
                <w:rFonts w:cs="Times New Roman"/>
                <w:color w:val="000000"/>
                <w:sz w:val="14"/>
                <w:szCs w:val="14"/>
              </w:rPr>
            </w:pPr>
          </w:p>
        </w:tc>
      </w:tr>
      <w:tr w:rsidR="00795184" w:rsidRPr="003E3E1F" w14:paraId="36AEC27D" w14:textId="77777777" w:rsidTr="00795184">
        <w:trPr>
          <w:cantSplit/>
          <w:trHeight w:val="60"/>
        </w:trPr>
        <w:tc>
          <w:tcPr>
            <w:tcW w:w="5940" w:type="dxa"/>
          </w:tcPr>
          <w:p w14:paraId="1A789509" w14:textId="77777777" w:rsidR="00795184" w:rsidRPr="003E3E1F" w:rsidRDefault="00795184" w:rsidP="00795184">
            <w:pPr>
              <w:spacing w:line="280" w:lineRule="atLeast"/>
              <w:ind w:right="-81"/>
              <w:rPr>
                <w:rFonts w:cs="Times New Roman"/>
                <w:b/>
                <w:bCs/>
                <w:szCs w:val="22"/>
              </w:rPr>
            </w:pPr>
            <w:r w:rsidRPr="003E3E1F">
              <w:rPr>
                <w:rFonts w:cs="Times New Roman"/>
                <w:b/>
                <w:bCs/>
                <w:szCs w:val="22"/>
              </w:rPr>
              <w:t>Timing of revenue recognition:</w:t>
            </w:r>
          </w:p>
        </w:tc>
        <w:tc>
          <w:tcPr>
            <w:tcW w:w="1530" w:type="dxa"/>
            <w:vAlign w:val="bottom"/>
          </w:tcPr>
          <w:p w14:paraId="1EFA376A" w14:textId="77777777" w:rsidR="00795184" w:rsidRPr="005D0CE3" w:rsidRDefault="00795184" w:rsidP="00795184">
            <w:pPr>
              <w:tabs>
                <w:tab w:val="decimal" w:pos="1297"/>
              </w:tabs>
              <w:spacing w:line="240" w:lineRule="atLeast"/>
              <w:ind w:left="-52"/>
              <w:rPr>
                <w:rFonts w:cs="Times New Roman"/>
                <w:b/>
                <w:color w:val="000000"/>
                <w:szCs w:val="22"/>
              </w:rPr>
            </w:pPr>
          </w:p>
        </w:tc>
        <w:tc>
          <w:tcPr>
            <w:tcW w:w="180" w:type="dxa"/>
          </w:tcPr>
          <w:p w14:paraId="002C9961" w14:textId="77777777" w:rsidR="00795184" w:rsidRPr="003E3E1F" w:rsidRDefault="00795184" w:rsidP="00795184">
            <w:pPr>
              <w:spacing w:line="240" w:lineRule="atLeast"/>
              <w:rPr>
                <w:rFonts w:cs="Times New Roman"/>
                <w:snapToGrid w:val="0"/>
                <w:color w:val="000000"/>
                <w:szCs w:val="22"/>
                <w:lang w:eastAsia="th-TH"/>
              </w:rPr>
            </w:pPr>
          </w:p>
        </w:tc>
        <w:tc>
          <w:tcPr>
            <w:tcW w:w="1530" w:type="dxa"/>
            <w:vAlign w:val="bottom"/>
          </w:tcPr>
          <w:p w14:paraId="4A04D6BC" w14:textId="77777777" w:rsidR="00795184" w:rsidRPr="003E3E1F" w:rsidRDefault="00795184" w:rsidP="00795184">
            <w:pPr>
              <w:tabs>
                <w:tab w:val="decimal" w:pos="1297"/>
              </w:tabs>
              <w:spacing w:line="240" w:lineRule="atLeast"/>
              <w:ind w:left="-52"/>
              <w:rPr>
                <w:rFonts w:cs="Times New Roman"/>
                <w:b/>
                <w:color w:val="000000"/>
                <w:szCs w:val="22"/>
              </w:rPr>
            </w:pPr>
          </w:p>
        </w:tc>
      </w:tr>
      <w:tr w:rsidR="00795184" w:rsidRPr="003E3E1F" w14:paraId="47D30450" w14:textId="77777777" w:rsidTr="00795184">
        <w:trPr>
          <w:cantSplit/>
          <w:trHeight w:val="60"/>
        </w:trPr>
        <w:tc>
          <w:tcPr>
            <w:tcW w:w="5940" w:type="dxa"/>
          </w:tcPr>
          <w:p w14:paraId="6968159E" w14:textId="77777777" w:rsidR="00795184" w:rsidRPr="003E3E1F" w:rsidRDefault="00795184" w:rsidP="00795184">
            <w:pPr>
              <w:spacing w:line="280" w:lineRule="atLeast"/>
              <w:ind w:right="-81"/>
              <w:rPr>
                <w:rFonts w:cs="Times New Roman"/>
                <w:szCs w:val="22"/>
              </w:rPr>
            </w:pPr>
            <w:r w:rsidRPr="003E3E1F">
              <w:rPr>
                <w:rFonts w:cs="Times New Roman"/>
                <w:szCs w:val="22"/>
              </w:rPr>
              <w:t>At a point in time</w:t>
            </w:r>
          </w:p>
        </w:tc>
        <w:tc>
          <w:tcPr>
            <w:tcW w:w="1530" w:type="dxa"/>
            <w:tcBorders>
              <w:bottom w:val="double" w:sz="4" w:space="0" w:color="auto"/>
            </w:tcBorders>
            <w:vAlign w:val="bottom"/>
          </w:tcPr>
          <w:p w14:paraId="591230EE" w14:textId="3B11C458" w:rsidR="00795184" w:rsidRPr="005D0CE3" w:rsidRDefault="005D0CE3" w:rsidP="00795184">
            <w:pPr>
              <w:tabs>
                <w:tab w:val="decimal" w:pos="1297"/>
              </w:tabs>
              <w:spacing w:line="240" w:lineRule="atLeast"/>
              <w:ind w:left="-52"/>
              <w:rPr>
                <w:rFonts w:cs="Times New Roman"/>
                <w:b/>
                <w:color w:val="000000"/>
                <w:szCs w:val="22"/>
              </w:rPr>
            </w:pPr>
            <w:r w:rsidRPr="005D0CE3">
              <w:rPr>
                <w:rFonts w:cs="Times New Roman"/>
                <w:b/>
                <w:color w:val="000000"/>
                <w:szCs w:val="22"/>
              </w:rPr>
              <w:t>13,724,835</w:t>
            </w:r>
          </w:p>
        </w:tc>
        <w:tc>
          <w:tcPr>
            <w:tcW w:w="180" w:type="dxa"/>
          </w:tcPr>
          <w:p w14:paraId="29EBEED5" w14:textId="77777777" w:rsidR="00795184" w:rsidRPr="003E3E1F" w:rsidRDefault="00795184" w:rsidP="00795184">
            <w:pPr>
              <w:spacing w:line="240" w:lineRule="atLeast"/>
              <w:rPr>
                <w:rFonts w:cs="Times New Roman"/>
                <w:snapToGrid w:val="0"/>
                <w:color w:val="000000"/>
                <w:szCs w:val="22"/>
                <w:lang w:eastAsia="th-TH"/>
              </w:rPr>
            </w:pPr>
          </w:p>
        </w:tc>
        <w:tc>
          <w:tcPr>
            <w:tcW w:w="1530" w:type="dxa"/>
            <w:tcBorders>
              <w:bottom w:val="double" w:sz="4" w:space="0" w:color="auto"/>
            </w:tcBorders>
            <w:vAlign w:val="bottom"/>
          </w:tcPr>
          <w:p w14:paraId="5B362915" w14:textId="77777777" w:rsidR="00795184" w:rsidRPr="003E3E1F" w:rsidRDefault="00795184" w:rsidP="00795184">
            <w:pPr>
              <w:tabs>
                <w:tab w:val="decimal" w:pos="1297"/>
              </w:tabs>
              <w:spacing w:line="240" w:lineRule="atLeast"/>
              <w:ind w:left="-52"/>
              <w:rPr>
                <w:rFonts w:cs="Times New Roman"/>
                <w:b/>
                <w:color w:val="000000"/>
                <w:szCs w:val="22"/>
              </w:rPr>
            </w:pPr>
            <w:r w:rsidRPr="003E3E1F">
              <w:rPr>
                <w:rFonts w:cs="Times New Roman"/>
                <w:b/>
                <w:color w:val="000000"/>
                <w:szCs w:val="22"/>
              </w:rPr>
              <w:t>14,328,047</w:t>
            </w:r>
          </w:p>
        </w:tc>
      </w:tr>
    </w:tbl>
    <w:p w14:paraId="05594A4E" w14:textId="515FED6E" w:rsidR="00BD2343" w:rsidRDefault="00BD2343" w:rsidP="00400426">
      <w:pPr>
        <w:spacing w:line="240" w:lineRule="atLeast"/>
        <w:ind w:left="547"/>
        <w:jc w:val="both"/>
        <w:rPr>
          <w:rFonts w:cs="Times New Roman"/>
          <w:b/>
          <w:bCs/>
          <w:i/>
          <w:iCs/>
          <w:szCs w:val="22"/>
        </w:rPr>
      </w:pPr>
    </w:p>
    <w:p w14:paraId="68246F06" w14:textId="77777777" w:rsidR="00A5428B" w:rsidRPr="00A5428B" w:rsidRDefault="00A5428B" w:rsidP="00400426">
      <w:pPr>
        <w:spacing w:line="240" w:lineRule="atLeast"/>
        <w:ind w:left="547"/>
        <w:jc w:val="both"/>
        <w:rPr>
          <w:rFonts w:cstheme="minorBidi"/>
          <w:b/>
          <w:bCs/>
          <w:i/>
          <w:iCs/>
          <w:szCs w:val="28"/>
          <w:cs/>
          <w:lang w:bidi="th-TH"/>
        </w:rPr>
      </w:pPr>
    </w:p>
    <w:p w14:paraId="4D8452A0" w14:textId="77777777" w:rsidR="00C83292" w:rsidRPr="003E3E1F" w:rsidRDefault="00C83292" w:rsidP="00400426">
      <w:pPr>
        <w:spacing w:line="240" w:lineRule="atLeast"/>
        <w:ind w:left="547"/>
        <w:jc w:val="both"/>
        <w:rPr>
          <w:rFonts w:cs="Times New Roman"/>
          <w:b/>
          <w:bCs/>
          <w:i/>
          <w:iCs/>
          <w:szCs w:val="22"/>
        </w:rPr>
      </w:pPr>
      <w:r w:rsidRPr="003E3E1F">
        <w:rPr>
          <w:rFonts w:cs="Times New Roman"/>
          <w:b/>
          <w:bCs/>
          <w:i/>
          <w:iCs/>
          <w:szCs w:val="22"/>
        </w:rPr>
        <w:t>Geographical information</w:t>
      </w:r>
    </w:p>
    <w:p w14:paraId="6862981E" w14:textId="72F3A9B5" w:rsidR="00240F20" w:rsidRDefault="00240F20" w:rsidP="00400426">
      <w:pPr>
        <w:pStyle w:val="BodyText"/>
        <w:spacing w:after="0" w:line="240" w:lineRule="atLeast"/>
        <w:ind w:left="547"/>
        <w:rPr>
          <w:rFonts w:cs="Times New Roman"/>
          <w:szCs w:val="22"/>
        </w:rPr>
      </w:pPr>
    </w:p>
    <w:p w14:paraId="08C27AFF" w14:textId="5FC92CD2" w:rsidR="00CA41E7" w:rsidRDefault="00CA41E7" w:rsidP="00400426">
      <w:pPr>
        <w:pStyle w:val="BodyText"/>
        <w:spacing w:after="0" w:line="240" w:lineRule="atLeast"/>
        <w:ind w:left="547"/>
        <w:rPr>
          <w:rFonts w:cs="Times New Roman"/>
          <w:szCs w:val="22"/>
        </w:rPr>
      </w:pPr>
      <w:r w:rsidRPr="00CA41E7">
        <w:rPr>
          <w:rFonts w:cs="Times New Roman"/>
          <w:szCs w:val="22"/>
        </w:rPr>
        <w:t>The Grou</w:t>
      </w:r>
      <w:r>
        <w:rPr>
          <w:rFonts w:cs="Times New Roman"/>
          <w:szCs w:val="22"/>
        </w:rPr>
        <w:t>p</w:t>
      </w:r>
      <w:r w:rsidRPr="00CA41E7">
        <w:rPr>
          <w:rFonts w:cs="Times New Roman"/>
          <w:szCs w:val="22"/>
        </w:rPr>
        <w:t xml:space="preserve"> operates</w:t>
      </w:r>
      <w:r>
        <w:rPr>
          <w:rFonts w:cs="Times New Roman"/>
          <w:szCs w:val="22"/>
        </w:rPr>
        <w:t xml:space="preserve"> and has production</w:t>
      </w:r>
      <w:r w:rsidRPr="00CA41E7">
        <w:rPr>
          <w:rFonts w:cs="Times New Roman"/>
          <w:szCs w:val="22"/>
        </w:rPr>
        <w:t xml:space="preserve"> principally in Thailand.</w:t>
      </w:r>
    </w:p>
    <w:p w14:paraId="03F38E86" w14:textId="77777777" w:rsidR="00CA41E7" w:rsidRPr="003E3E1F" w:rsidRDefault="00CA41E7" w:rsidP="00400426">
      <w:pPr>
        <w:pStyle w:val="BodyText"/>
        <w:spacing w:after="0" w:line="240" w:lineRule="atLeast"/>
        <w:ind w:left="547"/>
        <w:rPr>
          <w:rFonts w:cs="Times New Roman"/>
          <w:szCs w:val="22"/>
        </w:rPr>
      </w:pPr>
    </w:p>
    <w:p w14:paraId="2972A87E" w14:textId="77777777" w:rsidR="008F3742" w:rsidRPr="003E3E1F" w:rsidRDefault="00E93886" w:rsidP="00400426">
      <w:pPr>
        <w:pStyle w:val="BodyText"/>
        <w:spacing w:after="0" w:line="240" w:lineRule="atLeast"/>
        <w:ind w:left="547"/>
        <w:jc w:val="thaiDistribute"/>
        <w:rPr>
          <w:rFonts w:cs="Times New Roman"/>
          <w:szCs w:val="22"/>
        </w:rPr>
      </w:pPr>
      <w:r w:rsidRPr="003E3E1F">
        <w:rPr>
          <w:rFonts w:cs="Times New Roman"/>
          <w:szCs w:val="22"/>
        </w:rPr>
        <w:t>I</w:t>
      </w:r>
      <w:r w:rsidR="00CD365D" w:rsidRPr="003E3E1F">
        <w:rPr>
          <w:rFonts w:cs="Times New Roman"/>
          <w:szCs w:val="22"/>
        </w:rPr>
        <w:t>n presenting information on the basis of geographical segments, segment revenue is based on the geographical location of customers. Segment assets are based principally in Thailand.</w:t>
      </w:r>
    </w:p>
    <w:p w14:paraId="2EB6AB56" w14:textId="77777777" w:rsidR="008F3742" w:rsidRPr="003E3E1F" w:rsidRDefault="008F3742" w:rsidP="00400426">
      <w:pPr>
        <w:pStyle w:val="BodyText"/>
        <w:spacing w:after="0" w:line="240" w:lineRule="atLeast"/>
        <w:ind w:left="547"/>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795184" w:rsidRPr="003E3E1F" w14:paraId="726333F8" w14:textId="77777777" w:rsidTr="00795184">
        <w:trPr>
          <w:cantSplit/>
          <w:tblHeader/>
        </w:trPr>
        <w:tc>
          <w:tcPr>
            <w:tcW w:w="5940" w:type="dxa"/>
          </w:tcPr>
          <w:p w14:paraId="30D7D99C" w14:textId="77777777" w:rsidR="00795184" w:rsidRPr="003E3E1F" w:rsidRDefault="00795184" w:rsidP="00F664A6">
            <w:pPr>
              <w:spacing w:line="240" w:lineRule="atLeast"/>
              <w:rPr>
                <w:rFonts w:cs="Times New Roman"/>
                <w:szCs w:val="22"/>
              </w:rPr>
            </w:pPr>
          </w:p>
        </w:tc>
        <w:tc>
          <w:tcPr>
            <w:tcW w:w="3240" w:type="dxa"/>
            <w:gridSpan w:val="3"/>
          </w:tcPr>
          <w:p w14:paraId="63C40791" w14:textId="77777777" w:rsidR="00795184" w:rsidRPr="003E3E1F" w:rsidRDefault="00795184" w:rsidP="00F664A6">
            <w:pPr>
              <w:pStyle w:val="acctmergecolhdg"/>
              <w:spacing w:line="240" w:lineRule="atLeast"/>
              <w:rPr>
                <w:rFonts w:cs="Times New Roman"/>
                <w:szCs w:val="22"/>
              </w:rPr>
            </w:pPr>
            <w:r w:rsidRPr="003E3E1F">
              <w:rPr>
                <w:rFonts w:cs="Times New Roman"/>
                <w:szCs w:val="22"/>
              </w:rPr>
              <w:t>Revenues</w:t>
            </w:r>
          </w:p>
        </w:tc>
      </w:tr>
      <w:tr w:rsidR="006A50B9" w:rsidRPr="003E3E1F" w14:paraId="3656BBDF" w14:textId="77777777" w:rsidTr="00795184">
        <w:trPr>
          <w:cantSplit/>
          <w:tblHeader/>
        </w:trPr>
        <w:tc>
          <w:tcPr>
            <w:tcW w:w="5940" w:type="dxa"/>
          </w:tcPr>
          <w:p w14:paraId="62CD9951" w14:textId="77777777" w:rsidR="006A50B9" w:rsidRPr="003E3E1F" w:rsidRDefault="006A50B9" w:rsidP="006A50B9">
            <w:pPr>
              <w:spacing w:line="240" w:lineRule="atLeast"/>
              <w:rPr>
                <w:rFonts w:cs="Times New Roman"/>
                <w:szCs w:val="22"/>
              </w:rPr>
            </w:pPr>
          </w:p>
        </w:tc>
        <w:tc>
          <w:tcPr>
            <w:tcW w:w="1530" w:type="dxa"/>
            <w:shd w:val="clear" w:color="auto" w:fill="auto"/>
          </w:tcPr>
          <w:p w14:paraId="047FABBF" w14:textId="77777777" w:rsidR="006A50B9" w:rsidRPr="00795184" w:rsidRDefault="006A50B9" w:rsidP="006A50B9">
            <w:pPr>
              <w:pStyle w:val="acctmergecolhdg"/>
              <w:spacing w:line="240" w:lineRule="atLeast"/>
              <w:rPr>
                <w:rFonts w:cstheme="minorBidi"/>
                <w:b w:val="0"/>
                <w:bCs/>
                <w:szCs w:val="28"/>
                <w:lang w:val="en-US" w:bidi="th-TH"/>
              </w:rPr>
            </w:pPr>
            <w:r w:rsidRPr="003E3E1F">
              <w:rPr>
                <w:rFonts w:cs="Times New Roman"/>
                <w:b w:val="0"/>
                <w:bCs/>
                <w:szCs w:val="22"/>
              </w:rPr>
              <w:t>20</w:t>
            </w:r>
            <w:r>
              <w:rPr>
                <w:rFonts w:cstheme="minorBidi"/>
                <w:b w:val="0"/>
                <w:bCs/>
                <w:szCs w:val="28"/>
                <w:lang w:bidi="th-TH"/>
              </w:rPr>
              <w:t>20</w:t>
            </w:r>
          </w:p>
        </w:tc>
        <w:tc>
          <w:tcPr>
            <w:tcW w:w="180" w:type="dxa"/>
            <w:shd w:val="clear" w:color="auto" w:fill="auto"/>
          </w:tcPr>
          <w:p w14:paraId="30EC6068" w14:textId="77777777" w:rsidR="006A50B9" w:rsidRPr="003E3E1F" w:rsidRDefault="006A50B9" w:rsidP="006A50B9">
            <w:pPr>
              <w:pStyle w:val="acctmergecolhdg"/>
              <w:spacing w:line="240" w:lineRule="atLeast"/>
              <w:rPr>
                <w:rFonts w:cs="Times New Roman"/>
                <w:b w:val="0"/>
                <w:bCs/>
                <w:szCs w:val="22"/>
              </w:rPr>
            </w:pPr>
          </w:p>
        </w:tc>
        <w:tc>
          <w:tcPr>
            <w:tcW w:w="1530" w:type="dxa"/>
            <w:shd w:val="clear" w:color="auto" w:fill="auto"/>
          </w:tcPr>
          <w:p w14:paraId="773B3B16" w14:textId="77777777" w:rsidR="006A50B9" w:rsidRPr="003E3E1F" w:rsidRDefault="006A50B9" w:rsidP="006A50B9">
            <w:pPr>
              <w:pStyle w:val="acctmergecolhdg"/>
              <w:spacing w:line="240" w:lineRule="atLeast"/>
              <w:rPr>
                <w:rFonts w:cs="Times New Roman"/>
                <w:b w:val="0"/>
                <w:bCs/>
                <w:szCs w:val="22"/>
              </w:rPr>
            </w:pPr>
            <w:r w:rsidRPr="003E3E1F">
              <w:rPr>
                <w:rFonts w:cs="Times New Roman"/>
                <w:b w:val="0"/>
                <w:bCs/>
                <w:szCs w:val="22"/>
              </w:rPr>
              <w:t>201</w:t>
            </w:r>
            <w:r>
              <w:rPr>
                <w:rFonts w:cs="Times New Roman"/>
                <w:b w:val="0"/>
                <w:bCs/>
                <w:szCs w:val="22"/>
              </w:rPr>
              <w:t>9</w:t>
            </w:r>
          </w:p>
        </w:tc>
      </w:tr>
      <w:tr w:rsidR="006A50B9" w:rsidRPr="003E3E1F" w14:paraId="6802C566" w14:textId="77777777" w:rsidTr="00795184">
        <w:trPr>
          <w:cantSplit/>
          <w:trHeight w:val="50"/>
        </w:trPr>
        <w:tc>
          <w:tcPr>
            <w:tcW w:w="5940" w:type="dxa"/>
          </w:tcPr>
          <w:p w14:paraId="38721DAC" w14:textId="77777777" w:rsidR="006A50B9" w:rsidRPr="003E3E1F" w:rsidRDefault="006A50B9" w:rsidP="006A50B9">
            <w:pPr>
              <w:spacing w:line="240" w:lineRule="atLeast"/>
              <w:rPr>
                <w:rFonts w:cs="Times New Roman"/>
                <w:szCs w:val="28"/>
                <w:lang w:val="en-US" w:bidi="th-TH"/>
              </w:rPr>
            </w:pPr>
          </w:p>
        </w:tc>
        <w:tc>
          <w:tcPr>
            <w:tcW w:w="3240" w:type="dxa"/>
            <w:gridSpan w:val="3"/>
          </w:tcPr>
          <w:p w14:paraId="0CE92A27" w14:textId="77777777" w:rsidR="006A50B9" w:rsidRPr="003E3E1F" w:rsidRDefault="006A50B9" w:rsidP="006A50B9">
            <w:pPr>
              <w:pStyle w:val="acctfourfigures"/>
              <w:tabs>
                <w:tab w:val="clear" w:pos="765"/>
              </w:tabs>
              <w:spacing w:line="240" w:lineRule="atLeast"/>
              <w:ind w:left="-52" w:right="-79"/>
              <w:jc w:val="center"/>
              <w:rPr>
                <w:rFonts w:cs="Times New Roman"/>
                <w:szCs w:val="22"/>
              </w:rPr>
            </w:pPr>
            <w:r w:rsidRPr="003E3E1F">
              <w:rPr>
                <w:rFonts w:cs="Times New Roman"/>
                <w:i/>
                <w:iCs/>
                <w:szCs w:val="22"/>
              </w:rPr>
              <w:t>(in thousand Baht)</w:t>
            </w:r>
          </w:p>
        </w:tc>
      </w:tr>
      <w:tr w:rsidR="006A50B9" w:rsidRPr="003E3E1F" w14:paraId="462EC30D" w14:textId="77777777" w:rsidTr="00795184">
        <w:trPr>
          <w:cantSplit/>
          <w:trHeight w:val="50"/>
        </w:trPr>
        <w:tc>
          <w:tcPr>
            <w:tcW w:w="5940" w:type="dxa"/>
          </w:tcPr>
          <w:p w14:paraId="4D5BD2D7" w14:textId="55FC5362" w:rsidR="006A50B9" w:rsidRPr="003E3E1F" w:rsidRDefault="00DD50AC" w:rsidP="006A50B9">
            <w:pPr>
              <w:spacing w:line="240" w:lineRule="atLeast"/>
              <w:rPr>
                <w:rFonts w:cs="Times New Roman"/>
                <w:szCs w:val="28"/>
                <w:lang w:val="en-US" w:bidi="th-TH"/>
              </w:rPr>
            </w:pPr>
            <w:r>
              <w:rPr>
                <w:rFonts w:cs="Times New Roman"/>
                <w:szCs w:val="28"/>
                <w:lang w:val="en-US" w:bidi="th-TH"/>
              </w:rPr>
              <w:t>Thailand</w:t>
            </w:r>
          </w:p>
        </w:tc>
        <w:tc>
          <w:tcPr>
            <w:tcW w:w="1530" w:type="dxa"/>
          </w:tcPr>
          <w:p w14:paraId="56B45473" w14:textId="34AB20E1"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10,029,251</w:t>
            </w:r>
          </w:p>
        </w:tc>
        <w:tc>
          <w:tcPr>
            <w:tcW w:w="180" w:type="dxa"/>
          </w:tcPr>
          <w:p w14:paraId="5F18B184" w14:textId="77777777" w:rsidR="006A50B9" w:rsidRPr="003E3E1F" w:rsidRDefault="006A50B9" w:rsidP="006A50B9">
            <w:pPr>
              <w:pStyle w:val="acctfourfigures"/>
              <w:tabs>
                <w:tab w:val="clear" w:pos="765"/>
                <w:tab w:val="decimal" w:pos="1181"/>
              </w:tabs>
              <w:spacing w:line="240" w:lineRule="atLeast"/>
              <w:ind w:left="-52" w:right="-79"/>
              <w:rPr>
                <w:rFonts w:cs="Times New Roman"/>
                <w:szCs w:val="22"/>
              </w:rPr>
            </w:pPr>
          </w:p>
        </w:tc>
        <w:tc>
          <w:tcPr>
            <w:tcW w:w="1530" w:type="dxa"/>
          </w:tcPr>
          <w:p w14:paraId="515F0AD1" w14:textId="3AF8CF41"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10,828,227</w:t>
            </w:r>
          </w:p>
        </w:tc>
      </w:tr>
      <w:tr w:rsidR="006A50B9" w:rsidRPr="003E3E1F" w14:paraId="63E503D6" w14:textId="77777777" w:rsidTr="00795184">
        <w:trPr>
          <w:cantSplit/>
          <w:trHeight w:val="60"/>
        </w:trPr>
        <w:tc>
          <w:tcPr>
            <w:tcW w:w="5940" w:type="dxa"/>
          </w:tcPr>
          <w:p w14:paraId="0AFD9C5F" w14:textId="5F9389E6" w:rsidR="006A50B9" w:rsidRPr="003E3E1F" w:rsidRDefault="00DD50AC" w:rsidP="006A50B9">
            <w:pPr>
              <w:spacing w:line="240" w:lineRule="atLeast"/>
              <w:rPr>
                <w:rFonts w:cs="Times New Roman"/>
                <w:szCs w:val="22"/>
              </w:rPr>
            </w:pPr>
            <w:r>
              <w:rPr>
                <w:rFonts w:cs="Times New Roman"/>
                <w:szCs w:val="22"/>
              </w:rPr>
              <w:t>India</w:t>
            </w:r>
          </w:p>
        </w:tc>
        <w:tc>
          <w:tcPr>
            <w:tcW w:w="1530" w:type="dxa"/>
          </w:tcPr>
          <w:p w14:paraId="3E64A966" w14:textId="66A8F9CA"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1,447,979</w:t>
            </w:r>
          </w:p>
        </w:tc>
        <w:tc>
          <w:tcPr>
            <w:tcW w:w="180" w:type="dxa"/>
          </w:tcPr>
          <w:p w14:paraId="36C3936F" w14:textId="77777777" w:rsidR="006A50B9" w:rsidRPr="003E3E1F" w:rsidRDefault="006A50B9" w:rsidP="006A50B9">
            <w:pPr>
              <w:spacing w:line="240" w:lineRule="atLeast"/>
              <w:jc w:val="right"/>
              <w:rPr>
                <w:rFonts w:cs="Times New Roman"/>
                <w:snapToGrid w:val="0"/>
                <w:color w:val="000000"/>
                <w:szCs w:val="22"/>
                <w:lang w:eastAsia="th-TH"/>
              </w:rPr>
            </w:pPr>
          </w:p>
        </w:tc>
        <w:tc>
          <w:tcPr>
            <w:tcW w:w="1530" w:type="dxa"/>
          </w:tcPr>
          <w:p w14:paraId="07FBD9F3" w14:textId="0DE93B69"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2,240,200</w:t>
            </w:r>
          </w:p>
        </w:tc>
      </w:tr>
      <w:tr w:rsidR="00DD50AC" w:rsidRPr="003E3E1F" w14:paraId="20D4BA1F" w14:textId="77777777" w:rsidTr="00795184">
        <w:trPr>
          <w:cantSplit/>
          <w:trHeight w:val="60"/>
        </w:trPr>
        <w:tc>
          <w:tcPr>
            <w:tcW w:w="5940" w:type="dxa"/>
          </w:tcPr>
          <w:p w14:paraId="0929AB61" w14:textId="4FD61DBB" w:rsidR="00DD50AC" w:rsidRPr="003E3E1F" w:rsidRDefault="00DD50AC" w:rsidP="006A50B9">
            <w:pPr>
              <w:spacing w:line="240" w:lineRule="atLeast"/>
              <w:rPr>
                <w:rFonts w:cs="Times New Roman"/>
                <w:szCs w:val="22"/>
              </w:rPr>
            </w:pPr>
            <w:r>
              <w:rPr>
                <w:rFonts w:cs="Times New Roman"/>
                <w:szCs w:val="22"/>
              </w:rPr>
              <w:t>South Korea</w:t>
            </w:r>
          </w:p>
        </w:tc>
        <w:tc>
          <w:tcPr>
            <w:tcW w:w="1530" w:type="dxa"/>
          </w:tcPr>
          <w:p w14:paraId="1EA05A38" w14:textId="20E8C8D7"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968,206</w:t>
            </w:r>
          </w:p>
        </w:tc>
        <w:tc>
          <w:tcPr>
            <w:tcW w:w="180" w:type="dxa"/>
          </w:tcPr>
          <w:p w14:paraId="08B1CFBE" w14:textId="77777777" w:rsidR="00DD50AC" w:rsidRPr="003E3E1F" w:rsidRDefault="00DD50AC" w:rsidP="006A50B9">
            <w:pPr>
              <w:spacing w:line="240" w:lineRule="atLeast"/>
              <w:rPr>
                <w:rFonts w:cs="Times New Roman"/>
                <w:snapToGrid w:val="0"/>
                <w:color w:val="000000"/>
                <w:szCs w:val="22"/>
                <w:lang w:eastAsia="th-TH"/>
              </w:rPr>
            </w:pPr>
          </w:p>
        </w:tc>
        <w:tc>
          <w:tcPr>
            <w:tcW w:w="1530" w:type="dxa"/>
          </w:tcPr>
          <w:p w14:paraId="287B64BF" w14:textId="027C3FA9"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1,064,653</w:t>
            </w:r>
          </w:p>
        </w:tc>
      </w:tr>
      <w:tr w:rsidR="00DD50AC" w:rsidRPr="003E3E1F" w14:paraId="22A3E68F" w14:textId="77777777" w:rsidTr="00795184">
        <w:trPr>
          <w:cantSplit/>
          <w:trHeight w:val="60"/>
        </w:trPr>
        <w:tc>
          <w:tcPr>
            <w:tcW w:w="5940" w:type="dxa"/>
          </w:tcPr>
          <w:p w14:paraId="1BF4FCB9" w14:textId="385AE098" w:rsidR="00DD50AC" w:rsidRPr="003E3E1F" w:rsidRDefault="00DD50AC" w:rsidP="006A50B9">
            <w:pPr>
              <w:spacing w:line="240" w:lineRule="atLeast"/>
              <w:rPr>
                <w:rFonts w:cs="Times New Roman"/>
                <w:szCs w:val="22"/>
              </w:rPr>
            </w:pPr>
            <w:r>
              <w:rPr>
                <w:rFonts w:cs="Times New Roman"/>
                <w:szCs w:val="22"/>
              </w:rPr>
              <w:t>China</w:t>
            </w:r>
          </w:p>
        </w:tc>
        <w:tc>
          <w:tcPr>
            <w:tcW w:w="1530" w:type="dxa"/>
          </w:tcPr>
          <w:p w14:paraId="2090074C" w14:textId="23328090"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770,230</w:t>
            </w:r>
          </w:p>
        </w:tc>
        <w:tc>
          <w:tcPr>
            <w:tcW w:w="180" w:type="dxa"/>
          </w:tcPr>
          <w:p w14:paraId="5074AA07" w14:textId="77777777" w:rsidR="00DD50AC" w:rsidRPr="003E3E1F" w:rsidRDefault="00DD50AC" w:rsidP="006A50B9">
            <w:pPr>
              <w:spacing w:line="240" w:lineRule="atLeast"/>
              <w:rPr>
                <w:rFonts w:cs="Times New Roman"/>
                <w:snapToGrid w:val="0"/>
                <w:color w:val="000000"/>
                <w:szCs w:val="22"/>
                <w:lang w:eastAsia="th-TH"/>
              </w:rPr>
            </w:pPr>
          </w:p>
        </w:tc>
        <w:tc>
          <w:tcPr>
            <w:tcW w:w="1530" w:type="dxa"/>
          </w:tcPr>
          <w:p w14:paraId="26ABA9F5" w14:textId="39B7B5F5"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777,543</w:t>
            </w:r>
          </w:p>
        </w:tc>
      </w:tr>
      <w:tr w:rsidR="00DD50AC" w:rsidRPr="003E3E1F" w14:paraId="1703DD10" w14:textId="77777777" w:rsidTr="00795184">
        <w:trPr>
          <w:cantSplit/>
          <w:trHeight w:val="60"/>
        </w:trPr>
        <w:tc>
          <w:tcPr>
            <w:tcW w:w="5940" w:type="dxa"/>
          </w:tcPr>
          <w:p w14:paraId="04D0CB87" w14:textId="4AEB38E9" w:rsidR="00DD50AC" w:rsidRPr="003E3E1F" w:rsidRDefault="00DD50AC" w:rsidP="006A50B9">
            <w:pPr>
              <w:spacing w:line="240" w:lineRule="atLeast"/>
              <w:rPr>
                <w:rFonts w:cs="Times New Roman"/>
                <w:szCs w:val="22"/>
              </w:rPr>
            </w:pPr>
            <w:r>
              <w:rPr>
                <w:rFonts w:cs="Times New Roman"/>
                <w:szCs w:val="22"/>
              </w:rPr>
              <w:t>Vietnam</w:t>
            </w:r>
          </w:p>
        </w:tc>
        <w:tc>
          <w:tcPr>
            <w:tcW w:w="1530" w:type="dxa"/>
          </w:tcPr>
          <w:p w14:paraId="591CA9C5" w14:textId="2898A57F"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751,328</w:t>
            </w:r>
          </w:p>
        </w:tc>
        <w:tc>
          <w:tcPr>
            <w:tcW w:w="180" w:type="dxa"/>
          </w:tcPr>
          <w:p w14:paraId="3BA9DF75" w14:textId="77777777" w:rsidR="00DD50AC" w:rsidRPr="003E3E1F" w:rsidRDefault="00DD50AC" w:rsidP="006A50B9">
            <w:pPr>
              <w:spacing w:line="240" w:lineRule="atLeast"/>
              <w:rPr>
                <w:rFonts w:cs="Times New Roman"/>
                <w:snapToGrid w:val="0"/>
                <w:color w:val="000000"/>
                <w:szCs w:val="22"/>
                <w:lang w:eastAsia="th-TH"/>
              </w:rPr>
            </w:pPr>
          </w:p>
        </w:tc>
        <w:tc>
          <w:tcPr>
            <w:tcW w:w="1530" w:type="dxa"/>
          </w:tcPr>
          <w:p w14:paraId="7EEE4CC3" w14:textId="48ABC58D" w:rsidR="00DD50AC"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802,565</w:t>
            </w:r>
          </w:p>
        </w:tc>
      </w:tr>
      <w:tr w:rsidR="006A50B9" w:rsidRPr="003E3E1F" w14:paraId="75D80459" w14:textId="77777777" w:rsidTr="00795184">
        <w:trPr>
          <w:cantSplit/>
          <w:trHeight w:val="60"/>
        </w:trPr>
        <w:tc>
          <w:tcPr>
            <w:tcW w:w="5940" w:type="dxa"/>
          </w:tcPr>
          <w:p w14:paraId="63D10A4C" w14:textId="389ACC4D" w:rsidR="006A50B9" w:rsidRPr="003E3E1F" w:rsidRDefault="00DD50AC" w:rsidP="006A50B9">
            <w:pPr>
              <w:spacing w:line="240" w:lineRule="atLeast"/>
              <w:rPr>
                <w:rFonts w:cs="Times New Roman"/>
                <w:szCs w:val="22"/>
              </w:rPr>
            </w:pPr>
            <w:r>
              <w:rPr>
                <w:rFonts w:cs="Times New Roman"/>
                <w:szCs w:val="22"/>
              </w:rPr>
              <w:t>Malaysia</w:t>
            </w:r>
          </w:p>
        </w:tc>
        <w:tc>
          <w:tcPr>
            <w:tcW w:w="1530" w:type="dxa"/>
          </w:tcPr>
          <w:p w14:paraId="6584F27A" w14:textId="16FE3B4A"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499,195</w:t>
            </w:r>
          </w:p>
        </w:tc>
        <w:tc>
          <w:tcPr>
            <w:tcW w:w="180" w:type="dxa"/>
          </w:tcPr>
          <w:p w14:paraId="38572F9A" w14:textId="77777777" w:rsidR="006A50B9" w:rsidRPr="003E3E1F" w:rsidRDefault="006A50B9" w:rsidP="006A50B9">
            <w:pPr>
              <w:spacing w:line="240" w:lineRule="atLeast"/>
              <w:rPr>
                <w:rFonts w:cs="Times New Roman"/>
                <w:snapToGrid w:val="0"/>
                <w:color w:val="000000"/>
                <w:szCs w:val="22"/>
                <w:lang w:eastAsia="th-TH"/>
              </w:rPr>
            </w:pPr>
          </w:p>
        </w:tc>
        <w:tc>
          <w:tcPr>
            <w:tcW w:w="1530" w:type="dxa"/>
          </w:tcPr>
          <w:p w14:paraId="03C9F566" w14:textId="4DAF3F14"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511,505</w:t>
            </w:r>
          </w:p>
        </w:tc>
      </w:tr>
      <w:tr w:rsidR="006A50B9" w:rsidRPr="003E3E1F" w14:paraId="1CDE0E7E" w14:textId="77777777" w:rsidTr="00795184">
        <w:trPr>
          <w:cantSplit/>
          <w:trHeight w:val="60"/>
        </w:trPr>
        <w:tc>
          <w:tcPr>
            <w:tcW w:w="5940" w:type="dxa"/>
          </w:tcPr>
          <w:p w14:paraId="7B2BB04E" w14:textId="196B8140" w:rsidR="006A50B9" w:rsidRPr="003E3E1F" w:rsidRDefault="00DD50AC" w:rsidP="006A50B9">
            <w:pPr>
              <w:spacing w:line="240" w:lineRule="atLeast"/>
              <w:rPr>
                <w:rFonts w:cs="Times New Roman"/>
                <w:szCs w:val="22"/>
              </w:rPr>
            </w:pPr>
            <w:r>
              <w:rPr>
                <w:rFonts w:cs="Times New Roman"/>
                <w:szCs w:val="22"/>
              </w:rPr>
              <w:t>United States</w:t>
            </w:r>
          </w:p>
        </w:tc>
        <w:tc>
          <w:tcPr>
            <w:tcW w:w="1530" w:type="dxa"/>
          </w:tcPr>
          <w:p w14:paraId="5617A8C8" w14:textId="17631D3C"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433,315</w:t>
            </w:r>
          </w:p>
        </w:tc>
        <w:tc>
          <w:tcPr>
            <w:tcW w:w="180" w:type="dxa"/>
          </w:tcPr>
          <w:p w14:paraId="64B2D1A7" w14:textId="77777777" w:rsidR="006A50B9" w:rsidRPr="003E3E1F" w:rsidRDefault="006A50B9" w:rsidP="006A50B9">
            <w:pPr>
              <w:spacing w:line="240" w:lineRule="atLeast"/>
              <w:rPr>
                <w:rFonts w:cs="Times New Roman"/>
                <w:snapToGrid w:val="0"/>
                <w:color w:val="000000"/>
                <w:szCs w:val="22"/>
                <w:lang w:eastAsia="th-TH"/>
              </w:rPr>
            </w:pPr>
          </w:p>
        </w:tc>
        <w:tc>
          <w:tcPr>
            <w:tcW w:w="1530" w:type="dxa"/>
          </w:tcPr>
          <w:p w14:paraId="3B21DB12" w14:textId="2F9BF92D"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205,330</w:t>
            </w:r>
          </w:p>
        </w:tc>
      </w:tr>
      <w:tr w:rsidR="006A50B9" w:rsidRPr="003E3E1F" w14:paraId="4B4F95E6" w14:textId="77777777" w:rsidTr="00795184">
        <w:trPr>
          <w:cantSplit/>
          <w:trHeight w:val="60"/>
        </w:trPr>
        <w:tc>
          <w:tcPr>
            <w:tcW w:w="5940" w:type="dxa"/>
          </w:tcPr>
          <w:p w14:paraId="0DDEC028" w14:textId="113F45CE" w:rsidR="006A50B9" w:rsidRPr="003E3E1F" w:rsidRDefault="00DD50AC" w:rsidP="006A50B9">
            <w:pPr>
              <w:spacing w:line="240" w:lineRule="atLeast"/>
              <w:rPr>
                <w:rFonts w:cs="Times New Roman"/>
                <w:szCs w:val="22"/>
              </w:rPr>
            </w:pPr>
            <w:r>
              <w:rPr>
                <w:rFonts w:cs="Times New Roman"/>
                <w:szCs w:val="22"/>
              </w:rPr>
              <w:t>Indonesia</w:t>
            </w:r>
          </w:p>
        </w:tc>
        <w:tc>
          <w:tcPr>
            <w:tcW w:w="1530" w:type="dxa"/>
          </w:tcPr>
          <w:p w14:paraId="357E83D7" w14:textId="1E640304"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359,039</w:t>
            </w:r>
          </w:p>
        </w:tc>
        <w:tc>
          <w:tcPr>
            <w:tcW w:w="180" w:type="dxa"/>
          </w:tcPr>
          <w:p w14:paraId="5194A99E" w14:textId="77777777" w:rsidR="006A50B9" w:rsidRPr="003E3E1F" w:rsidRDefault="006A50B9" w:rsidP="006A50B9">
            <w:pPr>
              <w:spacing w:line="240" w:lineRule="atLeast"/>
              <w:rPr>
                <w:rFonts w:cs="Times New Roman"/>
                <w:snapToGrid w:val="0"/>
                <w:color w:val="000000"/>
                <w:szCs w:val="22"/>
                <w:lang w:eastAsia="th-TH"/>
              </w:rPr>
            </w:pPr>
          </w:p>
        </w:tc>
        <w:tc>
          <w:tcPr>
            <w:tcW w:w="1530" w:type="dxa"/>
          </w:tcPr>
          <w:p w14:paraId="4F3BFC6C" w14:textId="23326BF3"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439,477</w:t>
            </w:r>
          </w:p>
        </w:tc>
      </w:tr>
      <w:tr w:rsidR="006A50B9" w:rsidRPr="003E3E1F" w14:paraId="49D1CB91" w14:textId="77777777" w:rsidTr="00795184">
        <w:trPr>
          <w:cantSplit/>
          <w:trHeight w:val="60"/>
        </w:trPr>
        <w:tc>
          <w:tcPr>
            <w:tcW w:w="5940" w:type="dxa"/>
          </w:tcPr>
          <w:p w14:paraId="47366A27" w14:textId="3E59F74A" w:rsidR="006A50B9" w:rsidRPr="003E3E1F" w:rsidRDefault="00DD50AC" w:rsidP="006A50B9">
            <w:pPr>
              <w:spacing w:line="240" w:lineRule="atLeast"/>
              <w:rPr>
                <w:rFonts w:cs="Times New Roman"/>
                <w:szCs w:val="22"/>
              </w:rPr>
            </w:pPr>
            <w:r>
              <w:rPr>
                <w:rFonts w:cs="Times New Roman"/>
                <w:szCs w:val="22"/>
              </w:rPr>
              <w:t>Taiwan</w:t>
            </w:r>
          </w:p>
        </w:tc>
        <w:tc>
          <w:tcPr>
            <w:tcW w:w="1530" w:type="dxa"/>
          </w:tcPr>
          <w:p w14:paraId="0D932C98" w14:textId="2659F5E9"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354,200</w:t>
            </w:r>
          </w:p>
        </w:tc>
        <w:tc>
          <w:tcPr>
            <w:tcW w:w="180" w:type="dxa"/>
          </w:tcPr>
          <w:p w14:paraId="62226F33" w14:textId="77777777" w:rsidR="006A50B9" w:rsidRPr="003E3E1F" w:rsidRDefault="006A50B9" w:rsidP="006A50B9">
            <w:pPr>
              <w:spacing w:line="240" w:lineRule="atLeast"/>
              <w:jc w:val="right"/>
              <w:rPr>
                <w:rFonts w:cs="Times New Roman"/>
                <w:snapToGrid w:val="0"/>
                <w:color w:val="000000"/>
                <w:szCs w:val="22"/>
                <w:lang w:eastAsia="th-TH"/>
              </w:rPr>
            </w:pPr>
          </w:p>
        </w:tc>
        <w:tc>
          <w:tcPr>
            <w:tcW w:w="1530" w:type="dxa"/>
          </w:tcPr>
          <w:p w14:paraId="5E10E944" w14:textId="0953EC21"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417,069</w:t>
            </w:r>
          </w:p>
        </w:tc>
      </w:tr>
      <w:tr w:rsidR="006A50B9" w:rsidRPr="003E3E1F" w14:paraId="12454BB3" w14:textId="77777777" w:rsidTr="00795184">
        <w:trPr>
          <w:cantSplit/>
          <w:trHeight w:val="60"/>
        </w:trPr>
        <w:tc>
          <w:tcPr>
            <w:tcW w:w="5940" w:type="dxa"/>
          </w:tcPr>
          <w:p w14:paraId="107B48CE" w14:textId="4162B701" w:rsidR="006A50B9" w:rsidRPr="003E3E1F" w:rsidRDefault="00DD50AC" w:rsidP="006A50B9">
            <w:pPr>
              <w:spacing w:line="240" w:lineRule="atLeast"/>
              <w:rPr>
                <w:rFonts w:cs="Times New Roman"/>
                <w:szCs w:val="22"/>
              </w:rPr>
            </w:pPr>
            <w:r>
              <w:rPr>
                <w:rFonts w:cs="Times New Roman"/>
                <w:szCs w:val="22"/>
              </w:rPr>
              <w:t>Bangladesh</w:t>
            </w:r>
          </w:p>
        </w:tc>
        <w:tc>
          <w:tcPr>
            <w:tcW w:w="1530" w:type="dxa"/>
          </w:tcPr>
          <w:p w14:paraId="64A4B31E" w14:textId="50D83043"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217,435</w:t>
            </w:r>
          </w:p>
        </w:tc>
        <w:tc>
          <w:tcPr>
            <w:tcW w:w="180" w:type="dxa"/>
          </w:tcPr>
          <w:p w14:paraId="1D786D27" w14:textId="77777777" w:rsidR="006A50B9" w:rsidRPr="003E3E1F" w:rsidRDefault="006A50B9" w:rsidP="006A50B9">
            <w:pPr>
              <w:spacing w:line="240" w:lineRule="atLeast"/>
              <w:rPr>
                <w:rFonts w:cs="Times New Roman"/>
                <w:snapToGrid w:val="0"/>
                <w:color w:val="000000"/>
                <w:szCs w:val="22"/>
                <w:lang w:eastAsia="th-TH"/>
              </w:rPr>
            </w:pPr>
          </w:p>
        </w:tc>
        <w:tc>
          <w:tcPr>
            <w:tcW w:w="1530" w:type="dxa"/>
          </w:tcPr>
          <w:p w14:paraId="3000302F" w14:textId="5BFD32CD"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268,551</w:t>
            </w:r>
          </w:p>
        </w:tc>
      </w:tr>
      <w:tr w:rsidR="006A50B9" w:rsidRPr="003E3E1F" w14:paraId="09D14426" w14:textId="77777777" w:rsidTr="00795184">
        <w:trPr>
          <w:cantSplit/>
          <w:trHeight w:val="60"/>
        </w:trPr>
        <w:tc>
          <w:tcPr>
            <w:tcW w:w="5940" w:type="dxa"/>
          </w:tcPr>
          <w:p w14:paraId="0775D697" w14:textId="2BAD2539" w:rsidR="006A50B9" w:rsidRPr="003E3E1F" w:rsidRDefault="00DD50AC" w:rsidP="006A50B9">
            <w:pPr>
              <w:spacing w:line="240" w:lineRule="atLeast"/>
              <w:rPr>
                <w:rFonts w:cs="Times New Roman"/>
                <w:szCs w:val="22"/>
              </w:rPr>
            </w:pPr>
            <w:r>
              <w:rPr>
                <w:rFonts w:cs="Times New Roman"/>
                <w:szCs w:val="22"/>
              </w:rPr>
              <w:t>Others</w:t>
            </w:r>
          </w:p>
        </w:tc>
        <w:tc>
          <w:tcPr>
            <w:tcW w:w="1530" w:type="dxa"/>
          </w:tcPr>
          <w:p w14:paraId="4EB61A0C" w14:textId="228927EC" w:rsidR="006A50B9" w:rsidRPr="003E3E1F" w:rsidRDefault="00DD50AC" w:rsidP="006A50B9">
            <w:pPr>
              <w:pStyle w:val="acctfourfigures"/>
              <w:tabs>
                <w:tab w:val="clear" w:pos="765"/>
                <w:tab w:val="decimal" w:pos="1270"/>
              </w:tabs>
              <w:spacing w:line="240" w:lineRule="atLeast"/>
              <w:ind w:left="-52" w:right="-79"/>
              <w:rPr>
                <w:rFonts w:cs="Times New Roman"/>
                <w:szCs w:val="22"/>
              </w:rPr>
            </w:pPr>
            <w:r>
              <w:rPr>
                <w:rFonts w:cs="Times New Roman"/>
                <w:szCs w:val="22"/>
              </w:rPr>
              <w:t>1,</w:t>
            </w:r>
            <w:r w:rsidR="004C6DAE">
              <w:rPr>
                <w:rFonts w:cs="Times New Roman"/>
                <w:szCs w:val="22"/>
              </w:rPr>
              <w:t>243,811</w:t>
            </w:r>
          </w:p>
        </w:tc>
        <w:tc>
          <w:tcPr>
            <w:tcW w:w="180" w:type="dxa"/>
          </w:tcPr>
          <w:p w14:paraId="3B122B3B" w14:textId="77777777" w:rsidR="006A50B9" w:rsidRPr="003E3E1F" w:rsidRDefault="006A50B9" w:rsidP="006A50B9">
            <w:pPr>
              <w:spacing w:line="240" w:lineRule="atLeast"/>
              <w:rPr>
                <w:rFonts w:cs="Times New Roman"/>
                <w:snapToGrid w:val="0"/>
                <w:color w:val="000000"/>
                <w:szCs w:val="22"/>
                <w:lang w:eastAsia="th-TH"/>
              </w:rPr>
            </w:pPr>
          </w:p>
        </w:tc>
        <w:tc>
          <w:tcPr>
            <w:tcW w:w="1530" w:type="dxa"/>
          </w:tcPr>
          <w:p w14:paraId="43114D5A" w14:textId="71C9DF06" w:rsidR="006A50B9" w:rsidRPr="003E3E1F" w:rsidRDefault="004C6DAE" w:rsidP="006A50B9">
            <w:pPr>
              <w:pStyle w:val="acctfourfigures"/>
              <w:tabs>
                <w:tab w:val="clear" w:pos="765"/>
                <w:tab w:val="decimal" w:pos="1270"/>
              </w:tabs>
              <w:spacing w:line="240" w:lineRule="atLeast"/>
              <w:ind w:left="-52" w:right="-79"/>
              <w:rPr>
                <w:rFonts w:cs="Times New Roman"/>
                <w:szCs w:val="22"/>
              </w:rPr>
            </w:pPr>
            <w:r>
              <w:rPr>
                <w:rFonts w:cs="Times New Roman"/>
                <w:szCs w:val="22"/>
              </w:rPr>
              <w:t>1,316,289</w:t>
            </w:r>
          </w:p>
        </w:tc>
      </w:tr>
      <w:tr w:rsidR="006A50B9" w:rsidRPr="003E3E1F" w14:paraId="0118CAD6" w14:textId="77777777" w:rsidTr="00795184">
        <w:trPr>
          <w:cantSplit/>
          <w:trHeight w:val="50"/>
        </w:trPr>
        <w:tc>
          <w:tcPr>
            <w:tcW w:w="5940" w:type="dxa"/>
          </w:tcPr>
          <w:p w14:paraId="1BBE054D" w14:textId="77777777" w:rsidR="006A50B9" w:rsidRPr="003E3E1F" w:rsidRDefault="006A50B9" w:rsidP="006A50B9">
            <w:pPr>
              <w:spacing w:line="240" w:lineRule="atLeast"/>
              <w:rPr>
                <w:rFonts w:cs="Times New Roman"/>
                <w:szCs w:val="22"/>
              </w:rPr>
            </w:pPr>
            <w:r w:rsidRPr="003E3E1F">
              <w:rPr>
                <w:rFonts w:cs="Times New Roman"/>
                <w:b/>
                <w:bCs/>
                <w:szCs w:val="22"/>
              </w:rPr>
              <w:t xml:space="preserve">Total </w:t>
            </w:r>
          </w:p>
        </w:tc>
        <w:tc>
          <w:tcPr>
            <w:tcW w:w="1530" w:type="dxa"/>
            <w:tcBorders>
              <w:top w:val="single" w:sz="4" w:space="0" w:color="auto"/>
              <w:bottom w:val="double" w:sz="4" w:space="0" w:color="auto"/>
            </w:tcBorders>
          </w:tcPr>
          <w:p w14:paraId="63DE0E12" w14:textId="6737E55F" w:rsidR="006A50B9" w:rsidRPr="003E3E1F" w:rsidRDefault="004C6DAE" w:rsidP="006A50B9">
            <w:pPr>
              <w:pStyle w:val="acctfourfigures"/>
              <w:tabs>
                <w:tab w:val="clear" w:pos="765"/>
                <w:tab w:val="decimal" w:pos="1270"/>
              </w:tabs>
              <w:spacing w:line="240" w:lineRule="atLeast"/>
              <w:ind w:left="-52" w:right="-79"/>
              <w:rPr>
                <w:rFonts w:cs="Times New Roman"/>
                <w:b/>
                <w:bCs/>
                <w:szCs w:val="22"/>
              </w:rPr>
            </w:pPr>
            <w:r>
              <w:rPr>
                <w:rFonts w:cs="Times New Roman"/>
                <w:b/>
                <w:bCs/>
                <w:szCs w:val="22"/>
              </w:rPr>
              <w:t>17,073,989</w:t>
            </w:r>
          </w:p>
        </w:tc>
        <w:tc>
          <w:tcPr>
            <w:tcW w:w="180" w:type="dxa"/>
          </w:tcPr>
          <w:p w14:paraId="58CEC418" w14:textId="77777777" w:rsidR="006A50B9" w:rsidRPr="003E3E1F" w:rsidRDefault="006A50B9" w:rsidP="006A50B9">
            <w:pPr>
              <w:pStyle w:val="acctfourfigures"/>
              <w:spacing w:line="240" w:lineRule="atLeast"/>
              <w:rPr>
                <w:rFonts w:cs="Times New Roman"/>
                <w:szCs w:val="22"/>
              </w:rPr>
            </w:pPr>
          </w:p>
        </w:tc>
        <w:tc>
          <w:tcPr>
            <w:tcW w:w="1530" w:type="dxa"/>
            <w:tcBorders>
              <w:top w:val="single" w:sz="4" w:space="0" w:color="auto"/>
              <w:bottom w:val="double" w:sz="4" w:space="0" w:color="auto"/>
            </w:tcBorders>
          </w:tcPr>
          <w:p w14:paraId="0F45BAB7" w14:textId="7CD57587" w:rsidR="006A50B9" w:rsidRPr="003E3E1F" w:rsidRDefault="004C6DAE" w:rsidP="006A50B9">
            <w:pPr>
              <w:pStyle w:val="acctfourfigures"/>
              <w:tabs>
                <w:tab w:val="clear" w:pos="765"/>
                <w:tab w:val="decimal" w:pos="1270"/>
              </w:tabs>
              <w:spacing w:line="240" w:lineRule="atLeast"/>
              <w:ind w:left="-52" w:right="-79"/>
              <w:rPr>
                <w:rFonts w:cs="Times New Roman"/>
                <w:b/>
                <w:bCs/>
                <w:szCs w:val="22"/>
              </w:rPr>
            </w:pPr>
            <w:r>
              <w:rPr>
                <w:rFonts w:cs="Times New Roman"/>
                <w:b/>
                <w:bCs/>
                <w:szCs w:val="22"/>
              </w:rPr>
              <w:t>18,871,409</w:t>
            </w:r>
          </w:p>
        </w:tc>
      </w:tr>
    </w:tbl>
    <w:p w14:paraId="2F2A2ABE" w14:textId="77777777" w:rsidR="0077730B" w:rsidRPr="003E3E1F" w:rsidRDefault="0077730B" w:rsidP="00F664A6">
      <w:pPr>
        <w:spacing w:line="240" w:lineRule="atLeast"/>
        <w:ind w:left="540"/>
        <w:rPr>
          <w:rFonts w:cs="Times New Roman"/>
          <w:b/>
          <w:bCs/>
          <w:i/>
          <w:iCs/>
          <w:szCs w:val="22"/>
        </w:rPr>
      </w:pPr>
    </w:p>
    <w:p w14:paraId="7FB67AEF" w14:textId="77777777" w:rsidR="00C83292" w:rsidRPr="003E3E1F" w:rsidRDefault="00C83292" w:rsidP="00F664A6">
      <w:pPr>
        <w:spacing w:line="240" w:lineRule="atLeast"/>
        <w:ind w:left="540"/>
        <w:rPr>
          <w:rFonts w:cs="Times New Roman"/>
          <w:b/>
          <w:bCs/>
          <w:i/>
          <w:iCs/>
          <w:szCs w:val="22"/>
        </w:rPr>
      </w:pPr>
      <w:r w:rsidRPr="003E3E1F">
        <w:rPr>
          <w:rFonts w:cs="Times New Roman"/>
          <w:b/>
          <w:bCs/>
          <w:i/>
          <w:iCs/>
          <w:szCs w:val="22"/>
        </w:rPr>
        <w:t xml:space="preserve">Major customer </w:t>
      </w:r>
    </w:p>
    <w:p w14:paraId="16972C35" w14:textId="77777777" w:rsidR="0060230C" w:rsidRPr="003E3E1F" w:rsidRDefault="0060230C" w:rsidP="00F664A6">
      <w:pPr>
        <w:spacing w:line="240" w:lineRule="atLeast"/>
        <w:ind w:left="540"/>
        <w:rPr>
          <w:rFonts w:cs="Times New Roman"/>
          <w:b/>
          <w:bCs/>
          <w:i/>
          <w:iCs/>
          <w:szCs w:val="22"/>
        </w:rPr>
      </w:pPr>
    </w:p>
    <w:p w14:paraId="4087B569" w14:textId="2F1EF2FD" w:rsidR="00C83292" w:rsidRPr="003E3E1F" w:rsidRDefault="00C83292" w:rsidP="00F664A6">
      <w:pPr>
        <w:spacing w:line="240" w:lineRule="atLeast"/>
        <w:ind w:left="540"/>
        <w:jc w:val="both"/>
        <w:rPr>
          <w:rFonts w:cs="Times New Roman"/>
          <w:szCs w:val="28"/>
          <w:cs/>
          <w:lang w:val="en-US" w:bidi="th-TH"/>
        </w:rPr>
      </w:pPr>
      <w:r w:rsidRPr="003E3E1F">
        <w:rPr>
          <w:rFonts w:cs="Times New Roman"/>
          <w:szCs w:val="22"/>
        </w:rPr>
        <w:t>Revenues</w:t>
      </w:r>
      <w:r w:rsidR="00851D3B" w:rsidRPr="003E3E1F">
        <w:rPr>
          <w:rFonts w:cs="Times New Roman"/>
          <w:szCs w:val="22"/>
        </w:rPr>
        <w:t xml:space="preserve"> of the Group’s segment one</w:t>
      </w:r>
      <w:r w:rsidRPr="003E3E1F">
        <w:rPr>
          <w:rFonts w:cs="Times New Roman"/>
          <w:szCs w:val="22"/>
        </w:rPr>
        <w:t xml:space="preserve"> </w:t>
      </w:r>
      <w:r w:rsidR="00851D3B" w:rsidRPr="003E3E1F">
        <w:rPr>
          <w:rFonts w:cs="Times New Roman"/>
          <w:szCs w:val="22"/>
        </w:rPr>
        <w:t xml:space="preserve">of two customers </w:t>
      </w:r>
      <w:r w:rsidRPr="003E3E1F">
        <w:rPr>
          <w:rFonts w:cs="Times New Roman"/>
          <w:szCs w:val="22"/>
        </w:rPr>
        <w:t xml:space="preserve">represents approximately </w:t>
      </w:r>
      <w:r w:rsidR="00E05FC1" w:rsidRPr="003E3E1F">
        <w:rPr>
          <w:rFonts w:cs="Times New Roman"/>
          <w:szCs w:val="22"/>
        </w:rPr>
        <w:t xml:space="preserve">Baht </w:t>
      </w:r>
      <w:r w:rsidR="004309C7">
        <w:rPr>
          <w:rFonts w:cs="Times New Roman"/>
          <w:szCs w:val="22"/>
        </w:rPr>
        <w:t xml:space="preserve">2,872.7 </w:t>
      </w:r>
      <w:r w:rsidRPr="003E3E1F">
        <w:rPr>
          <w:rFonts w:cs="Times New Roman"/>
          <w:szCs w:val="22"/>
        </w:rPr>
        <w:t xml:space="preserve">million </w:t>
      </w:r>
      <w:r w:rsidRPr="003E3E1F">
        <w:rPr>
          <w:rFonts w:cs="Times New Roman"/>
          <w:i/>
          <w:iCs/>
          <w:szCs w:val="22"/>
        </w:rPr>
        <w:t>(201</w:t>
      </w:r>
      <w:r w:rsidR="006A50B9">
        <w:rPr>
          <w:rFonts w:cs="Times New Roman"/>
          <w:i/>
          <w:iCs/>
          <w:szCs w:val="22"/>
        </w:rPr>
        <w:t>9</w:t>
      </w:r>
      <w:r w:rsidRPr="003E3E1F">
        <w:rPr>
          <w:rFonts w:cs="Times New Roman"/>
          <w:i/>
          <w:iCs/>
          <w:szCs w:val="22"/>
        </w:rPr>
        <w:t>: Baht</w:t>
      </w:r>
      <w:r w:rsidR="00981D51" w:rsidRPr="003E3E1F">
        <w:rPr>
          <w:rFonts w:cs="Times New Roman"/>
          <w:i/>
          <w:iCs/>
          <w:szCs w:val="22"/>
        </w:rPr>
        <w:t xml:space="preserve"> </w:t>
      </w:r>
      <w:r w:rsidR="006A50B9">
        <w:rPr>
          <w:rFonts w:cs="Times New Roman"/>
          <w:i/>
          <w:iCs/>
          <w:szCs w:val="22"/>
        </w:rPr>
        <w:t xml:space="preserve">3,005.3 </w:t>
      </w:r>
      <w:r w:rsidRPr="003E3E1F">
        <w:rPr>
          <w:rFonts w:cs="Times New Roman"/>
          <w:i/>
          <w:iCs/>
          <w:szCs w:val="22"/>
        </w:rPr>
        <w:t>million)</w:t>
      </w:r>
      <w:r w:rsidRPr="003E3E1F">
        <w:rPr>
          <w:rFonts w:cs="Times New Roman"/>
          <w:szCs w:val="22"/>
        </w:rPr>
        <w:t xml:space="preserve"> of the Group’s total revenues.</w:t>
      </w:r>
    </w:p>
    <w:p w14:paraId="314753EA" w14:textId="77777777" w:rsidR="001A56F3" w:rsidRPr="003E3E1F" w:rsidRDefault="001A56F3" w:rsidP="00F664A6">
      <w:pPr>
        <w:spacing w:line="240" w:lineRule="atLeast"/>
        <w:ind w:left="540"/>
        <w:jc w:val="both"/>
        <w:rPr>
          <w:rFonts w:cs="Times New Roman"/>
          <w:szCs w:val="28"/>
          <w:lang w:bidi="th-TH"/>
        </w:rPr>
      </w:pPr>
    </w:p>
    <w:p w14:paraId="186AF886" w14:textId="77777777" w:rsidR="005852C7" w:rsidRPr="003E3E1F" w:rsidRDefault="005852C7" w:rsidP="00F664A6">
      <w:pPr>
        <w:spacing w:line="240" w:lineRule="atLeast"/>
        <w:ind w:left="540"/>
        <w:jc w:val="both"/>
        <w:rPr>
          <w:rFonts w:cs="Times New Roman"/>
          <w:szCs w:val="28"/>
          <w:lang w:bidi="th-TH"/>
        </w:rPr>
      </w:pPr>
    </w:p>
    <w:p w14:paraId="5ACCEF37" w14:textId="77777777" w:rsidR="00A761F0" w:rsidRPr="003E3E1F" w:rsidRDefault="00A761F0" w:rsidP="00F664A6">
      <w:pPr>
        <w:spacing w:line="240" w:lineRule="atLeast"/>
        <w:ind w:left="540"/>
        <w:jc w:val="both"/>
        <w:rPr>
          <w:rFonts w:cs="Times New Roman"/>
          <w:szCs w:val="28"/>
          <w:lang w:bidi="th-TH"/>
        </w:rPr>
      </w:pPr>
    </w:p>
    <w:p w14:paraId="0301F636" w14:textId="77777777" w:rsidR="00A761F0" w:rsidRPr="003E3E1F" w:rsidRDefault="00A761F0" w:rsidP="00F664A6">
      <w:pPr>
        <w:spacing w:line="240" w:lineRule="atLeast"/>
        <w:ind w:left="540"/>
        <w:jc w:val="both"/>
        <w:rPr>
          <w:rFonts w:cs="Times New Roman"/>
          <w:szCs w:val="28"/>
          <w:lang w:bidi="th-TH"/>
        </w:rPr>
        <w:sectPr w:rsidR="00A761F0" w:rsidRPr="003E3E1F" w:rsidSect="004B1482">
          <w:headerReference w:type="default" r:id="rId17"/>
          <w:footerReference w:type="default" r:id="rId18"/>
          <w:pgSz w:w="11907" w:h="16840"/>
          <w:pgMar w:top="691" w:right="1152" w:bottom="576" w:left="1152" w:header="720" w:footer="720" w:gutter="0"/>
          <w:cols w:space="720"/>
          <w:docGrid w:linePitch="299"/>
        </w:sectPr>
      </w:pPr>
    </w:p>
    <w:p w14:paraId="7D4F384D" w14:textId="77777777" w:rsidR="006119C7" w:rsidRPr="003E3E1F" w:rsidRDefault="00B463CE" w:rsidP="00795184">
      <w:pPr>
        <w:spacing w:line="240" w:lineRule="atLeast"/>
        <w:ind w:left="562" w:hanging="22"/>
        <w:jc w:val="both"/>
        <w:rPr>
          <w:rFonts w:cs="Times New Roman"/>
          <w:b/>
          <w:bCs/>
          <w:i/>
          <w:iCs/>
          <w:szCs w:val="28"/>
          <w:lang w:bidi="th-TH"/>
        </w:rPr>
      </w:pPr>
      <w:r w:rsidRPr="003E3E1F">
        <w:rPr>
          <w:rFonts w:cs="Times New Roman"/>
          <w:b/>
          <w:bCs/>
          <w:i/>
          <w:iCs/>
          <w:szCs w:val="28"/>
          <w:lang w:bidi="th-TH"/>
        </w:rPr>
        <w:lastRenderedPageBreak/>
        <w:t>Promotional privileges</w:t>
      </w:r>
    </w:p>
    <w:p w14:paraId="632FD523" w14:textId="77777777" w:rsidR="00B463CE" w:rsidRPr="003E3E1F" w:rsidRDefault="00B463CE" w:rsidP="00795184">
      <w:pPr>
        <w:spacing w:line="240" w:lineRule="atLeast"/>
        <w:ind w:left="562" w:hanging="22"/>
        <w:jc w:val="both"/>
        <w:rPr>
          <w:rFonts w:cs="Times New Roman"/>
          <w:b/>
          <w:bCs/>
          <w:szCs w:val="28"/>
          <w:lang w:bidi="th-TH"/>
        </w:rPr>
      </w:pPr>
    </w:p>
    <w:p w14:paraId="3D109787" w14:textId="77777777" w:rsidR="00A761F0" w:rsidRPr="003E3E1F" w:rsidRDefault="006119C7" w:rsidP="00795184">
      <w:pPr>
        <w:pStyle w:val="BodyText"/>
        <w:tabs>
          <w:tab w:val="left" w:pos="1260"/>
        </w:tabs>
        <w:spacing w:after="0" w:line="240" w:lineRule="atLeast"/>
        <w:ind w:left="562" w:right="-14" w:hanging="22"/>
        <w:jc w:val="both"/>
        <w:rPr>
          <w:rFonts w:cs="Times New Roman"/>
          <w:lang w:val="en-US" w:bidi="th-TH"/>
        </w:rPr>
      </w:pPr>
      <w:r w:rsidRPr="003E3E1F">
        <w:rPr>
          <w:rFonts w:cs="Times New Roman"/>
          <w:lang w:val="en-US"/>
        </w:rPr>
        <w:t xml:space="preserve">The </w:t>
      </w:r>
      <w:r w:rsidR="00514C94" w:rsidRPr="003E3E1F">
        <w:rPr>
          <w:rFonts w:cs="Times New Roman"/>
          <w:lang w:val="en-US"/>
        </w:rPr>
        <w:t>Group</w:t>
      </w:r>
      <w:r w:rsidRPr="003E3E1F">
        <w:rPr>
          <w:rFonts w:cs="Times New Roman"/>
          <w:lang w:val="en-US"/>
        </w:rPr>
        <w:t xml:space="preserve"> has been granted promotional certificates by the office of the Board of Investment</w:t>
      </w:r>
      <w:r w:rsidR="0006101E" w:rsidRPr="003E3E1F">
        <w:rPr>
          <w:rFonts w:cs="Times New Roman"/>
          <w:cs/>
          <w:lang w:val="en-US" w:bidi="th-TH"/>
        </w:rPr>
        <w:t xml:space="preserve"> </w:t>
      </w:r>
      <w:r w:rsidR="0006101E" w:rsidRPr="003E3E1F">
        <w:rPr>
          <w:rFonts w:cs="Times New Roman"/>
          <w:lang w:val="en-US" w:bidi="th-TH"/>
        </w:rPr>
        <w:t>which included:</w:t>
      </w:r>
    </w:p>
    <w:p w14:paraId="4091DA87" w14:textId="77777777" w:rsidR="00A761F0" w:rsidRPr="003E3E1F" w:rsidRDefault="00A761F0" w:rsidP="00795184">
      <w:pPr>
        <w:spacing w:line="240" w:lineRule="atLeast"/>
        <w:ind w:left="562" w:hanging="22"/>
        <w:jc w:val="both"/>
        <w:rPr>
          <w:rFonts w:cs="Times New Roman"/>
          <w:szCs w:val="28"/>
          <w:lang w:val="en-US" w:bidi="th-TH"/>
        </w:rPr>
      </w:pPr>
    </w:p>
    <w:tbl>
      <w:tblPr>
        <w:tblW w:w="12681" w:type="dxa"/>
        <w:tblInd w:w="459" w:type="dxa"/>
        <w:tblLayout w:type="fixed"/>
        <w:tblLook w:val="0000" w:firstRow="0" w:lastRow="0" w:firstColumn="0" w:lastColumn="0" w:noHBand="0" w:noVBand="0"/>
      </w:tblPr>
      <w:tblGrid>
        <w:gridCol w:w="6741"/>
        <w:gridCol w:w="1440"/>
        <w:gridCol w:w="1350"/>
        <w:gridCol w:w="1440"/>
        <w:gridCol w:w="270"/>
        <w:gridCol w:w="1440"/>
      </w:tblGrid>
      <w:tr w:rsidR="007851CA" w:rsidRPr="003E3E1F" w14:paraId="3F4B294C" w14:textId="77777777" w:rsidTr="0079699D">
        <w:tc>
          <w:tcPr>
            <w:tcW w:w="6741" w:type="dxa"/>
            <w:shd w:val="clear" w:color="auto" w:fill="auto"/>
          </w:tcPr>
          <w:p w14:paraId="367947A2" w14:textId="77777777" w:rsidR="007851CA" w:rsidRPr="003E3E1F" w:rsidRDefault="007851CA" w:rsidP="0060408D">
            <w:pPr>
              <w:spacing w:line="300" w:lineRule="exact"/>
              <w:jc w:val="center"/>
              <w:rPr>
                <w:rFonts w:cs="Times New Roman"/>
                <w:spacing w:val="-6"/>
                <w:sz w:val="18"/>
                <w:szCs w:val="18"/>
              </w:rPr>
            </w:pPr>
          </w:p>
        </w:tc>
        <w:tc>
          <w:tcPr>
            <w:tcW w:w="4230" w:type="dxa"/>
            <w:gridSpan w:val="3"/>
            <w:tcBorders>
              <w:bottom w:val="single" w:sz="4" w:space="0" w:color="auto"/>
            </w:tcBorders>
            <w:shd w:val="clear" w:color="auto" w:fill="auto"/>
            <w:vAlign w:val="bottom"/>
          </w:tcPr>
          <w:p w14:paraId="65BDDC7A" w14:textId="77777777" w:rsidR="007851CA" w:rsidRPr="003E3E1F" w:rsidRDefault="007851CA" w:rsidP="0060408D">
            <w:pPr>
              <w:spacing w:line="300" w:lineRule="exact"/>
              <w:jc w:val="center"/>
              <w:rPr>
                <w:rFonts w:cs="Times New Roman"/>
                <w:spacing w:val="-6"/>
                <w:sz w:val="18"/>
                <w:szCs w:val="18"/>
              </w:rPr>
            </w:pPr>
            <w:r w:rsidRPr="003E3E1F">
              <w:rPr>
                <w:rFonts w:cs="Times New Roman"/>
                <w:spacing w:val="-6"/>
                <w:sz w:val="18"/>
                <w:szCs w:val="18"/>
              </w:rPr>
              <w:t>The Company</w:t>
            </w:r>
          </w:p>
        </w:tc>
        <w:tc>
          <w:tcPr>
            <w:tcW w:w="270" w:type="dxa"/>
          </w:tcPr>
          <w:p w14:paraId="3FC0313A" w14:textId="77777777" w:rsidR="007851CA" w:rsidRPr="003E3E1F" w:rsidRDefault="007851CA" w:rsidP="0060408D">
            <w:pPr>
              <w:spacing w:line="300" w:lineRule="exact"/>
              <w:jc w:val="center"/>
              <w:rPr>
                <w:rFonts w:cs="Times New Roman"/>
                <w:spacing w:val="-6"/>
                <w:sz w:val="18"/>
                <w:szCs w:val="18"/>
              </w:rPr>
            </w:pPr>
          </w:p>
          <w:p w14:paraId="4B2D500B" w14:textId="77777777" w:rsidR="007851CA" w:rsidRPr="003E3E1F" w:rsidRDefault="007851CA" w:rsidP="0060408D">
            <w:pPr>
              <w:rPr>
                <w:rFonts w:cs="Times New Roman"/>
                <w:sz w:val="18"/>
                <w:szCs w:val="18"/>
              </w:rPr>
            </w:pPr>
          </w:p>
        </w:tc>
        <w:tc>
          <w:tcPr>
            <w:tcW w:w="1440" w:type="dxa"/>
            <w:tcBorders>
              <w:bottom w:val="single" w:sz="4" w:space="0" w:color="auto"/>
            </w:tcBorders>
          </w:tcPr>
          <w:p w14:paraId="246484E6" w14:textId="77777777" w:rsidR="007851CA" w:rsidRPr="006B5FE6" w:rsidRDefault="007851CA" w:rsidP="0060408D">
            <w:pPr>
              <w:spacing w:line="300" w:lineRule="exact"/>
              <w:jc w:val="center"/>
              <w:rPr>
                <w:rFonts w:cstheme="minorBidi"/>
                <w:spacing w:val="-6"/>
                <w:sz w:val="18"/>
                <w:szCs w:val="22"/>
                <w:cs/>
                <w:lang w:val="en-US" w:bidi="th-TH"/>
              </w:rPr>
            </w:pPr>
            <w:r w:rsidRPr="003E3E1F">
              <w:rPr>
                <w:rFonts w:cs="Times New Roman"/>
                <w:spacing w:val="-6"/>
                <w:sz w:val="18"/>
                <w:szCs w:val="18"/>
              </w:rPr>
              <w:t>A subsidiary in Thailand</w:t>
            </w:r>
          </w:p>
        </w:tc>
      </w:tr>
      <w:tr w:rsidR="0079699D" w:rsidRPr="003E3E1F" w14:paraId="69FCC27F" w14:textId="77777777" w:rsidTr="0079699D">
        <w:tc>
          <w:tcPr>
            <w:tcW w:w="6741" w:type="dxa"/>
            <w:shd w:val="clear" w:color="auto" w:fill="auto"/>
          </w:tcPr>
          <w:p w14:paraId="417C15DC"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1.</w:t>
            </w:r>
            <w:r w:rsidRPr="003E3E1F">
              <w:rPr>
                <w:rFonts w:cs="Times New Roman"/>
                <w:spacing w:val="-6"/>
                <w:sz w:val="18"/>
                <w:szCs w:val="18"/>
                <w:cs/>
              </w:rPr>
              <w:t xml:space="preserve"> </w:t>
            </w:r>
            <w:r w:rsidRPr="003E3E1F">
              <w:rPr>
                <w:rFonts w:cs="Times New Roman"/>
                <w:spacing w:val="-6"/>
                <w:sz w:val="18"/>
                <w:szCs w:val="18"/>
              </w:rPr>
              <w:tab/>
              <w:t>Promotional certificate No.</w:t>
            </w:r>
          </w:p>
        </w:tc>
        <w:tc>
          <w:tcPr>
            <w:tcW w:w="1440" w:type="dxa"/>
            <w:tcBorders>
              <w:top w:val="single" w:sz="4" w:space="0" w:color="auto"/>
            </w:tcBorders>
            <w:shd w:val="clear" w:color="auto" w:fill="FFFFFF"/>
            <w:noWrap/>
          </w:tcPr>
          <w:p w14:paraId="505F7D2D"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1166(2)/2548</w:t>
            </w:r>
          </w:p>
        </w:tc>
        <w:tc>
          <w:tcPr>
            <w:tcW w:w="1350" w:type="dxa"/>
            <w:tcBorders>
              <w:top w:val="single" w:sz="4" w:space="0" w:color="auto"/>
            </w:tcBorders>
            <w:shd w:val="clear" w:color="auto" w:fill="FFFFFF"/>
            <w:noWrap/>
          </w:tcPr>
          <w:p w14:paraId="7A520288"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1164(2)/2550</w:t>
            </w:r>
          </w:p>
        </w:tc>
        <w:tc>
          <w:tcPr>
            <w:tcW w:w="1440" w:type="dxa"/>
            <w:tcBorders>
              <w:top w:val="single" w:sz="4" w:space="0" w:color="auto"/>
            </w:tcBorders>
            <w:shd w:val="clear" w:color="auto" w:fill="FFFFFF"/>
          </w:tcPr>
          <w:p w14:paraId="7EDB5D9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2012(2)/2553</w:t>
            </w:r>
          </w:p>
        </w:tc>
        <w:tc>
          <w:tcPr>
            <w:tcW w:w="270" w:type="dxa"/>
            <w:shd w:val="clear" w:color="auto" w:fill="FFFFFF"/>
          </w:tcPr>
          <w:p w14:paraId="40A26530"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tcBorders>
              <w:top w:val="single" w:sz="4" w:space="0" w:color="auto"/>
            </w:tcBorders>
            <w:shd w:val="clear" w:color="auto" w:fill="FFFFFF"/>
          </w:tcPr>
          <w:p w14:paraId="3110BBAE"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1694(2)/2551</w:t>
            </w:r>
          </w:p>
        </w:tc>
      </w:tr>
      <w:tr w:rsidR="0079699D" w:rsidRPr="003E3E1F" w14:paraId="0F83078B" w14:textId="77777777" w:rsidTr="0079699D">
        <w:tc>
          <w:tcPr>
            <w:tcW w:w="6741" w:type="dxa"/>
            <w:shd w:val="clear" w:color="auto" w:fill="auto"/>
          </w:tcPr>
          <w:p w14:paraId="20BE7C7F" w14:textId="77777777" w:rsidR="0079699D" w:rsidRPr="003E3E1F" w:rsidRDefault="0079699D" w:rsidP="0060408D">
            <w:pPr>
              <w:spacing w:line="300" w:lineRule="exact"/>
              <w:ind w:left="252" w:right="-108" w:hanging="252"/>
              <w:rPr>
                <w:rFonts w:cs="Times New Roman"/>
                <w:spacing w:val="-6"/>
                <w:sz w:val="18"/>
                <w:szCs w:val="18"/>
              </w:rPr>
            </w:pPr>
            <w:r w:rsidRPr="003E3E1F">
              <w:rPr>
                <w:rFonts w:cs="Times New Roman"/>
                <w:spacing w:val="-6"/>
                <w:sz w:val="18"/>
                <w:szCs w:val="18"/>
              </w:rPr>
              <w:t>2.</w:t>
            </w:r>
            <w:r w:rsidRPr="003E3E1F">
              <w:rPr>
                <w:rFonts w:cs="Times New Roman"/>
                <w:spacing w:val="-6"/>
                <w:sz w:val="18"/>
                <w:szCs w:val="18"/>
              </w:rPr>
              <w:tab/>
              <w:t>Operations for which the privileges have been granted</w:t>
            </w:r>
          </w:p>
        </w:tc>
        <w:tc>
          <w:tcPr>
            <w:tcW w:w="1440" w:type="dxa"/>
            <w:shd w:val="clear" w:color="auto" w:fill="FFFFFF"/>
            <w:noWrap/>
          </w:tcPr>
          <w:p w14:paraId="46BADF5D"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additional volume of VCM and caustic soda</w:t>
            </w:r>
          </w:p>
        </w:tc>
        <w:tc>
          <w:tcPr>
            <w:tcW w:w="1350" w:type="dxa"/>
            <w:shd w:val="clear" w:color="auto" w:fill="FFFFFF"/>
            <w:noWrap/>
          </w:tcPr>
          <w:p w14:paraId="0A17DAB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additional volume of PVC</w:t>
            </w:r>
          </w:p>
        </w:tc>
        <w:tc>
          <w:tcPr>
            <w:tcW w:w="1440" w:type="dxa"/>
            <w:shd w:val="clear" w:color="auto" w:fill="FFFFFF"/>
          </w:tcPr>
          <w:p w14:paraId="1BAC19F2"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Manufacture of additional volumes of caustic soda, and hydrogen gas </w:t>
            </w:r>
          </w:p>
        </w:tc>
        <w:tc>
          <w:tcPr>
            <w:tcW w:w="270" w:type="dxa"/>
            <w:shd w:val="clear" w:color="auto" w:fill="FFFFFF"/>
          </w:tcPr>
          <w:p w14:paraId="346C20D9"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3334E6B2"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Manufacture of Epichlorohydrin</w:t>
            </w:r>
          </w:p>
        </w:tc>
      </w:tr>
      <w:tr w:rsidR="0079699D" w:rsidRPr="003E3E1F" w14:paraId="001FA06C" w14:textId="77777777" w:rsidTr="0079699D">
        <w:tc>
          <w:tcPr>
            <w:tcW w:w="6741" w:type="dxa"/>
            <w:shd w:val="clear" w:color="auto" w:fill="auto"/>
          </w:tcPr>
          <w:p w14:paraId="30C520E9" w14:textId="77777777" w:rsidR="0079699D" w:rsidRPr="003E3E1F" w:rsidRDefault="0079699D" w:rsidP="0060408D">
            <w:pPr>
              <w:spacing w:line="300" w:lineRule="exact"/>
              <w:ind w:left="252" w:right="-108" w:hanging="252"/>
              <w:rPr>
                <w:rFonts w:cs="Times New Roman"/>
                <w:spacing w:val="-6"/>
                <w:sz w:val="18"/>
                <w:szCs w:val="18"/>
              </w:rPr>
            </w:pPr>
            <w:r w:rsidRPr="003E3E1F">
              <w:rPr>
                <w:rFonts w:cs="Times New Roman"/>
                <w:spacing w:val="-6"/>
                <w:sz w:val="18"/>
                <w:szCs w:val="18"/>
              </w:rPr>
              <w:t xml:space="preserve">3. </w:t>
            </w:r>
            <w:r w:rsidRPr="003E3E1F">
              <w:rPr>
                <w:rFonts w:cs="Times New Roman"/>
                <w:spacing w:val="-6"/>
                <w:sz w:val="18"/>
                <w:szCs w:val="18"/>
              </w:rPr>
              <w:tab/>
            </w:r>
            <w:proofErr w:type="gramStart"/>
            <w:r w:rsidRPr="003E3E1F">
              <w:rPr>
                <w:rFonts w:cs="Times New Roman"/>
                <w:spacing w:val="-6"/>
                <w:sz w:val="18"/>
                <w:szCs w:val="18"/>
              </w:rPr>
              <w:t>The  privileges</w:t>
            </w:r>
            <w:proofErr w:type="gramEnd"/>
            <w:r w:rsidRPr="003E3E1F">
              <w:rPr>
                <w:rFonts w:cs="Times New Roman"/>
                <w:spacing w:val="-6"/>
                <w:sz w:val="18"/>
                <w:szCs w:val="18"/>
              </w:rPr>
              <w:t xml:space="preserve"> granted include:</w:t>
            </w:r>
          </w:p>
        </w:tc>
        <w:tc>
          <w:tcPr>
            <w:tcW w:w="1440" w:type="dxa"/>
            <w:shd w:val="clear" w:color="auto" w:fill="FFFFFF"/>
            <w:noWrap/>
          </w:tcPr>
          <w:p w14:paraId="158C5414" w14:textId="77777777" w:rsidR="0079699D" w:rsidRPr="003E3E1F" w:rsidRDefault="0079699D" w:rsidP="0060408D">
            <w:pPr>
              <w:spacing w:line="300" w:lineRule="exact"/>
              <w:ind w:left="-29" w:right="-29"/>
              <w:rPr>
                <w:rFonts w:cs="Times New Roman"/>
                <w:spacing w:val="-6"/>
                <w:sz w:val="18"/>
                <w:szCs w:val="18"/>
                <w:cs/>
              </w:rPr>
            </w:pPr>
          </w:p>
        </w:tc>
        <w:tc>
          <w:tcPr>
            <w:tcW w:w="1350" w:type="dxa"/>
            <w:shd w:val="clear" w:color="auto" w:fill="FFFFFF"/>
            <w:noWrap/>
          </w:tcPr>
          <w:p w14:paraId="4382370B" w14:textId="77777777" w:rsidR="0079699D" w:rsidRPr="003E3E1F" w:rsidRDefault="0079699D" w:rsidP="0060408D">
            <w:pPr>
              <w:spacing w:line="300" w:lineRule="exact"/>
              <w:ind w:left="-29" w:right="-29"/>
              <w:rPr>
                <w:rFonts w:cs="Times New Roman"/>
                <w:spacing w:val="-6"/>
                <w:sz w:val="18"/>
                <w:szCs w:val="18"/>
                <w:cs/>
              </w:rPr>
            </w:pPr>
          </w:p>
        </w:tc>
        <w:tc>
          <w:tcPr>
            <w:tcW w:w="1440" w:type="dxa"/>
            <w:shd w:val="clear" w:color="auto" w:fill="FFFFFF"/>
          </w:tcPr>
          <w:p w14:paraId="4057759E" w14:textId="77777777" w:rsidR="0079699D" w:rsidRPr="003E3E1F" w:rsidRDefault="0079699D" w:rsidP="0060408D">
            <w:pPr>
              <w:spacing w:line="300" w:lineRule="exact"/>
              <w:ind w:left="-29" w:right="-29"/>
              <w:rPr>
                <w:rFonts w:cs="Times New Roman"/>
                <w:spacing w:val="-6"/>
                <w:sz w:val="18"/>
                <w:szCs w:val="18"/>
                <w:cs/>
              </w:rPr>
            </w:pPr>
          </w:p>
        </w:tc>
        <w:tc>
          <w:tcPr>
            <w:tcW w:w="270" w:type="dxa"/>
            <w:shd w:val="clear" w:color="auto" w:fill="FFFFFF"/>
          </w:tcPr>
          <w:p w14:paraId="7647FE32" w14:textId="77777777" w:rsidR="0079699D" w:rsidRPr="003E3E1F" w:rsidRDefault="0079699D" w:rsidP="0060408D">
            <w:pPr>
              <w:spacing w:line="300" w:lineRule="exact"/>
              <w:ind w:left="-29" w:right="-29"/>
              <w:rPr>
                <w:rFonts w:cs="Times New Roman"/>
                <w:spacing w:val="-6"/>
                <w:sz w:val="18"/>
                <w:szCs w:val="18"/>
                <w:cs/>
              </w:rPr>
            </w:pPr>
          </w:p>
        </w:tc>
        <w:tc>
          <w:tcPr>
            <w:tcW w:w="1440" w:type="dxa"/>
            <w:shd w:val="clear" w:color="auto" w:fill="FFFFFF"/>
          </w:tcPr>
          <w:p w14:paraId="42EFAF29" w14:textId="77777777" w:rsidR="0079699D" w:rsidRPr="003E3E1F" w:rsidRDefault="0079699D" w:rsidP="0060408D">
            <w:pPr>
              <w:spacing w:line="300" w:lineRule="exact"/>
              <w:ind w:left="-29" w:right="-29"/>
              <w:rPr>
                <w:rFonts w:cs="Times New Roman"/>
                <w:spacing w:val="-6"/>
                <w:sz w:val="18"/>
                <w:szCs w:val="18"/>
                <w:cs/>
              </w:rPr>
            </w:pPr>
          </w:p>
        </w:tc>
      </w:tr>
      <w:tr w:rsidR="0079699D" w:rsidRPr="003E3E1F" w14:paraId="0A567A47" w14:textId="77777777" w:rsidTr="0079699D">
        <w:tc>
          <w:tcPr>
            <w:tcW w:w="6741" w:type="dxa"/>
            <w:shd w:val="clear" w:color="auto" w:fill="auto"/>
          </w:tcPr>
          <w:p w14:paraId="585A119F"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3.1</w:t>
            </w:r>
            <w:r w:rsidRPr="003E3E1F">
              <w:rPr>
                <w:rFonts w:cs="Times New Roman"/>
                <w:spacing w:val="-6"/>
                <w:sz w:val="18"/>
                <w:szCs w:val="18"/>
              </w:rPr>
              <w:tab/>
              <w:t>exemption from payment of income tax from the date on which the income is first derived from such operations</w:t>
            </w:r>
          </w:p>
        </w:tc>
        <w:tc>
          <w:tcPr>
            <w:tcW w:w="1440" w:type="dxa"/>
            <w:shd w:val="clear" w:color="auto" w:fill="FFFFFF"/>
            <w:noWrap/>
          </w:tcPr>
          <w:p w14:paraId="1262D80F"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8</w:t>
            </w:r>
            <w:r w:rsidRPr="003E3E1F">
              <w:rPr>
                <w:rFonts w:cs="Times New Roman"/>
                <w:spacing w:val="-6"/>
                <w:sz w:val="18"/>
                <w:szCs w:val="18"/>
                <w:cs/>
              </w:rPr>
              <w:t xml:space="preserve"> </w:t>
            </w:r>
            <w:r w:rsidRPr="003E3E1F">
              <w:rPr>
                <w:rFonts w:cs="Times New Roman"/>
                <w:spacing w:val="-6"/>
                <w:sz w:val="18"/>
                <w:szCs w:val="18"/>
              </w:rPr>
              <w:t>years</w:t>
            </w:r>
          </w:p>
        </w:tc>
        <w:tc>
          <w:tcPr>
            <w:tcW w:w="1350" w:type="dxa"/>
            <w:shd w:val="clear" w:color="auto" w:fill="FFFFFF"/>
            <w:noWrap/>
          </w:tcPr>
          <w:p w14:paraId="75076A66"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
        </w:tc>
        <w:tc>
          <w:tcPr>
            <w:tcW w:w="1440" w:type="dxa"/>
            <w:shd w:val="clear" w:color="auto" w:fill="FFFFFF"/>
          </w:tcPr>
          <w:p w14:paraId="167E94CD" w14:textId="77777777" w:rsidR="0079699D" w:rsidRPr="003E3E1F" w:rsidRDefault="0079699D" w:rsidP="0060408D">
            <w:pPr>
              <w:spacing w:line="300" w:lineRule="exact"/>
              <w:ind w:left="-29" w:right="-29"/>
              <w:jc w:val="center"/>
              <w:rPr>
                <w:rFonts w:cs="Times New Roman"/>
                <w:spacing w:val="-6"/>
                <w:sz w:val="18"/>
                <w:szCs w:val="18"/>
              </w:rPr>
            </w:pPr>
            <w:proofErr w:type="gramStart"/>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roofErr w:type="gramEnd"/>
          </w:p>
        </w:tc>
        <w:tc>
          <w:tcPr>
            <w:tcW w:w="270" w:type="dxa"/>
            <w:shd w:val="clear" w:color="auto" w:fill="FFFFFF"/>
          </w:tcPr>
          <w:p w14:paraId="111F28AF"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73687B7E"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 xml:space="preserve">8 </w:t>
            </w:r>
            <w:r w:rsidRPr="003E3E1F">
              <w:rPr>
                <w:rFonts w:cs="Times New Roman"/>
                <w:spacing w:val="-6"/>
                <w:sz w:val="18"/>
                <w:szCs w:val="18"/>
                <w:cs/>
              </w:rPr>
              <w:t xml:space="preserve"> </w:t>
            </w:r>
            <w:r w:rsidRPr="003E3E1F">
              <w:rPr>
                <w:rFonts w:cs="Times New Roman"/>
                <w:spacing w:val="-6"/>
                <w:sz w:val="18"/>
                <w:szCs w:val="18"/>
              </w:rPr>
              <w:t>years</w:t>
            </w:r>
          </w:p>
        </w:tc>
      </w:tr>
      <w:tr w:rsidR="0079699D" w:rsidRPr="003E3E1F" w14:paraId="4FC4E4E8" w14:textId="77777777" w:rsidTr="0079699D">
        <w:tc>
          <w:tcPr>
            <w:tcW w:w="6741" w:type="dxa"/>
            <w:shd w:val="clear" w:color="auto" w:fill="auto"/>
          </w:tcPr>
          <w:p w14:paraId="329D9FAE" w14:textId="77777777" w:rsidR="0079699D" w:rsidRPr="003E3E1F" w:rsidRDefault="0079699D" w:rsidP="0060408D">
            <w:pPr>
              <w:spacing w:line="300" w:lineRule="exact"/>
              <w:ind w:left="252" w:right="-18" w:hanging="252"/>
              <w:rPr>
                <w:rFonts w:cs="Times New Roman"/>
                <w:spacing w:val="-6"/>
                <w:sz w:val="18"/>
                <w:szCs w:val="22"/>
                <w:cs/>
                <w:lang w:bidi="th-TH"/>
              </w:rPr>
            </w:pPr>
            <w:r w:rsidRPr="003E3E1F">
              <w:rPr>
                <w:rFonts w:cs="Times New Roman"/>
                <w:spacing w:val="-6"/>
                <w:sz w:val="18"/>
                <w:szCs w:val="18"/>
              </w:rPr>
              <w:t>3.2</w:t>
            </w:r>
            <w:r w:rsidRPr="003E3E1F">
              <w:rPr>
                <w:rFonts w:cs="Times New Roman"/>
                <w:spacing w:val="-6"/>
                <w:sz w:val="18"/>
                <w:szCs w:val="18"/>
              </w:rPr>
              <w:tab/>
              <w:t>A 50% reduction in the normal income tax rate on the net profit derived from certain operations for a period of 5 years, commencing from the expiry date in 3.1</w:t>
            </w:r>
          </w:p>
        </w:tc>
        <w:tc>
          <w:tcPr>
            <w:tcW w:w="1440" w:type="dxa"/>
            <w:shd w:val="clear" w:color="auto" w:fill="FFFFFF"/>
            <w:noWrap/>
          </w:tcPr>
          <w:p w14:paraId="64039E4A"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350" w:type="dxa"/>
            <w:shd w:val="clear" w:color="auto" w:fill="FFFFFF"/>
            <w:noWrap/>
          </w:tcPr>
          <w:p w14:paraId="79DC730B"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440" w:type="dxa"/>
            <w:shd w:val="clear" w:color="auto" w:fill="FFFFFF"/>
          </w:tcPr>
          <w:p w14:paraId="54DA93CC"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270" w:type="dxa"/>
            <w:shd w:val="clear" w:color="auto" w:fill="FFFFFF"/>
          </w:tcPr>
          <w:p w14:paraId="6064E1DC"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19398C37"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r>
      <w:tr w:rsidR="0079699D" w:rsidRPr="003E3E1F" w14:paraId="7081F2FF" w14:textId="77777777" w:rsidTr="0079699D">
        <w:tc>
          <w:tcPr>
            <w:tcW w:w="6741" w:type="dxa"/>
            <w:shd w:val="clear" w:color="auto" w:fill="auto"/>
          </w:tcPr>
          <w:p w14:paraId="4F8E8AB2"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3.3</w:t>
            </w:r>
            <w:r w:rsidRPr="003E3E1F">
              <w:rPr>
                <w:rFonts w:cs="Times New Roman"/>
                <w:spacing w:val="-6"/>
                <w:sz w:val="18"/>
                <w:szCs w:val="18"/>
              </w:rPr>
              <w:tab/>
              <w:t>Permission to double deduct the amount expended on transportation, electricity and water for a period of 10 years from the date on which the income is first derived from such operations.</w:t>
            </w:r>
          </w:p>
        </w:tc>
        <w:tc>
          <w:tcPr>
            <w:tcW w:w="1440" w:type="dxa"/>
            <w:shd w:val="clear" w:color="auto" w:fill="FFFFFF"/>
            <w:noWrap/>
          </w:tcPr>
          <w:p w14:paraId="2A6BB684"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350" w:type="dxa"/>
            <w:shd w:val="clear" w:color="auto" w:fill="FFFFFF"/>
            <w:noWrap/>
          </w:tcPr>
          <w:p w14:paraId="0145B65B"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1440" w:type="dxa"/>
            <w:shd w:val="clear" w:color="auto" w:fill="FFFFFF"/>
          </w:tcPr>
          <w:p w14:paraId="1CFDE40A"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c>
          <w:tcPr>
            <w:tcW w:w="270" w:type="dxa"/>
            <w:shd w:val="clear" w:color="auto" w:fill="FFFFFF"/>
          </w:tcPr>
          <w:p w14:paraId="5322247B"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5FDE5C25"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Granted</w:t>
            </w:r>
          </w:p>
        </w:tc>
      </w:tr>
      <w:tr w:rsidR="0079699D" w:rsidRPr="003E3E1F" w14:paraId="059813BB" w14:textId="77777777" w:rsidTr="0079699D">
        <w:tc>
          <w:tcPr>
            <w:tcW w:w="6741" w:type="dxa"/>
            <w:shd w:val="clear" w:color="auto" w:fill="auto"/>
          </w:tcPr>
          <w:p w14:paraId="44540EA2" w14:textId="77777777" w:rsidR="0079699D" w:rsidRPr="003E3E1F" w:rsidRDefault="0079699D" w:rsidP="0060408D">
            <w:pPr>
              <w:spacing w:line="300" w:lineRule="exact"/>
              <w:ind w:left="252" w:right="-18" w:hanging="252"/>
              <w:rPr>
                <w:rFonts w:cs="Times New Roman"/>
                <w:spacing w:val="-6"/>
                <w:sz w:val="18"/>
                <w:szCs w:val="18"/>
              </w:rPr>
            </w:pPr>
            <w:r w:rsidRPr="003E3E1F">
              <w:rPr>
                <w:rFonts w:cs="Times New Roman"/>
                <w:spacing w:val="-6"/>
                <w:sz w:val="18"/>
                <w:szCs w:val="18"/>
              </w:rPr>
              <w:t>4.</w:t>
            </w:r>
            <w:r w:rsidRPr="003E3E1F">
              <w:rPr>
                <w:rFonts w:cs="Times New Roman"/>
                <w:spacing w:val="-6"/>
                <w:sz w:val="18"/>
                <w:szCs w:val="18"/>
              </w:rPr>
              <w:tab/>
              <w:t>Date on which the income is first derived from operations</w:t>
            </w:r>
          </w:p>
        </w:tc>
        <w:tc>
          <w:tcPr>
            <w:tcW w:w="1440" w:type="dxa"/>
            <w:shd w:val="clear" w:color="auto" w:fill="FFFFFF"/>
            <w:noWrap/>
          </w:tcPr>
          <w:p w14:paraId="67C22934"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January 2007</w:t>
            </w:r>
          </w:p>
        </w:tc>
        <w:tc>
          <w:tcPr>
            <w:tcW w:w="1350" w:type="dxa"/>
            <w:shd w:val="clear" w:color="auto" w:fill="FFFFFF"/>
            <w:noWrap/>
          </w:tcPr>
          <w:p w14:paraId="1EB38D41"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August 2008</w:t>
            </w:r>
          </w:p>
        </w:tc>
        <w:tc>
          <w:tcPr>
            <w:tcW w:w="1440" w:type="dxa"/>
            <w:shd w:val="clear" w:color="auto" w:fill="FFFFFF"/>
          </w:tcPr>
          <w:p w14:paraId="25ED3090"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1 July 2012</w:t>
            </w:r>
          </w:p>
        </w:tc>
        <w:tc>
          <w:tcPr>
            <w:tcW w:w="270" w:type="dxa"/>
            <w:shd w:val="clear" w:color="auto" w:fill="FFFFFF"/>
          </w:tcPr>
          <w:p w14:paraId="176CBDC9" w14:textId="77777777" w:rsidR="0079699D" w:rsidRPr="003E3E1F" w:rsidRDefault="0079699D" w:rsidP="0060408D">
            <w:pPr>
              <w:spacing w:line="300" w:lineRule="exact"/>
              <w:ind w:left="-29" w:right="-29"/>
              <w:jc w:val="center"/>
              <w:rPr>
                <w:rFonts w:cs="Times New Roman"/>
                <w:spacing w:val="-6"/>
                <w:sz w:val="18"/>
                <w:szCs w:val="18"/>
              </w:rPr>
            </w:pPr>
          </w:p>
        </w:tc>
        <w:tc>
          <w:tcPr>
            <w:tcW w:w="1440" w:type="dxa"/>
            <w:shd w:val="clear" w:color="auto" w:fill="FFFFFF"/>
          </w:tcPr>
          <w:p w14:paraId="41B987B5" w14:textId="77777777" w:rsidR="0079699D" w:rsidRPr="003E3E1F" w:rsidRDefault="0079699D" w:rsidP="0060408D">
            <w:pPr>
              <w:spacing w:line="300" w:lineRule="exact"/>
              <w:ind w:left="-29" w:right="-29"/>
              <w:jc w:val="center"/>
              <w:rPr>
                <w:rFonts w:cs="Times New Roman"/>
                <w:spacing w:val="-6"/>
                <w:sz w:val="18"/>
                <w:szCs w:val="18"/>
              </w:rPr>
            </w:pPr>
            <w:r w:rsidRPr="003E3E1F">
              <w:rPr>
                <w:rFonts w:cs="Times New Roman"/>
                <w:spacing w:val="-6"/>
                <w:sz w:val="18"/>
                <w:szCs w:val="18"/>
              </w:rPr>
              <w:t>7 February 2012</w:t>
            </w:r>
          </w:p>
        </w:tc>
      </w:tr>
    </w:tbl>
    <w:p w14:paraId="3639B2C5" w14:textId="77777777" w:rsidR="00A761F0" w:rsidRPr="003E3E1F" w:rsidRDefault="00A761F0" w:rsidP="00F664A6">
      <w:pPr>
        <w:spacing w:line="240" w:lineRule="atLeast"/>
        <w:ind w:left="540"/>
        <w:jc w:val="both"/>
        <w:rPr>
          <w:rFonts w:cs="Times New Roman"/>
          <w:szCs w:val="28"/>
          <w:lang w:bidi="th-TH"/>
        </w:rPr>
      </w:pPr>
    </w:p>
    <w:p w14:paraId="5E8BEE21" w14:textId="77777777" w:rsidR="00A761F0" w:rsidRPr="003E3E1F" w:rsidRDefault="00A761F0" w:rsidP="00F664A6">
      <w:pPr>
        <w:spacing w:line="240" w:lineRule="atLeast"/>
        <w:ind w:left="540"/>
        <w:jc w:val="both"/>
        <w:rPr>
          <w:rFonts w:cs="Times New Roman"/>
          <w:szCs w:val="28"/>
          <w:lang w:bidi="th-TH"/>
        </w:rPr>
      </w:pPr>
    </w:p>
    <w:p w14:paraId="393B5B87" w14:textId="77777777" w:rsidR="00A761F0" w:rsidRPr="003E3E1F" w:rsidRDefault="00A761F0" w:rsidP="00F664A6">
      <w:pPr>
        <w:spacing w:line="240" w:lineRule="atLeast"/>
        <w:ind w:left="540"/>
        <w:jc w:val="both"/>
        <w:rPr>
          <w:rFonts w:cs="Times New Roman"/>
          <w:szCs w:val="28"/>
          <w:lang w:bidi="th-TH"/>
        </w:rPr>
        <w:sectPr w:rsidR="00A761F0" w:rsidRPr="003E3E1F" w:rsidSect="004B1482">
          <w:headerReference w:type="default" r:id="rId19"/>
          <w:footerReference w:type="default" r:id="rId20"/>
          <w:pgSz w:w="16840" w:h="11907" w:orient="landscape"/>
          <w:pgMar w:top="691" w:right="1152" w:bottom="576" w:left="1152" w:header="720" w:footer="720" w:gutter="0"/>
          <w:cols w:space="720"/>
          <w:docGrid w:linePitch="299"/>
        </w:sectPr>
      </w:pPr>
    </w:p>
    <w:tbl>
      <w:tblPr>
        <w:tblW w:w="9540" w:type="dxa"/>
        <w:tblInd w:w="450" w:type="dxa"/>
        <w:tblLayout w:type="fixed"/>
        <w:tblLook w:val="0000" w:firstRow="0" w:lastRow="0" w:firstColumn="0" w:lastColumn="0" w:noHBand="0" w:noVBand="0"/>
      </w:tblPr>
      <w:tblGrid>
        <w:gridCol w:w="1710"/>
        <w:gridCol w:w="1008"/>
        <w:gridCol w:w="270"/>
        <w:gridCol w:w="1080"/>
        <w:gridCol w:w="270"/>
        <w:gridCol w:w="1080"/>
        <w:gridCol w:w="270"/>
        <w:gridCol w:w="1152"/>
        <w:gridCol w:w="270"/>
        <w:gridCol w:w="1080"/>
        <w:gridCol w:w="270"/>
        <w:gridCol w:w="1080"/>
      </w:tblGrid>
      <w:tr w:rsidR="00432CF4" w:rsidRPr="003E3E1F" w14:paraId="5CBE9A4A" w14:textId="77777777" w:rsidTr="00303708">
        <w:tc>
          <w:tcPr>
            <w:tcW w:w="1710" w:type="dxa"/>
            <w:tcBorders>
              <w:top w:val="nil"/>
              <w:left w:val="nil"/>
              <w:bottom w:val="nil"/>
              <w:right w:val="nil"/>
            </w:tcBorders>
          </w:tcPr>
          <w:p w14:paraId="35332754" w14:textId="77777777" w:rsidR="00432CF4" w:rsidRPr="003E3E1F" w:rsidRDefault="00432CF4" w:rsidP="00400426">
            <w:pPr>
              <w:spacing w:line="240" w:lineRule="atLeast"/>
              <w:ind w:right="-43"/>
              <w:jc w:val="thaiDistribute"/>
              <w:rPr>
                <w:rFonts w:cs="Times New Roman"/>
                <w:b/>
                <w:bCs/>
                <w:i/>
                <w:iCs/>
                <w:sz w:val="20"/>
              </w:rPr>
            </w:pPr>
          </w:p>
        </w:tc>
        <w:tc>
          <w:tcPr>
            <w:tcW w:w="7830" w:type="dxa"/>
            <w:gridSpan w:val="11"/>
            <w:tcBorders>
              <w:top w:val="nil"/>
              <w:left w:val="nil"/>
              <w:bottom w:val="nil"/>
              <w:right w:val="nil"/>
            </w:tcBorders>
          </w:tcPr>
          <w:p w14:paraId="0678A0D4" w14:textId="77777777" w:rsidR="00432CF4" w:rsidRPr="003E3E1F" w:rsidRDefault="00432CF4" w:rsidP="00400426">
            <w:pPr>
              <w:spacing w:line="240" w:lineRule="atLeast"/>
              <w:ind w:left="-108" w:right="-108"/>
              <w:jc w:val="center"/>
              <w:rPr>
                <w:rFonts w:cs="Times New Roman"/>
                <w:b/>
                <w:bCs/>
                <w:sz w:val="20"/>
              </w:rPr>
            </w:pPr>
            <w:r w:rsidRPr="003E3E1F">
              <w:rPr>
                <w:rFonts w:cs="Times New Roman"/>
                <w:b/>
                <w:bCs/>
                <w:sz w:val="20"/>
                <w:lang w:val="en-US" w:bidi="th-TH"/>
              </w:rPr>
              <w:t>Consolidated</w:t>
            </w:r>
            <w:r w:rsidRPr="003E3E1F">
              <w:rPr>
                <w:rFonts w:cs="Times New Roman"/>
                <w:b/>
                <w:bCs/>
                <w:sz w:val="20"/>
              </w:rPr>
              <w:t xml:space="preserve"> financial statements </w:t>
            </w:r>
          </w:p>
        </w:tc>
      </w:tr>
      <w:tr w:rsidR="00432CF4" w:rsidRPr="003E3E1F" w14:paraId="1F05EF7C" w14:textId="77777777" w:rsidTr="00303708">
        <w:tc>
          <w:tcPr>
            <w:tcW w:w="1710" w:type="dxa"/>
            <w:tcBorders>
              <w:top w:val="nil"/>
              <w:left w:val="nil"/>
              <w:bottom w:val="nil"/>
              <w:right w:val="nil"/>
            </w:tcBorders>
          </w:tcPr>
          <w:p w14:paraId="1731E858" w14:textId="77777777" w:rsidR="00432CF4" w:rsidRPr="003E3E1F" w:rsidRDefault="00432CF4" w:rsidP="00400426">
            <w:pPr>
              <w:spacing w:line="240" w:lineRule="atLeast"/>
              <w:ind w:right="-43"/>
              <w:jc w:val="thaiDistribute"/>
              <w:rPr>
                <w:rFonts w:cs="Times New Roman"/>
                <w:b/>
                <w:bCs/>
                <w:i/>
                <w:iCs/>
                <w:sz w:val="20"/>
              </w:rPr>
            </w:pPr>
          </w:p>
        </w:tc>
        <w:tc>
          <w:tcPr>
            <w:tcW w:w="3708" w:type="dxa"/>
            <w:gridSpan w:val="5"/>
            <w:tcBorders>
              <w:top w:val="nil"/>
              <w:left w:val="nil"/>
              <w:bottom w:val="nil"/>
              <w:right w:val="nil"/>
            </w:tcBorders>
          </w:tcPr>
          <w:p w14:paraId="70AB3B2D" w14:textId="77777777" w:rsidR="00432CF4" w:rsidRPr="003E3E1F" w:rsidRDefault="00432CF4" w:rsidP="00400426">
            <w:pPr>
              <w:spacing w:line="240" w:lineRule="atLeast"/>
              <w:ind w:left="-108" w:right="-108"/>
              <w:jc w:val="center"/>
              <w:rPr>
                <w:rFonts w:cs="Times New Roman"/>
                <w:sz w:val="20"/>
              </w:rPr>
            </w:pPr>
            <w:r w:rsidRPr="003E3E1F">
              <w:rPr>
                <w:rFonts w:cs="Times New Roman"/>
                <w:sz w:val="20"/>
              </w:rPr>
              <w:t>20</w:t>
            </w:r>
            <w:r w:rsidR="006A50B9">
              <w:rPr>
                <w:rFonts w:cs="Times New Roman"/>
                <w:sz w:val="20"/>
              </w:rPr>
              <w:t>20</w:t>
            </w:r>
          </w:p>
        </w:tc>
        <w:tc>
          <w:tcPr>
            <w:tcW w:w="270" w:type="dxa"/>
            <w:tcBorders>
              <w:top w:val="nil"/>
              <w:left w:val="nil"/>
              <w:bottom w:val="nil"/>
              <w:right w:val="nil"/>
            </w:tcBorders>
          </w:tcPr>
          <w:p w14:paraId="740A2AED" w14:textId="77777777" w:rsidR="00432CF4" w:rsidRPr="003E3E1F" w:rsidRDefault="00432CF4" w:rsidP="00400426">
            <w:pPr>
              <w:spacing w:line="240" w:lineRule="atLeast"/>
              <w:ind w:left="-108" w:right="-108"/>
              <w:jc w:val="center"/>
              <w:rPr>
                <w:rFonts w:cs="Times New Roman"/>
                <w:sz w:val="20"/>
              </w:rPr>
            </w:pPr>
          </w:p>
        </w:tc>
        <w:tc>
          <w:tcPr>
            <w:tcW w:w="3852" w:type="dxa"/>
            <w:gridSpan w:val="5"/>
            <w:tcBorders>
              <w:top w:val="nil"/>
              <w:left w:val="nil"/>
              <w:bottom w:val="nil"/>
              <w:right w:val="nil"/>
            </w:tcBorders>
          </w:tcPr>
          <w:p w14:paraId="451DB06C" w14:textId="77777777" w:rsidR="00432CF4" w:rsidRPr="006A50B9" w:rsidRDefault="00432CF4" w:rsidP="00400426">
            <w:pPr>
              <w:spacing w:line="240" w:lineRule="atLeast"/>
              <w:ind w:left="-108" w:right="-108"/>
              <w:jc w:val="center"/>
              <w:rPr>
                <w:rFonts w:cstheme="minorBidi"/>
                <w:sz w:val="20"/>
                <w:szCs w:val="25"/>
                <w:cs/>
                <w:lang w:bidi="th-TH"/>
              </w:rPr>
            </w:pPr>
            <w:r w:rsidRPr="003E3E1F">
              <w:rPr>
                <w:rFonts w:cs="Times New Roman"/>
                <w:sz w:val="20"/>
              </w:rPr>
              <w:t>201</w:t>
            </w:r>
            <w:r w:rsidR="006A50B9">
              <w:rPr>
                <w:rFonts w:cs="Times New Roman"/>
                <w:sz w:val="20"/>
              </w:rPr>
              <w:t>9</w:t>
            </w:r>
          </w:p>
        </w:tc>
      </w:tr>
      <w:tr w:rsidR="00432CF4" w:rsidRPr="003E3E1F" w14:paraId="70A43E65" w14:textId="77777777" w:rsidTr="00303708">
        <w:tc>
          <w:tcPr>
            <w:tcW w:w="1710" w:type="dxa"/>
            <w:tcBorders>
              <w:top w:val="nil"/>
              <w:left w:val="nil"/>
              <w:bottom w:val="nil"/>
              <w:right w:val="nil"/>
            </w:tcBorders>
          </w:tcPr>
          <w:p w14:paraId="41C13021" w14:textId="77777777" w:rsidR="00432CF4" w:rsidRPr="003E3E1F" w:rsidRDefault="00432CF4" w:rsidP="00400426">
            <w:pPr>
              <w:spacing w:line="240" w:lineRule="atLeast"/>
              <w:ind w:right="-43"/>
              <w:jc w:val="thaiDistribute"/>
              <w:rPr>
                <w:rFonts w:cs="Times New Roman"/>
                <w:b/>
                <w:bCs/>
                <w:i/>
                <w:iCs/>
                <w:sz w:val="20"/>
              </w:rPr>
            </w:pPr>
          </w:p>
        </w:tc>
        <w:tc>
          <w:tcPr>
            <w:tcW w:w="1008" w:type="dxa"/>
            <w:tcBorders>
              <w:top w:val="nil"/>
              <w:left w:val="nil"/>
              <w:bottom w:val="nil"/>
              <w:right w:val="nil"/>
            </w:tcBorders>
          </w:tcPr>
          <w:p w14:paraId="2B6031CA"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2462D705"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7EDF9CF9" w14:textId="77777777" w:rsidR="00432CF4" w:rsidRPr="003E3E1F" w:rsidRDefault="00432CF4"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63960B91"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E46B77C"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9F9C28C" w14:textId="77777777" w:rsidR="00432CF4" w:rsidRPr="003E3E1F" w:rsidRDefault="00432CF4"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0DA95F09" w14:textId="77777777" w:rsidR="00432CF4" w:rsidRPr="003E3E1F" w:rsidRDefault="00432CF4"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35AF9E82"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D60AA95" w14:textId="77777777" w:rsidR="00432CF4" w:rsidRPr="003E3E1F" w:rsidRDefault="00432CF4"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707CE94C" w14:textId="77777777" w:rsidR="00432CF4" w:rsidRPr="003E3E1F" w:rsidRDefault="00432CF4"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30EFA48" w14:textId="77777777" w:rsidR="00432CF4" w:rsidRPr="003E3E1F" w:rsidRDefault="00432CF4" w:rsidP="00400426">
            <w:pPr>
              <w:spacing w:line="240" w:lineRule="atLeast"/>
              <w:ind w:left="-108" w:right="-108"/>
              <w:jc w:val="center"/>
              <w:rPr>
                <w:rFonts w:cs="Times New Roman"/>
                <w:sz w:val="20"/>
              </w:rPr>
            </w:pPr>
          </w:p>
        </w:tc>
      </w:tr>
      <w:tr w:rsidR="006602F7" w:rsidRPr="003E3E1F" w14:paraId="35F13E43" w14:textId="77777777" w:rsidTr="00303708">
        <w:tc>
          <w:tcPr>
            <w:tcW w:w="1710" w:type="dxa"/>
            <w:tcBorders>
              <w:top w:val="nil"/>
              <w:left w:val="nil"/>
              <w:bottom w:val="nil"/>
              <w:right w:val="nil"/>
            </w:tcBorders>
          </w:tcPr>
          <w:p w14:paraId="67FAA945" w14:textId="77777777" w:rsidR="006602F7" w:rsidRPr="003E3E1F" w:rsidRDefault="000F3921" w:rsidP="00400426">
            <w:pPr>
              <w:spacing w:line="240" w:lineRule="atLeast"/>
              <w:ind w:right="-43"/>
              <w:jc w:val="thaiDistribute"/>
              <w:rPr>
                <w:rFonts w:cs="Times New Roman"/>
                <w:b/>
                <w:bCs/>
                <w:i/>
                <w:iCs/>
                <w:sz w:val="20"/>
              </w:rPr>
            </w:pPr>
            <w:r w:rsidRPr="003E3E1F">
              <w:rPr>
                <w:rFonts w:cs="Times New Roman"/>
                <w:b/>
                <w:bCs/>
                <w:i/>
                <w:iCs/>
                <w:sz w:val="20"/>
              </w:rPr>
              <w:t>Y</w:t>
            </w:r>
            <w:r w:rsidR="006602F7" w:rsidRPr="003E3E1F">
              <w:rPr>
                <w:rFonts w:cs="Times New Roman"/>
                <w:b/>
                <w:bCs/>
                <w:i/>
                <w:iCs/>
                <w:sz w:val="20"/>
              </w:rPr>
              <w:t>ear ended</w:t>
            </w:r>
          </w:p>
        </w:tc>
        <w:tc>
          <w:tcPr>
            <w:tcW w:w="1008" w:type="dxa"/>
            <w:tcBorders>
              <w:top w:val="nil"/>
              <w:left w:val="nil"/>
              <w:bottom w:val="nil"/>
              <w:right w:val="nil"/>
            </w:tcBorders>
          </w:tcPr>
          <w:p w14:paraId="163CA14C"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2F04A34C"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FF96769"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7E0107F3"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89AE932" w14:textId="77777777" w:rsidR="006602F7" w:rsidRPr="003E3E1F" w:rsidRDefault="006602F7"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39F0D6A4" w14:textId="77777777" w:rsidR="006602F7" w:rsidRPr="003E3E1F" w:rsidRDefault="006602F7"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6767233F"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7AC027A3"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8BD8CCE"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5ACF8696"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66B1AD5" w14:textId="77777777" w:rsidR="006602F7" w:rsidRPr="003E3E1F" w:rsidRDefault="006602F7" w:rsidP="00400426">
            <w:pPr>
              <w:spacing w:line="240" w:lineRule="atLeast"/>
              <w:ind w:left="-108" w:right="-108"/>
              <w:jc w:val="center"/>
              <w:rPr>
                <w:rFonts w:cs="Times New Roman"/>
                <w:sz w:val="20"/>
              </w:rPr>
            </w:pPr>
          </w:p>
        </w:tc>
      </w:tr>
      <w:tr w:rsidR="006602F7" w:rsidRPr="003E3E1F" w14:paraId="7D52D1A5" w14:textId="77777777" w:rsidTr="00303708">
        <w:tc>
          <w:tcPr>
            <w:tcW w:w="1710" w:type="dxa"/>
            <w:tcBorders>
              <w:top w:val="nil"/>
              <w:left w:val="nil"/>
              <w:bottom w:val="nil"/>
              <w:right w:val="nil"/>
            </w:tcBorders>
          </w:tcPr>
          <w:p w14:paraId="02EE64DD" w14:textId="77777777" w:rsidR="006602F7" w:rsidRPr="003E3E1F" w:rsidRDefault="006602F7" w:rsidP="00400426">
            <w:pPr>
              <w:spacing w:line="240" w:lineRule="atLeast"/>
              <w:ind w:right="-43"/>
              <w:jc w:val="thaiDistribute"/>
              <w:rPr>
                <w:rFonts w:cs="Times New Roman"/>
                <w:b/>
                <w:bCs/>
                <w:i/>
                <w:iCs/>
                <w:sz w:val="20"/>
              </w:rPr>
            </w:pPr>
            <w:r w:rsidRPr="003E3E1F">
              <w:rPr>
                <w:rFonts w:cs="Times New Roman"/>
                <w:b/>
                <w:bCs/>
                <w:i/>
                <w:iCs/>
                <w:sz w:val="20"/>
              </w:rPr>
              <w:t xml:space="preserve">   31 December</w:t>
            </w:r>
          </w:p>
        </w:tc>
        <w:tc>
          <w:tcPr>
            <w:tcW w:w="1008" w:type="dxa"/>
            <w:tcBorders>
              <w:top w:val="nil"/>
              <w:left w:val="nil"/>
              <w:bottom w:val="nil"/>
              <w:right w:val="nil"/>
            </w:tcBorders>
          </w:tcPr>
          <w:p w14:paraId="0EA02191"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303482C2"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989171A"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4B483D5A"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D6677AB"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Total</w:t>
            </w:r>
          </w:p>
        </w:tc>
        <w:tc>
          <w:tcPr>
            <w:tcW w:w="270" w:type="dxa"/>
            <w:tcBorders>
              <w:top w:val="nil"/>
              <w:left w:val="nil"/>
              <w:bottom w:val="nil"/>
              <w:right w:val="nil"/>
            </w:tcBorders>
          </w:tcPr>
          <w:p w14:paraId="4F09AA05" w14:textId="77777777" w:rsidR="006602F7" w:rsidRPr="003E3E1F" w:rsidRDefault="006602F7" w:rsidP="00400426">
            <w:pPr>
              <w:spacing w:line="240" w:lineRule="atLeast"/>
              <w:ind w:left="-108" w:right="-108"/>
              <w:jc w:val="center"/>
              <w:rPr>
                <w:rFonts w:cs="Times New Roman"/>
                <w:sz w:val="20"/>
              </w:rPr>
            </w:pPr>
          </w:p>
        </w:tc>
        <w:tc>
          <w:tcPr>
            <w:tcW w:w="1152" w:type="dxa"/>
            <w:tcBorders>
              <w:top w:val="nil"/>
              <w:left w:val="nil"/>
              <w:bottom w:val="nil"/>
              <w:right w:val="nil"/>
            </w:tcBorders>
          </w:tcPr>
          <w:p w14:paraId="40CC65EC"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7C6EDBFB"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43FA36CD"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711531CF" w14:textId="77777777" w:rsidR="006602F7" w:rsidRPr="003E3E1F" w:rsidRDefault="006602F7"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524BC26" w14:textId="77777777" w:rsidR="006602F7" w:rsidRPr="003E3E1F" w:rsidRDefault="006602F7" w:rsidP="00400426">
            <w:pPr>
              <w:spacing w:line="240" w:lineRule="atLeast"/>
              <w:ind w:left="-108" w:right="-108"/>
              <w:jc w:val="center"/>
              <w:rPr>
                <w:rFonts w:cs="Times New Roman"/>
                <w:sz w:val="20"/>
              </w:rPr>
            </w:pPr>
            <w:r w:rsidRPr="003E3E1F">
              <w:rPr>
                <w:rFonts w:cs="Times New Roman"/>
                <w:sz w:val="20"/>
              </w:rPr>
              <w:t>Total</w:t>
            </w:r>
          </w:p>
        </w:tc>
      </w:tr>
      <w:tr w:rsidR="006602F7" w:rsidRPr="003E3E1F" w14:paraId="7270096A" w14:textId="77777777" w:rsidTr="00303708">
        <w:tc>
          <w:tcPr>
            <w:tcW w:w="1710" w:type="dxa"/>
            <w:tcBorders>
              <w:top w:val="nil"/>
              <w:left w:val="nil"/>
              <w:bottom w:val="nil"/>
              <w:right w:val="nil"/>
            </w:tcBorders>
          </w:tcPr>
          <w:p w14:paraId="6D41B0F5" w14:textId="77777777" w:rsidR="006602F7" w:rsidRPr="003E3E1F" w:rsidRDefault="006602F7" w:rsidP="00400426">
            <w:pPr>
              <w:spacing w:line="240" w:lineRule="atLeast"/>
              <w:ind w:right="-43"/>
              <w:jc w:val="thaiDistribute"/>
              <w:rPr>
                <w:rFonts w:cs="Times New Roman"/>
                <w:b/>
                <w:bCs/>
                <w:i/>
                <w:iCs/>
                <w:sz w:val="20"/>
              </w:rPr>
            </w:pPr>
          </w:p>
        </w:tc>
        <w:tc>
          <w:tcPr>
            <w:tcW w:w="7830" w:type="dxa"/>
            <w:gridSpan w:val="11"/>
            <w:tcBorders>
              <w:top w:val="nil"/>
              <w:left w:val="nil"/>
              <w:bottom w:val="nil"/>
              <w:right w:val="nil"/>
            </w:tcBorders>
          </w:tcPr>
          <w:p w14:paraId="0C2E9753" w14:textId="77777777" w:rsidR="006602F7" w:rsidRPr="003E3E1F" w:rsidRDefault="006602F7" w:rsidP="00400426">
            <w:pPr>
              <w:spacing w:line="240" w:lineRule="atLeast"/>
              <w:ind w:left="-108" w:right="-108"/>
              <w:jc w:val="center"/>
              <w:rPr>
                <w:rFonts w:cs="Times New Roman"/>
                <w:sz w:val="20"/>
              </w:rPr>
            </w:pPr>
            <w:r w:rsidRPr="003E3E1F">
              <w:rPr>
                <w:rFonts w:cs="Times New Roman"/>
                <w:i/>
                <w:iCs/>
                <w:sz w:val="20"/>
              </w:rPr>
              <w:t xml:space="preserve">(in </w:t>
            </w:r>
            <w:smartTag w:uri="urn:schemas-microsoft-com:office:smarttags" w:element="PersonName">
              <w:r w:rsidRPr="003E3E1F">
                <w:rPr>
                  <w:rFonts w:cs="Times New Roman"/>
                  <w:i/>
                  <w:iCs/>
                  <w:sz w:val="20"/>
                </w:rPr>
                <w:t>th</w:t>
              </w:r>
            </w:smartTag>
            <w:r w:rsidRPr="003E3E1F">
              <w:rPr>
                <w:rFonts w:cs="Times New Roman"/>
                <w:i/>
                <w:iCs/>
                <w:sz w:val="20"/>
              </w:rPr>
              <w:t>ousand Baht)</w:t>
            </w:r>
          </w:p>
        </w:tc>
      </w:tr>
      <w:tr w:rsidR="00400426" w:rsidRPr="003E3E1F" w14:paraId="0B1F38EE" w14:textId="77777777" w:rsidTr="00303708">
        <w:tc>
          <w:tcPr>
            <w:tcW w:w="1710" w:type="dxa"/>
            <w:tcBorders>
              <w:top w:val="nil"/>
              <w:left w:val="nil"/>
              <w:bottom w:val="nil"/>
              <w:right w:val="nil"/>
            </w:tcBorders>
          </w:tcPr>
          <w:p w14:paraId="4F262589" w14:textId="77777777" w:rsidR="00400426" w:rsidRPr="003E3E1F" w:rsidRDefault="00400426" w:rsidP="00400426">
            <w:pPr>
              <w:spacing w:line="240" w:lineRule="atLeast"/>
              <w:ind w:right="-43"/>
              <w:jc w:val="thaiDistribute"/>
              <w:rPr>
                <w:rFonts w:cs="Times New Roman"/>
                <w:sz w:val="20"/>
              </w:rPr>
            </w:pPr>
            <w:r w:rsidRPr="003E3E1F">
              <w:rPr>
                <w:rFonts w:cs="Times New Roman"/>
                <w:sz w:val="20"/>
              </w:rPr>
              <w:t>Export sales</w:t>
            </w:r>
          </w:p>
        </w:tc>
        <w:tc>
          <w:tcPr>
            <w:tcW w:w="1008" w:type="dxa"/>
            <w:tcBorders>
              <w:top w:val="nil"/>
              <w:left w:val="nil"/>
              <w:right w:val="nil"/>
            </w:tcBorders>
          </w:tcPr>
          <w:p w14:paraId="057AE6B1" w14:textId="4C01CDCB" w:rsidR="00400426" w:rsidRPr="003E3E1F" w:rsidRDefault="00475FF6" w:rsidP="00400426">
            <w:pPr>
              <w:tabs>
                <w:tab w:val="decimal" w:pos="882"/>
              </w:tabs>
              <w:spacing w:line="240" w:lineRule="atLeast"/>
              <w:ind w:left="-61" w:right="-43"/>
              <w:jc w:val="both"/>
              <w:rPr>
                <w:rFonts w:cs="Times New Roman"/>
                <w:sz w:val="20"/>
              </w:rPr>
            </w:pPr>
            <w:r>
              <w:rPr>
                <w:rFonts w:cs="Times New Roman"/>
                <w:sz w:val="20"/>
              </w:rPr>
              <w:t>266,972</w:t>
            </w:r>
          </w:p>
        </w:tc>
        <w:tc>
          <w:tcPr>
            <w:tcW w:w="270" w:type="dxa"/>
            <w:tcBorders>
              <w:top w:val="nil"/>
              <w:left w:val="nil"/>
              <w:right w:val="nil"/>
            </w:tcBorders>
          </w:tcPr>
          <w:p w14:paraId="56F0D9AF"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0DBF00E" w14:textId="7152821C" w:rsidR="00400426" w:rsidRPr="003E3E1F" w:rsidRDefault="00475FF6" w:rsidP="00400426">
            <w:pPr>
              <w:tabs>
                <w:tab w:val="decimal" w:pos="882"/>
              </w:tabs>
              <w:spacing w:line="240" w:lineRule="atLeast"/>
              <w:ind w:left="-61" w:right="-43"/>
              <w:jc w:val="both"/>
              <w:rPr>
                <w:rFonts w:cs="Times New Roman"/>
                <w:sz w:val="20"/>
              </w:rPr>
            </w:pPr>
            <w:r>
              <w:rPr>
                <w:rFonts w:cs="Times New Roman"/>
                <w:sz w:val="20"/>
              </w:rPr>
              <w:t>6,565,520</w:t>
            </w:r>
          </w:p>
        </w:tc>
        <w:tc>
          <w:tcPr>
            <w:tcW w:w="270" w:type="dxa"/>
            <w:tcBorders>
              <w:top w:val="nil"/>
              <w:left w:val="nil"/>
              <w:right w:val="nil"/>
            </w:tcBorders>
          </w:tcPr>
          <w:p w14:paraId="40952EFD"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36387AF3" w14:textId="66F15CFC" w:rsidR="00400426" w:rsidRPr="003E3E1F" w:rsidRDefault="00475FF6" w:rsidP="00400426">
            <w:pPr>
              <w:tabs>
                <w:tab w:val="decimal" w:pos="864"/>
              </w:tabs>
              <w:spacing w:line="240" w:lineRule="atLeast"/>
              <w:ind w:left="-61" w:right="-135"/>
              <w:jc w:val="both"/>
              <w:rPr>
                <w:rFonts w:cs="Times New Roman"/>
                <w:sz w:val="20"/>
              </w:rPr>
            </w:pPr>
            <w:r>
              <w:rPr>
                <w:rFonts w:cs="Times New Roman"/>
                <w:sz w:val="20"/>
              </w:rPr>
              <w:t>6,832,492</w:t>
            </w:r>
          </w:p>
        </w:tc>
        <w:tc>
          <w:tcPr>
            <w:tcW w:w="270" w:type="dxa"/>
            <w:tcBorders>
              <w:top w:val="nil"/>
              <w:left w:val="nil"/>
              <w:right w:val="nil"/>
            </w:tcBorders>
          </w:tcPr>
          <w:p w14:paraId="2FD18A5B"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152" w:type="dxa"/>
            <w:tcBorders>
              <w:top w:val="nil"/>
              <w:left w:val="nil"/>
              <w:right w:val="nil"/>
            </w:tcBorders>
          </w:tcPr>
          <w:p w14:paraId="14B582E1"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4,341,735</w:t>
            </w:r>
          </w:p>
        </w:tc>
        <w:tc>
          <w:tcPr>
            <w:tcW w:w="270" w:type="dxa"/>
            <w:tcBorders>
              <w:top w:val="nil"/>
              <w:left w:val="nil"/>
              <w:right w:val="nil"/>
            </w:tcBorders>
          </w:tcPr>
          <w:p w14:paraId="126A9F99"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F796A5B"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3,661,683</w:t>
            </w:r>
          </w:p>
        </w:tc>
        <w:tc>
          <w:tcPr>
            <w:tcW w:w="270" w:type="dxa"/>
            <w:tcBorders>
              <w:top w:val="nil"/>
              <w:left w:val="nil"/>
              <w:right w:val="nil"/>
            </w:tcBorders>
          </w:tcPr>
          <w:p w14:paraId="0FF1DA43"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C4EEE77" w14:textId="77777777" w:rsidR="00400426" w:rsidRPr="003E3E1F" w:rsidRDefault="00400426" w:rsidP="00400426">
            <w:pPr>
              <w:tabs>
                <w:tab w:val="decimal" w:pos="864"/>
              </w:tabs>
              <w:spacing w:line="240" w:lineRule="atLeast"/>
              <w:ind w:left="-61" w:right="-135"/>
              <w:jc w:val="both"/>
              <w:rPr>
                <w:rFonts w:cs="Times New Roman"/>
                <w:sz w:val="20"/>
              </w:rPr>
            </w:pPr>
            <w:r w:rsidRPr="003E3E1F">
              <w:rPr>
                <w:rFonts w:cs="Times New Roman"/>
                <w:sz w:val="20"/>
              </w:rPr>
              <w:t>8,003,418</w:t>
            </w:r>
          </w:p>
        </w:tc>
      </w:tr>
      <w:tr w:rsidR="00400426" w:rsidRPr="003E3E1F" w14:paraId="29C71492" w14:textId="77777777" w:rsidTr="00303708">
        <w:tc>
          <w:tcPr>
            <w:tcW w:w="1710" w:type="dxa"/>
            <w:tcBorders>
              <w:top w:val="nil"/>
              <w:left w:val="nil"/>
              <w:bottom w:val="nil"/>
              <w:right w:val="nil"/>
            </w:tcBorders>
          </w:tcPr>
          <w:p w14:paraId="47D7B2F0" w14:textId="77777777" w:rsidR="00400426" w:rsidRPr="003E3E1F" w:rsidRDefault="00400426" w:rsidP="00400426">
            <w:pPr>
              <w:spacing w:line="240" w:lineRule="atLeast"/>
              <w:ind w:right="-43"/>
              <w:jc w:val="thaiDistribute"/>
              <w:rPr>
                <w:rFonts w:cs="Times New Roman"/>
                <w:sz w:val="20"/>
              </w:rPr>
            </w:pPr>
            <w:r w:rsidRPr="003E3E1F">
              <w:rPr>
                <w:rFonts w:cs="Times New Roman"/>
                <w:sz w:val="20"/>
              </w:rPr>
              <w:t>Local sales</w:t>
            </w:r>
          </w:p>
        </w:tc>
        <w:tc>
          <w:tcPr>
            <w:tcW w:w="1008" w:type="dxa"/>
            <w:tcBorders>
              <w:top w:val="nil"/>
              <w:left w:val="nil"/>
              <w:right w:val="nil"/>
            </w:tcBorders>
          </w:tcPr>
          <w:p w14:paraId="38F88F08" w14:textId="5C2510CB" w:rsidR="00400426" w:rsidRPr="003E3E1F" w:rsidRDefault="00BB705B" w:rsidP="00400426">
            <w:pPr>
              <w:tabs>
                <w:tab w:val="decimal" w:pos="882"/>
              </w:tabs>
              <w:spacing w:line="240" w:lineRule="atLeast"/>
              <w:ind w:left="-61" w:right="-43"/>
              <w:jc w:val="both"/>
              <w:rPr>
                <w:rFonts w:cs="Times New Roman"/>
                <w:sz w:val="20"/>
              </w:rPr>
            </w:pPr>
            <w:r w:rsidRPr="00BB705B">
              <w:rPr>
                <w:rFonts w:cs="Times New Roman"/>
                <w:sz w:val="20"/>
              </w:rPr>
              <w:t>369,297</w:t>
            </w:r>
          </w:p>
        </w:tc>
        <w:tc>
          <w:tcPr>
            <w:tcW w:w="270" w:type="dxa"/>
            <w:tcBorders>
              <w:top w:val="nil"/>
              <w:left w:val="nil"/>
              <w:right w:val="nil"/>
            </w:tcBorders>
          </w:tcPr>
          <w:p w14:paraId="32940AB0"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46AC12D" w14:textId="17EB7FD7" w:rsidR="00400426" w:rsidRPr="003E3E1F" w:rsidRDefault="00BB705B" w:rsidP="00400426">
            <w:pPr>
              <w:tabs>
                <w:tab w:val="decimal" w:pos="882"/>
              </w:tabs>
              <w:spacing w:line="240" w:lineRule="atLeast"/>
              <w:ind w:left="-61" w:right="-43"/>
              <w:jc w:val="both"/>
              <w:rPr>
                <w:rFonts w:cs="Times New Roman"/>
                <w:sz w:val="20"/>
              </w:rPr>
            </w:pPr>
            <w:r w:rsidRPr="00BB705B">
              <w:rPr>
                <w:rFonts w:cs="Times New Roman"/>
                <w:sz w:val="20"/>
              </w:rPr>
              <w:t>9,704,803</w:t>
            </w:r>
          </w:p>
        </w:tc>
        <w:tc>
          <w:tcPr>
            <w:tcW w:w="270" w:type="dxa"/>
            <w:tcBorders>
              <w:top w:val="nil"/>
              <w:left w:val="nil"/>
              <w:right w:val="nil"/>
            </w:tcBorders>
          </w:tcPr>
          <w:p w14:paraId="3E81C0E0"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2D13003" w14:textId="6EA7F617" w:rsidR="00400426" w:rsidRPr="003E3E1F" w:rsidRDefault="00475FF6" w:rsidP="00400426">
            <w:pPr>
              <w:tabs>
                <w:tab w:val="decimal" w:pos="864"/>
              </w:tabs>
              <w:spacing w:line="240" w:lineRule="atLeast"/>
              <w:ind w:left="-61" w:right="-135"/>
              <w:jc w:val="both"/>
              <w:rPr>
                <w:rFonts w:cs="Times New Roman"/>
                <w:sz w:val="20"/>
              </w:rPr>
            </w:pPr>
            <w:r>
              <w:rPr>
                <w:rFonts w:cs="Times New Roman"/>
                <w:sz w:val="20"/>
              </w:rPr>
              <w:t>10,074,100</w:t>
            </w:r>
          </w:p>
        </w:tc>
        <w:tc>
          <w:tcPr>
            <w:tcW w:w="270" w:type="dxa"/>
            <w:tcBorders>
              <w:top w:val="nil"/>
              <w:left w:val="nil"/>
              <w:right w:val="nil"/>
            </w:tcBorders>
          </w:tcPr>
          <w:p w14:paraId="7E2BA65F"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152" w:type="dxa"/>
            <w:tcBorders>
              <w:top w:val="nil"/>
              <w:left w:val="nil"/>
              <w:right w:val="nil"/>
            </w:tcBorders>
          </w:tcPr>
          <w:p w14:paraId="6B9A8F0F"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1,678,122</w:t>
            </w:r>
          </w:p>
        </w:tc>
        <w:tc>
          <w:tcPr>
            <w:tcW w:w="270" w:type="dxa"/>
            <w:tcBorders>
              <w:top w:val="nil"/>
              <w:left w:val="nil"/>
              <w:right w:val="nil"/>
            </w:tcBorders>
          </w:tcPr>
          <w:p w14:paraId="236F18BA"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8146F29"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8,923,553</w:t>
            </w:r>
          </w:p>
        </w:tc>
        <w:tc>
          <w:tcPr>
            <w:tcW w:w="270" w:type="dxa"/>
            <w:tcBorders>
              <w:top w:val="nil"/>
              <w:left w:val="nil"/>
              <w:right w:val="nil"/>
            </w:tcBorders>
          </w:tcPr>
          <w:p w14:paraId="42F95EB2"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3B2B498" w14:textId="77777777" w:rsidR="00400426" w:rsidRPr="003E3E1F" w:rsidRDefault="00400426" w:rsidP="00400426">
            <w:pPr>
              <w:tabs>
                <w:tab w:val="decimal" w:pos="864"/>
              </w:tabs>
              <w:spacing w:line="240" w:lineRule="atLeast"/>
              <w:ind w:left="-61" w:right="-135"/>
              <w:jc w:val="both"/>
              <w:rPr>
                <w:rFonts w:cs="Times New Roman"/>
                <w:sz w:val="20"/>
              </w:rPr>
            </w:pPr>
            <w:r w:rsidRPr="003E3E1F">
              <w:rPr>
                <w:rFonts w:cs="Times New Roman"/>
                <w:sz w:val="20"/>
              </w:rPr>
              <w:t>10,601,675</w:t>
            </w:r>
          </w:p>
        </w:tc>
      </w:tr>
      <w:tr w:rsidR="00400426" w:rsidRPr="003E3E1F" w14:paraId="794FD1D8" w14:textId="77777777" w:rsidTr="00303708">
        <w:tc>
          <w:tcPr>
            <w:tcW w:w="1710" w:type="dxa"/>
            <w:tcBorders>
              <w:top w:val="nil"/>
              <w:left w:val="nil"/>
              <w:bottom w:val="nil"/>
              <w:right w:val="nil"/>
            </w:tcBorders>
          </w:tcPr>
          <w:p w14:paraId="556CE780" w14:textId="77777777" w:rsidR="00400426" w:rsidRPr="003E3E1F" w:rsidRDefault="00400426" w:rsidP="00400426">
            <w:pPr>
              <w:spacing w:line="240" w:lineRule="atLeast"/>
              <w:ind w:right="-43"/>
              <w:jc w:val="thaiDistribute"/>
              <w:rPr>
                <w:rFonts w:cs="Times New Roman"/>
                <w:b/>
                <w:bCs/>
                <w:sz w:val="20"/>
              </w:rPr>
            </w:pPr>
            <w:r w:rsidRPr="003E3E1F">
              <w:rPr>
                <w:rFonts w:cs="Times New Roman"/>
                <w:b/>
                <w:bCs/>
                <w:sz w:val="20"/>
              </w:rPr>
              <w:t>Total reve</w:t>
            </w:r>
            <w:smartTag w:uri="urn:schemas-microsoft-com:office:smarttags" w:element="PersonName">
              <w:r w:rsidRPr="003E3E1F">
                <w:rPr>
                  <w:rFonts w:cs="Times New Roman"/>
                  <w:b/>
                  <w:bCs/>
                  <w:sz w:val="20"/>
                </w:rPr>
                <w:t>nu</w:t>
              </w:r>
            </w:smartTag>
            <w:r w:rsidRPr="003E3E1F">
              <w:rPr>
                <w:rFonts w:cs="Times New Roman"/>
                <w:b/>
                <w:bCs/>
                <w:sz w:val="20"/>
              </w:rPr>
              <w:t xml:space="preserve">es  </w:t>
            </w:r>
          </w:p>
        </w:tc>
        <w:tc>
          <w:tcPr>
            <w:tcW w:w="1008" w:type="dxa"/>
            <w:tcBorders>
              <w:top w:val="single" w:sz="4" w:space="0" w:color="auto"/>
              <w:left w:val="nil"/>
              <w:bottom w:val="double" w:sz="4" w:space="0" w:color="auto"/>
              <w:right w:val="nil"/>
            </w:tcBorders>
          </w:tcPr>
          <w:p w14:paraId="4DF9F7C2" w14:textId="417847F5" w:rsidR="00400426" w:rsidRPr="003E3E1F" w:rsidRDefault="00BB705B" w:rsidP="00400426">
            <w:pPr>
              <w:tabs>
                <w:tab w:val="decimal" w:pos="882"/>
              </w:tabs>
              <w:spacing w:line="240" w:lineRule="atLeast"/>
              <w:ind w:left="-61" w:right="-43"/>
              <w:jc w:val="both"/>
              <w:rPr>
                <w:rFonts w:cs="Times New Roman"/>
                <w:b/>
                <w:bCs/>
                <w:sz w:val="20"/>
              </w:rPr>
            </w:pPr>
            <w:r w:rsidRPr="00BB705B">
              <w:rPr>
                <w:rFonts w:cs="Times New Roman"/>
                <w:b/>
                <w:bCs/>
                <w:sz w:val="20"/>
              </w:rPr>
              <w:t>636,269</w:t>
            </w:r>
          </w:p>
        </w:tc>
        <w:tc>
          <w:tcPr>
            <w:tcW w:w="270" w:type="dxa"/>
            <w:tcBorders>
              <w:top w:val="nil"/>
              <w:left w:val="nil"/>
              <w:right w:val="nil"/>
            </w:tcBorders>
          </w:tcPr>
          <w:p w14:paraId="09A2BAA7"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42DF3EBB" w14:textId="563E1E15" w:rsidR="00400426" w:rsidRPr="003E3E1F" w:rsidRDefault="00BB705B" w:rsidP="00400426">
            <w:pPr>
              <w:tabs>
                <w:tab w:val="decimal" w:pos="882"/>
              </w:tabs>
              <w:spacing w:line="240" w:lineRule="atLeast"/>
              <w:ind w:left="-61" w:right="-43"/>
              <w:jc w:val="both"/>
              <w:rPr>
                <w:rFonts w:cs="Times New Roman"/>
                <w:b/>
                <w:bCs/>
                <w:sz w:val="20"/>
              </w:rPr>
            </w:pPr>
            <w:r w:rsidRPr="00BB705B">
              <w:rPr>
                <w:rFonts w:cs="Times New Roman"/>
                <w:b/>
                <w:bCs/>
                <w:sz w:val="20"/>
              </w:rPr>
              <w:t>16,270,323</w:t>
            </w:r>
          </w:p>
        </w:tc>
        <w:tc>
          <w:tcPr>
            <w:tcW w:w="270" w:type="dxa"/>
            <w:tcBorders>
              <w:top w:val="nil"/>
              <w:left w:val="nil"/>
              <w:right w:val="nil"/>
            </w:tcBorders>
          </w:tcPr>
          <w:p w14:paraId="09767044"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1FBD9C80" w14:textId="6CFC1DE8" w:rsidR="00400426" w:rsidRPr="003E3E1F" w:rsidRDefault="00475FF6" w:rsidP="00400426">
            <w:pPr>
              <w:tabs>
                <w:tab w:val="decimal" w:pos="864"/>
              </w:tabs>
              <w:spacing w:line="240" w:lineRule="atLeast"/>
              <w:ind w:left="-61" w:right="-135"/>
              <w:jc w:val="both"/>
              <w:rPr>
                <w:rFonts w:cs="Times New Roman"/>
                <w:b/>
                <w:bCs/>
                <w:sz w:val="20"/>
              </w:rPr>
            </w:pPr>
            <w:r>
              <w:rPr>
                <w:rFonts w:cs="Times New Roman"/>
                <w:b/>
                <w:bCs/>
                <w:sz w:val="20"/>
              </w:rPr>
              <w:t>16,906,592</w:t>
            </w:r>
          </w:p>
        </w:tc>
        <w:tc>
          <w:tcPr>
            <w:tcW w:w="270" w:type="dxa"/>
            <w:tcBorders>
              <w:top w:val="nil"/>
              <w:left w:val="nil"/>
              <w:right w:val="nil"/>
            </w:tcBorders>
          </w:tcPr>
          <w:p w14:paraId="48298C07"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152" w:type="dxa"/>
            <w:tcBorders>
              <w:top w:val="single" w:sz="4" w:space="0" w:color="auto"/>
              <w:left w:val="nil"/>
              <w:bottom w:val="double" w:sz="4" w:space="0" w:color="auto"/>
              <w:right w:val="nil"/>
            </w:tcBorders>
          </w:tcPr>
          <w:p w14:paraId="7CEDC4DA" w14:textId="77777777" w:rsidR="00400426" w:rsidRPr="003E3E1F" w:rsidRDefault="00400426" w:rsidP="00400426">
            <w:pPr>
              <w:tabs>
                <w:tab w:val="decimal" w:pos="882"/>
              </w:tabs>
              <w:spacing w:line="240" w:lineRule="atLeast"/>
              <w:ind w:left="-61" w:right="-43"/>
              <w:jc w:val="both"/>
              <w:rPr>
                <w:rFonts w:cs="Times New Roman"/>
                <w:b/>
                <w:bCs/>
                <w:sz w:val="20"/>
              </w:rPr>
            </w:pPr>
            <w:r w:rsidRPr="003E3E1F">
              <w:rPr>
                <w:rFonts w:cs="Times New Roman"/>
                <w:b/>
                <w:bCs/>
                <w:sz w:val="20"/>
              </w:rPr>
              <w:t>6,019,857</w:t>
            </w:r>
          </w:p>
        </w:tc>
        <w:tc>
          <w:tcPr>
            <w:tcW w:w="270" w:type="dxa"/>
            <w:tcBorders>
              <w:top w:val="nil"/>
              <w:left w:val="nil"/>
              <w:right w:val="nil"/>
            </w:tcBorders>
          </w:tcPr>
          <w:p w14:paraId="48A5D701"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1D362C4A" w14:textId="77777777" w:rsidR="00400426" w:rsidRPr="003E3E1F" w:rsidRDefault="00400426" w:rsidP="00400426">
            <w:pPr>
              <w:tabs>
                <w:tab w:val="decimal" w:pos="882"/>
              </w:tabs>
              <w:spacing w:line="240" w:lineRule="atLeast"/>
              <w:ind w:left="-61" w:right="-43"/>
              <w:jc w:val="both"/>
              <w:rPr>
                <w:rFonts w:cs="Times New Roman"/>
                <w:b/>
                <w:bCs/>
                <w:sz w:val="20"/>
              </w:rPr>
            </w:pPr>
            <w:r w:rsidRPr="003E3E1F">
              <w:rPr>
                <w:rFonts w:cs="Times New Roman"/>
                <w:b/>
                <w:bCs/>
                <w:sz w:val="20"/>
              </w:rPr>
              <w:t>12,585,236</w:t>
            </w:r>
          </w:p>
        </w:tc>
        <w:tc>
          <w:tcPr>
            <w:tcW w:w="270" w:type="dxa"/>
            <w:tcBorders>
              <w:top w:val="nil"/>
              <w:left w:val="nil"/>
              <w:right w:val="nil"/>
            </w:tcBorders>
          </w:tcPr>
          <w:p w14:paraId="424DCE14"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3DE79BC6" w14:textId="77777777" w:rsidR="00400426" w:rsidRPr="003E3E1F" w:rsidRDefault="00400426" w:rsidP="00400426">
            <w:pPr>
              <w:tabs>
                <w:tab w:val="decimal" w:pos="864"/>
              </w:tabs>
              <w:spacing w:line="240" w:lineRule="atLeast"/>
              <w:ind w:left="-61" w:right="-135"/>
              <w:jc w:val="both"/>
              <w:rPr>
                <w:rFonts w:cs="Times New Roman"/>
                <w:b/>
                <w:bCs/>
                <w:sz w:val="20"/>
              </w:rPr>
            </w:pPr>
            <w:r w:rsidRPr="003E3E1F">
              <w:rPr>
                <w:rFonts w:cs="Times New Roman"/>
                <w:b/>
                <w:bCs/>
                <w:sz w:val="20"/>
              </w:rPr>
              <w:t>18,605,093</w:t>
            </w:r>
          </w:p>
        </w:tc>
      </w:tr>
    </w:tbl>
    <w:p w14:paraId="06324049" w14:textId="77777777" w:rsidR="00432CF4" w:rsidRPr="003E3E1F" w:rsidRDefault="00432CF4" w:rsidP="00432CF4">
      <w:pPr>
        <w:ind w:left="540" w:right="-43"/>
        <w:jc w:val="both"/>
        <w:rPr>
          <w:rFonts w:cs="Times New Roman"/>
          <w:szCs w:val="22"/>
          <w:lang w:bidi="th-TH"/>
        </w:rPr>
      </w:pPr>
    </w:p>
    <w:tbl>
      <w:tblPr>
        <w:tblW w:w="9558" w:type="dxa"/>
        <w:tblInd w:w="450" w:type="dxa"/>
        <w:tblLayout w:type="fixed"/>
        <w:tblLook w:val="0000" w:firstRow="0" w:lastRow="0" w:firstColumn="0" w:lastColumn="0" w:noHBand="0" w:noVBand="0"/>
      </w:tblPr>
      <w:tblGrid>
        <w:gridCol w:w="1710"/>
        <w:gridCol w:w="1008"/>
        <w:gridCol w:w="270"/>
        <w:gridCol w:w="1080"/>
        <w:gridCol w:w="270"/>
        <w:gridCol w:w="1080"/>
        <w:gridCol w:w="270"/>
        <w:gridCol w:w="1170"/>
        <w:gridCol w:w="270"/>
        <w:gridCol w:w="1080"/>
        <w:gridCol w:w="270"/>
        <w:gridCol w:w="1080"/>
      </w:tblGrid>
      <w:tr w:rsidR="00432CF4" w:rsidRPr="003E3E1F" w14:paraId="2801E108" w14:textId="77777777" w:rsidTr="00C5281F">
        <w:tc>
          <w:tcPr>
            <w:tcW w:w="1710" w:type="dxa"/>
            <w:tcBorders>
              <w:top w:val="nil"/>
              <w:left w:val="nil"/>
              <w:bottom w:val="nil"/>
              <w:right w:val="nil"/>
            </w:tcBorders>
          </w:tcPr>
          <w:p w14:paraId="50D8EAE3" w14:textId="77777777" w:rsidR="00432CF4" w:rsidRPr="003E3E1F" w:rsidRDefault="00432CF4" w:rsidP="00400426">
            <w:pPr>
              <w:spacing w:line="240" w:lineRule="atLeast"/>
              <w:ind w:right="-43"/>
              <w:jc w:val="thaiDistribute"/>
              <w:rPr>
                <w:rFonts w:cs="Times New Roman"/>
                <w:b/>
                <w:bCs/>
                <w:i/>
                <w:iCs/>
                <w:sz w:val="20"/>
              </w:rPr>
            </w:pPr>
          </w:p>
        </w:tc>
        <w:tc>
          <w:tcPr>
            <w:tcW w:w="7848" w:type="dxa"/>
            <w:gridSpan w:val="11"/>
            <w:tcBorders>
              <w:top w:val="nil"/>
              <w:left w:val="nil"/>
              <w:bottom w:val="nil"/>
              <w:right w:val="nil"/>
            </w:tcBorders>
          </w:tcPr>
          <w:p w14:paraId="2CB7F369" w14:textId="77777777" w:rsidR="00432CF4" w:rsidRPr="003E3E1F" w:rsidRDefault="00432CF4" w:rsidP="00400426">
            <w:pPr>
              <w:spacing w:line="240" w:lineRule="atLeast"/>
              <w:ind w:left="-108" w:right="-108"/>
              <w:jc w:val="center"/>
              <w:rPr>
                <w:rFonts w:cs="Times New Roman"/>
                <w:b/>
                <w:bCs/>
                <w:sz w:val="20"/>
              </w:rPr>
            </w:pPr>
            <w:r w:rsidRPr="003E3E1F">
              <w:rPr>
                <w:rFonts w:cs="Times New Roman"/>
                <w:b/>
                <w:bCs/>
                <w:sz w:val="20"/>
              </w:rPr>
              <w:t xml:space="preserve">Separate financial statements </w:t>
            </w:r>
          </w:p>
        </w:tc>
      </w:tr>
      <w:tr w:rsidR="00400426" w:rsidRPr="003E3E1F" w14:paraId="287F2124" w14:textId="77777777" w:rsidTr="00C5281F">
        <w:tc>
          <w:tcPr>
            <w:tcW w:w="1710" w:type="dxa"/>
            <w:tcBorders>
              <w:top w:val="nil"/>
              <w:left w:val="nil"/>
              <w:bottom w:val="nil"/>
              <w:right w:val="nil"/>
            </w:tcBorders>
          </w:tcPr>
          <w:p w14:paraId="6B22BA3C" w14:textId="77777777" w:rsidR="00400426" w:rsidRPr="003E3E1F" w:rsidRDefault="00400426" w:rsidP="00400426">
            <w:pPr>
              <w:spacing w:line="240" w:lineRule="atLeast"/>
              <w:ind w:right="-43"/>
              <w:jc w:val="thaiDistribute"/>
              <w:rPr>
                <w:rFonts w:cs="Times New Roman"/>
                <w:b/>
                <w:bCs/>
                <w:i/>
                <w:iCs/>
                <w:sz w:val="20"/>
              </w:rPr>
            </w:pPr>
          </w:p>
        </w:tc>
        <w:tc>
          <w:tcPr>
            <w:tcW w:w="3708" w:type="dxa"/>
            <w:gridSpan w:val="5"/>
            <w:tcBorders>
              <w:top w:val="nil"/>
              <w:left w:val="nil"/>
              <w:bottom w:val="nil"/>
              <w:right w:val="nil"/>
            </w:tcBorders>
          </w:tcPr>
          <w:p w14:paraId="2E4F70D5"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20</w:t>
            </w:r>
            <w:r>
              <w:rPr>
                <w:rFonts w:cs="Times New Roman"/>
                <w:sz w:val="20"/>
              </w:rPr>
              <w:t>20</w:t>
            </w:r>
          </w:p>
        </w:tc>
        <w:tc>
          <w:tcPr>
            <w:tcW w:w="270" w:type="dxa"/>
            <w:tcBorders>
              <w:top w:val="nil"/>
              <w:left w:val="nil"/>
              <w:bottom w:val="nil"/>
              <w:right w:val="nil"/>
            </w:tcBorders>
          </w:tcPr>
          <w:p w14:paraId="38A8578C" w14:textId="77777777" w:rsidR="00400426" w:rsidRPr="003E3E1F" w:rsidRDefault="00400426" w:rsidP="00400426">
            <w:pPr>
              <w:spacing w:line="240" w:lineRule="atLeast"/>
              <w:ind w:left="-108" w:right="-108"/>
              <w:jc w:val="center"/>
              <w:rPr>
                <w:rFonts w:cs="Times New Roman"/>
                <w:sz w:val="20"/>
              </w:rPr>
            </w:pPr>
          </w:p>
        </w:tc>
        <w:tc>
          <w:tcPr>
            <w:tcW w:w="3870" w:type="dxa"/>
            <w:gridSpan w:val="5"/>
            <w:tcBorders>
              <w:top w:val="nil"/>
              <w:left w:val="nil"/>
              <w:bottom w:val="nil"/>
              <w:right w:val="nil"/>
            </w:tcBorders>
          </w:tcPr>
          <w:p w14:paraId="2D336A3B" w14:textId="77777777" w:rsidR="00400426" w:rsidRPr="006A50B9" w:rsidRDefault="00400426" w:rsidP="00400426">
            <w:pPr>
              <w:spacing w:line="240" w:lineRule="atLeast"/>
              <w:ind w:left="-108" w:right="-108"/>
              <w:jc w:val="center"/>
              <w:rPr>
                <w:rFonts w:cstheme="minorBidi"/>
                <w:sz w:val="20"/>
                <w:szCs w:val="25"/>
                <w:cs/>
                <w:lang w:bidi="th-TH"/>
              </w:rPr>
            </w:pPr>
            <w:r w:rsidRPr="003E3E1F">
              <w:rPr>
                <w:rFonts w:cs="Times New Roman"/>
                <w:sz w:val="20"/>
              </w:rPr>
              <w:t>201</w:t>
            </w:r>
            <w:r>
              <w:rPr>
                <w:rFonts w:cs="Times New Roman"/>
                <w:sz w:val="20"/>
              </w:rPr>
              <w:t>9</w:t>
            </w:r>
          </w:p>
        </w:tc>
      </w:tr>
      <w:tr w:rsidR="00400426" w:rsidRPr="003E3E1F" w14:paraId="4A5866F8" w14:textId="77777777" w:rsidTr="00C5281F">
        <w:tc>
          <w:tcPr>
            <w:tcW w:w="1710" w:type="dxa"/>
            <w:tcBorders>
              <w:top w:val="nil"/>
              <w:left w:val="nil"/>
              <w:bottom w:val="nil"/>
              <w:right w:val="nil"/>
            </w:tcBorders>
          </w:tcPr>
          <w:p w14:paraId="30273566" w14:textId="77777777" w:rsidR="00400426" w:rsidRPr="003E3E1F" w:rsidRDefault="00400426" w:rsidP="00400426">
            <w:pPr>
              <w:spacing w:line="240" w:lineRule="atLeast"/>
              <w:ind w:right="-43"/>
              <w:jc w:val="thaiDistribute"/>
              <w:rPr>
                <w:rFonts w:cs="Times New Roman"/>
                <w:b/>
                <w:bCs/>
                <w:i/>
                <w:iCs/>
                <w:sz w:val="20"/>
              </w:rPr>
            </w:pPr>
          </w:p>
        </w:tc>
        <w:tc>
          <w:tcPr>
            <w:tcW w:w="1008" w:type="dxa"/>
            <w:tcBorders>
              <w:top w:val="nil"/>
              <w:left w:val="nil"/>
              <w:bottom w:val="nil"/>
              <w:right w:val="nil"/>
            </w:tcBorders>
          </w:tcPr>
          <w:p w14:paraId="6B38634B" w14:textId="77777777" w:rsidR="00400426" w:rsidRPr="003E3E1F"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6D461AE5"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582BDB3"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73B45544"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837F85A" w14:textId="77777777" w:rsidR="00400426" w:rsidRPr="003E3E1F"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63F8F34" w14:textId="77777777" w:rsidR="00400426" w:rsidRPr="003E3E1F"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0F65970F" w14:textId="77777777" w:rsidR="00400426" w:rsidRPr="003E3E1F"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4760D3C5"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68A904AE"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Non-</w:t>
            </w:r>
          </w:p>
        </w:tc>
        <w:tc>
          <w:tcPr>
            <w:tcW w:w="270" w:type="dxa"/>
            <w:tcBorders>
              <w:top w:val="nil"/>
              <w:left w:val="nil"/>
              <w:bottom w:val="nil"/>
              <w:right w:val="nil"/>
            </w:tcBorders>
          </w:tcPr>
          <w:p w14:paraId="3725786E"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389D90C" w14:textId="77777777" w:rsidR="00400426" w:rsidRPr="003E3E1F" w:rsidRDefault="00400426" w:rsidP="00400426">
            <w:pPr>
              <w:spacing w:line="240" w:lineRule="atLeast"/>
              <w:ind w:left="-108" w:right="-108"/>
              <w:jc w:val="center"/>
              <w:rPr>
                <w:rFonts w:cs="Times New Roman"/>
                <w:sz w:val="20"/>
              </w:rPr>
            </w:pPr>
          </w:p>
        </w:tc>
      </w:tr>
      <w:tr w:rsidR="00400426" w:rsidRPr="003E3E1F" w14:paraId="2FE5E08E" w14:textId="77777777" w:rsidTr="00C5281F">
        <w:tc>
          <w:tcPr>
            <w:tcW w:w="1710" w:type="dxa"/>
            <w:tcBorders>
              <w:top w:val="nil"/>
              <w:left w:val="nil"/>
              <w:bottom w:val="nil"/>
              <w:right w:val="nil"/>
            </w:tcBorders>
          </w:tcPr>
          <w:p w14:paraId="3C73081E" w14:textId="77777777" w:rsidR="00400426" w:rsidRPr="003E3E1F" w:rsidRDefault="00400426" w:rsidP="00400426">
            <w:pPr>
              <w:spacing w:line="240" w:lineRule="atLeast"/>
              <w:ind w:right="-43"/>
              <w:jc w:val="thaiDistribute"/>
              <w:rPr>
                <w:rFonts w:cs="Times New Roman"/>
                <w:b/>
                <w:bCs/>
                <w:i/>
                <w:iCs/>
                <w:sz w:val="20"/>
              </w:rPr>
            </w:pPr>
            <w:r w:rsidRPr="003E3E1F">
              <w:rPr>
                <w:rFonts w:cs="Times New Roman"/>
                <w:b/>
                <w:bCs/>
                <w:i/>
                <w:iCs/>
                <w:sz w:val="20"/>
              </w:rPr>
              <w:t>Year ended</w:t>
            </w:r>
          </w:p>
        </w:tc>
        <w:tc>
          <w:tcPr>
            <w:tcW w:w="1008" w:type="dxa"/>
            <w:tcBorders>
              <w:top w:val="nil"/>
              <w:left w:val="nil"/>
              <w:bottom w:val="nil"/>
              <w:right w:val="nil"/>
            </w:tcBorders>
          </w:tcPr>
          <w:p w14:paraId="240B4071"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5EB3E4D9"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65F42B5"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7F8EE67A"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282CD686" w14:textId="77777777" w:rsidR="00400426" w:rsidRPr="003E3E1F" w:rsidRDefault="00400426" w:rsidP="00400426">
            <w:pPr>
              <w:spacing w:line="240" w:lineRule="atLeast"/>
              <w:ind w:left="-108" w:right="-108"/>
              <w:jc w:val="center"/>
              <w:rPr>
                <w:rFonts w:cs="Times New Roman"/>
                <w:sz w:val="20"/>
              </w:rPr>
            </w:pPr>
          </w:p>
        </w:tc>
        <w:tc>
          <w:tcPr>
            <w:tcW w:w="270" w:type="dxa"/>
            <w:tcBorders>
              <w:top w:val="nil"/>
              <w:left w:val="nil"/>
              <w:bottom w:val="nil"/>
              <w:right w:val="nil"/>
            </w:tcBorders>
          </w:tcPr>
          <w:p w14:paraId="5B2EA46D" w14:textId="77777777" w:rsidR="00400426" w:rsidRPr="003E3E1F"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2766C9F5"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2D5E861C"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1E4BAC4D"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promoted</w:t>
            </w:r>
          </w:p>
        </w:tc>
        <w:tc>
          <w:tcPr>
            <w:tcW w:w="270" w:type="dxa"/>
            <w:tcBorders>
              <w:top w:val="nil"/>
              <w:left w:val="nil"/>
              <w:bottom w:val="nil"/>
              <w:right w:val="nil"/>
            </w:tcBorders>
          </w:tcPr>
          <w:p w14:paraId="581DCE6D"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A851E3E" w14:textId="77777777" w:rsidR="00400426" w:rsidRPr="003E3E1F" w:rsidRDefault="00400426" w:rsidP="00400426">
            <w:pPr>
              <w:spacing w:line="240" w:lineRule="atLeast"/>
              <w:ind w:left="-108" w:right="-108"/>
              <w:jc w:val="center"/>
              <w:rPr>
                <w:rFonts w:cs="Times New Roman"/>
                <w:sz w:val="20"/>
              </w:rPr>
            </w:pPr>
          </w:p>
        </w:tc>
      </w:tr>
      <w:tr w:rsidR="00400426" w:rsidRPr="003E3E1F" w14:paraId="685E2D7E" w14:textId="77777777" w:rsidTr="00C5281F">
        <w:tc>
          <w:tcPr>
            <w:tcW w:w="1710" w:type="dxa"/>
            <w:tcBorders>
              <w:top w:val="nil"/>
              <w:left w:val="nil"/>
              <w:bottom w:val="nil"/>
              <w:right w:val="nil"/>
            </w:tcBorders>
          </w:tcPr>
          <w:p w14:paraId="20E46BA0" w14:textId="77777777" w:rsidR="00400426" w:rsidRPr="003E3E1F" w:rsidRDefault="00400426" w:rsidP="00400426">
            <w:pPr>
              <w:spacing w:line="240" w:lineRule="atLeast"/>
              <w:ind w:right="-43"/>
              <w:jc w:val="thaiDistribute"/>
              <w:rPr>
                <w:rFonts w:cs="Times New Roman"/>
                <w:b/>
                <w:bCs/>
                <w:i/>
                <w:iCs/>
                <w:sz w:val="20"/>
              </w:rPr>
            </w:pPr>
            <w:r w:rsidRPr="003E3E1F">
              <w:rPr>
                <w:rFonts w:cs="Times New Roman"/>
                <w:b/>
                <w:bCs/>
                <w:i/>
                <w:iCs/>
                <w:sz w:val="20"/>
              </w:rPr>
              <w:t xml:space="preserve">   31 December</w:t>
            </w:r>
          </w:p>
        </w:tc>
        <w:tc>
          <w:tcPr>
            <w:tcW w:w="1008" w:type="dxa"/>
            <w:tcBorders>
              <w:top w:val="nil"/>
              <w:left w:val="nil"/>
              <w:bottom w:val="nil"/>
              <w:right w:val="nil"/>
            </w:tcBorders>
          </w:tcPr>
          <w:p w14:paraId="760189E6"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34144646"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8D8BFE1"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7E45C30C"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555898EC"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Total</w:t>
            </w:r>
          </w:p>
        </w:tc>
        <w:tc>
          <w:tcPr>
            <w:tcW w:w="270" w:type="dxa"/>
            <w:tcBorders>
              <w:top w:val="nil"/>
              <w:left w:val="nil"/>
              <w:bottom w:val="nil"/>
              <w:right w:val="nil"/>
            </w:tcBorders>
          </w:tcPr>
          <w:p w14:paraId="42EF6F6C" w14:textId="77777777" w:rsidR="00400426" w:rsidRPr="003E3E1F" w:rsidRDefault="00400426" w:rsidP="00400426">
            <w:pPr>
              <w:spacing w:line="240" w:lineRule="atLeast"/>
              <w:ind w:left="-108" w:right="-108"/>
              <w:jc w:val="center"/>
              <w:rPr>
                <w:rFonts w:cs="Times New Roman"/>
                <w:sz w:val="20"/>
              </w:rPr>
            </w:pPr>
          </w:p>
        </w:tc>
        <w:tc>
          <w:tcPr>
            <w:tcW w:w="1170" w:type="dxa"/>
            <w:tcBorders>
              <w:top w:val="nil"/>
              <w:left w:val="nil"/>
              <w:bottom w:val="nil"/>
              <w:right w:val="nil"/>
            </w:tcBorders>
          </w:tcPr>
          <w:p w14:paraId="76926C54"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6A52DA82"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0795A125"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Business</w:t>
            </w:r>
          </w:p>
        </w:tc>
        <w:tc>
          <w:tcPr>
            <w:tcW w:w="270" w:type="dxa"/>
            <w:tcBorders>
              <w:top w:val="nil"/>
              <w:left w:val="nil"/>
              <w:bottom w:val="nil"/>
              <w:right w:val="nil"/>
            </w:tcBorders>
          </w:tcPr>
          <w:p w14:paraId="1253BBD8" w14:textId="77777777" w:rsidR="00400426" w:rsidRPr="003E3E1F" w:rsidRDefault="00400426" w:rsidP="00400426">
            <w:pPr>
              <w:spacing w:line="240" w:lineRule="atLeast"/>
              <w:ind w:left="-108" w:right="-108"/>
              <w:jc w:val="center"/>
              <w:rPr>
                <w:rFonts w:cs="Times New Roman"/>
                <w:sz w:val="20"/>
              </w:rPr>
            </w:pPr>
          </w:p>
        </w:tc>
        <w:tc>
          <w:tcPr>
            <w:tcW w:w="1080" w:type="dxa"/>
            <w:tcBorders>
              <w:top w:val="nil"/>
              <w:left w:val="nil"/>
              <w:bottom w:val="nil"/>
              <w:right w:val="nil"/>
            </w:tcBorders>
          </w:tcPr>
          <w:p w14:paraId="315A182C" w14:textId="77777777" w:rsidR="00400426" w:rsidRPr="003E3E1F" w:rsidRDefault="00400426" w:rsidP="00400426">
            <w:pPr>
              <w:spacing w:line="240" w:lineRule="atLeast"/>
              <w:ind w:left="-108" w:right="-108"/>
              <w:jc w:val="center"/>
              <w:rPr>
                <w:rFonts w:cs="Times New Roman"/>
                <w:sz w:val="20"/>
              </w:rPr>
            </w:pPr>
            <w:r w:rsidRPr="003E3E1F">
              <w:rPr>
                <w:rFonts w:cs="Times New Roman"/>
                <w:sz w:val="20"/>
              </w:rPr>
              <w:t>Total</w:t>
            </w:r>
          </w:p>
        </w:tc>
      </w:tr>
      <w:tr w:rsidR="00400426" w:rsidRPr="003E3E1F" w14:paraId="6F353EA8" w14:textId="77777777" w:rsidTr="00C5281F">
        <w:tc>
          <w:tcPr>
            <w:tcW w:w="1710" w:type="dxa"/>
            <w:tcBorders>
              <w:top w:val="nil"/>
              <w:left w:val="nil"/>
              <w:bottom w:val="nil"/>
              <w:right w:val="nil"/>
            </w:tcBorders>
          </w:tcPr>
          <w:p w14:paraId="00042EFE" w14:textId="77777777" w:rsidR="00400426" w:rsidRPr="003E3E1F" w:rsidRDefault="00400426" w:rsidP="00400426">
            <w:pPr>
              <w:spacing w:line="240" w:lineRule="atLeast"/>
              <w:ind w:right="-43"/>
              <w:jc w:val="thaiDistribute"/>
              <w:rPr>
                <w:rFonts w:cs="Times New Roman"/>
                <w:b/>
                <w:bCs/>
                <w:i/>
                <w:iCs/>
                <w:sz w:val="20"/>
              </w:rPr>
            </w:pPr>
          </w:p>
        </w:tc>
        <w:tc>
          <w:tcPr>
            <w:tcW w:w="7848" w:type="dxa"/>
            <w:gridSpan w:val="11"/>
            <w:tcBorders>
              <w:top w:val="nil"/>
              <w:left w:val="nil"/>
              <w:bottom w:val="nil"/>
              <w:right w:val="nil"/>
            </w:tcBorders>
          </w:tcPr>
          <w:p w14:paraId="3B8B6F2F" w14:textId="77777777" w:rsidR="00400426" w:rsidRPr="003E3E1F" w:rsidRDefault="00400426" w:rsidP="00400426">
            <w:pPr>
              <w:spacing w:line="240" w:lineRule="atLeast"/>
              <w:ind w:left="-108" w:right="-108"/>
              <w:jc w:val="center"/>
              <w:rPr>
                <w:rFonts w:cs="Times New Roman"/>
                <w:sz w:val="20"/>
              </w:rPr>
            </w:pPr>
            <w:r w:rsidRPr="003E3E1F">
              <w:rPr>
                <w:rFonts w:cs="Times New Roman"/>
                <w:i/>
                <w:iCs/>
                <w:sz w:val="20"/>
              </w:rPr>
              <w:t xml:space="preserve">(in </w:t>
            </w:r>
            <w:smartTag w:uri="urn:schemas-microsoft-com:office:smarttags" w:element="PersonName">
              <w:r w:rsidRPr="003E3E1F">
                <w:rPr>
                  <w:rFonts w:cs="Times New Roman"/>
                  <w:i/>
                  <w:iCs/>
                  <w:sz w:val="20"/>
                </w:rPr>
                <w:t>th</w:t>
              </w:r>
            </w:smartTag>
            <w:r w:rsidRPr="003E3E1F">
              <w:rPr>
                <w:rFonts w:cs="Times New Roman"/>
                <w:i/>
                <w:iCs/>
                <w:sz w:val="20"/>
              </w:rPr>
              <w:t>ousand Baht)</w:t>
            </w:r>
          </w:p>
        </w:tc>
      </w:tr>
      <w:tr w:rsidR="00400426" w:rsidRPr="003E3E1F" w14:paraId="3F032826" w14:textId="77777777" w:rsidTr="00C5281F">
        <w:tc>
          <w:tcPr>
            <w:tcW w:w="1710" w:type="dxa"/>
            <w:tcBorders>
              <w:top w:val="nil"/>
              <w:left w:val="nil"/>
              <w:bottom w:val="nil"/>
              <w:right w:val="nil"/>
            </w:tcBorders>
          </w:tcPr>
          <w:p w14:paraId="68B19FE6" w14:textId="77777777" w:rsidR="00400426" w:rsidRPr="003E3E1F" w:rsidRDefault="00400426" w:rsidP="00400426">
            <w:pPr>
              <w:spacing w:line="240" w:lineRule="atLeast"/>
              <w:ind w:right="-43"/>
              <w:jc w:val="thaiDistribute"/>
              <w:rPr>
                <w:rFonts w:cs="Times New Roman"/>
                <w:sz w:val="20"/>
              </w:rPr>
            </w:pPr>
            <w:r w:rsidRPr="003E3E1F">
              <w:rPr>
                <w:rFonts w:cs="Times New Roman"/>
                <w:sz w:val="20"/>
              </w:rPr>
              <w:t>Export sales</w:t>
            </w:r>
          </w:p>
        </w:tc>
        <w:tc>
          <w:tcPr>
            <w:tcW w:w="1008" w:type="dxa"/>
            <w:tcBorders>
              <w:top w:val="nil"/>
              <w:left w:val="nil"/>
              <w:right w:val="nil"/>
            </w:tcBorders>
          </w:tcPr>
          <w:p w14:paraId="015037EA" w14:textId="20CDC5CB" w:rsidR="00400426" w:rsidRPr="003E3E1F" w:rsidRDefault="00475FF6" w:rsidP="00400426">
            <w:pPr>
              <w:tabs>
                <w:tab w:val="decimal" w:pos="590"/>
              </w:tabs>
              <w:spacing w:line="240" w:lineRule="atLeast"/>
              <w:ind w:left="-61" w:right="-43"/>
              <w:jc w:val="both"/>
              <w:rPr>
                <w:rFonts w:cs="Times New Roman"/>
                <w:sz w:val="20"/>
              </w:rPr>
            </w:pPr>
            <w:r>
              <w:rPr>
                <w:rFonts w:cs="Times New Roman"/>
                <w:sz w:val="20"/>
              </w:rPr>
              <w:t>-</w:t>
            </w:r>
          </w:p>
        </w:tc>
        <w:tc>
          <w:tcPr>
            <w:tcW w:w="270" w:type="dxa"/>
            <w:tcBorders>
              <w:top w:val="nil"/>
              <w:left w:val="nil"/>
              <w:right w:val="nil"/>
            </w:tcBorders>
          </w:tcPr>
          <w:p w14:paraId="7D7DBB0F"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5B7E3159" w14:textId="54AE16CD" w:rsidR="00400426" w:rsidRPr="003E3E1F" w:rsidRDefault="00475FF6" w:rsidP="00400426">
            <w:pPr>
              <w:tabs>
                <w:tab w:val="decimal" w:pos="882"/>
              </w:tabs>
              <w:spacing w:line="240" w:lineRule="atLeast"/>
              <w:ind w:left="-61" w:right="-43"/>
              <w:jc w:val="both"/>
              <w:rPr>
                <w:rFonts w:cs="Times New Roman"/>
                <w:sz w:val="20"/>
              </w:rPr>
            </w:pPr>
            <w:r>
              <w:rPr>
                <w:rFonts w:cs="Times New Roman"/>
                <w:sz w:val="20"/>
              </w:rPr>
              <w:t>3,431,661</w:t>
            </w:r>
          </w:p>
        </w:tc>
        <w:tc>
          <w:tcPr>
            <w:tcW w:w="270" w:type="dxa"/>
            <w:tcBorders>
              <w:top w:val="nil"/>
              <w:left w:val="nil"/>
              <w:right w:val="nil"/>
            </w:tcBorders>
          </w:tcPr>
          <w:p w14:paraId="1338154D"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6995E903" w14:textId="49A73BC9" w:rsidR="00400426" w:rsidRPr="003E3E1F" w:rsidRDefault="00475FF6" w:rsidP="00400426">
            <w:pPr>
              <w:tabs>
                <w:tab w:val="decimal" w:pos="864"/>
              </w:tabs>
              <w:spacing w:line="240" w:lineRule="atLeast"/>
              <w:ind w:left="-61" w:right="-135"/>
              <w:jc w:val="both"/>
              <w:rPr>
                <w:rFonts w:cs="Times New Roman"/>
                <w:sz w:val="20"/>
              </w:rPr>
            </w:pPr>
            <w:r>
              <w:rPr>
                <w:rFonts w:cs="Times New Roman"/>
                <w:sz w:val="20"/>
              </w:rPr>
              <w:t>3,431,661</w:t>
            </w:r>
          </w:p>
        </w:tc>
        <w:tc>
          <w:tcPr>
            <w:tcW w:w="270" w:type="dxa"/>
            <w:tcBorders>
              <w:top w:val="nil"/>
              <w:left w:val="nil"/>
              <w:right w:val="nil"/>
            </w:tcBorders>
          </w:tcPr>
          <w:p w14:paraId="37190137"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170" w:type="dxa"/>
            <w:tcBorders>
              <w:top w:val="nil"/>
              <w:left w:val="nil"/>
              <w:right w:val="nil"/>
            </w:tcBorders>
          </w:tcPr>
          <w:p w14:paraId="55506EC0" w14:textId="77777777" w:rsidR="00400426" w:rsidRPr="003E3E1F" w:rsidRDefault="00400426" w:rsidP="00400426">
            <w:pPr>
              <w:tabs>
                <w:tab w:val="decimal" w:pos="590"/>
              </w:tabs>
              <w:spacing w:line="240" w:lineRule="atLeast"/>
              <w:ind w:left="-61" w:right="-43"/>
              <w:jc w:val="both"/>
              <w:rPr>
                <w:rFonts w:cs="Times New Roman"/>
                <w:sz w:val="20"/>
              </w:rPr>
            </w:pPr>
            <w:r w:rsidRPr="003E3E1F">
              <w:rPr>
                <w:rFonts w:cs="Times New Roman"/>
                <w:sz w:val="20"/>
              </w:rPr>
              <w:t>-</w:t>
            </w:r>
          </w:p>
        </w:tc>
        <w:tc>
          <w:tcPr>
            <w:tcW w:w="270" w:type="dxa"/>
            <w:tcBorders>
              <w:top w:val="nil"/>
              <w:left w:val="nil"/>
              <w:right w:val="nil"/>
            </w:tcBorders>
          </w:tcPr>
          <w:p w14:paraId="09B59871"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16A5CE9E"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3,661,683</w:t>
            </w:r>
          </w:p>
        </w:tc>
        <w:tc>
          <w:tcPr>
            <w:tcW w:w="270" w:type="dxa"/>
            <w:tcBorders>
              <w:top w:val="nil"/>
              <w:left w:val="nil"/>
              <w:right w:val="nil"/>
            </w:tcBorders>
          </w:tcPr>
          <w:p w14:paraId="71F43346"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0600741" w14:textId="77777777" w:rsidR="00400426" w:rsidRPr="003E3E1F" w:rsidRDefault="00400426" w:rsidP="00400426">
            <w:pPr>
              <w:tabs>
                <w:tab w:val="decimal" w:pos="864"/>
              </w:tabs>
              <w:spacing w:line="240" w:lineRule="atLeast"/>
              <w:ind w:left="-61" w:right="-135"/>
              <w:jc w:val="both"/>
              <w:rPr>
                <w:rFonts w:cs="Times New Roman"/>
                <w:sz w:val="20"/>
              </w:rPr>
            </w:pPr>
            <w:r w:rsidRPr="003E3E1F">
              <w:rPr>
                <w:rFonts w:cs="Times New Roman"/>
                <w:sz w:val="20"/>
              </w:rPr>
              <w:t>3,661,683</w:t>
            </w:r>
          </w:p>
        </w:tc>
      </w:tr>
      <w:tr w:rsidR="00400426" w:rsidRPr="003E3E1F" w14:paraId="385A310F" w14:textId="77777777" w:rsidTr="00C5281F">
        <w:tc>
          <w:tcPr>
            <w:tcW w:w="1710" w:type="dxa"/>
            <w:tcBorders>
              <w:top w:val="nil"/>
              <w:left w:val="nil"/>
              <w:bottom w:val="nil"/>
              <w:right w:val="nil"/>
            </w:tcBorders>
          </w:tcPr>
          <w:p w14:paraId="772803FB" w14:textId="77777777" w:rsidR="00400426" w:rsidRPr="003E3E1F" w:rsidRDefault="00400426" w:rsidP="00400426">
            <w:pPr>
              <w:spacing w:line="240" w:lineRule="atLeast"/>
              <w:ind w:right="-43"/>
              <w:jc w:val="thaiDistribute"/>
              <w:rPr>
                <w:rFonts w:cs="Times New Roman"/>
                <w:sz w:val="20"/>
              </w:rPr>
            </w:pPr>
            <w:r w:rsidRPr="003E3E1F">
              <w:rPr>
                <w:rFonts w:cs="Times New Roman"/>
                <w:sz w:val="20"/>
              </w:rPr>
              <w:t>Local sales</w:t>
            </w:r>
          </w:p>
        </w:tc>
        <w:tc>
          <w:tcPr>
            <w:tcW w:w="1008" w:type="dxa"/>
            <w:tcBorders>
              <w:top w:val="nil"/>
              <w:left w:val="nil"/>
              <w:right w:val="nil"/>
            </w:tcBorders>
          </w:tcPr>
          <w:p w14:paraId="552DADA4" w14:textId="107D33BD" w:rsidR="00400426" w:rsidRPr="00061691" w:rsidRDefault="00BB705B" w:rsidP="00400426">
            <w:pPr>
              <w:tabs>
                <w:tab w:val="decimal" w:pos="882"/>
              </w:tabs>
              <w:spacing w:line="240" w:lineRule="atLeast"/>
              <w:ind w:left="-61" w:right="-43"/>
              <w:jc w:val="both"/>
              <w:rPr>
                <w:rFonts w:cstheme="minorBidi"/>
                <w:sz w:val="20"/>
                <w:szCs w:val="25"/>
                <w:cs/>
                <w:lang w:bidi="th-TH"/>
              </w:rPr>
            </w:pPr>
            <w:r w:rsidRPr="00BB705B">
              <w:rPr>
                <w:rFonts w:cstheme="minorBidi"/>
                <w:sz w:val="20"/>
                <w:szCs w:val="25"/>
                <w:lang w:bidi="th-TH"/>
              </w:rPr>
              <w:t>801,382</w:t>
            </w:r>
          </w:p>
        </w:tc>
        <w:tc>
          <w:tcPr>
            <w:tcW w:w="270" w:type="dxa"/>
            <w:tcBorders>
              <w:top w:val="nil"/>
              <w:left w:val="nil"/>
              <w:right w:val="nil"/>
            </w:tcBorders>
          </w:tcPr>
          <w:p w14:paraId="546B575A"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3502EB51" w14:textId="53367C96" w:rsidR="00400426" w:rsidRPr="003E3E1F" w:rsidRDefault="00BB705B" w:rsidP="00400426">
            <w:pPr>
              <w:tabs>
                <w:tab w:val="decimal" w:pos="882"/>
              </w:tabs>
              <w:spacing w:line="240" w:lineRule="atLeast"/>
              <w:ind w:left="-61" w:right="-43"/>
              <w:jc w:val="both"/>
              <w:rPr>
                <w:rFonts w:cs="Times New Roman"/>
                <w:sz w:val="20"/>
              </w:rPr>
            </w:pPr>
            <w:r w:rsidRPr="00BB705B">
              <w:rPr>
                <w:rFonts w:cs="Times New Roman"/>
                <w:sz w:val="20"/>
              </w:rPr>
              <w:t>9,491,792</w:t>
            </w:r>
          </w:p>
        </w:tc>
        <w:tc>
          <w:tcPr>
            <w:tcW w:w="270" w:type="dxa"/>
            <w:tcBorders>
              <w:top w:val="nil"/>
              <w:left w:val="nil"/>
              <w:right w:val="nil"/>
            </w:tcBorders>
          </w:tcPr>
          <w:p w14:paraId="4C0A512D"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42D90184" w14:textId="268DFBFE" w:rsidR="00400426" w:rsidRPr="003E3E1F" w:rsidRDefault="00475FF6" w:rsidP="00400426">
            <w:pPr>
              <w:tabs>
                <w:tab w:val="decimal" w:pos="864"/>
              </w:tabs>
              <w:spacing w:line="240" w:lineRule="atLeast"/>
              <w:ind w:left="-61" w:right="-135"/>
              <w:jc w:val="both"/>
              <w:rPr>
                <w:rFonts w:cs="Times New Roman"/>
                <w:sz w:val="20"/>
              </w:rPr>
            </w:pPr>
            <w:r>
              <w:rPr>
                <w:rFonts w:cs="Times New Roman"/>
                <w:sz w:val="20"/>
              </w:rPr>
              <w:t>10,293,174</w:t>
            </w:r>
          </w:p>
        </w:tc>
        <w:tc>
          <w:tcPr>
            <w:tcW w:w="270" w:type="dxa"/>
            <w:tcBorders>
              <w:top w:val="nil"/>
              <w:left w:val="nil"/>
              <w:right w:val="nil"/>
            </w:tcBorders>
          </w:tcPr>
          <w:p w14:paraId="1A1BFA73"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170" w:type="dxa"/>
            <w:tcBorders>
              <w:top w:val="nil"/>
              <w:left w:val="nil"/>
              <w:right w:val="nil"/>
            </w:tcBorders>
          </w:tcPr>
          <w:p w14:paraId="3E63CAEB"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1,742,811</w:t>
            </w:r>
          </w:p>
        </w:tc>
        <w:tc>
          <w:tcPr>
            <w:tcW w:w="270" w:type="dxa"/>
            <w:tcBorders>
              <w:top w:val="nil"/>
              <w:left w:val="nil"/>
              <w:right w:val="nil"/>
            </w:tcBorders>
          </w:tcPr>
          <w:p w14:paraId="156C7B9B" w14:textId="77777777" w:rsidR="00400426" w:rsidRPr="003E3E1F" w:rsidRDefault="00400426" w:rsidP="00400426">
            <w:pPr>
              <w:tabs>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7DCEA1CD" w14:textId="77777777" w:rsidR="00400426" w:rsidRPr="003E3E1F" w:rsidRDefault="00400426" w:rsidP="00400426">
            <w:pPr>
              <w:tabs>
                <w:tab w:val="decimal" w:pos="882"/>
              </w:tabs>
              <w:spacing w:line="240" w:lineRule="atLeast"/>
              <w:ind w:left="-61" w:right="-43"/>
              <w:jc w:val="both"/>
              <w:rPr>
                <w:rFonts w:cs="Times New Roman"/>
                <w:sz w:val="20"/>
              </w:rPr>
            </w:pPr>
            <w:r w:rsidRPr="003E3E1F">
              <w:rPr>
                <w:rFonts w:cs="Times New Roman"/>
                <w:sz w:val="20"/>
              </w:rPr>
              <w:t>8,923,553</w:t>
            </w:r>
          </w:p>
        </w:tc>
        <w:tc>
          <w:tcPr>
            <w:tcW w:w="270" w:type="dxa"/>
            <w:tcBorders>
              <w:top w:val="nil"/>
              <w:left w:val="nil"/>
              <w:right w:val="nil"/>
            </w:tcBorders>
          </w:tcPr>
          <w:p w14:paraId="7B223406"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nil"/>
              <w:left w:val="nil"/>
              <w:right w:val="nil"/>
            </w:tcBorders>
          </w:tcPr>
          <w:p w14:paraId="6A32C270" w14:textId="77777777" w:rsidR="00400426" w:rsidRPr="003E3E1F" w:rsidRDefault="00400426" w:rsidP="00400426">
            <w:pPr>
              <w:tabs>
                <w:tab w:val="decimal" w:pos="864"/>
              </w:tabs>
              <w:spacing w:line="240" w:lineRule="atLeast"/>
              <w:ind w:left="-61" w:right="-135"/>
              <w:jc w:val="both"/>
              <w:rPr>
                <w:rFonts w:cs="Times New Roman"/>
                <w:sz w:val="20"/>
              </w:rPr>
            </w:pPr>
            <w:r w:rsidRPr="003E3E1F">
              <w:rPr>
                <w:rFonts w:cs="Times New Roman"/>
                <w:sz w:val="20"/>
              </w:rPr>
              <w:t>10,666,364</w:t>
            </w:r>
          </w:p>
        </w:tc>
      </w:tr>
      <w:tr w:rsidR="00400426" w:rsidRPr="003E3E1F" w14:paraId="2865C335" w14:textId="77777777" w:rsidTr="00C5281F">
        <w:tc>
          <w:tcPr>
            <w:tcW w:w="1710" w:type="dxa"/>
            <w:tcBorders>
              <w:top w:val="nil"/>
              <w:left w:val="nil"/>
              <w:bottom w:val="nil"/>
              <w:right w:val="nil"/>
            </w:tcBorders>
          </w:tcPr>
          <w:p w14:paraId="7718D547" w14:textId="77777777" w:rsidR="00400426" w:rsidRPr="003E3E1F" w:rsidRDefault="00400426" w:rsidP="00400426">
            <w:pPr>
              <w:spacing w:line="240" w:lineRule="atLeast"/>
              <w:ind w:right="-43"/>
              <w:jc w:val="thaiDistribute"/>
              <w:rPr>
                <w:rFonts w:cs="Times New Roman"/>
                <w:b/>
                <w:bCs/>
                <w:sz w:val="20"/>
              </w:rPr>
            </w:pPr>
            <w:r w:rsidRPr="003E3E1F">
              <w:rPr>
                <w:rFonts w:cs="Times New Roman"/>
                <w:b/>
                <w:bCs/>
                <w:sz w:val="20"/>
              </w:rPr>
              <w:t>Total reve</w:t>
            </w:r>
            <w:smartTag w:uri="urn:schemas-microsoft-com:office:smarttags" w:element="PersonName">
              <w:r w:rsidRPr="003E3E1F">
                <w:rPr>
                  <w:rFonts w:cs="Times New Roman"/>
                  <w:b/>
                  <w:bCs/>
                  <w:sz w:val="20"/>
                </w:rPr>
                <w:t>nu</w:t>
              </w:r>
            </w:smartTag>
            <w:r w:rsidRPr="003E3E1F">
              <w:rPr>
                <w:rFonts w:cs="Times New Roman"/>
                <w:b/>
                <w:bCs/>
                <w:sz w:val="20"/>
              </w:rPr>
              <w:t xml:space="preserve">es  </w:t>
            </w:r>
          </w:p>
        </w:tc>
        <w:tc>
          <w:tcPr>
            <w:tcW w:w="1008" w:type="dxa"/>
            <w:tcBorders>
              <w:top w:val="single" w:sz="4" w:space="0" w:color="auto"/>
              <w:left w:val="nil"/>
              <w:bottom w:val="double" w:sz="4" w:space="0" w:color="auto"/>
              <w:right w:val="nil"/>
            </w:tcBorders>
          </w:tcPr>
          <w:p w14:paraId="0EBAF3EA" w14:textId="5D1E0BB1" w:rsidR="00400426" w:rsidRPr="003E3E1F" w:rsidRDefault="00BB705B" w:rsidP="00400426">
            <w:pPr>
              <w:tabs>
                <w:tab w:val="decimal" w:pos="882"/>
              </w:tabs>
              <w:spacing w:line="240" w:lineRule="atLeast"/>
              <w:ind w:left="-61" w:right="-43"/>
              <w:jc w:val="both"/>
              <w:rPr>
                <w:rFonts w:cs="Times New Roman"/>
                <w:b/>
                <w:bCs/>
                <w:sz w:val="20"/>
              </w:rPr>
            </w:pPr>
            <w:r w:rsidRPr="00BB705B">
              <w:rPr>
                <w:rFonts w:cs="Times New Roman"/>
                <w:b/>
                <w:bCs/>
                <w:sz w:val="20"/>
              </w:rPr>
              <w:t>801,382</w:t>
            </w:r>
          </w:p>
        </w:tc>
        <w:tc>
          <w:tcPr>
            <w:tcW w:w="270" w:type="dxa"/>
            <w:tcBorders>
              <w:top w:val="nil"/>
              <w:left w:val="nil"/>
              <w:right w:val="nil"/>
            </w:tcBorders>
          </w:tcPr>
          <w:p w14:paraId="352C19DF"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77E94CE3" w14:textId="74C58D70" w:rsidR="00400426" w:rsidRPr="003E3E1F" w:rsidRDefault="00BB705B" w:rsidP="00400426">
            <w:pPr>
              <w:tabs>
                <w:tab w:val="decimal" w:pos="882"/>
              </w:tabs>
              <w:spacing w:line="240" w:lineRule="atLeast"/>
              <w:ind w:left="-61" w:right="-43"/>
              <w:jc w:val="both"/>
              <w:rPr>
                <w:rFonts w:cs="Times New Roman"/>
                <w:b/>
                <w:bCs/>
                <w:sz w:val="20"/>
              </w:rPr>
            </w:pPr>
            <w:r w:rsidRPr="00BB705B">
              <w:rPr>
                <w:rFonts w:cs="Times New Roman"/>
                <w:b/>
                <w:bCs/>
                <w:sz w:val="20"/>
              </w:rPr>
              <w:t>12,923,453</w:t>
            </w:r>
          </w:p>
        </w:tc>
        <w:tc>
          <w:tcPr>
            <w:tcW w:w="270" w:type="dxa"/>
            <w:tcBorders>
              <w:top w:val="nil"/>
              <w:left w:val="nil"/>
              <w:right w:val="nil"/>
            </w:tcBorders>
          </w:tcPr>
          <w:p w14:paraId="4C37883D"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09727C08" w14:textId="1C7AB513" w:rsidR="00400426" w:rsidRPr="003E3E1F" w:rsidRDefault="00475FF6" w:rsidP="00400426">
            <w:pPr>
              <w:tabs>
                <w:tab w:val="decimal" w:pos="864"/>
              </w:tabs>
              <w:spacing w:line="240" w:lineRule="atLeast"/>
              <w:ind w:left="-61" w:right="-135"/>
              <w:jc w:val="both"/>
              <w:rPr>
                <w:rFonts w:cs="Times New Roman"/>
                <w:b/>
                <w:bCs/>
                <w:sz w:val="20"/>
              </w:rPr>
            </w:pPr>
            <w:r>
              <w:rPr>
                <w:rFonts w:cs="Times New Roman"/>
                <w:b/>
                <w:bCs/>
                <w:sz w:val="20"/>
              </w:rPr>
              <w:t>13,724,835</w:t>
            </w:r>
          </w:p>
        </w:tc>
        <w:tc>
          <w:tcPr>
            <w:tcW w:w="270" w:type="dxa"/>
            <w:tcBorders>
              <w:top w:val="nil"/>
              <w:left w:val="nil"/>
              <w:right w:val="nil"/>
            </w:tcBorders>
          </w:tcPr>
          <w:p w14:paraId="080CF9A7"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170" w:type="dxa"/>
            <w:tcBorders>
              <w:top w:val="single" w:sz="4" w:space="0" w:color="auto"/>
              <w:left w:val="nil"/>
              <w:bottom w:val="double" w:sz="4" w:space="0" w:color="auto"/>
              <w:right w:val="nil"/>
            </w:tcBorders>
          </w:tcPr>
          <w:p w14:paraId="74D23EBA" w14:textId="77777777" w:rsidR="00400426" w:rsidRPr="003E3E1F" w:rsidRDefault="00400426" w:rsidP="00400426">
            <w:pPr>
              <w:tabs>
                <w:tab w:val="decimal" w:pos="882"/>
              </w:tabs>
              <w:spacing w:line="240" w:lineRule="atLeast"/>
              <w:ind w:left="-61" w:right="-43"/>
              <w:jc w:val="both"/>
              <w:rPr>
                <w:rFonts w:cs="Times New Roman"/>
                <w:b/>
                <w:bCs/>
                <w:sz w:val="20"/>
              </w:rPr>
            </w:pPr>
            <w:r w:rsidRPr="003E3E1F">
              <w:rPr>
                <w:rFonts w:cs="Times New Roman"/>
                <w:b/>
                <w:bCs/>
                <w:sz w:val="20"/>
              </w:rPr>
              <w:t>1,742,811</w:t>
            </w:r>
          </w:p>
        </w:tc>
        <w:tc>
          <w:tcPr>
            <w:tcW w:w="270" w:type="dxa"/>
            <w:tcBorders>
              <w:top w:val="nil"/>
              <w:left w:val="nil"/>
              <w:right w:val="nil"/>
            </w:tcBorders>
          </w:tcPr>
          <w:p w14:paraId="40BD5537" w14:textId="77777777" w:rsidR="00400426" w:rsidRPr="003E3E1F" w:rsidRDefault="00400426" w:rsidP="00400426">
            <w:pPr>
              <w:tabs>
                <w:tab w:val="decimal" w:pos="972"/>
                <w:tab w:val="decimal" w:pos="1077"/>
              </w:tabs>
              <w:spacing w:line="240" w:lineRule="atLeast"/>
              <w:ind w:left="-61" w:right="-43"/>
              <w:jc w:val="both"/>
              <w:rPr>
                <w:rFonts w:cs="Times New Roman"/>
                <w:b/>
                <w:bCs/>
                <w:sz w:val="20"/>
              </w:rPr>
            </w:pPr>
          </w:p>
        </w:tc>
        <w:tc>
          <w:tcPr>
            <w:tcW w:w="1080" w:type="dxa"/>
            <w:tcBorders>
              <w:top w:val="single" w:sz="4" w:space="0" w:color="auto"/>
              <w:left w:val="nil"/>
              <w:bottom w:val="double" w:sz="4" w:space="0" w:color="auto"/>
              <w:right w:val="nil"/>
            </w:tcBorders>
          </w:tcPr>
          <w:p w14:paraId="3A7AEB55" w14:textId="77777777" w:rsidR="00400426" w:rsidRPr="003E3E1F" w:rsidRDefault="00400426" w:rsidP="00400426">
            <w:pPr>
              <w:tabs>
                <w:tab w:val="decimal" w:pos="882"/>
              </w:tabs>
              <w:spacing w:line="240" w:lineRule="atLeast"/>
              <w:ind w:left="-61" w:right="-43"/>
              <w:jc w:val="both"/>
              <w:rPr>
                <w:rFonts w:cs="Times New Roman"/>
                <w:b/>
                <w:bCs/>
                <w:sz w:val="20"/>
              </w:rPr>
            </w:pPr>
            <w:r w:rsidRPr="003E3E1F">
              <w:rPr>
                <w:rFonts w:cs="Times New Roman"/>
                <w:b/>
                <w:bCs/>
                <w:sz w:val="20"/>
              </w:rPr>
              <w:t>12,585,236</w:t>
            </w:r>
          </w:p>
        </w:tc>
        <w:tc>
          <w:tcPr>
            <w:tcW w:w="270" w:type="dxa"/>
            <w:tcBorders>
              <w:top w:val="nil"/>
              <w:left w:val="nil"/>
              <w:right w:val="nil"/>
            </w:tcBorders>
          </w:tcPr>
          <w:p w14:paraId="18A2F93E" w14:textId="77777777" w:rsidR="00400426" w:rsidRPr="003E3E1F" w:rsidRDefault="00400426" w:rsidP="00400426">
            <w:pPr>
              <w:tabs>
                <w:tab w:val="decimal" w:pos="882"/>
                <w:tab w:val="decimal" w:pos="972"/>
                <w:tab w:val="decimal" w:pos="1077"/>
              </w:tabs>
              <w:spacing w:line="240" w:lineRule="atLeast"/>
              <w:ind w:left="-61" w:right="-43"/>
              <w:jc w:val="both"/>
              <w:rPr>
                <w:rFonts w:cs="Times New Roman"/>
                <w:sz w:val="20"/>
              </w:rPr>
            </w:pPr>
          </w:p>
        </w:tc>
        <w:tc>
          <w:tcPr>
            <w:tcW w:w="1080" w:type="dxa"/>
            <w:tcBorders>
              <w:top w:val="single" w:sz="4" w:space="0" w:color="auto"/>
              <w:left w:val="nil"/>
              <w:bottom w:val="double" w:sz="4" w:space="0" w:color="auto"/>
              <w:right w:val="nil"/>
            </w:tcBorders>
          </w:tcPr>
          <w:p w14:paraId="3F407F70" w14:textId="77777777" w:rsidR="00400426" w:rsidRPr="003E3E1F" w:rsidRDefault="00400426" w:rsidP="00400426">
            <w:pPr>
              <w:tabs>
                <w:tab w:val="decimal" w:pos="864"/>
              </w:tabs>
              <w:spacing w:line="240" w:lineRule="atLeast"/>
              <w:ind w:left="-61" w:right="-135"/>
              <w:jc w:val="both"/>
              <w:rPr>
                <w:rFonts w:cs="Times New Roman"/>
                <w:b/>
                <w:bCs/>
                <w:sz w:val="20"/>
              </w:rPr>
            </w:pPr>
            <w:r w:rsidRPr="003E3E1F">
              <w:rPr>
                <w:rFonts w:cs="Times New Roman"/>
                <w:b/>
                <w:bCs/>
                <w:sz w:val="20"/>
              </w:rPr>
              <w:t>14,328,047</w:t>
            </w:r>
          </w:p>
        </w:tc>
      </w:tr>
    </w:tbl>
    <w:p w14:paraId="62FE81B9" w14:textId="77777777" w:rsidR="00432CF4" w:rsidRPr="003E3E1F" w:rsidRDefault="00432CF4" w:rsidP="0090298D">
      <w:pPr>
        <w:spacing w:line="240" w:lineRule="atLeast"/>
        <w:jc w:val="both"/>
        <w:rPr>
          <w:rFonts w:cs="Times New Roman"/>
          <w:szCs w:val="28"/>
          <w:cs/>
          <w:lang w:bidi="th-TH"/>
        </w:rPr>
      </w:pPr>
    </w:p>
    <w:p w14:paraId="58C37C42" w14:textId="77777777" w:rsidR="002C0C0A" w:rsidRPr="003E3E1F" w:rsidRDefault="002C0C0A" w:rsidP="00F664A6">
      <w:pPr>
        <w:pStyle w:val="Heading1"/>
        <w:tabs>
          <w:tab w:val="clear" w:pos="1134"/>
        </w:tabs>
        <w:spacing w:before="0" w:after="0" w:line="240" w:lineRule="atLeast"/>
        <w:ind w:left="540" w:hanging="540"/>
        <w:rPr>
          <w:rFonts w:cs="Times New Roman"/>
          <w:szCs w:val="24"/>
          <w:lang w:bidi="th-TH"/>
        </w:rPr>
      </w:pPr>
      <w:r w:rsidRPr="003E3E1F">
        <w:rPr>
          <w:rFonts w:cs="Times New Roman"/>
          <w:szCs w:val="24"/>
        </w:rPr>
        <w:t>Employee benefit expense</w:t>
      </w:r>
    </w:p>
    <w:p w14:paraId="5E82D8F3" w14:textId="77777777" w:rsidR="002C0C0A" w:rsidRPr="003E3E1F" w:rsidRDefault="002C0C0A" w:rsidP="00F664A6">
      <w:pPr>
        <w:spacing w:line="240" w:lineRule="atLeast"/>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8A7F07" w:rsidRPr="003E3E1F" w14:paraId="12D0AD05" w14:textId="77777777" w:rsidTr="008A7F07">
        <w:trPr>
          <w:cantSplit/>
          <w:tblHeader/>
        </w:trPr>
        <w:tc>
          <w:tcPr>
            <w:tcW w:w="4680" w:type="dxa"/>
          </w:tcPr>
          <w:p w14:paraId="5CC9CE79" w14:textId="77777777" w:rsidR="008A7F07" w:rsidRPr="003E3E1F" w:rsidRDefault="008A7F07" w:rsidP="00F664A6">
            <w:pPr>
              <w:spacing w:line="240" w:lineRule="atLeast"/>
              <w:rPr>
                <w:rFonts w:cs="Times New Roman"/>
                <w:szCs w:val="22"/>
              </w:rPr>
            </w:pPr>
          </w:p>
        </w:tc>
        <w:tc>
          <w:tcPr>
            <w:tcW w:w="2160" w:type="dxa"/>
            <w:gridSpan w:val="3"/>
          </w:tcPr>
          <w:p w14:paraId="4502DCE3"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Consolidated </w:t>
            </w:r>
          </w:p>
          <w:p w14:paraId="19E0BDA5"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financial statements </w:t>
            </w:r>
          </w:p>
        </w:tc>
        <w:tc>
          <w:tcPr>
            <w:tcW w:w="180" w:type="dxa"/>
          </w:tcPr>
          <w:p w14:paraId="5DD819DD" w14:textId="77777777" w:rsidR="008A7F07" w:rsidRPr="003E3E1F" w:rsidRDefault="008A7F07" w:rsidP="00F664A6">
            <w:pPr>
              <w:pStyle w:val="acctmergecolhdg"/>
              <w:spacing w:line="240" w:lineRule="atLeast"/>
              <w:rPr>
                <w:rFonts w:cs="Times New Roman"/>
                <w:szCs w:val="22"/>
              </w:rPr>
            </w:pPr>
          </w:p>
        </w:tc>
        <w:tc>
          <w:tcPr>
            <w:tcW w:w="2160" w:type="dxa"/>
            <w:gridSpan w:val="3"/>
          </w:tcPr>
          <w:p w14:paraId="46651298"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Separate </w:t>
            </w:r>
          </w:p>
          <w:p w14:paraId="2E872CDC" w14:textId="77777777" w:rsidR="008A7F07" w:rsidRPr="003E3E1F" w:rsidRDefault="008A7F07" w:rsidP="00F664A6">
            <w:pPr>
              <w:pStyle w:val="acctmergecolhdg"/>
              <w:spacing w:line="240" w:lineRule="atLeast"/>
              <w:rPr>
                <w:rFonts w:cs="Times New Roman"/>
                <w:szCs w:val="22"/>
              </w:rPr>
            </w:pPr>
            <w:r w:rsidRPr="003E3E1F">
              <w:rPr>
                <w:rFonts w:cs="Times New Roman"/>
                <w:szCs w:val="22"/>
              </w:rPr>
              <w:t xml:space="preserve">financial statements </w:t>
            </w:r>
          </w:p>
        </w:tc>
      </w:tr>
      <w:tr w:rsidR="008A7F07" w:rsidRPr="003E3E1F" w14:paraId="43ED37E0" w14:textId="77777777" w:rsidTr="008A7F07">
        <w:trPr>
          <w:cantSplit/>
          <w:tblHeader/>
        </w:trPr>
        <w:tc>
          <w:tcPr>
            <w:tcW w:w="4680" w:type="dxa"/>
          </w:tcPr>
          <w:p w14:paraId="6A8A5C06" w14:textId="77777777" w:rsidR="008A7F07" w:rsidRPr="003E3E1F" w:rsidRDefault="008A7F07" w:rsidP="00F664A6">
            <w:pPr>
              <w:spacing w:line="240" w:lineRule="atLeast"/>
              <w:rPr>
                <w:rFonts w:cs="Times New Roman"/>
                <w:szCs w:val="22"/>
              </w:rPr>
            </w:pPr>
          </w:p>
        </w:tc>
        <w:tc>
          <w:tcPr>
            <w:tcW w:w="990" w:type="dxa"/>
            <w:shd w:val="clear" w:color="auto" w:fill="auto"/>
          </w:tcPr>
          <w:p w14:paraId="58F94FC2" w14:textId="77777777" w:rsidR="008A7F07" w:rsidRPr="003E3E1F" w:rsidRDefault="008A7F07" w:rsidP="00F664A6">
            <w:pPr>
              <w:pStyle w:val="acctmergecolhdg"/>
              <w:spacing w:line="240" w:lineRule="atLeast"/>
              <w:rPr>
                <w:rFonts w:cs="Times New Roman"/>
                <w:b w:val="0"/>
                <w:bCs/>
                <w:szCs w:val="22"/>
              </w:rPr>
            </w:pPr>
            <w:r w:rsidRPr="003E3E1F">
              <w:rPr>
                <w:rFonts w:cs="Times New Roman"/>
                <w:b w:val="0"/>
                <w:bCs/>
                <w:szCs w:val="22"/>
              </w:rPr>
              <w:t>20</w:t>
            </w:r>
            <w:r>
              <w:rPr>
                <w:rFonts w:cs="Times New Roman"/>
                <w:b w:val="0"/>
                <w:bCs/>
                <w:szCs w:val="22"/>
              </w:rPr>
              <w:t>20</w:t>
            </w:r>
          </w:p>
        </w:tc>
        <w:tc>
          <w:tcPr>
            <w:tcW w:w="180" w:type="dxa"/>
            <w:shd w:val="clear" w:color="auto" w:fill="auto"/>
          </w:tcPr>
          <w:p w14:paraId="6F75AFCC"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10E61BA6" w14:textId="77777777" w:rsidR="008A7F07" w:rsidRPr="003E3E1F" w:rsidRDefault="008A7F07" w:rsidP="00D90026">
            <w:pPr>
              <w:pStyle w:val="acctmergecolhdg"/>
              <w:spacing w:line="240" w:lineRule="atLeast"/>
              <w:rPr>
                <w:rFonts w:cs="Times New Roman"/>
                <w:b w:val="0"/>
                <w:bCs/>
                <w:szCs w:val="22"/>
              </w:rPr>
            </w:pPr>
            <w:r w:rsidRPr="003E3E1F">
              <w:rPr>
                <w:rFonts w:cs="Times New Roman"/>
                <w:b w:val="0"/>
                <w:bCs/>
                <w:szCs w:val="22"/>
              </w:rPr>
              <w:t>201</w:t>
            </w:r>
            <w:r>
              <w:rPr>
                <w:rFonts w:cs="Times New Roman"/>
                <w:b w:val="0"/>
                <w:bCs/>
                <w:szCs w:val="22"/>
              </w:rPr>
              <w:t>9</w:t>
            </w:r>
          </w:p>
        </w:tc>
        <w:tc>
          <w:tcPr>
            <w:tcW w:w="180" w:type="dxa"/>
            <w:shd w:val="clear" w:color="auto" w:fill="auto"/>
          </w:tcPr>
          <w:p w14:paraId="66BF7091"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594E4C88" w14:textId="77777777" w:rsidR="008A7F07" w:rsidRPr="003E3E1F" w:rsidRDefault="008A7F07" w:rsidP="00F664A6">
            <w:pPr>
              <w:pStyle w:val="acctmergecolhdg"/>
              <w:spacing w:line="240" w:lineRule="atLeast"/>
              <w:rPr>
                <w:rFonts w:cs="Times New Roman"/>
                <w:b w:val="0"/>
                <w:bCs/>
                <w:szCs w:val="22"/>
              </w:rPr>
            </w:pPr>
            <w:r w:rsidRPr="003E3E1F">
              <w:rPr>
                <w:rFonts w:cs="Times New Roman"/>
                <w:b w:val="0"/>
                <w:bCs/>
                <w:szCs w:val="22"/>
              </w:rPr>
              <w:t>20</w:t>
            </w:r>
            <w:r>
              <w:rPr>
                <w:rFonts w:cs="Times New Roman"/>
                <w:b w:val="0"/>
                <w:bCs/>
                <w:szCs w:val="22"/>
              </w:rPr>
              <w:t>20</w:t>
            </w:r>
          </w:p>
        </w:tc>
        <w:tc>
          <w:tcPr>
            <w:tcW w:w="180" w:type="dxa"/>
            <w:shd w:val="clear" w:color="auto" w:fill="auto"/>
          </w:tcPr>
          <w:p w14:paraId="2BDADFCA" w14:textId="77777777" w:rsidR="008A7F07" w:rsidRPr="003E3E1F" w:rsidRDefault="008A7F07" w:rsidP="00F664A6">
            <w:pPr>
              <w:pStyle w:val="acctmergecolhdg"/>
              <w:spacing w:line="240" w:lineRule="atLeast"/>
              <w:rPr>
                <w:rFonts w:cs="Times New Roman"/>
                <w:b w:val="0"/>
                <w:bCs/>
                <w:szCs w:val="22"/>
              </w:rPr>
            </w:pPr>
          </w:p>
        </w:tc>
        <w:tc>
          <w:tcPr>
            <w:tcW w:w="990" w:type="dxa"/>
            <w:shd w:val="clear" w:color="auto" w:fill="auto"/>
          </w:tcPr>
          <w:p w14:paraId="06C80ED2" w14:textId="77777777" w:rsidR="008A7F07" w:rsidRPr="003E3E1F" w:rsidRDefault="008A7F07" w:rsidP="00F664A6">
            <w:pPr>
              <w:pStyle w:val="acctmergecolhdg"/>
              <w:spacing w:line="240" w:lineRule="atLeast"/>
              <w:rPr>
                <w:rFonts w:cs="Times New Roman"/>
                <w:b w:val="0"/>
                <w:bCs/>
                <w:szCs w:val="22"/>
              </w:rPr>
            </w:pPr>
            <w:r w:rsidRPr="003E3E1F">
              <w:rPr>
                <w:rFonts w:cs="Times New Roman"/>
                <w:b w:val="0"/>
                <w:bCs/>
                <w:szCs w:val="22"/>
              </w:rPr>
              <w:t>201</w:t>
            </w:r>
            <w:r>
              <w:rPr>
                <w:rFonts w:cs="Times New Roman"/>
                <w:b w:val="0"/>
                <w:bCs/>
                <w:szCs w:val="22"/>
              </w:rPr>
              <w:t>9</w:t>
            </w:r>
          </w:p>
        </w:tc>
      </w:tr>
      <w:tr w:rsidR="008A7F07" w:rsidRPr="003E3E1F" w14:paraId="366349BD" w14:textId="77777777" w:rsidTr="008A7F07">
        <w:trPr>
          <w:cantSplit/>
        </w:trPr>
        <w:tc>
          <w:tcPr>
            <w:tcW w:w="4680" w:type="dxa"/>
          </w:tcPr>
          <w:p w14:paraId="7E855EF1" w14:textId="77777777" w:rsidR="008A7F07" w:rsidRPr="003E3E1F" w:rsidRDefault="008A7F07" w:rsidP="00F664A6">
            <w:pPr>
              <w:spacing w:line="240" w:lineRule="atLeast"/>
              <w:rPr>
                <w:rFonts w:cs="Times New Roman"/>
                <w:szCs w:val="22"/>
              </w:rPr>
            </w:pPr>
          </w:p>
        </w:tc>
        <w:tc>
          <w:tcPr>
            <w:tcW w:w="4500" w:type="dxa"/>
            <w:gridSpan w:val="7"/>
          </w:tcPr>
          <w:p w14:paraId="5D984A32" w14:textId="77777777" w:rsidR="008A7F07" w:rsidRPr="003E3E1F" w:rsidRDefault="008A7F07" w:rsidP="00F664A6">
            <w:pPr>
              <w:pStyle w:val="acctfourfigures"/>
              <w:spacing w:line="240" w:lineRule="atLeast"/>
              <w:jc w:val="center"/>
              <w:rPr>
                <w:rFonts w:cs="Times New Roman"/>
                <w:i/>
                <w:iCs/>
                <w:szCs w:val="22"/>
              </w:rPr>
            </w:pPr>
            <w:r w:rsidRPr="003E3E1F">
              <w:rPr>
                <w:rFonts w:cs="Times New Roman"/>
                <w:i/>
                <w:iCs/>
                <w:szCs w:val="22"/>
              </w:rPr>
              <w:t>(in thousand Baht)</w:t>
            </w:r>
          </w:p>
        </w:tc>
      </w:tr>
      <w:tr w:rsidR="00373D99" w:rsidRPr="003E3E1F" w14:paraId="4FBBE0BC" w14:textId="77777777" w:rsidTr="008A7F07">
        <w:trPr>
          <w:cantSplit/>
          <w:trHeight w:val="272"/>
        </w:trPr>
        <w:tc>
          <w:tcPr>
            <w:tcW w:w="4680" w:type="dxa"/>
          </w:tcPr>
          <w:p w14:paraId="1A10AEE1" w14:textId="77777777" w:rsidR="00373D99" w:rsidRPr="003E3E1F" w:rsidRDefault="00373D99" w:rsidP="00373D99">
            <w:pPr>
              <w:spacing w:line="240" w:lineRule="atLeast"/>
              <w:rPr>
                <w:rFonts w:cs="Times New Roman"/>
                <w:szCs w:val="22"/>
              </w:rPr>
            </w:pPr>
            <w:r w:rsidRPr="003E3E1F">
              <w:rPr>
                <w:rFonts w:cs="Times New Roman"/>
                <w:szCs w:val="22"/>
              </w:rPr>
              <w:t>Wages and salaries</w:t>
            </w:r>
          </w:p>
        </w:tc>
        <w:tc>
          <w:tcPr>
            <w:tcW w:w="990" w:type="dxa"/>
          </w:tcPr>
          <w:p w14:paraId="0D11B1B4" w14:textId="2344C349"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547,628</w:t>
            </w:r>
          </w:p>
        </w:tc>
        <w:tc>
          <w:tcPr>
            <w:tcW w:w="180" w:type="dxa"/>
          </w:tcPr>
          <w:p w14:paraId="7ADAF033" w14:textId="77777777" w:rsidR="00373D99" w:rsidRPr="003E3E1F" w:rsidRDefault="00373D99" w:rsidP="00373D99">
            <w:pPr>
              <w:tabs>
                <w:tab w:val="decimal" w:pos="687"/>
                <w:tab w:val="decimal" w:pos="758"/>
              </w:tabs>
              <w:spacing w:line="240" w:lineRule="atLeast"/>
              <w:ind w:left="-79" w:right="-79"/>
              <w:rPr>
                <w:rFonts w:cs="Times New Roman"/>
                <w:szCs w:val="22"/>
              </w:rPr>
            </w:pPr>
          </w:p>
        </w:tc>
        <w:tc>
          <w:tcPr>
            <w:tcW w:w="990" w:type="dxa"/>
          </w:tcPr>
          <w:p w14:paraId="3C3DBC01"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527,139</w:t>
            </w:r>
          </w:p>
        </w:tc>
        <w:tc>
          <w:tcPr>
            <w:tcW w:w="180" w:type="dxa"/>
          </w:tcPr>
          <w:p w14:paraId="2762465C"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003202A7" w14:textId="4CBB39CF"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547,628</w:t>
            </w:r>
          </w:p>
        </w:tc>
        <w:tc>
          <w:tcPr>
            <w:tcW w:w="180" w:type="dxa"/>
          </w:tcPr>
          <w:p w14:paraId="199C823C"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243CE8CE"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527,139</w:t>
            </w:r>
          </w:p>
        </w:tc>
      </w:tr>
      <w:tr w:rsidR="00373D99" w:rsidRPr="003E3E1F" w14:paraId="7661829A" w14:textId="77777777" w:rsidTr="008A7F07">
        <w:trPr>
          <w:cantSplit/>
        </w:trPr>
        <w:tc>
          <w:tcPr>
            <w:tcW w:w="4680" w:type="dxa"/>
          </w:tcPr>
          <w:p w14:paraId="75A97DA9" w14:textId="77777777" w:rsidR="00373D99" w:rsidRPr="003E3E1F" w:rsidRDefault="00373D99" w:rsidP="00373D99">
            <w:pPr>
              <w:spacing w:line="240" w:lineRule="atLeast"/>
              <w:rPr>
                <w:rFonts w:cs="Times New Roman"/>
                <w:szCs w:val="22"/>
              </w:rPr>
            </w:pPr>
            <w:r w:rsidRPr="003E3E1F">
              <w:rPr>
                <w:rFonts w:cs="Times New Roman"/>
                <w:szCs w:val="22"/>
              </w:rPr>
              <w:t>Bonus</w:t>
            </w:r>
          </w:p>
        </w:tc>
        <w:tc>
          <w:tcPr>
            <w:tcW w:w="990" w:type="dxa"/>
          </w:tcPr>
          <w:p w14:paraId="0246B5C8" w14:textId="200485CA"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139,413</w:t>
            </w:r>
          </w:p>
        </w:tc>
        <w:tc>
          <w:tcPr>
            <w:tcW w:w="180" w:type="dxa"/>
          </w:tcPr>
          <w:p w14:paraId="6DB87705" w14:textId="77777777" w:rsidR="00373D99" w:rsidRPr="003E3E1F" w:rsidRDefault="00373D99" w:rsidP="00373D99">
            <w:pPr>
              <w:tabs>
                <w:tab w:val="decimal" w:pos="687"/>
                <w:tab w:val="decimal" w:pos="758"/>
              </w:tabs>
              <w:spacing w:line="240" w:lineRule="atLeast"/>
              <w:ind w:left="-79" w:right="-79"/>
              <w:rPr>
                <w:rFonts w:cs="Times New Roman"/>
                <w:szCs w:val="22"/>
              </w:rPr>
            </w:pPr>
          </w:p>
        </w:tc>
        <w:tc>
          <w:tcPr>
            <w:tcW w:w="990" w:type="dxa"/>
          </w:tcPr>
          <w:p w14:paraId="58BAF1F4"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200,874</w:t>
            </w:r>
          </w:p>
        </w:tc>
        <w:tc>
          <w:tcPr>
            <w:tcW w:w="180" w:type="dxa"/>
          </w:tcPr>
          <w:p w14:paraId="16E10738"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51DEA032" w14:textId="7A718418"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139,413</w:t>
            </w:r>
          </w:p>
        </w:tc>
        <w:tc>
          <w:tcPr>
            <w:tcW w:w="180" w:type="dxa"/>
          </w:tcPr>
          <w:p w14:paraId="64B4887C"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7CE4F394"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200,874</w:t>
            </w:r>
          </w:p>
        </w:tc>
      </w:tr>
      <w:tr w:rsidR="00373D99" w:rsidRPr="003E3E1F" w14:paraId="3D8ABBB8" w14:textId="77777777" w:rsidTr="008A7F07">
        <w:trPr>
          <w:cantSplit/>
        </w:trPr>
        <w:tc>
          <w:tcPr>
            <w:tcW w:w="4680" w:type="dxa"/>
          </w:tcPr>
          <w:p w14:paraId="15DC484E" w14:textId="77777777" w:rsidR="00373D99" w:rsidRPr="003E3E1F" w:rsidRDefault="00373D99" w:rsidP="00373D99">
            <w:pPr>
              <w:spacing w:line="240" w:lineRule="atLeast"/>
              <w:rPr>
                <w:rFonts w:cs="Times New Roman"/>
                <w:szCs w:val="22"/>
              </w:rPr>
            </w:pPr>
            <w:r w:rsidRPr="003E3E1F">
              <w:rPr>
                <w:rFonts w:cs="Times New Roman"/>
                <w:szCs w:val="22"/>
              </w:rPr>
              <w:t>Director’s remuneration</w:t>
            </w:r>
          </w:p>
        </w:tc>
        <w:tc>
          <w:tcPr>
            <w:tcW w:w="990" w:type="dxa"/>
          </w:tcPr>
          <w:p w14:paraId="3ECEA3A4" w14:textId="688D47AF"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20,287</w:t>
            </w:r>
          </w:p>
        </w:tc>
        <w:tc>
          <w:tcPr>
            <w:tcW w:w="180" w:type="dxa"/>
          </w:tcPr>
          <w:p w14:paraId="1868931D" w14:textId="77777777" w:rsidR="00373D99" w:rsidRPr="003E3E1F" w:rsidRDefault="00373D99" w:rsidP="00373D99">
            <w:pPr>
              <w:tabs>
                <w:tab w:val="decimal" w:pos="687"/>
                <w:tab w:val="decimal" w:pos="758"/>
              </w:tabs>
              <w:spacing w:line="240" w:lineRule="atLeast"/>
              <w:ind w:left="-79" w:right="-79"/>
              <w:rPr>
                <w:rFonts w:cs="Times New Roman"/>
                <w:szCs w:val="22"/>
              </w:rPr>
            </w:pPr>
          </w:p>
        </w:tc>
        <w:tc>
          <w:tcPr>
            <w:tcW w:w="990" w:type="dxa"/>
          </w:tcPr>
          <w:p w14:paraId="7EE06C6A"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23,700</w:t>
            </w:r>
          </w:p>
        </w:tc>
        <w:tc>
          <w:tcPr>
            <w:tcW w:w="180" w:type="dxa"/>
          </w:tcPr>
          <w:p w14:paraId="02AC1725"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1F00AB01" w14:textId="1938BB08"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20,287</w:t>
            </w:r>
          </w:p>
        </w:tc>
        <w:tc>
          <w:tcPr>
            <w:tcW w:w="180" w:type="dxa"/>
          </w:tcPr>
          <w:p w14:paraId="77AD008E"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tcPr>
          <w:p w14:paraId="42FB4B76"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23,700</w:t>
            </w:r>
          </w:p>
        </w:tc>
      </w:tr>
      <w:tr w:rsidR="00373D99" w:rsidRPr="003E3E1F" w14:paraId="683D66DB" w14:textId="77777777" w:rsidTr="008A7F07">
        <w:trPr>
          <w:cantSplit/>
        </w:trPr>
        <w:tc>
          <w:tcPr>
            <w:tcW w:w="4680" w:type="dxa"/>
          </w:tcPr>
          <w:p w14:paraId="0E50511F" w14:textId="77777777" w:rsidR="00373D99" w:rsidRPr="003E3E1F" w:rsidRDefault="00373D99" w:rsidP="00373D99">
            <w:pPr>
              <w:spacing w:line="240" w:lineRule="atLeast"/>
              <w:rPr>
                <w:rFonts w:cs="Times New Roman"/>
                <w:szCs w:val="22"/>
              </w:rPr>
            </w:pPr>
            <w:r w:rsidRPr="003E3E1F">
              <w:rPr>
                <w:rFonts w:cs="Times New Roman"/>
                <w:szCs w:val="22"/>
              </w:rPr>
              <w:t>Defined contribution plans</w:t>
            </w:r>
          </w:p>
        </w:tc>
        <w:tc>
          <w:tcPr>
            <w:tcW w:w="990" w:type="dxa"/>
            <w:shd w:val="clear" w:color="auto" w:fill="auto"/>
          </w:tcPr>
          <w:p w14:paraId="3A44CC7B" w14:textId="0F03F259"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27,931</w:t>
            </w:r>
          </w:p>
        </w:tc>
        <w:tc>
          <w:tcPr>
            <w:tcW w:w="180" w:type="dxa"/>
            <w:shd w:val="clear" w:color="auto" w:fill="auto"/>
          </w:tcPr>
          <w:p w14:paraId="7C6569B0" w14:textId="77777777" w:rsidR="00373D99" w:rsidRPr="003E3E1F" w:rsidRDefault="00373D99" w:rsidP="00373D99">
            <w:pPr>
              <w:tabs>
                <w:tab w:val="decimal" w:pos="687"/>
                <w:tab w:val="decimal" w:pos="758"/>
              </w:tabs>
              <w:spacing w:line="240" w:lineRule="atLeast"/>
              <w:ind w:left="-79" w:right="-79"/>
              <w:rPr>
                <w:rFonts w:cs="Times New Roman"/>
                <w:szCs w:val="22"/>
              </w:rPr>
            </w:pPr>
          </w:p>
        </w:tc>
        <w:tc>
          <w:tcPr>
            <w:tcW w:w="990" w:type="dxa"/>
            <w:shd w:val="clear" w:color="auto" w:fill="auto"/>
          </w:tcPr>
          <w:p w14:paraId="5994916D"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27,773</w:t>
            </w:r>
          </w:p>
        </w:tc>
        <w:tc>
          <w:tcPr>
            <w:tcW w:w="180" w:type="dxa"/>
            <w:shd w:val="clear" w:color="auto" w:fill="auto"/>
          </w:tcPr>
          <w:p w14:paraId="339BF29E"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00B76015" w14:textId="0C6A5544"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27,931</w:t>
            </w:r>
          </w:p>
        </w:tc>
        <w:tc>
          <w:tcPr>
            <w:tcW w:w="180" w:type="dxa"/>
            <w:shd w:val="clear" w:color="auto" w:fill="auto"/>
          </w:tcPr>
          <w:p w14:paraId="15EDC073"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5CFCC5CE"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27,773</w:t>
            </w:r>
          </w:p>
        </w:tc>
      </w:tr>
      <w:tr w:rsidR="00373D99" w:rsidRPr="003E3E1F" w14:paraId="4AABB4A0" w14:textId="77777777" w:rsidTr="008A7F07">
        <w:trPr>
          <w:cantSplit/>
        </w:trPr>
        <w:tc>
          <w:tcPr>
            <w:tcW w:w="4680" w:type="dxa"/>
          </w:tcPr>
          <w:p w14:paraId="169FE130" w14:textId="77777777" w:rsidR="00373D99" w:rsidRPr="003E3E1F" w:rsidRDefault="00373D99" w:rsidP="00373D99">
            <w:pPr>
              <w:spacing w:line="240" w:lineRule="atLeast"/>
              <w:rPr>
                <w:rFonts w:cs="Times New Roman"/>
                <w:szCs w:val="22"/>
              </w:rPr>
            </w:pPr>
            <w:r w:rsidRPr="003E3E1F">
              <w:rPr>
                <w:rFonts w:cs="Times New Roman"/>
                <w:szCs w:val="22"/>
              </w:rPr>
              <w:t>Defined benefit plans</w:t>
            </w:r>
          </w:p>
        </w:tc>
        <w:tc>
          <w:tcPr>
            <w:tcW w:w="990" w:type="dxa"/>
            <w:shd w:val="clear" w:color="auto" w:fill="auto"/>
          </w:tcPr>
          <w:p w14:paraId="0E8EAB0F" w14:textId="2574F7C8"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38,056</w:t>
            </w:r>
          </w:p>
        </w:tc>
        <w:tc>
          <w:tcPr>
            <w:tcW w:w="180" w:type="dxa"/>
            <w:shd w:val="clear" w:color="auto" w:fill="auto"/>
          </w:tcPr>
          <w:p w14:paraId="12450FE8" w14:textId="77777777" w:rsidR="00373D99" w:rsidRPr="003E3E1F" w:rsidRDefault="00373D99" w:rsidP="00373D99">
            <w:pPr>
              <w:tabs>
                <w:tab w:val="decimal" w:pos="687"/>
                <w:tab w:val="decimal" w:pos="758"/>
              </w:tabs>
              <w:spacing w:line="240" w:lineRule="atLeast"/>
              <w:ind w:left="-79" w:right="-79"/>
              <w:rPr>
                <w:rFonts w:cs="Times New Roman"/>
                <w:szCs w:val="22"/>
              </w:rPr>
            </w:pPr>
          </w:p>
        </w:tc>
        <w:tc>
          <w:tcPr>
            <w:tcW w:w="990" w:type="dxa"/>
            <w:shd w:val="clear" w:color="auto" w:fill="auto"/>
          </w:tcPr>
          <w:p w14:paraId="7E7FE642"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79,295</w:t>
            </w:r>
          </w:p>
        </w:tc>
        <w:tc>
          <w:tcPr>
            <w:tcW w:w="180" w:type="dxa"/>
            <w:shd w:val="clear" w:color="auto" w:fill="auto"/>
          </w:tcPr>
          <w:p w14:paraId="0BB16DE9"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30D247E8" w14:textId="015467EC"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Pr>
                <w:rFonts w:cs="Times New Roman"/>
                <w:szCs w:val="22"/>
              </w:rPr>
              <w:t>38,056</w:t>
            </w:r>
          </w:p>
        </w:tc>
        <w:tc>
          <w:tcPr>
            <w:tcW w:w="180" w:type="dxa"/>
            <w:shd w:val="clear" w:color="auto" w:fill="auto"/>
          </w:tcPr>
          <w:p w14:paraId="0E1D54F8"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p>
        </w:tc>
        <w:tc>
          <w:tcPr>
            <w:tcW w:w="990" w:type="dxa"/>
            <w:shd w:val="clear" w:color="auto" w:fill="auto"/>
          </w:tcPr>
          <w:p w14:paraId="16515EBA" w14:textId="77777777" w:rsidR="00373D99" w:rsidRPr="003E3E1F" w:rsidRDefault="00373D99" w:rsidP="00373D99">
            <w:pPr>
              <w:pStyle w:val="acctfourfigures"/>
              <w:tabs>
                <w:tab w:val="clear" w:pos="765"/>
                <w:tab w:val="decimal" w:pos="758"/>
              </w:tabs>
              <w:spacing w:line="240" w:lineRule="atLeast"/>
              <w:ind w:left="-79" w:right="-79"/>
              <w:rPr>
                <w:rFonts w:cs="Times New Roman"/>
                <w:szCs w:val="22"/>
              </w:rPr>
            </w:pPr>
            <w:r w:rsidRPr="003E3E1F">
              <w:rPr>
                <w:rFonts w:cs="Times New Roman"/>
                <w:szCs w:val="22"/>
              </w:rPr>
              <w:t>79,295</w:t>
            </w:r>
          </w:p>
        </w:tc>
      </w:tr>
      <w:tr w:rsidR="00373D99" w:rsidRPr="003E3E1F" w14:paraId="41FEFFB0" w14:textId="77777777" w:rsidTr="008A7F07">
        <w:trPr>
          <w:cantSplit/>
          <w:trHeight w:val="70"/>
        </w:trPr>
        <w:tc>
          <w:tcPr>
            <w:tcW w:w="4680" w:type="dxa"/>
          </w:tcPr>
          <w:p w14:paraId="383D3AAA" w14:textId="77777777" w:rsidR="00373D99" w:rsidRPr="003E3E1F" w:rsidRDefault="00373D99" w:rsidP="00373D99">
            <w:pPr>
              <w:spacing w:line="240" w:lineRule="atLeast"/>
              <w:rPr>
                <w:rFonts w:cs="Times New Roman"/>
                <w:szCs w:val="22"/>
              </w:rPr>
            </w:pPr>
            <w:r w:rsidRPr="003E3E1F">
              <w:rPr>
                <w:rFonts w:cs="Times New Roman"/>
                <w:szCs w:val="22"/>
              </w:rPr>
              <w:t>Others</w:t>
            </w:r>
          </w:p>
        </w:tc>
        <w:tc>
          <w:tcPr>
            <w:tcW w:w="990" w:type="dxa"/>
            <w:tcBorders>
              <w:bottom w:val="single" w:sz="4" w:space="0" w:color="auto"/>
            </w:tcBorders>
            <w:shd w:val="clear" w:color="auto" w:fill="auto"/>
          </w:tcPr>
          <w:p w14:paraId="20004BC0" w14:textId="48B38AC1" w:rsidR="00373D99" w:rsidRPr="003E3E1F" w:rsidRDefault="00FF0A51" w:rsidP="00373D99">
            <w:pPr>
              <w:pStyle w:val="acctfourfigures"/>
              <w:spacing w:line="240" w:lineRule="atLeast"/>
              <w:ind w:left="-79" w:right="-79"/>
              <w:rPr>
                <w:rFonts w:cs="Times New Roman"/>
                <w:szCs w:val="22"/>
              </w:rPr>
            </w:pPr>
            <w:r>
              <w:rPr>
                <w:rFonts w:cs="Times New Roman"/>
                <w:szCs w:val="22"/>
              </w:rPr>
              <w:t>93,196</w:t>
            </w:r>
          </w:p>
        </w:tc>
        <w:tc>
          <w:tcPr>
            <w:tcW w:w="180" w:type="dxa"/>
            <w:shd w:val="clear" w:color="auto" w:fill="auto"/>
          </w:tcPr>
          <w:p w14:paraId="4666BCDF" w14:textId="77777777" w:rsidR="00373D99" w:rsidRPr="003E3E1F" w:rsidRDefault="00373D99" w:rsidP="00373D99">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6E6892B9" w14:textId="77777777" w:rsidR="00373D99" w:rsidRPr="003E3E1F" w:rsidRDefault="00373D99" w:rsidP="00373D99">
            <w:pPr>
              <w:pStyle w:val="acctfourfigures"/>
              <w:spacing w:line="240" w:lineRule="atLeast"/>
              <w:ind w:left="-79" w:right="-79"/>
              <w:rPr>
                <w:rFonts w:cs="Times New Roman"/>
                <w:szCs w:val="22"/>
              </w:rPr>
            </w:pPr>
            <w:r w:rsidRPr="003E3E1F">
              <w:rPr>
                <w:rFonts w:cs="Times New Roman"/>
                <w:szCs w:val="22"/>
              </w:rPr>
              <w:t>84,518</w:t>
            </w:r>
          </w:p>
        </w:tc>
        <w:tc>
          <w:tcPr>
            <w:tcW w:w="180" w:type="dxa"/>
            <w:shd w:val="clear" w:color="auto" w:fill="auto"/>
          </w:tcPr>
          <w:p w14:paraId="3CD1A9A2" w14:textId="77777777" w:rsidR="00373D99" w:rsidRPr="003E3E1F" w:rsidRDefault="00373D99" w:rsidP="00373D99">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52659161" w14:textId="3839D950" w:rsidR="00373D99" w:rsidRPr="00FF0A51" w:rsidRDefault="00FF0A51" w:rsidP="00373D99">
            <w:pPr>
              <w:pStyle w:val="acctfourfigures"/>
              <w:spacing w:line="240" w:lineRule="atLeast"/>
              <w:ind w:left="-79" w:right="-79"/>
              <w:rPr>
                <w:rFonts w:cstheme="minorBidi"/>
                <w:szCs w:val="28"/>
                <w:lang w:val="en-US" w:bidi="th-TH"/>
              </w:rPr>
            </w:pPr>
            <w:r>
              <w:rPr>
                <w:rFonts w:cstheme="minorBidi"/>
                <w:szCs w:val="28"/>
                <w:lang w:val="en-US" w:bidi="th-TH"/>
              </w:rPr>
              <w:t>93,183</w:t>
            </w:r>
          </w:p>
        </w:tc>
        <w:tc>
          <w:tcPr>
            <w:tcW w:w="180" w:type="dxa"/>
            <w:shd w:val="clear" w:color="auto" w:fill="auto"/>
          </w:tcPr>
          <w:p w14:paraId="1D8714CD" w14:textId="77777777" w:rsidR="00373D99" w:rsidRPr="003E3E1F" w:rsidRDefault="00373D99" w:rsidP="00373D99">
            <w:pPr>
              <w:pStyle w:val="acctfourfigures"/>
              <w:spacing w:line="240" w:lineRule="atLeast"/>
              <w:ind w:left="-79" w:right="-79"/>
              <w:rPr>
                <w:rFonts w:cs="Times New Roman"/>
                <w:szCs w:val="22"/>
              </w:rPr>
            </w:pPr>
          </w:p>
        </w:tc>
        <w:tc>
          <w:tcPr>
            <w:tcW w:w="990" w:type="dxa"/>
            <w:tcBorders>
              <w:bottom w:val="single" w:sz="4" w:space="0" w:color="auto"/>
            </w:tcBorders>
            <w:shd w:val="clear" w:color="auto" w:fill="auto"/>
          </w:tcPr>
          <w:p w14:paraId="6235B8CA" w14:textId="77777777" w:rsidR="00373D99" w:rsidRPr="003E3E1F" w:rsidRDefault="00373D99" w:rsidP="00373D99">
            <w:pPr>
              <w:pStyle w:val="acctfourfigures"/>
              <w:spacing w:line="240" w:lineRule="atLeast"/>
              <w:ind w:left="-79" w:right="-79"/>
              <w:rPr>
                <w:rFonts w:cs="Times New Roman"/>
                <w:szCs w:val="22"/>
              </w:rPr>
            </w:pPr>
            <w:r w:rsidRPr="003E3E1F">
              <w:rPr>
                <w:rFonts w:cs="Times New Roman"/>
                <w:szCs w:val="22"/>
              </w:rPr>
              <w:t>84,514</w:t>
            </w:r>
          </w:p>
        </w:tc>
      </w:tr>
      <w:tr w:rsidR="00373D99" w:rsidRPr="003E3E1F" w14:paraId="4FCB8568" w14:textId="77777777" w:rsidTr="008A7F07">
        <w:trPr>
          <w:cantSplit/>
        </w:trPr>
        <w:tc>
          <w:tcPr>
            <w:tcW w:w="4680" w:type="dxa"/>
          </w:tcPr>
          <w:p w14:paraId="6EA3E8C3" w14:textId="77777777" w:rsidR="00373D99" w:rsidRPr="003E3E1F" w:rsidRDefault="00373D99" w:rsidP="00373D99">
            <w:pPr>
              <w:spacing w:line="240" w:lineRule="atLeast"/>
              <w:rPr>
                <w:rFonts w:cs="Times New Roman"/>
                <w:szCs w:val="22"/>
              </w:rPr>
            </w:pPr>
            <w:r w:rsidRPr="003E3E1F">
              <w:rPr>
                <w:rFonts w:cs="Times New Roman"/>
                <w:b/>
                <w:bCs/>
                <w:szCs w:val="22"/>
              </w:rPr>
              <w:t xml:space="preserve">Total </w:t>
            </w:r>
          </w:p>
        </w:tc>
        <w:tc>
          <w:tcPr>
            <w:tcW w:w="990" w:type="dxa"/>
            <w:tcBorders>
              <w:top w:val="single" w:sz="4" w:space="0" w:color="auto"/>
              <w:bottom w:val="double" w:sz="4" w:space="0" w:color="auto"/>
            </w:tcBorders>
            <w:vAlign w:val="bottom"/>
          </w:tcPr>
          <w:p w14:paraId="21257B46" w14:textId="0D15706F" w:rsidR="00373D99" w:rsidRPr="003E3E1F" w:rsidRDefault="00FF0A51" w:rsidP="00373D99">
            <w:pPr>
              <w:pStyle w:val="acctfourfigures"/>
              <w:spacing w:line="240" w:lineRule="atLeast"/>
              <w:ind w:left="-79" w:right="-79"/>
              <w:rPr>
                <w:rFonts w:cs="Times New Roman"/>
                <w:b/>
                <w:bCs/>
                <w:szCs w:val="22"/>
              </w:rPr>
            </w:pPr>
            <w:r>
              <w:rPr>
                <w:rFonts w:cs="Times New Roman"/>
                <w:b/>
                <w:bCs/>
                <w:szCs w:val="22"/>
              </w:rPr>
              <w:t>866,511</w:t>
            </w:r>
          </w:p>
        </w:tc>
        <w:tc>
          <w:tcPr>
            <w:tcW w:w="180" w:type="dxa"/>
            <w:vAlign w:val="bottom"/>
          </w:tcPr>
          <w:p w14:paraId="35F6FEC7" w14:textId="77777777" w:rsidR="00373D99" w:rsidRPr="003E3E1F" w:rsidRDefault="00373D99" w:rsidP="00373D99">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5F98E3AB" w14:textId="77777777" w:rsidR="00373D99" w:rsidRPr="003E3E1F" w:rsidRDefault="00373D99" w:rsidP="00373D99">
            <w:pPr>
              <w:pStyle w:val="acctfourfigures"/>
              <w:spacing w:line="240" w:lineRule="atLeast"/>
              <w:ind w:left="-79" w:right="-79"/>
              <w:rPr>
                <w:rFonts w:cs="Times New Roman"/>
                <w:b/>
                <w:bCs/>
                <w:szCs w:val="22"/>
              </w:rPr>
            </w:pPr>
            <w:r w:rsidRPr="003E3E1F">
              <w:rPr>
                <w:rFonts w:cs="Times New Roman"/>
                <w:b/>
                <w:bCs/>
                <w:szCs w:val="22"/>
              </w:rPr>
              <w:t>943,299</w:t>
            </w:r>
          </w:p>
        </w:tc>
        <w:tc>
          <w:tcPr>
            <w:tcW w:w="180" w:type="dxa"/>
            <w:vAlign w:val="bottom"/>
          </w:tcPr>
          <w:p w14:paraId="07630CFD" w14:textId="77777777" w:rsidR="00373D99" w:rsidRPr="003E3E1F" w:rsidRDefault="00373D99" w:rsidP="00373D99">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7DF5EEAB" w14:textId="48ABB125" w:rsidR="00373D99" w:rsidRPr="003E3E1F" w:rsidRDefault="00FF0A51" w:rsidP="00373D99">
            <w:pPr>
              <w:pStyle w:val="acctfourfigures"/>
              <w:spacing w:line="240" w:lineRule="atLeast"/>
              <w:ind w:left="-79" w:right="-79"/>
              <w:rPr>
                <w:rFonts w:cs="Times New Roman"/>
                <w:b/>
                <w:bCs/>
                <w:szCs w:val="22"/>
              </w:rPr>
            </w:pPr>
            <w:r>
              <w:rPr>
                <w:rFonts w:cs="Times New Roman"/>
                <w:b/>
                <w:bCs/>
                <w:szCs w:val="22"/>
              </w:rPr>
              <w:t>866,498</w:t>
            </w:r>
          </w:p>
        </w:tc>
        <w:tc>
          <w:tcPr>
            <w:tcW w:w="180" w:type="dxa"/>
            <w:vAlign w:val="bottom"/>
          </w:tcPr>
          <w:p w14:paraId="5ED20F21" w14:textId="77777777" w:rsidR="00373D99" w:rsidRPr="003E3E1F" w:rsidRDefault="00373D99" w:rsidP="00373D99">
            <w:pPr>
              <w:pStyle w:val="acctfourfigure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3B9B4C51" w14:textId="77777777" w:rsidR="00373D99" w:rsidRPr="003E3E1F" w:rsidRDefault="00373D99" w:rsidP="00373D99">
            <w:pPr>
              <w:pStyle w:val="acctfourfigures"/>
              <w:spacing w:line="240" w:lineRule="atLeast"/>
              <w:ind w:left="-79" w:right="-79"/>
              <w:rPr>
                <w:rFonts w:cs="Times New Roman"/>
                <w:b/>
                <w:bCs/>
                <w:szCs w:val="22"/>
              </w:rPr>
            </w:pPr>
            <w:r w:rsidRPr="003E3E1F">
              <w:rPr>
                <w:rFonts w:cs="Times New Roman"/>
                <w:b/>
                <w:bCs/>
                <w:szCs w:val="22"/>
              </w:rPr>
              <w:t>943,295</w:t>
            </w:r>
          </w:p>
        </w:tc>
      </w:tr>
    </w:tbl>
    <w:p w14:paraId="4DC9D9A5" w14:textId="77777777" w:rsidR="002C0C0A" w:rsidRPr="003E3E1F" w:rsidRDefault="002C0C0A" w:rsidP="00F664A6">
      <w:pPr>
        <w:spacing w:line="240" w:lineRule="atLeast"/>
        <w:ind w:left="540"/>
        <w:jc w:val="both"/>
        <w:rPr>
          <w:rFonts w:cs="Times New Roman"/>
          <w:szCs w:val="22"/>
        </w:rPr>
      </w:pPr>
    </w:p>
    <w:p w14:paraId="53AF7A3D" w14:textId="77777777" w:rsidR="002C0C0A" w:rsidRPr="003E3E1F" w:rsidRDefault="002C0C0A" w:rsidP="00F664A6">
      <w:pPr>
        <w:pStyle w:val="BodyText"/>
        <w:spacing w:after="0" w:line="240" w:lineRule="atLeast"/>
        <w:ind w:left="540" w:right="-405"/>
        <w:jc w:val="both"/>
        <w:rPr>
          <w:rFonts w:cs="Times New Roman"/>
          <w:i/>
          <w:iCs/>
          <w:szCs w:val="22"/>
          <w:lang w:val="en-US"/>
        </w:rPr>
      </w:pPr>
      <w:r w:rsidRPr="003E3E1F">
        <w:rPr>
          <w:rFonts w:cs="Times New Roman"/>
          <w:i/>
          <w:iCs/>
          <w:szCs w:val="22"/>
          <w:lang w:val="en-US"/>
        </w:rPr>
        <w:t>Defined contribution plans</w:t>
      </w:r>
    </w:p>
    <w:p w14:paraId="0DF15433" w14:textId="77777777" w:rsidR="002C0C0A" w:rsidRPr="003E3E1F" w:rsidRDefault="002C0C0A" w:rsidP="00F664A6">
      <w:pPr>
        <w:pStyle w:val="BodyText"/>
        <w:spacing w:after="0" w:line="240" w:lineRule="atLeast"/>
        <w:ind w:left="540" w:right="-405"/>
        <w:jc w:val="both"/>
        <w:rPr>
          <w:rFonts w:cs="Times New Roman"/>
          <w:i/>
          <w:iCs/>
          <w:szCs w:val="22"/>
          <w:lang w:val="en-US"/>
        </w:rPr>
      </w:pPr>
    </w:p>
    <w:p w14:paraId="7E37DA6D" w14:textId="77777777" w:rsidR="002C0C0A" w:rsidRPr="003E3E1F" w:rsidRDefault="002C0C0A" w:rsidP="00F664A6">
      <w:pPr>
        <w:pStyle w:val="BodyText"/>
        <w:spacing w:after="0" w:line="240" w:lineRule="atLeast"/>
        <w:ind w:left="540" w:right="-25"/>
        <w:jc w:val="both"/>
        <w:rPr>
          <w:rFonts w:cs="Times New Roman"/>
          <w:szCs w:val="22"/>
          <w:lang w:val="en-US"/>
        </w:rPr>
      </w:pPr>
      <w:r w:rsidRPr="003E3E1F">
        <w:rPr>
          <w:rFonts w:cs="Times New Roman"/>
          <w:szCs w:val="22"/>
          <w:lang w:val="en-US"/>
        </w:rPr>
        <w:t xml:space="preserve">The defined contribution plans comprise </w:t>
      </w:r>
      <w:r w:rsidRPr="00B46096">
        <w:rPr>
          <w:rFonts w:cs="Times New Roman"/>
          <w:szCs w:val="22"/>
          <w:lang w:val="en-US"/>
        </w:rPr>
        <w:t>provident funds established by the Group for its employees. Membership to the funds is on a voluntary basis. Contributions are made monthly by the employe</w:t>
      </w:r>
      <w:r w:rsidR="00EB58D4" w:rsidRPr="00B46096">
        <w:rPr>
          <w:rFonts w:cs="Times New Roman"/>
          <w:szCs w:val="22"/>
          <w:lang w:val="en-US"/>
        </w:rPr>
        <w:t>es at rates ranging from 3% to 15</w:t>
      </w:r>
      <w:r w:rsidRPr="00B46096">
        <w:rPr>
          <w:rFonts w:cs="Times New Roman"/>
          <w:szCs w:val="22"/>
          <w:lang w:val="en-US"/>
        </w:rPr>
        <w:t xml:space="preserve">% of their basic salaries and by the Group at rates ranging from </w:t>
      </w:r>
      <w:r w:rsidR="009F340D" w:rsidRPr="00B46096">
        <w:rPr>
          <w:rFonts w:cs="Times New Roman"/>
          <w:szCs w:val="22"/>
          <w:lang w:val="en-US"/>
        </w:rPr>
        <w:t>5</w:t>
      </w:r>
      <w:r w:rsidR="00F578B3" w:rsidRPr="00B46096">
        <w:rPr>
          <w:rFonts w:cs="Times New Roman"/>
          <w:szCs w:val="22"/>
          <w:lang w:val="en-US"/>
        </w:rPr>
        <w:t>% to 8</w:t>
      </w:r>
      <w:r w:rsidRPr="00B46096">
        <w:rPr>
          <w:rFonts w:cs="Times New Roman"/>
          <w:szCs w:val="22"/>
          <w:lang w:val="en-US"/>
        </w:rPr>
        <w:t>% of the employees’ basic salaries. The provident funds are</w:t>
      </w:r>
      <w:r w:rsidRPr="003E3E1F">
        <w:rPr>
          <w:rFonts w:cs="Times New Roman"/>
          <w:szCs w:val="22"/>
          <w:lang w:val="en-US"/>
        </w:rPr>
        <w:t xml:space="preserve"> registered with the Ministry of Finance as juristic entities and are managed by a licensed Fund Manager.</w:t>
      </w:r>
    </w:p>
    <w:p w14:paraId="3FC386C0" w14:textId="77777777" w:rsidR="002C0C0A" w:rsidRPr="003E3E1F" w:rsidRDefault="002C0C0A" w:rsidP="00E02CCE">
      <w:pPr>
        <w:pStyle w:val="BodyText"/>
        <w:spacing w:after="0" w:line="240" w:lineRule="atLeast"/>
        <w:ind w:left="540" w:right="-25"/>
        <w:jc w:val="both"/>
        <w:rPr>
          <w:rFonts w:cs="Times New Roman"/>
          <w:lang w:val="en-US"/>
        </w:rPr>
      </w:pPr>
    </w:p>
    <w:p w14:paraId="4B155708" w14:textId="77777777" w:rsidR="00521A40" w:rsidRPr="003E3E1F" w:rsidRDefault="00F93201" w:rsidP="00F93201">
      <w:pPr>
        <w:pStyle w:val="Heading1"/>
        <w:tabs>
          <w:tab w:val="clear" w:pos="1134"/>
        </w:tabs>
        <w:spacing w:before="0" w:after="0" w:line="240" w:lineRule="atLeast"/>
        <w:ind w:left="540" w:hanging="540"/>
        <w:rPr>
          <w:rFonts w:cs="Times New Roman"/>
          <w:szCs w:val="24"/>
        </w:rPr>
      </w:pPr>
      <w:r w:rsidRPr="003E3E1F">
        <w:rPr>
          <w:rFonts w:cs="Times New Roman"/>
          <w:lang w:val="en-US"/>
        </w:rPr>
        <w:br w:type="page"/>
      </w:r>
      <w:r w:rsidR="00521A40" w:rsidRPr="003E3E1F">
        <w:rPr>
          <w:rFonts w:cs="Times New Roman"/>
          <w:szCs w:val="24"/>
        </w:rPr>
        <w:lastRenderedPageBreak/>
        <w:t>Expenses by nature</w:t>
      </w:r>
    </w:p>
    <w:p w14:paraId="0CB89B3C" w14:textId="77777777" w:rsidR="00521A40" w:rsidRPr="003E3E1F" w:rsidRDefault="00521A40" w:rsidP="00E02CCE">
      <w:pPr>
        <w:spacing w:line="240" w:lineRule="exact"/>
        <w:jc w:val="both"/>
        <w:rPr>
          <w:rFonts w:cs="Times New Roman"/>
          <w:szCs w:val="22"/>
        </w:rPr>
      </w:pPr>
    </w:p>
    <w:tbl>
      <w:tblPr>
        <w:tblW w:w="9684" w:type="dxa"/>
        <w:tblInd w:w="450" w:type="dxa"/>
        <w:tblLayout w:type="fixed"/>
        <w:tblCellMar>
          <w:left w:w="79" w:type="dxa"/>
          <w:right w:w="79" w:type="dxa"/>
        </w:tblCellMar>
        <w:tblLook w:val="0020" w:firstRow="1" w:lastRow="0" w:firstColumn="0" w:lastColumn="0" w:noHBand="0" w:noVBand="0"/>
      </w:tblPr>
      <w:tblGrid>
        <w:gridCol w:w="4320"/>
        <w:gridCol w:w="1215"/>
        <w:gridCol w:w="180"/>
        <w:gridCol w:w="1170"/>
        <w:gridCol w:w="180"/>
        <w:gridCol w:w="1197"/>
        <w:gridCol w:w="180"/>
        <w:gridCol w:w="1242"/>
      </w:tblGrid>
      <w:tr w:rsidR="00A030C4" w:rsidRPr="003E3E1F" w14:paraId="602012EA" w14:textId="77777777" w:rsidTr="00AF5508">
        <w:trPr>
          <w:cantSplit/>
          <w:tblHeader/>
        </w:trPr>
        <w:tc>
          <w:tcPr>
            <w:tcW w:w="4320" w:type="dxa"/>
          </w:tcPr>
          <w:p w14:paraId="212811A8" w14:textId="77777777" w:rsidR="00A030C4" w:rsidRPr="003E3E1F" w:rsidRDefault="00A030C4" w:rsidP="00E02CCE">
            <w:pPr>
              <w:spacing w:line="240" w:lineRule="atLeast"/>
              <w:rPr>
                <w:rFonts w:cs="Times New Roman"/>
              </w:rPr>
            </w:pPr>
          </w:p>
        </w:tc>
        <w:tc>
          <w:tcPr>
            <w:tcW w:w="2565" w:type="dxa"/>
            <w:gridSpan w:val="3"/>
          </w:tcPr>
          <w:p w14:paraId="193A311A" w14:textId="77777777" w:rsidR="00A030C4" w:rsidRPr="003E3E1F" w:rsidRDefault="00A030C4" w:rsidP="00E02CCE">
            <w:pPr>
              <w:pStyle w:val="acctmergecolhdg"/>
              <w:spacing w:line="240" w:lineRule="atLeast"/>
              <w:rPr>
                <w:rFonts w:cs="Times New Roman"/>
              </w:rPr>
            </w:pPr>
            <w:r w:rsidRPr="003E3E1F">
              <w:rPr>
                <w:rFonts w:cs="Times New Roman"/>
              </w:rPr>
              <w:t xml:space="preserve">Consolidated </w:t>
            </w:r>
          </w:p>
          <w:p w14:paraId="687A6877" w14:textId="77777777" w:rsidR="00A030C4" w:rsidRPr="003E3E1F" w:rsidRDefault="00A030C4" w:rsidP="00E02CCE">
            <w:pPr>
              <w:pStyle w:val="acctmergecolhdg"/>
              <w:spacing w:line="240" w:lineRule="atLeast"/>
              <w:rPr>
                <w:rFonts w:cs="Times New Roman"/>
              </w:rPr>
            </w:pPr>
            <w:r w:rsidRPr="003E3E1F">
              <w:rPr>
                <w:rFonts w:cs="Times New Roman"/>
              </w:rPr>
              <w:t xml:space="preserve">financial statements </w:t>
            </w:r>
          </w:p>
        </w:tc>
        <w:tc>
          <w:tcPr>
            <w:tcW w:w="180" w:type="dxa"/>
          </w:tcPr>
          <w:p w14:paraId="3B069C02" w14:textId="77777777" w:rsidR="00A030C4" w:rsidRPr="003E3E1F" w:rsidRDefault="00A030C4" w:rsidP="00E02CCE">
            <w:pPr>
              <w:pStyle w:val="acctmergecolhdg"/>
              <w:spacing w:line="240" w:lineRule="atLeast"/>
              <w:rPr>
                <w:rFonts w:cs="Times New Roman"/>
              </w:rPr>
            </w:pPr>
          </w:p>
        </w:tc>
        <w:tc>
          <w:tcPr>
            <w:tcW w:w="2619" w:type="dxa"/>
            <w:gridSpan w:val="3"/>
          </w:tcPr>
          <w:p w14:paraId="079BDF75" w14:textId="77777777" w:rsidR="00A030C4" w:rsidRPr="003E3E1F" w:rsidRDefault="00A030C4" w:rsidP="00E02CCE">
            <w:pPr>
              <w:pStyle w:val="acctmergecolhdg"/>
              <w:spacing w:line="240" w:lineRule="atLeast"/>
              <w:rPr>
                <w:rFonts w:cs="Times New Roman"/>
              </w:rPr>
            </w:pPr>
            <w:r w:rsidRPr="003E3E1F">
              <w:rPr>
                <w:rFonts w:cs="Times New Roman"/>
              </w:rPr>
              <w:t xml:space="preserve">Separate </w:t>
            </w:r>
          </w:p>
          <w:p w14:paraId="01D8401C" w14:textId="77777777" w:rsidR="00A030C4" w:rsidRPr="003E3E1F" w:rsidRDefault="00A030C4" w:rsidP="00E02CCE">
            <w:pPr>
              <w:pStyle w:val="acctmergecolhdg"/>
              <w:spacing w:line="240" w:lineRule="atLeast"/>
              <w:rPr>
                <w:rFonts w:cs="Times New Roman"/>
              </w:rPr>
            </w:pPr>
            <w:r w:rsidRPr="003E3E1F">
              <w:rPr>
                <w:rFonts w:cs="Times New Roman"/>
              </w:rPr>
              <w:t>financial statements</w:t>
            </w:r>
          </w:p>
        </w:tc>
      </w:tr>
      <w:tr w:rsidR="00A030C4" w:rsidRPr="003E3E1F" w14:paraId="6080CB0D" w14:textId="77777777" w:rsidTr="00AF5508">
        <w:trPr>
          <w:cantSplit/>
          <w:tblHeader/>
        </w:trPr>
        <w:tc>
          <w:tcPr>
            <w:tcW w:w="4320" w:type="dxa"/>
          </w:tcPr>
          <w:p w14:paraId="4982834F" w14:textId="77777777" w:rsidR="00A030C4" w:rsidRPr="003E3E1F" w:rsidRDefault="00A030C4" w:rsidP="00E02CCE">
            <w:pPr>
              <w:pStyle w:val="acctfourfigures"/>
              <w:spacing w:line="240" w:lineRule="atLeast"/>
              <w:jc w:val="center"/>
              <w:rPr>
                <w:rFonts w:cs="Times New Roman"/>
              </w:rPr>
            </w:pPr>
          </w:p>
        </w:tc>
        <w:tc>
          <w:tcPr>
            <w:tcW w:w="1215" w:type="dxa"/>
            <w:shd w:val="clear" w:color="auto" w:fill="auto"/>
          </w:tcPr>
          <w:p w14:paraId="2EF4588C" w14:textId="77777777" w:rsidR="00A030C4" w:rsidRPr="003E3E1F" w:rsidRDefault="00A030C4" w:rsidP="00E02CCE">
            <w:pPr>
              <w:pStyle w:val="acctmergecolhdg"/>
              <w:spacing w:line="240" w:lineRule="atLeast"/>
              <w:rPr>
                <w:rFonts w:cs="Times New Roman"/>
                <w:b w:val="0"/>
                <w:bCs/>
              </w:rPr>
            </w:pPr>
            <w:r w:rsidRPr="003E3E1F">
              <w:rPr>
                <w:rFonts w:cs="Times New Roman"/>
                <w:b w:val="0"/>
                <w:bCs/>
              </w:rPr>
              <w:t>20</w:t>
            </w:r>
            <w:r w:rsidR="008A7F07">
              <w:rPr>
                <w:rFonts w:cs="Times New Roman"/>
                <w:b w:val="0"/>
                <w:bCs/>
              </w:rPr>
              <w:t>20</w:t>
            </w:r>
          </w:p>
        </w:tc>
        <w:tc>
          <w:tcPr>
            <w:tcW w:w="180" w:type="dxa"/>
            <w:shd w:val="clear" w:color="auto" w:fill="auto"/>
          </w:tcPr>
          <w:p w14:paraId="6EF5CD72" w14:textId="77777777" w:rsidR="00A030C4" w:rsidRPr="003E3E1F" w:rsidRDefault="00A030C4" w:rsidP="00E02CCE">
            <w:pPr>
              <w:pStyle w:val="acctmergecolhdg"/>
              <w:spacing w:line="240" w:lineRule="atLeast"/>
              <w:rPr>
                <w:rFonts w:cs="Times New Roman"/>
                <w:b w:val="0"/>
                <w:bCs/>
              </w:rPr>
            </w:pPr>
          </w:p>
        </w:tc>
        <w:tc>
          <w:tcPr>
            <w:tcW w:w="1170" w:type="dxa"/>
            <w:shd w:val="clear" w:color="auto" w:fill="auto"/>
          </w:tcPr>
          <w:p w14:paraId="66D77F67" w14:textId="77777777" w:rsidR="00A030C4" w:rsidRPr="003E3E1F" w:rsidRDefault="00A030C4" w:rsidP="00E02CCE">
            <w:pPr>
              <w:pStyle w:val="acctmergecolhdg"/>
              <w:spacing w:line="240" w:lineRule="atLeast"/>
              <w:rPr>
                <w:rFonts w:cs="Times New Roman"/>
                <w:b w:val="0"/>
                <w:bCs/>
              </w:rPr>
            </w:pPr>
            <w:r w:rsidRPr="003E3E1F">
              <w:rPr>
                <w:rFonts w:cs="Times New Roman"/>
                <w:b w:val="0"/>
                <w:bCs/>
              </w:rPr>
              <w:t>201</w:t>
            </w:r>
            <w:r w:rsidR="008A7F07">
              <w:rPr>
                <w:rFonts w:cs="Times New Roman"/>
                <w:b w:val="0"/>
                <w:bCs/>
              </w:rPr>
              <w:t>9</w:t>
            </w:r>
          </w:p>
        </w:tc>
        <w:tc>
          <w:tcPr>
            <w:tcW w:w="180" w:type="dxa"/>
            <w:shd w:val="clear" w:color="auto" w:fill="auto"/>
          </w:tcPr>
          <w:p w14:paraId="743F8F52" w14:textId="77777777" w:rsidR="00A030C4" w:rsidRPr="003E3E1F" w:rsidRDefault="00A030C4" w:rsidP="00E02CCE">
            <w:pPr>
              <w:pStyle w:val="acctmergecolhdg"/>
              <w:spacing w:line="240" w:lineRule="atLeast"/>
              <w:rPr>
                <w:rFonts w:cs="Times New Roman"/>
                <w:b w:val="0"/>
                <w:bCs/>
              </w:rPr>
            </w:pPr>
          </w:p>
        </w:tc>
        <w:tc>
          <w:tcPr>
            <w:tcW w:w="1197" w:type="dxa"/>
            <w:shd w:val="clear" w:color="auto" w:fill="auto"/>
          </w:tcPr>
          <w:p w14:paraId="456A3520" w14:textId="77777777" w:rsidR="00A030C4" w:rsidRPr="003E3E1F" w:rsidRDefault="00A030C4" w:rsidP="00E02CCE">
            <w:pPr>
              <w:pStyle w:val="acctmergecolhdg"/>
              <w:spacing w:line="240" w:lineRule="atLeast"/>
              <w:rPr>
                <w:rFonts w:cs="Times New Roman"/>
                <w:b w:val="0"/>
                <w:bCs/>
              </w:rPr>
            </w:pPr>
            <w:r w:rsidRPr="003E3E1F">
              <w:rPr>
                <w:rFonts w:cs="Times New Roman"/>
                <w:b w:val="0"/>
                <w:bCs/>
              </w:rPr>
              <w:t>20</w:t>
            </w:r>
            <w:r w:rsidR="008A7F07">
              <w:rPr>
                <w:rFonts w:cs="Times New Roman"/>
                <w:b w:val="0"/>
                <w:bCs/>
              </w:rPr>
              <w:t>20</w:t>
            </w:r>
          </w:p>
        </w:tc>
        <w:tc>
          <w:tcPr>
            <w:tcW w:w="180" w:type="dxa"/>
            <w:shd w:val="clear" w:color="auto" w:fill="auto"/>
          </w:tcPr>
          <w:p w14:paraId="1684DBAD" w14:textId="77777777" w:rsidR="00A030C4" w:rsidRPr="003E3E1F" w:rsidRDefault="00A030C4" w:rsidP="00E02CCE">
            <w:pPr>
              <w:pStyle w:val="acctmergecolhdg"/>
              <w:spacing w:line="240" w:lineRule="atLeast"/>
              <w:rPr>
                <w:rFonts w:cs="Times New Roman"/>
                <w:b w:val="0"/>
                <w:bCs/>
              </w:rPr>
            </w:pPr>
          </w:p>
        </w:tc>
        <w:tc>
          <w:tcPr>
            <w:tcW w:w="1242" w:type="dxa"/>
            <w:shd w:val="clear" w:color="auto" w:fill="auto"/>
          </w:tcPr>
          <w:p w14:paraId="01EC4788" w14:textId="77777777" w:rsidR="00A030C4" w:rsidRPr="003E3E1F" w:rsidRDefault="00A030C4" w:rsidP="00E02CCE">
            <w:pPr>
              <w:pStyle w:val="acctmergecolhdg"/>
              <w:spacing w:line="240" w:lineRule="atLeast"/>
              <w:rPr>
                <w:rFonts w:cs="Times New Roman"/>
                <w:b w:val="0"/>
                <w:bCs/>
              </w:rPr>
            </w:pPr>
            <w:r w:rsidRPr="003E3E1F">
              <w:rPr>
                <w:rFonts w:cs="Times New Roman"/>
                <w:b w:val="0"/>
                <w:bCs/>
              </w:rPr>
              <w:t>201</w:t>
            </w:r>
            <w:r w:rsidR="008A7F07">
              <w:rPr>
                <w:rFonts w:cs="Times New Roman"/>
                <w:b w:val="0"/>
                <w:bCs/>
              </w:rPr>
              <w:t>9</w:t>
            </w:r>
          </w:p>
        </w:tc>
      </w:tr>
      <w:tr w:rsidR="00A030C4" w:rsidRPr="003E3E1F" w14:paraId="75738AF0" w14:textId="77777777" w:rsidTr="00AF5508">
        <w:trPr>
          <w:cantSplit/>
          <w:tblHeader/>
        </w:trPr>
        <w:tc>
          <w:tcPr>
            <w:tcW w:w="4320" w:type="dxa"/>
          </w:tcPr>
          <w:p w14:paraId="47FA96BA" w14:textId="77777777" w:rsidR="00A030C4" w:rsidRPr="003E3E1F" w:rsidRDefault="00A030C4" w:rsidP="00E02CCE">
            <w:pPr>
              <w:spacing w:line="240" w:lineRule="atLeast"/>
              <w:rPr>
                <w:rFonts w:cs="Times New Roman"/>
                <w:b/>
                <w:bCs/>
                <w:i/>
                <w:iCs/>
              </w:rPr>
            </w:pPr>
          </w:p>
        </w:tc>
        <w:tc>
          <w:tcPr>
            <w:tcW w:w="5364" w:type="dxa"/>
            <w:gridSpan w:val="7"/>
          </w:tcPr>
          <w:p w14:paraId="737548B7" w14:textId="77777777" w:rsidR="00A030C4" w:rsidRPr="003E3E1F" w:rsidRDefault="00A030C4" w:rsidP="00E02CCE">
            <w:pPr>
              <w:pStyle w:val="acctfourfigures"/>
              <w:spacing w:line="240" w:lineRule="atLeast"/>
              <w:jc w:val="center"/>
              <w:rPr>
                <w:rFonts w:cs="Times New Roman"/>
                <w:i/>
                <w:iCs/>
              </w:rPr>
            </w:pPr>
            <w:r w:rsidRPr="003E3E1F">
              <w:rPr>
                <w:rFonts w:cs="Times New Roman"/>
                <w:i/>
                <w:iCs/>
              </w:rPr>
              <w:t>(in thousand Baht)</w:t>
            </w:r>
          </w:p>
        </w:tc>
      </w:tr>
      <w:tr w:rsidR="008A7F07" w:rsidRPr="003E3E1F" w14:paraId="31CAA367" w14:textId="77777777" w:rsidTr="00AF5508">
        <w:trPr>
          <w:cantSplit/>
        </w:trPr>
        <w:tc>
          <w:tcPr>
            <w:tcW w:w="4320" w:type="dxa"/>
          </w:tcPr>
          <w:p w14:paraId="6CA62022" w14:textId="77777777" w:rsidR="008A7F07" w:rsidRPr="003E3E1F" w:rsidRDefault="008A7F07" w:rsidP="008A7F07">
            <w:pPr>
              <w:spacing w:line="240" w:lineRule="atLeast"/>
              <w:ind w:left="281" w:hanging="281"/>
              <w:rPr>
                <w:rFonts w:cs="Times New Roman"/>
              </w:rPr>
            </w:pPr>
            <w:r w:rsidRPr="003E3E1F">
              <w:rPr>
                <w:rFonts w:cs="Times New Roman"/>
              </w:rPr>
              <w:t>Changes in inventories of finished goods</w:t>
            </w:r>
          </w:p>
        </w:tc>
        <w:tc>
          <w:tcPr>
            <w:tcW w:w="1215" w:type="dxa"/>
            <w:vAlign w:val="bottom"/>
          </w:tcPr>
          <w:p w14:paraId="3C2B9770" w14:textId="01447EDF" w:rsidR="008A7F07" w:rsidRPr="003E3E1F" w:rsidRDefault="00AF3FD4" w:rsidP="00B52926">
            <w:pPr>
              <w:pStyle w:val="acctfourfigures"/>
              <w:tabs>
                <w:tab w:val="clear" w:pos="765"/>
                <w:tab w:val="decimal" w:pos="965"/>
              </w:tabs>
              <w:spacing w:line="240" w:lineRule="atLeast"/>
              <w:ind w:left="-43" w:right="-79"/>
              <w:rPr>
                <w:rFonts w:cs="Times New Roman"/>
              </w:rPr>
            </w:pPr>
            <w:r>
              <w:rPr>
                <w:rFonts w:cs="Times New Roman"/>
              </w:rPr>
              <w:t>(24,08</w:t>
            </w:r>
            <w:r w:rsidR="00566888">
              <w:rPr>
                <w:rFonts w:cs="Times New Roman"/>
              </w:rPr>
              <w:t>0</w:t>
            </w:r>
            <w:r>
              <w:rPr>
                <w:rFonts w:cs="Times New Roman"/>
              </w:rPr>
              <w:t>)</w:t>
            </w:r>
          </w:p>
        </w:tc>
        <w:tc>
          <w:tcPr>
            <w:tcW w:w="180" w:type="dxa"/>
            <w:vAlign w:val="bottom"/>
          </w:tcPr>
          <w:p w14:paraId="6F5D6A7E" w14:textId="77777777" w:rsidR="008A7F07" w:rsidRPr="003E3E1F" w:rsidRDefault="008A7F07" w:rsidP="008A7F07">
            <w:pPr>
              <w:pStyle w:val="acctfourfigures"/>
              <w:spacing w:line="240" w:lineRule="atLeast"/>
              <w:rPr>
                <w:rFonts w:cs="Times New Roman"/>
              </w:rPr>
            </w:pPr>
          </w:p>
        </w:tc>
        <w:tc>
          <w:tcPr>
            <w:tcW w:w="1170" w:type="dxa"/>
            <w:vAlign w:val="bottom"/>
          </w:tcPr>
          <w:p w14:paraId="6DCB5690" w14:textId="77777777" w:rsidR="008A7F07" w:rsidRPr="003E3E1F" w:rsidRDefault="008A7F07" w:rsidP="00120901">
            <w:pPr>
              <w:pStyle w:val="acctfourfigures"/>
              <w:tabs>
                <w:tab w:val="clear" w:pos="765"/>
                <w:tab w:val="decimal" w:pos="1001"/>
              </w:tabs>
              <w:spacing w:line="240" w:lineRule="atLeast"/>
              <w:ind w:right="11"/>
              <w:rPr>
                <w:rFonts w:cs="Times New Roman"/>
              </w:rPr>
            </w:pPr>
            <w:r w:rsidRPr="003E3E1F">
              <w:rPr>
                <w:rFonts w:cs="Times New Roman"/>
              </w:rPr>
              <w:t>212,737</w:t>
            </w:r>
          </w:p>
        </w:tc>
        <w:tc>
          <w:tcPr>
            <w:tcW w:w="180" w:type="dxa"/>
            <w:vAlign w:val="bottom"/>
          </w:tcPr>
          <w:p w14:paraId="2CC4B6A5" w14:textId="77777777" w:rsidR="008A7F07" w:rsidRPr="003E3E1F" w:rsidRDefault="008A7F07" w:rsidP="008A7F07">
            <w:pPr>
              <w:pStyle w:val="acctfourfigures"/>
              <w:spacing w:line="240" w:lineRule="atLeast"/>
              <w:rPr>
                <w:rFonts w:cs="Times New Roman"/>
              </w:rPr>
            </w:pPr>
          </w:p>
        </w:tc>
        <w:tc>
          <w:tcPr>
            <w:tcW w:w="1197" w:type="dxa"/>
            <w:vAlign w:val="bottom"/>
          </w:tcPr>
          <w:p w14:paraId="119F93D0" w14:textId="670B0EBB" w:rsidR="008A7F07" w:rsidRPr="003E3E1F" w:rsidRDefault="004A2F48" w:rsidP="008A7F07">
            <w:pPr>
              <w:pStyle w:val="acctfourfigures"/>
              <w:tabs>
                <w:tab w:val="clear" w:pos="765"/>
                <w:tab w:val="decimal" w:pos="960"/>
              </w:tabs>
              <w:spacing w:line="240" w:lineRule="atLeast"/>
              <w:ind w:left="-70" w:right="-79"/>
              <w:rPr>
                <w:rFonts w:cs="Times New Roman"/>
                <w:lang w:val="en-US" w:bidi="th-TH"/>
              </w:rPr>
            </w:pPr>
            <w:r>
              <w:rPr>
                <w:rFonts w:cs="Times New Roman"/>
                <w:lang w:val="en-US" w:bidi="th-TH"/>
              </w:rPr>
              <w:t>(51,038)</w:t>
            </w:r>
          </w:p>
        </w:tc>
        <w:tc>
          <w:tcPr>
            <w:tcW w:w="180" w:type="dxa"/>
            <w:vAlign w:val="bottom"/>
          </w:tcPr>
          <w:p w14:paraId="31F64B0F" w14:textId="77777777" w:rsidR="008A7F07" w:rsidRPr="003E3E1F" w:rsidRDefault="008A7F07" w:rsidP="008A7F07">
            <w:pPr>
              <w:pStyle w:val="acctfourfigures"/>
              <w:spacing w:line="240" w:lineRule="atLeast"/>
              <w:rPr>
                <w:rFonts w:cs="Times New Roman"/>
              </w:rPr>
            </w:pPr>
          </w:p>
        </w:tc>
        <w:tc>
          <w:tcPr>
            <w:tcW w:w="1242" w:type="dxa"/>
            <w:vAlign w:val="bottom"/>
          </w:tcPr>
          <w:p w14:paraId="50AA56A4" w14:textId="77777777" w:rsidR="008A7F07" w:rsidRPr="00B52926" w:rsidRDefault="008A7F07" w:rsidP="00B52926">
            <w:pPr>
              <w:pStyle w:val="acctfourfigures"/>
              <w:tabs>
                <w:tab w:val="clear" w:pos="765"/>
                <w:tab w:val="decimal" w:pos="1001"/>
              </w:tabs>
              <w:spacing w:line="240" w:lineRule="atLeast"/>
              <w:ind w:right="11"/>
              <w:rPr>
                <w:rFonts w:cs="Times New Roman"/>
              </w:rPr>
            </w:pPr>
            <w:r w:rsidRPr="00B52926">
              <w:rPr>
                <w:rFonts w:cs="Times New Roman"/>
              </w:rPr>
              <w:t>100,481</w:t>
            </w:r>
          </w:p>
        </w:tc>
      </w:tr>
      <w:tr w:rsidR="008A7F07" w:rsidRPr="003E3E1F" w14:paraId="603C72F6" w14:textId="77777777" w:rsidTr="00AF5508">
        <w:trPr>
          <w:cantSplit/>
        </w:trPr>
        <w:tc>
          <w:tcPr>
            <w:tcW w:w="4320" w:type="dxa"/>
          </w:tcPr>
          <w:p w14:paraId="45EB6761" w14:textId="77777777" w:rsidR="008A7F07" w:rsidRPr="003E3E1F" w:rsidRDefault="008A7F07" w:rsidP="008A7F07">
            <w:pPr>
              <w:spacing w:line="240" w:lineRule="atLeast"/>
              <w:ind w:left="281" w:right="-79" w:hanging="281"/>
              <w:rPr>
                <w:rFonts w:cs="Times New Roman"/>
              </w:rPr>
            </w:pPr>
            <w:r w:rsidRPr="003E3E1F">
              <w:rPr>
                <w:rFonts w:cs="Times New Roman"/>
              </w:rPr>
              <w:t>Raw materials and consumables used</w:t>
            </w:r>
          </w:p>
        </w:tc>
        <w:tc>
          <w:tcPr>
            <w:tcW w:w="1215" w:type="dxa"/>
            <w:vAlign w:val="bottom"/>
          </w:tcPr>
          <w:p w14:paraId="72E9E095" w14:textId="28BDDA8C" w:rsidR="008A7F07" w:rsidRPr="00AF3FD4" w:rsidRDefault="00AF3FD4" w:rsidP="008A7F07">
            <w:pPr>
              <w:pStyle w:val="acctfourfigures"/>
              <w:tabs>
                <w:tab w:val="clear" w:pos="765"/>
                <w:tab w:val="decimal" w:pos="1012"/>
              </w:tabs>
              <w:spacing w:line="240" w:lineRule="atLeast"/>
              <w:ind w:right="11"/>
              <w:rPr>
                <w:lang w:val="en-US" w:bidi="th-TH"/>
              </w:rPr>
            </w:pPr>
            <w:r>
              <w:rPr>
                <w:lang w:val="en-US" w:bidi="th-TH"/>
              </w:rPr>
              <w:t>7,923,266</w:t>
            </w:r>
          </w:p>
        </w:tc>
        <w:tc>
          <w:tcPr>
            <w:tcW w:w="180" w:type="dxa"/>
            <w:vAlign w:val="bottom"/>
          </w:tcPr>
          <w:p w14:paraId="1159A6FF" w14:textId="77777777" w:rsidR="008A7F07" w:rsidRPr="003E3E1F" w:rsidRDefault="008A7F07" w:rsidP="008A7F07">
            <w:pPr>
              <w:pStyle w:val="acctfourfigures"/>
              <w:spacing w:line="240" w:lineRule="atLeast"/>
              <w:rPr>
                <w:rFonts w:cs="Times New Roman"/>
                <w:highlight w:val="green"/>
              </w:rPr>
            </w:pPr>
          </w:p>
        </w:tc>
        <w:tc>
          <w:tcPr>
            <w:tcW w:w="1170" w:type="dxa"/>
            <w:vAlign w:val="bottom"/>
          </w:tcPr>
          <w:p w14:paraId="376849A6" w14:textId="77777777" w:rsidR="008A7F07" w:rsidRPr="003E3E1F" w:rsidRDefault="008A7F07" w:rsidP="008A7F07">
            <w:pPr>
              <w:pStyle w:val="acctfourfigures"/>
              <w:tabs>
                <w:tab w:val="clear" w:pos="765"/>
                <w:tab w:val="decimal" w:pos="1012"/>
              </w:tabs>
              <w:spacing w:line="240" w:lineRule="atLeast"/>
              <w:ind w:right="11"/>
              <w:rPr>
                <w:rFonts w:cs="Times New Roman"/>
              </w:rPr>
            </w:pPr>
            <w:r w:rsidRPr="003E3E1F">
              <w:rPr>
                <w:rFonts w:cs="Times New Roman"/>
              </w:rPr>
              <w:t>8,287,960</w:t>
            </w:r>
          </w:p>
        </w:tc>
        <w:tc>
          <w:tcPr>
            <w:tcW w:w="180" w:type="dxa"/>
            <w:vAlign w:val="bottom"/>
          </w:tcPr>
          <w:p w14:paraId="36DE23F2" w14:textId="77777777" w:rsidR="008A7F07" w:rsidRPr="003E3E1F" w:rsidRDefault="008A7F07" w:rsidP="008A7F07">
            <w:pPr>
              <w:pStyle w:val="acctfourfigures"/>
              <w:spacing w:line="240" w:lineRule="atLeast"/>
              <w:rPr>
                <w:rFonts w:cs="Times New Roman"/>
              </w:rPr>
            </w:pPr>
          </w:p>
        </w:tc>
        <w:tc>
          <w:tcPr>
            <w:tcW w:w="1197" w:type="dxa"/>
            <w:vAlign w:val="bottom"/>
          </w:tcPr>
          <w:p w14:paraId="0315CF10" w14:textId="2F5A3A3F" w:rsidR="008A7F07" w:rsidRPr="003E3E1F" w:rsidRDefault="004A2F48" w:rsidP="008A7F07">
            <w:pPr>
              <w:pStyle w:val="acctfourfigures"/>
              <w:tabs>
                <w:tab w:val="clear" w:pos="765"/>
                <w:tab w:val="decimal" w:pos="960"/>
              </w:tabs>
              <w:spacing w:line="240" w:lineRule="atLeast"/>
              <w:ind w:left="-70" w:right="-79"/>
              <w:rPr>
                <w:rFonts w:cs="Times New Roman"/>
              </w:rPr>
            </w:pPr>
            <w:r>
              <w:rPr>
                <w:rFonts w:cs="Times New Roman"/>
              </w:rPr>
              <w:t>6,180,741</w:t>
            </w:r>
          </w:p>
        </w:tc>
        <w:tc>
          <w:tcPr>
            <w:tcW w:w="180" w:type="dxa"/>
            <w:vAlign w:val="bottom"/>
          </w:tcPr>
          <w:p w14:paraId="76B54B9C" w14:textId="77777777" w:rsidR="008A7F07" w:rsidRPr="003E3E1F" w:rsidRDefault="008A7F07" w:rsidP="008A7F07">
            <w:pPr>
              <w:pStyle w:val="acctfourfigures"/>
              <w:spacing w:line="240" w:lineRule="atLeast"/>
              <w:rPr>
                <w:rFonts w:cs="Times New Roman"/>
              </w:rPr>
            </w:pPr>
          </w:p>
        </w:tc>
        <w:tc>
          <w:tcPr>
            <w:tcW w:w="1242" w:type="dxa"/>
            <w:vAlign w:val="bottom"/>
          </w:tcPr>
          <w:p w14:paraId="2422A5B9" w14:textId="77777777" w:rsidR="008A7F07" w:rsidRPr="003E3E1F" w:rsidRDefault="008A7F07" w:rsidP="00B52926">
            <w:pPr>
              <w:pStyle w:val="acctfourfigures"/>
              <w:tabs>
                <w:tab w:val="clear" w:pos="765"/>
                <w:tab w:val="decimal" w:pos="1001"/>
              </w:tabs>
              <w:spacing w:line="240" w:lineRule="atLeast"/>
              <w:ind w:right="11"/>
              <w:rPr>
                <w:rFonts w:cs="Times New Roman"/>
              </w:rPr>
            </w:pPr>
            <w:r w:rsidRPr="003E3E1F">
              <w:rPr>
                <w:rFonts w:cs="Times New Roman"/>
              </w:rPr>
              <w:t>6,545,642</w:t>
            </w:r>
          </w:p>
        </w:tc>
      </w:tr>
      <w:tr w:rsidR="008A7F07" w:rsidRPr="003E3E1F" w14:paraId="1274A984" w14:textId="77777777" w:rsidTr="00AF5508">
        <w:trPr>
          <w:cantSplit/>
        </w:trPr>
        <w:tc>
          <w:tcPr>
            <w:tcW w:w="4320" w:type="dxa"/>
          </w:tcPr>
          <w:p w14:paraId="0A132F85" w14:textId="77777777" w:rsidR="008A7F07" w:rsidRPr="003E3E1F" w:rsidRDefault="008A7F07" w:rsidP="008A7F07">
            <w:pPr>
              <w:spacing w:line="240" w:lineRule="atLeast"/>
              <w:ind w:left="281" w:hanging="281"/>
              <w:rPr>
                <w:rFonts w:cs="Times New Roman"/>
              </w:rPr>
            </w:pPr>
            <w:r w:rsidRPr="003E3E1F">
              <w:rPr>
                <w:rFonts w:cs="Times New Roman"/>
              </w:rPr>
              <w:t>Electricity and fuel expense</w:t>
            </w:r>
          </w:p>
        </w:tc>
        <w:tc>
          <w:tcPr>
            <w:tcW w:w="1215" w:type="dxa"/>
            <w:vAlign w:val="bottom"/>
          </w:tcPr>
          <w:p w14:paraId="1D12C73A" w14:textId="54035025" w:rsidR="008A7F07" w:rsidRPr="003E3E1F" w:rsidRDefault="00AF3FD4" w:rsidP="008A7F07">
            <w:pPr>
              <w:pStyle w:val="acctfourfigures"/>
              <w:tabs>
                <w:tab w:val="clear" w:pos="765"/>
                <w:tab w:val="decimal" w:pos="1012"/>
              </w:tabs>
              <w:spacing w:line="240" w:lineRule="atLeast"/>
              <w:ind w:right="11"/>
              <w:rPr>
                <w:rFonts w:cs="Times New Roman"/>
              </w:rPr>
            </w:pPr>
            <w:r>
              <w:rPr>
                <w:rFonts w:cs="Times New Roman"/>
              </w:rPr>
              <w:t>3,257,012</w:t>
            </w:r>
          </w:p>
        </w:tc>
        <w:tc>
          <w:tcPr>
            <w:tcW w:w="180" w:type="dxa"/>
            <w:vAlign w:val="bottom"/>
          </w:tcPr>
          <w:p w14:paraId="7471C19A" w14:textId="77777777" w:rsidR="008A7F07" w:rsidRPr="003E3E1F" w:rsidRDefault="008A7F07" w:rsidP="008A7F07">
            <w:pPr>
              <w:pStyle w:val="acctfourfigures"/>
              <w:spacing w:line="240" w:lineRule="atLeast"/>
              <w:rPr>
                <w:rFonts w:cs="Times New Roman"/>
              </w:rPr>
            </w:pPr>
          </w:p>
        </w:tc>
        <w:tc>
          <w:tcPr>
            <w:tcW w:w="1170" w:type="dxa"/>
            <w:vAlign w:val="bottom"/>
          </w:tcPr>
          <w:p w14:paraId="4B1D205D" w14:textId="77777777" w:rsidR="008A7F07" w:rsidRPr="003E3E1F" w:rsidRDefault="008A7F07" w:rsidP="008A7F07">
            <w:pPr>
              <w:pStyle w:val="acctfourfigures"/>
              <w:tabs>
                <w:tab w:val="clear" w:pos="765"/>
                <w:tab w:val="decimal" w:pos="1012"/>
              </w:tabs>
              <w:spacing w:line="240" w:lineRule="atLeast"/>
              <w:ind w:right="11"/>
              <w:rPr>
                <w:rFonts w:cs="Times New Roman"/>
              </w:rPr>
            </w:pPr>
            <w:r w:rsidRPr="003E3E1F">
              <w:rPr>
                <w:rFonts w:cs="Times New Roman"/>
              </w:rPr>
              <w:t>3,519,275</w:t>
            </w:r>
          </w:p>
        </w:tc>
        <w:tc>
          <w:tcPr>
            <w:tcW w:w="180" w:type="dxa"/>
            <w:vAlign w:val="bottom"/>
          </w:tcPr>
          <w:p w14:paraId="376F6D85" w14:textId="77777777" w:rsidR="008A7F07" w:rsidRPr="003E3E1F" w:rsidRDefault="008A7F07" w:rsidP="008A7F07">
            <w:pPr>
              <w:pStyle w:val="acctfourfigures"/>
              <w:spacing w:line="240" w:lineRule="atLeast"/>
              <w:rPr>
                <w:rFonts w:cs="Times New Roman"/>
              </w:rPr>
            </w:pPr>
          </w:p>
        </w:tc>
        <w:tc>
          <w:tcPr>
            <w:tcW w:w="1197" w:type="dxa"/>
            <w:vAlign w:val="bottom"/>
          </w:tcPr>
          <w:p w14:paraId="48C96A12" w14:textId="080AE412" w:rsidR="008A7F07" w:rsidRPr="003E3E1F" w:rsidRDefault="004A2F48" w:rsidP="008A7F07">
            <w:pPr>
              <w:pStyle w:val="acctfourfigures"/>
              <w:tabs>
                <w:tab w:val="clear" w:pos="765"/>
                <w:tab w:val="decimal" w:pos="960"/>
              </w:tabs>
              <w:spacing w:line="240" w:lineRule="atLeast"/>
              <w:ind w:left="-70" w:right="-79"/>
              <w:rPr>
                <w:rFonts w:cs="Times New Roman"/>
              </w:rPr>
            </w:pPr>
            <w:r>
              <w:rPr>
                <w:rFonts w:cs="Times New Roman"/>
              </w:rPr>
              <w:t>3,118,446</w:t>
            </w:r>
          </w:p>
        </w:tc>
        <w:tc>
          <w:tcPr>
            <w:tcW w:w="180" w:type="dxa"/>
            <w:vAlign w:val="bottom"/>
          </w:tcPr>
          <w:p w14:paraId="71F71DD0" w14:textId="77777777" w:rsidR="008A7F07" w:rsidRPr="003E3E1F" w:rsidRDefault="008A7F07" w:rsidP="008A7F07">
            <w:pPr>
              <w:pStyle w:val="acctfourfigures"/>
              <w:spacing w:line="240" w:lineRule="atLeast"/>
              <w:rPr>
                <w:rFonts w:cs="Times New Roman"/>
              </w:rPr>
            </w:pPr>
          </w:p>
        </w:tc>
        <w:tc>
          <w:tcPr>
            <w:tcW w:w="1242" w:type="dxa"/>
            <w:vAlign w:val="bottom"/>
          </w:tcPr>
          <w:p w14:paraId="303F9645" w14:textId="77777777" w:rsidR="008A7F07" w:rsidRPr="003E3E1F" w:rsidRDefault="008A7F07" w:rsidP="00B52926">
            <w:pPr>
              <w:pStyle w:val="acctfourfigures"/>
              <w:tabs>
                <w:tab w:val="clear" w:pos="765"/>
                <w:tab w:val="decimal" w:pos="1001"/>
              </w:tabs>
              <w:spacing w:line="240" w:lineRule="atLeast"/>
              <w:ind w:right="11"/>
              <w:rPr>
                <w:rFonts w:cs="Times New Roman"/>
              </w:rPr>
            </w:pPr>
            <w:r w:rsidRPr="003E3E1F">
              <w:rPr>
                <w:rFonts w:cs="Times New Roman"/>
              </w:rPr>
              <w:t>3,356,772</w:t>
            </w:r>
          </w:p>
        </w:tc>
      </w:tr>
      <w:tr w:rsidR="008A7F07" w:rsidRPr="003E3E1F" w14:paraId="43B8D119" w14:textId="77777777" w:rsidTr="00AF5508">
        <w:trPr>
          <w:cantSplit/>
        </w:trPr>
        <w:tc>
          <w:tcPr>
            <w:tcW w:w="4320" w:type="dxa"/>
          </w:tcPr>
          <w:p w14:paraId="2097D544" w14:textId="77777777" w:rsidR="008A7F07" w:rsidRPr="003E3E1F" w:rsidRDefault="008A7F07" w:rsidP="008A7F07">
            <w:pPr>
              <w:spacing w:line="240" w:lineRule="atLeast"/>
              <w:ind w:left="281" w:hanging="281"/>
              <w:rPr>
                <w:rFonts w:cs="Times New Roman"/>
                <w:lang w:bidi="th-TH"/>
              </w:rPr>
            </w:pPr>
            <w:r w:rsidRPr="003E3E1F">
              <w:rPr>
                <w:rFonts w:cs="Times New Roman"/>
              </w:rPr>
              <w:t>Depreciation and amortisation</w:t>
            </w:r>
          </w:p>
        </w:tc>
        <w:tc>
          <w:tcPr>
            <w:tcW w:w="1215" w:type="dxa"/>
            <w:vAlign w:val="bottom"/>
          </w:tcPr>
          <w:p w14:paraId="7BDD60E6" w14:textId="66A4E2D4" w:rsidR="008A7F07" w:rsidRPr="00AF3FD4" w:rsidRDefault="00C407CC" w:rsidP="008A7F07">
            <w:pPr>
              <w:pStyle w:val="acctfourfigures"/>
              <w:tabs>
                <w:tab w:val="clear" w:pos="765"/>
                <w:tab w:val="decimal" w:pos="1001"/>
              </w:tabs>
              <w:spacing w:line="240" w:lineRule="atLeast"/>
              <w:ind w:right="11"/>
              <w:rPr>
                <w:rFonts w:cstheme="minorBidi"/>
                <w:cs/>
                <w:lang w:val="en-US" w:bidi="th-TH"/>
              </w:rPr>
            </w:pPr>
            <w:r>
              <w:rPr>
                <w:rFonts w:cstheme="minorBidi"/>
                <w:lang w:val="en-US" w:bidi="th-TH"/>
              </w:rPr>
              <w:t>1,502,586</w:t>
            </w:r>
          </w:p>
        </w:tc>
        <w:tc>
          <w:tcPr>
            <w:tcW w:w="180" w:type="dxa"/>
            <w:vAlign w:val="bottom"/>
          </w:tcPr>
          <w:p w14:paraId="76DB5787" w14:textId="77777777" w:rsidR="008A7F07" w:rsidRPr="003E3E1F" w:rsidRDefault="008A7F07" w:rsidP="008A7F07">
            <w:pPr>
              <w:pStyle w:val="acctfourfigures"/>
              <w:spacing w:line="240" w:lineRule="atLeast"/>
              <w:rPr>
                <w:rFonts w:cs="Times New Roman"/>
              </w:rPr>
            </w:pPr>
          </w:p>
        </w:tc>
        <w:tc>
          <w:tcPr>
            <w:tcW w:w="1170" w:type="dxa"/>
            <w:vAlign w:val="bottom"/>
          </w:tcPr>
          <w:p w14:paraId="57B9DF89" w14:textId="77777777" w:rsidR="008A7F07" w:rsidRPr="003E3E1F" w:rsidRDefault="008A7F07" w:rsidP="008A7F07">
            <w:pPr>
              <w:pStyle w:val="acctfourfigures"/>
              <w:tabs>
                <w:tab w:val="clear" w:pos="765"/>
                <w:tab w:val="decimal" w:pos="1001"/>
              </w:tabs>
              <w:spacing w:line="240" w:lineRule="atLeast"/>
              <w:ind w:right="11"/>
              <w:rPr>
                <w:rFonts w:cs="Times New Roman"/>
              </w:rPr>
            </w:pPr>
            <w:r w:rsidRPr="003E3E1F">
              <w:rPr>
                <w:rFonts w:cs="Times New Roman"/>
              </w:rPr>
              <w:t>1,281,910</w:t>
            </w:r>
          </w:p>
        </w:tc>
        <w:tc>
          <w:tcPr>
            <w:tcW w:w="180" w:type="dxa"/>
            <w:vAlign w:val="bottom"/>
          </w:tcPr>
          <w:p w14:paraId="10C1709A" w14:textId="77777777" w:rsidR="008A7F07" w:rsidRPr="003E3E1F" w:rsidRDefault="008A7F07" w:rsidP="008A7F07">
            <w:pPr>
              <w:pStyle w:val="acctfourfigures"/>
              <w:spacing w:line="240" w:lineRule="atLeast"/>
              <w:rPr>
                <w:rFonts w:cs="Times New Roman"/>
              </w:rPr>
            </w:pPr>
          </w:p>
        </w:tc>
        <w:tc>
          <w:tcPr>
            <w:tcW w:w="1197" w:type="dxa"/>
            <w:vAlign w:val="bottom"/>
          </w:tcPr>
          <w:p w14:paraId="680971A6" w14:textId="22D32FE6" w:rsidR="008A7F07" w:rsidRPr="003E3E1F" w:rsidRDefault="00C407CC" w:rsidP="008A7F07">
            <w:pPr>
              <w:pStyle w:val="acctfourfigures"/>
              <w:tabs>
                <w:tab w:val="clear" w:pos="765"/>
                <w:tab w:val="decimal" w:pos="960"/>
              </w:tabs>
              <w:spacing w:line="240" w:lineRule="atLeast"/>
              <w:ind w:left="-70" w:right="-79"/>
              <w:rPr>
                <w:rFonts w:cs="Times New Roman"/>
              </w:rPr>
            </w:pPr>
            <w:r>
              <w:rPr>
                <w:rFonts w:cs="Times New Roman"/>
              </w:rPr>
              <w:t>1,087,372</w:t>
            </w:r>
          </w:p>
        </w:tc>
        <w:tc>
          <w:tcPr>
            <w:tcW w:w="180" w:type="dxa"/>
            <w:vAlign w:val="bottom"/>
          </w:tcPr>
          <w:p w14:paraId="4D59E5DD" w14:textId="77777777" w:rsidR="008A7F07" w:rsidRPr="003E3E1F" w:rsidRDefault="008A7F07" w:rsidP="008A7F07">
            <w:pPr>
              <w:pStyle w:val="acctfourfigures"/>
              <w:spacing w:line="240" w:lineRule="atLeast"/>
              <w:rPr>
                <w:rFonts w:cs="Times New Roman"/>
              </w:rPr>
            </w:pPr>
          </w:p>
        </w:tc>
        <w:tc>
          <w:tcPr>
            <w:tcW w:w="1242" w:type="dxa"/>
            <w:vAlign w:val="bottom"/>
          </w:tcPr>
          <w:p w14:paraId="0CD43318" w14:textId="77777777" w:rsidR="008A7F07" w:rsidRPr="003E3E1F" w:rsidRDefault="008A7F07" w:rsidP="00B52926">
            <w:pPr>
              <w:pStyle w:val="acctfourfigures"/>
              <w:tabs>
                <w:tab w:val="clear" w:pos="765"/>
                <w:tab w:val="decimal" w:pos="1001"/>
              </w:tabs>
              <w:spacing w:line="240" w:lineRule="atLeast"/>
              <w:ind w:right="11"/>
              <w:rPr>
                <w:rFonts w:cs="Times New Roman"/>
              </w:rPr>
            </w:pPr>
            <w:r w:rsidRPr="003E3E1F">
              <w:rPr>
                <w:rFonts w:cs="Times New Roman"/>
              </w:rPr>
              <w:t>942,171</w:t>
            </w:r>
          </w:p>
        </w:tc>
      </w:tr>
      <w:tr w:rsidR="008A7F07" w:rsidRPr="003E3E1F" w14:paraId="2B5EC6C8" w14:textId="77777777" w:rsidTr="00AF5508">
        <w:trPr>
          <w:cantSplit/>
        </w:trPr>
        <w:tc>
          <w:tcPr>
            <w:tcW w:w="4320" w:type="dxa"/>
          </w:tcPr>
          <w:p w14:paraId="243A7A76" w14:textId="77777777" w:rsidR="008A7F07" w:rsidRPr="003E3E1F" w:rsidRDefault="008A7F07" w:rsidP="008A7F07">
            <w:pPr>
              <w:spacing w:line="240" w:lineRule="atLeast"/>
              <w:ind w:left="281" w:hanging="281"/>
              <w:rPr>
                <w:rFonts w:cs="Times New Roman"/>
              </w:rPr>
            </w:pPr>
            <w:r w:rsidRPr="003E3E1F">
              <w:rPr>
                <w:rFonts w:cs="Times New Roman"/>
              </w:rPr>
              <w:t>Employee benefit expenses</w:t>
            </w:r>
          </w:p>
        </w:tc>
        <w:tc>
          <w:tcPr>
            <w:tcW w:w="1215" w:type="dxa"/>
            <w:vAlign w:val="bottom"/>
          </w:tcPr>
          <w:p w14:paraId="7278B431" w14:textId="53ABE62D" w:rsidR="008A7F07" w:rsidRPr="00AF3FD4" w:rsidRDefault="00FF0A51" w:rsidP="008A7F07">
            <w:pPr>
              <w:pStyle w:val="acctfourfigures"/>
              <w:tabs>
                <w:tab w:val="clear" w:pos="765"/>
                <w:tab w:val="decimal" w:pos="1001"/>
              </w:tabs>
              <w:spacing w:line="240" w:lineRule="atLeast"/>
              <w:ind w:right="11"/>
              <w:rPr>
                <w:cs/>
                <w:lang w:val="en-US" w:bidi="th-TH"/>
              </w:rPr>
            </w:pPr>
            <w:r>
              <w:rPr>
                <w:lang w:val="en-US" w:bidi="th-TH"/>
              </w:rPr>
              <w:t>866,511</w:t>
            </w:r>
          </w:p>
        </w:tc>
        <w:tc>
          <w:tcPr>
            <w:tcW w:w="180" w:type="dxa"/>
            <w:vAlign w:val="bottom"/>
          </w:tcPr>
          <w:p w14:paraId="1BA5A5E7"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70" w:type="dxa"/>
            <w:vAlign w:val="bottom"/>
          </w:tcPr>
          <w:p w14:paraId="3CDA4A30" w14:textId="77777777" w:rsidR="008A7F07" w:rsidRPr="003E3E1F" w:rsidRDefault="008A7F07" w:rsidP="008A7F07">
            <w:pPr>
              <w:pStyle w:val="acctfourfigures"/>
              <w:tabs>
                <w:tab w:val="clear" w:pos="765"/>
                <w:tab w:val="decimal" w:pos="1001"/>
              </w:tabs>
              <w:spacing w:line="240" w:lineRule="atLeast"/>
              <w:ind w:right="11"/>
              <w:rPr>
                <w:rFonts w:cs="Times New Roman"/>
              </w:rPr>
            </w:pPr>
            <w:r w:rsidRPr="003E3E1F">
              <w:rPr>
                <w:rFonts w:cs="Times New Roman"/>
              </w:rPr>
              <w:t>943,299</w:t>
            </w:r>
          </w:p>
        </w:tc>
        <w:tc>
          <w:tcPr>
            <w:tcW w:w="180" w:type="dxa"/>
            <w:vAlign w:val="bottom"/>
          </w:tcPr>
          <w:p w14:paraId="1D5CE0EA"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97" w:type="dxa"/>
            <w:vAlign w:val="bottom"/>
          </w:tcPr>
          <w:p w14:paraId="0F2D43CF" w14:textId="58523913" w:rsidR="008A7F07" w:rsidRPr="003E3E1F" w:rsidRDefault="00FF0A51" w:rsidP="00B52926">
            <w:pPr>
              <w:pStyle w:val="acctfourfigures"/>
              <w:tabs>
                <w:tab w:val="clear" w:pos="765"/>
                <w:tab w:val="decimal" w:pos="960"/>
              </w:tabs>
              <w:spacing w:line="240" w:lineRule="atLeast"/>
              <w:ind w:left="-70" w:right="-79"/>
              <w:rPr>
                <w:rFonts w:cs="Times New Roman"/>
              </w:rPr>
            </w:pPr>
            <w:r>
              <w:rPr>
                <w:rFonts w:cs="Times New Roman"/>
              </w:rPr>
              <w:t>866,498</w:t>
            </w:r>
          </w:p>
        </w:tc>
        <w:tc>
          <w:tcPr>
            <w:tcW w:w="180" w:type="dxa"/>
            <w:vAlign w:val="bottom"/>
          </w:tcPr>
          <w:p w14:paraId="568F04A9"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242" w:type="dxa"/>
            <w:vAlign w:val="bottom"/>
          </w:tcPr>
          <w:p w14:paraId="47B2A488" w14:textId="77777777" w:rsidR="008A7F07" w:rsidRPr="003E3E1F" w:rsidRDefault="008A7F07" w:rsidP="008A7F07">
            <w:pPr>
              <w:pStyle w:val="acctfourfigures"/>
              <w:tabs>
                <w:tab w:val="clear" w:pos="765"/>
                <w:tab w:val="decimal" w:pos="1001"/>
              </w:tabs>
              <w:spacing w:line="240" w:lineRule="atLeast"/>
              <w:ind w:right="11"/>
              <w:rPr>
                <w:rFonts w:cs="Times New Roman"/>
              </w:rPr>
            </w:pPr>
            <w:r w:rsidRPr="003E3E1F">
              <w:rPr>
                <w:rFonts w:cs="Times New Roman"/>
              </w:rPr>
              <w:t>943,295</w:t>
            </w:r>
          </w:p>
        </w:tc>
      </w:tr>
      <w:tr w:rsidR="008A7F07" w:rsidRPr="003E3E1F" w14:paraId="30698C97" w14:textId="77777777" w:rsidTr="00AF5508">
        <w:trPr>
          <w:cantSplit/>
        </w:trPr>
        <w:tc>
          <w:tcPr>
            <w:tcW w:w="4320" w:type="dxa"/>
          </w:tcPr>
          <w:p w14:paraId="6DFCA42B" w14:textId="77777777" w:rsidR="008A7F07" w:rsidRPr="003E3E1F" w:rsidRDefault="008A7F07" w:rsidP="008A7F07">
            <w:pPr>
              <w:rPr>
                <w:rFonts w:cs="Times New Roman"/>
              </w:rPr>
            </w:pPr>
            <w:r w:rsidRPr="003E3E1F">
              <w:rPr>
                <w:rFonts w:cs="Times New Roman"/>
              </w:rPr>
              <w:t>Transportation expenses</w:t>
            </w:r>
          </w:p>
        </w:tc>
        <w:tc>
          <w:tcPr>
            <w:tcW w:w="1215" w:type="dxa"/>
            <w:vAlign w:val="bottom"/>
          </w:tcPr>
          <w:p w14:paraId="10330AB2" w14:textId="2B65226F" w:rsidR="008A7F07" w:rsidRPr="003E3E1F" w:rsidRDefault="00AF3FD4" w:rsidP="008A7F07">
            <w:pPr>
              <w:pStyle w:val="acctfourfigures"/>
              <w:tabs>
                <w:tab w:val="clear" w:pos="765"/>
                <w:tab w:val="decimal" w:pos="1001"/>
              </w:tabs>
              <w:spacing w:line="240" w:lineRule="atLeast"/>
              <w:ind w:right="11"/>
              <w:rPr>
                <w:rFonts w:cs="Times New Roman"/>
              </w:rPr>
            </w:pPr>
            <w:r>
              <w:rPr>
                <w:rFonts w:cs="Times New Roman"/>
              </w:rPr>
              <w:t>399,175</w:t>
            </w:r>
          </w:p>
        </w:tc>
        <w:tc>
          <w:tcPr>
            <w:tcW w:w="180" w:type="dxa"/>
            <w:vAlign w:val="bottom"/>
          </w:tcPr>
          <w:p w14:paraId="112E18EC"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70" w:type="dxa"/>
            <w:vAlign w:val="bottom"/>
          </w:tcPr>
          <w:p w14:paraId="307EC970" w14:textId="77777777" w:rsidR="008A7F07" w:rsidRPr="003E3E1F" w:rsidRDefault="008A7F07" w:rsidP="008A7F07">
            <w:pPr>
              <w:pStyle w:val="acctfourfigures"/>
              <w:tabs>
                <w:tab w:val="clear" w:pos="765"/>
                <w:tab w:val="decimal" w:pos="1001"/>
              </w:tabs>
              <w:spacing w:line="240" w:lineRule="atLeast"/>
              <w:ind w:right="11"/>
              <w:rPr>
                <w:rFonts w:cs="Times New Roman"/>
              </w:rPr>
            </w:pPr>
            <w:r w:rsidRPr="003E3E1F">
              <w:rPr>
                <w:rFonts w:cs="Times New Roman"/>
              </w:rPr>
              <w:t>429,915</w:t>
            </w:r>
          </w:p>
        </w:tc>
        <w:tc>
          <w:tcPr>
            <w:tcW w:w="180" w:type="dxa"/>
            <w:vAlign w:val="bottom"/>
          </w:tcPr>
          <w:p w14:paraId="0B028DE8"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97" w:type="dxa"/>
            <w:vAlign w:val="bottom"/>
          </w:tcPr>
          <w:p w14:paraId="7C0AA3F1" w14:textId="7DB11F5E" w:rsidR="008A7F07" w:rsidRPr="003E3E1F" w:rsidRDefault="004A2F48" w:rsidP="00B52926">
            <w:pPr>
              <w:pStyle w:val="acctfourfigures"/>
              <w:tabs>
                <w:tab w:val="clear" w:pos="765"/>
                <w:tab w:val="decimal" w:pos="960"/>
              </w:tabs>
              <w:spacing w:line="240" w:lineRule="atLeast"/>
              <w:ind w:left="-70" w:right="-79"/>
              <w:rPr>
                <w:rFonts w:cs="Times New Roman"/>
              </w:rPr>
            </w:pPr>
            <w:r>
              <w:rPr>
                <w:rFonts w:cs="Times New Roman"/>
              </w:rPr>
              <w:t>256,266</w:t>
            </w:r>
          </w:p>
        </w:tc>
        <w:tc>
          <w:tcPr>
            <w:tcW w:w="180" w:type="dxa"/>
            <w:vAlign w:val="bottom"/>
          </w:tcPr>
          <w:p w14:paraId="3F404A43"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242" w:type="dxa"/>
            <w:vAlign w:val="bottom"/>
          </w:tcPr>
          <w:p w14:paraId="206DD3F8" w14:textId="77777777" w:rsidR="008A7F07" w:rsidRPr="003E3E1F" w:rsidRDefault="008A7F07" w:rsidP="008A7F07">
            <w:pPr>
              <w:pStyle w:val="acctfourfigures"/>
              <w:tabs>
                <w:tab w:val="clear" w:pos="765"/>
                <w:tab w:val="decimal" w:pos="1001"/>
              </w:tabs>
              <w:spacing w:line="240" w:lineRule="atLeast"/>
              <w:ind w:right="11"/>
              <w:rPr>
                <w:rFonts w:cs="Times New Roman"/>
              </w:rPr>
            </w:pPr>
            <w:r w:rsidRPr="003E3E1F">
              <w:rPr>
                <w:rFonts w:cs="Times New Roman"/>
              </w:rPr>
              <w:t>257,124</w:t>
            </w:r>
          </w:p>
        </w:tc>
      </w:tr>
      <w:tr w:rsidR="00214689" w:rsidRPr="003E3E1F" w14:paraId="152630F6" w14:textId="77777777" w:rsidTr="00E75040">
        <w:trPr>
          <w:cantSplit/>
          <w:trHeight w:val="281"/>
        </w:trPr>
        <w:tc>
          <w:tcPr>
            <w:tcW w:w="4320" w:type="dxa"/>
          </w:tcPr>
          <w:p w14:paraId="17365A46" w14:textId="162A48A7" w:rsidR="00214689" w:rsidRPr="003E3E1F" w:rsidRDefault="00214689" w:rsidP="008A7F07">
            <w:pPr>
              <w:spacing w:line="240" w:lineRule="atLeast"/>
              <w:ind w:left="281" w:hanging="281"/>
              <w:rPr>
                <w:rFonts w:cs="Times New Roman"/>
              </w:rPr>
            </w:pPr>
            <w:r>
              <w:rPr>
                <w:rFonts w:cs="Times New Roman"/>
              </w:rPr>
              <w:t>Lease expense</w:t>
            </w:r>
          </w:p>
        </w:tc>
        <w:tc>
          <w:tcPr>
            <w:tcW w:w="1215" w:type="dxa"/>
            <w:vAlign w:val="bottom"/>
          </w:tcPr>
          <w:p w14:paraId="1B31F74A" w14:textId="5E0959F7" w:rsidR="00214689" w:rsidRDefault="00C407CC" w:rsidP="008A7F07">
            <w:pPr>
              <w:pStyle w:val="acctfourfigures"/>
              <w:tabs>
                <w:tab w:val="clear" w:pos="765"/>
                <w:tab w:val="decimal" w:pos="1001"/>
              </w:tabs>
              <w:spacing w:line="240" w:lineRule="atLeast"/>
              <w:ind w:right="11"/>
              <w:rPr>
                <w:rFonts w:cs="Times New Roman"/>
              </w:rPr>
            </w:pPr>
            <w:r>
              <w:rPr>
                <w:rFonts w:cs="Times New Roman"/>
              </w:rPr>
              <w:t>44,689</w:t>
            </w:r>
          </w:p>
        </w:tc>
        <w:tc>
          <w:tcPr>
            <w:tcW w:w="180" w:type="dxa"/>
            <w:vAlign w:val="bottom"/>
          </w:tcPr>
          <w:p w14:paraId="66E88CC6" w14:textId="77777777" w:rsidR="00214689" w:rsidRPr="003E3E1F" w:rsidRDefault="00214689" w:rsidP="008A7F07">
            <w:pPr>
              <w:pStyle w:val="acctfourfigures"/>
              <w:tabs>
                <w:tab w:val="clear" w:pos="765"/>
                <w:tab w:val="decimal" w:pos="1001"/>
              </w:tabs>
              <w:spacing w:line="240" w:lineRule="atLeast"/>
              <w:ind w:right="11"/>
              <w:rPr>
                <w:rFonts w:cs="Times New Roman"/>
              </w:rPr>
            </w:pPr>
          </w:p>
        </w:tc>
        <w:tc>
          <w:tcPr>
            <w:tcW w:w="1170" w:type="dxa"/>
            <w:vAlign w:val="bottom"/>
          </w:tcPr>
          <w:p w14:paraId="026D7F4B" w14:textId="578C9E2B" w:rsidR="00214689" w:rsidRDefault="00E75040" w:rsidP="008A7F07">
            <w:pPr>
              <w:pStyle w:val="acctfourfigures"/>
              <w:tabs>
                <w:tab w:val="clear" w:pos="765"/>
                <w:tab w:val="decimal" w:pos="1001"/>
              </w:tabs>
              <w:spacing w:line="240" w:lineRule="atLeast"/>
              <w:ind w:right="11"/>
              <w:rPr>
                <w:rFonts w:cs="Times New Roman"/>
              </w:rPr>
            </w:pPr>
            <w:r>
              <w:rPr>
                <w:rFonts w:cs="Times New Roman"/>
              </w:rPr>
              <w:t>216,502</w:t>
            </w:r>
          </w:p>
        </w:tc>
        <w:tc>
          <w:tcPr>
            <w:tcW w:w="180" w:type="dxa"/>
            <w:vAlign w:val="bottom"/>
          </w:tcPr>
          <w:p w14:paraId="3DB92149" w14:textId="77777777" w:rsidR="00214689" w:rsidRPr="003E3E1F" w:rsidRDefault="00214689" w:rsidP="008A7F07">
            <w:pPr>
              <w:pStyle w:val="acctfourfigures"/>
              <w:tabs>
                <w:tab w:val="clear" w:pos="765"/>
                <w:tab w:val="decimal" w:pos="1001"/>
              </w:tabs>
              <w:spacing w:line="240" w:lineRule="atLeast"/>
              <w:ind w:right="11"/>
              <w:rPr>
                <w:rFonts w:cs="Times New Roman"/>
              </w:rPr>
            </w:pPr>
          </w:p>
        </w:tc>
        <w:tc>
          <w:tcPr>
            <w:tcW w:w="1197" w:type="dxa"/>
            <w:vAlign w:val="bottom"/>
          </w:tcPr>
          <w:p w14:paraId="023EBA7A" w14:textId="14B4C1D6" w:rsidR="00214689" w:rsidRDefault="00C407CC" w:rsidP="00B52926">
            <w:pPr>
              <w:pStyle w:val="acctfourfigures"/>
              <w:tabs>
                <w:tab w:val="clear" w:pos="765"/>
                <w:tab w:val="decimal" w:pos="960"/>
              </w:tabs>
              <w:spacing w:line="240" w:lineRule="atLeast"/>
              <w:ind w:left="-70" w:right="-79"/>
              <w:rPr>
                <w:rFonts w:cs="Times New Roman"/>
              </w:rPr>
            </w:pPr>
            <w:r>
              <w:rPr>
                <w:rFonts w:cs="Times New Roman"/>
              </w:rPr>
              <w:t>42,366</w:t>
            </w:r>
          </w:p>
        </w:tc>
        <w:tc>
          <w:tcPr>
            <w:tcW w:w="180" w:type="dxa"/>
            <w:vAlign w:val="bottom"/>
          </w:tcPr>
          <w:p w14:paraId="3B849357" w14:textId="77777777" w:rsidR="00214689" w:rsidRPr="003E3E1F" w:rsidRDefault="00214689" w:rsidP="008A7F07">
            <w:pPr>
              <w:pStyle w:val="acctfourfigures"/>
              <w:tabs>
                <w:tab w:val="clear" w:pos="765"/>
                <w:tab w:val="decimal" w:pos="1001"/>
              </w:tabs>
              <w:spacing w:line="240" w:lineRule="atLeast"/>
              <w:ind w:right="11"/>
              <w:rPr>
                <w:rFonts w:cs="Times New Roman"/>
              </w:rPr>
            </w:pPr>
          </w:p>
        </w:tc>
        <w:tc>
          <w:tcPr>
            <w:tcW w:w="1242" w:type="dxa"/>
            <w:vAlign w:val="bottom"/>
          </w:tcPr>
          <w:p w14:paraId="68155336" w14:textId="1BE2A250" w:rsidR="00214689" w:rsidRDefault="00214689" w:rsidP="008A7F07">
            <w:pPr>
              <w:pStyle w:val="acctfourfigures"/>
              <w:tabs>
                <w:tab w:val="clear" w:pos="765"/>
                <w:tab w:val="decimal" w:pos="1001"/>
              </w:tabs>
              <w:spacing w:line="240" w:lineRule="atLeast"/>
              <w:ind w:right="11"/>
              <w:rPr>
                <w:rFonts w:cs="Times New Roman"/>
              </w:rPr>
            </w:pPr>
            <w:r>
              <w:rPr>
                <w:rFonts w:cs="Times New Roman"/>
              </w:rPr>
              <w:t>132,668</w:t>
            </w:r>
          </w:p>
        </w:tc>
      </w:tr>
      <w:tr w:rsidR="008A7F07" w:rsidRPr="003E3E1F" w14:paraId="1A4B871D" w14:textId="77777777" w:rsidTr="00E75040">
        <w:trPr>
          <w:cantSplit/>
          <w:trHeight w:val="281"/>
        </w:trPr>
        <w:tc>
          <w:tcPr>
            <w:tcW w:w="4320" w:type="dxa"/>
          </w:tcPr>
          <w:p w14:paraId="5C4338DF" w14:textId="77777777" w:rsidR="008A7F07" w:rsidRPr="003E3E1F" w:rsidRDefault="008A7F07" w:rsidP="008A7F07">
            <w:pPr>
              <w:spacing w:line="240" w:lineRule="atLeast"/>
              <w:ind w:left="281" w:hanging="281"/>
              <w:rPr>
                <w:rFonts w:cs="Times New Roman"/>
              </w:rPr>
            </w:pPr>
            <w:r w:rsidRPr="003E3E1F">
              <w:rPr>
                <w:rFonts w:cs="Times New Roman"/>
              </w:rPr>
              <w:t>Others</w:t>
            </w:r>
          </w:p>
        </w:tc>
        <w:tc>
          <w:tcPr>
            <w:tcW w:w="1215" w:type="dxa"/>
            <w:tcBorders>
              <w:bottom w:val="single" w:sz="4" w:space="0" w:color="auto"/>
            </w:tcBorders>
            <w:vAlign w:val="bottom"/>
          </w:tcPr>
          <w:p w14:paraId="19E9AFCF" w14:textId="41614FFE" w:rsidR="008A7F07" w:rsidRPr="003E3E1F" w:rsidRDefault="00FF0A51" w:rsidP="008A7F07">
            <w:pPr>
              <w:pStyle w:val="acctfourfigures"/>
              <w:tabs>
                <w:tab w:val="clear" w:pos="765"/>
                <w:tab w:val="decimal" w:pos="1001"/>
              </w:tabs>
              <w:spacing w:line="240" w:lineRule="atLeast"/>
              <w:ind w:right="11"/>
              <w:rPr>
                <w:rFonts w:cs="Times New Roman"/>
              </w:rPr>
            </w:pPr>
            <w:r>
              <w:rPr>
                <w:rFonts w:cs="Times New Roman"/>
              </w:rPr>
              <w:t>581,527</w:t>
            </w:r>
          </w:p>
        </w:tc>
        <w:tc>
          <w:tcPr>
            <w:tcW w:w="180" w:type="dxa"/>
            <w:vAlign w:val="bottom"/>
          </w:tcPr>
          <w:p w14:paraId="350A6826"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70" w:type="dxa"/>
            <w:tcBorders>
              <w:bottom w:val="single" w:sz="4" w:space="0" w:color="auto"/>
            </w:tcBorders>
            <w:vAlign w:val="bottom"/>
          </w:tcPr>
          <w:p w14:paraId="6B4A4C60" w14:textId="18B35390" w:rsidR="008A7F07" w:rsidRPr="003E3E1F" w:rsidRDefault="00E75040" w:rsidP="008A7F07">
            <w:pPr>
              <w:pStyle w:val="acctfourfigures"/>
              <w:tabs>
                <w:tab w:val="clear" w:pos="765"/>
                <w:tab w:val="decimal" w:pos="1001"/>
              </w:tabs>
              <w:spacing w:line="240" w:lineRule="atLeast"/>
              <w:ind w:right="11"/>
              <w:rPr>
                <w:rFonts w:cs="Times New Roman"/>
              </w:rPr>
            </w:pPr>
            <w:r>
              <w:rPr>
                <w:rFonts w:cs="Times New Roman"/>
              </w:rPr>
              <w:t>693,639</w:t>
            </w:r>
          </w:p>
        </w:tc>
        <w:tc>
          <w:tcPr>
            <w:tcW w:w="180" w:type="dxa"/>
            <w:vAlign w:val="bottom"/>
          </w:tcPr>
          <w:p w14:paraId="1C60DF29"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197" w:type="dxa"/>
            <w:tcBorders>
              <w:bottom w:val="single" w:sz="4" w:space="0" w:color="auto"/>
            </w:tcBorders>
            <w:vAlign w:val="bottom"/>
          </w:tcPr>
          <w:p w14:paraId="4B5DEB1B" w14:textId="5D2C02C1" w:rsidR="008A7F07" w:rsidRPr="003E3E1F" w:rsidRDefault="00FF0A51" w:rsidP="00B52926">
            <w:pPr>
              <w:pStyle w:val="acctfourfigures"/>
              <w:tabs>
                <w:tab w:val="clear" w:pos="765"/>
                <w:tab w:val="decimal" w:pos="960"/>
              </w:tabs>
              <w:spacing w:line="240" w:lineRule="atLeast"/>
              <w:ind w:left="-70" w:right="-79"/>
              <w:rPr>
                <w:rFonts w:cs="Times New Roman"/>
              </w:rPr>
            </w:pPr>
            <w:r>
              <w:rPr>
                <w:rFonts w:cs="Times New Roman"/>
              </w:rPr>
              <w:t>498,378</w:t>
            </w:r>
          </w:p>
        </w:tc>
        <w:tc>
          <w:tcPr>
            <w:tcW w:w="180" w:type="dxa"/>
            <w:vAlign w:val="bottom"/>
          </w:tcPr>
          <w:p w14:paraId="6D114206" w14:textId="77777777" w:rsidR="008A7F07" w:rsidRPr="003E3E1F" w:rsidRDefault="008A7F07" w:rsidP="008A7F07">
            <w:pPr>
              <w:pStyle w:val="acctfourfigures"/>
              <w:tabs>
                <w:tab w:val="clear" w:pos="765"/>
                <w:tab w:val="decimal" w:pos="1001"/>
              </w:tabs>
              <w:spacing w:line="240" w:lineRule="atLeast"/>
              <w:ind w:right="11"/>
              <w:rPr>
                <w:rFonts w:cs="Times New Roman"/>
              </w:rPr>
            </w:pPr>
          </w:p>
        </w:tc>
        <w:tc>
          <w:tcPr>
            <w:tcW w:w="1242" w:type="dxa"/>
            <w:tcBorders>
              <w:bottom w:val="single" w:sz="4" w:space="0" w:color="auto"/>
            </w:tcBorders>
            <w:vAlign w:val="bottom"/>
          </w:tcPr>
          <w:p w14:paraId="4A1ECA81" w14:textId="0C251A7E" w:rsidR="008A7F07" w:rsidRPr="003E3E1F" w:rsidRDefault="00E75040" w:rsidP="008A7F07">
            <w:pPr>
              <w:pStyle w:val="acctfourfigures"/>
              <w:tabs>
                <w:tab w:val="clear" w:pos="765"/>
                <w:tab w:val="decimal" w:pos="1001"/>
              </w:tabs>
              <w:spacing w:line="240" w:lineRule="atLeast"/>
              <w:ind w:right="11"/>
              <w:rPr>
                <w:rFonts w:cs="Times New Roman"/>
              </w:rPr>
            </w:pPr>
            <w:r>
              <w:rPr>
                <w:rFonts w:cs="Times New Roman"/>
              </w:rPr>
              <w:t>5</w:t>
            </w:r>
            <w:r w:rsidR="00D855D6">
              <w:rPr>
                <w:rFonts w:cs="Times New Roman"/>
              </w:rPr>
              <w:t>18,364</w:t>
            </w:r>
          </w:p>
        </w:tc>
      </w:tr>
      <w:tr w:rsidR="008A7F07" w:rsidRPr="003E3E1F" w14:paraId="2C371A28" w14:textId="77777777" w:rsidTr="00E75040">
        <w:trPr>
          <w:cantSplit/>
        </w:trPr>
        <w:tc>
          <w:tcPr>
            <w:tcW w:w="4320" w:type="dxa"/>
          </w:tcPr>
          <w:p w14:paraId="5E8B2B9D" w14:textId="77777777" w:rsidR="008A7F07" w:rsidRPr="003E3E1F" w:rsidRDefault="008A7F07" w:rsidP="008A7F07">
            <w:pPr>
              <w:spacing w:line="240" w:lineRule="atLeast"/>
              <w:ind w:left="281" w:hanging="281"/>
              <w:rPr>
                <w:rFonts w:cs="Times New Roman"/>
                <w:b/>
                <w:bCs/>
              </w:rPr>
            </w:pPr>
            <w:r w:rsidRPr="003E3E1F">
              <w:rPr>
                <w:rFonts w:cs="Times New Roman"/>
                <w:b/>
                <w:bCs/>
              </w:rPr>
              <w:t>Total cost of sales of goods, distribution costs and administrative expenses</w:t>
            </w:r>
          </w:p>
        </w:tc>
        <w:tc>
          <w:tcPr>
            <w:tcW w:w="1215" w:type="dxa"/>
            <w:tcBorders>
              <w:top w:val="single" w:sz="4" w:space="0" w:color="auto"/>
              <w:bottom w:val="double" w:sz="4" w:space="0" w:color="auto"/>
            </w:tcBorders>
          </w:tcPr>
          <w:p w14:paraId="1CABD5D6" w14:textId="77777777" w:rsidR="008A7F07" w:rsidRDefault="008A7F07" w:rsidP="008A7F07">
            <w:pPr>
              <w:pStyle w:val="acctfourfigures"/>
              <w:tabs>
                <w:tab w:val="clear" w:pos="765"/>
                <w:tab w:val="decimal" w:pos="1001"/>
              </w:tabs>
              <w:spacing w:line="240" w:lineRule="atLeast"/>
              <w:ind w:right="11"/>
              <w:rPr>
                <w:rFonts w:cs="Times New Roman"/>
                <w:b/>
                <w:bCs/>
              </w:rPr>
            </w:pPr>
          </w:p>
          <w:p w14:paraId="1C151C33" w14:textId="260E778D" w:rsidR="004A2F48" w:rsidRPr="003E3E1F" w:rsidRDefault="004A2F48" w:rsidP="008A7F07">
            <w:pPr>
              <w:pStyle w:val="acctfourfigures"/>
              <w:tabs>
                <w:tab w:val="clear" w:pos="765"/>
                <w:tab w:val="decimal" w:pos="1001"/>
              </w:tabs>
              <w:spacing w:line="240" w:lineRule="atLeast"/>
              <w:ind w:right="11"/>
              <w:rPr>
                <w:rFonts w:cs="Times New Roman"/>
                <w:b/>
                <w:bCs/>
              </w:rPr>
            </w:pPr>
            <w:r>
              <w:rPr>
                <w:rFonts w:cs="Times New Roman"/>
                <w:b/>
                <w:bCs/>
              </w:rPr>
              <w:t>14,5</w:t>
            </w:r>
            <w:r w:rsidR="00566888">
              <w:rPr>
                <w:rFonts w:cs="Times New Roman"/>
                <w:b/>
                <w:bCs/>
              </w:rPr>
              <w:t>50,686</w:t>
            </w:r>
          </w:p>
        </w:tc>
        <w:tc>
          <w:tcPr>
            <w:tcW w:w="180" w:type="dxa"/>
          </w:tcPr>
          <w:p w14:paraId="70E79529" w14:textId="77777777" w:rsidR="008A7F07" w:rsidRPr="003E3E1F" w:rsidRDefault="008A7F07" w:rsidP="008A7F07">
            <w:pPr>
              <w:pStyle w:val="acctfourfigures"/>
              <w:tabs>
                <w:tab w:val="decimal" w:pos="1001"/>
              </w:tabs>
              <w:spacing w:line="240" w:lineRule="atLeast"/>
              <w:rPr>
                <w:rFonts w:cs="Times New Roman"/>
              </w:rPr>
            </w:pPr>
          </w:p>
        </w:tc>
        <w:tc>
          <w:tcPr>
            <w:tcW w:w="1170" w:type="dxa"/>
            <w:tcBorders>
              <w:top w:val="single" w:sz="4" w:space="0" w:color="auto"/>
              <w:bottom w:val="double" w:sz="4" w:space="0" w:color="auto"/>
            </w:tcBorders>
          </w:tcPr>
          <w:p w14:paraId="7F522E6A" w14:textId="77777777" w:rsidR="008A7F07" w:rsidRPr="003E3E1F" w:rsidRDefault="008A7F07" w:rsidP="008A7F07">
            <w:pPr>
              <w:pStyle w:val="acctfourfigures"/>
              <w:tabs>
                <w:tab w:val="clear" w:pos="765"/>
                <w:tab w:val="decimal" w:pos="1001"/>
              </w:tabs>
              <w:spacing w:line="240" w:lineRule="atLeast"/>
              <w:ind w:right="11"/>
              <w:rPr>
                <w:rFonts w:cs="Times New Roman"/>
                <w:b/>
                <w:bCs/>
              </w:rPr>
            </w:pPr>
          </w:p>
          <w:p w14:paraId="0ECBA7B3" w14:textId="61906B54" w:rsidR="008A7F07" w:rsidRPr="003E3E1F" w:rsidRDefault="004A2F48" w:rsidP="008A7F07">
            <w:pPr>
              <w:pStyle w:val="acctfourfigures"/>
              <w:tabs>
                <w:tab w:val="clear" w:pos="765"/>
                <w:tab w:val="decimal" w:pos="1001"/>
              </w:tabs>
              <w:spacing w:line="240" w:lineRule="atLeast"/>
              <w:ind w:right="11"/>
              <w:rPr>
                <w:rFonts w:cs="Times New Roman"/>
                <w:b/>
                <w:bCs/>
              </w:rPr>
            </w:pPr>
            <w:r>
              <w:rPr>
                <w:rFonts w:cs="Times New Roman"/>
                <w:b/>
                <w:bCs/>
              </w:rPr>
              <w:t>15,585,237</w:t>
            </w:r>
          </w:p>
        </w:tc>
        <w:tc>
          <w:tcPr>
            <w:tcW w:w="180" w:type="dxa"/>
          </w:tcPr>
          <w:p w14:paraId="35ED3600" w14:textId="77777777" w:rsidR="008A7F07" w:rsidRPr="003E3E1F" w:rsidRDefault="008A7F07" w:rsidP="008A7F07">
            <w:pPr>
              <w:pStyle w:val="acctfourfigures"/>
              <w:spacing w:line="240" w:lineRule="atLeast"/>
              <w:rPr>
                <w:rFonts w:cs="Times New Roman"/>
                <w:b/>
                <w:bCs/>
              </w:rPr>
            </w:pPr>
          </w:p>
        </w:tc>
        <w:tc>
          <w:tcPr>
            <w:tcW w:w="1197" w:type="dxa"/>
            <w:tcBorders>
              <w:top w:val="single" w:sz="4" w:space="0" w:color="auto"/>
              <w:bottom w:val="double" w:sz="4" w:space="0" w:color="auto"/>
            </w:tcBorders>
            <w:vAlign w:val="bottom"/>
          </w:tcPr>
          <w:p w14:paraId="683D6BC6" w14:textId="0F3640F8" w:rsidR="008A7F07" w:rsidRPr="003E3E1F" w:rsidRDefault="004A2F48" w:rsidP="008A7F07">
            <w:pPr>
              <w:pStyle w:val="acctfourfigures"/>
              <w:tabs>
                <w:tab w:val="clear" w:pos="765"/>
                <w:tab w:val="decimal" w:pos="960"/>
              </w:tabs>
              <w:spacing w:line="240" w:lineRule="atLeast"/>
              <w:ind w:left="-70" w:right="-79"/>
              <w:rPr>
                <w:rFonts w:cs="Times New Roman"/>
                <w:b/>
                <w:bCs/>
              </w:rPr>
            </w:pPr>
            <w:r>
              <w:rPr>
                <w:rFonts w:cs="Times New Roman"/>
                <w:b/>
                <w:bCs/>
              </w:rPr>
              <w:t>11,99</w:t>
            </w:r>
            <w:r w:rsidR="00566888">
              <w:rPr>
                <w:rFonts w:cs="Times New Roman"/>
                <w:b/>
                <w:bCs/>
              </w:rPr>
              <w:t>9,029</w:t>
            </w:r>
          </w:p>
        </w:tc>
        <w:tc>
          <w:tcPr>
            <w:tcW w:w="180" w:type="dxa"/>
          </w:tcPr>
          <w:p w14:paraId="175C799A" w14:textId="77777777" w:rsidR="008A7F07" w:rsidRPr="003E3E1F" w:rsidRDefault="008A7F07" w:rsidP="008A7F07">
            <w:pPr>
              <w:pStyle w:val="acctfourfigures"/>
              <w:spacing w:line="240" w:lineRule="atLeast"/>
              <w:rPr>
                <w:rFonts w:cs="Times New Roman"/>
                <w:b/>
                <w:bCs/>
              </w:rPr>
            </w:pPr>
          </w:p>
        </w:tc>
        <w:tc>
          <w:tcPr>
            <w:tcW w:w="1242" w:type="dxa"/>
            <w:tcBorders>
              <w:top w:val="single" w:sz="4" w:space="0" w:color="auto"/>
              <w:bottom w:val="double" w:sz="4" w:space="0" w:color="auto"/>
            </w:tcBorders>
            <w:vAlign w:val="bottom"/>
          </w:tcPr>
          <w:p w14:paraId="51B1C749" w14:textId="4D3B4BFB" w:rsidR="008A7F07" w:rsidRPr="003E3E1F" w:rsidRDefault="004A2F48" w:rsidP="008A7F07">
            <w:pPr>
              <w:pStyle w:val="acctfourfigures"/>
              <w:tabs>
                <w:tab w:val="clear" w:pos="765"/>
                <w:tab w:val="decimal" w:pos="960"/>
              </w:tabs>
              <w:spacing w:line="240" w:lineRule="atLeast"/>
              <w:ind w:left="-70" w:right="-79"/>
              <w:rPr>
                <w:rFonts w:cs="Times New Roman"/>
                <w:b/>
                <w:bCs/>
              </w:rPr>
            </w:pPr>
            <w:r>
              <w:rPr>
                <w:rFonts w:cs="Times New Roman"/>
                <w:b/>
                <w:bCs/>
              </w:rPr>
              <w:t>12,</w:t>
            </w:r>
            <w:r w:rsidR="00D855D6">
              <w:rPr>
                <w:rFonts w:cs="Times New Roman"/>
                <w:b/>
                <w:bCs/>
              </w:rPr>
              <w:t>796,517</w:t>
            </w:r>
          </w:p>
        </w:tc>
      </w:tr>
    </w:tbl>
    <w:p w14:paraId="58F333D1" w14:textId="77777777" w:rsidR="00CD365D" w:rsidRPr="003E3E1F" w:rsidRDefault="00CD365D" w:rsidP="00CD365D">
      <w:pPr>
        <w:pStyle w:val="Heading1"/>
        <w:numPr>
          <w:ilvl w:val="0"/>
          <w:numId w:val="0"/>
        </w:numPr>
        <w:spacing w:before="0" w:after="0" w:line="240" w:lineRule="atLeast"/>
        <w:ind w:left="540"/>
        <w:rPr>
          <w:rFonts w:cs="Times New Roman"/>
          <w:sz w:val="22"/>
          <w:szCs w:val="22"/>
        </w:rPr>
      </w:pPr>
    </w:p>
    <w:p w14:paraId="0517B71D" w14:textId="77777777" w:rsidR="00046D7F" w:rsidRPr="003E3E1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t xml:space="preserve">Income tax </w:t>
      </w:r>
    </w:p>
    <w:p w14:paraId="79D8935F" w14:textId="77777777" w:rsidR="00046D7F" w:rsidRPr="003E3E1F" w:rsidRDefault="00046D7F" w:rsidP="00E02CCE">
      <w:pPr>
        <w:tabs>
          <w:tab w:val="left" w:pos="540"/>
          <w:tab w:val="left" w:pos="630"/>
        </w:tabs>
        <w:rPr>
          <w:rFonts w:cs="Times New Roman"/>
          <w:b/>
          <w:bCs/>
          <w:szCs w:val="22"/>
        </w:rPr>
      </w:pPr>
    </w:p>
    <w:tbl>
      <w:tblPr>
        <w:tblW w:w="9306" w:type="dxa"/>
        <w:tblInd w:w="450" w:type="dxa"/>
        <w:tblLayout w:type="fixed"/>
        <w:tblLook w:val="0000" w:firstRow="0" w:lastRow="0" w:firstColumn="0" w:lastColumn="0" w:noHBand="0" w:noVBand="0"/>
      </w:tblPr>
      <w:tblGrid>
        <w:gridCol w:w="3959"/>
        <w:gridCol w:w="1111"/>
        <w:gridCol w:w="238"/>
        <w:gridCol w:w="1193"/>
        <w:gridCol w:w="270"/>
        <w:gridCol w:w="1133"/>
        <w:gridCol w:w="270"/>
        <w:gridCol w:w="1132"/>
      </w:tblGrid>
      <w:tr w:rsidR="008A7F07" w:rsidRPr="003E3E1F" w14:paraId="6236969F" w14:textId="77777777" w:rsidTr="008A7F07">
        <w:tc>
          <w:tcPr>
            <w:tcW w:w="2127" w:type="pct"/>
          </w:tcPr>
          <w:p w14:paraId="049A9A6D" w14:textId="77777777" w:rsidR="008A7F07" w:rsidRPr="003E3E1F" w:rsidRDefault="008A7F07" w:rsidP="00E02CCE">
            <w:pPr>
              <w:pStyle w:val="BodyText"/>
              <w:spacing w:after="0" w:line="240" w:lineRule="atLeast"/>
              <w:ind w:left="-18" w:right="-110"/>
              <w:jc w:val="center"/>
              <w:rPr>
                <w:rFonts w:cs="Times New Roman"/>
                <w:i/>
                <w:iCs/>
                <w:szCs w:val="22"/>
              </w:rPr>
            </w:pPr>
          </w:p>
        </w:tc>
        <w:tc>
          <w:tcPr>
            <w:tcW w:w="1366" w:type="pct"/>
            <w:gridSpan w:val="3"/>
          </w:tcPr>
          <w:p w14:paraId="3A230544" w14:textId="77777777" w:rsidR="008A7F07" w:rsidRPr="003E3E1F" w:rsidRDefault="008A7F07" w:rsidP="00E02CCE">
            <w:pPr>
              <w:pStyle w:val="BodyText"/>
              <w:spacing w:after="0" w:line="240" w:lineRule="atLeast"/>
              <w:ind w:left="-87" w:right="-131"/>
              <w:jc w:val="center"/>
              <w:rPr>
                <w:rFonts w:cs="Times New Roman"/>
                <w:b/>
                <w:bCs/>
                <w:szCs w:val="22"/>
              </w:rPr>
            </w:pPr>
            <w:r w:rsidRPr="003E3E1F">
              <w:rPr>
                <w:rFonts w:cs="Times New Roman"/>
                <w:b/>
                <w:bCs/>
                <w:szCs w:val="22"/>
              </w:rPr>
              <w:t>Consolidated</w:t>
            </w:r>
          </w:p>
        </w:tc>
        <w:tc>
          <w:tcPr>
            <w:tcW w:w="145" w:type="pct"/>
          </w:tcPr>
          <w:p w14:paraId="6C8DC7FC" w14:textId="77777777" w:rsidR="008A7F07" w:rsidRPr="003E3E1F" w:rsidRDefault="008A7F07" w:rsidP="00E02CCE">
            <w:pPr>
              <w:pStyle w:val="BodyText"/>
              <w:spacing w:after="0" w:line="240" w:lineRule="atLeast"/>
              <w:ind w:left="-87" w:right="-131"/>
              <w:jc w:val="center"/>
              <w:rPr>
                <w:rFonts w:cs="Times New Roman"/>
                <w:szCs w:val="22"/>
              </w:rPr>
            </w:pPr>
          </w:p>
        </w:tc>
        <w:tc>
          <w:tcPr>
            <w:tcW w:w="1362" w:type="pct"/>
            <w:gridSpan w:val="3"/>
          </w:tcPr>
          <w:p w14:paraId="163DF6ED" w14:textId="77777777" w:rsidR="008A7F07" w:rsidRPr="003E3E1F" w:rsidRDefault="008A7F07" w:rsidP="00E02CCE">
            <w:pPr>
              <w:pStyle w:val="acctmergecolhdg"/>
              <w:spacing w:line="240" w:lineRule="atLeast"/>
              <w:rPr>
                <w:rFonts w:cs="Times New Roman"/>
                <w:szCs w:val="22"/>
              </w:rPr>
            </w:pPr>
            <w:r w:rsidRPr="003E3E1F">
              <w:rPr>
                <w:rFonts w:cs="Times New Roman"/>
                <w:szCs w:val="22"/>
              </w:rPr>
              <w:t xml:space="preserve">Separate </w:t>
            </w:r>
          </w:p>
        </w:tc>
      </w:tr>
      <w:tr w:rsidR="008A7F07" w:rsidRPr="003E3E1F" w14:paraId="523E0AC9" w14:textId="77777777" w:rsidTr="008A7F07">
        <w:tc>
          <w:tcPr>
            <w:tcW w:w="2127" w:type="pct"/>
          </w:tcPr>
          <w:p w14:paraId="633D3843" w14:textId="77777777" w:rsidR="008A7F07" w:rsidRPr="003E3E1F" w:rsidRDefault="008A7F07" w:rsidP="005B030F">
            <w:pPr>
              <w:spacing w:line="240" w:lineRule="atLeast"/>
              <w:ind w:left="-18" w:hanging="2"/>
              <w:rPr>
                <w:rFonts w:cs="Times New Roman"/>
                <w:b/>
                <w:bCs/>
                <w:i/>
                <w:iCs/>
                <w:szCs w:val="22"/>
              </w:rPr>
            </w:pPr>
            <w:r w:rsidRPr="003E3E1F">
              <w:rPr>
                <w:rFonts w:cs="Times New Roman"/>
                <w:b/>
                <w:bCs/>
                <w:i/>
                <w:iCs/>
                <w:szCs w:val="22"/>
              </w:rPr>
              <w:t>Income tax recognised in profit or loss</w:t>
            </w:r>
          </w:p>
        </w:tc>
        <w:tc>
          <w:tcPr>
            <w:tcW w:w="1366" w:type="pct"/>
            <w:gridSpan w:val="3"/>
          </w:tcPr>
          <w:p w14:paraId="3EA44EC3" w14:textId="77777777" w:rsidR="008A7F07" w:rsidRPr="003E3E1F" w:rsidRDefault="008A7F07" w:rsidP="00E02CCE">
            <w:pPr>
              <w:pStyle w:val="BodyText"/>
              <w:spacing w:after="0" w:line="240" w:lineRule="atLeast"/>
              <w:ind w:left="-87" w:right="-131"/>
              <w:jc w:val="center"/>
              <w:rPr>
                <w:rFonts w:cs="Times New Roman"/>
                <w:b/>
                <w:bCs/>
                <w:szCs w:val="22"/>
              </w:rPr>
            </w:pPr>
            <w:r w:rsidRPr="003E3E1F">
              <w:rPr>
                <w:rFonts w:cs="Times New Roman"/>
                <w:b/>
                <w:bCs/>
                <w:szCs w:val="22"/>
              </w:rPr>
              <w:t>financial statements</w:t>
            </w:r>
          </w:p>
        </w:tc>
        <w:tc>
          <w:tcPr>
            <w:tcW w:w="145" w:type="pct"/>
          </w:tcPr>
          <w:p w14:paraId="406E624F" w14:textId="77777777" w:rsidR="008A7F07" w:rsidRPr="003E3E1F" w:rsidRDefault="008A7F07" w:rsidP="00E02CCE">
            <w:pPr>
              <w:pStyle w:val="BodyText"/>
              <w:spacing w:after="0" w:line="240" w:lineRule="atLeast"/>
              <w:ind w:left="-87" w:right="-131"/>
              <w:jc w:val="center"/>
              <w:rPr>
                <w:rFonts w:cs="Times New Roman"/>
                <w:szCs w:val="22"/>
              </w:rPr>
            </w:pPr>
          </w:p>
        </w:tc>
        <w:tc>
          <w:tcPr>
            <w:tcW w:w="1362" w:type="pct"/>
            <w:gridSpan w:val="3"/>
          </w:tcPr>
          <w:p w14:paraId="65BE57E0" w14:textId="77777777" w:rsidR="008A7F07" w:rsidRPr="003E3E1F" w:rsidRDefault="008A7F07" w:rsidP="00E02CCE">
            <w:pPr>
              <w:pStyle w:val="BodyText"/>
              <w:spacing w:after="0" w:line="240" w:lineRule="atLeast"/>
              <w:ind w:left="-108" w:right="-110"/>
              <w:jc w:val="center"/>
              <w:rPr>
                <w:rFonts w:cs="Times New Roman"/>
                <w:b/>
                <w:bCs/>
                <w:szCs w:val="22"/>
              </w:rPr>
            </w:pPr>
            <w:r w:rsidRPr="003E3E1F">
              <w:rPr>
                <w:rFonts w:cs="Times New Roman"/>
                <w:b/>
                <w:bCs/>
                <w:szCs w:val="22"/>
              </w:rPr>
              <w:t>financial statements</w:t>
            </w:r>
          </w:p>
        </w:tc>
      </w:tr>
      <w:tr w:rsidR="008A7F07" w:rsidRPr="003E3E1F" w14:paraId="3EA4722F" w14:textId="77777777" w:rsidTr="008A7F07">
        <w:tc>
          <w:tcPr>
            <w:tcW w:w="2127" w:type="pct"/>
          </w:tcPr>
          <w:p w14:paraId="313095C4" w14:textId="77777777" w:rsidR="008A7F07" w:rsidRPr="003E3E1F" w:rsidRDefault="008A7F07" w:rsidP="008A7F07">
            <w:pPr>
              <w:pStyle w:val="BodyText"/>
              <w:spacing w:after="0" w:line="240" w:lineRule="atLeast"/>
              <w:ind w:left="-18" w:right="-110"/>
              <w:jc w:val="center"/>
              <w:rPr>
                <w:rFonts w:cs="Times New Roman"/>
                <w:szCs w:val="22"/>
              </w:rPr>
            </w:pPr>
          </w:p>
        </w:tc>
        <w:tc>
          <w:tcPr>
            <w:tcW w:w="597" w:type="pct"/>
          </w:tcPr>
          <w:p w14:paraId="2FEE4464" w14:textId="77777777" w:rsidR="008A7F07" w:rsidRPr="003E3E1F" w:rsidRDefault="008A7F07" w:rsidP="008A7F07">
            <w:pPr>
              <w:pStyle w:val="acctmergecolhdg"/>
              <w:spacing w:line="240" w:lineRule="atLeast"/>
              <w:rPr>
                <w:rFonts w:cs="Times New Roman"/>
                <w:b w:val="0"/>
                <w:bCs/>
              </w:rPr>
            </w:pPr>
            <w:r w:rsidRPr="003E3E1F">
              <w:rPr>
                <w:rFonts w:cs="Times New Roman"/>
                <w:b w:val="0"/>
                <w:bCs/>
              </w:rPr>
              <w:t>20</w:t>
            </w:r>
            <w:r>
              <w:rPr>
                <w:rFonts w:cs="Times New Roman"/>
                <w:b w:val="0"/>
                <w:bCs/>
              </w:rPr>
              <w:t>20</w:t>
            </w:r>
          </w:p>
        </w:tc>
        <w:tc>
          <w:tcPr>
            <w:tcW w:w="128" w:type="pct"/>
          </w:tcPr>
          <w:p w14:paraId="62C26F0B" w14:textId="77777777" w:rsidR="008A7F07" w:rsidRPr="003E3E1F" w:rsidRDefault="008A7F07" w:rsidP="008A7F07">
            <w:pPr>
              <w:pStyle w:val="acctmergecolhdg"/>
              <w:spacing w:line="240" w:lineRule="atLeast"/>
              <w:rPr>
                <w:rFonts w:cs="Times New Roman"/>
                <w:b w:val="0"/>
                <w:bCs/>
              </w:rPr>
            </w:pPr>
          </w:p>
        </w:tc>
        <w:tc>
          <w:tcPr>
            <w:tcW w:w="641" w:type="pct"/>
          </w:tcPr>
          <w:p w14:paraId="582AD41C" w14:textId="77777777" w:rsidR="008A7F07" w:rsidRPr="003E3E1F" w:rsidRDefault="008A7F07" w:rsidP="008A7F07">
            <w:pPr>
              <w:pStyle w:val="acctmergecolhdg"/>
              <w:spacing w:line="240" w:lineRule="atLeast"/>
              <w:rPr>
                <w:rFonts w:cs="Times New Roman"/>
                <w:b w:val="0"/>
                <w:bCs/>
              </w:rPr>
            </w:pPr>
            <w:r w:rsidRPr="003E3E1F">
              <w:rPr>
                <w:rFonts w:cs="Times New Roman"/>
                <w:b w:val="0"/>
                <w:bCs/>
              </w:rPr>
              <w:t>201</w:t>
            </w:r>
            <w:r>
              <w:rPr>
                <w:rFonts w:cs="Times New Roman"/>
                <w:b w:val="0"/>
                <w:bCs/>
              </w:rPr>
              <w:t>9</w:t>
            </w:r>
          </w:p>
        </w:tc>
        <w:tc>
          <w:tcPr>
            <w:tcW w:w="145" w:type="pct"/>
          </w:tcPr>
          <w:p w14:paraId="7E180B36" w14:textId="77777777" w:rsidR="008A7F07" w:rsidRPr="003E3E1F" w:rsidRDefault="008A7F07" w:rsidP="008A7F07">
            <w:pPr>
              <w:pStyle w:val="acctmergecolhdg"/>
              <w:spacing w:line="240" w:lineRule="atLeast"/>
              <w:rPr>
                <w:rFonts w:cs="Times New Roman"/>
                <w:b w:val="0"/>
                <w:bCs/>
              </w:rPr>
            </w:pPr>
          </w:p>
        </w:tc>
        <w:tc>
          <w:tcPr>
            <w:tcW w:w="609" w:type="pct"/>
          </w:tcPr>
          <w:p w14:paraId="7B731D09" w14:textId="77777777" w:rsidR="008A7F07" w:rsidRPr="003E3E1F" w:rsidRDefault="008A7F07" w:rsidP="008A7F07">
            <w:pPr>
              <w:pStyle w:val="acctmergecolhdg"/>
              <w:spacing w:line="240" w:lineRule="atLeast"/>
              <w:rPr>
                <w:rFonts w:cs="Times New Roman"/>
                <w:b w:val="0"/>
                <w:bCs/>
              </w:rPr>
            </w:pPr>
            <w:r w:rsidRPr="003E3E1F">
              <w:rPr>
                <w:rFonts w:cs="Times New Roman"/>
                <w:b w:val="0"/>
                <w:bCs/>
              </w:rPr>
              <w:t>20</w:t>
            </w:r>
            <w:r>
              <w:rPr>
                <w:rFonts w:cs="Times New Roman"/>
                <w:b w:val="0"/>
                <w:bCs/>
              </w:rPr>
              <w:t>20</w:t>
            </w:r>
          </w:p>
        </w:tc>
        <w:tc>
          <w:tcPr>
            <w:tcW w:w="145" w:type="pct"/>
          </w:tcPr>
          <w:p w14:paraId="0A2DDD61" w14:textId="77777777" w:rsidR="008A7F07" w:rsidRPr="003E3E1F" w:rsidRDefault="008A7F07" w:rsidP="008A7F07">
            <w:pPr>
              <w:pStyle w:val="acctmergecolhdg"/>
              <w:spacing w:line="240" w:lineRule="atLeast"/>
              <w:rPr>
                <w:rFonts w:cs="Times New Roman"/>
                <w:b w:val="0"/>
                <w:bCs/>
              </w:rPr>
            </w:pPr>
          </w:p>
        </w:tc>
        <w:tc>
          <w:tcPr>
            <w:tcW w:w="608" w:type="pct"/>
          </w:tcPr>
          <w:p w14:paraId="1C929680" w14:textId="77777777" w:rsidR="008A7F07" w:rsidRPr="003E3E1F" w:rsidRDefault="008A7F07" w:rsidP="008A7F07">
            <w:pPr>
              <w:pStyle w:val="acctmergecolhdg"/>
              <w:spacing w:line="240" w:lineRule="atLeast"/>
              <w:rPr>
                <w:rFonts w:cs="Times New Roman"/>
                <w:b w:val="0"/>
                <w:bCs/>
              </w:rPr>
            </w:pPr>
            <w:r w:rsidRPr="003E3E1F">
              <w:rPr>
                <w:rFonts w:cs="Times New Roman"/>
                <w:b w:val="0"/>
                <w:bCs/>
              </w:rPr>
              <w:t>201</w:t>
            </w:r>
            <w:r>
              <w:rPr>
                <w:rFonts w:cs="Times New Roman"/>
                <w:b w:val="0"/>
                <w:bCs/>
              </w:rPr>
              <w:t>9</w:t>
            </w:r>
          </w:p>
        </w:tc>
      </w:tr>
      <w:tr w:rsidR="008A7F07" w:rsidRPr="003E3E1F" w14:paraId="6EDC8CC1" w14:textId="77777777" w:rsidTr="008A7F07">
        <w:tc>
          <w:tcPr>
            <w:tcW w:w="2127" w:type="pct"/>
          </w:tcPr>
          <w:p w14:paraId="45BD4C11" w14:textId="77777777" w:rsidR="008A7F07" w:rsidRPr="003E3E1F" w:rsidRDefault="008A7F07" w:rsidP="008A7F07">
            <w:pPr>
              <w:pStyle w:val="BodyText"/>
              <w:spacing w:after="0" w:line="240" w:lineRule="atLeast"/>
              <w:ind w:left="-18" w:right="-110"/>
              <w:jc w:val="center"/>
              <w:rPr>
                <w:rFonts w:cs="Times New Roman"/>
                <w:szCs w:val="22"/>
              </w:rPr>
            </w:pPr>
          </w:p>
        </w:tc>
        <w:tc>
          <w:tcPr>
            <w:tcW w:w="2873" w:type="pct"/>
            <w:gridSpan w:val="7"/>
          </w:tcPr>
          <w:p w14:paraId="0A1BFD99" w14:textId="77777777" w:rsidR="008A7F07" w:rsidRPr="003E3E1F" w:rsidRDefault="008A7F07" w:rsidP="008A7F07">
            <w:pPr>
              <w:pStyle w:val="acctfourfigures"/>
              <w:spacing w:line="240" w:lineRule="atLeast"/>
              <w:jc w:val="center"/>
              <w:rPr>
                <w:rFonts w:cs="Times New Roman"/>
                <w:i/>
                <w:iCs/>
                <w:szCs w:val="22"/>
              </w:rPr>
            </w:pPr>
            <w:r w:rsidRPr="003E3E1F">
              <w:rPr>
                <w:rFonts w:cs="Times New Roman"/>
                <w:i/>
                <w:iCs/>
                <w:szCs w:val="22"/>
              </w:rPr>
              <w:t>(in thousand Baht)</w:t>
            </w:r>
          </w:p>
        </w:tc>
      </w:tr>
      <w:tr w:rsidR="008A7F07" w:rsidRPr="003E3E1F" w14:paraId="29D47892" w14:textId="77777777" w:rsidTr="008A7F07">
        <w:tc>
          <w:tcPr>
            <w:tcW w:w="2127" w:type="pct"/>
          </w:tcPr>
          <w:p w14:paraId="1E10AE78" w14:textId="77777777" w:rsidR="008A7F07" w:rsidRPr="003E3E1F" w:rsidRDefault="008A7F07" w:rsidP="008A7F07">
            <w:pPr>
              <w:spacing w:line="240" w:lineRule="atLeast"/>
              <w:rPr>
                <w:rFonts w:cs="Times New Roman"/>
                <w:szCs w:val="22"/>
              </w:rPr>
            </w:pPr>
            <w:r w:rsidRPr="003E3E1F">
              <w:rPr>
                <w:rFonts w:cs="Times New Roman"/>
                <w:b/>
                <w:bCs/>
                <w:i/>
                <w:iCs/>
                <w:szCs w:val="22"/>
              </w:rPr>
              <w:t>Current tax expense</w:t>
            </w:r>
          </w:p>
        </w:tc>
        <w:tc>
          <w:tcPr>
            <w:tcW w:w="597" w:type="pct"/>
          </w:tcPr>
          <w:p w14:paraId="0101E9DE"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128" w:type="pct"/>
          </w:tcPr>
          <w:p w14:paraId="4175ACEF"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641" w:type="pct"/>
          </w:tcPr>
          <w:p w14:paraId="5A782B02"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145" w:type="pct"/>
          </w:tcPr>
          <w:p w14:paraId="4F16DD64"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609" w:type="pct"/>
          </w:tcPr>
          <w:p w14:paraId="3B383439"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145" w:type="pct"/>
          </w:tcPr>
          <w:p w14:paraId="763841F3"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c>
          <w:tcPr>
            <w:tcW w:w="608" w:type="pct"/>
          </w:tcPr>
          <w:p w14:paraId="6746FFE9" w14:textId="77777777" w:rsidR="008A7F07" w:rsidRPr="003E3E1F" w:rsidRDefault="008A7F07" w:rsidP="008A7F07">
            <w:pPr>
              <w:pStyle w:val="acctfourfigures"/>
              <w:tabs>
                <w:tab w:val="clear" w:pos="765"/>
                <w:tab w:val="decimal" w:pos="703"/>
              </w:tabs>
              <w:spacing w:line="240" w:lineRule="atLeast"/>
              <w:ind w:left="-108" w:right="-108"/>
              <w:jc w:val="both"/>
              <w:rPr>
                <w:rFonts w:cs="Times New Roman"/>
                <w:szCs w:val="22"/>
              </w:rPr>
            </w:pPr>
          </w:p>
        </w:tc>
      </w:tr>
      <w:tr w:rsidR="001F32D1" w:rsidRPr="003E3E1F" w14:paraId="59F53905" w14:textId="77777777" w:rsidTr="008A7F07">
        <w:tc>
          <w:tcPr>
            <w:tcW w:w="2127" w:type="pct"/>
          </w:tcPr>
          <w:p w14:paraId="5722343B" w14:textId="77777777" w:rsidR="001F32D1" w:rsidRPr="003E3E1F" w:rsidRDefault="001F32D1" w:rsidP="001F32D1">
            <w:pPr>
              <w:spacing w:line="240" w:lineRule="atLeast"/>
              <w:rPr>
                <w:rFonts w:cs="Times New Roman"/>
                <w:szCs w:val="22"/>
              </w:rPr>
            </w:pPr>
            <w:r w:rsidRPr="003E3E1F">
              <w:rPr>
                <w:rFonts w:cs="Times New Roman"/>
                <w:szCs w:val="22"/>
              </w:rPr>
              <w:t>Current year</w:t>
            </w:r>
          </w:p>
        </w:tc>
        <w:tc>
          <w:tcPr>
            <w:tcW w:w="597" w:type="pct"/>
          </w:tcPr>
          <w:p w14:paraId="563AA84E" w14:textId="4848EAC1" w:rsidR="001F32D1" w:rsidRPr="003E3E1F" w:rsidRDefault="001F32D1" w:rsidP="001F32D1">
            <w:pPr>
              <w:tabs>
                <w:tab w:val="decimal" w:pos="878"/>
              </w:tabs>
              <w:spacing w:line="240" w:lineRule="auto"/>
              <w:ind w:right="-108"/>
              <w:rPr>
                <w:rFonts w:cs="Times New Roman"/>
                <w:szCs w:val="22"/>
              </w:rPr>
            </w:pPr>
            <w:r>
              <w:rPr>
                <w:rFonts w:cs="Times New Roman"/>
                <w:szCs w:val="22"/>
              </w:rPr>
              <w:t>22,000</w:t>
            </w:r>
          </w:p>
        </w:tc>
        <w:tc>
          <w:tcPr>
            <w:tcW w:w="128" w:type="pct"/>
          </w:tcPr>
          <w:p w14:paraId="23578F41"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41" w:type="pct"/>
          </w:tcPr>
          <w:p w14:paraId="711F7F0F" w14:textId="77777777" w:rsidR="001F32D1" w:rsidRPr="003E3E1F" w:rsidRDefault="001F32D1" w:rsidP="001F32D1">
            <w:pPr>
              <w:tabs>
                <w:tab w:val="decimal" w:pos="524"/>
              </w:tabs>
              <w:spacing w:line="240" w:lineRule="auto"/>
              <w:ind w:right="-108"/>
              <w:rPr>
                <w:rFonts w:cs="Times New Roman"/>
                <w:szCs w:val="22"/>
              </w:rPr>
            </w:pPr>
            <w:r w:rsidRPr="003E3E1F">
              <w:rPr>
                <w:rFonts w:cs="Times New Roman"/>
                <w:szCs w:val="22"/>
              </w:rPr>
              <w:t>-</w:t>
            </w:r>
          </w:p>
        </w:tc>
        <w:tc>
          <w:tcPr>
            <w:tcW w:w="145" w:type="pct"/>
          </w:tcPr>
          <w:p w14:paraId="605A6978"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09" w:type="pct"/>
          </w:tcPr>
          <w:p w14:paraId="078D06BA" w14:textId="2956FB90" w:rsidR="001F32D1" w:rsidRPr="003E3E1F" w:rsidRDefault="001F32D1" w:rsidP="001F32D1">
            <w:pPr>
              <w:tabs>
                <w:tab w:val="decimal" w:pos="878"/>
              </w:tabs>
              <w:spacing w:line="240" w:lineRule="auto"/>
              <w:ind w:right="-108"/>
              <w:rPr>
                <w:rFonts w:cs="Times New Roman"/>
                <w:szCs w:val="22"/>
              </w:rPr>
            </w:pPr>
            <w:r>
              <w:rPr>
                <w:rFonts w:cs="Times New Roman"/>
                <w:szCs w:val="22"/>
              </w:rPr>
              <w:t>22,000</w:t>
            </w:r>
          </w:p>
        </w:tc>
        <w:tc>
          <w:tcPr>
            <w:tcW w:w="145" w:type="pct"/>
          </w:tcPr>
          <w:p w14:paraId="4847B0C9"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08" w:type="pct"/>
          </w:tcPr>
          <w:p w14:paraId="0155F719" w14:textId="77777777" w:rsidR="001F32D1" w:rsidRPr="003E3E1F" w:rsidRDefault="001F32D1" w:rsidP="001F32D1">
            <w:pPr>
              <w:tabs>
                <w:tab w:val="decimal" w:pos="524"/>
              </w:tabs>
              <w:spacing w:line="240" w:lineRule="auto"/>
              <w:ind w:right="-108"/>
              <w:rPr>
                <w:rFonts w:cs="Times New Roman"/>
                <w:szCs w:val="22"/>
              </w:rPr>
            </w:pPr>
            <w:r w:rsidRPr="003E3E1F">
              <w:rPr>
                <w:rFonts w:cs="Times New Roman"/>
                <w:szCs w:val="22"/>
              </w:rPr>
              <w:t>-</w:t>
            </w:r>
          </w:p>
        </w:tc>
      </w:tr>
      <w:tr w:rsidR="001F32D1" w:rsidRPr="003E3E1F" w14:paraId="70030978" w14:textId="77777777" w:rsidTr="008A7F07">
        <w:tc>
          <w:tcPr>
            <w:tcW w:w="2127" w:type="pct"/>
          </w:tcPr>
          <w:p w14:paraId="2F9964D6" w14:textId="77777777" w:rsidR="001F32D1" w:rsidRPr="003E3E1F" w:rsidRDefault="001F32D1" w:rsidP="001F32D1">
            <w:pPr>
              <w:spacing w:line="240" w:lineRule="atLeast"/>
              <w:rPr>
                <w:rFonts w:cs="Times New Roman"/>
                <w:b/>
                <w:bCs/>
                <w:i/>
                <w:iCs/>
                <w:szCs w:val="22"/>
              </w:rPr>
            </w:pPr>
          </w:p>
        </w:tc>
        <w:tc>
          <w:tcPr>
            <w:tcW w:w="597" w:type="pct"/>
            <w:tcBorders>
              <w:top w:val="single" w:sz="4" w:space="0" w:color="auto"/>
              <w:bottom w:val="single" w:sz="4" w:space="0" w:color="auto"/>
            </w:tcBorders>
          </w:tcPr>
          <w:p w14:paraId="2ABE39E3" w14:textId="3062C52E" w:rsidR="001F32D1" w:rsidRPr="00566888" w:rsidRDefault="001F32D1" w:rsidP="001F32D1">
            <w:pPr>
              <w:tabs>
                <w:tab w:val="decimal" w:pos="878"/>
              </w:tabs>
              <w:spacing w:line="240" w:lineRule="auto"/>
              <w:ind w:right="-108"/>
              <w:rPr>
                <w:rFonts w:cs="Times New Roman"/>
                <w:b/>
                <w:bCs/>
                <w:szCs w:val="22"/>
              </w:rPr>
            </w:pPr>
            <w:r w:rsidRPr="00566888">
              <w:rPr>
                <w:rFonts w:cs="Times New Roman"/>
                <w:b/>
                <w:bCs/>
                <w:szCs w:val="22"/>
              </w:rPr>
              <w:t>22,000</w:t>
            </w:r>
          </w:p>
        </w:tc>
        <w:tc>
          <w:tcPr>
            <w:tcW w:w="128" w:type="pct"/>
          </w:tcPr>
          <w:p w14:paraId="5EBF92A1" w14:textId="77777777" w:rsidR="001F32D1" w:rsidRPr="003E3E1F" w:rsidRDefault="001F32D1" w:rsidP="001F32D1">
            <w:pPr>
              <w:pStyle w:val="acctfourfigures"/>
              <w:tabs>
                <w:tab w:val="clear" w:pos="765"/>
                <w:tab w:val="decimal" w:pos="703"/>
              </w:tabs>
              <w:spacing w:line="240" w:lineRule="atLeast"/>
              <w:ind w:left="-154" w:right="-199"/>
              <w:jc w:val="both"/>
              <w:rPr>
                <w:rFonts w:cs="Times New Roman"/>
                <w:b/>
                <w:bCs/>
                <w:szCs w:val="22"/>
              </w:rPr>
            </w:pPr>
          </w:p>
        </w:tc>
        <w:tc>
          <w:tcPr>
            <w:tcW w:w="641" w:type="pct"/>
            <w:tcBorders>
              <w:top w:val="single" w:sz="4" w:space="0" w:color="auto"/>
              <w:bottom w:val="single" w:sz="4" w:space="0" w:color="auto"/>
            </w:tcBorders>
          </w:tcPr>
          <w:p w14:paraId="76690A2B" w14:textId="77777777" w:rsidR="001F32D1" w:rsidRPr="003E3E1F" w:rsidRDefault="001F32D1" w:rsidP="001F32D1">
            <w:pPr>
              <w:tabs>
                <w:tab w:val="decimal" w:pos="524"/>
              </w:tabs>
              <w:spacing w:line="240" w:lineRule="auto"/>
              <w:ind w:right="-108"/>
              <w:rPr>
                <w:rFonts w:cs="Times New Roman"/>
                <w:b/>
                <w:bCs/>
                <w:szCs w:val="22"/>
              </w:rPr>
            </w:pPr>
            <w:r w:rsidRPr="003E3E1F">
              <w:rPr>
                <w:rFonts w:cs="Times New Roman"/>
                <w:b/>
                <w:bCs/>
                <w:szCs w:val="22"/>
              </w:rPr>
              <w:t>-</w:t>
            </w:r>
          </w:p>
        </w:tc>
        <w:tc>
          <w:tcPr>
            <w:tcW w:w="145" w:type="pct"/>
          </w:tcPr>
          <w:p w14:paraId="36B8121A" w14:textId="77777777" w:rsidR="001F32D1" w:rsidRPr="003E3E1F" w:rsidRDefault="001F32D1" w:rsidP="001F32D1">
            <w:pPr>
              <w:pStyle w:val="acctfourfigures"/>
              <w:tabs>
                <w:tab w:val="clear" w:pos="765"/>
                <w:tab w:val="decimal" w:pos="703"/>
              </w:tabs>
              <w:spacing w:line="240" w:lineRule="atLeast"/>
              <w:ind w:left="-154" w:right="-199"/>
              <w:jc w:val="both"/>
              <w:rPr>
                <w:rFonts w:cs="Times New Roman"/>
                <w:szCs w:val="22"/>
              </w:rPr>
            </w:pPr>
          </w:p>
        </w:tc>
        <w:tc>
          <w:tcPr>
            <w:tcW w:w="609" w:type="pct"/>
            <w:tcBorders>
              <w:top w:val="single" w:sz="4" w:space="0" w:color="auto"/>
              <w:bottom w:val="single" w:sz="4" w:space="0" w:color="auto"/>
            </w:tcBorders>
          </w:tcPr>
          <w:p w14:paraId="4E9B3A4C" w14:textId="03B3FA7B" w:rsidR="001F32D1" w:rsidRPr="003E3E1F" w:rsidRDefault="001F32D1" w:rsidP="001F32D1">
            <w:pPr>
              <w:tabs>
                <w:tab w:val="decimal" w:pos="878"/>
              </w:tabs>
              <w:spacing w:line="240" w:lineRule="auto"/>
              <w:ind w:right="-108"/>
              <w:rPr>
                <w:rFonts w:cs="Times New Roman"/>
                <w:b/>
                <w:bCs/>
                <w:szCs w:val="22"/>
              </w:rPr>
            </w:pPr>
            <w:r>
              <w:rPr>
                <w:rFonts w:cs="Times New Roman"/>
                <w:b/>
                <w:bCs/>
                <w:szCs w:val="22"/>
              </w:rPr>
              <w:t>22,000</w:t>
            </w:r>
          </w:p>
        </w:tc>
        <w:tc>
          <w:tcPr>
            <w:tcW w:w="145" w:type="pct"/>
          </w:tcPr>
          <w:p w14:paraId="3418610F" w14:textId="77777777" w:rsidR="001F32D1" w:rsidRPr="003E3E1F" w:rsidRDefault="001F32D1" w:rsidP="001F32D1">
            <w:pPr>
              <w:pStyle w:val="acctfourfigures"/>
              <w:tabs>
                <w:tab w:val="clear" w:pos="765"/>
                <w:tab w:val="decimal" w:pos="703"/>
              </w:tabs>
              <w:spacing w:line="240" w:lineRule="atLeast"/>
              <w:ind w:left="-154" w:right="-199"/>
              <w:jc w:val="both"/>
              <w:rPr>
                <w:rFonts w:cs="Times New Roman"/>
                <w:szCs w:val="22"/>
              </w:rPr>
            </w:pPr>
          </w:p>
        </w:tc>
        <w:tc>
          <w:tcPr>
            <w:tcW w:w="608" w:type="pct"/>
            <w:tcBorders>
              <w:top w:val="single" w:sz="4" w:space="0" w:color="auto"/>
              <w:bottom w:val="single" w:sz="4" w:space="0" w:color="auto"/>
            </w:tcBorders>
          </w:tcPr>
          <w:p w14:paraId="2650420F" w14:textId="77777777" w:rsidR="001F32D1" w:rsidRPr="003E3E1F" w:rsidRDefault="001F32D1" w:rsidP="001F32D1">
            <w:pPr>
              <w:tabs>
                <w:tab w:val="decimal" w:pos="524"/>
              </w:tabs>
              <w:spacing w:line="240" w:lineRule="auto"/>
              <w:ind w:right="-108"/>
              <w:rPr>
                <w:rFonts w:cs="Times New Roman"/>
                <w:b/>
                <w:bCs/>
                <w:szCs w:val="22"/>
              </w:rPr>
            </w:pPr>
            <w:r w:rsidRPr="003E3E1F">
              <w:rPr>
                <w:rFonts w:cs="Times New Roman"/>
                <w:b/>
                <w:bCs/>
                <w:szCs w:val="22"/>
              </w:rPr>
              <w:t>-</w:t>
            </w:r>
          </w:p>
        </w:tc>
      </w:tr>
      <w:tr w:rsidR="008A7F07" w:rsidRPr="003E3E1F" w14:paraId="7B234BBA" w14:textId="77777777" w:rsidTr="008A7F07">
        <w:tc>
          <w:tcPr>
            <w:tcW w:w="2127" w:type="pct"/>
          </w:tcPr>
          <w:p w14:paraId="3F8F407F" w14:textId="77777777" w:rsidR="008A7F07" w:rsidRPr="003E3E1F" w:rsidRDefault="008A7F07" w:rsidP="008A7F07">
            <w:pPr>
              <w:spacing w:line="240" w:lineRule="atLeast"/>
              <w:rPr>
                <w:rFonts w:cs="Times New Roman"/>
                <w:szCs w:val="22"/>
                <w:lang w:val="en-US"/>
              </w:rPr>
            </w:pPr>
            <w:r w:rsidRPr="003E3E1F">
              <w:rPr>
                <w:rFonts w:cs="Times New Roman"/>
                <w:b/>
                <w:bCs/>
                <w:i/>
                <w:iCs/>
                <w:szCs w:val="22"/>
              </w:rPr>
              <w:t>Deferred tax expense</w:t>
            </w:r>
          </w:p>
        </w:tc>
        <w:tc>
          <w:tcPr>
            <w:tcW w:w="597" w:type="pct"/>
          </w:tcPr>
          <w:p w14:paraId="75AA245F" w14:textId="77777777" w:rsidR="008A7F07" w:rsidRPr="003E3E1F" w:rsidRDefault="008A7F07" w:rsidP="008A7F07">
            <w:pPr>
              <w:tabs>
                <w:tab w:val="decimal" w:pos="756"/>
                <w:tab w:val="decimal" w:pos="868"/>
              </w:tabs>
              <w:spacing w:line="240" w:lineRule="auto"/>
              <w:ind w:right="-108"/>
              <w:rPr>
                <w:rFonts w:cs="Times New Roman"/>
                <w:b/>
                <w:bCs/>
                <w:szCs w:val="22"/>
                <w:u w:val="single"/>
              </w:rPr>
            </w:pPr>
          </w:p>
        </w:tc>
        <w:tc>
          <w:tcPr>
            <w:tcW w:w="128" w:type="pct"/>
          </w:tcPr>
          <w:p w14:paraId="1B42415B" w14:textId="77777777" w:rsidR="008A7F07" w:rsidRPr="003E3E1F" w:rsidRDefault="008A7F07" w:rsidP="008A7F07">
            <w:pPr>
              <w:pStyle w:val="acctfourfigures"/>
              <w:tabs>
                <w:tab w:val="clear" w:pos="765"/>
                <w:tab w:val="decimal" w:pos="703"/>
              </w:tabs>
              <w:spacing w:line="240" w:lineRule="atLeast"/>
              <w:ind w:left="-154" w:right="-199"/>
              <w:jc w:val="both"/>
              <w:rPr>
                <w:rFonts w:cs="Times New Roman"/>
                <w:szCs w:val="22"/>
              </w:rPr>
            </w:pPr>
          </w:p>
        </w:tc>
        <w:tc>
          <w:tcPr>
            <w:tcW w:w="641" w:type="pct"/>
          </w:tcPr>
          <w:p w14:paraId="57D208D0" w14:textId="77777777" w:rsidR="008A7F07" w:rsidRPr="003E3E1F" w:rsidRDefault="008A7F07" w:rsidP="008A7F07">
            <w:pPr>
              <w:tabs>
                <w:tab w:val="decimal" w:pos="756"/>
                <w:tab w:val="decimal" w:pos="868"/>
              </w:tabs>
              <w:spacing w:line="240" w:lineRule="auto"/>
              <w:ind w:right="-108"/>
              <w:rPr>
                <w:rFonts w:cs="Times New Roman"/>
                <w:b/>
                <w:bCs/>
                <w:szCs w:val="22"/>
                <w:u w:val="single"/>
              </w:rPr>
            </w:pPr>
          </w:p>
        </w:tc>
        <w:tc>
          <w:tcPr>
            <w:tcW w:w="145" w:type="pct"/>
          </w:tcPr>
          <w:p w14:paraId="2FA8FBB7" w14:textId="77777777" w:rsidR="008A7F07" w:rsidRPr="003E3E1F" w:rsidRDefault="008A7F07" w:rsidP="008A7F07">
            <w:pPr>
              <w:pStyle w:val="acctfourfigures"/>
              <w:tabs>
                <w:tab w:val="clear" w:pos="765"/>
                <w:tab w:val="decimal" w:pos="703"/>
              </w:tabs>
              <w:spacing w:line="240" w:lineRule="atLeast"/>
              <w:ind w:left="-154" w:right="-199"/>
              <w:jc w:val="both"/>
              <w:rPr>
                <w:rFonts w:cs="Times New Roman"/>
                <w:szCs w:val="22"/>
              </w:rPr>
            </w:pPr>
          </w:p>
        </w:tc>
        <w:tc>
          <w:tcPr>
            <w:tcW w:w="609" w:type="pct"/>
          </w:tcPr>
          <w:p w14:paraId="00CD6165" w14:textId="77777777" w:rsidR="008A7F07" w:rsidRPr="003E3E1F" w:rsidRDefault="008A7F07" w:rsidP="008A7F07">
            <w:pPr>
              <w:tabs>
                <w:tab w:val="decimal" w:pos="756"/>
              </w:tabs>
              <w:spacing w:line="240" w:lineRule="auto"/>
              <w:ind w:right="-108"/>
              <w:rPr>
                <w:rFonts w:cs="Times New Roman"/>
                <w:b/>
                <w:bCs/>
                <w:szCs w:val="22"/>
                <w:u w:val="single"/>
              </w:rPr>
            </w:pPr>
          </w:p>
        </w:tc>
        <w:tc>
          <w:tcPr>
            <w:tcW w:w="145" w:type="pct"/>
          </w:tcPr>
          <w:p w14:paraId="621DFEDC" w14:textId="77777777" w:rsidR="008A7F07" w:rsidRPr="003E3E1F" w:rsidRDefault="008A7F07" w:rsidP="008A7F07">
            <w:pPr>
              <w:pStyle w:val="acctfourfigures"/>
              <w:tabs>
                <w:tab w:val="clear" w:pos="765"/>
                <w:tab w:val="decimal" w:pos="703"/>
              </w:tabs>
              <w:spacing w:line="240" w:lineRule="atLeast"/>
              <w:ind w:left="-154" w:right="-199"/>
              <w:jc w:val="both"/>
              <w:rPr>
                <w:rFonts w:cs="Times New Roman"/>
                <w:szCs w:val="22"/>
              </w:rPr>
            </w:pPr>
          </w:p>
        </w:tc>
        <w:tc>
          <w:tcPr>
            <w:tcW w:w="608" w:type="pct"/>
          </w:tcPr>
          <w:p w14:paraId="33C72D58" w14:textId="77777777" w:rsidR="008A7F07" w:rsidRPr="003E3E1F" w:rsidRDefault="008A7F07" w:rsidP="008A7F07">
            <w:pPr>
              <w:tabs>
                <w:tab w:val="decimal" w:pos="756"/>
              </w:tabs>
              <w:spacing w:line="240" w:lineRule="auto"/>
              <w:ind w:right="-108"/>
              <w:rPr>
                <w:rFonts w:cs="Times New Roman"/>
                <w:b/>
                <w:bCs/>
                <w:szCs w:val="22"/>
                <w:u w:val="single"/>
              </w:rPr>
            </w:pPr>
          </w:p>
        </w:tc>
      </w:tr>
      <w:tr w:rsidR="001F32D1" w:rsidRPr="003E3E1F" w14:paraId="22293D10" w14:textId="77777777" w:rsidTr="00CC3FFF">
        <w:tc>
          <w:tcPr>
            <w:tcW w:w="2127" w:type="pct"/>
          </w:tcPr>
          <w:p w14:paraId="141D18B5" w14:textId="77777777" w:rsidR="001F32D1" w:rsidRPr="003E3E1F" w:rsidRDefault="001F32D1" w:rsidP="001F32D1">
            <w:pPr>
              <w:spacing w:line="240" w:lineRule="atLeast"/>
              <w:ind w:right="-288"/>
              <w:rPr>
                <w:rFonts w:cs="Times New Roman"/>
                <w:szCs w:val="22"/>
              </w:rPr>
            </w:pPr>
            <w:r w:rsidRPr="003E3E1F">
              <w:rPr>
                <w:rFonts w:cs="Times New Roman"/>
                <w:szCs w:val="22"/>
              </w:rPr>
              <w:t>Movements in temporary differences</w:t>
            </w:r>
          </w:p>
        </w:tc>
        <w:tc>
          <w:tcPr>
            <w:tcW w:w="597" w:type="pct"/>
          </w:tcPr>
          <w:p w14:paraId="3B498E3A" w14:textId="1664F21B" w:rsidR="001F32D1" w:rsidRPr="003E3E1F" w:rsidRDefault="001F32D1" w:rsidP="001F32D1">
            <w:pPr>
              <w:tabs>
                <w:tab w:val="decimal" w:pos="898"/>
              </w:tabs>
              <w:spacing w:line="240" w:lineRule="auto"/>
              <w:ind w:right="-108"/>
              <w:rPr>
                <w:rFonts w:cs="Times New Roman"/>
                <w:szCs w:val="22"/>
              </w:rPr>
            </w:pPr>
            <w:r>
              <w:rPr>
                <w:rFonts w:cs="Times New Roman"/>
                <w:szCs w:val="22"/>
              </w:rPr>
              <w:t>(1,107)</w:t>
            </w:r>
          </w:p>
        </w:tc>
        <w:tc>
          <w:tcPr>
            <w:tcW w:w="128" w:type="pct"/>
          </w:tcPr>
          <w:p w14:paraId="0FE222F0"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41" w:type="pct"/>
          </w:tcPr>
          <w:p w14:paraId="7162F8D2" w14:textId="77777777" w:rsidR="001F32D1" w:rsidRPr="003E3E1F" w:rsidRDefault="001F32D1" w:rsidP="001F32D1">
            <w:pPr>
              <w:tabs>
                <w:tab w:val="decimal" w:pos="898"/>
              </w:tabs>
              <w:spacing w:line="240" w:lineRule="auto"/>
              <w:ind w:right="-108"/>
              <w:rPr>
                <w:rFonts w:cs="Times New Roman"/>
                <w:szCs w:val="22"/>
              </w:rPr>
            </w:pPr>
            <w:r w:rsidRPr="003E3E1F">
              <w:rPr>
                <w:rFonts w:cs="Times New Roman"/>
                <w:szCs w:val="22"/>
              </w:rPr>
              <w:t>(15,571)</w:t>
            </w:r>
          </w:p>
        </w:tc>
        <w:tc>
          <w:tcPr>
            <w:tcW w:w="145" w:type="pct"/>
          </w:tcPr>
          <w:p w14:paraId="7CF093DC"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09" w:type="pct"/>
          </w:tcPr>
          <w:p w14:paraId="34655DA0" w14:textId="5A0FBEBB" w:rsidR="001F32D1" w:rsidRPr="003E3E1F" w:rsidRDefault="001F32D1" w:rsidP="001F32D1">
            <w:pPr>
              <w:tabs>
                <w:tab w:val="decimal" w:pos="878"/>
              </w:tabs>
              <w:spacing w:line="240" w:lineRule="auto"/>
              <w:ind w:right="-108"/>
              <w:rPr>
                <w:rFonts w:cs="Times New Roman"/>
                <w:szCs w:val="22"/>
              </w:rPr>
            </w:pPr>
            <w:r w:rsidRPr="003E3E1F">
              <w:rPr>
                <w:rFonts w:cs="Times New Roman"/>
                <w:szCs w:val="22"/>
              </w:rPr>
              <w:t>(1</w:t>
            </w:r>
            <w:r>
              <w:rPr>
                <w:rFonts w:cs="Times New Roman"/>
                <w:szCs w:val="22"/>
              </w:rPr>
              <w:t>,182</w:t>
            </w:r>
            <w:r w:rsidRPr="003E3E1F">
              <w:rPr>
                <w:rFonts w:cs="Times New Roman"/>
                <w:szCs w:val="22"/>
              </w:rPr>
              <w:t>)</w:t>
            </w:r>
          </w:p>
        </w:tc>
        <w:tc>
          <w:tcPr>
            <w:tcW w:w="145" w:type="pct"/>
          </w:tcPr>
          <w:p w14:paraId="2FC5A2F6" w14:textId="77777777" w:rsidR="001F32D1" w:rsidRPr="003E3E1F" w:rsidRDefault="001F32D1" w:rsidP="001F32D1">
            <w:pPr>
              <w:pStyle w:val="acctfourfigures"/>
              <w:tabs>
                <w:tab w:val="decimal" w:pos="450"/>
              </w:tabs>
              <w:spacing w:line="240" w:lineRule="atLeast"/>
              <w:ind w:left="-154" w:right="-199"/>
              <w:rPr>
                <w:rFonts w:cs="Times New Roman"/>
                <w:szCs w:val="22"/>
              </w:rPr>
            </w:pPr>
          </w:p>
        </w:tc>
        <w:tc>
          <w:tcPr>
            <w:tcW w:w="608" w:type="pct"/>
          </w:tcPr>
          <w:p w14:paraId="4C09770E" w14:textId="77777777" w:rsidR="001F32D1" w:rsidRPr="003E3E1F" w:rsidRDefault="001F32D1" w:rsidP="001F32D1">
            <w:pPr>
              <w:tabs>
                <w:tab w:val="decimal" w:pos="878"/>
              </w:tabs>
              <w:spacing w:line="240" w:lineRule="auto"/>
              <w:ind w:right="-108"/>
              <w:rPr>
                <w:rFonts w:cs="Times New Roman"/>
                <w:szCs w:val="22"/>
              </w:rPr>
            </w:pPr>
            <w:r w:rsidRPr="003E3E1F">
              <w:rPr>
                <w:rFonts w:cs="Times New Roman"/>
                <w:szCs w:val="22"/>
              </w:rPr>
              <w:t>(16,148)</w:t>
            </w:r>
          </w:p>
        </w:tc>
      </w:tr>
      <w:tr w:rsidR="00CC3FFF" w:rsidRPr="003E3E1F" w14:paraId="3EF4A887" w14:textId="77777777" w:rsidTr="00CC3FFF">
        <w:tc>
          <w:tcPr>
            <w:tcW w:w="2127" w:type="pct"/>
          </w:tcPr>
          <w:p w14:paraId="0ABAD2D9" w14:textId="77777777" w:rsidR="00CC3FFF" w:rsidRDefault="00CC3FFF" w:rsidP="008A7F07">
            <w:pPr>
              <w:spacing w:line="240" w:lineRule="atLeast"/>
              <w:ind w:right="-288"/>
              <w:rPr>
                <w:rFonts w:cs="Times New Roman"/>
                <w:szCs w:val="22"/>
              </w:rPr>
            </w:pPr>
            <w:r>
              <w:rPr>
                <w:rFonts w:cs="Times New Roman"/>
                <w:szCs w:val="22"/>
              </w:rPr>
              <w:t>Utilisation of previously recognised</w:t>
            </w:r>
          </w:p>
          <w:p w14:paraId="21BAE07A" w14:textId="6309AE68" w:rsidR="00CC3FFF" w:rsidRPr="003E3E1F" w:rsidRDefault="00CC3FFF" w:rsidP="008A7F07">
            <w:pPr>
              <w:spacing w:line="240" w:lineRule="atLeast"/>
              <w:ind w:right="-288"/>
              <w:rPr>
                <w:rFonts w:cs="Times New Roman"/>
                <w:szCs w:val="22"/>
              </w:rPr>
            </w:pPr>
            <w:r>
              <w:rPr>
                <w:rFonts w:cs="Times New Roman"/>
                <w:szCs w:val="22"/>
              </w:rPr>
              <w:t xml:space="preserve">   tax losses</w:t>
            </w:r>
          </w:p>
        </w:tc>
        <w:tc>
          <w:tcPr>
            <w:tcW w:w="597" w:type="pct"/>
          </w:tcPr>
          <w:p w14:paraId="69C8967D" w14:textId="77777777" w:rsidR="00CC3FFF" w:rsidRDefault="00CC3FFF" w:rsidP="008A7F07">
            <w:pPr>
              <w:tabs>
                <w:tab w:val="decimal" w:pos="898"/>
              </w:tabs>
              <w:spacing w:line="240" w:lineRule="auto"/>
              <w:ind w:right="-108"/>
              <w:rPr>
                <w:rFonts w:cs="Times New Roman"/>
                <w:szCs w:val="22"/>
              </w:rPr>
            </w:pPr>
          </w:p>
          <w:p w14:paraId="1942671D" w14:textId="12ED5055" w:rsidR="00CC3FFF" w:rsidRDefault="00CC3FFF" w:rsidP="008A7F07">
            <w:pPr>
              <w:tabs>
                <w:tab w:val="decimal" w:pos="898"/>
              </w:tabs>
              <w:spacing w:line="240" w:lineRule="auto"/>
              <w:ind w:right="-108"/>
              <w:rPr>
                <w:rFonts w:cs="Times New Roman"/>
                <w:szCs w:val="22"/>
              </w:rPr>
            </w:pPr>
            <w:r>
              <w:rPr>
                <w:rFonts w:cs="Times New Roman"/>
                <w:szCs w:val="22"/>
              </w:rPr>
              <w:t>295,599</w:t>
            </w:r>
          </w:p>
        </w:tc>
        <w:tc>
          <w:tcPr>
            <w:tcW w:w="128" w:type="pct"/>
          </w:tcPr>
          <w:p w14:paraId="237A7F41" w14:textId="77777777" w:rsidR="00CC3FFF" w:rsidRPr="003E3E1F" w:rsidRDefault="00CC3FFF" w:rsidP="008A7F07">
            <w:pPr>
              <w:pStyle w:val="acctfourfigures"/>
              <w:tabs>
                <w:tab w:val="decimal" w:pos="450"/>
              </w:tabs>
              <w:spacing w:line="240" w:lineRule="atLeast"/>
              <w:ind w:left="-154" w:right="-199"/>
              <w:rPr>
                <w:rFonts w:cs="Times New Roman"/>
                <w:szCs w:val="22"/>
              </w:rPr>
            </w:pPr>
          </w:p>
        </w:tc>
        <w:tc>
          <w:tcPr>
            <w:tcW w:w="641" w:type="pct"/>
          </w:tcPr>
          <w:p w14:paraId="5BDBAC41" w14:textId="77777777" w:rsidR="00CC3FFF" w:rsidRDefault="00CC3FFF" w:rsidP="00CC3FFF">
            <w:pPr>
              <w:tabs>
                <w:tab w:val="decimal" w:pos="524"/>
              </w:tabs>
              <w:spacing w:line="240" w:lineRule="auto"/>
              <w:ind w:right="-108"/>
              <w:rPr>
                <w:rFonts w:cs="Times New Roman"/>
                <w:szCs w:val="22"/>
              </w:rPr>
            </w:pPr>
          </w:p>
          <w:p w14:paraId="2D70B18A" w14:textId="156C1421" w:rsidR="00CC3FFF" w:rsidRPr="003E3E1F" w:rsidRDefault="00CC3FFF" w:rsidP="00CC3FFF">
            <w:pPr>
              <w:tabs>
                <w:tab w:val="decimal" w:pos="524"/>
              </w:tabs>
              <w:spacing w:line="240" w:lineRule="auto"/>
              <w:ind w:right="-108"/>
              <w:rPr>
                <w:rFonts w:cs="Times New Roman"/>
                <w:szCs w:val="22"/>
              </w:rPr>
            </w:pPr>
            <w:r>
              <w:rPr>
                <w:rFonts w:cs="Times New Roman"/>
                <w:szCs w:val="22"/>
              </w:rPr>
              <w:t>-</w:t>
            </w:r>
          </w:p>
        </w:tc>
        <w:tc>
          <w:tcPr>
            <w:tcW w:w="145" w:type="pct"/>
          </w:tcPr>
          <w:p w14:paraId="5757B533" w14:textId="77777777" w:rsidR="00CC3FFF" w:rsidRPr="003E3E1F" w:rsidRDefault="00CC3FFF" w:rsidP="008A7F07">
            <w:pPr>
              <w:pStyle w:val="acctfourfigures"/>
              <w:tabs>
                <w:tab w:val="decimal" w:pos="450"/>
              </w:tabs>
              <w:spacing w:line="240" w:lineRule="atLeast"/>
              <w:ind w:left="-154" w:right="-199"/>
              <w:rPr>
                <w:rFonts w:cs="Times New Roman"/>
                <w:szCs w:val="22"/>
              </w:rPr>
            </w:pPr>
          </w:p>
        </w:tc>
        <w:tc>
          <w:tcPr>
            <w:tcW w:w="609" w:type="pct"/>
          </w:tcPr>
          <w:p w14:paraId="4B82694B" w14:textId="77777777" w:rsidR="00CC3FFF" w:rsidRDefault="00CC3FFF" w:rsidP="008A7F07">
            <w:pPr>
              <w:tabs>
                <w:tab w:val="decimal" w:pos="878"/>
              </w:tabs>
              <w:spacing w:line="240" w:lineRule="auto"/>
              <w:ind w:right="-108"/>
              <w:rPr>
                <w:rFonts w:cs="Times New Roman"/>
                <w:szCs w:val="22"/>
              </w:rPr>
            </w:pPr>
          </w:p>
          <w:p w14:paraId="5ACF5CF6" w14:textId="20EBE098" w:rsidR="00CC3FFF" w:rsidRDefault="00CC3FFF" w:rsidP="008A7F07">
            <w:pPr>
              <w:tabs>
                <w:tab w:val="decimal" w:pos="878"/>
              </w:tabs>
              <w:spacing w:line="240" w:lineRule="auto"/>
              <w:ind w:right="-108"/>
              <w:rPr>
                <w:rFonts w:cs="Times New Roman"/>
                <w:szCs w:val="22"/>
              </w:rPr>
            </w:pPr>
            <w:r>
              <w:rPr>
                <w:rFonts w:cs="Times New Roman"/>
                <w:szCs w:val="22"/>
              </w:rPr>
              <w:t>245,600</w:t>
            </w:r>
          </w:p>
        </w:tc>
        <w:tc>
          <w:tcPr>
            <w:tcW w:w="145" w:type="pct"/>
          </w:tcPr>
          <w:p w14:paraId="602E37BC" w14:textId="77777777" w:rsidR="00CC3FFF" w:rsidRPr="003E3E1F" w:rsidRDefault="00CC3FFF" w:rsidP="008A7F07">
            <w:pPr>
              <w:pStyle w:val="acctfourfigures"/>
              <w:tabs>
                <w:tab w:val="decimal" w:pos="450"/>
              </w:tabs>
              <w:spacing w:line="240" w:lineRule="atLeast"/>
              <w:ind w:left="-154" w:right="-199"/>
              <w:rPr>
                <w:rFonts w:cs="Times New Roman"/>
                <w:szCs w:val="22"/>
              </w:rPr>
            </w:pPr>
          </w:p>
        </w:tc>
        <w:tc>
          <w:tcPr>
            <w:tcW w:w="608" w:type="pct"/>
          </w:tcPr>
          <w:p w14:paraId="1A122FF8" w14:textId="77777777" w:rsidR="00CC3FFF" w:rsidRDefault="00CC3FFF" w:rsidP="008A7F07">
            <w:pPr>
              <w:tabs>
                <w:tab w:val="decimal" w:pos="878"/>
              </w:tabs>
              <w:spacing w:line="240" w:lineRule="auto"/>
              <w:ind w:right="-108"/>
              <w:rPr>
                <w:rFonts w:cs="Times New Roman"/>
                <w:szCs w:val="22"/>
              </w:rPr>
            </w:pPr>
          </w:p>
          <w:p w14:paraId="681D167D" w14:textId="46C70ED7" w:rsidR="00CC3FFF" w:rsidRPr="003E3E1F" w:rsidRDefault="00CC3FFF" w:rsidP="00CC3FFF">
            <w:pPr>
              <w:tabs>
                <w:tab w:val="decimal" w:pos="524"/>
              </w:tabs>
              <w:spacing w:line="240" w:lineRule="auto"/>
              <w:ind w:right="-108"/>
              <w:rPr>
                <w:rFonts w:cs="Times New Roman"/>
                <w:szCs w:val="22"/>
              </w:rPr>
            </w:pPr>
            <w:r>
              <w:rPr>
                <w:rFonts w:cs="Times New Roman"/>
                <w:szCs w:val="22"/>
              </w:rPr>
              <w:t>-</w:t>
            </w:r>
          </w:p>
        </w:tc>
      </w:tr>
      <w:tr w:rsidR="008A7F07" w:rsidRPr="003E3E1F" w14:paraId="5BA9573E" w14:textId="77777777" w:rsidTr="00CC3FFF">
        <w:tc>
          <w:tcPr>
            <w:tcW w:w="2127" w:type="pct"/>
          </w:tcPr>
          <w:p w14:paraId="7E46D297" w14:textId="77777777" w:rsidR="00A5428B" w:rsidRDefault="00A5428B" w:rsidP="008A7F07">
            <w:pPr>
              <w:spacing w:line="240" w:lineRule="atLeast"/>
              <w:ind w:right="-288"/>
              <w:rPr>
                <w:rFonts w:cs="Times New Roman"/>
                <w:szCs w:val="22"/>
              </w:rPr>
            </w:pPr>
            <w:r>
              <w:rPr>
                <w:rFonts w:cs="Times New Roman"/>
                <w:szCs w:val="22"/>
              </w:rPr>
              <w:t>Recognition of p</w:t>
            </w:r>
            <w:r w:rsidR="008A7F07" w:rsidRPr="003E3E1F">
              <w:rPr>
                <w:rFonts w:cs="Times New Roman"/>
                <w:szCs w:val="22"/>
              </w:rPr>
              <w:t>reviously unrecognised</w:t>
            </w:r>
          </w:p>
          <w:p w14:paraId="231854A6" w14:textId="5D017667" w:rsidR="008A7F07" w:rsidRPr="003E3E1F" w:rsidRDefault="00A5428B" w:rsidP="008A7F07">
            <w:pPr>
              <w:spacing w:line="240" w:lineRule="atLeast"/>
              <w:ind w:right="-288"/>
              <w:rPr>
                <w:rFonts w:cs="Times New Roman"/>
                <w:szCs w:val="22"/>
              </w:rPr>
            </w:pPr>
            <w:r>
              <w:rPr>
                <w:rFonts w:cs="Times New Roman"/>
                <w:szCs w:val="22"/>
              </w:rPr>
              <w:t xml:space="preserve">  </w:t>
            </w:r>
            <w:r w:rsidR="008A7F07" w:rsidRPr="003E3E1F">
              <w:rPr>
                <w:rFonts w:cs="Times New Roman"/>
                <w:szCs w:val="22"/>
              </w:rPr>
              <w:t xml:space="preserve"> tax losses</w:t>
            </w:r>
          </w:p>
        </w:tc>
        <w:tc>
          <w:tcPr>
            <w:tcW w:w="597" w:type="pct"/>
            <w:tcBorders>
              <w:bottom w:val="single" w:sz="4" w:space="0" w:color="auto"/>
            </w:tcBorders>
          </w:tcPr>
          <w:p w14:paraId="5235664B" w14:textId="77777777" w:rsidR="00A5428B" w:rsidRDefault="00A5428B" w:rsidP="008A7F07">
            <w:pPr>
              <w:tabs>
                <w:tab w:val="decimal" w:pos="898"/>
              </w:tabs>
              <w:spacing w:line="240" w:lineRule="auto"/>
              <w:ind w:right="-108"/>
              <w:rPr>
                <w:rFonts w:cs="Times New Roman"/>
                <w:szCs w:val="22"/>
              </w:rPr>
            </w:pPr>
          </w:p>
          <w:p w14:paraId="777422DE" w14:textId="7FF76D9F" w:rsidR="008A7F07" w:rsidRPr="003E3E1F" w:rsidRDefault="00CC3FFF" w:rsidP="008A7F07">
            <w:pPr>
              <w:tabs>
                <w:tab w:val="decimal" w:pos="898"/>
              </w:tabs>
              <w:spacing w:line="240" w:lineRule="auto"/>
              <w:ind w:right="-108"/>
              <w:rPr>
                <w:rFonts w:cs="Times New Roman"/>
                <w:szCs w:val="22"/>
              </w:rPr>
            </w:pPr>
            <w:r>
              <w:rPr>
                <w:rFonts w:cs="Times New Roman"/>
                <w:szCs w:val="22"/>
              </w:rPr>
              <w:t>(59,999)</w:t>
            </w:r>
          </w:p>
        </w:tc>
        <w:tc>
          <w:tcPr>
            <w:tcW w:w="128" w:type="pct"/>
          </w:tcPr>
          <w:p w14:paraId="3D6A9230"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41" w:type="pct"/>
            <w:tcBorders>
              <w:bottom w:val="single" w:sz="4" w:space="0" w:color="auto"/>
            </w:tcBorders>
          </w:tcPr>
          <w:p w14:paraId="1C0D6548" w14:textId="77777777" w:rsidR="00A5428B" w:rsidRDefault="00A5428B" w:rsidP="008A7F07">
            <w:pPr>
              <w:tabs>
                <w:tab w:val="decimal" w:pos="898"/>
              </w:tabs>
              <w:spacing w:line="240" w:lineRule="auto"/>
              <w:ind w:right="-108"/>
              <w:rPr>
                <w:rFonts w:cs="Times New Roman"/>
                <w:szCs w:val="22"/>
              </w:rPr>
            </w:pPr>
          </w:p>
          <w:p w14:paraId="3C7718E0" w14:textId="65A23D0F" w:rsidR="008A7F07" w:rsidRPr="003E3E1F" w:rsidRDefault="008A7F07" w:rsidP="008A7F07">
            <w:pPr>
              <w:tabs>
                <w:tab w:val="decimal" w:pos="898"/>
              </w:tabs>
              <w:spacing w:line="240" w:lineRule="auto"/>
              <w:ind w:right="-108"/>
              <w:rPr>
                <w:rFonts w:cs="Times New Roman"/>
                <w:szCs w:val="22"/>
              </w:rPr>
            </w:pPr>
            <w:r w:rsidRPr="003E3E1F">
              <w:rPr>
                <w:rFonts w:cs="Times New Roman"/>
                <w:szCs w:val="22"/>
              </w:rPr>
              <w:t>(385,600)</w:t>
            </w:r>
          </w:p>
        </w:tc>
        <w:tc>
          <w:tcPr>
            <w:tcW w:w="145" w:type="pct"/>
          </w:tcPr>
          <w:p w14:paraId="40021042"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09" w:type="pct"/>
            <w:tcBorders>
              <w:bottom w:val="single" w:sz="4" w:space="0" w:color="auto"/>
            </w:tcBorders>
          </w:tcPr>
          <w:p w14:paraId="37D765EA" w14:textId="77777777" w:rsidR="00A5428B" w:rsidRDefault="00A5428B" w:rsidP="00CC3FFF">
            <w:pPr>
              <w:tabs>
                <w:tab w:val="decimal" w:pos="524"/>
              </w:tabs>
              <w:spacing w:line="240" w:lineRule="auto"/>
              <w:ind w:right="-108"/>
              <w:rPr>
                <w:rFonts w:cs="Times New Roman"/>
                <w:szCs w:val="22"/>
              </w:rPr>
            </w:pPr>
          </w:p>
          <w:p w14:paraId="2A368760" w14:textId="48F34629" w:rsidR="008A7F07" w:rsidRPr="003E3E1F" w:rsidRDefault="00CC3FFF" w:rsidP="00CC3FFF">
            <w:pPr>
              <w:tabs>
                <w:tab w:val="decimal" w:pos="524"/>
              </w:tabs>
              <w:spacing w:line="240" w:lineRule="auto"/>
              <w:ind w:right="-108"/>
              <w:rPr>
                <w:rFonts w:cs="Times New Roman"/>
                <w:szCs w:val="22"/>
              </w:rPr>
            </w:pPr>
            <w:r>
              <w:rPr>
                <w:rFonts w:cs="Times New Roman"/>
                <w:szCs w:val="22"/>
              </w:rPr>
              <w:t>-</w:t>
            </w:r>
          </w:p>
        </w:tc>
        <w:tc>
          <w:tcPr>
            <w:tcW w:w="145" w:type="pct"/>
          </w:tcPr>
          <w:p w14:paraId="08F427B9"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08" w:type="pct"/>
            <w:tcBorders>
              <w:bottom w:val="single" w:sz="4" w:space="0" w:color="auto"/>
            </w:tcBorders>
          </w:tcPr>
          <w:p w14:paraId="527C146F" w14:textId="77777777" w:rsidR="00A5428B" w:rsidRDefault="00A5428B" w:rsidP="008A7F07">
            <w:pPr>
              <w:tabs>
                <w:tab w:val="decimal" w:pos="878"/>
              </w:tabs>
              <w:spacing w:line="240" w:lineRule="auto"/>
              <w:ind w:right="-108"/>
              <w:rPr>
                <w:rFonts w:cs="Times New Roman"/>
                <w:szCs w:val="22"/>
              </w:rPr>
            </w:pPr>
          </w:p>
          <w:p w14:paraId="19A4A061" w14:textId="5D6DA5BC" w:rsidR="008A7F07" w:rsidRPr="003E3E1F" w:rsidRDefault="008A7F07" w:rsidP="008A7F07">
            <w:pPr>
              <w:tabs>
                <w:tab w:val="decimal" w:pos="878"/>
              </w:tabs>
              <w:spacing w:line="240" w:lineRule="auto"/>
              <w:ind w:right="-108"/>
              <w:rPr>
                <w:rFonts w:cs="Times New Roman"/>
                <w:szCs w:val="22"/>
              </w:rPr>
            </w:pPr>
            <w:r w:rsidRPr="003E3E1F">
              <w:rPr>
                <w:rFonts w:cs="Times New Roman"/>
                <w:szCs w:val="22"/>
              </w:rPr>
              <w:t>(185,600)</w:t>
            </w:r>
          </w:p>
        </w:tc>
      </w:tr>
      <w:tr w:rsidR="008A7F07" w:rsidRPr="003E3E1F" w14:paraId="731B75D8" w14:textId="77777777" w:rsidTr="00EF6544">
        <w:tc>
          <w:tcPr>
            <w:tcW w:w="2127" w:type="pct"/>
          </w:tcPr>
          <w:p w14:paraId="0A84D399" w14:textId="57179DD4" w:rsidR="008A7F07" w:rsidRPr="003E3E1F" w:rsidRDefault="008A7F07" w:rsidP="008A7F07">
            <w:pPr>
              <w:spacing w:line="240" w:lineRule="atLeast"/>
              <w:rPr>
                <w:rFonts w:cs="Times New Roman"/>
                <w:szCs w:val="22"/>
              </w:rPr>
            </w:pPr>
          </w:p>
        </w:tc>
        <w:tc>
          <w:tcPr>
            <w:tcW w:w="597" w:type="pct"/>
            <w:tcBorders>
              <w:top w:val="single" w:sz="4" w:space="0" w:color="auto"/>
              <w:bottom w:val="single" w:sz="4" w:space="0" w:color="auto"/>
            </w:tcBorders>
          </w:tcPr>
          <w:p w14:paraId="24B6418A" w14:textId="5C1144B7" w:rsidR="008A7F07" w:rsidRPr="003E3E1F" w:rsidRDefault="001F32D1" w:rsidP="008A7F07">
            <w:pPr>
              <w:tabs>
                <w:tab w:val="decimal" w:pos="898"/>
              </w:tabs>
              <w:spacing w:line="240" w:lineRule="auto"/>
              <w:ind w:right="-108"/>
              <w:rPr>
                <w:rFonts w:cs="Times New Roman"/>
                <w:b/>
                <w:bCs/>
                <w:szCs w:val="22"/>
              </w:rPr>
            </w:pPr>
            <w:r>
              <w:rPr>
                <w:rFonts w:cs="Times New Roman"/>
                <w:b/>
                <w:bCs/>
                <w:szCs w:val="22"/>
              </w:rPr>
              <w:t>234,493</w:t>
            </w:r>
          </w:p>
        </w:tc>
        <w:tc>
          <w:tcPr>
            <w:tcW w:w="128" w:type="pct"/>
          </w:tcPr>
          <w:p w14:paraId="7EFD245E"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41" w:type="pct"/>
            <w:tcBorders>
              <w:top w:val="single" w:sz="4" w:space="0" w:color="auto"/>
              <w:bottom w:val="single" w:sz="4" w:space="0" w:color="auto"/>
            </w:tcBorders>
          </w:tcPr>
          <w:p w14:paraId="5069372A" w14:textId="77777777" w:rsidR="008A7F07" w:rsidRPr="003E3E1F" w:rsidRDefault="008A7F07" w:rsidP="008A7F07">
            <w:pPr>
              <w:tabs>
                <w:tab w:val="decimal" w:pos="898"/>
              </w:tabs>
              <w:spacing w:line="240" w:lineRule="auto"/>
              <w:ind w:right="-108"/>
              <w:rPr>
                <w:rFonts w:cs="Times New Roman"/>
                <w:b/>
                <w:bCs/>
                <w:szCs w:val="22"/>
              </w:rPr>
            </w:pPr>
            <w:r w:rsidRPr="003E3E1F">
              <w:rPr>
                <w:rFonts w:cs="Times New Roman"/>
                <w:b/>
                <w:bCs/>
                <w:szCs w:val="22"/>
              </w:rPr>
              <w:t>(401,171)</w:t>
            </w:r>
          </w:p>
        </w:tc>
        <w:tc>
          <w:tcPr>
            <w:tcW w:w="145" w:type="pct"/>
          </w:tcPr>
          <w:p w14:paraId="6F761A66"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09" w:type="pct"/>
            <w:tcBorders>
              <w:top w:val="single" w:sz="4" w:space="0" w:color="auto"/>
              <w:bottom w:val="single" w:sz="4" w:space="0" w:color="auto"/>
            </w:tcBorders>
          </w:tcPr>
          <w:p w14:paraId="20DFBA96" w14:textId="7881A408" w:rsidR="008A7F07" w:rsidRPr="003E3E1F" w:rsidRDefault="001F32D1" w:rsidP="008A7F07">
            <w:pPr>
              <w:tabs>
                <w:tab w:val="decimal" w:pos="878"/>
              </w:tabs>
              <w:spacing w:line="240" w:lineRule="auto"/>
              <w:ind w:right="-108"/>
              <w:rPr>
                <w:rFonts w:cs="Times New Roman"/>
                <w:b/>
                <w:bCs/>
                <w:szCs w:val="22"/>
              </w:rPr>
            </w:pPr>
            <w:r>
              <w:rPr>
                <w:rFonts w:cs="Times New Roman"/>
                <w:b/>
                <w:bCs/>
                <w:szCs w:val="22"/>
              </w:rPr>
              <w:t>244,418</w:t>
            </w:r>
          </w:p>
        </w:tc>
        <w:tc>
          <w:tcPr>
            <w:tcW w:w="145" w:type="pct"/>
          </w:tcPr>
          <w:p w14:paraId="4205C5F6" w14:textId="77777777" w:rsidR="008A7F07" w:rsidRPr="003E3E1F" w:rsidRDefault="008A7F07" w:rsidP="008A7F07">
            <w:pPr>
              <w:pStyle w:val="acctfourfigures"/>
              <w:tabs>
                <w:tab w:val="decimal" w:pos="450"/>
              </w:tabs>
              <w:spacing w:line="240" w:lineRule="atLeast"/>
              <w:ind w:left="-154" w:right="-199"/>
              <w:rPr>
                <w:rFonts w:cs="Times New Roman"/>
                <w:szCs w:val="22"/>
              </w:rPr>
            </w:pPr>
          </w:p>
        </w:tc>
        <w:tc>
          <w:tcPr>
            <w:tcW w:w="608" w:type="pct"/>
            <w:tcBorders>
              <w:top w:val="single" w:sz="4" w:space="0" w:color="auto"/>
              <w:bottom w:val="single" w:sz="4" w:space="0" w:color="auto"/>
            </w:tcBorders>
          </w:tcPr>
          <w:p w14:paraId="7288546B" w14:textId="77777777" w:rsidR="008A7F07" w:rsidRPr="003E3E1F" w:rsidRDefault="008A7F07" w:rsidP="008A7F07">
            <w:pPr>
              <w:tabs>
                <w:tab w:val="decimal" w:pos="878"/>
              </w:tabs>
              <w:spacing w:line="240" w:lineRule="auto"/>
              <w:ind w:right="-108"/>
              <w:rPr>
                <w:rFonts w:cs="Times New Roman"/>
                <w:b/>
                <w:bCs/>
                <w:szCs w:val="22"/>
              </w:rPr>
            </w:pPr>
            <w:r w:rsidRPr="003E3E1F">
              <w:rPr>
                <w:rFonts w:cs="Times New Roman"/>
                <w:b/>
                <w:bCs/>
                <w:szCs w:val="22"/>
              </w:rPr>
              <w:t>(201,748)</w:t>
            </w:r>
          </w:p>
        </w:tc>
      </w:tr>
      <w:tr w:rsidR="00EF6544" w:rsidRPr="003E3E1F" w14:paraId="5409EF8D" w14:textId="77777777" w:rsidTr="00EF6544">
        <w:tc>
          <w:tcPr>
            <w:tcW w:w="2127" w:type="pct"/>
            <w:tcBorders>
              <w:bottom w:val="nil"/>
            </w:tcBorders>
          </w:tcPr>
          <w:p w14:paraId="5EB62225" w14:textId="77777777" w:rsidR="00EF6544" w:rsidRDefault="00EF6544" w:rsidP="008A7F07">
            <w:pPr>
              <w:spacing w:line="240" w:lineRule="atLeast"/>
              <w:rPr>
                <w:rFonts w:cs="Times New Roman"/>
                <w:b/>
                <w:bCs/>
                <w:szCs w:val="22"/>
              </w:rPr>
            </w:pPr>
          </w:p>
        </w:tc>
        <w:tc>
          <w:tcPr>
            <w:tcW w:w="597" w:type="pct"/>
            <w:tcBorders>
              <w:top w:val="single" w:sz="4" w:space="0" w:color="auto"/>
            </w:tcBorders>
          </w:tcPr>
          <w:p w14:paraId="0C48DA55" w14:textId="77777777" w:rsidR="00EF6544" w:rsidRDefault="00EF6544" w:rsidP="008A7F07">
            <w:pPr>
              <w:tabs>
                <w:tab w:val="decimal" w:pos="898"/>
              </w:tabs>
              <w:spacing w:line="240" w:lineRule="auto"/>
              <w:ind w:right="-108"/>
              <w:rPr>
                <w:rFonts w:cs="Times New Roman"/>
                <w:b/>
                <w:bCs/>
                <w:szCs w:val="22"/>
              </w:rPr>
            </w:pPr>
          </w:p>
        </w:tc>
        <w:tc>
          <w:tcPr>
            <w:tcW w:w="128" w:type="pct"/>
          </w:tcPr>
          <w:p w14:paraId="61ECB024" w14:textId="77777777" w:rsidR="00EF6544" w:rsidRPr="003E3E1F" w:rsidRDefault="00EF6544" w:rsidP="008A7F07">
            <w:pPr>
              <w:pStyle w:val="acctfourfigures"/>
              <w:tabs>
                <w:tab w:val="decimal" w:pos="450"/>
              </w:tabs>
              <w:spacing w:line="240" w:lineRule="atLeast"/>
              <w:ind w:left="-154" w:right="-199"/>
              <w:rPr>
                <w:rFonts w:cs="Times New Roman"/>
                <w:szCs w:val="22"/>
              </w:rPr>
            </w:pPr>
          </w:p>
        </w:tc>
        <w:tc>
          <w:tcPr>
            <w:tcW w:w="641" w:type="pct"/>
            <w:tcBorders>
              <w:top w:val="single" w:sz="4" w:space="0" w:color="auto"/>
            </w:tcBorders>
          </w:tcPr>
          <w:p w14:paraId="502E36EF" w14:textId="77777777" w:rsidR="00EF6544" w:rsidRDefault="00EF6544" w:rsidP="008A7F07">
            <w:pPr>
              <w:tabs>
                <w:tab w:val="decimal" w:pos="898"/>
              </w:tabs>
              <w:spacing w:line="240" w:lineRule="auto"/>
              <w:ind w:right="-108"/>
              <w:rPr>
                <w:rFonts w:cs="Times New Roman"/>
                <w:b/>
                <w:bCs/>
                <w:szCs w:val="22"/>
              </w:rPr>
            </w:pPr>
          </w:p>
        </w:tc>
        <w:tc>
          <w:tcPr>
            <w:tcW w:w="145" w:type="pct"/>
          </w:tcPr>
          <w:p w14:paraId="17FE5135" w14:textId="77777777" w:rsidR="00EF6544" w:rsidRPr="003E3E1F" w:rsidRDefault="00EF6544" w:rsidP="008A7F07">
            <w:pPr>
              <w:pStyle w:val="acctfourfigures"/>
              <w:tabs>
                <w:tab w:val="decimal" w:pos="450"/>
              </w:tabs>
              <w:spacing w:line="240" w:lineRule="atLeast"/>
              <w:ind w:left="-154" w:right="-199"/>
              <w:rPr>
                <w:rFonts w:cs="Times New Roman"/>
                <w:szCs w:val="22"/>
              </w:rPr>
            </w:pPr>
          </w:p>
        </w:tc>
        <w:tc>
          <w:tcPr>
            <w:tcW w:w="609" w:type="pct"/>
            <w:tcBorders>
              <w:top w:val="single" w:sz="4" w:space="0" w:color="auto"/>
            </w:tcBorders>
          </w:tcPr>
          <w:p w14:paraId="127E24B1" w14:textId="77777777" w:rsidR="00EF6544" w:rsidRDefault="00EF6544" w:rsidP="008A7F07">
            <w:pPr>
              <w:tabs>
                <w:tab w:val="decimal" w:pos="878"/>
              </w:tabs>
              <w:spacing w:line="240" w:lineRule="auto"/>
              <w:ind w:right="-108"/>
              <w:rPr>
                <w:rFonts w:cs="Times New Roman"/>
                <w:b/>
                <w:bCs/>
                <w:szCs w:val="22"/>
              </w:rPr>
            </w:pPr>
          </w:p>
        </w:tc>
        <w:tc>
          <w:tcPr>
            <w:tcW w:w="145" w:type="pct"/>
          </w:tcPr>
          <w:p w14:paraId="0C5243E4" w14:textId="77777777" w:rsidR="00EF6544" w:rsidRPr="003E3E1F" w:rsidRDefault="00EF6544" w:rsidP="008A7F07">
            <w:pPr>
              <w:pStyle w:val="acctfourfigures"/>
              <w:tabs>
                <w:tab w:val="decimal" w:pos="450"/>
              </w:tabs>
              <w:spacing w:line="240" w:lineRule="atLeast"/>
              <w:ind w:left="-154" w:right="-199"/>
              <w:rPr>
                <w:rFonts w:cs="Times New Roman"/>
                <w:szCs w:val="22"/>
              </w:rPr>
            </w:pPr>
          </w:p>
        </w:tc>
        <w:tc>
          <w:tcPr>
            <w:tcW w:w="608" w:type="pct"/>
            <w:tcBorders>
              <w:top w:val="single" w:sz="4" w:space="0" w:color="auto"/>
            </w:tcBorders>
          </w:tcPr>
          <w:p w14:paraId="4B032E09" w14:textId="77777777" w:rsidR="00EF6544" w:rsidRDefault="00EF6544" w:rsidP="008A7F07">
            <w:pPr>
              <w:tabs>
                <w:tab w:val="decimal" w:pos="878"/>
              </w:tabs>
              <w:spacing w:line="240" w:lineRule="auto"/>
              <w:ind w:right="-108"/>
              <w:rPr>
                <w:rFonts w:cs="Times New Roman"/>
                <w:b/>
                <w:bCs/>
                <w:szCs w:val="22"/>
              </w:rPr>
            </w:pPr>
          </w:p>
        </w:tc>
      </w:tr>
      <w:tr w:rsidR="00566888" w:rsidRPr="003E3E1F" w14:paraId="2E8B0EA4" w14:textId="77777777" w:rsidTr="00EF6544">
        <w:tc>
          <w:tcPr>
            <w:tcW w:w="2127" w:type="pct"/>
            <w:tcBorders>
              <w:bottom w:val="nil"/>
            </w:tcBorders>
          </w:tcPr>
          <w:p w14:paraId="5FE62265" w14:textId="672BE1E2" w:rsidR="00566888" w:rsidRPr="003E3E1F" w:rsidRDefault="00566888" w:rsidP="008A7F07">
            <w:pPr>
              <w:spacing w:line="240" w:lineRule="atLeast"/>
              <w:rPr>
                <w:rFonts w:cs="Times New Roman"/>
                <w:b/>
                <w:bCs/>
                <w:szCs w:val="22"/>
              </w:rPr>
            </w:pPr>
            <w:r>
              <w:rPr>
                <w:rFonts w:cs="Times New Roman"/>
                <w:b/>
                <w:bCs/>
                <w:szCs w:val="22"/>
              </w:rPr>
              <w:t>Total</w:t>
            </w:r>
          </w:p>
        </w:tc>
        <w:tc>
          <w:tcPr>
            <w:tcW w:w="597" w:type="pct"/>
            <w:tcBorders>
              <w:bottom w:val="double" w:sz="4" w:space="0" w:color="auto"/>
            </w:tcBorders>
          </w:tcPr>
          <w:p w14:paraId="1AC26046" w14:textId="61B857C1" w:rsidR="00566888" w:rsidRDefault="00566888" w:rsidP="008A7F07">
            <w:pPr>
              <w:tabs>
                <w:tab w:val="decimal" w:pos="898"/>
              </w:tabs>
              <w:spacing w:line="240" w:lineRule="auto"/>
              <w:ind w:right="-108"/>
              <w:rPr>
                <w:rFonts w:cs="Times New Roman"/>
                <w:b/>
                <w:bCs/>
                <w:szCs w:val="22"/>
              </w:rPr>
            </w:pPr>
            <w:r>
              <w:rPr>
                <w:rFonts w:cs="Times New Roman"/>
                <w:b/>
                <w:bCs/>
                <w:szCs w:val="22"/>
              </w:rPr>
              <w:t>256,493</w:t>
            </w:r>
          </w:p>
        </w:tc>
        <w:tc>
          <w:tcPr>
            <w:tcW w:w="128" w:type="pct"/>
            <w:tcBorders>
              <w:bottom w:val="nil"/>
            </w:tcBorders>
          </w:tcPr>
          <w:p w14:paraId="2DF42044" w14:textId="77777777" w:rsidR="00566888" w:rsidRPr="003E3E1F" w:rsidRDefault="00566888" w:rsidP="008A7F07">
            <w:pPr>
              <w:pStyle w:val="acctfourfigures"/>
              <w:tabs>
                <w:tab w:val="decimal" w:pos="450"/>
              </w:tabs>
              <w:spacing w:line="240" w:lineRule="atLeast"/>
              <w:ind w:left="-154" w:right="-199"/>
              <w:rPr>
                <w:rFonts w:cs="Times New Roman"/>
                <w:szCs w:val="22"/>
              </w:rPr>
            </w:pPr>
          </w:p>
        </w:tc>
        <w:tc>
          <w:tcPr>
            <w:tcW w:w="641" w:type="pct"/>
            <w:tcBorders>
              <w:bottom w:val="double" w:sz="4" w:space="0" w:color="auto"/>
            </w:tcBorders>
          </w:tcPr>
          <w:p w14:paraId="0986AB72" w14:textId="185E43F9" w:rsidR="00566888" w:rsidRPr="003E3E1F" w:rsidRDefault="00566888" w:rsidP="008A7F07">
            <w:pPr>
              <w:tabs>
                <w:tab w:val="decimal" w:pos="898"/>
              </w:tabs>
              <w:spacing w:line="240" w:lineRule="auto"/>
              <w:ind w:right="-108"/>
              <w:rPr>
                <w:rFonts w:cs="Times New Roman"/>
                <w:b/>
                <w:bCs/>
                <w:szCs w:val="22"/>
              </w:rPr>
            </w:pPr>
            <w:r>
              <w:rPr>
                <w:rFonts w:cs="Times New Roman"/>
                <w:b/>
                <w:bCs/>
                <w:szCs w:val="22"/>
              </w:rPr>
              <w:t>(401,171)</w:t>
            </w:r>
          </w:p>
        </w:tc>
        <w:tc>
          <w:tcPr>
            <w:tcW w:w="145" w:type="pct"/>
            <w:tcBorders>
              <w:bottom w:val="nil"/>
            </w:tcBorders>
          </w:tcPr>
          <w:p w14:paraId="0E6BE69F" w14:textId="77777777" w:rsidR="00566888" w:rsidRPr="003E3E1F" w:rsidRDefault="00566888" w:rsidP="008A7F07">
            <w:pPr>
              <w:pStyle w:val="acctfourfigures"/>
              <w:tabs>
                <w:tab w:val="decimal" w:pos="450"/>
              </w:tabs>
              <w:spacing w:line="240" w:lineRule="atLeast"/>
              <w:ind w:left="-154" w:right="-199"/>
              <w:rPr>
                <w:rFonts w:cs="Times New Roman"/>
                <w:szCs w:val="22"/>
              </w:rPr>
            </w:pPr>
          </w:p>
        </w:tc>
        <w:tc>
          <w:tcPr>
            <w:tcW w:w="609" w:type="pct"/>
            <w:tcBorders>
              <w:bottom w:val="double" w:sz="4" w:space="0" w:color="auto"/>
            </w:tcBorders>
          </w:tcPr>
          <w:p w14:paraId="5C7B09B2" w14:textId="211FBD1D" w:rsidR="00566888" w:rsidRDefault="00566888" w:rsidP="008A7F07">
            <w:pPr>
              <w:tabs>
                <w:tab w:val="decimal" w:pos="878"/>
              </w:tabs>
              <w:spacing w:line="240" w:lineRule="auto"/>
              <w:ind w:right="-108"/>
              <w:rPr>
                <w:rFonts w:cs="Times New Roman"/>
                <w:b/>
                <w:bCs/>
                <w:szCs w:val="22"/>
              </w:rPr>
            </w:pPr>
            <w:r>
              <w:rPr>
                <w:rFonts w:cs="Times New Roman"/>
                <w:b/>
                <w:bCs/>
                <w:szCs w:val="22"/>
              </w:rPr>
              <w:t>266,418</w:t>
            </w:r>
          </w:p>
        </w:tc>
        <w:tc>
          <w:tcPr>
            <w:tcW w:w="145" w:type="pct"/>
            <w:tcBorders>
              <w:bottom w:val="nil"/>
            </w:tcBorders>
          </w:tcPr>
          <w:p w14:paraId="772FEABF" w14:textId="77777777" w:rsidR="00566888" w:rsidRPr="003E3E1F" w:rsidRDefault="00566888" w:rsidP="008A7F07">
            <w:pPr>
              <w:pStyle w:val="acctfourfigures"/>
              <w:tabs>
                <w:tab w:val="decimal" w:pos="450"/>
              </w:tabs>
              <w:spacing w:line="240" w:lineRule="atLeast"/>
              <w:ind w:left="-154" w:right="-199"/>
              <w:rPr>
                <w:rFonts w:cs="Times New Roman"/>
                <w:szCs w:val="22"/>
              </w:rPr>
            </w:pPr>
          </w:p>
        </w:tc>
        <w:tc>
          <w:tcPr>
            <w:tcW w:w="608" w:type="pct"/>
            <w:tcBorders>
              <w:bottom w:val="double" w:sz="4" w:space="0" w:color="auto"/>
            </w:tcBorders>
          </w:tcPr>
          <w:p w14:paraId="044D8F9C" w14:textId="5D912E76" w:rsidR="00566888" w:rsidRPr="003E3E1F" w:rsidRDefault="00566888" w:rsidP="008A7F07">
            <w:pPr>
              <w:tabs>
                <w:tab w:val="decimal" w:pos="878"/>
              </w:tabs>
              <w:spacing w:line="240" w:lineRule="auto"/>
              <w:ind w:right="-108"/>
              <w:rPr>
                <w:rFonts w:cs="Times New Roman"/>
                <w:b/>
                <w:bCs/>
                <w:szCs w:val="22"/>
              </w:rPr>
            </w:pPr>
            <w:r>
              <w:rPr>
                <w:rFonts w:cs="Times New Roman"/>
                <w:b/>
                <w:bCs/>
                <w:szCs w:val="22"/>
              </w:rPr>
              <w:t>(201,748</w:t>
            </w:r>
            <w:r w:rsidR="00CC3FFF">
              <w:rPr>
                <w:rFonts w:cs="Times New Roman"/>
                <w:b/>
                <w:bCs/>
                <w:szCs w:val="22"/>
              </w:rPr>
              <w:t>)</w:t>
            </w:r>
          </w:p>
        </w:tc>
      </w:tr>
    </w:tbl>
    <w:p w14:paraId="7F84CBBD" w14:textId="77777777" w:rsidR="002D4A01" w:rsidRPr="003E3E1F" w:rsidRDefault="002D4A01" w:rsidP="00DB66AA">
      <w:pPr>
        <w:rPr>
          <w:rFonts w:cs="Times New Roman"/>
          <w:b/>
          <w:bCs/>
          <w:i/>
          <w:iCs/>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90"/>
        <w:gridCol w:w="180"/>
        <w:gridCol w:w="990"/>
        <w:gridCol w:w="180"/>
        <w:gridCol w:w="990"/>
        <w:gridCol w:w="180"/>
        <w:gridCol w:w="990"/>
        <w:gridCol w:w="180"/>
        <w:gridCol w:w="990"/>
      </w:tblGrid>
      <w:tr w:rsidR="00CD67A7" w:rsidRPr="003E3E1F" w14:paraId="0E45EDCA" w14:textId="77777777" w:rsidTr="00884C44">
        <w:trPr>
          <w:cantSplit/>
        </w:trPr>
        <w:tc>
          <w:tcPr>
            <w:tcW w:w="2790" w:type="dxa"/>
            <w:vMerge w:val="restart"/>
            <w:vAlign w:val="bottom"/>
          </w:tcPr>
          <w:p w14:paraId="2488FDA2" w14:textId="77777777" w:rsidR="00CD67A7" w:rsidRPr="003E3E1F" w:rsidRDefault="00CD67A7" w:rsidP="00A030C4">
            <w:pPr>
              <w:spacing w:line="240" w:lineRule="exact"/>
              <w:rPr>
                <w:rFonts w:cs="Times New Roman"/>
                <w:b/>
                <w:bCs/>
                <w:color w:val="0000FF"/>
                <w:szCs w:val="22"/>
              </w:rPr>
            </w:pPr>
            <w:r w:rsidRPr="003E3E1F">
              <w:rPr>
                <w:rFonts w:cs="Times New Roman"/>
                <w:b/>
                <w:bCs/>
                <w:i/>
                <w:iCs/>
                <w:szCs w:val="22"/>
              </w:rPr>
              <w:t>Income tax</w:t>
            </w:r>
          </w:p>
        </w:tc>
        <w:tc>
          <w:tcPr>
            <w:tcW w:w="6840" w:type="dxa"/>
            <w:gridSpan w:val="11"/>
          </w:tcPr>
          <w:p w14:paraId="3676FFF3" w14:textId="77777777" w:rsidR="00CD67A7" w:rsidRPr="003E3E1F" w:rsidRDefault="00CD67A7" w:rsidP="00E02CCE">
            <w:pPr>
              <w:pStyle w:val="acctfourfigures"/>
              <w:tabs>
                <w:tab w:val="clear" w:pos="765"/>
              </w:tabs>
              <w:spacing w:line="240" w:lineRule="exact"/>
              <w:ind w:right="11"/>
              <w:jc w:val="center"/>
              <w:rPr>
                <w:rFonts w:cs="Times New Roman"/>
              </w:rPr>
            </w:pPr>
            <w:r w:rsidRPr="003E3E1F">
              <w:rPr>
                <w:rFonts w:cs="Times New Roman"/>
                <w:b/>
                <w:bCs/>
              </w:rPr>
              <w:t>Consolidated financial statement</w:t>
            </w:r>
          </w:p>
        </w:tc>
      </w:tr>
      <w:tr w:rsidR="00CD67A7" w:rsidRPr="003E3E1F" w14:paraId="49BE4D74" w14:textId="77777777" w:rsidTr="00884C44">
        <w:trPr>
          <w:cantSplit/>
        </w:trPr>
        <w:tc>
          <w:tcPr>
            <w:tcW w:w="2790" w:type="dxa"/>
            <w:vMerge/>
          </w:tcPr>
          <w:p w14:paraId="2BC01010" w14:textId="77777777" w:rsidR="00CD67A7" w:rsidRPr="003E3E1F" w:rsidRDefault="00CD67A7" w:rsidP="00E02CCE">
            <w:pPr>
              <w:spacing w:line="240" w:lineRule="exact"/>
              <w:rPr>
                <w:rFonts w:cs="Times New Roman"/>
                <w:color w:val="008000"/>
              </w:rPr>
            </w:pPr>
          </w:p>
        </w:tc>
        <w:tc>
          <w:tcPr>
            <w:tcW w:w="3330" w:type="dxa"/>
            <w:gridSpan w:val="5"/>
          </w:tcPr>
          <w:p w14:paraId="0234F9B4" w14:textId="77777777" w:rsidR="00CD67A7" w:rsidRPr="003E3E1F" w:rsidRDefault="00CD67A7" w:rsidP="00E02CCE">
            <w:pPr>
              <w:pStyle w:val="acctfourfigures"/>
              <w:tabs>
                <w:tab w:val="clear" w:pos="765"/>
              </w:tabs>
              <w:spacing w:line="240" w:lineRule="exact"/>
              <w:ind w:right="11"/>
              <w:jc w:val="center"/>
              <w:rPr>
                <w:rFonts w:cs="Times New Roman"/>
              </w:rPr>
            </w:pPr>
            <w:r w:rsidRPr="003E3E1F">
              <w:rPr>
                <w:rFonts w:cs="Times New Roman"/>
              </w:rPr>
              <w:t>20</w:t>
            </w:r>
            <w:r w:rsidR="00884C44">
              <w:rPr>
                <w:rFonts w:cs="Times New Roman"/>
              </w:rPr>
              <w:t>20</w:t>
            </w:r>
          </w:p>
        </w:tc>
        <w:tc>
          <w:tcPr>
            <w:tcW w:w="180" w:type="dxa"/>
          </w:tcPr>
          <w:p w14:paraId="455C113B" w14:textId="77777777" w:rsidR="00CD67A7" w:rsidRPr="003E3E1F" w:rsidRDefault="00CD67A7" w:rsidP="00B95BFA">
            <w:pPr>
              <w:pStyle w:val="acctfourfigures"/>
              <w:tabs>
                <w:tab w:val="clear" w:pos="765"/>
              </w:tabs>
              <w:spacing w:line="240" w:lineRule="exact"/>
              <w:ind w:right="11"/>
              <w:rPr>
                <w:rFonts w:cs="Times New Roman"/>
              </w:rPr>
            </w:pPr>
          </w:p>
        </w:tc>
        <w:tc>
          <w:tcPr>
            <w:tcW w:w="3330" w:type="dxa"/>
            <w:gridSpan w:val="5"/>
          </w:tcPr>
          <w:p w14:paraId="780DF008" w14:textId="77777777" w:rsidR="00CD67A7" w:rsidRPr="003E3E1F" w:rsidRDefault="00CD67A7" w:rsidP="00E02CCE">
            <w:pPr>
              <w:pStyle w:val="acctfourfigures"/>
              <w:tabs>
                <w:tab w:val="clear" w:pos="765"/>
              </w:tabs>
              <w:spacing w:line="240" w:lineRule="exact"/>
              <w:ind w:right="11"/>
              <w:jc w:val="center"/>
              <w:rPr>
                <w:rFonts w:cs="Times New Roman"/>
              </w:rPr>
            </w:pPr>
            <w:r w:rsidRPr="003E3E1F">
              <w:rPr>
                <w:rFonts w:cs="Times New Roman"/>
              </w:rPr>
              <w:t>201</w:t>
            </w:r>
            <w:r w:rsidR="00884C44">
              <w:rPr>
                <w:rFonts w:cs="Times New Roman"/>
              </w:rPr>
              <w:t>9</w:t>
            </w:r>
          </w:p>
        </w:tc>
      </w:tr>
      <w:tr w:rsidR="002800A7" w:rsidRPr="003E3E1F" w14:paraId="489C384E" w14:textId="77777777" w:rsidTr="00884C44">
        <w:trPr>
          <w:cantSplit/>
        </w:trPr>
        <w:tc>
          <w:tcPr>
            <w:tcW w:w="2790" w:type="dxa"/>
            <w:vMerge/>
          </w:tcPr>
          <w:p w14:paraId="24AE405F" w14:textId="77777777" w:rsidR="002800A7" w:rsidRPr="003E3E1F" w:rsidRDefault="002800A7" w:rsidP="002800A7">
            <w:pPr>
              <w:spacing w:line="240" w:lineRule="exact"/>
              <w:rPr>
                <w:rFonts w:cs="Times New Roman"/>
              </w:rPr>
            </w:pPr>
          </w:p>
        </w:tc>
        <w:tc>
          <w:tcPr>
            <w:tcW w:w="990" w:type="dxa"/>
          </w:tcPr>
          <w:p w14:paraId="4BE83F33"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27CD5455"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0B28FB54" w14:textId="7FFBF959"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3E3E6CB4"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7BDD0F27"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6A9B3C3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6062A761"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43BC2F6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25740D64" w14:textId="2CB9F85B"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180" w:type="dxa"/>
          </w:tcPr>
          <w:p w14:paraId="70326FEB"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59FC8C38"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r>
      <w:tr w:rsidR="002800A7" w:rsidRPr="003E3E1F" w14:paraId="1D7DC184" w14:textId="77777777" w:rsidTr="00884C44">
        <w:trPr>
          <w:cantSplit/>
        </w:trPr>
        <w:tc>
          <w:tcPr>
            <w:tcW w:w="2790" w:type="dxa"/>
            <w:vMerge/>
          </w:tcPr>
          <w:p w14:paraId="2C28DAC2" w14:textId="77777777" w:rsidR="002800A7" w:rsidRPr="003E3E1F" w:rsidRDefault="002800A7" w:rsidP="002800A7">
            <w:pPr>
              <w:spacing w:line="240" w:lineRule="exact"/>
              <w:rPr>
                <w:rFonts w:cs="Times New Roman"/>
              </w:rPr>
            </w:pPr>
          </w:p>
        </w:tc>
        <w:tc>
          <w:tcPr>
            <w:tcW w:w="990" w:type="dxa"/>
          </w:tcPr>
          <w:p w14:paraId="365D16D3" w14:textId="28C2E5B1"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Before</w:t>
            </w:r>
          </w:p>
        </w:tc>
        <w:tc>
          <w:tcPr>
            <w:tcW w:w="180" w:type="dxa"/>
          </w:tcPr>
          <w:p w14:paraId="2C416808"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6440CA67" w14:textId="0C55B62F"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(expense)</w:t>
            </w:r>
          </w:p>
        </w:tc>
        <w:tc>
          <w:tcPr>
            <w:tcW w:w="180" w:type="dxa"/>
          </w:tcPr>
          <w:p w14:paraId="24A1C6E8"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6D5884ED" w14:textId="1E79D26D"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Net of</w:t>
            </w:r>
          </w:p>
        </w:tc>
        <w:tc>
          <w:tcPr>
            <w:tcW w:w="180" w:type="dxa"/>
          </w:tcPr>
          <w:p w14:paraId="77F05F59"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5B86BEDC"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Before</w:t>
            </w:r>
          </w:p>
        </w:tc>
        <w:tc>
          <w:tcPr>
            <w:tcW w:w="180" w:type="dxa"/>
          </w:tcPr>
          <w:p w14:paraId="5B54DC8E"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619E1D3C" w14:textId="540470B8" w:rsidR="002800A7" w:rsidRPr="00474EDB" w:rsidRDefault="0027722C" w:rsidP="002800A7">
            <w:pPr>
              <w:pStyle w:val="acctfourfigures"/>
              <w:tabs>
                <w:tab w:val="clear" w:pos="765"/>
              </w:tabs>
              <w:spacing w:line="240" w:lineRule="exact"/>
              <w:ind w:left="-79" w:right="-79"/>
              <w:jc w:val="center"/>
              <w:rPr>
                <w:rFonts w:cs="Times New Roman"/>
                <w:szCs w:val="22"/>
                <w:lang w:val="en-US" w:bidi="th-TH"/>
              </w:rPr>
            </w:pPr>
            <w:r w:rsidRPr="00474EDB">
              <w:rPr>
                <w:rFonts w:cs="Times New Roman"/>
                <w:szCs w:val="22"/>
              </w:rPr>
              <w:t>Tax</w:t>
            </w:r>
          </w:p>
        </w:tc>
        <w:tc>
          <w:tcPr>
            <w:tcW w:w="180" w:type="dxa"/>
          </w:tcPr>
          <w:p w14:paraId="09D464FC"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3432D763"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Net of</w:t>
            </w:r>
          </w:p>
        </w:tc>
      </w:tr>
      <w:tr w:rsidR="002800A7" w:rsidRPr="003E3E1F" w14:paraId="289392EB" w14:textId="77777777" w:rsidTr="00884C44">
        <w:trPr>
          <w:cantSplit/>
        </w:trPr>
        <w:tc>
          <w:tcPr>
            <w:tcW w:w="2790" w:type="dxa"/>
            <w:vMerge/>
          </w:tcPr>
          <w:p w14:paraId="7C75A28A" w14:textId="77777777" w:rsidR="002800A7" w:rsidRPr="003E3E1F" w:rsidRDefault="002800A7" w:rsidP="002800A7">
            <w:pPr>
              <w:spacing w:line="240" w:lineRule="exact"/>
              <w:rPr>
                <w:rFonts w:cs="Times New Roman"/>
              </w:rPr>
            </w:pPr>
          </w:p>
        </w:tc>
        <w:tc>
          <w:tcPr>
            <w:tcW w:w="990" w:type="dxa"/>
          </w:tcPr>
          <w:p w14:paraId="47E9942C" w14:textId="50D563BC"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66E6488E"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2B7A50FF" w14:textId="1D5125A0" w:rsidR="002800A7" w:rsidRPr="00474EDB" w:rsidRDefault="00474EDB" w:rsidP="002800A7">
            <w:pPr>
              <w:pStyle w:val="acctfourfigures"/>
              <w:tabs>
                <w:tab w:val="clear" w:pos="765"/>
              </w:tabs>
              <w:spacing w:line="240" w:lineRule="exact"/>
              <w:ind w:left="-79" w:right="-79"/>
              <w:jc w:val="center"/>
              <w:rPr>
                <w:szCs w:val="22"/>
                <w:lang w:val="en-US" w:bidi="th-TH"/>
              </w:rPr>
            </w:pPr>
            <w:r w:rsidRPr="00474EDB">
              <w:rPr>
                <w:szCs w:val="22"/>
                <w:lang w:val="en-US" w:bidi="th-TH"/>
              </w:rPr>
              <w:t>income</w:t>
            </w:r>
          </w:p>
        </w:tc>
        <w:tc>
          <w:tcPr>
            <w:tcW w:w="180" w:type="dxa"/>
          </w:tcPr>
          <w:p w14:paraId="0E81FF36"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2C28736A" w14:textId="1914C8BC"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26E07736"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0C4A13F5"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c>
          <w:tcPr>
            <w:tcW w:w="180" w:type="dxa"/>
          </w:tcPr>
          <w:p w14:paraId="10EC6078"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p>
        </w:tc>
        <w:tc>
          <w:tcPr>
            <w:tcW w:w="990" w:type="dxa"/>
          </w:tcPr>
          <w:p w14:paraId="573D937D" w14:textId="61D6620A" w:rsidR="002800A7" w:rsidRPr="00474EDB" w:rsidRDefault="00474EDB"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income</w:t>
            </w:r>
          </w:p>
        </w:tc>
        <w:tc>
          <w:tcPr>
            <w:tcW w:w="180" w:type="dxa"/>
          </w:tcPr>
          <w:p w14:paraId="70500F94" w14:textId="77777777" w:rsidR="002800A7" w:rsidRPr="00474EDB" w:rsidRDefault="002800A7" w:rsidP="002800A7">
            <w:pPr>
              <w:pStyle w:val="acctfourfigures"/>
              <w:spacing w:line="240" w:lineRule="exact"/>
              <w:ind w:left="-79" w:right="-79"/>
              <w:jc w:val="center"/>
              <w:rPr>
                <w:rFonts w:cs="Times New Roman"/>
                <w:szCs w:val="22"/>
              </w:rPr>
            </w:pPr>
          </w:p>
        </w:tc>
        <w:tc>
          <w:tcPr>
            <w:tcW w:w="990" w:type="dxa"/>
          </w:tcPr>
          <w:p w14:paraId="4A72938E" w14:textId="77777777" w:rsidR="002800A7" w:rsidRPr="00474EDB" w:rsidRDefault="002800A7" w:rsidP="002800A7">
            <w:pPr>
              <w:pStyle w:val="acctfourfigures"/>
              <w:tabs>
                <w:tab w:val="clear" w:pos="765"/>
              </w:tabs>
              <w:spacing w:line="240" w:lineRule="exact"/>
              <w:ind w:left="-79" w:right="-79"/>
              <w:jc w:val="center"/>
              <w:rPr>
                <w:rFonts w:cs="Times New Roman"/>
                <w:szCs w:val="22"/>
              </w:rPr>
            </w:pPr>
            <w:r w:rsidRPr="00474EDB">
              <w:rPr>
                <w:rFonts w:cs="Times New Roman"/>
                <w:szCs w:val="22"/>
              </w:rPr>
              <w:t>tax</w:t>
            </w:r>
          </w:p>
        </w:tc>
      </w:tr>
      <w:tr w:rsidR="002800A7" w:rsidRPr="003E3E1F" w14:paraId="3F36EA1E" w14:textId="77777777" w:rsidTr="00884C44">
        <w:trPr>
          <w:cantSplit/>
        </w:trPr>
        <w:tc>
          <w:tcPr>
            <w:tcW w:w="2790" w:type="dxa"/>
          </w:tcPr>
          <w:p w14:paraId="4077FD2A" w14:textId="77777777" w:rsidR="002800A7" w:rsidRPr="003E3E1F" w:rsidRDefault="002800A7" w:rsidP="002800A7">
            <w:pPr>
              <w:spacing w:line="240" w:lineRule="exact"/>
              <w:rPr>
                <w:rFonts w:cs="Times New Roman"/>
              </w:rPr>
            </w:pPr>
          </w:p>
        </w:tc>
        <w:tc>
          <w:tcPr>
            <w:tcW w:w="6840" w:type="dxa"/>
            <w:gridSpan w:val="11"/>
          </w:tcPr>
          <w:p w14:paraId="56380C26" w14:textId="77777777" w:rsidR="002800A7" w:rsidRPr="003E3E1F" w:rsidRDefault="002800A7" w:rsidP="002800A7">
            <w:pPr>
              <w:pStyle w:val="acctfourfigures"/>
              <w:tabs>
                <w:tab w:val="clear" w:pos="765"/>
              </w:tabs>
              <w:spacing w:line="240" w:lineRule="exact"/>
              <w:ind w:right="11"/>
              <w:jc w:val="center"/>
              <w:rPr>
                <w:rFonts w:cs="Times New Roman"/>
              </w:rPr>
            </w:pPr>
            <w:r w:rsidRPr="003E3E1F">
              <w:rPr>
                <w:rFonts w:cs="Times New Roman"/>
                <w:i/>
                <w:iCs/>
              </w:rPr>
              <w:t>(in thousand Baht)</w:t>
            </w:r>
          </w:p>
        </w:tc>
      </w:tr>
      <w:tr w:rsidR="002800A7" w:rsidRPr="003E3E1F" w14:paraId="0D0E0084" w14:textId="77777777" w:rsidTr="00884C44">
        <w:trPr>
          <w:cantSplit/>
        </w:trPr>
        <w:tc>
          <w:tcPr>
            <w:tcW w:w="2790" w:type="dxa"/>
          </w:tcPr>
          <w:p w14:paraId="38C05259" w14:textId="77777777" w:rsidR="002800A7" w:rsidRPr="003E3E1F" w:rsidRDefault="002800A7" w:rsidP="002800A7">
            <w:pPr>
              <w:spacing w:line="240" w:lineRule="exact"/>
              <w:rPr>
                <w:rFonts w:cs="Times New Roman"/>
              </w:rPr>
            </w:pPr>
            <w:r w:rsidRPr="003E3E1F">
              <w:rPr>
                <w:rFonts w:cs="Times New Roman"/>
                <w:b/>
                <w:bCs/>
                <w:i/>
                <w:iCs/>
                <w:szCs w:val="22"/>
              </w:rPr>
              <w:t xml:space="preserve">Recognised in other </w:t>
            </w:r>
            <w:r w:rsidRPr="003E3E1F">
              <w:rPr>
                <w:rFonts w:cs="Times New Roman"/>
                <w:b/>
                <w:bCs/>
                <w:i/>
                <w:iCs/>
                <w:szCs w:val="22"/>
                <w:cs/>
              </w:rPr>
              <w:br/>
            </w:r>
            <w:r w:rsidRPr="003E3E1F">
              <w:rPr>
                <w:rFonts w:cs="Times New Roman"/>
                <w:b/>
                <w:bCs/>
                <w:i/>
                <w:iCs/>
                <w:szCs w:val="28"/>
                <w:cs/>
                <w:lang w:bidi="th-TH"/>
              </w:rPr>
              <w:t xml:space="preserve">  </w:t>
            </w:r>
            <w:r w:rsidRPr="003E3E1F">
              <w:rPr>
                <w:rFonts w:cs="Times New Roman"/>
                <w:b/>
                <w:bCs/>
                <w:i/>
                <w:iCs/>
                <w:szCs w:val="28"/>
                <w:lang w:bidi="th-TH"/>
              </w:rPr>
              <w:t xml:space="preserve"> </w:t>
            </w:r>
            <w:r w:rsidRPr="003E3E1F">
              <w:rPr>
                <w:rFonts w:cs="Times New Roman"/>
                <w:b/>
                <w:bCs/>
                <w:i/>
                <w:iCs/>
                <w:szCs w:val="22"/>
              </w:rPr>
              <w:t>comprehensive income</w:t>
            </w:r>
          </w:p>
        </w:tc>
        <w:tc>
          <w:tcPr>
            <w:tcW w:w="6840" w:type="dxa"/>
            <w:gridSpan w:val="11"/>
          </w:tcPr>
          <w:p w14:paraId="4523E4D1" w14:textId="77777777" w:rsidR="002800A7" w:rsidRPr="003E3E1F" w:rsidRDefault="002800A7" w:rsidP="002800A7">
            <w:pPr>
              <w:pStyle w:val="acctfourfigures"/>
              <w:tabs>
                <w:tab w:val="clear" w:pos="765"/>
              </w:tabs>
              <w:spacing w:line="240" w:lineRule="exact"/>
              <w:ind w:right="11"/>
              <w:jc w:val="center"/>
              <w:rPr>
                <w:rFonts w:cs="Times New Roman"/>
                <w:i/>
                <w:iCs/>
              </w:rPr>
            </w:pPr>
          </w:p>
        </w:tc>
      </w:tr>
      <w:tr w:rsidR="002800A7" w:rsidRPr="003E3E1F" w14:paraId="7B64DFFA" w14:textId="77777777" w:rsidTr="00884C44">
        <w:trPr>
          <w:cantSplit/>
        </w:trPr>
        <w:tc>
          <w:tcPr>
            <w:tcW w:w="2790" w:type="dxa"/>
          </w:tcPr>
          <w:p w14:paraId="6D369294" w14:textId="21D41B11" w:rsidR="002800A7" w:rsidRPr="000E08EF" w:rsidRDefault="002800A7" w:rsidP="002800A7">
            <w:pPr>
              <w:spacing w:line="240" w:lineRule="exact"/>
              <w:ind w:left="180" w:hanging="180"/>
              <w:rPr>
                <w:rFonts w:cs="Times New Roman"/>
                <w:szCs w:val="22"/>
              </w:rPr>
            </w:pPr>
            <w:r w:rsidRPr="000E08EF">
              <w:rPr>
                <w:rFonts w:cs="Times New Roman"/>
                <w:szCs w:val="22"/>
              </w:rPr>
              <w:t>Cash flow hedges reserve</w:t>
            </w:r>
          </w:p>
        </w:tc>
        <w:tc>
          <w:tcPr>
            <w:tcW w:w="990" w:type="dxa"/>
            <w:vAlign w:val="bottom"/>
          </w:tcPr>
          <w:p w14:paraId="61A234AB" w14:textId="7098EEA1" w:rsidR="002800A7" w:rsidRPr="000E08EF" w:rsidRDefault="00566888" w:rsidP="002800A7">
            <w:pPr>
              <w:pStyle w:val="acctfourfigures"/>
              <w:tabs>
                <w:tab w:val="clear" w:pos="765"/>
                <w:tab w:val="decimal" w:pos="821"/>
              </w:tabs>
              <w:spacing w:line="240" w:lineRule="exact"/>
              <w:ind w:right="11"/>
              <w:rPr>
                <w:rFonts w:cs="Times New Roman"/>
              </w:rPr>
            </w:pPr>
            <w:r>
              <w:rPr>
                <w:rFonts w:cs="Times New Roman"/>
              </w:rPr>
              <w:t>(</w:t>
            </w:r>
            <w:r w:rsidR="002800A7" w:rsidRPr="000E08EF">
              <w:rPr>
                <w:rFonts w:cs="Times New Roman"/>
              </w:rPr>
              <w:t>4,221</w:t>
            </w:r>
            <w:r>
              <w:rPr>
                <w:rFonts w:cs="Times New Roman"/>
              </w:rPr>
              <w:t>)</w:t>
            </w:r>
          </w:p>
        </w:tc>
        <w:tc>
          <w:tcPr>
            <w:tcW w:w="180" w:type="dxa"/>
            <w:vAlign w:val="bottom"/>
          </w:tcPr>
          <w:p w14:paraId="26CB7C88" w14:textId="77777777" w:rsidR="002800A7" w:rsidRPr="000E08EF" w:rsidRDefault="002800A7" w:rsidP="002800A7">
            <w:pPr>
              <w:pStyle w:val="acctfourfigures"/>
              <w:spacing w:line="240" w:lineRule="exact"/>
              <w:rPr>
                <w:rFonts w:cs="Times New Roman"/>
              </w:rPr>
            </w:pPr>
          </w:p>
        </w:tc>
        <w:tc>
          <w:tcPr>
            <w:tcW w:w="990" w:type="dxa"/>
            <w:vAlign w:val="bottom"/>
          </w:tcPr>
          <w:p w14:paraId="67754346" w14:textId="24C15189" w:rsidR="002800A7" w:rsidRPr="000E08EF" w:rsidRDefault="002800A7" w:rsidP="002800A7">
            <w:pPr>
              <w:pStyle w:val="acctfourfigures"/>
              <w:tabs>
                <w:tab w:val="clear" w:pos="765"/>
                <w:tab w:val="decimal" w:pos="731"/>
              </w:tabs>
              <w:spacing w:line="240" w:lineRule="exact"/>
              <w:ind w:right="11"/>
              <w:rPr>
                <w:rFonts w:cs="Times New Roman"/>
              </w:rPr>
            </w:pPr>
            <w:r w:rsidRPr="000E08EF">
              <w:rPr>
                <w:rFonts w:cs="Times New Roman"/>
              </w:rPr>
              <w:t>84</w:t>
            </w:r>
            <w:r w:rsidR="00836F2F">
              <w:rPr>
                <w:rFonts w:cs="Times New Roman"/>
              </w:rPr>
              <w:t>4</w:t>
            </w:r>
          </w:p>
        </w:tc>
        <w:tc>
          <w:tcPr>
            <w:tcW w:w="180" w:type="dxa"/>
            <w:vAlign w:val="bottom"/>
          </w:tcPr>
          <w:p w14:paraId="18A2B46A" w14:textId="77777777" w:rsidR="002800A7" w:rsidRPr="000E08EF" w:rsidRDefault="002800A7" w:rsidP="002800A7">
            <w:pPr>
              <w:pStyle w:val="acctfourfigures"/>
              <w:spacing w:line="240" w:lineRule="exact"/>
              <w:rPr>
                <w:rFonts w:cs="Times New Roman"/>
              </w:rPr>
            </w:pPr>
          </w:p>
        </w:tc>
        <w:tc>
          <w:tcPr>
            <w:tcW w:w="990" w:type="dxa"/>
            <w:vAlign w:val="bottom"/>
          </w:tcPr>
          <w:p w14:paraId="34F01422" w14:textId="6D0E9879" w:rsidR="002800A7" w:rsidRPr="000E08EF" w:rsidRDefault="00566888" w:rsidP="002800A7">
            <w:pPr>
              <w:pStyle w:val="acctfourfigures"/>
              <w:tabs>
                <w:tab w:val="clear" w:pos="765"/>
                <w:tab w:val="decimal" w:pos="821"/>
              </w:tabs>
              <w:spacing w:line="240" w:lineRule="exact"/>
              <w:ind w:right="11"/>
              <w:rPr>
                <w:rFonts w:cs="Times New Roman"/>
              </w:rPr>
            </w:pPr>
            <w:r>
              <w:rPr>
                <w:rFonts w:cs="Times New Roman"/>
              </w:rPr>
              <w:t>(3,377)</w:t>
            </w:r>
          </w:p>
        </w:tc>
        <w:tc>
          <w:tcPr>
            <w:tcW w:w="180" w:type="dxa"/>
            <w:vAlign w:val="bottom"/>
          </w:tcPr>
          <w:p w14:paraId="79413D15" w14:textId="77777777" w:rsidR="002800A7" w:rsidRPr="003E3E1F" w:rsidRDefault="002800A7" w:rsidP="002800A7">
            <w:pPr>
              <w:pStyle w:val="acctfourfigures"/>
              <w:spacing w:line="240" w:lineRule="exact"/>
              <w:rPr>
                <w:rFonts w:cs="Times New Roman"/>
              </w:rPr>
            </w:pPr>
          </w:p>
        </w:tc>
        <w:tc>
          <w:tcPr>
            <w:tcW w:w="990" w:type="dxa"/>
            <w:vAlign w:val="bottom"/>
          </w:tcPr>
          <w:p w14:paraId="56D13B93" w14:textId="77777777" w:rsidR="002800A7" w:rsidRPr="003E3E1F" w:rsidRDefault="002800A7" w:rsidP="002800A7">
            <w:pPr>
              <w:pStyle w:val="acctfourfigures"/>
              <w:tabs>
                <w:tab w:val="clear" w:pos="765"/>
                <w:tab w:val="decimal" w:pos="821"/>
              </w:tabs>
              <w:spacing w:line="240" w:lineRule="exact"/>
              <w:ind w:right="11"/>
              <w:rPr>
                <w:rFonts w:cs="Times New Roman"/>
              </w:rPr>
            </w:pPr>
            <w:r w:rsidRPr="003E3E1F">
              <w:rPr>
                <w:rFonts w:cs="Times New Roman"/>
              </w:rPr>
              <w:t>(111)</w:t>
            </w:r>
          </w:p>
        </w:tc>
        <w:tc>
          <w:tcPr>
            <w:tcW w:w="180" w:type="dxa"/>
            <w:vAlign w:val="bottom"/>
          </w:tcPr>
          <w:p w14:paraId="33E75470" w14:textId="77777777" w:rsidR="002800A7" w:rsidRPr="003E3E1F" w:rsidRDefault="002800A7" w:rsidP="002800A7">
            <w:pPr>
              <w:pStyle w:val="acctfourfigures"/>
              <w:spacing w:line="240" w:lineRule="exact"/>
              <w:rPr>
                <w:rFonts w:cs="Times New Roman"/>
              </w:rPr>
            </w:pPr>
          </w:p>
        </w:tc>
        <w:tc>
          <w:tcPr>
            <w:tcW w:w="990" w:type="dxa"/>
            <w:vAlign w:val="bottom"/>
          </w:tcPr>
          <w:p w14:paraId="4C9F24F4" w14:textId="77777777" w:rsidR="002800A7" w:rsidRPr="003E3E1F" w:rsidRDefault="002800A7" w:rsidP="002800A7">
            <w:pPr>
              <w:pStyle w:val="acctfourfigures"/>
              <w:tabs>
                <w:tab w:val="clear" w:pos="765"/>
                <w:tab w:val="decimal" w:pos="731"/>
              </w:tabs>
              <w:spacing w:line="240" w:lineRule="exact"/>
              <w:ind w:right="11"/>
              <w:rPr>
                <w:rFonts w:cs="Times New Roman"/>
              </w:rPr>
            </w:pPr>
            <w:r w:rsidRPr="003E3E1F">
              <w:rPr>
                <w:rFonts w:cs="Times New Roman"/>
              </w:rPr>
              <w:t>63</w:t>
            </w:r>
          </w:p>
        </w:tc>
        <w:tc>
          <w:tcPr>
            <w:tcW w:w="180" w:type="dxa"/>
            <w:vAlign w:val="bottom"/>
          </w:tcPr>
          <w:p w14:paraId="10597D6F" w14:textId="77777777" w:rsidR="002800A7" w:rsidRPr="003E3E1F" w:rsidRDefault="002800A7" w:rsidP="002800A7">
            <w:pPr>
              <w:pStyle w:val="acctfourfigures"/>
              <w:spacing w:line="240" w:lineRule="exact"/>
              <w:rPr>
                <w:rFonts w:cs="Times New Roman"/>
              </w:rPr>
            </w:pPr>
          </w:p>
        </w:tc>
        <w:tc>
          <w:tcPr>
            <w:tcW w:w="990" w:type="dxa"/>
            <w:vAlign w:val="bottom"/>
          </w:tcPr>
          <w:p w14:paraId="542DC82A" w14:textId="77777777" w:rsidR="002800A7" w:rsidRPr="003E3E1F" w:rsidRDefault="002800A7" w:rsidP="002800A7">
            <w:pPr>
              <w:pStyle w:val="acctfourfigures"/>
              <w:tabs>
                <w:tab w:val="clear" w:pos="765"/>
                <w:tab w:val="decimal" w:pos="821"/>
              </w:tabs>
              <w:spacing w:line="240" w:lineRule="exact"/>
              <w:ind w:right="11"/>
              <w:rPr>
                <w:rFonts w:cs="Times New Roman"/>
              </w:rPr>
            </w:pPr>
            <w:r w:rsidRPr="003E3E1F">
              <w:rPr>
                <w:rFonts w:cs="Times New Roman"/>
              </w:rPr>
              <w:t>(48)</w:t>
            </w:r>
          </w:p>
        </w:tc>
      </w:tr>
      <w:tr w:rsidR="002800A7" w:rsidRPr="003E3E1F" w14:paraId="11D00513" w14:textId="77777777" w:rsidTr="00884C44">
        <w:trPr>
          <w:cantSplit/>
        </w:trPr>
        <w:tc>
          <w:tcPr>
            <w:tcW w:w="2790" w:type="dxa"/>
          </w:tcPr>
          <w:p w14:paraId="67F16929" w14:textId="77777777" w:rsidR="002800A7" w:rsidRPr="000E08EF" w:rsidRDefault="002800A7" w:rsidP="002800A7">
            <w:pPr>
              <w:spacing w:line="240" w:lineRule="exact"/>
              <w:ind w:left="180" w:hanging="180"/>
              <w:rPr>
                <w:rFonts w:cs="Times New Roman"/>
                <w:szCs w:val="22"/>
              </w:rPr>
            </w:pPr>
            <w:r w:rsidRPr="000E08EF">
              <w:rPr>
                <w:rFonts w:cs="Times New Roman"/>
                <w:szCs w:val="22"/>
              </w:rPr>
              <w:t>Defined benefit plan actuarial</w:t>
            </w:r>
            <w:r w:rsidRPr="000E08EF">
              <w:rPr>
                <w:rFonts w:cs="Times New Roman"/>
                <w:szCs w:val="22"/>
                <w:cs/>
              </w:rPr>
              <w:t xml:space="preserve"> </w:t>
            </w:r>
            <w:r w:rsidRPr="000E08EF">
              <w:rPr>
                <w:rFonts w:cs="Times New Roman"/>
                <w:szCs w:val="22"/>
              </w:rPr>
              <w:t>gains (losses)</w:t>
            </w:r>
          </w:p>
        </w:tc>
        <w:tc>
          <w:tcPr>
            <w:tcW w:w="990" w:type="dxa"/>
            <w:tcBorders>
              <w:bottom w:val="single" w:sz="4" w:space="0" w:color="auto"/>
            </w:tcBorders>
            <w:vAlign w:val="bottom"/>
          </w:tcPr>
          <w:p w14:paraId="335C471A" w14:textId="5CA5909D" w:rsidR="002800A7" w:rsidRPr="000E08EF" w:rsidRDefault="002800A7" w:rsidP="002800A7">
            <w:pPr>
              <w:pStyle w:val="acctfourfigures"/>
              <w:tabs>
                <w:tab w:val="clear" w:pos="765"/>
                <w:tab w:val="decimal" w:pos="821"/>
              </w:tabs>
              <w:spacing w:line="240" w:lineRule="exact"/>
              <w:ind w:right="11"/>
              <w:rPr>
                <w:rFonts w:cs="Times New Roman"/>
              </w:rPr>
            </w:pPr>
            <w:r w:rsidRPr="000E08EF">
              <w:rPr>
                <w:rFonts w:cs="Times New Roman"/>
              </w:rPr>
              <w:t>7,864</w:t>
            </w:r>
          </w:p>
        </w:tc>
        <w:tc>
          <w:tcPr>
            <w:tcW w:w="180" w:type="dxa"/>
            <w:vAlign w:val="bottom"/>
          </w:tcPr>
          <w:p w14:paraId="762077ED" w14:textId="77777777" w:rsidR="002800A7" w:rsidRPr="000E08EF" w:rsidRDefault="002800A7" w:rsidP="002800A7">
            <w:pPr>
              <w:pStyle w:val="acctfourfigures"/>
              <w:spacing w:line="240" w:lineRule="exact"/>
              <w:rPr>
                <w:rFonts w:cs="Times New Roman"/>
              </w:rPr>
            </w:pPr>
          </w:p>
        </w:tc>
        <w:tc>
          <w:tcPr>
            <w:tcW w:w="990" w:type="dxa"/>
            <w:tcBorders>
              <w:bottom w:val="single" w:sz="4" w:space="0" w:color="auto"/>
            </w:tcBorders>
            <w:vAlign w:val="bottom"/>
          </w:tcPr>
          <w:p w14:paraId="56A5A3E0" w14:textId="78BE763F" w:rsidR="002800A7" w:rsidRPr="000E08EF" w:rsidRDefault="002800A7" w:rsidP="002800A7">
            <w:pPr>
              <w:pStyle w:val="acctfourfigures"/>
              <w:tabs>
                <w:tab w:val="clear" w:pos="765"/>
                <w:tab w:val="decimal" w:pos="731"/>
              </w:tabs>
              <w:spacing w:line="240" w:lineRule="exact"/>
              <w:ind w:right="11"/>
              <w:rPr>
                <w:rFonts w:cs="Times New Roman"/>
                <w:lang w:val="en-US" w:bidi="th-TH"/>
              </w:rPr>
            </w:pPr>
            <w:r w:rsidRPr="000E08EF">
              <w:rPr>
                <w:rFonts w:cs="Times New Roman"/>
                <w:lang w:val="en-US" w:bidi="th-TH"/>
              </w:rPr>
              <w:t>(1,573)</w:t>
            </w:r>
          </w:p>
        </w:tc>
        <w:tc>
          <w:tcPr>
            <w:tcW w:w="180" w:type="dxa"/>
            <w:vAlign w:val="bottom"/>
          </w:tcPr>
          <w:p w14:paraId="2B8CAE0E" w14:textId="77777777" w:rsidR="002800A7" w:rsidRPr="000E08EF" w:rsidRDefault="002800A7" w:rsidP="002800A7">
            <w:pPr>
              <w:pStyle w:val="acctfourfigures"/>
              <w:spacing w:line="240" w:lineRule="exact"/>
              <w:rPr>
                <w:rFonts w:cs="Times New Roman"/>
              </w:rPr>
            </w:pPr>
          </w:p>
        </w:tc>
        <w:tc>
          <w:tcPr>
            <w:tcW w:w="990" w:type="dxa"/>
            <w:tcBorders>
              <w:bottom w:val="single" w:sz="4" w:space="0" w:color="auto"/>
            </w:tcBorders>
            <w:vAlign w:val="bottom"/>
          </w:tcPr>
          <w:p w14:paraId="4EFE1538" w14:textId="6C0764FA" w:rsidR="002800A7" w:rsidRPr="000E08EF" w:rsidRDefault="00566888" w:rsidP="002800A7">
            <w:pPr>
              <w:pStyle w:val="acctfourfigures"/>
              <w:tabs>
                <w:tab w:val="clear" w:pos="765"/>
                <w:tab w:val="decimal" w:pos="821"/>
              </w:tabs>
              <w:spacing w:line="240" w:lineRule="exact"/>
              <w:ind w:right="11"/>
              <w:rPr>
                <w:rFonts w:cs="Times New Roman"/>
              </w:rPr>
            </w:pPr>
            <w:r>
              <w:rPr>
                <w:rFonts w:cs="Times New Roman"/>
              </w:rPr>
              <w:t>6,291</w:t>
            </w:r>
          </w:p>
        </w:tc>
        <w:tc>
          <w:tcPr>
            <w:tcW w:w="180" w:type="dxa"/>
            <w:vAlign w:val="bottom"/>
          </w:tcPr>
          <w:p w14:paraId="0480DFC9" w14:textId="77777777" w:rsidR="002800A7" w:rsidRPr="003E3E1F" w:rsidRDefault="002800A7" w:rsidP="002800A7">
            <w:pPr>
              <w:pStyle w:val="acctfourfigures"/>
              <w:spacing w:line="240" w:lineRule="exact"/>
              <w:rPr>
                <w:rFonts w:cs="Times New Roman"/>
              </w:rPr>
            </w:pPr>
          </w:p>
        </w:tc>
        <w:tc>
          <w:tcPr>
            <w:tcW w:w="990" w:type="dxa"/>
            <w:tcBorders>
              <w:bottom w:val="single" w:sz="4" w:space="0" w:color="auto"/>
            </w:tcBorders>
            <w:vAlign w:val="bottom"/>
          </w:tcPr>
          <w:p w14:paraId="5F15DEB6" w14:textId="77777777" w:rsidR="002800A7" w:rsidRPr="003E3E1F" w:rsidRDefault="002800A7" w:rsidP="002800A7">
            <w:pPr>
              <w:pStyle w:val="acctfourfigures"/>
              <w:tabs>
                <w:tab w:val="clear" w:pos="765"/>
                <w:tab w:val="decimal" w:pos="821"/>
              </w:tabs>
              <w:spacing w:line="240" w:lineRule="exact"/>
              <w:ind w:right="11"/>
              <w:rPr>
                <w:rFonts w:cs="Times New Roman"/>
              </w:rPr>
            </w:pPr>
            <w:r w:rsidRPr="003E3E1F">
              <w:rPr>
                <w:rFonts w:cs="Times New Roman"/>
              </w:rPr>
              <w:t>(38,592)</w:t>
            </w:r>
          </w:p>
        </w:tc>
        <w:tc>
          <w:tcPr>
            <w:tcW w:w="180" w:type="dxa"/>
            <w:vAlign w:val="bottom"/>
          </w:tcPr>
          <w:p w14:paraId="650DCAE6" w14:textId="77777777" w:rsidR="002800A7" w:rsidRPr="003E3E1F" w:rsidRDefault="002800A7" w:rsidP="002800A7">
            <w:pPr>
              <w:pStyle w:val="acctfourfigures"/>
              <w:spacing w:line="240" w:lineRule="exact"/>
              <w:rPr>
                <w:rFonts w:cs="Times New Roman"/>
              </w:rPr>
            </w:pPr>
          </w:p>
        </w:tc>
        <w:tc>
          <w:tcPr>
            <w:tcW w:w="990" w:type="dxa"/>
            <w:tcBorders>
              <w:bottom w:val="single" w:sz="4" w:space="0" w:color="auto"/>
            </w:tcBorders>
            <w:vAlign w:val="bottom"/>
          </w:tcPr>
          <w:p w14:paraId="5D2DD124" w14:textId="77777777" w:rsidR="002800A7" w:rsidRPr="003E3E1F" w:rsidRDefault="002800A7" w:rsidP="002800A7">
            <w:pPr>
              <w:pStyle w:val="acctfourfigures"/>
              <w:tabs>
                <w:tab w:val="clear" w:pos="765"/>
                <w:tab w:val="decimal" w:pos="731"/>
              </w:tabs>
              <w:spacing w:line="240" w:lineRule="exact"/>
              <w:ind w:right="11"/>
              <w:rPr>
                <w:rFonts w:cs="Times New Roman"/>
                <w:lang w:val="en-US" w:bidi="th-TH"/>
              </w:rPr>
            </w:pPr>
            <w:r w:rsidRPr="003E3E1F">
              <w:rPr>
                <w:rFonts w:cs="Times New Roman"/>
                <w:lang w:val="en-US" w:bidi="th-TH"/>
              </w:rPr>
              <w:t>7,718</w:t>
            </w:r>
          </w:p>
        </w:tc>
        <w:tc>
          <w:tcPr>
            <w:tcW w:w="180" w:type="dxa"/>
            <w:vAlign w:val="bottom"/>
          </w:tcPr>
          <w:p w14:paraId="41BD2805" w14:textId="77777777" w:rsidR="002800A7" w:rsidRPr="003E3E1F" w:rsidRDefault="002800A7" w:rsidP="002800A7">
            <w:pPr>
              <w:pStyle w:val="acctfourfigures"/>
              <w:spacing w:line="240" w:lineRule="exact"/>
              <w:rPr>
                <w:rFonts w:cs="Times New Roman"/>
              </w:rPr>
            </w:pPr>
          </w:p>
        </w:tc>
        <w:tc>
          <w:tcPr>
            <w:tcW w:w="990" w:type="dxa"/>
            <w:tcBorders>
              <w:bottom w:val="single" w:sz="4" w:space="0" w:color="auto"/>
            </w:tcBorders>
            <w:vAlign w:val="bottom"/>
          </w:tcPr>
          <w:p w14:paraId="10B52EC5" w14:textId="77777777" w:rsidR="002800A7" w:rsidRPr="003E3E1F" w:rsidRDefault="002800A7" w:rsidP="002800A7">
            <w:pPr>
              <w:pStyle w:val="acctfourfigures"/>
              <w:tabs>
                <w:tab w:val="clear" w:pos="765"/>
                <w:tab w:val="decimal" w:pos="821"/>
              </w:tabs>
              <w:spacing w:line="240" w:lineRule="exact"/>
              <w:ind w:right="11"/>
              <w:rPr>
                <w:rFonts w:cs="Times New Roman"/>
              </w:rPr>
            </w:pPr>
            <w:r w:rsidRPr="003E3E1F">
              <w:rPr>
                <w:rFonts w:cs="Times New Roman"/>
              </w:rPr>
              <w:t>(30,874)</w:t>
            </w:r>
          </w:p>
        </w:tc>
      </w:tr>
      <w:tr w:rsidR="002800A7" w:rsidRPr="003E3E1F" w14:paraId="1D0AE1DA" w14:textId="77777777" w:rsidTr="00884C44">
        <w:trPr>
          <w:cantSplit/>
          <w:trHeight w:val="70"/>
        </w:trPr>
        <w:tc>
          <w:tcPr>
            <w:tcW w:w="2790" w:type="dxa"/>
          </w:tcPr>
          <w:p w14:paraId="745F64A5" w14:textId="77777777" w:rsidR="002800A7" w:rsidRPr="003E3E1F" w:rsidRDefault="002800A7" w:rsidP="002800A7">
            <w:pPr>
              <w:spacing w:line="240" w:lineRule="exact"/>
              <w:ind w:left="180" w:hanging="180"/>
              <w:rPr>
                <w:rFonts w:cs="Times New Roman"/>
                <w:b/>
                <w:bCs/>
              </w:rPr>
            </w:pPr>
            <w:r w:rsidRPr="003E3E1F">
              <w:rPr>
                <w:rFonts w:cs="Times New Roman"/>
                <w:b/>
                <w:bCs/>
                <w:szCs w:val="22"/>
              </w:rPr>
              <w:t>Total</w:t>
            </w:r>
          </w:p>
        </w:tc>
        <w:tc>
          <w:tcPr>
            <w:tcW w:w="990" w:type="dxa"/>
            <w:tcBorders>
              <w:top w:val="single" w:sz="4" w:space="0" w:color="auto"/>
              <w:bottom w:val="double" w:sz="4" w:space="0" w:color="auto"/>
            </w:tcBorders>
          </w:tcPr>
          <w:p w14:paraId="0AA4F75E" w14:textId="4ABC0777" w:rsidR="002800A7" w:rsidRPr="003E3E1F" w:rsidRDefault="002800A7" w:rsidP="002800A7">
            <w:pPr>
              <w:pStyle w:val="acctfourfigures"/>
              <w:tabs>
                <w:tab w:val="clear" w:pos="765"/>
                <w:tab w:val="decimal" w:pos="821"/>
              </w:tabs>
              <w:spacing w:line="240" w:lineRule="exact"/>
              <w:ind w:right="11"/>
              <w:rPr>
                <w:rFonts w:cs="Times New Roman"/>
                <w:b/>
                <w:bCs/>
              </w:rPr>
            </w:pPr>
            <w:r>
              <w:rPr>
                <w:rFonts w:cs="Times New Roman"/>
                <w:b/>
                <w:bCs/>
              </w:rPr>
              <w:t>3,643</w:t>
            </w:r>
          </w:p>
        </w:tc>
        <w:tc>
          <w:tcPr>
            <w:tcW w:w="180" w:type="dxa"/>
          </w:tcPr>
          <w:p w14:paraId="75B29A80" w14:textId="77777777" w:rsidR="002800A7" w:rsidRPr="003E3E1F" w:rsidRDefault="002800A7" w:rsidP="002800A7">
            <w:pPr>
              <w:pStyle w:val="acctfourfigures"/>
              <w:spacing w:line="240" w:lineRule="exact"/>
              <w:rPr>
                <w:rFonts w:cs="Times New Roman"/>
                <w:b/>
                <w:bCs/>
              </w:rPr>
            </w:pPr>
          </w:p>
        </w:tc>
        <w:tc>
          <w:tcPr>
            <w:tcW w:w="990" w:type="dxa"/>
            <w:tcBorders>
              <w:top w:val="single" w:sz="4" w:space="0" w:color="auto"/>
              <w:bottom w:val="double" w:sz="4" w:space="0" w:color="auto"/>
            </w:tcBorders>
          </w:tcPr>
          <w:p w14:paraId="5FDE1A08" w14:textId="6C433F3B" w:rsidR="002800A7" w:rsidRPr="003E3E1F" w:rsidRDefault="002800A7" w:rsidP="002800A7">
            <w:pPr>
              <w:pStyle w:val="acctfourfigures"/>
              <w:tabs>
                <w:tab w:val="clear" w:pos="765"/>
                <w:tab w:val="decimal" w:pos="731"/>
              </w:tabs>
              <w:spacing w:line="240" w:lineRule="exact"/>
              <w:ind w:right="11"/>
              <w:rPr>
                <w:rFonts w:cs="Times New Roman"/>
                <w:b/>
                <w:bCs/>
              </w:rPr>
            </w:pPr>
            <w:r>
              <w:rPr>
                <w:rFonts w:cs="Times New Roman"/>
                <w:b/>
                <w:bCs/>
              </w:rPr>
              <w:t>(72</w:t>
            </w:r>
            <w:r w:rsidR="00836F2F">
              <w:rPr>
                <w:rFonts w:cs="Times New Roman"/>
                <w:b/>
                <w:bCs/>
              </w:rPr>
              <w:t>9</w:t>
            </w:r>
            <w:r>
              <w:rPr>
                <w:rFonts w:cs="Times New Roman"/>
                <w:b/>
                <w:bCs/>
              </w:rPr>
              <w:t>)</w:t>
            </w:r>
          </w:p>
        </w:tc>
        <w:tc>
          <w:tcPr>
            <w:tcW w:w="180" w:type="dxa"/>
          </w:tcPr>
          <w:p w14:paraId="669996B8" w14:textId="77777777" w:rsidR="002800A7" w:rsidRPr="003E3E1F" w:rsidRDefault="002800A7" w:rsidP="002800A7">
            <w:pPr>
              <w:pStyle w:val="acctfourfigures"/>
              <w:spacing w:line="240" w:lineRule="exact"/>
              <w:rPr>
                <w:rFonts w:cs="Times New Roman"/>
                <w:b/>
                <w:bCs/>
              </w:rPr>
            </w:pPr>
          </w:p>
        </w:tc>
        <w:tc>
          <w:tcPr>
            <w:tcW w:w="990" w:type="dxa"/>
            <w:tcBorders>
              <w:top w:val="single" w:sz="4" w:space="0" w:color="auto"/>
              <w:bottom w:val="double" w:sz="4" w:space="0" w:color="auto"/>
            </w:tcBorders>
          </w:tcPr>
          <w:p w14:paraId="2D380DAD" w14:textId="1E39ECC6" w:rsidR="002800A7" w:rsidRPr="003E3E1F" w:rsidRDefault="00566888" w:rsidP="002800A7">
            <w:pPr>
              <w:pStyle w:val="acctfourfigures"/>
              <w:tabs>
                <w:tab w:val="clear" w:pos="765"/>
                <w:tab w:val="decimal" w:pos="821"/>
              </w:tabs>
              <w:spacing w:line="240" w:lineRule="exact"/>
              <w:ind w:right="11"/>
              <w:rPr>
                <w:rFonts w:cs="Times New Roman"/>
                <w:b/>
                <w:bCs/>
              </w:rPr>
            </w:pPr>
            <w:r>
              <w:rPr>
                <w:rFonts w:cs="Times New Roman"/>
                <w:b/>
                <w:bCs/>
              </w:rPr>
              <w:t>2,914</w:t>
            </w:r>
          </w:p>
        </w:tc>
        <w:tc>
          <w:tcPr>
            <w:tcW w:w="180" w:type="dxa"/>
          </w:tcPr>
          <w:p w14:paraId="5A7170D9" w14:textId="77777777" w:rsidR="002800A7" w:rsidRPr="003E3E1F" w:rsidRDefault="002800A7" w:rsidP="002800A7">
            <w:pPr>
              <w:pStyle w:val="acctfourfigures"/>
              <w:spacing w:line="240" w:lineRule="exact"/>
              <w:rPr>
                <w:rFonts w:cs="Times New Roman"/>
                <w:b/>
                <w:bCs/>
              </w:rPr>
            </w:pPr>
          </w:p>
        </w:tc>
        <w:tc>
          <w:tcPr>
            <w:tcW w:w="990" w:type="dxa"/>
            <w:tcBorders>
              <w:top w:val="single" w:sz="4" w:space="0" w:color="auto"/>
              <w:bottom w:val="double" w:sz="4" w:space="0" w:color="auto"/>
            </w:tcBorders>
          </w:tcPr>
          <w:p w14:paraId="4D032E37" w14:textId="77777777" w:rsidR="002800A7" w:rsidRPr="003E3E1F" w:rsidRDefault="002800A7" w:rsidP="002800A7">
            <w:pPr>
              <w:pStyle w:val="acctfourfigures"/>
              <w:tabs>
                <w:tab w:val="clear" w:pos="765"/>
                <w:tab w:val="decimal" w:pos="821"/>
              </w:tabs>
              <w:spacing w:line="240" w:lineRule="exact"/>
              <w:ind w:right="11"/>
              <w:rPr>
                <w:rFonts w:cs="Times New Roman"/>
                <w:b/>
                <w:bCs/>
              </w:rPr>
            </w:pPr>
            <w:r w:rsidRPr="003E3E1F">
              <w:rPr>
                <w:rFonts w:cs="Times New Roman"/>
                <w:b/>
                <w:bCs/>
              </w:rPr>
              <w:t>(38,703)</w:t>
            </w:r>
          </w:p>
        </w:tc>
        <w:tc>
          <w:tcPr>
            <w:tcW w:w="180" w:type="dxa"/>
          </w:tcPr>
          <w:p w14:paraId="0E10D7B7" w14:textId="77777777" w:rsidR="002800A7" w:rsidRPr="003E3E1F" w:rsidRDefault="002800A7" w:rsidP="002800A7">
            <w:pPr>
              <w:pStyle w:val="acctfourfigures"/>
              <w:spacing w:line="240" w:lineRule="exact"/>
              <w:rPr>
                <w:rFonts w:cs="Times New Roman"/>
                <w:b/>
                <w:bCs/>
              </w:rPr>
            </w:pPr>
          </w:p>
        </w:tc>
        <w:tc>
          <w:tcPr>
            <w:tcW w:w="990" w:type="dxa"/>
            <w:tcBorders>
              <w:top w:val="single" w:sz="4" w:space="0" w:color="auto"/>
              <w:bottom w:val="double" w:sz="4" w:space="0" w:color="auto"/>
            </w:tcBorders>
          </w:tcPr>
          <w:p w14:paraId="373031E4" w14:textId="77777777" w:rsidR="002800A7" w:rsidRPr="003E3E1F" w:rsidRDefault="002800A7" w:rsidP="002800A7">
            <w:pPr>
              <w:pStyle w:val="acctfourfigures"/>
              <w:tabs>
                <w:tab w:val="clear" w:pos="765"/>
                <w:tab w:val="decimal" w:pos="731"/>
              </w:tabs>
              <w:spacing w:line="240" w:lineRule="exact"/>
              <w:ind w:right="11"/>
              <w:rPr>
                <w:rFonts w:cs="Times New Roman"/>
                <w:b/>
                <w:bCs/>
              </w:rPr>
            </w:pPr>
            <w:r w:rsidRPr="003E3E1F">
              <w:rPr>
                <w:rFonts w:cs="Times New Roman"/>
                <w:b/>
                <w:bCs/>
              </w:rPr>
              <w:t>7,781</w:t>
            </w:r>
          </w:p>
        </w:tc>
        <w:tc>
          <w:tcPr>
            <w:tcW w:w="180" w:type="dxa"/>
          </w:tcPr>
          <w:p w14:paraId="4EF6CA53" w14:textId="77777777" w:rsidR="002800A7" w:rsidRPr="003E3E1F" w:rsidRDefault="002800A7" w:rsidP="002800A7">
            <w:pPr>
              <w:pStyle w:val="acctfourfigures"/>
              <w:spacing w:line="240" w:lineRule="exact"/>
              <w:rPr>
                <w:rFonts w:cs="Times New Roman"/>
                <w:b/>
                <w:bCs/>
              </w:rPr>
            </w:pPr>
          </w:p>
        </w:tc>
        <w:tc>
          <w:tcPr>
            <w:tcW w:w="990" w:type="dxa"/>
            <w:tcBorders>
              <w:top w:val="single" w:sz="4" w:space="0" w:color="auto"/>
              <w:bottom w:val="double" w:sz="4" w:space="0" w:color="auto"/>
            </w:tcBorders>
          </w:tcPr>
          <w:p w14:paraId="6CBCAB77" w14:textId="77777777" w:rsidR="002800A7" w:rsidRPr="003E3E1F" w:rsidRDefault="002800A7" w:rsidP="002800A7">
            <w:pPr>
              <w:pStyle w:val="acctfourfigures"/>
              <w:tabs>
                <w:tab w:val="clear" w:pos="765"/>
                <w:tab w:val="decimal" w:pos="821"/>
              </w:tabs>
              <w:spacing w:line="240" w:lineRule="exact"/>
              <w:ind w:right="11"/>
              <w:rPr>
                <w:rFonts w:cs="Times New Roman"/>
                <w:b/>
                <w:bCs/>
              </w:rPr>
            </w:pPr>
            <w:r w:rsidRPr="003E3E1F">
              <w:rPr>
                <w:rFonts w:cs="Times New Roman"/>
                <w:b/>
                <w:bCs/>
              </w:rPr>
              <w:t>(30,922)</w:t>
            </w:r>
          </w:p>
        </w:tc>
      </w:tr>
    </w:tbl>
    <w:p w14:paraId="45873825" w14:textId="3A68783C" w:rsidR="00EF6544" w:rsidRDefault="00EF6544" w:rsidP="0041245C">
      <w:pPr>
        <w:rPr>
          <w:rFonts w:cs="Times New Roman"/>
          <w:b/>
          <w:bCs/>
          <w:i/>
          <w:iCs/>
          <w:sz w:val="18"/>
          <w:szCs w:val="18"/>
        </w:rPr>
      </w:pPr>
    </w:p>
    <w:p w14:paraId="54D961D9" w14:textId="77777777" w:rsidR="00EF6544" w:rsidRDefault="00EF6544">
      <w:pPr>
        <w:spacing w:line="240" w:lineRule="auto"/>
        <w:rPr>
          <w:rFonts w:cs="Times New Roman"/>
          <w:b/>
          <w:bCs/>
          <w:i/>
          <w:iCs/>
          <w:sz w:val="18"/>
          <w:szCs w:val="18"/>
        </w:rPr>
      </w:pPr>
      <w:r>
        <w:rPr>
          <w:rFonts w:cs="Times New Roman"/>
          <w:b/>
          <w:bCs/>
          <w:i/>
          <w:iCs/>
          <w:sz w:val="18"/>
          <w:szCs w:val="18"/>
        </w:rPr>
        <w:br w:type="page"/>
      </w:r>
    </w:p>
    <w:tbl>
      <w:tblPr>
        <w:tblW w:w="9594" w:type="dxa"/>
        <w:tblInd w:w="450" w:type="dxa"/>
        <w:tblLayout w:type="fixed"/>
        <w:tblCellMar>
          <w:left w:w="79" w:type="dxa"/>
          <w:right w:w="79" w:type="dxa"/>
        </w:tblCellMar>
        <w:tblLook w:val="0000" w:firstRow="0" w:lastRow="0" w:firstColumn="0" w:lastColumn="0" w:noHBand="0" w:noVBand="0"/>
      </w:tblPr>
      <w:tblGrid>
        <w:gridCol w:w="2790"/>
        <w:gridCol w:w="990"/>
        <w:gridCol w:w="180"/>
        <w:gridCol w:w="954"/>
        <w:gridCol w:w="180"/>
        <w:gridCol w:w="987"/>
        <w:gridCol w:w="183"/>
        <w:gridCol w:w="990"/>
        <w:gridCol w:w="180"/>
        <w:gridCol w:w="988"/>
        <w:gridCol w:w="182"/>
        <w:gridCol w:w="990"/>
      </w:tblGrid>
      <w:tr w:rsidR="00CD67A7" w:rsidRPr="003E3E1F" w14:paraId="037A3317" w14:textId="77777777" w:rsidTr="00566888">
        <w:trPr>
          <w:cantSplit/>
        </w:trPr>
        <w:tc>
          <w:tcPr>
            <w:tcW w:w="2790" w:type="dxa"/>
            <w:vMerge w:val="restart"/>
            <w:vAlign w:val="bottom"/>
          </w:tcPr>
          <w:p w14:paraId="6F81B603" w14:textId="77777777" w:rsidR="00CD67A7" w:rsidRPr="00EF6544" w:rsidRDefault="00CD67A7" w:rsidP="00CD67A7">
            <w:pPr>
              <w:spacing w:line="240" w:lineRule="exact"/>
              <w:rPr>
                <w:rFonts w:cs="Times New Roman"/>
                <w:b/>
                <w:bCs/>
                <w:color w:val="0000FF"/>
                <w:szCs w:val="22"/>
              </w:rPr>
            </w:pPr>
            <w:r w:rsidRPr="00EF6544">
              <w:rPr>
                <w:rFonts w:cs="Times New Roman"/>
                <w:b/>
                <w:bCs/>
                <w:i/>
                <w:iCs/>
                <w:szCs w:val="22"/>
              </w:rPr>
              <w:lastRenderedPageBreak/>
              <w:t>Income tax</w:t>
            </w:r>
          </w:p>
        </w:tc>
        <w:tc>
          <w:tcPr>
            <w:tcW w:w="6804" w:type="dxa"/>
            <w:gridSpan w:val="11"/>
          </w:tcPr>
          <w:p w14:paraId="5E30715F" w14:textId="77777777" w:rsidR="00CD67A7" w:rsidRPr="00EF6544" w:rsidRDefault="00CD67A7" w:rsidP="00E02CCE">
            <w:pPr>
              <w:pStyle w:val="acctfourfigures"/>
              <w:tabs>
                <w:tab w:val="clear" w:pos="765"/>
              </w:tabs>
              <w:spacing w:line="240" w:lineRule="exact"/>
              <w:ind w:right="11"/>
              <w:jc w:val="center"/>
              <w:rPr>
                <w:rFonts w:cs="Times New Roman"/>
                <w:szCs w:val="22"/>
              </w:rPr>
            </w:pPr>
            <w:r w:rsidRPr="00EF6544">
              <w:rPr>
                <w:rFonts w:cs="Times New Roman"/>
                <w:b/>
                <w:bCs/>
                <w:szCs w:val="22"/>
              </w:rPr>
              <w:t>Separate financial statement</w:t>
            </w:r>
          </w:p>
        </w:tc>
      </w:tr>
      <w:tr w:rsidR="00CD67A7" w:rsidRPr="003E3E1F" w14:paraId="0FE621FA" w14:textId="77777777" w:rsidTr="00566888">
        <w:trPr>
          <w:cantSplit/>
        </w:trPr>
        <w:tc>
          <w:tcPr>
            <w:tcW w:w="2790" w:type="dxa"/>
            <w:vMerge/>
          </w:tcPr>
          <w:p w14:paraId="0206AA36" w14:textId="77777777" w:rsidR="00CD67A7" w:rsidRPr="00EF6544" w:rsidRDefault="00CD67A7" w:rsidP="00004CF9">
            <w:pPr>
              <w:spacing w:line="240" w:lineRule="exact"/>
              <w:rPr>
                <w:rFonts w:cs="Times New Roman"/>
                <w:color w:val="008000"/>
                <w:szCs w:val="22"/>
              </w:rPr>
            </w:pPr>
          </w:p>
        </w:tc>
        <w:tc>
          <w:tcPr>
            <w:tcW w:w="3291" w:type="dxa"/>
            <w:gridSpan w:val="5"/>
          </w:tcPr>
          <w:p w14:paraId="54BC9D94" w14:textId="77777777" w:rsidR="00CD67A7" w:rsidRPr="00EF6544" w:rsidRDefault="00CD67A7" w:rsidP="00004CF9">
            <w:pPr>
              <w:pStyle w:val="acctfourfigures"/>
              <w:tabs>
                <w:tab w:val="clear" w:pos="765"/>
              </w:tabs>
              <w:spacing w:line="240" w:lineRule="exact"/>
              <w:ind w:right="11"/>
              <w:jc w:val="center"/>
              <w:rPr>
                <w:rFonts w:cs="Times New Roman"/>
                <w:szCs w:val="22"/>
              </w:rPr>
            </w:pPr>
            <w:r w:rsidRPr="00EF6544">
              <w:rPr>
                <w:rFonts w:cs="Times New Roman"/>
                <w:szCs w:val="22"/>
              </w:rPr>
              <w:t>20</w:t>
            </w:r>
            <w:r w:rsidR="00884C44" w:rsidRPr="00EF6544">
              <w:rPr>
                <w:rFonts w:cs="Times New Roman"/>
                <w:szCs w:val="22"/>
              </w:rPr>
              <w:t>20</w:t>
            </w:r>
          </w:p>
        </w:tc>
        <w:tc>
          <w:tcPr>
            <w:tcW w:w="183" w:type="dxa"/>
          </w:tcPr>
          <w:p w14:paraId="62F606F0" w14:textId="77777777" w:rsidR="00CD67A7" w:rsidRPr="00EF6544" w:rsidRDefault="00CD67A7" w:rsidP="00004CF9">
            <w:pPr>
              <w:pStyle w:val="acctfourfigures"/>
              <w:tabs>
                <w:tab w:val="clear" w:pos="765"/>
              </w:tabs>
              <w:spacing w:line="240" w:lineRule="exact"/>
              <w:ind w:right="11"/>
              <w:jc w:val="center"/>
              <w:rPr>
                <w:rFonts w:cs="Times New Roman"/>
                <w:szCs w:val="22"/>
              </w:rPr>
            </w:pPr>
          </w:p>
        </w:tc>
        <w:tc>
          <w:tcPr>
            <w:tcW w:w="3330" w:type="dxa"/>
            <w:gridSpan w:val="5"/>
          </w:tcPr>
          <w:p w14:paraId="137523AB" w14:textId="77777777" w:rsidR="00CD67A7" w:rsidRPr="00EF6544" w:rsidRDefault="00CD67A7" w:rsidP="00004CF9">
            <w:pPr>
              <w:pStyle w:val="acctfourfigures"/>
              <w:tabs>
                <w:tab w:val="clear" w:pos="765"/>
              </w:tabs>
              <w:spacing w:line="240" w:lineRule="exact"/>
              <w:ind w:right="11"/>
              <w:jc w:val="center"/>
              <w:rPr>
                <w:rFonts w:cs="Times New Roman"/>
                <w:szCs w:val="22"/>
              </w:rPr>
            </w:pPr>
            <w:r w:rsidRPr="00EF6544">
              <w:rPr>
                <w:rFonts w:cs="Times New Roman"/>
                <w:szCs w:val="22"/>
              </w:rPr>
              <w:t>201</w:t>
            </w:r>
            <w:r w:rsidR="00884C44" w:rsidRPr="00EF6544">
              <w:rPr>
                <w:rFonts w:cs="Times New Roman"/>
                <w:szCs w:val="22"/>
              </w:rPr>
              <w:t>9</w:t>
            </w:r>
          </w:p>
        </w:tc>
      </w:tr>
      <w:tr w:rsidR="00CB2C96" w:rsidRPr="003E3E1F" w14:paraId="501DA6D1" w14:textId="77777777" w:rsidTr="00566888">
        <w:trPr>
          <w:cantSplit/>
        </w:trPr>
        <w:tc>
          <w:tcPr>
            <w:tcW w:w="2790" w:type="dxa"/>
            <w:vMerge/>
          </w:tcPr>
          <w:p w14:paraId="0AB238E8" w14:textId="77777777" w:rsidR="00CB2C96" w:rsidRPr="00EF6544" w:rsidRDefault="00CB2C96" w:rsidP="00CB2C96">
            <w:pPr>
              <w:spacing w:line="240" w:lineRule="exact"/>
              <w:rPr>
                <w:rFonts w:cs="Times New Roman"/>
                <w:szCs w:val="22"/>
              </w:rPr>
            </w:pPr>
          </w:p>
        </w:tc>
        <w:tc>
          <w:tcPr>
            <w:tcW w:w="990" w:type="dxa"/>
          </w:tcPr>
          <w:p w14:paraId="723DE1E3"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180" w:type="dxa"/>
          </w:tcPr>
          <w:p w14:paraId="4B0FB7DA" w14:textId="77777777" w:rsidR="00CB2C96" w:rsidRPr="00EF6544" w:rsidRDefault="00CB2C96" w:rsidP="00CB2C96">
            <w:pPr>
              <w:pStyle w:val="acctfourfigures"/>
              <w:spacing w:line="240" w:lineRule="exact"/>
              <w:ind w:left="-79" w:right="-79"/>
              <w:jc w:val="center"/>
              <w:rPr>
                <w:rFonts w:cs="Times New Roman"/>
                <w:szCs w:val="22"/>
              </w:rPr>
            </w:pPr>
          </w:p>
        </w:tc>
        <w:tc>
          <w:tcPr>
            <w:tcW w:w="954" w:type="dxa"/>
          </w:tcPr>
          <w:p w14:paraId="350CFFBC"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4EBBAB75" w14:textId="77777777" w:rsidR="00CB2C96" w:rsidRPr="00EF6544" w:rsidRDefault="00CB2C96" w:rsidP="00CB2C96">
            <w:pPr>
              <w:pStyle w:val="acctfourfigures"/>
              <w:spacing w:line="240" w:lineRule="exact"/>
              <w:ind w:left="-79" w:right="-79"/>
              <w:jc w:val="center"/>
              <w:rPr>
                <w:rFonts w:cs="Times New Roman"/>
                <w:szCs w:val="22"/>
              </w:rPr>
            </w:pPr>
          </w:p>
        </w:tc>
        <w:tc>
          <w:tcPr>
            <w:tcW w:w="987" w:type="dxa"/>
          </w:tcPr>
          <w:p w14:paraId="10AD9161"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183" w:type="dxa"/>
          </w:tcPr>
          <w:p w14:paraId="6DAF02F6"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90" w:type="dxa"/>
          </w:tcPr>
          <w:p w14:paraId="6E119791" w14:textId="77777777" w:rsidR="00CB2C96" w:rsidRPr="00EF6544" w:rsidRDefault="00CB2C96" w:rsidP="006859A6">
            <w:pPr>
              <w:pStyle w:val="acctfourfigures"/>
              <w:tabs>
                <w:tab w:val="clear" w:pos="765"/>
                <w:tab w:val="left" w:pos="733"/>
              </w:tabs>
              <w:spacing w:line="240" w:lineRule="exact"/>
              <w:ind w:left="-79" w:right="-79"/>
              <w:jc w:val="center"/>
              <w:rPr>
                <w:rFonts w:cs="Times New Roman"/>
                <w:szCs w:val="22"/>
              </w:rPr>
            </w:pPr>
          </w:p>
        </w:tc>
        <w:tc>
          <w:tcPr>
            <w:tcW w:w="180" w:type="dxa"/>
          </w:tcPr>
          <w:p w14:paraId="33F08DC9"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88" w:type="dxa"/>
          </w:tcPr>
          <w:p w14:paraId="2E7C3874"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2" w:type="dxa"/>
          </w:tcPr>
          <w:p w14:paraId="6E8E8B36" w14:textId="77777777" w:rsidR="00CB2C96" w:rsidRPr="00EF6544" w:rsidRDefault="00CB2C96" w:rsidP="00CB2C96">
            <w:pPr>
              <w:pStyle w:val="acctfourfigures"/>
              <w:spacing w:line="240" w:lineRule="exact"/>
              <w:ind w:left="-79" w:right="-79"/>
              <w:jc w:val="center"/>
              <w:rPr>
                <w:rFonts w:cs="Times New Roman"/>
                <w:szCs w:val="22"/>
              </w:rPr>
            </w:pPr>
          </w:p>
        </w:tc>
        <w:tc>
          <w:tcPr>
            <w:tcW w:w="990" w:type="dxa"/>
          </w:tcPr>
          <w:p w14:paraId="6D7F84FC" w14:textId="77777777" w:rsidR="00CB2C96" w:rsidRPr="00EF6544" w:rsidRDefault="00CB2C96" w:rsidP="006859A6">
            <w:pPr>
              <w:pStyle w:val="acctfourfigures"/>
              <w:tabs>
                <w:tab w:val="clear" w:pos="765"/>
              </w:tabs>
              <w:spacing w:line="240" w:lineRule="exact"/>
              <w:ind w:left="361" w:right="-79" w:hanging="440"/>
              <w:jc w:val="center"/>
              <w:rPr>
                <w:rFonts w:cs="Times New Roman"/>
                <w:szCs w:val="22"/>
              </w:rPr>
            </w:pPr>
          </w:p>
        </w:tc>
      </w:tr>
      <w:tr w:rsidR="00CB2C96" w:rsidRPr="003E3E1F" w14:paraId="3C80B908" w14:textId="77777777" w:rsidTr="00566888">
        <w:trPr>
          <w:cantSplit/>
        </w:trPr>
        <w:tc>
          <w:tcPr>
            <w:tcW w:w="2790" w:type="dxa"/>
            <w:vMerge/>
          </w:tcPr>
          <w:p w14:paraId="1C956FBA" w14:textId="77777777" w:rsidR="00CB2C96" w:rsidRPr="00EF6544" w:rsidRDefault="00CB2C96" w:rsidP="00CB2C96">
            <w:pPr>
              <w:spacing w:line="240" w:lineRule="exact"/>
              <w:rPr>
                <w:rFonts w:cs="Times New Roman"/>
                <w:szCs w:val="22"/>
              </w:rPr>
            </w:pPr>
          </w:p>
        </w:tc>
        <w:tc>
          <w:tcPr>
            <w:tcW w:w="990" w:type="dxa"/>
          </w:tcPr>
          <w:p w14:paraId="2BEBF735"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Before</w:t>
            </w:r>
          </w:p>
        </w:tc>
        <w:tc>
          <w:tcPr>
            <w:tcW w:w="180" w:type="dxa"/>
          </w:tcPr>
          <w:p w14:paraId="16776E6B" w14:textId="77777777" w:rsidR="00CB2C96" w:rsidRPr="00EF6544" w:rsidRDefault="00CB2C96" w:rsidP="00CB2C96">
            <w:pPr>
              <w:pStyle w:val="acctfourfigures"/>
              <w:spacing w:line="240" w:lineRule="exact"/>
              <w:ind w:left="-79" w:right="-79"/>
              <w:jc w:val="center"/>
              <w:rPr>
                <w:rFonts w:cs="Times New Roman"/>
                <w:szCs w:val="22"/>
              </w:rPr>
            </w:pPr>
          </w:p>
        </w:tc>
        <w:tc>
          <w:tcPr>
            <w:tcW w:w="954" w:type="dxa"/>
          </w:tcPr>
          <w:p w14:paraId="7ED3C141"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(expense)</w:t>
            </w:r>
          </w:p>
        </w:tc>
        <w:tc>
          <w:tcPr>
            <w:tcW w:w="180" w:type="dxa"/>
          </w:tcPr>
          <w:p w14:paraId="1CA9D845" w14:textId="77777777" w:rsidR="00CB2C96" w:rsidRPr="00EF6544" w:rsidRDefault="00CB2C96" w:rsidP="00CB2C96">
            <w:pPr>
              <w:pStyle w:val="acctfourfigures"/>
              <w:spacing w:line="240" w:lineRule="exact"/>
              <w:ind w:left="-79" w:right="-79"/>
              <w:jc w:val="center"/>
              <w:rPr>
                <w:rFonts w:cs="Times New Roman"/>
                <w:szCs w:val="22"/>
              </w:rPr>
            </w:pPr>
          </w:p>
        </w:tc>
        <w:tc>
          <w:tcPr>
            <w:tcW w:w="987" w:type="dxa"/>
          </w:tcPr>
          <w:p w14:paraId="3ADA9A12"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Net of</w:t>
            </w:r>
          </w:p>
        </w:tc>
        <w:tc>
          <w:tcPr>
            <w:tcW w:w="183" w:type="dxa"/>
          </w:tcPr>
          <w:p w14:paraId="6F55778F"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90" w:type="dxa"/>
          </w:tcPr>
          <w:p w14:paraId="3CD88CAE"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Before</w:t>
            </w:r>
          </w:p>
        </w:tc>
        <w:tc>
          <w:tcPr>
            <w:tcW w:w="180" w:type="dxa"/>
          </w:tcPr>
          <w:p w14:paraId="5A99C00F"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88" w:type="dxa"/>
          </w:tcPr>
          <w:p w14:paraId="5769D8EA"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(expense)</w:t>
            </w:r>
          </w:p>
        </w:tc>
        <w:tc>
          <w:tcPr>
            <w:tcW w:w="182" w:type="dxa"/>
          </w:tcPr>
          <w:p w14:paraId="12B35E34" w14:textId="77777777" w:rsidR="00CB2C96" w:rsidRPr="00EF6544" w:rsidRDefault="00CB2C96" w:rsidP="00CB2C96">
            <w:pPr>
              <w:pStyle w:val="acctfourfigures"/>
              <w:spacing w:line="240" w:lineRule="exact"/>
              <w:ind w:left="-79" w:right="-79"/>
              <w:jc w:val="center"/>
              <w:rPr>
                <w:rFonts w:cs="Times New Roman"/>
                <w:szCs w:val="22"/>
              </w:rPr>
            </w:pPr>
          </w:p>
        </w:tc>
        <w:tc>
          <w:tcPr>
            <w:tcW w:w="990" w:type="dxa"/>
          </w:tcPr>
          <w:p w14:paraId="0631B887"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Net of</w:t>
            </w:r>
          </w:p>
        </w:tc>
      </w:tr>
      <w:tr w:rsidR="00CB2C96" w:rsidRPr="003E3E1F" w14:paraId="23187653" w14:textId="77777777" w:rsidTr="00566888">
        <w:trPr>
          <w:cantSplit/>
        </w:trPr>
        <w:tc>
          <w:tcPr>
            <w:tcW w:w="2790" w:type="dxa"/>
            <w:vMerge/>
          </w:tcPr>
          <w:p w14:paraId="31474545" w14:textId="77777777" w:rsidR="00CB2C96" w:rsidRPr="00EF6544" w:rsidRDefault="00CB2C96" w:rsidP="00CB2C96">
            <w:pPr>
              <w:spacing w:line="240" w:lineRule="exact"/>
              <w:rPr>
                <w:rFonts w:cs="Times New Roman"/>
                <w:szCs w:val="22"/>
              </w:rPr>
            </w:pPr>
          </w:p>
        </w:tc>
        <w:tc>
          <w:tcPr>
            <w:tcW w:w="990" w:type="dxa"/>
          </w:tcPr>
          <w:p w14:paraId="163927FC"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29BF9FB4" w14:textId="77777777" w:rsidR="00CB2C96" w:rsidRPr="00EF6544" w:rsidRDefault="00CB2C96" w:rsidP="00CB2C96">
            <w:pPr>
              <w:pStyle w:val="acctfourfigures"/>
              <w:spacing w:line="240" w:lineRule="exact"/>
              <w:ind w:left="-79" w:right="-79"/>
              <w:jc w:val="center"/>
              <w:rPr>
                <w:rFonts w:cs="Times New Roman"/>
                <w:szCs w:val="22"/>
              </w:rPr>
            </w:pPr>
          </w:p>
        </w:tc>
        <w:tc>
          <w:tcPr>
            <w:tcW w:w="954" w:type="dxa"/>
          </w:tcPr>
          <w:p w14:paraId="375E75DD" w14:textId="317BB4E6" w:rsidR="00CB2C96" w:rsidRPr="00EF6544" w:rsidRDefault="005778EC" w:rsidP="00CB2C96">
            <w:pPr>
              <w:pStyle w:val="acctfourfigures"/>
              <w:tabs>
                <w:tab w:val="clear" w:pos="765"/>
              </w:tabs>
              <w:spacing w:line="240" w:lineRule="exact"/>
              <w:ind w:left="-79" w:right="-79"/>
              <w:jc w:val="center"/>
              <w:rPr>
                <w:rFonts w:cs="Times New Roman"/>
                <w:szCs w:val="22"/>
              </w:rPr>
            </w:pPr>
            <w:r>
              <w:rPr>
                <w:rFonts w:cs="Times New Roman"/>
                <w:szCs w:val="22"/>
              </w:rPr>
              <w:t>income</w:t>
            </w:r>
          </w:p>
        </w:tc>
        <w:tc>
          <w:tcPr>
            <w:tcW w:w="180" w:type="dxa"/>
          </w:tcPr>
          <w:p w14:paraId="3DDC5EFA" w14:textId="77777777" w:rsidR="00CB2C96" w:rsidRPr="00EF6544" w:rsidRDefault="00CB2C96" w:rsidP="00CB2C96">
            <w:pPr>
              <w:pStyle w:val="acctfourfigures"/>
              <w:spacing w:line="240" w:lineRule="exact"/>
              <w:ind w:left="-79" w:right="-79"/>
              <w:jc w:val="center"/>
              <w:rPr>
                <w:rFonts w:cs="Times New Roman"/>
                <w:szCs w:val="22"/>
              </w:rPr>
            </w:pPr>
          </w:p>
        </w:tc>
        <w:tc>
          <w:tcPr>
            <w:tcW w:w="987" w:type="dxa"/>
          </w:tcPr>
          <w:p w14:paraId="4A345F6E"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3" w:type="dxa"/>
          </w:tcPr>
          <w:p w14:paraId="563DEB28"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90" w:type="dxa"/>
          </w:tcPr>
          <w:p w14:paraId="20734276"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c>
          <w:tcPr>
            <w:tcW w:w="180" w:type="dxa"/>
          </w:tcPr>
          <w:p w14:paraId="00C9760C"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p>
        </w:tc>
        <w:tc>
          <w:tcPr>
            <w:tcW w:w="988" w:type="dxa"/>
          </w:tcPr>
          <w:p w14:paraId="4BC26148" w14:textId="49BAEB52" w:rsidR="00CB2C96" w:rsidRPr="00EF6544" w:rsidRDefault="005778EC" w:rsidP="00CB2C96">
            <w:pPr>
              <w:pStyle w:val="acctfourfigures"/>
              <w:tabs>
                <w:tab w:val="clear" w:pos="765"/>
              </w:tabs>
              <w:spacing w:line="240" w:lineRule="exact"/>
              <w:ind w:left="-79" w:right="-79"/>
              <w:jc w:val="center"/>
              <w:rPr>
                <w:rFonts w:cs="Times New Roman"/>
                <w:szCs w:val="22"/>
              </w:rPr>
            </w:pPr>
            <w:r>
              <w:rPr>
                <w:rFonts w:cs="Times New Roman"/>
                <w:szCs w:val="22"/>
              </w:rPr>
              <w:t>income</w:t>
            </w:r>
          </w:p>
        </w:tc>
        <w:tc>
          <w:tcPr>
            <w:tcW w:w="182" w:type="dxa"/>
          </w:tcPr>
          <w:p w14:paraId="7B1AE677" w14:textId="77777777" w:rsidR="00CB2C96" w:rsidRPr="00EF6544" w:rsidRDefault="00CB2C96" w:rsidP="00CB2C96">
            <w:pPr>
              <w:pStyle w:val="acctfourfigures"/>
              <w:spacing w:line="240" w:lineRule="exact"/>
              <w:ind w:left="-79" w:right="-79"/>
              <w:jc w:val="center"/>
              <w:rPr>
                <w:rFonts w:cs="Times New Roman"/>
                <w:szCs w:val="22"/>
              </w:rPr>
            </w:pPr>
          </w:p>
        </w:tc>
        <w:tc>
          <w:tcPr>
            <w:tcW w:w="990" w:type="dxa"/>
          </w:tcPr>
          <w:p w14:paraId="52084A55" w14:textId="77777777" w:rsidR="00CB2C96" w:rsidRPr="00EF6544" w:rsidRDefault="00CB2C96" w:rsidP="00CB2C96">
            <w:pPr>
              <w:pStyle w:val="acctfourfigures"/>
              <w:tabs>
                <w:tab w:val="clear" w:pos="765"/>
              </w:tabs>
              <w:spacing w:line="240" w:lineRule="exact"/>
              <w:ind w:left="-79" w:right="-79"/>
              <w:jc w:val="center"/>
              <w:rPr>
                <w:rFonts w:cs="Times New Roman"/>
                <w:szCs w:val="22"/>
              </w:rPr>
            </w:pPr>
            <w:r w:rsidRPr="00EF6544">
              <w:rPr>
                <w:rFonts w:cs="Times New Roman"/>
                <w:szCs w:val="22"/>
              </w:rPr>
              <w:t>tax</w:t>
            </w:r>
          </w:p>
        </w:tc>
      </w:tr>
      <w:tr w:rsidR="00CB2C96" w:rsidRPr="003E3E1F" w14:paraId="5A1550C7" w14:textId="77777777" w:rsidTr="00566888">
        <w:trPr>
          <w:cantSplit/>
        </w:trPr>
        <w:tc>
          <w:tcPr>
            <w:tcW w:w="2790" w:type="dxa"/>
          </w:tcPr>
          <w:p w14:paraId="7C8000A7" w14:textId="77777777" w:rsidR="00CB2C96" w:rsidRPr="00EF6544" w:rsidRDefault="00CB2C96" w:rsidP="00CB2C96">
            <w:pPr>
              <w:spacing w:line="240" w:lineRule="exact"/>
              <w:rPr>
                <w:rFonts w:cs="Times New Roman"/>
                <w:szCs w:val="22"/>
              </w:rPr>
            </w:pPr>
          </w:p>
        </w:tc>
        <w:tc>
          <w:tcPr>
            <w:tcW w:w="6804" w:type="dxa"/>
            <w:gridSpan w:val="11"/>
          </w:tcPr>
          <w:p w14:paraId="55A5F0D7" w14:textId="77777777" w:rsidR="00CB2C96" w:rsidRPr="00EF6544" w:rsidRDefault="00CB2C96" w:rsidP="00CB2C96">
            <w:pPr>
              <w:pStyle w:val="acctfourfigures"/>
              <w:tabs>
                <w:tab w:val="clear" w:pos="765"/>
              </w:tabs>
              <w:spacing w:line="240" w:lineRule="exact"/>
              <w:ind w:right="11"/>
              <w:jc w:val="center"/>
              <w:rPr>
                <w:rFonts w:cs="Times New Roman"/>
                <w:szCs w:val="22"/>
              </w:rPr>
            </w:pPr>
            <w:r w:rsidRPr="00EF6544">
              <w:rPr>
                <w:rFonts w:cs="Times New Roman"/>
                <w:i/>
                <w:iCs/>
                <w:szCs w:val="22"/>
              </w:rPr>
              <w:t>(in thousand Baht)</w:t>
            </w:r>
          </w:p>
        </w:tc>
      </w:tr>
      <w:tr w:rsidR="00CB2C96" w:rsidRPr="003E3E1F" w14:paraId="73989D8C" w14:textId="77777777" w:rsidTr="00566888">
        <w:trPr>
          <w:cantSplit/>
        </w:trPr>
        <w:tc>
          <w:tcPr>
            <w:tcW w:w="2790" w:type="dxa"/>
          </w:tcPr>
          <w:p w14:paraId="7EC8D8FA" w14:textId="77777777" w:rsidR="00CB2C96" w:rsidRPr="00EF6544" w:rsidRDefault="00CB2C96" w:rsidP="00CB2C96">
            <w:pPr>
              <w:spacing w:line="240" w:lineRule="exact"/>
              <w:rPr>
                <w:rFonts w:cs="Times New Roman"/>
                <w:b/>
                <w:bCs/>
                <w:i/>
                <w:iCs/>
                <w:szCs w:val="22"/>
              </w:rPr>
            </w:pPr>
            <w:r w:rsidRPr="00EF6544">
              <w:rPr>
                <w:rFonts w:cs="Times New Roman"/>
                <w:b/>
                <w:bCs/>
                <w:i/>
                <w:iCs/>
                <w:szCs w:val="22"/>
              </w:rPr>
              <w:t>Recognised in other comprehensive income</w:t>
            </w:r>
          </w:p>
        </w:tc>
        <w:tc>
          <w:tcPr>
            <w:tcW w:w="6804" w:type="dxa"/>
            <w:gridSpan w:val="11"/>
          </w:tcPr>
          <w:p w14:paraId="7A38E43B" w14:textId="77777777" w:rsidR="00CB2C96" w:rsidRPr="00EF6544" w:rsidRDefault="00CB2C96" w:rsidP="00CB2C96">
            <w:pPr>
              <w:pStyle w:val="acctfourfigures"/>
              <w:tabs>
                <w:tab w:val="clear" w:pos="765"/>
              </w:tabs>
              <w:spacing w:line="240" w:lineRule="exact"/>
              <w:ind w:right="11"/>
              <w:jc w:val="center"/>
              <w:rPr>
                <w:rFonts w:cs="Times New Roman"/>
                <w:i/>
                <w:iCs/>
                <w:szCs w:val="22"/>
              </w:rPr>
            </w:pPr>
          </w:p>
        </w:tc>
      </w:tr>
      <w:tr w:rsidR="00884C44" w:rsidRPr="003E3E1F" w14:paraId="20ED8D0C" w14:textId="77777777" w:rsidTr="00566888">
        <w:trPr>
          <w:cantSplit/>
        </w:trPr>
        <w:tc>
          <w:tcPr>
            <w:tcW w:w="2790" w:type="dxa"/>
          </w:tcPr>
          <w:p w14:paraId="40E0F646" w14:textId="09E0DABC" w:rsidR="00884C44" w:rsidRPr="00EF6544" w:rsidRDefault="00884C44" w:rsidP="00884C44">
            <w:pPr>
              <w:spacing w:line="240" w:lineRule="exact"/>
              <w:ind w:left="180" w:hanging="180"/>
              <w:rPr>
                <w:rFonts w:cs="Times New Roman"/>
                <w:szCs w:val="22"/>
              </w:rPr>
            </w:pPr>
            <w:r w:rsidRPr="00EF6544">
              <w:rPr>
                <w:rFonts w:cs="Times New Roman"/>
                <w:szCs w:val="22"/>
              </w:rPr>
              <w:t>Cash flow hedges</w:t>
            </w:r>
            <w:r w:rsidR="00AF5508" w:rsidRPr="00EF6544">
              <w:rPr>
                <w:rFonts w:cs="Times New Roman"/>
                <w:szCs w:val="22"/>
              </w:rPr>
              <w:t xml:space="preserve"> reserve</w:t>
            </w:r>
          </w:p>
        </w:tc>
        <w:tc>
          <w:tcPr>
            <w:tcW w:w="990" w:type="dxa"/>
            <w:vAlign w:val="bottom"/>
          </w:tcPr>
          <w:p w14:paraId="1154C35C" w14:textId="6984A51F" w:rsidR="00884C44" w:rsidRPr="00EF6544" w:rsidRDefault="00566888"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w:t>
            </w:r>
            <w:r w:rsidR="001F32D1" w:rsidRPr="00EF6544">
              <w:rPr>
                <w:rFonts w:cs="Times New Roman"/>
                <w:szCs w:val="22"/>
              </w:rPr>
              <w:t>4,6</w:t>
            </w:r>
            <w:r w:rsidR="00836F2F">
              <w:rPr>
                <w:rFonts w:cs="Times New Roman"/>
                <w:szCs w:val="22"/>
              </w:rPr>
              <w:t>6</w:t>
            </w:r>
            <w:r w:rsidR="00753C24">
              <w:rPr>
                <w:rFonts w:cs="Times New Roman"/>
                <w:szCs w:val="22"/>
              </w:rPr>
              <w:t>1</w:t>
            </w:r>
            <w:r w:rsidRPr="00EF6544">
              <w:rPr>
                <w:rFonts w:cs="Times New Roman"/>
                <w:szCs w:val="22"/>
              </w:rPr>
              <w:t>)</w:t>
            </w:r>
          </w:p>
        </w:tc>
        <w:tc>
          <w:tcPr>
            <w:tcW w:w="180" w:type="dxa"/>
            <w:vAlign w:val="bottom"/>
          </w:tcPr>
          <w:p w14:paraId="7BD7516C"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54" w:type="dxa"/>
            <w:vAlign w:val="bottom"/>
          </w:tcPr>
          <w:p w14:paraId="0E5B947F" w14:textId="56B2A6E6" w:rsidR="00884C44" w:rsidRPr="00EF6544" w:rsidRDefault="001F32D1"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93</w:t>
            </w:r>
            <w:r w:rsidR="00753C24">
              <w:rPr>
                <w:rFonts w:cs="Times New Roman"/>
                <w:szCs w:val="22"/>
              </w:rPr>
              <w:t>3</w:t>
            </w:r>
          </w:p>
        </w:tc>
        <w:tc>
          <w:tcPr>
            <w:tcW w:w="180" w:type="dxa"/>
            <w:vAlign w:val="bottom"/>
          </w:tcPr>
          <w:p w14:paraId="6A5C9424"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87" w:type="dxa"/>
            <w:vAlign w:val="bottom"/>
          </w:tcPr>
          <w:p w14:paraId="7CAC1845" w14:textId="11638C49" w:rsidR="00884C44" w:rsidRPr="00EF6544" w:rsidRDefault="00566888"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(3,728)</w:t>
            </w:r>
          </w:p>
        </w:tc>
        <w:tc>
          <w:tcPr>
            <w:tcW w:w="183" w:type="dxa"/>
            <w:vAlign w:val="bottom"/>
          </w:tcPr>
          <w:p w14:paraId="712BFE2F" w14:textId="77777777" w:rsidR="00884C44" w:rsidRPr="00EF6544" w:rsidRDefault="00884C44" w:rsidP="00884C44">
            <w:pPr>
              <w:pStyle w:val="acctfourfigures"/>
              <w:spacing w:line="240" w:lineRule="exact"/>
              <w:rPr>
                <w:rFonts w:cs="Times New Roman"/>
                <w:szCs w:val="22"/>
              </w:rPr>
            </w:pPr>
          </w:p>
        </w:tc>
        <w:tc>
          <w:tcPr>
            <w:tcW w:w="990" w:type="dxa"/>
            <w:vAlign w:val="bottom"/>
          </w:tcPr>
          <w:p w14:paraId="3FC3394D"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900</w:t>
            </w:r>
          </w:p>
        </w:tc>
        <w:tc>
          <w:tcPr>
            <w:tcW w:w="180" w:type="dxa"/>
            <w:vAlign w:val="bottom"/>
          </w:tcPr>
          <w:p w14:paraId="3F7A0BED"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88" w:type="dxa"/>
            <w:vAlign w:val="bottom"/>
          </w:tcPr>
          <w:p w14:paraId="48284B7A"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(180)</w:t>
            </w:r>
          </w:p>
        </w:tc>
        <w:tc>
          <w:tcPr>
            <w:tcW w:w="182" w:type="dxa"/>
            <w:vAlign w:val="bottom"/>
          </w:tcPr>
          <w:p w14:paraId="4CE472FE"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90" w:type="dxa"/>
            <w:vAlign w:val="bottom"/>
          </w:tcPr>
          <w:p w14:paraId="731C54C9"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720</w:t>
            </w:r>
          </w:p>
        </w:tc>
      </w:tr>
      <w:tr w:rsidR="00884C44" w:rsidRPr="003E3E1F" w14:paraId="3E462204" w14:textId="77777777" w:rsidTr="00566888">
        <w:trPr>
          <w:cantSplit/>
        </w:trPr>
        <w:tc>
          <w:tcPr>
            <w:tcW w:w="2790" w:type="dxa"/>
          </w:tcPr>
          <w:p w14:paraId="5448B9BC" w14:textId="77777777" w:rsidR="00884C44" w:rsidRPr="00EF6544" w:rsidRDefault="00884C44" w:rsidP="00884C44">
            <w:pPr>
              <w:spacing w:line="240" w:lineRule="exact"/>
              <w:ind w:left="180" w:hanging="180"/>
              <w:rPr>
                <w:rFonts w:cs="Times New Roman"/>
                <w:szCs w:val="22"/>
              </w:rPr>
            </w:pPr>
            <w:r w:rsidRPr="00EF6544">
              <w:rPr>
                <w:rFonts w:cs="Times New Roman"/>
                <w:szCs w:val="22"/>
              </w:rPr>
              <w:t>Defined benefit plan actuarial</w:t>
            </w:r>
            <w:r w:rsidRPr="00EF6544">
              <w:rPr>
                <w:rFonts w:cs="Times New Roman"/>
                <w:szCs w:val="22"/>
                <w:cs/>
              </w:rPr>
              <w:t xml:space="preserve"> </w:t>
            </w:r>
            <w:r w:rsidRPr="00EF6544">
              <w:rPr>
                <w:rFonts w:cs="Times New Roman"/>
                <w:szCs w:val="22"/>
              </w:rPr>
              <w:t>gains (losses)</w:t>
            </w:r>
          </w:p>
        </w:tc>
        <w:tc>
          <w:tcPr>
            <w:tcW w:w="990" w:type="dxa"/>
            <w:tcBorders>
              <w:bottom w:val="single" w:sz="4" w:space="0" w:color="auto"/>
            </w:tcBorders>
            <w:vAlign w:val="bottom"/>
          </w:tcPr>
          <w:p w14:paraId="050A39DE" w14:textId="618EAF1C" w:rsidR="00884C44" w:rsidRPr="00EF6544" w:rsidRDefault="001F32D1"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7,864</w:t>
            </w:r>
          </w:p>
        </w:tc>
        <w:tc>
          <w:tcPr>
            <w:tcW w:w="180" w:type="dxa"/>
            <w:vAlign w:val="bottom"/>
          </w:tcPr>
          <w:p w14:paraId="745AA195"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54" w:type="dxa"/>
            <w:tcBorders>
              <w:bottom w:val="single" w:sz="4" w:space="0" w:color="auto"/>
            </w:tcBorders>
            <w:vAlign w:val="bottom"/>
          </w:tcPr>
          <w:p w14:paraId="53F5CA36" w14:textId="3CDBCC03" w:rsidR="00884C44" w:rsidRPr="00EF6544" w:rsidRDefault="001F32D1"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(1,573)</w:t>
            </w:r>
          </w:p>
        </w:tc>
        <w:tc>
          <w:tcPr>
            <w:tcW w:w="180" w:type="dxa"/>
            <w:vAlign w:val="bottom"/>
          </w:tcPr>
          <w:p w14:paraId="175B67D7"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87" w:type="dxa"/>
            <w:tcBorders>
              <w:bottom w:val="single" w:sz="4" w:space="0" w:color="auto"/>
            </w:tcBorders>
            <w:vAlign w:val="bottom"/>
          </w:tcPr>
          <w:p w14:paraId="28AB5E00" w14:textId="4E0AEE5C" w:rsidR="00884C44" w:rsidRPr="00EF6544" w:rsidRDefault="00566888"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6,291</w:t>
            </w:r>
          </w:p>
        </w:tc>
        <w:tc>
          <w:tcPr>
            <w:tcW w:w="183" w:type="dxa"/>
            <w:vAlign w:val="bottom"/>
          </w:tcPr>
          <w:p w14:paraId="5141F6FF" w14:textId="77777777" w:rsidR="00884C44" w:rsidRPr="00EF6544" w:rsidRDefault="00884C44" w:rsidP="00884C44">
            <w:pPr>
              <w:pStyle w:val="acctfourfigures"/>
              <w:spacing w:line="240" w:lineRule="exact"/>
              <w:rPr>
                <w:rFonts w:cs="Times New Roman"/>
                <w:szCs w:val="22"/>
              </w:rPr>
            </w:pPr>
          </w:p>
        </w:tc>
        <w:tc>
          <w:tcPr>
            <w:tcW w:w="990" w:type="dxa"/>
            <w:tcBorders>
              <w:bottom w:val="single" w:sz="4" w:space="0" w:color="auto"/>
            </w:tcBorders>
            <w:vAlign w:val="bottom"/>
          </w:tcPr>
          <w:p w14:paraId="6AAD7C09"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(38,592)</w:t>
            </w:r>
          </w:p>
        </w:tc>
        <w:tc>
          <w:tcPr>
            <w:tcW w:w="180" w:type="dxa"/>
            <w:vAlign w:val="bottom"/>
          </w:tcPr>
          <w:p w14:paraId="1C7C5896"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88" w:type="dxa"/>
            <w:tcBorders>
              <w:bottom w:val="single" w:sz="4" w:space="0" w:color="auto"/>
            </w:tcBorders>
            <w:vAlign w:val="bottom"/>
          </w:tcPr>
          <w:p w14:paraId="695F3ADF"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7,718</w:t>
            </w:r>
          </w:p>
        </w:tc>
        <w:tc>
          <w:tcPr>
            <w:tcW w:w="182" w:type="dxa"/>
            <w:vAlign w:val="bottom"/>
          </w:tcPr>
          <w:p w14:paraId="056268B0"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p>
        </w:tc>
        <w:tc>
          <w:tcPr>
            <w:tcW w:w="990" w:type="dxa"/>
            <w:tcBorders>
              <w:bottom w:val="single" w:sz="4" w:space="0" w:color="auto"/>
            </w:tcBorders>
            <w:vAlign w:val="bottom"/>
          </w:tcPr>
          <w:p w14:paraId="2B56DC17" w14:textId="77777777" w:rsidR="00884C44" w:rsidRPr="00EF6544" w:rsidRDefault="00884C44" w:rsidP="00884C44">
            <w:pPr>
              <w:pStyle w:val="acctfourfigures"/>
              <w:tabs>
                <w:tab w:val="clear" w:pos="765"/>
                <w:tab w:val="decimal" w:pos="730"/>
              </w:tabs>
              <w:spacing w:line="240" w:lineRule="exact"/>
              <w:ind w:right="11"/>
              <w:rPr>
                <w:rFonts w:cs="Times New Roman"/>
                <w:szCs w:val="22"/>
              </w:rPr>
            </w:pPr>
            <w:r w:rsidRPr="00EF6544">
              <w:rPr>
                <w:rFonts w:cs="Times New Roman"/>
                <w:szCs w:val="22"/>
              </w:rPr>
              <w:t>(30,874)</w:t>
            </w:r>
          </w:p>
        </w:tc>
      </w:tr>
      <w:tr w:rsidR="00884C44" w:rsidRPr="003E3E1F" w14:paraId="59E9AA6F" w14:textId="77777777" w:rsidTr="00566888">
        <w:trPr>
          <w:cantSplit/>
          <w:trHeight w:val="70"/>
        </w:trPr>
        <w:tc>
          <w:tcPr>
            <w:tcW w:w="2790" w:type="dxa"/>
          </w:tcPr>
          <w:p w14:paraId="2393CE1E" w14:textId="77777777" w:rsidR="00884C44" w:rsidRPr="00EF6544" w:rsidRDefault="00884C44" w:rsidP="00884C44">
            <w:pPr>
              <w:spacing w:line="240" w:lineRule="exact"/>
              <w:ind w:left="180" w:hanging="180"/>
              <w:rPr>
                <w:rFonts w:cs="Times New Roman"/>
                <w:b/>
                <w:bCs/>
                <w:szCs w:val="22"/>
              </w:rPr>
            </w:pPr>
            <w:r w:rsidRPr="00EF6544">
              <w:rPr>
                <w:rFonts w:cs="Times New Roman"/>
                <w:b/>
                <w:bCs/>
                <w:szCs w:val="22"/>
              </w:rPr>
              <w:t>Total</w:t>
            </w:r>
          </w:p>
        </w:tc>
        <w:tc>
          <w:tcPr>
            <w:tcW w:w="990" w:type="dxa"/>
            <w:tcBorders>
              <w:top w:val="single" w:sz="4" w:space="0" w:color="auto"/>
              <w:bottom w:val="double" w:sz="4" w:space="0" w:color="auto"/>
            </w:tcBorders>
          </w:tcPr>
          <w:p w14:paraId="7857267E" w14:textId="6E9AC051" w:rsidR="00884C44" w:rsidRPr="00EF6544" w:rsidRDefault="001F32D1"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3</w:t>
            </w:r>
            <w:r w:rsidR="00566888" w:rsidRPr="00EF6544">
              <w:rPr>
                <w:rFonts w:cs="Times New Roman"/>
                <w:b/>
                <w:bCs/>
                <w:szCs w:val="22"/>
              </w:rPr>
              <w:t>,20</w:t>
            </w:r>
            <w:r w:rsidR="00753C24">
              <w:rPr>
                <w:rFonts w:cs="Times New Roman"/>
                <w:b/>
                <w:bCs/>
                <w:szCs w:val="22"/>
              </w:rPr>
              <w:t>3</w:t>
            </w:r>
          </w:p>
        </w:tc>
        <w:tc>
          <w:tcPr>
            <w:tcW w:w="180" w:type="dxa"/>
          </w:tcPr>
          <w:p w14:paraId="426CA88F"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p>
        </w:tc>
        <w:tc>
          <w:tcPr>
            <w:tcW w:w="954" w:type="dxa"/>
            <w:tcBorders>
              <w:top w:val="single" w:sz="4" w:space="0" w:color="auto"/>
              <w:bottom w:val="double" w:sz="4" w:space="0" w:color="auto"/>
            </w:tcBorders>
          </w:tcPr>
          <w:p w14:paraId="5D8B484B" w14:textId="045AB904" w:rsidR="00884C44" w:rsidRPr="00EF6544" w:rsidRDefault="001F32D1"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(64</w:t>
            </w:r>
            <w:r w:rsidR="00753C24">
              <w:rPr>
                <w:rFonts w:cs="Times New Roman"/>
                <w:b/>
                <w:bCs/>
                <w:szCs w:val="22"/>
              </w:rPr>
              <w:t>0</w:t>
            </w:r>
            <w:r w:rsidRPr="00EF6544">
              <w:rPr>
                <w:rFonts w:cs="Times New Roman"/>
                <w:b/>
                <w:bCs/>
                <w:szCs w:val="22"/>
              </w:rPr>
              <w:t>)</w:t>
            </w:r>
          </w:p>
        </w:tc>
        <w:tc>
          <w:tcPr>
            <w:tcW w:w="180" w:type="dxa"/>
          </w:tcPr>
          <w:p w14:paraId="436156FD"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p>
        </w:tc>
        <w:tc>
          <w:tcPr>
            <w:tcW w:w="987" w:type="dxa"/>
            <w:tcBorders>
              <w:top w:val="single" w:sz="4" w:space="0" w:color="auto"/>
              <w:bottom w:val="double" w:sz="4" w:space="0" w:color="auto"/>
            </w:tcBorders>
          </w:tcPr>
          <w:p w14:paraId="0852F76A" w14:textId="072AA7A0" w:rsidR="00884C44" w:rsidRPr="00EF6544" w:rsidRDefault="00566888"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2,563</w:t>
            </w:r>
          </w:p>
        </w:tc>
        <w:tc>
          <w:tcPr>
            <w:tcW w:w="183" w:type="dxa"/>
          </w:tcPr>
          <w:p w14:paraId="71EA4644" w14:textId="77777777" w:rsidR="00884C44" w:rsidRPr="00EF6544" w:rsidRDefault="00884C44" w:rsidP="00884C44">
            <w:pPr>
              <w:pStyle w:val="acctfourfigures"/>
              <w:spacing w:line="240" w:lineRule="exact"/>
              <w:rPr>
                <w:rFonts w:cs="Times New Roman"/>
                <w:b/>
                <w:bCs/>
                <w:szCs w:val="22"/>
              </w:rPr>
            </w:pPr>
          </w:p>
        </w:tc>
        <w:tc>
          <w:tcPr>
            <w:tcW w:w="990" w:type="dxa"/>
            <w:tcBorders>
              <w:top w:val="single" w:sz="4" w:space="0" w:color="auto"/>
              <w:bottom w:val="double" w:sz="4" w:space="0" w:color="auto"/>
            </w:tcBorders>
          </w:tcPr>
          <w:p w14:paraId="439697B6"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(37,692)</w:t>
            </w:r>
          </w:p>
        </w:tc>
        <w:tc>
          <w:tcPr>
            <w:tcW w:w="180" w:type="dxa"/>
          </w:tcPr>
          <w:p w14:paraId="03470873"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p>
        </w:tc>
        <w:tc>
          <w:tcPr>
            <w:tcW w:w="988" w:type="dxa"/>
            <w:tcBorders>
              <w:top w:val="single" w:sz="4" w:space="0" w:color="auto"/>
              <w:bottom w:val="double" w:sz="4" w:space="0" w:color="auto"/>
            </w:tcBorders>
          </w:tcPr>
          <w:p w14:paraId="571BC365"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7,538</w:t>
            </w:r>
          </w:p>
        </w:tc>
        <w:tc>
          <w:tcPr>
            <w:tcW w:w="182" w:type="dxa"/>
          </w:tcPr>
          <w:p w14:paraId="5F23EC8F"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p>
        </w:tc>
        <w:tc>
          <w:tcPr>
            <w:tcW w:w="990" w:type="dxa"/>
            <w:tcBorders>
              <w:top w:val="single" w:sz="4" w:space="0" w:color="auto"/>
              <w:bottom w:val="double" w:sz="4" w:space="0" w:color="auto"/>
            </w:tcBorders>
          </w:tcPr>
          <w:p w14:paraId="003705E4" w14:textId="77777777" w:rsidR="00884C44" w:rsidRPr="00EF6544" w:rsidRDefault="00884C44" w:rsidP="00884C44">
            <w:pPr>
              <w:pStyle w:val="acctfourfigures"/>
              <w:tabs>
                <w:tab w:val="clear" w:pos="765"/>
                <w:tab w:val="decimal" w:pos="730"/>
              </w:tabs>
              <w:spacing w:line="240" w:lineRule="exact"/>
              <w:ind w:right="11"/>
              <w:rPr>
                <w:rFonts w:cs="Times New Roman"/>
                <w:b/>
                <w:bCs/>
                <w:szCs w:val="22"/>
              </w:rPr>
            </w:pPr>
            <w:r w:rsidRPr="00EF6544">
              <w:rPr>
                <w:rFonts w:cs="Times New Roman"/>
                <w:b/>
                <w:bCs/>
                <w:szCs w:val="22"/>
              </w:rPr>
              <w:t>(30,154)</w:t>
            </w:r>
          </w:p>
        </w:tc>
      </w:tr>
    </w:tbl>
    <w:p w14:paraId="743C3D6A" w14:textId="77777777" w:rsidR="00FF157B" w:rsidRPr="003E3E1F" w:rsidRDefault="00FF157B" w:rsidP="00B01842">
      <w:pPr>
        <w:spacing w:line="240" w:lineRule="auto"/>
        <w:rPr>
          <w:rFonts w:cs="Times New Roman"/>
          <w:b/>
          <w:bCs/>
          <w:i/>
          <w:iCs/>
          <w:szCs w:val="22"/>
          <w:highlight w:val="yellow"/>
        </w:rPr>
      </w:pPr>
    </w:p>
    <w:tbl>
      <w:tblPr>
        <w:tblW w:w="9590" w:type="dxa"/>
        <w:tblInd w:w="450" w:type="dxa"/>
        <w:tblLayout w:type="fixed"/>
        <w:tblCellMar>
          <w:left w:w="79" w:type="dxa"/>
          <w:right w:w="79" w:type="dxa"/>
        </w:tblCellMar>
        <w:tblLook w:val="0000" w:firstRow="0" w:lastRow="0" w:firstColumn="0" w:lastColumn="0" w:noHBand="0" w:noVBand="0"/>
      </w:tblPr>
      <w:tblGrid>
        <w:gridCol w:w="3330"/>
        <w:gridCol w:w="539"/>
        <w:gridCol w:w="990"/>
        <w:gridCol w:w="538"/>
        <w:gridCol w:w="1002"/>
        <w:gridCol w:w="595"/>
        <w:gridCol w:w="1034"/>
        <w:gridCol w:w="572"/>
        <w:gridCol w:w="990"/>
      </w:tblGrid>
      <w:tr w:rsidR="000511DD" w:rsidRPr="003E3E1F" w14:paraId="43B9B261" w14:textId="77777777" w:rsidTr="00EF6544">
        <w:trPr>
          <w:cantSplit/>
          <w:tblHeader/>
        </w:trPr>
        <w:tc>
          <w:tcPr>
            <w:tcW w:w="3330" w:type="dxa"/>
            <w:shd w:val="clear" w:color="auto" w:fill="auto"/>
          </w:tcPr>
          <w:p w14:paraId="460CF29C" w14:textId="77777777" w:rsidR="000511DD" w:rsidRPr="000511DD" w:rsidRDefault="000511DD" w:rsidP="000511DD">
            <w:pPr>
              <w:jc w:val="both"/>
              <w:rPr>
                <w:rFonts w:cs="Times New Roman"/>
                <w:b/>
                <w:bCs/>
                <w:i/>
                <w:iCs/>
                <w:sz w:val="18"/>
                <w:szCs w:val="18"/>
                <w:lang w:val="en-US"/>
              </w:rPr>
            </w:pPr>
            <w:r w:rsidRPr="000511DD">
              <w:rPr>
                <w:rFonts w:cs="Times New Roman"/>
                <w:b/>
                <w:bCs/>
                <w:i/>
                <w:iCs/>
                <w:sz w:val="18"/>
                <w:szCs w:val="18"/>
              </w:rPr>
              <w:t>Reconciliation of effective tax rate</w:t>
            </w:r>
          </w:p>
        </w:tc>
        <w:tc>
          <w:tcPr>
            <w:tcW w:w="3069" w:type="dxa"/>
            <w:gridSpan w:val="4"/>
            <w:shd w:val="clear" w:color="auto" w:fill="auto"/>
          </w:tcPr>
          <w:p w14:paraId="79C4221C" w14:textId="77777777" w:rsidR="000511DD" w:rsidRPr="000511DD" w:rsidRDefault="000511DD" w:rsidP="000511DD">
            <w:pPr>
              <w:pStyle w:val="acctmergecolhdg"/>
              <w:spacing w:line="240" w:lineRule="atLeast"/>
              <w:rPr>
                <w:rFonts w:cs="Times New Roman"/>
                <w:sz w:val="18"/>
                <w:szCs w:val="18"/>
              </w:rPr>
            </w:pPr>
            <w:r w:rsidRPr="000511DD">
              <w:rPr>
                <w:rFonts w:cs="Times New Roman"/>
                <w:sz w:val="18"/>
                <w:szCs w:val="18"/>
              </w:rPr>
              <w:t xml:space="preserve">Consolidated financial statements </w:t>
            </w:r>
          </w:p>
        </w:tc>
        <w:tc>
          <w:tcPr>
            <w:tcW w:w="3191" w:type="dxa"/>
            <w:gridSpan w:val="4"/>
          </w:tcPr>
          <w:p w14:paraId="745D8B66" w14:textId="77777777" w:rsidR="000511DD" w:rsidRPr="000511DD" w:rsidRDefault="000511DD" w:rsidP="000511DD">
            <w:pPr>
              <w:pStyle w:val="acctmergecolhdg"/>
              <w:spacing w:line="240" w:lineRule="atLeast"/>
              <w:rPr>
                <w:rFonts w:cs="Times New Roman"/>
                <w:sz w:val="18"/>
                <w:szCs w:val="18"/>
              </w:rPr>
            </w:pPr>
            <w:r w:rsidRPr="000511DD">
              <w:rPr>
                <w:rFonts w:cs="Times New Roman"/>
                <w:sz w:val="18"/>
                <w:szCs w:val="18"/>
              </w:rPr>
              <w:t>Separate financial</w:t>
            </w:r>
          </w:p>
        </w:tc>
      </w:tr>
      <w:tr w:rsidR="000511DD" w:rsidRPr="003E3E1F" w14:paraId="42B24C92" w14:textId="77777777" w:rsidTr="00EF6544">
        <w:trPr>
          <w:cantSplit/>
          <w:tblHeader/>
        </w:trPr>
        <w:tc>
          <w:tcPr>
            <w:tcW w:w="3330" w:type="dxa"/>
            <w:shd w:val="clear" w:color="auto" w:fill="auto"/>
          </w:tcPr>
          <w:p w14:paraId="45FD037D" w14:textId="77777777" w:rsidR="000511DD" w:rsidRPr="00884C44" w:rsidRDefault="000511DD" w:rsidP="000511DD">
            <w:pPr>
              <w:pStyle w:val="acctfourfigures"/>
              <w:spacing w:line="240" w:lineRule="atLeast"/>
              <w:ind w:right="-187"/>
              <w:rPr>
                <w:rFonts w:cs="Times New Roman"/>
                <w:sz w:val="18"/>
                <w:szCs w:val="18"/>
              </w:rPr>
            </w:pPr>
          </w:p>
        </w:tc>
        <w:tc>
          <w:tcPr>
            <w:tcW w:w="1529" w:type="dxa"/>
            <w:gridSpan w:val="2"/>
            <w:shd w:val="clear" w:color="auto" w:fill="auto"/>
          </w:tcPr>
          <w:p w14:paraId="167B9A7E" w14:textId="77777777" w:rsidR="000511DD" w:rsidRPr="000511DD" w:rsidRDefault="000511DD"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2020</w:t>
            </w:r>
          </w:p>
        </w:tc>
        <w:tc>
          <w:tcPr>
            <w:tcW w:w="1540" w:type="dxa"/>
            <w:gridSpan w:val="2"/>
            <w:shd w:val="clear" w:color="auto" w:fill="auto"/>
          </w:tcPr>
          <w:p w14:paraId="1EE2A393" w14:textId="77777777" w:rsidR="000511DD" w:rsidRPr="000511DD" w:rsidRDefault="000511DD"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2019</w:t>
            </w:r>
          </w:p>
        </w:tc>
        <w:tc>
          <w:tcPr>
            <w:tcW w:w="1629" w:type="dxa"/>
            <w:gridSpan w:val="2"/>
          </w:tcPr>
          <w:p w14:paraId="77AA0309" w14:textId="77777777" w:rsidR="000511DD" w:rsidRPr="000511DD" w:rsidRDefault="000511DD"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2020</w:t>
            </w:r>
          </w:p>
        </w:tc>
        <w:tc>
          <w:tcPr>
            <w:tcW w:w="1562" w:type="dxa"/>
            <w:gridSpan w:val="2"/>
          </w:tcPr>
          <w:p w14:paraId="504358CB" w14:textId="77777777" w:rsidR="000511DD" w:rsidRPr="000511DD" w:rsidRDefault="000511DD" w:rsidP="000511DD">
            <w:pPr>
              <w:pStyle w:val="acctfourfigures"/>
              <w:tabs>
                <w:tab w:val="clear" w:pos="765"/>
              </w:tabs>
              <w:spacing w:line="240" w:lineRule="atLeast"/>
              <w:ind w:left="-79" w:right="-79"/>
              <w:jc w:val="center"/>
              <w:rPr>
                <w:rFonts w:cs="Times New Roman"/>
                <w:sz w:val="18"/>
                <w:szCs w:val="18"/>
              </w:rPr>
            </w:pPr>
            <w:r>
              <w:rPr>
                <w:rFonts w:cs="Times New Roman"/>
                <w:sz w:val="18"/>
                <w:szCs w:val="18"/>
              </w:rPr>
              <w:t>2019</w:t>
            </w:r>
          </w:p>
        </w:tc>
      </w:tr>
      <w:tr w:rsidR="000511DD" w:rsidRPr="003E3E1F" w14:paraId="53617896" w14:textId="77777777" w:rsidTr="00EF6544">
        <w:trPr>
          <w:cantSplit/>
          <w:tblHeader/>
        </w:trPr>
        <w:tc>
          <w:tcPr>
            <w:tcW w:w="3330" w:type="dxa"/>
            <w:shd w:val="clear" w:color="auto" w:fill="auto"/>
          </w:tcPr>
          <w:p w14:paraId="4D305B4C" w14:textId="77777777" w:rsidR="000511DD" w:rsidRPr="00884C44" w:rsidRDefault="000511DD" w:rsidP="000511DD">
            <w:pPr>
              <w:pStyle w:val="acctfourfigures"/>
              <w:spacing w:line="240" w:lineRule="atLeast"/>
              <w:ind w:right="-187"/>
              <w:rPr>
                <w:rFonts w:cs="Times New Roman"/>
                <w:sz w:val="18"/>
                <w:szCs w:val="18"/>
              </w:rPr>
            </w:pPr>
          </w:p>
        </w:tc>
        <w:tc>
          <w:tcPr>
            <w:tcW w:w="539" w:type="dxa"/>
            <w:shd w:val="clear" w:color="auto" w:fill="auto"/>
          </w:tcPr>
          <w:p w14:paraId="532B5FC7"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990" w:type="dxa"/>
            <w:shd w:val="clear" w:color="auto" w:fill="auto"/>
          </w:tcPr>
          <w:p w14:paraId="42064815"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38" w:type="dxa"/>
            <w:shd w:val="clear" w:color="auto" w:fill="auto"/>
          </w:tcPr>
          <w:p w14:paraId="060831F6"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1002" w:type="dxa"/>
            <w:shd w:val="clear" w:color="auto" w:fill="auto"/>
          </w:tcPr>
          <w:p w14:paraId="0371662A"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95" w:type="dxa"/>
          </w:tcPr>
          <w:p w14:paraId="30690AC9"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1034" w:type="dxa"/>
          </w:tcPr>
          <w:p w14:paraId="48CF9D55"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c>
          <w:tcPr>
            <w:tcW w:w="572" w:type="dxa"/>
          </w:tcPr>
          <w:p w14:paraId="5FD39753" w14:textId="77777777" w:rsidR="000511DD" w:rsidRPr="00884C44" w:rsidRDefault="000511DD" w:rsidP="000511DD">
            <w:pPr>
              <w:pStyle w:val="acctfourfigures"/>
              <w:tabs>
                <w:tab w:val="clear" w:pos="765"/>
              </w:tabs>
              <w:spacing w:line="240" w:lineRule="atLeast"/>
              <w:jc w:val="center"/>
              <w:rPr>
                <w:rFonts w:cs="Times New Roman"/>
                <w:i/>
                <w:iCs/>
                <w:sz w:val="18"/>
                <w:szCs w:val="18"/>
              </w:rPr>
            </w:pPr>
            <w:r w:rsidRPr="00884C44">
              <w:rPr>
                <w:rFonts w:cs="Times New Roman"/>
                <w:i/>
                <w:iCs/>
                <w:sz w:val="18"/>
                <w:szCs w:val="18"/>
              </w:rPr>
              <w:t>Rate</w:t>
            </w:r>
          </w:p>
        </w:tc>
        <w:tc>
          <w:tcPr>
            <w:tcW w:w="990" w:type="dxa"/>
          </w:tcPr>
          <w:p w14:paraId="53613600"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(in thousand</w:t>
            </w:r>
          </w:p>
        </w:tc>
      </w:tr>
      <w:tr w:rsidR="000511DD" w:rsidRPr="003E3E1F" w14:paraId="3378FD84" w14:textId="77777777" w:rsidTr="00EF6544">
        <w:trPr>
          <w:cantSplit/>
          <w:tblHeader/>
        </w:trPr>
        <w:tc>
          <w:tcPr>
            <w:tcW w:w="3330" w:type="dxa"/>
            <w:shd w:val="clear" w:color="auto" w:fill="auto"/>
          </w:tcPr>
          <w:p w14:paraId="5D5C037C" w14:textId="77777777" w:rsidR="000511DD" w:rsidRPr="00884C44" w:rsidRDefault="000511DD" w:rsidP="000511DD">
            <w:pPr>
              <w:pStyle w:val="acctfourfigures"/>
              <w:spacing w:line="240" w:lineRule="atLeast"/>
              <w:ind w:right="-187"/>
              <w:rPr>
                <w:rFonts w:cs="Times New Roman"/>
                <w:sz w:val="18"/>
                <w:szCs w:val="18"/>
              </w:rPr>
            </w:pPr>
          </w:p>
        </w:tc>
        <w:tc>
          <w:tcPr>
            <w:tcW w:w="539" w:type="dxa"/>
            <w:shd w:val="clear" w:color="auto" w:fill="auto"/>
          </w:tcPr>
          <w:p w14:paraId="2DFE8297"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990" w:type="dxa"/>
            <w:shd w:val="clear" w:color="auto" w:fill="auto"/>
          </w:tcPr>
          <w:p w14:paraId="17E4ACD4"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38" w:type="dxa"/>
            <w:shd w:val="clear" w:color="auto" w:fill="auto"/>
          </w:tcPr>
          <w:p w14:paraId="3AC70FEA"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1002" w:type="dxa"/>
            <w:shd w:val="clear" w:color="auto" w:fill="auto"/>
          </w:tcPr>
          <w:p w14:paraId="01BA681E"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95" w:type="dxa"/>
          </w:tcPr>
          <w:p w14:paraId="6738EDC9"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1034" w:type="dxa"/>
          </w:tcPr>
          <w:p w14:paraId="0E071C48"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c>
          <w:tcPr>
            <w:tcW w:w="572" w:type="dxa"/>
          </w:tcPr>
          <w:p w14:paraId="41D49B9F" w14:textId="77777777" w:rsidR="000511DD" w:rsidRPr="00884C44" w:rsidRDefault="000511DD" w:rsidP="000511DD">
            <w:pPr>
              <w:pStyle w:val="acctfourfigures"/>
              <w:tabs>
                <w:tab w:val="clear" w:pos="765"/>
              </w:tabs>
              <w:spacing w:line="240" w:lineRule="atLeast"/>
              <w:jc w:val="center"/>
              <w:rPr>
                <w:rFonts w:cs="Times New Roman"/>
                <w:i/>
                <w:iCs/>
                <w:sz w:val="18"/>
                <w:szCs w:val="18"/>
                <w:cs/>
                <w:lang w:bidi="th-TH"/>
              </w:rPr>
            </w:pPr>
            <w:r w:rsidRPr="00884C44">
              <w:rPr>
                <w:rFonts w:cs="Times New Roman"/>
                <w:i/>
                <w:iCs/>
                <w:sz w:val="18"/>
                <w:szCs w:val="18"/>
                <w:lang w:bidi="th-TH"/>
              </w:rPr>
              <w:t xml:space="preserve"> (%)</w:t>
            </w:r>
          </w:p>
        </w:tc>
        <w:tc>
          <w:tcPr>
            <w:tcW w:w="990" w:type="dxa"/>
          </w:tcPr>
          <w:p w14:paraId="1462F5B6" w14:textId="77777777" w:rsidR="000511DD" w:rsidRPr="00884C44" w:rsidRDefault="000511DD" w:rsidP="000511DD">
            <w:pPr>
              <w:pStyle w:val="acctfourfigures"/>
              <w:tabs>
                <w:tab w:val="clear" w:pos="765"/>
              </w:tabs>
              <w:spacing w:line="240" w:lineRule="atLeast"/>
              <w:ind w:left="-79" w:right="-79"/>
              <w:jc w:val="center"/>
              <w:rPr>
                <w:rFonts w:cs="Times New Roman"/>
                <w:i/>
                <w:iCs/>
                <w:sz w:val="18"/>
                <w:szCs w:val="18"/>
              </w:rPr>
            </w:pPr>
            <w:r w:rsidRPr="00884C44">
              <w:rPr>
                <w:rFonts w:cs="Times New Roman"/>
                <w:i/>
                <w:iCs/>
                <w:sz w:val="18"/>
                <w:szCs w:val="18"/>
              </w:rPr>
              <w:t>Baht)</w:t>
            </w:r>
          </w:p>
        </w:tc>
      </w:tr>
      <w:tr w:rsidR="000511DD" w:rsidRPr="003E3E1F" w14:paraId="3A38AA29" w14:textId="77777777" w:rsidTr="00EF6544">
        <w:trPr>
          <w:cantSplit/>
        </w:trPr>
        <w:tc>
          <w:tcPr>
            <w:tcW w:w="3330" w:type="dxa"/>
            <w:shd w:val="clear" w:color="auto" w:fill="auto"/>
          </w:tcPr>
          <w:p w14:paraId="43A285D9" w14:textId="77777777" w:rsidR="000511DD" w:rsidRPr="00884C44" w:rsidRDefault="000511DD" w:rsidP="000511DD">
            <w:pPr>
              <w:spacing w:line="240" w:lineRule="atLeast"/>
              <w:ind w:right="-187"/>
              <w:rPr>
                <w:rFonts w:cs="Times New Roman"/>
                <w:sz w:val="18"/>
                <w:szCs w:val="18"/>
              </w:rPr>
            </w:pPr>
            <w:r w:rsidRPr="00884C44">
              <w:rPr>
                <w:rFonts w:cs="Times New Roman"/>
                <w:sz w:val="18"/>
                <w:szCs w:val="18"/>
              </w:rPr>
              <w:t>Profit before income tax expense</w:t>
            </w:r>
          </w:p>
        </w:tc>
        <w:tc>
          <w:tcPr>
            <w:tcW w:w="539" w:type="dxa"/>
            <w:shd w:val="clear" w:color="auto" w:fill="auto"/>
          </w:tcPr>
          <w:p w14:paraId="4CF5A7F4" w14:textId="77777777" w:rsidR="000511DD" w:rsidRPr="00884C44" w:rsidRDefault="000511DD" w:rsidP="000511DD">
            <w:pPr>
              <w:pStyle w:val="acctfourfigures"/>
              <w:tabs>
                <w:tab w:val="clear" w:pos="765"/>
                <w:tab w:val="decimal" w:pos="641"/>
              </w:tabs>
              <w:spacing w:line="240" w:lineRule="atLeast"/>
              <w:rPr>
                <w:rFonts w:cs="Times New Roman"/>
                <w:sz w:val="18"/>
                <w:szCs w:val="18"/>
              </w:rPr>
            </w:pPr>
          </w:p>
        </w:tc>
        <w:tc>
          <w:tcPr>
            <w:tcW w:w="990" w:type="dxa"/>
            <w:shd w:val="clear" w:color="auto" w:fill="auto"/>
          </w:tcPr>
          <w:p w14:paraId="0739187B" w14:textId="2C3AA330" w:rsidR="000511DD" w:rsidRPr="00884C44" w:rsidRDefault="00150E86" w:rsidP="000511DD">
            <w:pPr>
              <w:pStyle w:val="acctfourfigures"/>
              <w:pBdr>
                <w:bottom w:val="double" w:sz="4" w:space="1" w:color="auto"/>
              </w:pBdr>
              <w:tabs>
                <w:tab w:val="clear" w:pos="765"/>
                <w:tab w:val="decimal" w:pos="1012"/>
              </w:tabs>
              <w:spacing w:line="240" w:lineRule="atLeast"/>
              <w:ind w:right="11"/>
              <w:rPr>
                <w:rFonts w:cs="Times New Roman"/>
                <w:sz w:val="18"/>
                <w:szCs w:val="18"/>
                <w:lang w:val="en-US" w:bidi="th-TH"/>
              </w:rPr>
            </w:pPr>
            <w:r>
              <w:rPr>
                <w:rFonts w:cs="Times New Roman"/>
                <w:sz w:val="18"/>
                <w:szCs w:val="18"/>
                <w:lang w:val="en-US" w:bidi="th-TH"/>
              </w:rPr>
              <w:t>2,429,233</w:t>
            </w:r>
          </w:p>
        </w:tc>
        <w:tc>
          <w:tcPr>
            <w:tcW w:w="538" w:type="dxa"/>
            <w:shd w:val="clear" w:color="auto" w:fill="auto"/>
          </w:tcPr>
          <w:p w14:paraId="346CDC2F" w14:textId="77777777" w:rsidR="000511DD" w:rsidRPr="000511DD" w:rsidRDefault="000511DD" w:rsidP="000511DD">
            <w:pPr>
              <w:pStyle w:val="acctfourfigures"/>
              <w:tabs>
                <w:tab w:val="clear" w:pos="765"/>
                <w:tab w:val="decimal" w:pos="641"/>
              </w:tabs>
              <w:spacing w:line="240" w:lineRule="atLeast"/>
              <w:rPr>
                <w:rFonts w:cs="Times New Roman"/>
                <w:sz w:val="18"/>
                <w:szCs w:val="18"/>
                <w:lang w:val="en-US"/>
              </w:rPr>
            </w:pPr>
          </w:p>
        </w:tc>
        <w:tc>
          <w:tcPr>
            <w:tcW w:w="1002" w:type="dxa"/>
            <w:shd w:val="clear" w:color="auto" w:fill="auto"/>
          </w:tcPr>
          <w:p w14:paraId="4F47C513" w14:textId="77777777" w:rsidR="000511DD" w:rsidRPr="00884C44" w:rsidRDefault="000511DD" w:rsidP="000511DD">
            <w:pPr>
              <w:pStyle w:val="acctfourfigures"/>
              <w:pBdr>
                <w:bottom w:val="double" w:sz="4" w:space="1" w:color="auto"/>
              </w:pBdr>
              <w:tabs>
                <w:tab w:val="clear" w:pos="765"/>
                <w:tab w:val="decimal" w:pos="1012"/>
              </w:tabs>
              <w:spacing w:line="240" w:lineRule="atLeast"/>
              <w:ind w:right="11"/>
              <w:rPr>
                <w:rFonts w:cs="Times New Roman"/>
                <w:sz w:val="18"/>
                <w:szCs w:val="18"/>
                <w:lang w:val="en-US" w:bidi="th-TH"/>
              </w:rPr>
            </w:pPr>
            <w:r w:rsidRPr="00884C44">
              <w:rPr>
                <w:rFonts w:cs="Times New Roman"/>
                <w:sz w:val="18"/>
                <w:szCs w:val="18"/>
                <w:lang w:val="en-US" w:bidi="th-TH"/>
              </w:rPr>
              <w:t>3,234,257</w:t>
            </w:r>
          </w:p>
        </w:tc>
        <w:tc>
          <w:tcPr>
            <w:tcW w:w="595" w:type="dxa"/>
          </w:tcPr>
          <w:p w14:paraId="0F60471E" w14:textId="77777777" w:rsidR="000511DD" w:rsidRPr="00884C44" w:rsidRDefault="000511DD" w:rsidP="000511DD">
            <w:pPr>
              <w:pStyle w:val="acctfourfigures"/>
              <w:tabs>
                <w:tab w:val="clear" w:pos="765"/>
                <w:tab w:val="decimal" w:pos="641"/>
              </w:tabs>
              <w:spacing w:line="240" w:lineRule="atLeast"/>
              <w:rPr>
                <w:rFonts w:cs="Times New Roman"/>
                <w:sz w:val="18"/>
                <w:szCs w:val="18"/>
              </w:rPr>
            </w:pPr>
          </w:p>
        </w:tc>
        <w:tc>
          <w:tcPr>
            <w:tcW w:w="1034" w:type="dxa"/>
          </w:tcPr>
          <w:p w14:paraId="7B94FBDF" w14:textId="46E58F76" w:rsidR="000511DD" w:rsidRPr="00884C44" w:rsidRDefault="008E631A" w:rsidP="000511DD">
            <w:pPr>
              <w:pStyle w:val="acctfourfigures"/>
              <w:pBdr>
                <w:bottom w:val="double" w:sz="4" w:space="1" w:color="auto"/>
              </w:pBdr>
              <w:tabs>
                <w:tab w:val="clear" w:pos="765"/>
                <w:tab w:val="decimal" w:pos="1001"/>
              </w:tabs>
              <w:spacing w:line="240" w:lineRule="atLeast"/>
              <w:ind w:right="11"/>
              <w:rPr>
                <w:rFonts w:cs="Times New Roman"/>
                <w:sz w:val="18"/>
                <w:szCs w:val="18"/>
              </w:rPr>
            </w:pPr>
            <w:r>
              <w:rPr>
                <w:rFonts w:cs="Times New Roman"/>
                <w:sz w:val="18"/>
                <w:szCs w:val="18"/>
                <w:lang w:val="en-US" w:bidi="th-TH"/>
              </w:rPr>
              <w:t>2,013,809</w:t>
            </w:r>
          </w:p>
        </w:tc>
        <w:tc>
          <w:tcPr>
            <w:tcW w:w="572" w:type="dxa"/>
          </w:tcPr>
          <w:p w14:paraId="1D8FA023" w14:textId="77777777" w:rsidR="000511DD" w:rsidRPr="00884C44" w:rsidRDefault="000511DD" w:rsidP="000511DD">
            <w:pPr>
              <w:pStyle w:val="acctfourfigures"/>
              <w:tabs>
                <w:tab w:val="clear" w:pos="765"/>
                <w:tab w:val="decimal" w:pos="641"/>
              </w:tabs>
              <w:spacing w:line="240" w:lineRule="atLeast"/>
              <w:rPr>
                <w:rFonts w:cs="Times New Roman"/>
                <w:sz w:val="18"/>
                <w:szCs w:val="18"/>
              </w:rPr>
            </w:pPr>
          </w:p>
        </w:tc>
        <w:tc>
          <w:tcPr>
            <w:tcW w:w="990" w:type="dxa"/>
          </w:tcPr>
          <w:p w14:paraId="29FF1796" w14:textId="77777777" w:rsidR="000511DD" w:rsidRPr="00884C44" w:rsidRDefault="000511DD" w:rsidP="000511DD">
            <w:pPr>
              <w:pStyle w:val="acctfourfigures"/>
              <w:pBdr>
                <w:bottom w:val="double" w:sz="4" w:space="1" w:color="auto"/>
              </w:pBdr>
              <w:tabs>
                <w:tab w:val="clear" w:pos="765"/>
                <w:tab w:val="decimal" w:pos="1001"/>
              </w:tabs>
              <w:spacing w:line="240" w:lineRule="atLeast"/>
              <w:ind w:right="11"/>
              <w:rPr>
                <w:rFonts w:cs="Times New Roman"/>
                <w:sz w:val="18"/>
                <w:szCs w:val="18"/>
              </w:rPr>
            </w:pPr>
            <w:r w:rsidRPr="00884C44">
              <w:rPr>
                <w:rFonts w:cs="Times New Roman"/>
                <w:sz w:val="18"/>
                <w:szCs w:val="18"/>
              </w:rPr>
              <w:t>3,430,497</w:t>
            </w:r>
          </w:p>
        </w:tc>
      </w:tr>
      <w:tr w:rsidR="000511DD" w:rsidRPr="003E3E1F" w14:paraId="441A285C" w14:textId="77777777" w:rsidTr="00EF6544">
        <w:trPr>
          <w:cantSplit/>
          <w:trHeight w:val="64"/>
        </w:trPr>
        <w:tc>
          <w:tcPr>
            <w:tcW w:w="3330" w:type="dxa"/>
            <w:shd w:val="clear" w:color="auto" w:fill="auto"/>
          </w:tcPr>
          <w:p w14:paraId="2AE4CA7A" w14:textId="77777777" w:rsidR="000511DD" w:rsidRPr="00884C44" w:rsidRDefault="000511DD" w:rsidP="000511DD">
            <w:pPr>
              <w:spacing w:line="240" w:lineRule="atLeast"/>
              <w:ind w:right="-187"/>
              <w:rPr>
                <w:rFonts w:cs="Times New Roman"/>
                <w:sz w:val="18"/>
                <w:szCs w:val="18"/>
              </w:rPr>
            </w:pPr>
            <w:r w:rsidRPr="00884C44">
              <w:rPr>
                <w:rFonts w:cs="Times New Roman"/>
                <w:sz w:val="18"/>
                <w:szCs w:val="18"/>
              </w:rPr>
              <w:t xml:space="preserve">Income tax using the Thai corporation </w:t>
            </w:r>
          </w:p>
          <w:p w14:paraId="26386D29" w14:textId="77777777" w:rsidR="000511DD" w:rsidRPr="00884C44" w:rsidRDefault="000511DD" w:rsidP="000511DD">
            <w:pPr>
              <w:spacing w:line="240" w:lineRule="atLeast"/>
              <w:ind w:right="-187"/>
              <w:rPr>
                <w:rFonts w:cs="Times New Roman"/>
                <w:sz w:val="18"/>
                <w:szCs w:val="18"/>
              </w:rPr>
            </w:pPr>
            <w:r w:rsidRPr="00884C44">
              <w:rPr>
                <w:rFonts w:cs="Times New Roman"/>
                <w:sz w:val="18"/>
                <w:szCs w:val="18"/>
              </w:rPr>
              <w:t xml:space="preserve">   tax rate</w:t>
            </w:r>
          </w:p>
        </w:tc>
        <w:tc>
          <w:tcPr>
            <w:tcW w:w="539" w:type="dxa"/>
            <w:shd w:val="clear" w:color="auto" w:fill="auto"/>
          </w:tcPr>
          <w:p w14:paraId="2C2CFBE5" w14:textId="77777777" w:rsidR="000511DD" w:rsidRDefault="000511DD" w:rsidP="000511DD">
            <w:pPr>
              <w:pStyle w:val="acctfourfigures"/>
              <w:tabs>
                <w:tab w:val="clear" w:pos="765"/>
              </w:tabs>
              <w:spacing w:line="240" w:lineRule="atLeast"/>
              <w:jc w:val="center"/>
              <w:rPr>
                <w:rFonts w:cs="Times New Roman"/>
                <w:sz w:val="18"/>
                <w:szCs w:val="18"/>
                <w:lang w:eastAsia="ja-JP"/>
              </w:rPr>
            </w:pPr>
          </w:p>
          <w:p w14:paraId="5DC07245" w14:textId="25525528" w:rsidR="00150E86" w:rsidRPr="00884C44" w:rsidRDefault="00150E86" w:rsidP="000511DD">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990" w:type="dxa"/>
            <w:shd w:val="clear" w:color="auto" w:fill="auto"/>
          </w:tcPr>
          <w:p w14:paraId="09321432" w14:textId="77777777" w:rsidR="000511DD" w:rsidRDefault="000511DD" w:rsidP="000511DD">
            <w:pPr>
              <w:pStyle w:val="acctfourfigures"/>
              <w:tabs>
                <w:tab w:val="clear" w:pos="765"/>
                <w:tab w:val="decimal" w:pos="1012"/>
              </w:tabs>
              <w:spacing w:line="240" w:lineRule="atLeast"/>
              <w:ind w:right="11"/>
              <w:rPr>
                <w:rFonts w:cs="Times New Roman"/>
                <w:sz w:val="18"/>
                <w:szCs w:val="18"/>
              </w:rPr>
            </w:pPr>
          </w:p>
          <w:p w14:paraId="3AEC99A2" w14:textId="63C04046" w:rsidR="00150E86" w:rsidRPr="00884C44" w:rsidRDefault="00150E86" w:rsidP="000511DD">
            <w:pPr>
              <w:pStyle w:val="acctfourfigures"/>
              <w:tabs>
                <w:tab w:val="clear" w:pos="765"/>
                <w:tab w:val="decimal" w:pos="1012"/>
              </w:tabs>
              <w:spacing w:line="240" w:lineRule="atLeast"/>
              <w:ind w:right="11"/>
              <w:rPr>
                <w:rFonts w:cs="Times New Roman"/>
                <w:sz w:val="18"/>
                <w:szCs w:val="18"/>
              </w:rPr>
            </w:pPr>
            <w:r>
              <w:rPr>
                <w:rFonts w:cs="Times New Roman"/>
                <w:sz w:val="18"/>
                <w:szCs w:val="18"/>
              </w:rPr>
              <w:t>485,847</w:t>
            </w:r>
          </w:p>
        </w:tc>
        <w:tc>
          <w:tcPr>
            <w:tcW w:w="538" w:type="dxa"/>
            <w:shd w:val="clear" w:color="auto" w:fill="auto"/>
          </w:tcPr>
          <w:p w14:paraId="21CEAA27" w14:textId="77777777" w:rsidR="000511DD" w:rsidRPr="00884C44" w:rsidRDefault="000511DD" w:rsidP="000511DD">
            <w:pPr>
              <w:pStyle w:val="acctfourfigures"/>
              <w:tabs>
                <w:tab w:val="clear" w:pos="765"/>
              </w:tabs>
              <w:spacing w:line="240" w:lineRule="atLeast"/>
              <w:jc w:val="center"/>
              <w:rPr>
                <w:rFonts w:cs="Times New Roman"/>
                <w:sz w:val="18"/>
                <w:szCs w:val="18"/>
                <w:lang w:eastAsia="ja-JP"/>
              </w:rPr>
            </w:pPr>
          </w:p>
          <w:p w14:paraId="10626CE4" w14:textId="77777777" w:rsidR="000511DD" w:rsidRPr="00884C44" w:rsidRDefault="000511DD" w:rsidP="000511DD">
            <w:pPr>
              <w:pStyle w:val="acctfourfigures"/>
              <w:tabs>
                <w:tab w:val="clear" w:pos="765"/>
              </w:tabs>
              <w:spacing w:line="240" w:lineRule="atLeast"/>
              <w:jc w:val="center"/>
              <w:rPr>
                <w:rFonts w:cs="Times New Roman"/>
                <w:sz w:val="18"/>
                <w:szCs w:val="18"/>
                <w:lang w:eastAsia="ja-JP"/>
              </w:rPr>
            </w:pPr>
            <w:r w:rsidRPr="00884C44">
              <w:rPr>
                <w:rFonts w:cs="Times New Roman"/>
                <w:sz w:val="18"/>
                <w:szCs w:val="18"/>
                <w:lang w:eastAsia="ja-JP"/>
              </w:rPr>
              <w:t>20</w:t>
            </w:r>
          </w:p>
        </w:tc>
        <w:tc>
          <w:tcPr>
            <w:tcW w:w="1002" w:type="dxa"/>
            <w:shd w:val="clear" w:color="auto" w:fill="auto"/>
          </w:tcPr>
          <w:p w14:paraId="2AF82EB0" w14:textId="77777777" w:rsidR="000511DD" w:rsidRPr="00884C44" w:rsidRDefault="000511DD" w:rsidP="000511DD">
            <w:pPr>
              <w:pStyle w:val="acctfourfigures"/>
              <w:tabs>
                <w:tab w:val="clear" w:pos="765"/>
                <w:tab w:val="decimal" w:pos="1012"/>
              </w:tabs>
              <w:spacing w:line="240" w:lineRule="atLeast"/>
              <w:ind w:right="11"/>
              <w:rPr>
                <w:rFonts w:cs="Times New Roman"/>
                <w:sz w:val="18"/>
                <w:szCs w:val="18"/>
              </w:rPr>
            </w:pPr>
          </w:p>
          <w:p w14:paraId="0E23D0D6" w14:textId="77777777" w:rsidR="000511DD" w:rsidRPr="00884C44" w:rsidRDefault="000511DD" w:rsidP="000511DD">
            <w:pPr>
              <w:pStyle w:val="acctfourfigures"/>
              <w:tabs>
                <w:tab w:val="clear" w:pos="765"/>
                <w:tab w:val="decimal" w:pos="1012"/>
              </w:tabs>
              <w:spacing w:line="240" w:lineRule="atLeast"/>
              <w:ind w:right="11"/>
              <w:rPr>
                <w:rFonts w:cs="Times New Roman"/>
                <w:sz w:val="18"/>
                <w:szCs w:val="18"/>
              </w:rPr>
            </w:pPr>
            <w:r w:rsidRPr="00884C44">
              <w:rPr>
                <w:rFonts w:cs="Times New Roman"/>
                <w:sz w:val="18"/>
                <w:szCs w:val="18"/>
              </w:rPr>
              <w:t>646,851</w:t>
            </w:r>
          </w:p>
        </w:tc>
        <w:tc>
          <w:tcPr>
            <w:tcW w:w="595" w:type="dxa"/>
          </w:tcPr>
          <w:p w14:paraId="1F3F3DA7" w14:textId="77777777" w:rsidR="000511DD" w:rsidRDefault="000511DD" w:rsidP="000511DD">
            <w:pPr>
              <w:pStyle w:val="acctfourfigures"/>
              <w:tabs>
                <w:tab w:val="clear" w:pos="765"/>
              </w:tabs>
              <w:spacing w:line="240" w:lineRule="atLeast"/>
              <w:jc w:val="center"/>
              <w:rPr>
                <w:rFonts w:cs="Times New Roman"/>
                <w:sz w:val="18"/>
                <w:szCs w:val="18"/>
                <w:lang w:eastAsia="ja-JP"/>
              </w:rPr>
            </w:pPr>
          </w:p>
          <w:p w14:paraId="0F0F4C61" w14:textId="5034D008" w:rsidR="00150E86" w:rsidRPr="00884C44" w:rsidRDefault="00150E86" w:rsidP="000511DD">
            <w:pPr>
              <w:pStyle w:val="acctfourfigures"/>
              <w:tabs>
                <w:tab w:val="clear" w:pos="765"/>
              </w:tabs>
              <w:spacing w:line="240" w:lineRule="atLeast"/>
              <w:jc w:val="center"/>
              <w:rPr>
                <w:rFonts w:cs="Times New Roman"/>
                <w:sz w:val="18"/>
                <w:szCs w:val="18"/>
                <w:lang w:eastAsia="ja-JP"/>
              </w:rPr>
            </w:pPr>
            <w:r>
              <w:rPr>
                <w:rFonts w:cs="Times New Roman"/>
                <w:sz w:val="18"/>
                <w:szCs w:val="18"/>
                <w:lang w:eastAsia="ja-JP"/>
              </w:rPr>
              <w:t>20</w:t>
            </w:r>
          </w:p>
        </w:tc>
        <w:tc>
          <w:tcPr>
            <w:tcW w:w="1034" w:type="dxa"/>
          </w:tcPr>
          <w:p w14:paraId="54CC4E94" w14:textId="77777777" w:rsidR="000511DD" w:rsidRDefault="000511DD" w:rsidP="000511DD">
            <w:pPr>
              <w:pStyle w:val="acctfourfigures"/>
              <w:tabs>
                <w:tab w:val="clear" w:pos="765"/>
                <w:tab w:val="decimal" w:pos="1001"/>
              </w:tabs>
              <w:spacing w:line="240" w:lineRule="atLeast"/>
              <w:ind w:right="11"/>
              <w:rPr>
                <w:rFonts w:cs="Times New Roman"/>
                <w:sz w:val="18"/>
                <w:szCs w:val="18"/>
              </w:rPr>
            </w:pPr>
          </w:p>
          <w:p w14:paraId="58F1E646" w14:textId="05EDD1ED" w:rsidR="008E631A" w:rsidRPr="00884C44" w:rsidRDefault="008E631A" w:rsidP="000511DD">
            <w:pPr>
              <w:pStyle w:val="acctfourfigures"/>
              <w:tabs>
                <w:tab w:val="clear" w:pos="765"/>
                <w:tab w:val="decimal" w:pos="1001"/>
              </w:tabs>
              <w:spacing w:line="240" w:lineRule="atLeast"/>
              <w:ind w:right="11"/>
              <w:rPr>
                <w:rFonts w:cs="Times New Roman"/>
                <w:sz w:val="18"/>
                <w:szCs w:val="18"/>
              </w:rPr>
            </w:pPr>
            <w:r>
              <w:rPr>
                <w:rFonts w:cs="Times New Roman"/>
                <w:sz w:val="18"/>
                <w:szCs w:val="18"/>
              </w:rPr>
              <w:t>402,762</w:t>
            </w:r>
          </w:p>
        </w:tc>
        <w:tc>
          <w:tcPr>
            <w:tcW w:w="572" w:type="dxa"/>
          </w:tcPr>
          <w:p w14:paraId="531BFEBE" w14:textId="77777777" w:rsidR="000511DD" w:rsidRPr="00884C44" w:rsidRDefault="000511DD" w:rsidP="000511DD">
            <w:pPr>
              <w:pStyle w:val="acctfourfigures"/>
              <w:tabs>
                <w:tab w:val="clear" w:pos="765"/>
              </w:tabs>
              <w:spacing w:line="240" w:lineRule="atLeast"/>
              <w:jc w:val="center"/>
              <w:rPr>
                <w:rFonts w:cs="Times New Roman"/>
                <w:sz w:val="18"/>
                <w:szCs w:val="18"/>
                <w:lang w:eastAsia="ja-JP"/>
              </w:rPr>
            </w:pPr>
          </w:p>
          <w:p w14:paraId="7408ADC4" w14:textId="77777777" w:rsidR="000511DD" w:rsidRPr="00884C44" w:rsidRDefault="000511DD" w:rsidP="000511DD">
            <w:pPr>
              <w:pStyle w:val="acctfourfigures"/>
              <w:tabs>
                <w:tab w:val="clear" w:pos="765"/>
              </w:tabs>
              <w:spacing w:line="240" w:lineRule="atLeast"/>
              <w:jc w:val="center"/>
              <w:rPr>
                <w:rFonts w:cs="Times New Roman"/>
                <w:sz w:val="18"/>
                <w:szCs w:val="18"/>
                <w:lang w:eastAsia="ja-JP"/>
              </w:rPr>
            </w:pPr>
            <w:r w:rsidRPr="00884C44">
              <w:rPr>
                <w:rFonts w:cs="Times New Roman"/>
                <w:sz w:val="18"/>
                <w:szCs w:val="18"/>
                <w:lang w:eastAsia="ja-JP"/>
              </w:rPr>
              <w:t>20</w:t>
            </w:r>
          </w:p>
        </w:tc>
        <w:tc>
          <w:tcPr>
            <w:tcW w:w="990" w:type="dxa"/>
          </w:tcPr>
          <w:p w14:paraId="0BFF23E1" w14:textId="77777777" w:rsidR="000511DD" w:rsidRPr="00884C44" w:rsidRDefault="000511DD" w:rsidP="000511DD">
            <w:pPr>
              <w:pStyle w:val="acctfourfigures"/>
              <w:tabs>
                <w:tab w:val="clear" w:pos="765"/>
                <w:tab w:val="decimal" w:pos="1001"/>
              </w:tabs>
              <w:spacing w:line="240" w:lineRule="atLeast"/>
              <w:ind w:right="11"/>
              <w:rPr>
                <w:rFonts w:cs="Times New Roman"/>
                <w:sz w:val="18"/>
                <w:szCs w:val="18"/>
              </w:rPr>
            </w:pPr>
          </w:p>
          <w:p w14:paraId="561022F6" w14:textId="77777777" w:rsidR="000511DD" w:rsidRPr="00884C44" w:rsidRDefault="000511DD" w:rsidP="000511DD">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686,099</w:t>
            </w:r>
          </w:p>
        </w:tc>
      </w:tr>
      <w:tr w:rsidR="008E631A" w:rsidRPr="003E3E1F" w14:paraId="071B98CF" w14:textId="77777777" w:rsidTr="00EF6544">
        <w:trPr>
          <w:cantSplit/>
          <w:trHeight w:val="182"/>
        </w:trPr>
        <w:tc>
          <w:tcPr>
            <w:tcW w:w="3330" w:type="dxa"/>
            <w:shd w:val="clear" w:color="auto" w:fill="auto"/>
          </w:tcPr>
          <w:p w14:paraId="3A8B27F7" w14:textId="77777777" w:rsidR="008E631A" w:rsidRPr="00884C44" w:rsidRDefault="008E631A" w:rsidP="008E631A">
            <w:pPr>
              <w:spacing w:line="240" w:lineRule="atLeast"/>
              <w:ind w:left="119" w:right="-187" w:hanging="119"/>
              <w:rPr>
                <w:rFonts w:cs="Times New Roman"/>
                <w:sz w:val="18"/>
                <w:szCs w:val="18"/>
              </w:rPr>
            </w:pPr>
            <w:r w:rsidRPr="00884C44">
              <w:rPr>
                <w:rFonts w:cs="Times New Roman"/>
                <w:sz w:val="18"/>
                <w:szCs w:val="18"/>
              </w:rPr>
              <w:t xml:space="preserve">Income not subject to tax from </w:t>
            </w:r>
          </w:p>
          <w:p w14:paraId="078900B5" w14:textId="77777777" w:rsidR="008E631A" w:rsidRPr="00884C44" w:rsidRDefault="008E631A" w:rsidP="008E631A">
            <w:pPr>
              <w:spacing w:line="240" w:lineRule="atLeast"/>
              <w:ind w:left="119" w:right="-187" w:hanging="119"/>
              <w:rPr>
                <w:rFonts w:cs="Times New Roman"/>
                <w:sz w:val="18"/>
                <w:szCs w:val="18"/>
              </w:rPr>
            </w:pPr>
            <w:r w:rsidRPr="00884C44">
              <w:rPr>
                <w:rFonts w:cs="Times New Roman"/>
                <w:sz w:val="18"/>
                <w:szCs w:val="18"/>
              </w:rPr>
              <w:t xml:space="preserve">   promotional</w:t>
            </w:r>
            <w:r w:rsidRPr="00884C44">
              <w:rPr>
                <w:rFonts w:cs="Times New Roman"/>
                <w:sz w:val="18"/>
                <w:szCs w:val="18"/>
                <w:cs/>
                <w:lang w:bidi="th-TH"/>
              </w:rPr>
              <w:t xml:space="preserve"> </w:t>
            </w:r>
            <w:r w:rsidRPr="00884C44">
              <w:rPr>
                <w:rFonts w:cs="Times New Roman"/>
                <w:sz w:val="18"/>
                <w:szCs w:val="18"/>
              </w:rPr>
              <w:t>privileges</w:t>
            </w:r>
          </w:p>
        </w:tc>
        <w:tc>
          <w:tcPr>
            <w:tcW w:w="539" w:type="dxa"/>
            <w:shd w:val="clear" w:color="auto" w:fill="auto"/>
          </w:tcPr>
          <w:p w14:paraId="2DECC84B" w14:textId="77777777" w:rsidR="008E631A" w:rsidRPr="00884C44" w:rsidRDefault="008E631A" w:rsidP="008E631A">
            <w:pPr>
              <w:tabs>
                <w:tab w:val="left" w:pos="461"/>
              </w:tabs>
              <w:jc w:val="center"/>
              <w:rPr>
                <w:rFonts w:cs="Times New Roman"/>
                <w:sz w:val="18"/>
                <w:szCs w:val="18"/>
              </w:rPr>
            </w:pPr>
          </w:p>
        </w:tc>
        <w:tc>
          <w:tcPr>
            <w:tcW w:w="990" w:type="dxa"/>
            <w:shd w:val="clear" w:color="auto" w:fill="auto"/>
          </w:tcPr>
          <w:p w14:paraId="6C68AFD2" w14:textId="77777777" w:rsidR="008E631A" w:rsidRDefault="008E631A" w:rsidP="008E631A">
            <w:pPr>
              <w:pStyle w:val="acctfourfigures"/>
              <w:tabs>
                <w:tab w:val="clear" w:pos="765"/>
                <w:tab w:val="decimal" w:pos="1001"/>
              </w:tabs>
              <w:spacing w:line="240" w:lineRule="atLeast"/>
              <w:ind w:right="11"/>
              <w:rPr>
                <w:rFonts w:cs="Times New Roman"/>
                <w:sz w:val="18"/>
                <w:szCs w:val="18"/>
              </w:rPr>
            </w:pPr>
          </w:p>
          <w:p w14:paraId="6FCCA2FC" w14:textId="48F3EABC" w:rsidR="00150E86" w:rsidRPr="00884C44" w:rsidRDefault="00150E86"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(20,266)</w:t>
            </w:r>
          </w:p>
        </w:tc>
        <w:tc>
          <w:tcPr>
            <w:tcW w:w="538" w:type="dxa"/>
            <w:shd w:val="clear" w:color="auto" w:fill="auto"/>
          </w:tcPr>
          <w:p w14:paraId="1895912A" w14:textId="77777777" w:rsidR="008E631A" w:rsidRPr="00884C44" w:rsidRDefault="008E631A" w:rsidP="008E631A">
            <w:pPr>
              <w:tabs>
                <w:tab w:val="left" w:pos="461"/>
              </w:tabs>
              <w:jc w:val="center"/>
              <w:rPr>
                <w:rFonts w:cs="Times New Roman"/>
                <w:sz w:val="18"/>
                <w:szCs w:val="18"/>
              </w:rPr>
            </w:pPr>
          </w:p>
        </w:tc>
        <w:tc>
          <w:tcPr>
            <w:tcW w:w="1002" w:type="dxa"/>
            <w:shd w:val="clear" w:color="auto" w:fill="auto"/>
          </w:tcPr>
          <w:p w14:paraId="3CEEB639"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p>
          <w:p w14:paraId="2CD18ADD"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(236,614)</w:t>
            </w:r>
          </w:p>
        </w:tc>
        <w:tc>
          <w:tcPr>
            <w:tcW w:w="595" w:type="dxa"/>
          </w:tcPr>
          <w:p w14:paraId="7DC9182C" w14:textId="77777777" w:rsidR="008E631A" w:rsidRPr="00884C44" w:rsidRDefault="008E631A" w:rsidP="008E631A">
            <w:pPr>
              <w:tabs>
                <w:tab w:val="left" w:pos="461"/>
              </w:tabs>
              <w:jc w:val="center"/>
              <w:rPr>
                <w:rFonts w:cs="Times New Roman"/>
                <w:sz w:val="18"/>
                <w:szCs w:val="18"/>
                <w:highlight w:val="green"/>
              </w:rPr>
            </w:pPr>
          </w:p>
        </w:tc>
        <w:tc>
          <w:tcPr>
            <w:tcW w:w="1034" w:type="dxa"/>
          </w:tcPr>
          <w:p w14:paraId="201B1486" w14:textId="77777777" w:rsidR="008E631A" w:rsidRPr="00884C44" w:rsidRDefault="008E631A" w:rsidP="008E631A">
            <w:pPr>
              <w:pStyle w:val="acctfourfigures"/>
              <w:tabs>
                <w:tab w:val="clear" w:pos="765"/>
                <w:tab w:val="decimal" w:pos="610"/>
              </w:tabs>
              <w:spacing w:line="240" w:lineRule="atLeast"/>
              <w:ind w:right="11"/>
              <w:rPr>
                <w:rFonts w:cs="Times New Roman"/>
                <w:sz w:val="18"/>
                <w:szCs w:val="18"/>
              </w:rPr>
            </w:pPr>
          </w:p>
          <w:p w14:paraId="26B152A9" w14:textId="49EF29E7" w:rsidR="008E631A" w:rsidRPr="00884C44" w:rsidRDefault="008E631A" w:rsidP="008E631A">
            <w:pPr>
              <w:pStyle w:val="acctfourfigures"/>
              <w:tabs>
                <w:tab w:val="clear" w:pos="765"/>
                <w:tab w:val="decimal" w:pos="610"/>
              </w:tabs>
              <w:spacing w:line="240" w:lineRule="atLeast"/>
              <w:ind w:right="11"/>
              <w:rPr>
                <w:rFonts w:cs="Times New Roman"/>
                <w:sz w:val="18"/>
                <w:szCs w:val="18"/>
              </w:rPr>
            </w:pPr>
            <w:r w:rsidRPr="00884C44">
              <w:rPr>
                <w:rFonts w:cs="Times New Roman"/>
                <w:sz w:val="18"/>
                <w:szCs w:val="18"/>
              </w:rPr>
              <w:t>-</w:t>
            </w:r>
          </w:p>
        </w:tc>
        <w:tc>
          <w:tcPr>
            <w:tcW w:w="572" w:type="dxa"/>
          </w:tcPr>
          <w:p w14:paraId="7BBCEED7" w14:textId="77777777" w:rsidR="008E631A" w:rsidRPr="00884C44" w:rsidRDefault="008E631A" w:rsidP="008E631A">
            <w:pPr>
              <w:tabs>
                <w:tab w:val="left" w:pos="461"/>
              </w:tabs>
              <w:jc w:val="center"/>
              <w:rPr>
                <w:rFonts w:cs="Times New Roman"/>
                <w:sz w:val="18"/>
                <w:szCs w:val="18"/>
                <w:highlight w:val="green"/>
              </w:rPr>
            </w:pPr>
          </w:p>
        </w:tc>
        <w:tc>
          <w:tcPr>
            <w:tcW w:w="990" w:type="dxa"/>
          </w:tcPr>
          <w:p w14:paraId="1A2398F5" w14:textId="77777777" w:rsidR="008E631A" w:rsidRPr="00884C44" w:rsidRDefault="008E631A" w:rsidP="008E631A">
            <w:pPr>
              <w:pStyle w:val="acctfourfigures"/>
              <w:tabs>
                <w:tab w:val="clear" w:pos="765"/>
                <w:tab w:val="decimal" w:pos="610"/>
              </w:tabs>
              <w:spacing w:line="240" w:lineRule="atLeast"/>
              <w:ind w:right="11"/>
              <w:rPr>
                <w:rFonts w:cs="Times New Roman"/>
                <w:sz w:val="18"/>
                <w:szCs w:val="18"/>
              </w:rPr>
            </w:pPr>
          </w:p>
          <w:p w14:paraId="62AFA361" w14:textId="77777777" w:rsidR="008E631A" w:rsidRPr="00884C44" w:rsidRDefault="008E631A" w:rsidP="008E631A">
            <w:pPr>
              <w:pStyle w:val="acctfourfigures"/>
              <w:tabs>
                <w:tab w:val="clear" w:pos="765"/>
                <w:tab w:val="decimal" w:pos="610"/>
              </w:tabs>
              <w:spacing w:line="240" w:lineRule="atLeast"/>
              <w:ind w:right="11"/>
              <w:rPr>
                <w:rFonts w:cs="Times New Roman"/>
                <w:sz w:val="18"/>
                <w:szCs w:val="18"/>
              </w:rPr>
            </w:pPr>
            <w:r w:rsidRPr="00884C44">
              <w:rPr>
                <w:rFonts w:cs="Times New Roman"/>
                <w:sz w:val="18"/>
                <w:szCs w:val="18"/>
              </w:rPr>
              <w:t>-</w:t>
            </w:r>
          </w:p>
        </w:tc>
      </w:tr>
      <w:tr w:rsidR="008E631A" w:rsidRPr="003E3E1F" w14:paraId="3255387F" w14:textId="77777777" w:rsidTr="00EF6544">
        <w:trPr>
          <w:cantSplit/>
          <w:trHeight w:val="182"/>
        </w:trPr>
        <w:tc>
          <w:tcPr>
            <w:tcW w:w="3330" w:type="dxa"/>
            <w:shd w:val="clear" w:color="auto" w:fill="auto"/>
          </w:tcPr>
          <w:p w14:paraId="48C1E523" w14:textId="77777777" w:rsidR="008E631A" w:rsidRPr="00884C44" w:rsidRDefault="008E631A" w:rsidP="005778EC">
            <w:pPr>
              <w:spacing w:line="240" w:lineRule="atLeast"/>
              <w:ind w:left="101" w:right="-187" w:hanging="101"/>
              <w:rPr>
                <w:rFonts w:cs="Times New Roman"/>
                <w:sz w:val="18"/>
                <w:szCs w:val="18"/>
              </w:rPr>
            </w:pPr>
            <w:r w:rsidRPr="00884C44">
              <w:rPr>
                <w:rFonts w:cs="Times New Roman"/>
                <w:sz w:val="18"/>
                <w:szCs w:val="18"/>
              </w:rPr>
              <w:t>Expenses additionally deductible for tax purposes</w:t>
            </w:r>
          </w:p>
        </w:tc>
        <w:tc>
          <w:tcPr>
            <w:tcW w:w="539" w:type="dxa"/>
            <w:shd w:val="clear" w:color="auto" w:fill="auto"/>
          </w:tcPr>
          <w:p w14:paraId="5180426F" w14:textId="77777777" w:rsidR="008E631A" w:rsidRPr="00884C44" w:rsidRDefault="008E631A" w:rsidP="008E631A">
            <w:pPr>
              <w:tabs>
                <w:tab w:val="left" w:pos="461"/>
              </w:tabs>
              <w:jc w:val="center"/>
              <w:rPr>
                <w:rFonts w:cs="Times New Roman"/>
                <w:sz w:val="18"/>
                <w:szCs w:val="18"/>
              </w:rPr>
            </w:pPr>
          </w:p>
        </w:tc>
        <w:tc>
          <w:tcPr>
            <w:tcW w:w="990" w:type="dxa"/>
            <w:shd w:val="clear" w:color="auto" w:fill="auto"/>
          </w:tcPr>
          <w:p w14:paraId="01DCCFFC" w14:textId="77777777" w:rsidR="008E631A" w:rsidRDefault="008E631A" w:rsidP="008E631A">
            <w:pPr>
              <w:pStyle w:val="acctfourfigures"/>
              <w:tabs>
                <w:tab w:val="clear" w:pos="765"/>
                <w:tab w:val="decimal" w:pos="1001"/>
              </w:tabs>
              <w:spacing w:line="240" w:lineRule="atLeast"/>
              <w:ind w:right="11"/>
              <w:rPr>
                <w:rFonts w:cs="Times New Roman"/>
                <w:sz w:val="18"/>
                <w:szCs w:val="18"/>
              </w:rPr>
            </w:pPr>
          </w:p>
          <w:p w14:paraId="40818A8B" w14:textId="346BB8A6" w:rsidR="00150E86" w:rsidRPr="00884C44" w:rsidRDefault="00150E86"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w:t>
            </w:r>
            <w:r w:rsidR="00C54AEC">
              <w:rPr>
                <w:rFonts w:cs="Times New Roman"/>
                <w:sz w:val="18"/>
                <w:szCs w:val="18"/>
              </w:rPr>
              <w:t>80,162</w:t>
            </w:r>
            <w:r>
              <w:rPr>
                <w:rFonts w:cs="Times New Roman"/>
                <w:sz w:val="18"/>
                <w:szCs w:val="18"/>
              </w:rPr>
              <w:t>)</w:t>
            </w:r>
          </w:p>
        </w:tc>
        <w:tc>
          <w:tcPr>
            <w:tcW w:w="538" w:type="dxa"/>
            <w:shd w:val="clear" w:color="auto" w:fill="auto"/>
          </w:tcPr>
          <w:p w14:paraId="44ACD7C1" w14:textId="77777777" w:rsidR="008E631A" w:rsidRPr="00884C44" w:rsidRDefault="008E631A" w:rsidP="008E631A">
            <w:pPr>
              <w:tabs>
                <w:tab w:val="left" w:pos="461"/>
              </w:tabs>
              <w:jc w:val="center"/>
              <w:rPr>
                <w:rFonts w:cs="Times New Roman"/>
                <w:sz w:val="18"/>
                <w:szCs w:val="18"/>
              </w:rPr>
            </w:pPr>
          </w:p>
        </w:tc>
        <w:tc>
          <w:tcPr>
            <w:tcW w:w="1002" w:type="dxa"/>
            <w:shd w:val="clear" w:color="auto" w:fill="auto"/>
          </w:tcPr>
          <w:p w14:paraId="35DDD81D"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p>
          <w:p w14:paraId="1AB89193"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(5,175)</w:t>
            </w:r>
          </w:p>
        </w:tc>
        <w:tc>
          <w:tcPr>
            <w:tcW w:w="595" w:type="dxa"/>
          </w:tcPr>
          <w:p w14:paraId="35B5815B" w14:textId="77777777" w:rsidR="008E631A" w:rsidRPr="00884C44" w:rsidRDefault="008E631A" w:rsidP="008E631A">
            <w:pPr>
              <w:tabs>
                <w:tab w:val="left" w:pos="461"/>
              </w:tabs>
              <w:jc w:val="center"/>
              <w:rPr>
                <w:rFonts w:cs="Times New Roman"/>
                <w:sz w:val="18"/>
                <w:szCs w:val="18"/>
                <w:highlight w:val="green"/>
              </w:rPr>
            </w:pPr>
          </w:p>
        </w:tc>
        <w:tc>
          <w:tcPr>
            <w:tcW w:w="1034" w:type="dxa"/>
          </w:tcPr>
          <w:p w14:paraId="3B88D6E0" w14:textId="77777777" w:rsidR="008E631A" w:rsidRDefault="008E631A" w:rsidP="008E631A">
            <w:pPr>
              <w:pStyle w:val="acctfourfigures"/>
              <w:tabs>
                <w:tab w:val="clear" w:pos="765"/>
                <w:tab w:val="decimal" w:pos="1001"/>
              </w:tabs>
              <w:spacing w:line="240" w:lineRule="atLeast"/>
              <w:ind w:right="11"/>
              <w:rPr>
                <w:rFonts w:cs="Times New Roman"/>
                <w:sz w:val="18"/>
                <w:szCs w:val="18"/>
              </w:rPr>
            </w:pPr>
          </w:p>
          <w:p w14:paraId="0F304871" w14:textId="48B9A08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(78,704)</w:t>
            </w:r>
          </w:p>
        </w:tc>
        <w:tc>
          <w:tcPr>
            <w:tcW w:w="572" w:type="dxa"/>
          </w:tcPr>
          <w:p w14:paraId="4A57DC5C" w14:textId="77777777" w:rsidR="008E631A" w:rsidRPr="00884C44" w:rsidRDefault="008E631A" w:rsidP="008E631A">
            <w:pPr>
              <w:tabs>
                <w:tab w:val="left" w:pos="461"/>
              </w:tabs>
              <w:jc w:val="center"/>
              <w:rPr>
                <w:rFonts w:cs="Times New Roman"/>
                <w:sz w:val="18"/>
                <w:szCs w:val="18"/>
                <w:highlight w:val="green"/>
              </w:rPr>
            </w:pPr>
          </w:p>
        </w:tc>
        <w:tc>
          <w:tcPr>
            <w:tcW w:w="990" w:type="dxa"/>
          </w:tcPr>
          <w:p w14:paraId="27AD8FF0"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p>
          <w:p w14:paraId="4877ADD9"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(6,080)</w:t>
            </w:r>
          </w:p>
        </w:tc>
      </w:tr>
      <w:tr w:rsidR="008E631A" w:rsidRPr="003E3E1F" w14:paraId="4A890B6E" w14:textId="77777777" w:rsidTr="00EF6544">
        <w:trPr>
          <w:cantSplit/>
          <w:trHeight w:val="182"/>
        </w:trPr>
        <w:tc>
          <w:tcPr>
            <w:tcW w:w="3330" w:type="dxa"/>
            <w:shd w:val="clear" w:color="auto" w:fill="auto"/>
          </w:tcPr>
          <w:p w14:paraId="0A6531BD" w14:textId="77777777" w:rsidR="008E631A" w:rsidRPr="00884C44" w:rsidRDefault="008E631A" w:rsidP="008E631A">
            <w:pPr>
              <w:spacing w:line="240" w:lineRule="atLeast"/>
              <w:ind w:left="119" w:right="-187" w:hanging="119"/>
              <w:rPr>
                <w:rFonts w:cs="Times New Roman"/>
                <w:sz w:val="18"/>
                <w:szCs w:val="18"/>
              </w:rPr>
            </w:pPr>
            <w:r w:rsidRPr="00884C44">
              <w:rPr>
                <w:rFonts w:cs="Times New Roman"/>
                <w:sz w:val="18"/>
                <w:szCs w:val="18"/>
              </w:rPr>
              <w:t xml:space="preserve">Expenses additionally deductible from </w:t>
            </w:r>
            <w:proofErr w:type="gramStart"/>
            <w:r w:rsidRPr="00884C44">
              <w:rPr>
                <w:rFonts w:cs="Times New Roman"/>
                <w:sz w:val="18"/>
                <w:szCs w:val="18"/>
              </w:rPr>
              <w:t>promotional  privileges</w:t>
            </w:r>
            <w:proofErr w:type="gramEnd"/>
          </w:p>
        </w:tc>
        <w:tc>
          <w:tcPr>
            <w:tcW w:w="539" w:type="dxa"/>
            <w:shd w:val="clear" w:color="auto" w:fill="auto"/>
          </w:tcPr>
          <w:p w14:paraId="6731CBB7" w14:textId="77777777" w:rsidR="008E631A" w:rsidRPr="00884C44" w:rsidRDefault="008E631A" w:rsidP="008E631A">
            <w:pPr>
              <w:tabs>
                <w:tab w:val="left" w:pos="461"/>
              </w:tabs>
              <w:jc w:val="center"/>
              <w:rPr>
                <w:rFonts w:cs="Times New Roman"/>
                <w:sz w:val="18"/>
                <w:szCs w:val="18"/>
              </w:rPr>
            </w:pPr>
          </w:p>
        </w:tc>
        <w:tc>
          <w:tcPr>
            <w:tcW w:w="990" w:type="dxa"/>
            <w:shd w:val="clear" w:color="auto" w:fill="auto"/>
          </w:tcPr>
          <w:p w14:paraId="4FD13FE3" w14:textId="77777777" w:rsidR="008E631A" w:rsidRDefault="008E631A" w:rsidP="008E631A">
            <w:pPr>
              <w:pStyle w:val="acctfourfigures"/>
              <w:tabs>
                <w:tab w:val="clear" w:pos="765"/>
                <w:tab w:val="decimal" w:pos="1001"/>
              </w:tabs>
              <w:spacing w:line="240" w:lineRule="atLeast"/>
              <w:ind w:right="11"/>
              <w:rPr>
                <w:rFonts w:cs="Times New Roman"/>
                <w:sz w:val="18"/>
                <w:szCs w:val="18"/>
              </w:rPr>
            </w:pPr>
          </w:p>
          <w:p w14:paraId="7C612430" w14:textId="5AC934CB" w:rsidR="00150E86" w:rsidRPr="00884C44" w:rsidRDefault="00150E86"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(77,936)</w:t>
            </w:r>
          </w:p>
        </w:tc>
        <w:tc>
          <w:tcPr>
            <w:tcW w:w="538" w:type="dxa"/>
            <w:shd w:val="clear" w:color="auto" w:fill="auto"/>
          </w:tcPr>
          <w:p w14:paraId="35B6372E" w14:textId="77777777" w:rsidR="008E631A" w:rsidRPr="00884C44" w:rsidRDefault="008E631A" w:rsidP="008E631A">
            <w:pPr>
              <w:tabs>
                <w:tab w:val="left" w:pos="461"/>
              </w:tabs>
              <w:jc w:val="center"/>
              <w:rPr>
                <w:rFonts w:cs="Times New Roman"/>
                <w:sz w:val="18"/>
                <w:szCs w:val="18"/>
              </w:rPr>
            </w:pPr>
          </w:p>
        </w:tc>
        <w:tc>
          <w:tcPr>
            <w:tcW w:w="1002" w:type="dxa"/>
            <w:shd w:val="clear" w:color="auto" w:fill="auto"/>
          </w:tcPr>
          <w:p w14:paraId="2A6FAF5D"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p>
          <w:p w14:paraId="19A7397C"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(153,973)</w:t>
            </w:r>
          </w:p>
        </w:tc>
        <w:tc>
          <w:tcPr>
            <w:tcW w:w="595" w:type="dxa"/>
          </w:tcPr>
          <w:p w14:paraId="3F551473" w14:textId="77777777" w:rsidR="008E631A" w:rsidRPr="00884C44" w:rsidRDefault="008E631A" w:rsidP="008E631A">
            <w:pPr>
              <w:tabs>
                <w:tab w:val="left" w:pos="461"/>
              </w:tabs>
              <w:rPr>
                <w:rFonts w:cs="Times New Roman"/>
                <w:sz w:val="18"/>
                <w:szCs w:val="18"/>
              </w:rPr>
            </w:pPr>
          </w:p>
        </w:tc>
        <w:tc>
          <w:tcPr>
            <w:tcW w:w="1034" w:type="dxa"/>
          </w:tcPr>
          <w:p w14:paraId="63DB95D7" w14:textId="77777777" w:rsidR="008E631A" w:rsidRDefault="008E631A" w:rsidP="008E631A">
            <w:pPr>
              <w:pStyle w:val="acctfourfigures"/>
              <w:tabs>
                <w:tab w:val="clear" w:pos="765"/>
                <w:tab w:val="decimal" w:pos="1001"/>
              </w:tabs>
              <w:spacing w:line="240" w:lineRule="atLeast"/>
              <w:ind w:right="11"/>
              <w:rPr>
                <w:rFonts w:cs="Times New Roman"/>
                <w:sz w:val="18"/>
                <w:szCs w:val="18"/>
              </w:rPr>
            </w:pPr>
          </w:p>
          <w:p w14:paraId="3DFE67C7" w14:textId="09F146BD"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(6</w:t>
            </w:r>
            <w:r w:rsidR="00150E86">
              <w:rPr>
                <w:rFonts w:cs="Times New Roman"/>
                <w:sz w:val="18"/>
                <w:szCs w:val="18"/>
              </w:rPr>
              <w:t>5</w:t>
            </w:r>
            <w:r>
              <w:rPr>
                <w:rFonts w:cs="Times New Roman"/>
                <w:sz w:val="18"/>
                <w:szCs w:val="18"/>
              </w:rPr>
              <w:t>,215)</w:t>
            </w:r>
          </w:p>
        </w:tc>
        <w:tc>
          <w:tcPr>
            <w:tcW w:w="572" w:type="dxa"/>
          </w:tcPr>
          <w:p w14:paraId="63E01BA0" w14:textId="77777777" w:rsidR="008E631A" w:rsidRPr="00884C44" w:rsidRDefault="008E631A" w:rsidP="008E631A">
            <w:pPr>
              <w:tabs>
                <w:tab w:val="left" w:pos="461"/>
              </w:tabs>
              <w:rPr>
                <w:rFonts w:cs="Times New Roman"/>
                <w:sz w:val="18"/>
                <w:szCs w:val="18"/>
              </w:rPr>
            </w:pPr>
          </w:p>
        </w:tc>
        <w:tc>
          <w:tcPr>
            <w:tcW w:w="990" w:type="dxa"/>
          </w:tcPr>
          <w:p w14:paraId="2790BD44"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p>
          <w:p w14:paraId="76B9A202"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(141,269)</w:t>
            </w:r>
          </w:p>
        </w:tc>
      </w:tr>
      <w:tr w:rsidR="008E631A" w:rsidRPr="003E3E1F" w14:paraId="58252A20" w14:textId="77777777" w:rsidTr="00EF6544">
        <w:trPr>
          <w:cantSplit/>
        </w:trPr>
        <w:tc>
          <w:tcPr>
            <w:tcW w:w="3330" w:type="dxa"/>
            <w:shd w:val="clear" w:color="auto" w:fill="auto"/>
          </w:tcPr>
          <w:p w14:paraId="6878FB63" w14:textId="77777777" w:rsidR="008E631A" w:rsidRPr="00884C44" w:rsidRDefault="008E631A" w:rsidP="008E631A">
            <w:pPr>
              <w:spacing w:line="240" w:lineRule="atLeast"/>
              <w:ind w:right="-187"/>
              <w:rPr>
                <w:rFonts w:cs="Times New Roman"/>
                <w:sz w:val="18"/>
                <w:szCs w:val="18"/>
              </w:rPr>
            </w:pPr>
            <w:r w:rsidRPr="00884C44">
              <w:rPr>
                <w:rFonts w:cs="Times New Roman"/>
                <w:sz w:val="18"/>
                <w:szCs w:val="18"/>
              </w:rPr>
              <w:t>Expenses not deductible for tax purposes</w:t>
            </w:r>
          </w:p>
        </w:tc>
        <w:tc>
          <w:tcPr>
            <w:tcW w:w="539" w:type="dxa"/>
            <w:shd w:val="clear" w:color="auto" w:fill="auto"/>
          </w:tcPr>
          <w:p w14:paraId="04510313" w14:textId="77777777" w:rsidR="008E631A" w:rsidRPr="00884C44" w:rsidRDefault="008E631A" w:rsidP="008E631A">
            <w:pPr>
              <w:tabs>
                <w:tab w:val="left" w:pos="461"/>
              </w:tabs>
              <w:jc w:val="center"/>
              <w:rPr>
                <w:rFonts w:cs="Times New Roman"/>
                <w:sz w:val="18"/>
                <w:szCs w:val="18"/>
              </w:rPr>
            </w:pPr>
          </w:p>
        </w:tc>
        <w:tc>
          <w:tcPr>
            <w:tcW w:w="990" w:type="dxa"/>
            <w:shd w:val="clear" w:color="auto" w:fill="auto"/>
          </w:tcPr>
          <w:p w14:paraId="32EF97EA" w14:textId="22FB86A7" w:rsidR="008E631A" w:rsidRPr="00884C44" w:rsidRDefault="00150E86"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4,26</w:t>
            </w:r>
            <w:r w:rsidR="00F76E4F">
              <w:rPr>
                <w:rFonts w:cs="Times New Roman"/>
                <w:sz w:val="18"/>
                <w:szCs w:val="18"/>
              </w:rPr>
              <w:t>5</w:t>
            </w:r>
          </w:p>
        </w:tc>
        <w:tc>
          <w:tcPr>
            <w:tcW w:w="538" w:type="dxa"/>
            <w:shd w:val="clear" w:color="auto" w:fill="auto"/>
          </w:tcPr>
          <w:p w14:paraId="2CA3C5B3" w14:textId="77777777" w:rsidR="008E631A" w:rsidRPr="00884C44" w:rsidRDefault="008E631A" w:rsidP="008E631A">
            <w:pPr>
              <w:tabs>
                <w:tab w:val="left" w:pos="461"/>
              </w:tabs>
              <w:jc w:val="center"/>
              <w:rPr>
                <w:rFonts w:cs="Times New Roman"/>
                <w:sz w:val="18"/>
                <w:szCs w:val="18"/>
              </w:rPr>
            </w:pPr>
          </w:p>
        </w:tc>
        <w:tc>
          <w:tcPr>
            <w:tcW w:w="1002" w:type="dxa"/>
            <w:shd w:val="clear" w:color="auto" w:fill="auto"/>
          </w:tcPr>
          <w:p w14:paraId="21E427C4" w14:textId="77777777"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5,967</w:t>
            </w:r>
          </w:p>
        </w:tc>
        <w:tc>
          <w:tcPr>
            <w:tcW w:w="595" w:type="dxa"/>
          </w:tcPr>
          <w:p w14:paraId="48D64579" w14:textId="77777777" w:rsidR="008E631A" w:rsidRPr="00884C44" w:rsidRDefault="008E631A" w:rsidP="008E631A">
            <w:pPr>
              <w:tabs>
                <w:tab w:val="left" w:pos="461"/>
              </w:tabs>
              <w:jc w:val="center"/>
              <w:rPr>
                <w:rFonts w:cs="Times New Roman"/>
                <w:sz w:val="18"/>
                <w:szCs w:val="18"/>
                <w:highlight w:val="green"/>
              </w:rPr>
            </w:pPr>
          </w:p>
        </w:tc>
        <w:tc>
          <w:tcPr>
            <w:tcW w:w="1034" w:type="dxa"/>
            <w:vAlign w:val="bottom"/>
          </w:tcPr>
          <w:p w14:paraId="5F34006E" w14:textId="66678C0C" w:rsidR="008E631A" w:rsidRPr="00884C44" w:rsidRDefault="008E631A" w:rsidP="008E631A">
            <w:pPr>
              <w:pStyle w:val="acctfourfigures"/>
              <w:tabs>
                <w:tab w:val="clear" w:pos="765"/>
                <w:tab w:val="decimal" w:pos="1001"/>
              </w:tabs>
              <w:spacing w:line="240" w:lineRule="atLeast"/>
              <w:ind w:right="11"/>
              <w:rPr>
                <w:rFonts w:cs="Times New Roman"/>
                <w:sz w:val="18"/>
                <w:szCs w:val="18"/>
              </w:rPr>
            </w:pPr>
            <w:r>
              <w:rPr>
                <w:rFonts w:cs="Times New Roman"/>
                <w:sz w:val="18"/>
                <w:szCs w:val="18"/>
              </w:rPr>
              <w:t>3,678</w:t>
            </w:r>
          </w:p>
        </w:tc>
        <w:tc>
          <w:tcPr>
            <w:tcW w:w="572" w:type="dxa"/>
          </w:tcPr>
          <w:p w14:paraId="6901751E" w14:textId="77777777" w:rsidR="008E631A" w:rsidRPr="00884C44" w:rsidRDefault="008E631A" w:rsidP="008E631A">
            <w:pPr>
              <w:tabs>
                <w:tab w:val="left" w:pos="461"/>
              </w:tabs>
              <w:jc w:val="center"/>
              <w:rPr>
                <w:rFonts w:cs="Times New Roman"/>
                <w:sz w:val="18"/>
                <w:szCs w:val="18"/>
                <w:highlight w:val="green"/>
              </w:rPr>
            </w:pPr>
          </w:p>
        </w:tc>
        <w:tc>
          <w:tcPr>
            <w:tcW w:w="990" w:type="dxa"/>
            <w:vAlign w:val="bottom"/>
          </w:tcPr>
          <w:p w14:paraId="77F6F515" w14:textId="77777777" w:rsidR="008E631A" w:rsidRPr="00884C44" w:rsidRDefault="008E631A" w:rsidP="008E631A">
            <w:pPr>
              <w:pStyle w:val="acctfourfigures"/>
              <w:tabs>
                <w:tab w:val="clear" w:pos="765"/>
                <w:tab w:val="decimal" w:pos="731"/>
              </w:tabs>
              <w:spacing w:line="240" w:lineRule="atLeast"/>
              <w:ind w:right="11"/>
              <w:rPr>
                <w:rFonts w:cs="Times New Roman"/>
                <w:sz w:val="18"/>
                <w:szCs w:val="18"/>
              </w:rPr>
            </w:pPr>
            <w:r w:rsidRPr="00884C44">
              <w:rPr>
                <w:rFonts w:cs="Times New Roman"/>
                <w:sz w:val="18"/>
                <w:szCs w:val="18"/>
              </w:rPr>
              <w:t>5,922</w:t>
            </w:r>
          </w:p>
        </w:tc>
      </w:tr>
      <w:tr w:rsidR="008E631A" w:rsidRPr="003E3E1F" w14:paraId="00873730" w14:textId="77777777" w:rsidTr="00EF6544">
        <w:trPr>
          <w:cantSplit/>
          <w:trHeight w:val="164"/>
        </w:trPr>
        <w:tc>
          <w:tcPr>
            <w:tcW w:w="3330" w:type="dxa"/>
            <w:shd w:val="clear" w:color="auto" w:fill="auto"/>
          </w:tcPr>
          <w:p w14:paraId="5F54AD63" w14:textId="77777777" w:rsidR="00A5428B" w:rsidRDefault="00D155CE" w:rsidP="00D155CE">
            <w:pPr>
              <w:spacing w:line="240" w:lineRule="atLeast"/>
              <w:ind w:left="119" w:hanging="119"/>
              <w:rPr>
                <w:rFonts w:cs="Times New Roman"/>
                <w:sz w:val="18"/>
                <w:szCs w:val="18"/>
              </w:rPr>
            </w:pPr>
            <w:r>
              <w:rPr>
                <w:rFonts w:cs="Times New Roman"/>
                <w:sz w:val="18"/>
                <w:szCs w:val="18"/>
              </w:rPr>
              <w:t xml:space="preserve">Recognition of </w:t>
            </w:r>
            <w:r w:rsidR="00A5428B">
              <w:rPr>
                <w:sz w:val="18"/>
                <w:szCs w:val="22"/>
                <w:lang w:val="en-US" w:bidi="th-TH"/>
              </w:rPr>
              <w:t>p</w:t>
            </w:r>
            <w:proofErr w:type="spellStart"/>
            <w:r w:rsidR="008E631A" w:rsidRPr="00884C44">
              <w:rPr>
                <w:rFonts w:cs="Times New Roman"/>
                <w:sz w:val="18"/>
                <w:szCs w:val="18"/>
              </w:rPr>
              <w:t>reviously</w:t>
            </w:r>
            <w:proofErr w:type="spellEnd"/>
            <w:r w:rsidR="008E631A" w:rsidRPr="00884C44">
              <w:rPr>
                <w:rFonts w:cs="Times New Roman"/>
                <w:sz w:val="18"/>
                <w:szCs w:val="18"/>
              </w:rPr>
              <w:t xml:space="preserve"> unrecognised</w:t>
            </w:r>
          </w:p>
          <w:p w14:paraId="24CE0570" w14:textId="2553F2F8" w:rsidR="008E631A" w:rsidRPr="00884C44" w:rsidRDefault="008E631A" w:rsidP="00D155CE">
            <w:pPr>
              <w:spacing w:line="240" w:lineRule="atLeast"/>
              <w:ind w:left="119" w:hanging="119"/>
              <w:rPr>
                <w:rFonts w:cs="Times New Roman"/>
                <w:sz w:val="18"/>
                <w:szCs w:val="18"/>
              </w:rPr>
            </w:pPr>
            <w:r w:rsidRPr="00884C44">
              <w:rPr>
                <w:rFonts w:cs="Times New Roman"/>
                <w:sz w:val="18"/>
                <w:szCs w:val="18"/>
              </w:rPr>
              <w:t xml:space="preserve"> </w:t>
            </w:r>
            <w:r w:rsidR="00A5428B">
              <w:rPr>
                <w:rFonts w:cs="Times New Roman"/>
                <w:sz w:val="18"/>
                <w:szCs w:val="18"/>
              </w:rPr>
              <w:t xml:space="preserve">  </w:t>
            </w:r>
            <w:r w:rsidRPr="00884C44">
              <w:rPr>
                <w:rFonts w:cs="Times New Roman"/>
                <w:sz w:val="18"/>
                <w:szCs w:val="18"/>
              </w:rPr>
              <w:t>tax</w:t>
            </w:r>
            <w:r w:rsidR="00D155CE">
              <w:rPr>
                <w:rFonts w:cs="Times New Roman"/>
                <w:sz w:val="18"/>
                <w:szCs w:val="18"/>
              </w:rPr>
              <w:t xml:space="preserve"> </w:t>
            </w:r>
            <w:r w:rsidRPr="00884C44">
              <w:rPr>
                <w:rFonts w:cs="Times New Roman"/>
                <w:sz w:val="18"/>
                <w:szCs w:val="18"/>
              </w:rPr>
              <w:t>losses</w:t>
            </w:r>
          </w:p>
        </w:tc>
        <w:tc>
          <w:tcPr>
            <w:tcW w:w="539" w:type="dxa"/>
            <w:shd w:val="clear" w:color="auto" w:fill="auto"/>
          </w:tcPr>
          <w:p w14:paraId="0EB35E2D" w14:textId="77777777" w:rsidR="008E631A" w:rsidRPr="00884C44" w:rsidRDefault="008E631A" w:rsidP="008E631A">
            <w:pPr>
              <w:tabs>
                <w:tab w:val="left" w:pos="461"/>
              </w:tabs>
              <w:jc w:val="center"/>
              <w:rPr>
                <w:rFonts w:cs="Times New Roman"/>
                <w:sz w:val="18"/>
                <w:szCs w:val="18"/>
              </w:rPr>
            </w:pPr>
          </w:p>
        </w:tc>
        <w:tc>
          <w:tcPr>
            <w:tcW w:w="990" w:type="dxa"/>
            <w:shd w:val="clear" w:color="auto" w:fill="auto"/>
          </w:tcPr>
          <w:p w14:paraId="4D59CAEC" w14:textId="77777777" w:rsidR="00A5428B" w:rsidRDefault="00A5428B" w:rsidP="008E631A">
            <w:pPr>
              <w:pStyle w:val="acctfourfigures"/>
              <w:tabs>
                <w:tab w:val="clear" w:pos="765"/>
                <w:tab w:val="decimal" w:pos="1001"/>
              </w:tabs>
              <w:spacing w:line="240" w:lineRule="atLeast"/>
              <w:ind w:right="11"/>
              <w:rPr>
                <w:rFonts w:cs="Times New Roman"/>
                <w:sz w:val="18"/>
                <w:szCs w:val="18"/>
                <w:lang w:bidi="th-TH"/>
              </w:rPr>
            </w:pPr>
          </w:p>
          <w:p w14:paraId="12309893" w14:textId="1C2833D9" w:rsidR="008E631A" w:rsidRPr="00884C44" w:rsidRDefault="00150E86" w:rsidP="008E631A">
            <w:pPr>
              <w:pStyle w:val="acctfourfigures"/>
              <w:tabs>
                <w:tab w:val="clear" w:pos="765"/>
                <w:tab w:val="decimal" w:pos="1001"/>
              </w:tabs>
              <w:spacing w:line="240" w:lineRule="atLeast"/>
              <w:ind w:right="11"/>
              <w:rPr>
                <w:rFonts w:cs="Times New Roman"/>
                <w:sz w:val="18"/>
                <w:szCs w:val="18"/>
                <w:cs/>
                <w:lang w:bidi="th-TH"/>
              </w:rPr>
            </w:pPr>
            <w:r>
              <w:rPr>
                <w:rFonts w:cs="Times New Roman"/>
                <w:sz w:val="18"/>
                <w:szCs w:val="18"/>
                <w:lang w:bidi="th-TH"/>
              </w:rPr>
              <w:t>(59,999)</w:t>
            </w:r>
          </w:p>
        </w:tc>
        <w:tc>
          <w:tcPr>
            <w:tcW w:w="538" w:type="dxa"/>
            <w:shd w:val="clear" w:color="auto" w:fill="auto"/>
          </w:tcPr>
          <w:p w14:paraId="6D5A0A07" w14:textId="77777777" w:rsidR="008E631A" w:rsidRPr="00884C44" w:rsidRDefault="008E631A" w:rsidP="008E631A">
            <w:pPr>
              <w:tabs>
                <w:tab w:val="left" w:pos="461"/>
              </w:tabs>
              <w:jc w:val="center"/>
              <w:rPr>
                <w:rFonts w:cs="Times New Roman"/>
                <w:sz w:val="18"/>
                <w:szCs w:val="18"/>
              </w:rPr>
            </w:pPr>
          </w:p>
        </w:tc>
        <w:tc>
          <w:tcPr>
            <w:tcW w:w="1002" w:type="dxa"/>
            <w:shd w:val="clear" w:color="auto" w:fill="auto"/>
          </w:tcPr>
          <w:p w14:paraId="5F1C31F4" w14:textId="77777777" w:rsidR="00A5428B" w:rsidRDefault="00A5428B" w:rsidP="008E631A">
            <w:pPr>
              <w:pStyle w:val="acctfourfigures"/>
              <w:tabs>
                <w:tab w:val="clear" w:pos="765"/>
                <w:tab w:val="decimal" w:pos="1001"/>
              </w:tabs>
              <w:spacing w:line="240" w:lineRule="atLeast"/>
              <w:ind w:right="11"/>
              <w:rPr>
                <w:rFonts w:cs="Times New Roman"/>
                <w:sz w:val="18"/>
                <w:szCs w:val="18"/>
                <w:lang w:bidi="th-TH"/>
              </w:rPr>
            </w:pPr>
          </w:p>
          <w:p w14:paraId="323FAB73" w14:textId="08CA9754" w:rsidR="008E631A" w:rsidRPr="00884C44" w:rsidRDefault="008E631A" w:rsidP="008E631A">
            <w:pPr>
              <w:pStyle w:val="acctfourfigures"/>
              <w:tabs>
                <w:tab w:val="clear" w:pos="765"/>
                <w:tab w:val="decimal" w:pos="1001"/>
              </w:tabs>
              <w:spacing w:line="240" w:lineRule="atLeast"/>
              <w:ind w:right="11"/>
              <w:rPr>
                <w:rFonts w:cs="Times New Roman"/>
                <w:sz w:val="18"/>
                <w:szCs w:val="18"/>
                <w:cs/>
                <w:lang w:bidi="th-TH"/>
              </w:rPr>
            </w:pPr>
            <w:r w:rsidRPr="00884C44">
              <w:rPr>
                <w:rFonts w:cs="Times New Roman"/>
                <w:sz w:val="18"/>
                <w:szCs w:val="18"/>
                <w:lang w:bidi="th-TH"/>
              </w:rPr>
              <w:t>(385,600)</w:t>
            </w:r>
          </w:p>
        </w:tc>
        <w:tc>
          <w:tcPr>
            <w:tcW w:w="595" w:type="dxa"/>
          </w:tcPr>
          <w:p w14:paraId="4FA12CD3" w14:textId="77777777" w:rsidR="008E631A" w:rsidRPr="00884C44" w:rsidRDefault="008E631A" w:rsidP="008E631A">
            <w:pPr>
              <w:tabs>
                <w:tab w:val="left" w:pos="461"/>
              </w:tabs>
              <w:jc w:val="center"/>
              <w:rPr>
                <w:rFonts w:cs="Times New Roman"/>
                <w:sz w:val="18"/>
                <w:szCs w:val="18"/>
                <w:highlight w:val="green"/>
              </w:rPr>
            </w:pPr>
          </w:p>
        </w:tc>
        <w:tc>
          <w:tcPr>
            <w:tcW w:w="1034" w:type="dxa"/>
            <w:vAlign w:val="bottom"/>
          </w:tcPr>
          <w:p w14:paraId="75417084" w14:textId="053B6CEA" w:rsidR="008E631A" w:rsidRPr="00884C44" w:rsidRDefault="00150E86" w:rsidP="00150E86">
            <w:pPr>
              <w:pStyle w:val="acctfourfigures"/>
              <w:tabs>
                <w:tab w:val="clear" w:pos="765"/>
                <w:tab w:val="decimal" w:pos="610"/>
              </w:tabs>
              <w:spacing w:line="240" w:lineRule="atLeast"/>
              <w:ind w:right="11"/>
              <w:rPr>
                <w:rFonts w:cs="Times New Roman"/>
                <w:sz w:val="18"/>
                <w:szCs w:val="18"/>
              </w:rPr>
            </w:pPr>
            <w:r>
              <w:rPr>
                <w:rFonts w:cs="Times New Roman"/>
                <w:sz w:val="18"/>
                <w:szCs w:val="18"/>
              </w:rPr>
              <w:t>-</w:t>
            </w:r>
          </w:p>
        </w:tc>
        <w:tc>
          <w:tcPr>
            <w:tcW w:w="572" w:type="dxa"/>
          </w:tcPr>
          <w:p w14:paraId="6A867E4C" w14:textId="77777777" w:rsidR="008E631A" w:rsidRPr="00884C44" w:rsidRDefault="008E631A" w:rsidP="008E631A">
            <w:pPr>
              <w:tabs>
                <w:tab w:val="left" w:pos="461"/>
              </w:tabs>
              <w:jc w:val="center"/>
              <w:rPr>
                <w:rFonts w:cs="Times New Roman"/>
                <w:sz w:val="18"/>
                <w:szCs w:val="18"/>
                <w:highlight w:val="green"/>
              </w:rPr>
            </w:pPr>
          </w:p>
        </w:tc>
        <w:tc>
          <w:tcPr>
            <w:tcW w:w="990" w:type="dxa"/>
            <w:vAlign w:val="bottom"/>
          </w:tcPr>
          <w:p w14:paraId="44A81DAC" w14:textId="77777777" w:rsidR="008E631A" w:rsidRPr="00884C44" w:rsidRDefault="008E631A" w:rsidP="008E631A">
            <w:pPr>
              <w:pStyle w:val="acctfourfigures"/>
              <w:tabs>
                <w:tab w:val="clear" w:pos="765"/>
                <w:tab w:val="decimal" w:pos="993"/>
              </w:tabs>
              <w:spacing w:line="240" w:lineRule="atLeast"/>
              <w:ind w:right="11"/>
              <w:rPr>
                <w:rFonts w:cs="Times New Roman"/>
                <w:sz w:val="18"/>
                <w:szCs w:val="18"/>
              </w:rPr>
            </w:pPr>
            <w:r w:rsidRPr="00884C44">
              <w:rPr>
                <w:rFonts w:cs="Times New Roman"/>
                <w:sz w:val="18"/>
                <w:szCs w:val="18"/>
              </w:rPr>
              <w:t>(185,600)</w:t>
            </w:r>
          </w:p>
        </w:tc>
      </w:tr>
      <w:tr w:rsidR="009E4C8C" w:rsidRPr="003E3E1F" w14:paraId="797E0F6A" w14:textId="77777777" w:rsidTr="00EF6544">
        <w:trPr>
          <w:cantSplit/>
        </w:trPr>
        <w:tc>
          <w:tcPr>
            <w:tcW w:w="3330" w:type="dxa"/>
            <w:shd w:val="clear" w:color="auto" w:fill="auto"/>
          </w:tcPr>
          <w:p w14:paraId="5E5CEEE6" w14:textId="77777777" w:rsidR="009E4C8C" w:rsidRPr="00884C44" w:rsidRDefault="009E4C8C" w:rsidP="009E4C8C">
            <w:pPr>
              <w:spacing w:line="240" w:lineRule="atLeast"/>
              <w:ind w:left="119" w:hanging="119"/>
              <w:rPr>
                <w:rFonts w:cs="Times New Roman"/>
                <w:sz w:val="18"/>
                <w:szCs w:val="18"/>
              </w:rPr>
            </w:pPr>
            <w:r w:rsidRPr="00884C44">
              <w:rPr>
                <w:rFonts w:cs="Times New Roman"/>
                <w:sz w:val="18"/>
                <w:szCs w:val="18"/>
              </w:rPr>
              <w:t>Utilisation of previously unrecognised deferred tax assets</w:t>
            </w:r>
          </w:p>
        </w:tc>
        <w:tc>
          <w:tcPr>
            <w:tcW w:w="539" w:type="dxa"/>
            <w:shd w:val="clear" w:color="auto" w:fill="auto"/>
          </w:tcPr>
          <w:p w14:paraId="2E45CBD1" w14:textId="77777777" w:rsidR="009E4C8C" w:rsidRPr="00884C44" w:rsidRDefault="009E4C8C" w:rsidP="009E4C8C">
            <w:pPr>
              <w:tabs>
                <w:tab w:val="left" w:pos="461"/>
              </w:tabs>
              <w:jc w:val="center"/>
              <w:rPr>
                <w:rFonts w:cs="Times New Roman"/>
                <w:sz w:val="18"/>
                <w:szCs w:val="18"/>
              </w:rPr>
            </w:pPr>
          </w:p>
        </w:tc>
        <w:tc>
          <w:tcPr>
            <w:tcW w:w="990" w:type="dxa"/>
            <w:shd w:val="clear" w:color="auto" w:fill="auto"/>
          </w:tcPr>
          <w:p w14:paraId="284EB13F" w14:textId="77777777" w:rsidR="009E4C8C" w:rsidRDefault="009E4C8C" w:rsidP="009E4C8C">
            <w:pPr>
              <w:pStyle w:val="acctfourfigures"/>
              <w:tabs>
                <w:tab w:val="clear" w:pos="765"/>
                <w:tab w:val="decimal" w:pos="1001"/>
              </w:tabs>
              <w:spacing w:line="240" w:lineRule="atLeast"/>
              <w:ind w:right="11"/>
              <w:rPr>
                <w:rFonts w:cs="Times New Roman"/>
                <w:sz w:val="18"/>
                <w:szCs w:val="18"/>
              </w:rPr>
            </w:pPr>
          </w:p>
          <w:p w14:paraId="46A8E332" w14:textId="35B8DA82" w:rsidR="009E4C8C" w:rsidRPr="00884C44" w:rsidRDefault="00C54AEC" w:rsidP="009E4C8C">
            <w:pPr>
              <w:pStyle w:val="acctfourfigures"/>
              <w:tabs>
                <w:tab w:val="clear" w:pos="765"/>
                <w:tab w:val="decimal" w:pos="1001"/>
              </w:tabs>
              <w:spacing w:line="240" w:lineRule="atLeast"/>
              <w:ind w:right="11"/>
              <w:rPr>
                <w:rFonts w:cs="Times New Roman"/>
                <w:sz w:val="18"/>
                <w:szCs w:val="18"/>
              </w:rPr>
            </w:pPr>
            <w:r>
              <w:rPr>
                <w:rFonts w:cs="Times New Roman"/>
                <w:sz w:val="18"/>
                <w:szCs w:val="18"/>
              </w:rPr>
              <w:t>4,272</w:t>
            </w:r>
          </w:p>
        </w:tc>
        <w:tc>
          <w:tcPr>
            <w:tcW w:w="538" w:type="dxa"/>
            <w:shd w:val="clear" w:color="auto" w:fill="auto"/>
          </w:tcPr>
          <w:p w14:paraId="5820DFF0" w14:textId="77777777" w:rsidR="009E4C8C" w:rsidRPr="00884C44" w:rsidRDefault="009E4C8C" w:rsidP="009E4C8C">
            <w:pPr>
              <w:tabs>
                <w:tab w:val="left" w:pos="461"/>
              </w:tabs>
              <w:jc w:val="center"/>
              <w:rPr>
                <w:rFonts w:cs="Times New Roman"/>
                <w:sz w:val="18"/>
                <w:szCs w:val="18"/>
              </w:rPr>
            </w:pPr>
          </w:p>
        </w:tc>
        <w:tc>
          <w:tcPr>
            <w:tcW w:w="1002" w:type="dxa"/>
            <w:shd w:val="clear" w:color="auto" w:fill="auto"/>
          </w:tcPr>
          <w:p w14:paraId="003BCDD0" w14:textId="77777777" w:rsidR="009E4C8C" w:rsidRPr="00884C44" w:rsidRDefault="009E4C8C" w:rsidP="009E4C8C">
            <w:pPr>
              <w:pStyle w:val="acctfourfigures"/>
              <w:tabs>
                <w:tab w:val="clear" w:pos="765"/>
                <w:tab w:val="decimal" w:pos="1001"/>
              </w:tabs>
              <w:spacing w:line="240" w:lineRule="atLeast"/>
              <w:ind w:right="11"/>
              <w:rPr>
                <w:rFonts w:cs="Times New Roman"/>
                <w:sz w:val="18"/>
                <w:szCs w:val="18"/>
                <w:lang w:bidi="th-TH"/>
              </w:rPr>
            </w:pPr>
          </w:p>
          <w:p w14:paraId="11534CF4" w14:textId="77777777" w:rsidR="009E4C8C" w:rsidRPr="00884C44" w:rsidRDefault="009E4C8C" w:rsidP="009E4C8C">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lang w:bidi="th-TH"/>
              </w:rPr>
              <w:t>(</w:t>
            </w:r>
            <w:r w:rsidRPr="00884C44">
              <w:rPr>
                <w:rFonts w:cs="Times New Roman"/>
                <w:sz w:val="18"/>
                <w:szCs w:val="18"/>
                <w:lang w:val="en-US" w:bidi="th-TH"/>
              </w:rPr>
              <w:t>272,627</w:t>
            </w:r>
            <w:r w:rsidRPr="00884C44">
              <w:rPr>
                <w:rFonts w:cs="Times New Roman"/>
                <w:sz w:val="18"/>
                <w:szCs w:val="18"/>
                <w:lang w:bidi="th-TH"/>
              </w:rPr>
              <w:t>)</w:t>
            </w:r>
          </w:p>
        </w:tc>
        <w:tc>
          <w:tcPr>
            <w:tcW w:w="595" w:type="dxa"/>
          </w:tcPr>
          <w:p w14:paraId="43BBDC72" w14:textId="77777777" w:rsidR="009E4C8C" w:rsidRPr="00884C44" w:rsidRDefault="009E4C8C" w:rsidP="009E4C8C">
            <w:pPr>
              <w:tabs>
                <w:tab w:val="left" w:pos="461"/>
              </w:tabs>
              <w:jc w:val="center"/>
              <w:rPr>
                <w:rFonts w:cs="Times New Roman"/>
                <w:sz w:val="18"/>
                <w:szCs w:val="18"/>
                <w:highlight w:val="green"/>
              </w:rPr>
            </w:pPr>
          </w:p>
        </w:tc>
        <w:tc>
          <w:tcPr>
            <w:tcW w:w="1034" w:type="dxa"/>
          </w:tcPr>
          <w:p w14:paraId="7DFE832D" w14:textId="77777777" w:rsidR="009E4C8C" w:rsidRDefault="009E4C8C" w:rsidP="009E4C8C">
            <w:pPr>
              <w:pStyle w:val="acctfourfigures"/>
              <w:tabs>
                <w:tab w:val="clear" w:pos="765"/>
                <w:tab w:val="decimal" w:pos="1001"/>
              </w:tabs>
              <w:spacing w:line="240" w:lineRule="atLeast"/>
              <w:ind w:right="11"/>
              <w:rPr>
                <w:rFonts w:cs="Times New Roman"/>
                <w:sz w:val="18"/>
                <w:szCs w:val="18"/>
              </w:rPr>
            </w:pPr>
          </w:p>
          <w:p w14:paraId="1904E547" w14:textId="1089DCF4" w:rsidR="009E4C8C" w:rsidRPr="00884C44" w:rsidRDefault="00C54AEC" w:rsidP="009E4C8C">
            <w:pPr>
              <w:pStyle w:val="acctfourfigures"/>
              <w:tabs>
                <w:tab w:val="clear" w:pos="765"/>
                <w:tab w:val="decimal" w:pos="1001"/>
              </w:tabs>
              <w:spacing w:line="240" w:lineRule="atLeast"/>
              <w:ind w:right="11"/>
              <w:rPr>
                <w:rFonts w:cs="Times New Roman"/>
                <w:sz w:val="18"/>
                <w:szCs w:val="18"/>
              </w:rPr>
            </w:pPr>
            <w:r>
              <w:rPr>
                <w:rFonts w:cs="Times New Roman"/>
                <w:sz w:val="18"/>
                <w:szCs w:val="18"/>
              </w:rPr>
              <w:t>3,425</w:t>
            </w:r>
          </w:p>
        </w:tc>
        <w:tc>
          <w:tcPr>
            <w:tcW w:w="572" w:type="dxa"/>
          </w:tcPr>
          <w:p w14:paraId="6BDC9501" w14:textId="77777777" w:rsidR="009E4C8C" w:rsidRPr="00884C44" w:rsidRDefault="009E4C8C" w:rsidP="009E4C8C">
            <w:pPr>
              <w:tabs>
                <w:tab w:val="left" w:pos="461"/>
              </w:tabs>
              <w:jc w:val="center"/>
              <w:rPr>
                <w:rFonts w:cs="Times New Roman"/>
                <w:sz w:val="18"/>
                <w:szCs w:val="18"/>
                <w:highlight w:val="green"/>
              </w:rPr>
            </w:pPr>
          </w:p>
        </w:tc>
        <w:tc>
          <w:tcPr>
            <w:tcW w:w="990" w:type="dxa"/>
          </w:tcPr>
          <w:p w14:paraId="084D3AC2" w14:textId="77777777" w:rsidR="009E4C8C" w:rsidRPr="00884C44" w:rsidRDefault="009E4C8C" w:rsidP="009E4C8C">
            <w:pPr>
              <w:pStyle w:val="acctfourfigures"/>
              <w:tabs>
                <w:tab w:val="clear" w:pos="765"/>
                <w:tab w:val="decimal" w:pos="1001"/>
              </w:tabs>
              <w:spacing w:line="240" w:lineRule="atLeast"/>
              <w:ind w:right="11"/>
              <w:rPr>
                <w:rFonts w:cs="Times New Roman"/>
                <w:sz w:val="18"/>
                <w:szCs w:val="18"/>
              </w:rPr>
            </w:pPr>
          </w:p>
          <w:p w14:paraId="15D3CD77" w14:textId="77777777" w:rsidR="009E4C8C" w:rsidRPr="00884C44" w:rsidRDefault="009E4C8C" w:rsidP="009E4C8C">
            <w:pPr>
              <w:pStyle w:val="acctfourfigures"/>
              <w:tabs>
                <w:tab w:val="clear" w:pos="765"/>
                <w:tab w:val="decimal" w:pos="1001"/>
              </w:tabs>
              <w:spacing w:line="240" w:lineRule="atLeast"/>
              <w:ind w:right="11"/>
              <w:rPr>
                <w:rFonts w:cs="Times New Roman"/>
                <w:sz w:val="18"/>
                <w:szCs w:val="18"/>
              </w:rPr>
            </w:pPr>
            <w:r w:rsidRPr="00884C44">
              <w:rPr>
                <w:rFonts w:cs="Times New Roman"/>
                <w:sz w:val="18"/>
                <w:szCs w:val="18"/>
              </w:rPr>
              <w:t>(560,820)</w:t>
            </w:r>
          </w:p>
        </w:tc>
      </w:tr>
      <w:tr w:rsidR="009E4C8C" w:rsidRPr="003E3E1F" w14:paraId="47AEDAE1" w14:textId="77777777" w:rsidTr="00EF6544">
        <w:trPr>
          <w:cantSplit/>
        </w:trPr>
        <w:tc>
          <w:tcPr>
            <w:tcW w:w="3330" w:type="dxa"/>
            <w:shd w:val="clear" w:color="auto" w:fill="auto"/>
          </w:tcPr>
          <w:p w14:paraId="571E7DB7" w14:textId="06DBE359" w:rsidR="009E4C8C" w:rsidRPr="00884C44" w:rsidRDefault="00D155CE" w:rsidP="009E4C8C">
            <w:pPr>
              <w:spacing w:line="240" w:lineRule="atLeast"/>
              <w:ind w:left="119" w:hanging="119"/>
              <w:rPr>
                <w:rFonts w:cs="Times New Roman"/>
                <w:sz w:val="18"/>
                <w:szCs w:val="18"/>
              </w:rPr>
            </w:pPr>
            <w:r>
              <w:rPr>
                <w:sz w:val="18"/>
                <w:szCs w:val="18"/>
              </w:rPr>
              <w:t>Others</w:t>
            </w:r>
          </w:p>
        </w:tc>
        <w:tc>
          <w:tcPr>
            <w:tcW w:w="539" w:type="dxa"/>
            <w:shd w:val="clear" w:color="auto" w:fill="auto"/>
          </w:tcPr>
          <w:p w14:paraId="47C9C127" w14:textId="77777777" w:rsidR="009E4C8C" w:rsidRPr="00884C44" w:rsidRDefault="009E4C8C" w:rsidP="009E4C8C">
            <w:pPr>
              <w:tabs>
                <w:tab w:val="left" w:pos="461"/>
              </w:tabs>
              <w:jc w:val="center"/>
              <w:rPr>
                <w:rFonts w:cs="Times New Roman"/>
                <w:sz w:val="18"/>
                <w:szCs w:val="18"/>
              </w:rPr>
            </w:pPr>
          </w:p>
        </w:tc>
        <w:tc>
          <w:tcPr>
            <w:tcW w:w="990" w:type="dxa"/>
            <w:shd w:val="clear" w:color="auto" w:fill="auto"/>
          </w:tcPr>
          <w:p w14:paraId="2203CFAF" w14:textId="62312BA7" w:rsidR="009E4C8C" w:rsidRPr="00884C44" w:rsidRDefault="00C54AEC" w:rsidP="009E4C8C">
            <w:pPr>
              <w:pStyle w:val="acctfourfigures"/>
              <w:tabs>
                <w:tab w:val="clear" w:pos="765"/>
                <w:tab w:val="decimal" w:pos="1001"/>
              </w:tabs>
              <w:spacing w:line="240" w:lineRule="atLeast"/>
              <w:ind w:right="11"/>
              <w:rPr>
                <w:rFonts w:cs="Times New Roman"/>
                <w:sz w:val="18"/>
                <w:szCs w:val="18"/>
              </w:rPr>
            </w:pPr>
            <w:r>
              <w:rPr>
                <w:rFonts w:cs="Times New Roman"/>
                <w:sz w:val="18"/>
                <w:szCs w:val="18"/>
              </w:rPr>
              <w:t>472</w:t>
            </w:r>
          </w:p>
        </w:tc>
        <w:tc>
          <w:tcPr>
            <w:tcW w:w="538" w:type="dxa"/>
            <w:shd w:val="clear" w:color="auto" w:fill="auto"/>
          </w:tcPr>
          <w:p w14:paraId="0743303D" w14:textId="77777777" w:rsidR="009E4C8C" w:rsidRPr="00884C44" w:rsidRDefault="009E4C8C" w:rsidP="009E4C8C">
            <w:pPr>
              <w:tabs>
                <w:tab w:val="left" w:pos="461"/>
              </w:tabs>
              <w:jc w:val="center"/>
              <w:rPr>
                <w:rFonts w:cs="Times New Roman"/>
                <w:sz w:val="18"/>
                <w:szCs w:val="18"/>
              </w:rPr>
            </w:pPr>
          </w:p>
        </w:tc>
        <w:tc>
          <w:tcPr>
            <w:tcW w:w="1002" w:type="dxa"/>
            <w:shd w:val="clear" w:color="auto" w:fill="auto"/>
          </w:tcPr>
          <w:p w14:paraId="379E4876" w14:textId="631A7E67" w:rsidR="009E4C8C" w:rsidRPr="00884C44" w:rsidRDefault="009E4C8C" w:rsidP="009E4C8C">
            <w:pPr>
              <w:pStyle w:val="acctfourfigures"/>
              <w:tabs>
                <w:tab w:val="clear" w:pos="765"/>
                <w:tab w:val="decimal" w:pos="557"/>
              </w:tabs>
              <w:spacing w:line="240" w:lineRule="atLeast"/>
              <w:ind w:right="11"/>
              <w:rPr>
                <w:rFonts w:cs="Times New Roman"/>
                <w:sz w:val="18"/>
                <w:szCs w:val="18"/>
                <w:lang w:bidi="th-TH"/>
              </w:rPr>
            </w:pPr>
            <w:r>
              <w:rPr>
                <w:rFonts w:cs="Times New Roman"/>
                <w:sz w:val="18"/>
                <w:szCs w:val="18"/>
                <w:lang w:bidi="th-TH"/>
              </w:rPr>
              <w:t>-</w:t>
            </w:r>
          </w:p>
        </w:tc>
        <w:tc>
          <w:tcPr>
            <w:tcW w:w="595" w:type="dxa"/>
          </w:tcPr>
          <w:p w14:paraId="4E4EA877" w14:textId="77777777" w:rsidR="009E4C8C" w:rsidRPr="00884C44" w:rsidRDefault="009E4C8C" w:rsidP="009E4C8C">
            <w:pPr>
              <w:tabs>
                <w:tab w:val="left" w:pos="461"/>
              </w:tabs>
              <w:jc w:val="center"/>
              <w:rPr>
                <w:rFonts w:cs="Times New Roman"/>
                <w:sz w:val="18"/>
                <w:szCs w:val="18"/>
                <w:highlight w:val="green"/>
              </w:rPr>
            </w:pPr>
          </w:p>
        </w:tc>
        <w:tc>
          <w:tcPr>
            <w:tcW w:w="1034" w:type="dxa"/>
          </w:tcPr>
          <w:p w14:paraId="3AA1AFA7" w14:textId="230D5567" w:rsidR="009E4C8C" w:rsidRDefault="009E4C8C" w:rsidP="009E4C8C">
            <w:pPr>
              <w:pStyle w:val="acctfourfigures"/>
              <w:tabs>
                <w:tab w:val="clear" w:pos="765"/>
                <w:tab w:val="decimal" w:pos="1001"/>
              </w:tabs>
              <w:spacing w:line="240" w:lineRule="atLeast"/>
              <w:ind w:right="11"/>
              <w:rPr>
                <w:rFonts w:cs="Times New Roman"/>
                <w:sz w:val="18"/>
                <w:szCs w:val="18"/>
              </w:rPr>
            </w:pPr>
            <w:r>
              <w:rPr>
                <w:rFonts w:cs="Times New Roman"/>
                <w:sz w:val="18"/>
                <w:szCs w:val="18"/>
              </w:rPr>
              <w:t>472</w:t>
            </w:r>
          </w:p>
        </w:tc>
        <w:tc>
          <w:tcPr>
            <w:tcW w:w="572" w:type="dxa"/>
          </w:tcPr>
          <w:p w14:paraId="67DC6C03" w14:textId="77777777" w:rsidR="009E4C8C" w:rsidRPr="00884C44" w:rsidRDefault="009E4C8C" w:rsidP="009E4C8C">
            <w:pPr>
              <w:tabs>
                <w:tab w:val="left" w:pos="461"/>
              </w:tabs>
              <w:jc w:val="center"/>
              <w:rPr>
                <w:rFonts w:cs="Times New Roman"/>
                <w:sz w:val="18"/>
                <w:szCs w:val="18"/>
                <w:highlight w:val="green"/>
              </w:rPr>
            </w:pPr>
          </w:p>
        </w:tc>
        <w:tc>
          <w:tcPr>
            <w:tcW w:w="990" w:type="dxa"/>
          </w:tcPr>
          <w:p w14:paraId="0E28A0D6" w14:textId="0A702331" w:rsidR="009E4C8C" w:rsidRPr="00884C44" w:rsidRDefault="009E4C8C" w:rsidP="009E4C8C">
            <w:pPr>
              <w:pStyle w:val="acctfourfigures"/>
              <w:tabs>
                <w:tab w:val="clear" w:pos="765"/>
                <w:tab w:val="decimal" w:pos="610"/>
              </w:tabs>
              <w:spacing w:line="240" w:lineRule="atLeast"/>
              <w:ind w:right="11"/>
              <w:rPr>
                <w:rFonts w:cs="Times New Roman"/>
                <w:sz w:val="18"/>
                <w:szCs w:val="18"/>
              </w:rPr>
            </w:pPr>
            <w:r>
              <w:rPr>
                <w:rFonts w:cs="Times New Roman"/>
                <w:sz w:val="18"/>
                <w:szCs w:val="18"/>
              </w:rPr>
              <w:t>-</w:t>
            </w:r>
          </w:p>
        </w:tc>
      </w:tr>
      <w:tr w:rsidR="009E4C8C" w:rsidRPr="003E3E1F" w14:paraId="1C8A16ED" w14:textId="77777777" w:rsidTr="00EF6544">
        <w:trPr>
          <w:cantSplit/>
        </w:trPr>
        <w:tc>
          <w:tcPr>
            <w:tcW w:w="3330" w:type="dxa"/>
            <w:shd w:val="clear" w:color="auto" w:fill="auto"/>
          </w:tcPr>
          <w:p w14:paraId="742256C2" w14:textId="77777777" w:rsidR="009E4C8C" w:rsidRPr="00884C44" w:rsidRDefault="009E4C8C" w:rsidP="009E4C8C">
            <w:pPr>
              <w:spacing w:line="240" w:lineRule="atLeast"/>
              <w:ind w:right="-187"/>
              <w:rPr>
                <w:rFonts w:cs="Times New Roman"/>
                <w:b/>
                <w:bCs/>
                <w:sz w:val="18"/>
                <w:szCs w:val="18"/>
              </w:rPr>
            </w:pPr>
            <w:r w:rsidRPr="00884C44">
              <w:rPr>
                <w:rFonts w:cs="Times New Roman"/>
                <w:b/>
                <w:bCs/>
                <w:sz w:val="18"/>
                <w:szCs w:val="18"/>
              </w:rPr>
              <w:t>Total</w:t>
            </w:r>
          </w:p>
        </w:tc>
        <w:tc>
          <w:tcPr>
            <w:tcW w:w="539" w:type="dxa"/>
            <w:shd w:val="clear" w:color="auto" w:fill="auto"/>
          </w:tcPr>
          <w:p w14:paraId="6467370D" w14:textId="3D2ACCE8" w:rsidR="009E4C8C" w:rsidRPr="00884C44" w:rsidRDefault="009E4C8C" w:rsidP="009E4C8C">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11</w:t>
            </w:r>
          </w:p>
        </w:tc>
        <w:tc>
          <w:tcPr>
            <w:tcW w:w="990" w:type="dxa"/>
            <w:shd w:val="clear" w:color="auto" w:fill="auto"/>
          </w:tcPr>
          <w:p w14:paraId="66B7E12F" w14:textId="283D38C7" w:rsidR="009E4C8C" w:rsidRPr="00884C44" w:rsidRDefault="009E4C8C" w:rsidP="009E4C8C">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Pr>
                <w:rFonts w:cs="Times New Roman"/>
                <w:b/>
                <w:bCs/>
                <w:sz w:val="18"/>
                <w:szCs w:val="18"/>
              </w:rPr>
              <w:t>256,49</w:t>
            </w:r>
            <w:r w:rsidR="00B32121">
              <w:rPr>
                <w:rFonts w:cs="Times New Roman"/>
                <w:b/>
                <w:bCs/>
                <w:sz w:val="18"/>
                <w:szCs w:val="18"/>
              </w:rPr>
              <w:t>3</w:t>
            </w:r>
          </w:p>
        </w:tc>
        <w:tc>
          <w:tcPr>
            <w:tcW w:w="538" w:type="dxa"/>
            <w:shd w:val="clear" w:color="auto" w:fill="auto"/>
          </w:tcPr>
          <w:p w14:paraId="3746C4C1" w14:textId="77777777" w:rsidR="009E4C8C" w:rsidRPr="00884C44" w:rsidRDefault="009E4C8C" w:rsidP="009E4C8C">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sidRPr="00884C44">
              <w:rPr>
                <w:rFonts w:cs="Times New Roman"/>
                <w:b/>
                <w:bCs/>
                <w:sz w:val="18"/>
                <w:szCs w:val="18"/>
                <w:lang w:eastAsia="ja-JP"/>
              </w:rPr>
              <w:t>(12)</w:t>
            </w:r>
          </w:p>
        </w:tc>
        <w:tc>
          <w:tcPr>
            <w:tcW w:w="1002" w:type="dxa"/>
            <w:shd w:val="clear" w:color="auto" w:fill="auto"/>
          </w:tcPr>
          <w:p w14:paraId="30F7038B" w14:textId="77777777" w:rsidR="009E4C8C" w:rsidRPr="00884C44" w:rsidRDefault="009E4C8C" w:rsidP="009E4C8C">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sidRPr="00884C44">
              <w:rPr>
                <w:rFonts w:cs="Times New Roman"/>
                <w:b/>
                <w:bCs/>
                <w:sz w:val="18"/>
                <w:szCs w:val="18"/>
              </w:rPr>
              <w:t>(401,171)</w:t>
            </w:r>
          </w:p>
        </w:tc>
        <w:tc>
          <w:tcPr>
            <w:tcW w:w="595" w:type="dxa"/>
          </w:tcPr>
          <w:p w14:paraId="0F4FC6C3" w14:textId="4545E808" w:rsidR="009E4C8C" w:rsidRPr="00884C44" w:rsidRDefault="009E4C8C" w:rsidP="009E4C8C">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Pr>
                <w:rFonts w:cs="Times New Roman"/>
                <w:b/>
                <w:bCs/>
                <w:sz w:val="18"/>
                <w:szCs w:val="18"/>
                <w:lang w:eastAsia="ja-JP"/>
              </w:rPr>
              <w:t>13</w:t>
            </w:r>
          </w:p>
        </w:tc>
        <w:tc>
          <w:tcPr>
            <w:tcW w:w="1034" w:type="dxa"/>
          </w:tcPr>
          <w:p w14:paraId="0288E376" w14:textId="0956A118" w:rsidR="009E4C8C" w:rsidRPr="00884C44" w:rsidRDefault="009E4C8C" w:rsidP="009E4C8C">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Pr>
                <w:rFonts w:cs="Times New Roman"/>
                <w:b/>
                <w:bCs/>
                <w:sz w:val="18"/>
                <w:szCs w:val="18"/>
              </w:rPr>
              <w:t>266,418</w:t>
            </w:r>
          </w:p>
        </w:tc>
        <w:tc>
          <w:tcPr>
            <w:tcW w:w="572" w:type="dxa"/>
          </w:tcPr>
          <w:p w14:paraId="588AD752" w14:textId="77777777" w:rsidR="009E4C8C" w:rsidRPr="00884C44" w:rsidRDefault="009E4C8C" w:rsidP="009E4C8C">
            <w:pPr>
              <w:pStyle w:val="acctfourfigures"/>
              <w:pBdr>
                <w:top w:val="single" w:sz="4" w:space="1" w:color="auto"/>
                <w:bottom w:val="double" w:sz="4" w:space="1" w:color="auto"/>
              </w:pBdr>
              <w:tabs>
                <w:tab w:val="clear" w:pos="765"/>
              </w:tabs>
              <w:spacing w:line="240" w:lineRule="atLeast"/>
              <w:jc w:val="center"/>
              <w:rPr>
                <w:rFonts w:cs="Times New Roman"/>
                <w:b/>
                <w:bCs/>
                <w:sz w:val="18"/>
                <w:szCs w:val="18"/>
                <w:lang w:eastAsia="ja-JP"/>
              </w:rPr>
            </w:pPr>
            <w:r w:rsidRPr="00884C44">
              <w:rPr>
                <w:rFonts w:cs="Times New Roman"/>
                <w:b/>
                <w:bCs/>
                <w:sz w:val="18"/>
                <w:szCs w:val="18"/>
                <w:lang w:eastAsia="ja-JP"/>
              </w:rPr>
              <w:t>(6)</w:t>
            </w:r>
          </w:p>
        </w:tc>
        <w:tc>
          <w:tcPr>
            <w:tcW w:w="990" w:type="dxa"/>
          </w:tcPr>
          <w:p w14:paraId="61733A22" w14:textId="77777777" w:rsidR="009E4C8C" w:rsidRPr="00884C44" w:rsidRDefault="009E4C8C" w:rsidP="009E4C8C">
            <w:pPr>
              <w:pStyle w:val="acctfourfigures"/>
              <w:pBdr>
                <w:top w:val="single" w:sz="4" w:space="1" w:color="auto"/>
                <w:bottom w:val="double" w:sz="4" w:space="1" w:color="auto"/>
              </w:pBdr>
              <w:tabs>
                <w:tab w:val="clear" w:pos="765"/>
                <w:tab w:val="decimal" w:pos="1001"/>
              </w:tabs>
              <w:spacing w:line="240" w:lineRule="atLeast"/>
              <w:ind w:right="11"/>
              <w:rPr>
                <w:rFonts w:cs="Times New Roman"/>
                <w:b/>
                <w:bCs/>
                <w:sz w:val="18"/>
                <w:szCs w:val="18"/>
              </w:rPr>
            </w:pPr>
            <w:r w:rsidRPr="00884C44">
              <w:rPr>
                <w:rFonts w:cs="Times New Roman"/>
                <w:b/>
                <w:bCs/>
                <w:sz w:val="18"/>
                <w:szCs w:val="18"/>
              </w:rPr>
              <w:t>(201,748)</w:t>
            </w:r>
          </w:p>
        </w:tc>
      </w:tr>
    </w:tbl>
    <w:p w14:paraId="789E3D23" w14:textId="77777777" w:rsidR="00884C44" w:rsidRPr="003E3E1F" w:rsidRDefault="00884C44" w:rsidP="00B01842">
      <w:pPr>
        <w:spacing w:line="240" w:lineRule="auto"/>
        <w:rPr>
          <w:rFonts w:cs="Times New Roman"/>
          <w:b/>
          <w:bCs/>
          <w:i/>
          <w:iCs/>
          <w:szCs w:val="22"/>
          <w:highlight w:val="yellow"/>
        </w:rPr>
      </w:pPr>
    </w:p>
    <w:tbl>
      <w:tblPr>
        <w:tblW w:w="9990" w:type="dxa"/>
        <w:tblInd w:w="450" w:type="dxa"/>
        <w:tblLayout w:type="fixed"/>
        <w:tblCellMar>
          <w:left w:w="79" w:type="dxa"/>
          <w:right w:w="79" w:type="dxa"/>
        </w:tblCellMar>
        <w:tblLook w:val="0000" w:firstRow="0" w:lastRow="0" w:firstColumn="0" w:lastColumn="0" w:noHBand="0" w:noVBand="0"/>
      </w:tblPr>
      <w:tblGrid>
        <w:gridCol w:w="1341"/>
        <w:gridCol w:w="819"/>
        <w:gridCol w:w="180"/>
        <w:gridCol w:w="899"/>
        <w:gridCol w:w="180"/>
        <w:gridCol w:w="900"/>
        <w:gridCol w:w="183"/>
        <w:gridCol w:w="898"/>
        <w:gridCol w:w="180"/>
        <w:gridCol w:w="990"/>
        <w:gridCol w:w="183"/>
        <w:gridCol w:w="987"/>
        <w:gridCol w:w="180"/>
        <w:gridCol w:w="990"/>
        <w:gridCol w:w="180"/>
        <w:gridCol w:w="900"/>
      </w:tblGrid>
      <w:tr w:rsidR="00E675D7" w:rsidRPr="003E3E1F" w14:paraId="07BA37DA" w14:textId="77777777" w:rsidTr="00EF6544">
        <w:trPr>
          <w:cantSplit/>
          <w:tblHeader/>
        </w:trPr>
        <w:tc>
          <w:tcPr>
            <w:tcW w:w="1341" w:type="dxa"/>
            <w:shd w:val="clear" w:color="auto" w:fill="FFFFFF" w:themeFill="background1"/>
          </w:tcPr>
          <w:p w14:paraId="699C6D03" w14:textId="77777777" w:rsidR="00E675D7" w:rsidRPr="000511DD" w:rsidRDefault="00E675D7" w:rsidP="0060408D">
            <w:pPr>
              <w:spacing w:line="240" w:lineRule="exact"/>
              <w:rPr>
                <w:rFonts w:cs="Times New Roman"/>
                <w:sz w:val="18"/>
                <w:szCs w:val="18"/>
              </w:rPr>
            </w:pPr>
          </w:p>
        </w:tc>
        <w:tc>
          <w:tcPr>
            <w:tcW w:w="4059" w:type="dxa"/>
            <w:gridSpan w:val="7"/>
            <w:shd w:val="clear" w:color="auto" w:fill="FFFFFF" w:themeFill="background1"/>
          </w:tcPr>
          <w:p w14:paraId="310EEB53"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 xml:space="preserve">Consolidated financial statements </w:t>
            </w:r>
          </w:p>
        </w:tc>
        <w:tc>
          <w:tcPr>
            <w:tcW w:w="180" w:type="dxa"/>
            <w:shd w:val="clear" w:color="auto" w:fill="FFFFFF" w:themeFill="background1"/>
          </w:tcPr>
          <w:p w14:paraId="2466A3D3" w14:textId="77777777" w:rsidR="00E675D7" w:rsidRPr="000511DD" w:rsidRDefault="00E675D7" w:rsidP="0060408D">
            <w:pPr>
              <w:pStyle w:val="acctmergecolhdg"/>
              <w:spacing w:line="240" w:lineRule="exact"/>
              <w:rPr>
                <w:rFonts w:cs="Times New Roman"/>
                <w:sz w:val="18"/>
                <w:szCs w:val="18"/>
              </w:rPr>
            </w:pPr>
          </w:p>
        </w:tc>
        <w:tc>
          <w:tcPr>
            <w:tcW w:w="4410" w:type="dxa"/>
            <w:gridSpan w:val="7"/>
            <w:shd w:val="clear" w:color="auto" w:fill="FFFFFF" w:themeFill="background1"/>
          </w:tcPr>
          <w:p w14:paraId="10A792DF"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Separate financial statements</w:t>
            </w:r>
          </w:p>
        </w:tc>
      </w:tr>
      <w:tr w:rsidR="00E675D7" w:rsidRPr="003E3E1F" w14:paraId="7FBCE2F3" w14:textId="77777777" w:rsidTr="00EF6544">
        <w:trPr>
          <w:cantSplit/>
          <w:tblHeader/>
        </w:trPr>
        <w:tc>
          <w:tcPr>
            <w:tcW w:w="1341" w:type="dxa"/>
            <w:shd w:val="clear" w:color="auto" w:fill="FFFFFF" w:themeFill="background1"/>
          </w:tcPr>
          <w:p w14:paraId="0DFD5A93" w14:textId="77777777" w:rsidR="00E675D7" w:rsidRPr="000511DD" w:rsidRDefault="00E675D7" w:rsidP="0060408D">
            <w:pPr>
              <w:spacing w:line="240" w:lineRule="exact"/>
              <w:rPr>
                <w:rFonts w:cs="Times New Roman"/>
                <w:sz w:val="18"/>
                <w:szCs w:val="18"/>
                <w:lang w:bidi="th-TH"/>
              </w:rPr>
            </w:pPr>
            <w:r w:rsidRPr="000511DD">
              <w:rPr>
                <w:rFonts w:cs="Times New Roman"/>
                <w:b/>
                <w:bCs/>
                <w:i/>
                <w:iCs/>
                <w:sz w:val="18"/>
                <w:szCs w:val="18"/>
              </w:rPr>
              <w:t>Deferred tax</w:t>
            </w:r>
          </w:p>
        </w:tc>
        <w:tc>
          <w:tcPr>
            <w:tcW w:w="1898" w:type="dxa"/>
            <w:gridSpan w:val="3"/>
            <w:shd w:val="clear" w:color="auto" w:fill="FFFFFF" w:themeFill="background1"/>
          </w:tcPr>
          <w:p w14:paraId="4B886B9B"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Assets</w:t>
            </w:r>
          </w:p>
        </w:tc>
        <w:tc>
          <w:tcPr>
            <w:tcW w:w="180" w:type="dxa"/>
            <w:shd w:val="clear" w:color="auto" w:fill="FFFFFF" w:themeFill="background1"/>
          </w:tcPr>
          <w:p w14:paraId="4B94E79C" w14:textId="77777777" w:rsidR="00E675D7" w:rsidRPr="000511DD" w:rsidRDefault="00E675D7" w:rsidP="0060408D">
            <w:pPr>
              <w:pStyle w:val="acctmergecolhdg"/>
              <w:spacing w:line="240" w:lineRule="exact"/>
              <w:rPr>
                <w:rFonts w:cs="Times New Roman"/>
                <w:sz w:val="18"/>
                <w:szCs w:val="18"/>
              </w:rPr>
            </w:pPr>
          </w:p>
        </w:tc>
        <w:tc>
          <w:tcPr>
            <w:tcW w:w="1981" w:type="dxa"/>
            <w:gridSpan w:val="3"/>
            <w:shd w:val="clear" w:color="auto" w:fill="FFFFFF" w:themeFill="background1"/>
          </w:tcPr>
          <w:p w14:paraId="2A861E65" w14:textId="77777777" w:rsidR="00E675D7" w:rsidRPr="000511DD" w:rsidRDefault="00E675D7" w:rsidP="0060408D">
            <w:pPr>
              <w:pStyle w:val="acctmergecolhdg"/>
              <w:spacing w:line="240" w:lineRule="exact"/>
              <w:rPr>
                <w:rFonts w:cs="Times New Roman"/>
                <w:sz w:val="18"/>
                <w:szCs w:val="18"/>
                <w:cs/>
                <w:lang w:bidi="th-TH"/>
              </w:rPr>
            </w:pPr>
            <w:r w:rsidRPr="000511DD">
              <w:rPr>
                <w:rFonts w:cs="Times New Roman"/>
                <w:sz w:val="18"/>
                <w:szCs w:val="18"/>
              </w:rPr>
              <w:t>Liabilities</w:t>
            </w:r>
          </w:p>
        </w:tc>
        <w:tc>
          <w:tcPr>
            <w:tcW w:w="180" w:type="dxa"/>
            <w:shd w:val="clear" w:color="auto" w:fill="FFFFFF" w:themeFill="background1"/>
          </w:tcPr>
          <w:p w14:paraId="7648D08B" w14:textId="77777777" w:rsidR="00E675D7" w:rsidRPr="000511DD" w:rsidRDefault="00E675D7" w:rsidP="0060408D">
            <w:pPr>
              <w:pStyle w:val="acctmergecolhdg"/>
              <w:spacing w:line="240" w:lineRule="exact"/>
              <w:rPr>
                <w:rFonts w:cs="Times New Roman"/>
                <w:sz w:val="18"/>
                <w:szCs w:val="18"/>
              </w:rPr>
            </w:pPr>
          </w:p>
        </w:tc>
        <w:tc>
          <w:tcPr>
            <w:tcW w:w="2160" w:type="dxa"/>
            <w:gridSpan w:val="3"/>
            <w:shd w:val="clear" w:color="auto" w:fill="FFFFFF" w:themeFill="background1"/>
          </w:tcPr>
          <w:p w14:paraId="62756C1D"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Assets</w:t>
            </w:r>
          </w:p>
        </w:tc>
        <w:tc>
          <w:tcPr>
            <w:tcW w:w="180" w:type="dxa"/>
            <w:shd w:val="clear" w:color="auto" w:fill="FFFFFF" w:themeFill="background1"/>
          </w:tcPr>
          <w:p w14:paraId="4DC18C0C" w14:textId="77777777" w:rsidR="00E675D7" w:rsidRPr="000511DD" w:rsidRDefault="00E675D7" w:rsidP="0060408D">
            <w:pPr>
              <w:pStyle w:val="acctmergecolhdg"/>
              <w:spacing w:line="240" w:lineRule="exact"/>
              <w:rPr>
                <w:rFonts w:cs="Times New Roman"/>
                <w:sz w:val="18"/>
                <w:szCs w:val="18"/>
              </w:rPr>
            </w:pPr>
          </w:p>
        </w:tc>
        <w:tc>
          <w:tcPr>
            <w:tcW w:w="2070" w:type="dxa"/>
            <w:gridSpan w:val="3"/>
            <w:shd w:val="clear" w:color="auto" w:fill="FFFFFF" w:themeFill="background1"/>
          </w:tcPr>
          <w:p w14:paraId="15267756" w14:textId="77777777" w:rsidR="00E675D7" w:rsidRPr="000511DD" w:rsidRDefault="00E675D7" w:rsidP="0060408D">
            <w:pPr>
              <w:pStyle w:val="acctmergecolhdg"/>
              <w:spacing w:line="240" w:lineRule="exact"/>
              <w:rPr>
                <w:rFonts w:cs="Times New Roman"/>
                <w:sz w:val="18"/>
                <w:szCs w:val="18"/>
              </w:rPr>
            </w:pPr>
            <w:r w:rsidRPr="000511DD">
              <w:rPr>
                <w:rFonts w:cs="Times New Roman"/>
                <w:sz w:val="18"/>
                <w:szCs w:val="18"/>
              </w:rPr>
              <w:t>Liabilities</w:t>
            </w:r>
          </w:p>
        </w:tc>
      </w:tr>
      <w:tr w:rsidR="000511DD" w:rsidRPr="003E3E1F" w14:paraId="77308943" w14:textId="77777777" w:rsidTr="00EF6544">
        <w:trPr>
          <w:cantSplit/>
          <w:tblHeader/>
        </w:trPr>
        <w:tc>
          <w:tcPr>
            <w:tcW w:w="1341" w:type="dxa"/>
            <w:shd w:val="clear" w:color="auto" w:fill="FFFFFF" w:themeFill="background1"/>
          </w:tcPr>
          <w:p w14:paraId="0C5B73C6" w14:textId="77777777" w:rsidR="000511DD" w:rsidRPr="000511DD" w:rsidRDefault="000511DD" w:rsidP="004E7872">
            <w:pPr>
              <w:pStyle w:val="acctfourfigures"/>
              <w:tabs>
                <w:tab w:val="clear" w:pos="765"/>
                <w:tab w:val="decimal" w:pos="16"/>
              </w:tabs>
              <w:spacing w:line="240" w:lineRule="exact"/>
              <w:ind w:right="-170"/>
              <w:rPr>
                <w:rFonts w:cs="Times New Roman"/>
                <w:sz w:val="18"/>
                <w:szCs w:val="18"/>
              </w:rPr>
            </w:pPr>
            <w:r w:rsidRPr="000511DD">
              <w:rPr>
                <w:rFonts w:cs="Times New Roman"/>
                <w:b/>
                <w:bCs/>
                <w:i/>
                <w:iCs/>
                <w:sz w:val="18"/>
                <w:szCs w:val="18"/>
              </w:rPr>
              <w:t>At 31 December</w:t>
            </w:r>
          </w:p>
        </w:tc>
        <w:tc>
          <w:tcPr>
            <w:tcW w:w="819" w:type="dxa"/>
            <w:shd w:val="clear" w:color="auto" w:fill="FFFFFF" w:themeFill="background1"/>
          </w:tcPr>
          <w:p w14:paraId="2B753132"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w:t>
            </w:r>
            <w:r>
              <w:rPr>
                <w:rFonts w:cs="Times New Roman"/>
                <w:b w:val="0"/>
                <w:bCs/>
                <w:sz w:val="18"/>
                <w:szCs w:val="18"/>
              </w:rPr>
              <w:t>20</w:t>
            </w:r>
          </w:p>
        </w:tc>
        <w:tc>
          <w:tcPr>
            <w:tcW w:w="180" w:type="dxa"/>
            <w:shd w:val="clear" w:color="auto" w:fill="FFFFFF" w:themeFill="background1"/>
          </w:tcPr>
          <w:p w14:paraId="49ED22D4" w14:textId="77777777" w:rsidR="000511DD" w:rsidRPr="000511DD" w:rsidRDefault="000511DD" w:rsidP="000511DD">
            <w:pPr>
              <w:pStyle w:val="acctmergecolhdg"/>
              <w:spacing w:line="240" w:lineRule="exact"/>
              <w:rPr>
                <w:rFonts w:cs="Times New Roman"/>
                <w:b w:val="0"/>
                <w:bCs/>
                <w:sz w:val="18"/>
                <w:szCs w:val="18"/>
              </w:rPr>
            </w:pPr>
          </w:p>
        </w:tc>
        <w:tc>
          <w:tcPr>
            <w:tcW w:w="899" w:type="dxa"/>
            <w:shd w:val="clear" w:color="auto" w:fill="FFFFFF" w:themeFill="background1"/>
          </w:tcPr>
          <w:p w14:paraId="295E0CCA"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201</w:t>
            </w:r>
            <w:r>
              <w:rPr>
                <w:rFonts w:cs="Times New Roman"/>
                <w:b w:val="0"/>
                <w:bCs/>
                <w:sz w:val="18"/>
                <w:szCs w:val="18"/>
              </w:rPr>
              <w:t>9</w:t>
            </w:r>
          </w:p>
        </w:tc>
        <w:tc>
          <w:tcPr>
            <w:tcW w:w="180" w:type="dxa"/>
            <w:shd w:val="clear" w:color="auto" w:fill="FFFFFF" w:themeFill="background1"/>
          </w:tcPr>
          <w:p w14:paraId="181D58D5" w14:textId="77777777" w:rsidR="000511DD" w:rsidRPr="000511DD" w:rsidRDefault="000511DD" w:rsidP="000511DD">
            <w:pPr>
              <w:pStyle w:val="acctmergecolhdg"/>
              <w:spacing w:line="240" w:lineRule="exact"/>
              <w:rPr>
                <w:rFonts w:cs="Times New Roman"/>
                <w:b w:val="0"/>
                <w:bCs/>
                <w:sz w:val="18"/>
                <w:szCs w:val="18"/>
              </w:rPr>
            </w:pPr>
          </w:p>
        </w:tc>
        <w:tc>
          <w:tcPr>
            <w:tcW w:w="900" w:type="dxa"/>
            <w:shd w:val="clear" w:color="auto" w:fill="FFFFFF" w:themeFill="background1"/>
          </w:tcPr>
          <w:p w14:paraId="38E5A6BD"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w:t>
            </w:r>
            <w:r>
              <w:rPr>
                <w:rFonts w:cs="Times New Roman"/>
                <w:b w:val="0"/>
                <w:bCs/>
                <w:sz w:val="18"/>
                <w:szCs w:val="18"/>
              </w:rPr>
              <w:t>20</w:t>
            </w:r>
          </w:p>
        </w:tc>
        <w:tc>
          <w:tcPr>
            <w:tcW w:w="183" w:type="dxa"/>
            <w:shd w:val="clear" w:color="auto" w:fill="FFFFFF" w:themeFill="background1"/>
          </w:tcPr>
          <w:p w14:paraId="5D3A85D0" w14:textId="77777777" w:rsidR="000511DD" w:rsidRPr="000511DD" w:rsidRDefault="000511DD" w:rsidP="000511DD">
            <w:pPr>
              <w:pStyle w:val="acctmergecolhdg"/>
              <w:spacing w:line="240" w:lineRule="exact"/>
              <w:rPr>
                <w:rFonts w:cs="Times New Roman"/>
                <w:b w:val="0"/>
                <w:bCs/>
                <w:sz w:val="18"/>
                <w:szCs w:val="18"/>
              </w:rPr>
            </w:pPr>
          </w:p>
        </w:tc>
        <w:tc>
          <w:tcPr>
            <w:tcW w:w="898" w:type="dxa"/>
            <w:shd w:val="clear" w:color="auto" w:fill="FFFFFF" w:themeFill="background1"/>
          </w:tcPr>
          <w:p w14:paraId="292C5EA5"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201</w:t>
            </w:r>
            <w:r>
              <w:rPr>
                <w:rFonts w:cs="Times New Roman"/>
                <w:b w:val="0"/>
                <w:bCs/>
                <w:sz w:val="18"/>
                <w:szCs w:val="18"/>
              </w:rPr>
              <w:t>9</w:t>
            </w:r>
          </w:p>
        </w:tc>
        <w:tc>
          <w:tcPr>
            <w:tcW w:w="180" w:type="dxa"/>
            <w:shd w:val="clear" w:color="auto" w:fill="FFFFFF" w:themeFill="background1"/>
          </w:tcPr>
          <w:p w14:paraId="2637B0DE" w14:textId="77777777" w:rsidR="000511DD" w:rsidRPr="000511DD" w:rsidRDefault="000511DD" w:rsidP="000511DD">
            <w:pPr>
              <w:pStyle w:val="acctmergecolhdg"/>
              <w:spacing w:line="240" w:lineRule="exact"/>
              <w:rPr>
                <w:rFonts w:cs="Times New Roman"/>
                <w:b w:val="0"/>
                <w:bCs/>
                <w:sz w:val="18"/>
                <w:szCs w:val="18"/>
              </w:rPr>
            </w:pPr>
          </w:p>
        </w:tc>
        <w:tc>
          <w:tcPr>
            <w:tcW w:w="990" w:type="dxa"/>
            <w:shd w:val="clear" w:color="auto" w:fill="FFFFFF" w:themeFill="background1"/>
          </w:tcPr>
          <w:p w14:paraId="4188EEB8"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w:t>
            </w:r>
            <w:r>
              <w:rPr>
                <w:rFonts w:cs="Times New Roman"/>
                <w:b w:val="0"/>
                <w:bCs/>
                <w:sz w:val="18"/>
                <w:szCs w:val="18"/>
              </w:rPr>
              <w:t>20</w:t>
            </w:r>
          </w:p>
        </w:tc>
        <w:tc>
          <w:tcPr>
            <w:tcW w:w="183" w:type="dxa"/>
            <w:shd w:val="clear" w:color="auto" w:fill="FFFFFF" w:themeFill="background1"/>
          </w:tcPr>
          <w:p w14:paraId="3D3AD9EB" w14:textId="77777777" w:rsidR="000511DD" w:rsidRPr="000511DD" w:rsidRDefault="000511DD" w:rsidP="000511DD">
            <w:pPr>
              <w:pStyle w:val="acctmergecolhdg"/>
              <w:spacing w:line="240" w:lineRule="exact"/>
              <w:rPr>
                <w:rFonts w:cs="Times New Roman"/>
                <w:b w:val="0"/>
                <w:bCs/>
                <w:sz w:val="18"/>
                <w:szCs w:val="18"/>
              </w:rPr>
            </w:pPr>
          </w:p>
        </w:tc>
        <w:tc>
          <w:tcPr>
            <w:tcW w:w="987" w:type="dxa"/>
            <w:shd w:val="clear" w:color="auto" w:fill="FFFFFF" w:themeFill="background1"/>
          </w:tcPr>
          <w:p w14:paraId="15C6D461"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201</w:t>
            </w:r>
            <w:r>
              <w:rPr>
                <w:rFonts w:cs="Times New Roman"/>
                <w:b w:val="0"/>
                <w:bCs/>
                <w:sz w:val="18"/>
                <w:szCs w:val="18"/>
              </w:rPr>
              <w:t>9</w:t>
            </w:r>
          </w:p>
        </w:tc>
        <w:tc>
          <w:tcPr>
            <w:tcW w:w="180" w:type="dxa"/>
            <w:shd w:val="clear" w:color="auto" w:fill="FFFFFF" w:themeFill="background1"/>
          </w:tcPr>
          <w:p w14:paraId="07CE5613" w14:textId="77777777" w:rsidR="000511DD" w:rsidRPr="000511DD" w:rsidRDefault="000511DD" w:rsidP="000511DD">
            <w:pPr>
              <w:pStyle w:val="acctmergecolhdg"/>
              <w:spacing w:line="240" w:lineRule="exact"/>
              <w:rPr>
                <w:rFonts w:cs="Times New Roman"/>
                <w:b w:val="0"/>
                <w:bCs/>
                <w:sz w:val="18"/>
                <w:szCs w:val="18"/>
              </w:rPr>
            </w:pPr>
          </w:p>
        </w:tc>
        <w:tc>
          <w:tcPr>
            <w:tcW w:w="990" w:type="dxa"/>
            <w:shd w:val="clear" w:color="auto" w:fill="FFFFFF" w:themeFill="background1"/>
          </w:tcPr>
          <w:p w14:paraId="11C8B94C"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w:t>
            </w:r>
            <w:r>
              <w:rPr>
                <w:rFonts w:cs="Times New Roman"/>
                <w:b w:val="0"/>
                <w:bCs/>
                <w:sz w:val="18"/>
                <w:szCs w:val="18"/>
              </w:rPr>
              <w:t>20</w:t>
            </w:r>
          </w:p>
        </w:tc>
        <w:tc>
          <w:tcPr>
            <w:tcW w:w="180" w:type="dxa"/>
            <w:shd w:val="clear" w:color="auto" w:fill="FFFFFF" w:themeFill="background1"/>
          </w:tcPr>
          <w:p w14:paraId="5C795A65" w14:textId="77777777" w:rsidR="000511DD" w:rsidRPr="000511DD" w:rsidRDefault="000511DD" w:rsidP="000511DD">
            <w:pPr>
              <w:pStyle w:val="acctmergecolhdg"/>
              <w:spacing w:line="240" w:lineRule="exact"/>
              <w:rPr>
                <w:rFonts w:cs="Times New Roman"/>
                <w:b w:val="0"/>
                <w:bCs/>
                <w:sz w:val="18"/>
                <w:szCs w:val="18"/>
              </w:rPr>
            </w:pPr>
          </w:p>
        </w:tc>
        <w:tc>
          <w:tcPr>
            <w:tcW w:w="900" w:type="dxa"/>
            <w:shd w:val="clear" w:color="auto" w:fill="FFFFFF" w:themeFill="background1"/>
          </w:tcPr>
          <w:p w14:paraId="368DC0F7" w14:textId="77777777" w:rsidR="000511DD" w:rsidRPr="000511DD" w:rsidRDefault="000511DD" w:rsidP="000511DD">
            <w:pPr>
              <w:pStyle w:val="acctmergecolhdg"/>
              <w:spacing w:line="240" w:lineRule="exact"/>
              <w:rPr>
                <w:rFonts w:cs="Times New Roman"/>
                <w:b w:val="0"/>
                <w:bCs/>
                <w:sz w:val="18"/>
                <w:szCs w:val="18"/>
              </w:rPr>
            </w:pPr>
            <w:r w:rsidRPr="000511DD">
              <w:rPr>
                <w:rFonts w:cs="Times New Roman"/>
                <w:b w:val="0"/>
                <w:bCs/>
                <w:sz w:val="18"/>
                <w:szCs w:val="18"/>
              </w:rPr>
              <w:t>201</w:t>
            </w:r>
            <w:r>
              <w:rPr>
                <w:rFonts w:cs="Times New Roman"/>
                <w:b w:val="0"/>
                <w:bCs/>
                <w:sz w:val="18"/>
                <w:szCs w:val="18"/>
              </w:rPr>
              <w:t>9</w:t>
            </w:r>
          </w:p>
        </w:tc>
      </w:tr>
      <w:tr w:rsidR="000511DD" w:rsidRPr="003E3E1F" w14:paraId="5ECA585F" w14:textId="77777777" w:rsidTr="00EF6544">
        <w:trPr>
          <w:cantSplit/>
        </w:trPr>
        <w:tc>
          <w:tcPr>
            <w:tcW w:w="1341" w:type="dxa"/>
            <w:shd w:val="clear" w:color="auto" w:fill="FFFFFF" w:themeFill="background1"/>
          </w:tcPr>
          <w:p w14:paraId="1C0EBEC3" w14:textId="77777777" w:rsidR="000511DD" w:rsidRPr="000511DD" w:rsidRDefault="000511DD" w:rsidP="000511DD">
            <w:pPr>
              <w:spacing w:line="240" w:lineRule="exact"/>
              <w:rPr>
                <w:rFonts w:cs="Times New Roman"/>
                <w:b/>
                <w:bCs/>
                <w:i/>
                <w:iCs/>
                <w:sz w:val="18"/>
                <w:szCs w:val="18"/>
              </w:rPr>
            </w:pPr>
          </w:p>
        </w:tc>
        <w:tc>
          <w:tcPr>
            <w:tcW w:w="8649" w:type="dxa"/>
            <w:gridSpan w:val="15"/>
            <w:shd w:val="clear" w:color="auto" w:fill="FFFFFF" w:themeFill="background1"/>
          </w:tcPr>
          <w:p w14:paraId="7CB8F635" w14:textId="77777777" w:rsidR="000511DD" w:rsidRPr="000511DD" w:rsidRDefault="000511DD" w:rsidP="000511DD">
            <w:pPr>
              <w:pStyle w:val="acctfourfigures"/>
              <w:spacing w:line="240" w:lineRule="exact"/>
              <w:jc w:val="center"/>
              <w:rPr>
                <w:rFonts w:cs="Times New Roman"/>
                <w:i/>
                <w:iCs/>
                <w:sz w:val="18"/>
                <w:szCs w:val="18"/>
              </w:rPr>
            </w:pPr>
            <w:r w:rsidRPr="000511DD">
              <w:rPr>
                <w:rFonts w:cs="Times New Roman"/>
                <w:i/>
                <w:iCs/>
                <w:sz w:val="18"/>
                <w:szCs w:val="18"/>
              </w:rPr>
              <w:t>(in thousand Baht)</w:t>
            </w:r>
          </w:p>
        </w:tc>
      </w:tr>
      <w:tr w:rsidR="004E7872" w:rsidRPr="003E3E1F" w14:paraId="07A46005" w14:textId="77777777" w:rsidTr="00EF6544">
        <w:trPr>
          <w:cantSplit/>
        </w:trPr>
        <w:tc>
          <w:tcPr>
            <w:tcW w:w="1341" w:type="dxa"/>
            <w:shd w:val="clear" w:color="auto" w:fill="FFFFFF" w:themeFill="background1"/>
          </w:tcPr>
          <w:p w14:paraId="13AD1DF0" w14:textId="77777777" w:rsidR="004E7872" w:rsidRPr="000511DD" w:rsidRDefault="004E7872" w:rsidP="004E7872">
            <w:pPr>
              <w:spacing w:line="240" w:lineRule="exact"/>
              <w:rPr>
                <w:rFonts w:cs="Times New Roman"/>
                <w:sz w:val="18"/>
                <w:szCs w:val="18"/>
              </w:rPr>
            </w:pPr>
            <w:r w:rsidRPr="000511DD">
              <w:rPr>
                <w:rFonts w:cs="Times New Roman"/>
                <w:sz w:val="18"/>
                <w:szCs w:val="18"/>
              </w:rPr>
              <w:t>Total</w:t>
            </w:r>
          </w:p>
        </w:tc>
        <w:tc>
          <w:tcPr>
            <w:tcW w:w="819" w:type="dxa"/>
            <w:shd w:val="clear" w:color="auto" w:fill="FFFFFF" w:themeFill="background1"/>
          </w:tcPr>
          <w:p w14:paraId="73624977" w14:textId="6B9E94FD" w:rsidR="004E7872" w:rsidRPr="00B32121" w:rsidRDefault="00B32121" w:rsidP="004E7872">
            <w:pPr>
              <w:pStyle w:val="acctfourfigures"/>
              <w:tabs>
                <w:tab w:val="clear" w:pos="765"/>
                <w:tab w:val="decimal" w:pos="911"/>
              </w:tabs>
              <w:spacing w:line="240" w:lineRule="exact"/>
              <w:ind w:right="11"/>
              <w:rPr>
                <w:rFonts w:cstheme="minorBidi"/>
                <w:sz w:val="18"/>
                <w:szCs w:val="22"/>
                <w:lang w:val="en-US" w:bidi="th-TH"/>
              </w:rPr>
            </w:pPr>
            <w:r>
              <w:rPr>
                <w:rFonts w:cstheme="minorBidi"/>
                <w:sz w:val="18"/>
                <w:szCs w:val="22"/>
                <w:lang w:val="en-US" w:bidi="th-TH"/>
              </w:rPr>
              <w:t>280,127</w:t>
            </w:r>
          </w:p>
        </w:tc>
        <w:tc>
          <w:tcPr>
            <w:tcW w:w="180" w:type="dxa"/>
            <w:shd w:val="clear" w:color="auto" w:fill="FFFFFF" w:themeFill="background1"/>
          </w:tcPr>
          <w:p w14:paraId="1CA94CCC" w14:textId="77777777" w:rsidR="004E7872" w:rsidRPr="000511DD" w:rsidRDefault="004E7872" w:rsidP="004E7872">
            <w:pPr>
              <w:pStyle w:val="acctfourfigures"/>
              <w:spacing w:line="240" w:lineRule="exact"/>
              <w:rPr>
                <w:rFonts w:cs="Times New Roman"/>
                <w:sz w:val="18"/>
                <w:szCs w:val="18"/>
              </w:rPr>
            </w:pPr>
          </w:p>
        </w:tc>
        <w:tc>
          <w:tcPr>
            <w:tcW w:w="899" w:type="dxa"/>
            <w:shd w:val="clear" w:color="auto" w:fill="FFFFFF" w:themeFill="background1"/>
          </w:tcPr>
          <w:p w14:paraId="25F3FD9C" w14:textId="77777777" w:rsidR="004E7872" w:rsidRPr="000511DD" w:rsidRDefault="004E7872" w:rsidP="004E7872">
            <w:pPr>
              <w:pStyle w:val="acctfourfigures"/>
              <w:tabs>
                <w:tab w:val="clear" w:pos="765"/>
                <w:tab w:val="decimal" w:pos="730"/>
              </w:tabs>
              <w:spacing w:line="240" w:lineRule="exact"/>
              <w:ind w:right="-80"/>
              <w:rPr>
                <w:rFonts w:cs="Times New Roman"/>
                <w:sz w:val="18"/>
                <w:szCs w:val="18"/>
              </w:rPr>
            </w:pPr>
            <w:r w:rsidRPr="000511DD">
              <w:rPr>
                <w:rFonts w:cs="Times New Roman"/>
                <w:sz w:val="18"/>
                <w:szCs w:val="18"/>
              </w:rPr>
              <w:t>511,052</w:t>
            </w:r>
          </w:p>
        </w:tc>
        <w:tc>
          <w:tcPr>
            <w:tcW w:w="180" w:type="dxa"/>
            <w:shd w:val="clear" w:color="auto" w:fill="FFFFFF" w:themeFill="background1"/>
          </w:tcPr>
          <w:p w14:paraId="1C5518CC" w14:textId="77777777" w:rsidR="004E7872" w:rsidRPr="000511DD" w:rsidRDefault="004E7872" w:rsidP="004E7872">
            <w:pPr>
              <w:pStyle w:val="acctfourfigures"/>
              <w:spacing w:line="240" w:lineRule="exact"/>
              <w:rPr>
                <w:rFonts w:cs="Times New Roman"/>
                <w:sz w:val="18"/>
                <w:szCs w:val="18"/>
              </w:rPr>
            </w:pPr>
          </w:p>
        </w:tc>
        <w:tc>
          <w:tcPr>
            <w:tcW w:w="900" w:type="dxa"/>
            <w:shd w:val="clear" w:color="auto" w:fill="FFFFFF" w:themeFill="background1"/>
          </w:tcPr>
          <w:p w14:paraId="07A51CC2" w14:textId="46CAA8D0" w:rsidR="004E7872" w:rsidRPr="000511DD" w:rsidRDefault="00091AB3" w:rsidP="004E7872">
            <w:pPr>
              <w:pStyle w:val="acctfourfigures"/>
              <w:tabs>
                <w:tab w:val="clear" w:pos="765"/>
                <w:tab w:val="decimal" w:pos="721"/>
              </w:tabs>
              <w:spacing w:line="240" w:lineRule="exact"/>
              <w:ind w:right="-170"/>
              <w:rPr>
                <w:rFonts w:cs="Times New Roman"/>
                <w:sz w:val="18"/>
                <w:szCs w:val="18"/>
              </w:rPr>
            </w:pPr>
            <w:r>
              <w:rPr>
                <w:rFonts w:cs="Times New Roman"/>
                <w:sz w:val="18"/>
                <w:szCs w:val="18"/>
              </w:rPr>
              <w:t>(</w:t>
            </w:r>
            <w:r w:rsidR="00B32121">
              <w:rPr>
                <w:rFonts w:cs="Times New Roman"/>
                <w:sz w:val="18"/>
                <w:szCs w:val="18"/>
              </w:rPr>
              <w:t>4,726</w:t>
            </w:r>
            <w:r>
              <w:rPr>
                <w:rFonts w:cs="Times New Roman"/>
                <w:sz w:val="18"/>
                <w:szCs w:val="18"/>
              </w:rPr>
              <w:t>)</w:t>
            </w:r>
          </w:p>
        </w:tc>
        <w:tc>
          <w:tcPr>
            <w:tcW w:w="183" w:type="dxa"/>
            <w:shd w:val="clear" w:color="auto" w:fill="FFFFFF" w:themeFill="background1"/>
          </w:tcPr>
          <w:p w14:paraId="644CFF5D" w14:textId="77777777" w:rsidR="004E7872" w:rsidRPr="000511DD" w:rsidRDefault="004E7872" w:rsidP="004E7872">
            <w:pPr>
              <w:pStyle w:val="acctfourfigures"/>
              <w:spacing w:line="240" w:lineRule="exact"/>
              <w:rPr>
                <w:rFonts w:cs="Times New Roman"/>
                <w:sz w:val="18"/>
                <w:szCs w:val="18"/>
              </w:rPr>
            </w:pPr>
          </w:p>
        </w:tc>
        <w:tc>
          <w:tcPr>
            <w:tcW w:w="898" w:type="dxa"/>
            <w:shd w:val="clear" w:color="auto" w:fill="FFFFFF" w:themeFill="background1"/>
          </w:tcPr>
          <w:p w14:paraId="78ED7829" w14:textId="77777777" w:rsidR="004E7872" w:rsidRPr="000511DD" w:rsidRDefault="004E7872" w:rsidP="004E7872">
            <w:pPr>
              <w:pStyle w:val="acctfourfigures"/>
              <w:tabs>
                <w:tab w:val="clear" w:pos="765"/>
                <w:tab w:val="decimal" w:pos="721"/>
              </w:tabs>
              <w:spacing w:line="240" w:lineRule="exact"/>
              <w:ind w:right="-170"/>
              <w:rPr>
                <w:rFonts w:cs="Times New Roman"/>
                <w:sz w:val="18"/>
                <w:szCs w:val="18"/>
              </w:rPr>
            </w:pPr>
            <w:r w:rsidRPr="000511DD">
              <w:rPr>
                <w:rFonts w:cs="Times New Roman"/>
                <w:sz w:val="18"/>
                <w:szCs w:val="18"/>
              </w:rPr>
              <w:t>(430)</w:t>
            </w:r>
          </w:p>
        </w:tc>
        <w:tc>
          <w:tcPr>
            <w:tcW w:w="180" w:type="dxa"/>
            <w:shd w:val="clear" w:color="auto" w:fill="FFFFFF" w:themeFill="background1"/>
          </w:tcPr>
          <w:p w14:paraId="4927B3E1" w14:textId="77777777" w:rsidR="004E7872" w:rsidRPr="000511DD" w:rsidRDefault="004E7872" w:rsidP="004E7872">
            <w:pPr>
              <w:pStyle w:val="acctfourfigures"/>
              <w:tabs>
                <w:tab w:val="clear" w:pos="765"/>
                <w:tab w:val="decimal" w:pos="911"/>
              </w:tabs>
              <w:spacing w:line="240" w:lineRule="exact"/>
              <w:ind w:right="11"/>
              <w:rPr>
                <w:rFonts w:cs="Times New Roman"/>
                <w:sz w:val="18"/>
                <w:szCs w:val="18"/>
              </w:rPr>
            </w:pPr>
          </w:p>
        </w:tc>
        <w:tc>
          <w:tcPr>
            <w:tcW w:w="990" w:type="dxa"/>
            <w:shd w:val="clear" w:color="auto" w:fill="FFFFFF" w:themeFill="background1"/>
          </w:tcPr>
          <w:p w14:paraId="132CA9AA" w14:textId="11606860" w:rsidR="004E7872" w:rsidRPr="000511DD" w:rsidRDefault="00B32121" w:rsidP="004E7872">
            <w:pPr>
              <w:pStyle w:val="acctfourfigures"/>
              <w:tabs>
                <w:tab w:val="clear" w:pos="765"/>
                <w:tab w:val="decimal" w:pos="820"/>
              </w:tabs>
              <w:spacing w:line="240" w:lineRule="exact"/>
              <w:ind w:right="-170"/>
              <w:rPr>
                <w:rFonts w:cs="Times New Roman"/>
                <w:sz w:val="18"/>
                <w:szCs w:val="18"/>
              </w:rPr>
            </w:pPr>
            <w:r>
              <w:rPr>
                <w:rFonts w:cs="Times New Roman"/>
                <w:sz w:val="18"/>
                <w:szCs w:val="18"/>
              </w:rPr>
              <w:t>70,127</w:t>
            </w:r>
          </w:p>
        </w:tc>
        <w:tc>
          <w:tcPr>
            <w:tcW w:w="183" w:type="dxa"/>
            <w:shd w:val="clear" w:color="auto" w:fill="FFFFFF" w:themeFill="background1"/>
          </w:tcPr>
          <w:p w14:paraId="337599F4" w14:textId="77777777" w:rsidR="004E7872" w:rsidRPr="000511DD" w:rsidRDefault="004E7872" w:rsidP="004E7872">
            <w:pPr>
              <w:pStyle w:val="acctfourfigures"/>
              <w:spacing w:line="240" w:lineRule="exact"/>
              <w:rPr>
                <w:rFonts w:cs="Times New Roman"/>
                <w:sz w:val="18"/>
                <w:szCs w:val="18"/>
              </w:rPr>
            </w:pPr>
          </w:p>
        </w:tc>
        <w:tc>
          <w:tcPr>
            <w:tcW w:w="987" w:type="dxa"/>
            <w:shd w:val="clear" w:color="auto" w:fill="FFFFFF" w:themeFill="background1"/>
          </w:tcPr>
          <w:p w14:paraId="419FEC26" w14:textId="77777777" w:rsidR="004E7872" w:rsidRPr="000511DD" w:rsidRDefault="004E7872" w:rsidP="004E7872">
            <w:pPr>
              <w:pStyle w:val="acctfourfigures"/>
              <w:tabs>
                <w:tab w:val="clear" w:pos="765"/>
                <w:tab w:val="decimal" w:pos="820"/>
              </w:tabs>
              <w:spacing w:line="240" w:lineRule="exact"/>
              <w:ind w:right="-170"/>
              <w:rPr>
                <w:rFonts w:cs="Times New Roman"/>
                <w:sz w:val="18"/>
                <w:szCs w:val="18"/>
              </w:rPr>
            </w:pPr>
            <w:r w:rsidRPr="000511DD">
              <w:rPr>
                <w:rFonts w:cs="Times New Roman"/>
                <w:sz w:val="18"/>
                <w:szCs w:val="18"/>
              </w:rPr>
              <w:t>311,052</w:t>
            </w:r>
          </w:p>
        </w:tc>
        <w:tc>
          <w:tcPr>
            <w:tcW w:w="180" w:type="dxa"/>
            <w:shd w:val="clear" w:color="auto" w:fill="FFFFFF" w:themeFill="background1"/>
          </w:tcPr>
          <w:p w14:paraId="2F3344B9" w14:textId="77777777" w:rsidR="004E7872" w:rsidRPr="000511DD" w:rsidRDefault="004E7872" w:rsidP="004E7872">
            <w:pPr>
              <w:pStyle w:val="acctfourfigures"/>
              <w:spacing w:line="240" w:lineRule="exact"/>
              <w:rPr>
                <w:rFonts w:cs="Times New Roman"/>
                <w:sz w:val="18"/>
                <w:szCs w:val="18"/>
              </w:rPr>
            </w:pPr>
          </w:p>
        </w:tc>
        <w:tc>
          <w:tcPr>
            <w:tcW w:w="990" w:type="dxa"/>
            <w:shd w:val="clear" w:color="auto" w:fill="FFFFFF" w:themeFill="background1"/>
          </w:tcPr>
          <w:p w14:paraId="5CE03BA8" w14:textId="67D7E516" w:rsidR="004E7872" w:rsidRPr="000511DD" w:rsidRDefault="00091AB3" w:rsidP="004E7872">
            <w:pPr>
              <w:pStyle w:val="acctfourfigures"/>
              <w:tabs>
                <w:tab w:val="clear" w:pos="765"/>
                <w:tab w:val="decimal" w:pos="730"/>
              </w:tabs>
              <w:spacing w:line="240" w:lineRule="exact"/>
              <w:ind w:right="11"/>
              <w:rPr>
                <w:rFonts w:cs="Times New Roman"/>
                <w:sz w:val="18"/>
                <w:szCs w:val="18"/>
              </w:rPr>
            </w:pPr>
            <w:r>
              <w:rPr>
                <w:rFonts w:cs="Times New Roman"/>
                <w:sz w:val="18"/>
                <w:szCs w:val="18"/>
              </w:rPr>
              <w:t>(</w:t>
            </w:r>
            <w:r w:rsidR="00B32121">
              <w:rPr>
                <w:rFonts w:cs="Times New Roman"/>
                <w:sz w:val="18"/>
                <w:szCs w:val="18"/>
              </w:rPr>
              <w:t>4,230</w:t>
            </w:r>
            <w:r>
              <w:rPr>
                <w:rFonts w:cs="Times New Roman"/>
                <w:sz w:val="18"/>
                <w:szCs w:val="18"/>
              </w:rPr>
              <w:t>)</w:t>
            </w:r>
          </w:p>
        </w:tc>
        <w:tc>
          <w:tcPr>
            <w:tcW w:w="180" w:type="dxa"/>
            <w:shd w:val="clear" w:color="auto" w:fill="FFFFFF" w:themeFill="background1"/>
          </w:tcPr>
          <w:p w14:paraId="215D7CB1" w14:textId="77777777" w:rsidR="004E7872" w:rsidRPr="000511DD" w:rsidRDefault="004E7872" w:rsidP="004E7872">
            <w:pPr>
              <w:pStyle w:val="acctfourfigures"/>
              <w:spacing w:line="240" w:lineRule="exact"/>
              <w:rPr>
                <w:rFonts w:cs="Times New Roman"/>
                <w:sz w:val="18"/>
                <w:szCs w:val="18"/>
              </w:rPr>
            </w:pPr>
          </w:p>
        </w:tc>
        <w:tc>
          <w:tcPr>
            <w:tcW w:w="900" w:type="dxa"/>
            <w:shd w:val="clear" w:color="auto" w:fill="FFFFFF" w:themeFill="background1"/>
          </w:tcPr>
          <w:p w14:paraId="1A8551EB" w14:textId="77777777" w:rsidR="004E7872" w:rsidRPr="000511DD" w:rsidRDefault="004E7872" w:rsidP="004E7872">
            <w:pPr>
              <w:pStyle w:val="acctfourfigures"/>
              <w:tabs>
                <w:tab w:val="clear" w:pos="765"/>
                <w:tab w:val="decimal" w:pos="730"/>
              </w:tabs>
              <w:spacing w:line="240" w:lineRule="exact"/>
              <w:ind w:right="11"/>
              <w:rPr>
                <w:rFonts w:cs="Times New Roman"/>
                <w:sz w:val="18"/>
                <w:szCs w:val="18"/>
              </w:rPr>
            </w:pPr>
            <w:r w:rsidRPr="000511DD">
              <w:rPr>
                <w:rFonts w:cs="Times New Roman"/>
                <w:sz w:val="18"/>
                <w:szCs w:val="18"/>
              </w:rPr>
              <w:t>(96)</w:t>
            </w:r>
          </w:p>
        </w:tc>
      </w:tr>
      <w:tr w:rsidR="004E7872" w:rsidRPr="003E3E1F" w14:paraId="7E1DAC67" w14:textId="77777777" w:rsidTr="00EF6544">
        <w:trPr>
          <w:cantSplit/>
          <w:trHeight w:val="56"/>
        </w:trPr>
        <w:tc>
          <w:tcPr>
            <w:tcW w:w="1341" w:type="dxa"/>
            <w:shd w:val="clear" w:color="auto" w:fill="FFFFFF" w:themeFill="background1"/>
          </w:tcPr>
          <w:p w14:paraId="48044368" w14:textId="77777777" w:rsidR="004E7872" w:rsidRPr="000511DD" w:rsidRDefault="004E7872" w:rsidP="004E7872">
            <w:pPr>
              <w:spacing w:line="240" w:lineRule="exact"/>
              <w:rPr>
                <w:rFonts w:cs="Times New Roman"/>
                <w:sz w:val="18"/>
                <w:szCs w:val="18"/>
              </w:rPr>
            </w:pPr>
            <w:r w:rsidRPr="000511DD">
              <w:rPr>
                <w:rFonts w:cs="Times New Roman"/>
                <w:sz w:val="18"/>
                <w:szCs w:val="18"/>
              </w:rPr>
              <w:t xml:space="preserve">Set </w:t>
            </w:r>
            <w:proofErr w:type="gramStart"/>
            <w:r w:rsidRPr="000511DD">
              <w:rPr>
                <w:rFonts w:cs="Times New Roman"/>
                <w:sz w:val="18"/>
                <w:szCs w:val="18"/>
              </w:rPr>
              <w:t>off of</w:t>
            </w:r>
            <w:proofErr w:type="gramEnd"/>
            <w:r w:rsidRPr="000511DD">
              <w:rPr>
                <w:rFonts w:cs="Times New Roman"/>
                <w:sz w:val="18"/>
                <w:szCs w:val="18"/>
              </w:rPr>
              <w:t xml:space="preserve"> tax   </w:t>
            </w:r>
          </w:p>
        </w:tc>
        <w:tc>
          <w:tcPr>
            <w:tcW w:w="819" w:type="dxa"/>
            <w:tcBorders>
              <w:bottom w:val="single" w:sz="4" w:space="0" w:color="auto"/>
            </w:tcBorders>
            <w:shd w:val="clear" w:color="auto" w:fill="FFFFFF" w:themeFill="background1"/>
          </w:tcPr>
          <w:p w14:paraId="669AD155" w14:textId="5AA0B93C" w:rsidR="004E7872" w:rsidRPr="000511DD" w:rsidRDefault="00091AB3" w:rsidP="00091AB3">
            <w:pPr>
              <w:pStyle w:val="acctfourfigures"/>
              <w:tabs>
                <w:tab w:val="clear" w:pos="765"/>
                <w:tab w:val="decimal" w:pos="730"/>
              </w:tabs>
              <w:spacing w:line="240" w:lineRule="exact"/>
              <w:ind w:right="-80"/>
              <w:rPr>
                <w:rFonts w:cs="Times New Roman"/>
                <w:sz w:val="18"/>
                <w:szCs w:val="18"/>
              </w:rPr>
            </w:pPr>
            <w:r>
              <w:rPr>
                <w:rFonts w:cs="Times New Roman"/>
                <w:sz w:val="18"/>
                <w:szCs w:val="18"/>
              </w:rPr>
              <w:t>(</w:t>
            </w:r>
            <w:r w:rsidR="00B32121">
              <w:rPr>
                <w:rFonts w:cs="Times New Roman"/>
                <w:sz w:val="18"/>
                <w:szCs w:val="18"/>
              </w:rPr>
              <w:t>4,726</w:t>
            </w:r>
            <w:r>
              <w:rPr>
                <w:rFonts w:cs="Times New Roman"/>
                <w:sz w:val="18"/>
                <w:szCs w:val="18"/>
              </w:rPr>
              <w:t>)</w:t>
            </w:r>
          </w:p>
        </w:tc>
        <w:tc>
          <w:tcPr>
            <w:tcW w:w="180" w:type="dxa"/>
            <w:shd w:val="clear" w:color="auto" w:fill="FFFFFF" w:themeFill="background1"/>
          </w:tcPr>
          <w:p w14:paraId="5C5DA0F0" w14:textId="77777777" w:rsidR="004E7872" w:rsidRPr="000511DD" w:rsidRDefault="004E7872" w:rsidP="004E7872">
            <w:pPr>
              <w:pStyle w:val="acctfourfigures"/>
              <w:spacing w:line="240" w:lineRule="exact"/>
              <w:rPr>
                <w:rFonts w:cs="Times New Roman"/>
                <w:sz w:val="18"/>
                <w:szCs w:val="18"/>
              </w:rPr>
            </w:pPr>
          </w:p>
        </w:tc>
        <w:tc>
          <w:tcPr>
            <w:tcW w:w="899" w:type="dxa"/>
            <w:tcBorders>
              <w:bottom w:val="single" w:sz="4" w:space="0" w:color="auto"/>
            </w:tcBorders>
            <w:shd w:val="clear" w:color="auto" w:fill="FFFFFF" w:themeFill="background1"/>
          </w:tcPr>
          <w:p w14:paraId="0EF40915" w14:textId="77777777" w:rsidR="004E7872" w:rsidRPr="000511DD" w:rsidRDefault="004E7872" w:rsidP="004E7872">
            <w:pPr>
              <w:pStyle w:val="acctfourfigures"/>
              <w:tabs>
                <w:tab w:val="clear" w:pos="765"/>
                <w:tab w:val="decimal" w:pos="730"/>
              </w:tabs>
              <w:spacing w:line="240" w:lineRule="exact"/>
              <w:ind w:right="-80"/>
              <w:rPr>
                <w:rFonts w:cs="Times New Roman"/>
                <w:sz w:val="18"/>
                <w:szCs w:val="18"/>
              </w:rPr>
            </w:pPr>
            <w:r w:rsidRPr="000511DD">
              <w:rPr>
                <w:rFonts w:cs="Times New Roman"/>
                <w:sz w:val="18"/>
                <w:szCs w:val="18"/>
              </w:rPr>
              <w:t>(430)</w:t>
            </w:r>
          </w:p>
        </w:tc>
        <w:tc>
          <w:tcPr>
            <w:tcW w:w="180" w:type="dxa"/>
            <w:shd w:val="clear" w:color="auto" w:fill="FFFFFF" w:themeFill="background1"/>
          </w:tcPr>
          <w:p w14:paraId="430D21B4" w14:textId="77777777" w:rsidR="004E7872" w:rsidRPr="000511DD" w:rsidRDefault="004E7872" w:rsidP="004E7872">
            <w:pPr>
              <w:pStyle w:val="acctfourfigures"/>
              <w:spacing w:line="240" w:lineRule="exact"/>
              <w:rPr>
                <w:rFonts w:cs="Times New Roman"/>
                <w:sz w:val="18"/>
                <w:szCs w:val="18"/>
              </w:rPr>
            </w:pPr>
          </w:p>
        </w:tc>
        <w:tc>
          <w:tcPr>
            <w:tcW w:w="900" w:type="dxa"/>
            <w:tcBorders>
              <w:bottom w:val="single" w:sz="4" w:space="0" w:color="auto"/>
            </w:tcBorders>
            <w:shd w:val="clear" w:color="auto" w:fill="FFFFFF" w:themeFill="background1"/>
          </w:tcPr>
          <w:p w14:paraId="69D2BD45" w14:textId="6F342A2F" w:rsidR="004E7872" w:rsidRPr="000511DD" w:rsidRDefault="00B32121" w:rsidP="004E7872">
            <w:pPr>
              <w:pStyle w:val="acctfourfigures"/>
              <w:tabs>
                <w:tab w:val="clear" w:pos="765"/>
                <w:tab w:val="decimal" w:pos="721"/>
              </w:tabs>
              <w:spacing w:line="240" w:lineRule="exact"/>
              <w:ind w:right="-170"/>
              <w:rPr>
                <w:rFonts w:cs="Times New Roman"/>
                <w:sz w:val="18"/>
                <w:szCs w:val="18"/>
              </w:rPr>
            </w:pPr>
            <w:r>
              <w:rPr>
                <w:rFonts w:cs="Times New Roman"/>
                <w:sz w:val="18"/>
                <w:szCs w:val="18"/>
              </w:rPr>
              <w:t>4,726</w:t>
            </w:r>
          </w:p>
        </w:tc>
        <w:tc>
          <w:tcPr>
            <w:tcW w:w="183" w:type="dxa"/>
            <w:shd w:val="clear" w:color="auto" w:fill="FFFFFF" w:themeFill="background1"/>
          </w:tcPr>
          <w:p w14:paraId="54B3F9D3" w14:textId="77777777" w:rsidR="004E7872" w:rsidRPr="000511DD" w:rsidRDefault="004E7872" w:rsidP="004E7872">
            <w:pPr>
              <w:pStyle w:val="acctfourfigures"/>
              <w:spacing w:line="240" w:lineRule="exact"/>
              <w:rPr>
                <w:rFonts w:cs="Times New Roman"/>
                <w:sz w:val="18"/>
                <w:szCs w:val="18"/>
              </w:rPr>
            </w:pPr>
          </w:p>
        </w:tc>
        <w:tc>
          <w:tcPr>
            <w:tcW w:w="898" w:type="dxa"/>
            <w:tcBorders>
              <w:bottom w:val="single" w:sz="4" w:space="0" w:color="auto"/>
            </w:tcBorders>
            <w:shd w:val="clear" w:color="auto" w:fill="FFFFFF" w:themeFill="background1"/>
          </w:tcPr>
          <w:p w14:paraId="1783F3DD" w14:textId="77777777" w:rsidR="004E7872" w:rsidRPr="000511DD" w:rsidRDefault="004E7872" w:rsidP="004E7872">
            <w:pPr>
              <w:pStyle w:val="acctfourfigures"/>
              <w:tabs>
                <w:tab w:val="clear" w:pos="765"/>
                <w:tab w:val="decimal" w:pos="721"/>
              </w:tabs>
              <w:spacing w:line="240" w:lineRule="exact"/>
              <w:ind w:right="-170"/>
              <w:rPr>
                <w:rFonts w:cs="Times New Roman"/>
                <w:sz w:val="18"/>
                <w:szCs w:val="18"/>
              </w:rPr>
            </w:pPr>
            <w:r w:rsidRPr="000511DD">
              <w:rPr>
                <w:rFonts w:cs="Times New Roman"/>
                <w:sz w:val="18"/>
                <w:szCs w:val="18"/>
              </w:rPr>
              <w:t>430</w:t>
            </w:r>
          </w:p>
        </w:tc>
        <w:tc>
          <w:tcPr>
            <w:tcW w:w="180" w:type="dxa"/>
            <w:shd w:val="clear" w:color="auto" w:fill="FFFFFF" w:themeFill="background1"/>
          </w:tcPr>
          <w:p w14:paraId="3C2F2174" w14:textId="77777777" w:rsidR="004E7872" w:rsidRPr="000511DD" w:rsidRDefault="004E7872" w:rsidP="004E7872">
            <w:pPr>
              <w:pStyle w:val="acctfourfigures"/>
              <w:tabs>
                <w:tab w:val="clear" w:pos="765"/>
                <w:tab w:val="decimal" w:pos="911"/>
              </w:tabs>
              <w:spacing w:line="240" w:lineRule="exact"/>
              <w:ind w:right="11"/>
              <w:rPr>
                <w:rFonts w:cs="Times New Roman"/>
                <w:sz w:val="18"/>
                <w:szCs w:val="18"/>
              </w:rPr>
            </w:pPr>
          </w:p>
        </w:tc>
        <w:tc>
          <w:tcPr>
            <w:tcW w:w="990" w:type="dxa"/>
            <w:tcBorders>
              <w:bottom w:val="single" w:sz="4" w:space="0" w:color="auto"/>
            </w:tcBorders>
            <w:shd w:val="clear" w:color="auto" w:fill="FFFFFF" w:themeFill="background1"/>
          </w:tcPr>
          <w:p w14:paraId="77233382" w14:textId="4119649E" w:rsidR="004E7872" w:rsidRPr="000511DD" w:rsidRDefault="00091AB3" w:rsidP="004E7872">
            <w:pPr>
              <w:pStyle w:val="acctfourfigures"/>
              <w:tabs>
                <w:tab w:val="clear" w:pos="765"/>
                <w:tab w:val="decimal" w:pos="820"/>
              </w:tabs>
              <w:spacing w:line="240" w:lineRule="exact"/>
              <w:ind w:right="-170"/>
              <w:rPr>
                <w:rFonts w:cs="Times New Roman"/>
                <w:sz w:val="18"/>
                <w:szCs w:val="18"/>
              </w:rPr>
            </w:pPr>
            <w:r>
              <w:rPr>
                <w:rFonts w:cs="Times New Roman"/>
                <w:sz w:val="18"/>
                <w:szCs w:val="18"/>
              </w:rPr>
              <w:t>(</w:t>
            </w:r>
            <w:r w:rsidR="00B32121">
              <w:rPr>
                <w:rFonts w:cs="Times New Roman"/>
                <w:sz w:val="18"/>
                <w:szCs w:val="18"/>
              </w:rPr>
              <w:t>4,230</w:t>
            </w:r>
            <w:r>
              <w:rPr>
                <w:rFonts w:cs="Times New Roman"/>
                <w:sz w:val="18"/>
                <w:szCs w:val="18"/>
              </w:rPr>
              <w:t>)</w:t>
            </w:r>
          </w:p>
        </w:tc>
        <w:tc>
          <w:tcPr>
            <w:tcW w:w="183" w:type="dxa"/>
            <w:shd w:val="clear" w:color="auto" w:fill="FFFFFF" w:themeFill="background1"/>
          </w:tcPr>
          <w:p w14:paraId="1C7BF04C" w14:textId="77777777" w:rsidR="004E7872" w:rsidRPr="000511DD" w:rsidRDefault="004E7872" w:rsidP="004E7872">
            <w:pPr>
              <w:pStyle w:val="acctfourfigures"/>
              <w:spacing w:line="240" w:lineRule="exact"/>
              <w:rPr>
                <w:rFonts w:cs="Times New Roman"/>
                <w:sz w:val="18"/>
                <w:szCs w:val="18"/>
              </w:rPr>
            </w:pPr>
          </w:p>
        </w:tc>
        <w:tc>
          <w:tcPr>
            <w:tcW w:w="987" w:type="dxa"/>
            <w:tcBorders>
              <w:bottom w:val="single" w:sz="4" w:space="0" w:color="auto"/>
            </w:tcBorders>
            <w:shd w:val="clear" w:color="auto" w:fill="FFFFFF" w:themeFill="background1"/>
          </w:tcPr>
          <w:p w14:paraId="59BE6701" w14:textId="77777777" w:rsidR="004E7872" w:rsidRPr="000511DD" w:rsidRDefault="004E7872" w:rsidP="004E7872">
            <w:pPr>
              <w:pStyle w:val="acctfourfigures"/>
              <w:tabs>
                <w:tab w:val="clear" w:pos="765"/>
                <w:tab w:val="decimal" w:pos="820"/>
              </w:tabs>
              <w:spacing w:line="240" w:lineRule="exact"/>
              <w:ind w:right="-170"/>
              <w:rPr>
                <w:rFonts w:cs="Times New Roman"/>
                <w:sz w:val="18"/>
                <w:szCs w:val="18"/>
              </w:rPr>
            </w:pPr>
            <w:r w:rsidRPr="000511DD">
              <w:rPr>
                <w:rFonts w:cs="Times New Roman"/>
                <w:sz w:val="18"/>
                <w:szCs w:val="18"/>
              </w:rPr>
              <w:t>(96)</w:t>
            </w:r>
          </w:p>
        </w:tc>
        <w:tc>
          <w:tcPr>
            <w:tcW w:w="180" w:type="dxa"/>
            <w:shd w:val="clear" w:color="auto" w:fill="FFFFFF" w:themeFill="background1"/>
          </w:tcPr>
          <w:p w14:paraId="78827191" w14:textId="77777777" w:rsidR="004E7872" w:rsidRPr="000511DD" w:rsidRDefault="004E7872" w:rsidP="004E7872">
            <w:pPr>
              <w:pStyle w:val="acctfourfigures"/>
              <w:spacing w:line="240" w:lineRule="exact"/>
              <w:rPr>
                <w:rFonts w:cs="Times New Roman"/>
                <w:sz w:val="18"/>
                <w:szCs w:val="18"/>
              </w:rPr>
            </w:pPr>
          </w:p>
        </w:tc>
        <w:tc>
          <w:tcPr>
            <w:tcW w:w="990" w:type="dxa"/>
            <w:tcBorders>
              <w:bottom w:val="single" w:sz="4" w:space="0" w:color="auto"/>
            </w:tcBorders>
            <w:shd w:val="clear" w:color="auto" w:fill="FFFFFF" w:themeFill="background1"/>
          </w:tcPr>
          <w:p w14:paraId="3F4BD092" w14:textId="2C2FAC9A" w:rsidR="004E7872" w:rsidRPr="000511DD" w:rsidRDefault="00B32121" w:rsidP="004E7872">
            <w:pPr>
              <w:pStyle w:val="acctfourfigures"/>
              <w:tabs>
                <w:tab w:val="clear" w:pos="765"/>
                <w:tab w:val="decimal" w:pos="730"/>
              </w:tabs>
              <w:spacing w:line="240" w:lineRule="exact"/>
              <w:ind w:right="11"/>
              <w:rPr>
                <w:rFonts w:cs="Times New Roman"/>
                <w:sz w:val="18"/>
                <w:szCs w:val="18"/>
              </w:rPr>
            </w:pPr>
            <w:r>
              <w:rPr>
                <w:rFonts w:cs="Times New Roman"/>
                <w:sz w:val="18"/>
                <w:szCs w:val="18"/>
              </w:rPr>
              <w:t>4,230</w:t>
            </w:r>
          </w:p>
        </w:tc>
        <w:tc>
          <w:tcPr>
            <w:tcW w:w="180" w:type="dxa"/>
            <w:shd w:val="clear" w:color="auto" w:fill="FFFFFF" w:themeFill="background1"/>
          </w:tcPr>
          <w:p w14:paraId="5A8D457B" w14:textId="77777777" w:rsidR="004E7872" w:rsidRPr="000511DD" w:rsidRDefault="004E7872" w:rsidP="004E7872">
            <w:pPr>
              <w:pStyle w:val="acctfourfigures"/>
              <w:spacing w:line="240" w:lineRule="exact"/>
              <w:rPr>
                <w:rFonts w:cs="Times New Roman"/>
                <w:sz w:val="18"/>
                <w:szCs w:val="18"/>
              </w:rPr>
            </w:pPr>
          </w:p>
        </w:tc>
        <w:tc>
          <w:tcPr>
            <w:tcW w:w="900" w:type="dxa"/>
            <w:tcBorders>
              <w:bottom w:val="single" w:sz="4" w:space="0" w:color="auto"/>
            </w:tcBorders>
            <w:shd w:val="clear" w:color="auto" w:fill="FFFFFF" w:themeFill="background1"/>
          </w:tcPr>
          <w:p w14:paraId="78AF74B8" w14:textId="77777777" w:rsidR="004E7872" w:rsidRPr="000511DD" w:rsidRDefault="004E7872" w:rsidP="004E7872">
            <w:pPr>
              <w:pStyle w:val="acctfourfigures"/>
              <w:tabs>
                <w:tab w:val="clear" w:pos="765"/>
                <w:tab w:val="decimal" w:pos="730"/>
              </w:tabs>
              <w:spacing w:line="240" w:lineRule="exact"/>
              <w:ind w:right="11"/>
              <w:rPr>
                <w:rFonts w:cs="Times New Roman"/>
                <w:sz w:val="18"/>
                <w:szCs w:val="18"/>
              </w:rPr>
            </w:pPr>
            <w:r w:rsidRPr="000511DD">
              <w:rPr>
                <w:rFonts w:cs="Times New Roman"/>
                <w:sz w:val="18"/>
                <w:szCs w:val="18"/>
              </w:rPr>
              <w:t>96</w:t>
            </w:r>
          </w:p>
        </w:tc>
      </w:tr>
      <w:tr w:rsidR="004E7872" w:rsidRPr="003E3E1F" w14:paraId="1F3F24FA" w14:textId="77777777" w:rsidTr="00EF6544">
        <w:trPr>
          <w:cantSplit/>
        </w:trPr>
        <w:tc>
          <w:tcPr>
            <w:tcW w:w="1341" w:type="dxa"/>
            <w:shd w:val="clear" w:color="auto" w:fill="FFFFFF" w:themeFill="background1"/>
          </w:tcPr>
          <w:p w14:paraId="536BEB78" w14:textId="77777777" w:rsidR="004E7872" w:rsidRPr="000511DD" w:rsidRDefault="004E7872" w:rsidP="004E7872">
            <w:pPr>
              <w:spacing w:line="240" w:lineRule="exact"/>
              <w:rPr>
                <w:rFonts w:cs="Times New Roman"/>
                <w:b/>
                <w:bCs/>
                <w:sz w:val="18"/>
                <w:szCs w:val="18"/>
              </w:rPr>
            </w:pPr>
            <w:r w:rsidRPr="000511DD">
              <w:rPr>
                <w:rFonts w:cs="Times New Roman"/>
                <w:b/>
                <w:bCs/>
                <w:sz w:val="18"/>
                <w:szCs w:val="18"/>
              </w:rPr>
              <w:t xml:space="preserve">Net deferred </w:t>
            </w:r>
          </w:p>
          <w:p w14:paraId="6E3544C4" w14:textId="77777777" w:rsidR="004E7872" w:rsidRPr="000511DD" w:rsidRDefault="004E7872" w:rsidP="004E7872">
            <w:pPr>
              <w:spacing w:line="240" w:lineRule="exact"/>
              <w:rPr>
                <w:rFonts w:cs="Times New Roman"/>
                <w:b/>
                <w:bCs/>
                <w:sz w:val="18"/>
                <w:szCs w:val="18"/>
              </w:rPr>
            </w:pPr>
            <w:r w:rsidRPr="000511DD">
              <w:rPr>
                <w:rFonts w:cs="Times New Roman"/>
                <w:b/>
                <w:bCs/>
                <w:sz w:val="18"/>
                <w:szCs w:val="18"/>
              </w:rPr>
              <w:t xml:space="preserve">   tax assets</w:t>
            </w:r>
          </w:p>
        </w:tc>
        <w:tc>
          <w:tcPr>
            <w:tcW w:w="819" w:type="dxa"/>
            <w:tcBorders>
              <w:top w:val="single" w:sz="4" w:space="0" w:color="auto"/>
              <w:bottom w:val="double" w:sz="4" w:space="0" w:color="auto"/>
            </w:tcBorders>
            <w:shd w:val="clear" w:color="auto" w:fill="FFFFFF" w:themeFill="background1"/>
          </w:tcPr>
          <w:p w14:paraId="26F1F1AF" w14:textId="77777777" w:rsidR="004E7872" w:rsidRDefault="004E7872" w:rsidP="004E7872">
            <w:pPr>
              <w:pStyle w:val="acctfourfigures"/>
              <w:tabs>
                <w:tab w:val="clear" w:pos="765"/>
                <w:tab w:val="decimal" w:pos="911"/>
              </w:tabs>
              <w:spacing w:line="240" w:lineRule="exact"/>
              <w:ind w:right="11"/>
              <w:rPr>
                <w:rFonts w:cs="Times New Roman"/>
                <w:b/>
                <w:bCs/>
                <w:sz w:val="18"/>
                <w:szCs w:val="18"/>
              </w:rPr>
            </w:pPr>
          </w:p>
          <w:p w14:paraId="0C9BFBCE" w14:textId="27BB758D" w:rsidR="00091AB3" w:rsidRPr="000511DD" w:rsidRDefault="00091AB3" w:rsidP="004E7872">
            <w:pPr>
              <w:pStyle w:val="acctfourfigures"/>
              <w:tabs>
                <w:tab w:val="clear" w:pos="765"/>
                <w:tab w:val="decimal" w:pos="911"/>
              </w:tabs>
              <w:spacing w:line="240" w:lineRule="exact"/>
              <w:ind w:right="11"/>
              <w:rPr>
                <w:rFonts w:cs="Times New Roman"/>
                <w:b/>
                <w:bCs/>
                <w:sz w:val="18"/>
                <w:szCs w:val="18"/>
              </w:rPr>
            </w:pPr>
            <w:r>
              <w:rPr>
                <w:rFonts w:cs="Times New Roman"/>
                <w:b/>
                <w:bCs/>
                <w:sz w:val="18"/>
                <w:szCs w:val="18"/>
              </w:rPr>
              <w:t>27</w:t>
            </w:r>
            <w:r w:rsidR="00B32121">
              <w:rPr>
                <w:rFonts w:cs="Times New Roman"/>
                <w:b/>
                <w:bCs/>
                <w:sz w:val="18"/>
                <w:szCs w:val="18"/>
              </w:rPr>
              <w:t>5,401</w:t>
            </w:r>
          </w:p>
        </w:tc>
        <w:tc>
          <w:tcPr>
            <w:tcW w:w="180" w:type="dxa"/>
            <w:shd w:val="clear" w:color="auto" w:fill="FFFFFF" w:themeFill="background1"/>
          </w:tcPr>
          <w:p w14:paraId="5717D731" w14:textId="77777777" w:rsidR="004E7872" w:rsidRPr="000511DD" w:rsidRDefault="004E7872" w:rsidP="004E7872">
            <w:pPr>
              <w:pStyle w:val="acctfourfigures"/>
              <w:spacing w:line="240" w:lineRule="exact"/>
              <w:rPr>
                <w:rFonts w:cs="Times New Roman"/>
                <w:sz w:val="18"/>
                <w:szCs w:val="18"/>
              </w:rPr>
            </w:pPr>
          </w:p>
        </w:tc>
        <w:tc>
          <w:tcPr>
            <w:tcW w:w="899" w:type="dxa"/>
            <w:tcBorders>
              <w:top w:val="single" w:sz="4" w:space="0" w:color="auto"/>
              <w:bottom w:val="double" w:sz="4" w:space="0" w:color="auto"/>
            </w:tcBorders>
            <w:shd w:val="clear" w:color="auto" w:fill="FFFFFF" w:themeFill="background1"/>
          </w:tcPr>
          <w:p w14:paraId="48A745F9" w14:textId="77777777" w:rsidR="004E7872" w:rsidRPr="000511DD" w:rsidRDefault="004E7872" w:rsidP="004E7872">
            <w:pPr>
              <w:pStyle w:val="acctfourfigures"/>
              <w:tabs>
                <w:tab w:val="clear" w:pos="765"/>
                <w:tab w:val="decimal" w:pos="730"/>
              </w:tabs>
              <w:spacing w:line="240" w:lineRule="exact"/>
              <w:ind w:right="-80"/>
              <w:rPr>
                <w:rFonts w:cs="Times New Roman"/>
                <w:b/>
                <w:bCs/>
                <w:sz w:val="18"/>
                <w:szCs w:val="18"/>
              </w:rPr>
            </w:pPr>
          </w:p>
          <w:p w14:paraId="54342CC2" w14:textId="77777777" w:rsidR="004E7872" w:rsidRPr="000511DD" w:rsidRDefault="004E7872" w:rsidP="004E7872">
            <w:pPr>
              <w:pStyle w:val="acctfourfigures"/>
              <w:tabs>
                <w:tab w:val="clear" w:pos="765"/>
                <w:tab w:val="decimal" w:pos="730"/>
              </w:tabs>
              <w:spacing w:line="240" w:lineRule="exact"/>
              <w:ind w:right="-80"/>
              <w:rPr>
                <w:rFonts w:cs="Times New Roman"/>
                <w:b/>
                <w:bCs/>
                <w:sz w:val="18"/>
                <w:szCs w:val="18"/>
              </w:rPr>
            </w:pPr>
            <w:r w:rsidRPr="000511DD">
              <w:rPr>
                <w:rFonts w:cs="Times New Roman"/>
                <w:b/>
                <w:bCs/>
                <w:sz w:val="18"/>
                <w:szCs w:val="18"/>
              </w:rPr>
              <w:t>510,622</w:t>
            </w:r>
          </w:p>
        </w:tc>
        <w:tc>
          <w:tcPr>
            <w:tcW w:w="180" w:type="dxa"/>
            <w:shd w:val="clear" w:color="auto" w:fill="FFFFFF" w:themeFill="background1"/>
          </w:tcPr>
          <w:p w14:paraId="70A5FD5E" w14:textId="77777777" w:rsidR="004E7872" w:rsidRPr="000511DD" w:rsidRDefault="004E7872" w:rsidP="004E7872">
            <w:pPr>
              <w:pStyle w:val="acctfourfigures"/>
              <w:spacing w:line="240" w:lineRule="exact"/>
              <w:rPr>
                <w:rFonts w:cs="Times New Roman"/>
                <w:sz w:val="18"/>
                <w:szCs w:val="18"/>
              </w:rPr>
            </w:pPr>
          </w:p>
        </w:tc>
        <w:tc>
          <w:tcPr>
            <w:tcW w:w="900" w:type="dxa"/>
            <w:tcBorders>
              <w:top w:val="single" w:sz="4" w:space="0" w:color="auto"/>
              <w:bottom w:val="double" w:sz="4" w:space="0" w:color="auto"/>
            </w:tcBorders>
            <w:shd w:val="clear" w:color="auto" w:fill="FFFFFF" w:themeFill="background1"/>
          </w:tcPr>
          <w:p w14:paraId="61E82250" w14:textId="77777777" w:rsidR="004E7872" w:rsidRDefault="004E7872" w:rsidP="004E7872">
            <w:pPr>
              <w:pStyle w:val="acctfourfigures"/>
              <w:tabs>
                <w:tab w:val="clear" w:pos="765"/>
                <w:tab w:val="decimal" w:pos="551"/>
              </w:tabs>
              <w:spacing w:line="240" w:lineRule="exact"/>
              <w:ind w:right="11"/>
              <w:rPr>
                <w:rFonts w:cs="Times New Roman"/>
                <w:b/>
                <w:bCs/>
                <w:sz w:val="18"/>
                <w:szCs w:val="18"/>
              </w:rPr>
            </w:pPr>
          </w:p>
          <w:p w14:paraId="2AF5F8C2" w14:textId="21793EEA" w:rsidR="00091AB3" w:rsidRPr="000511DD" w:rsidRDefault="00091AB3" w:rsidP="004E7872">
            <w:pPr>
              <w:pStyle w:val="acctfourfigures"/>
              <w:tabs>
                <w:tab w:val="clear" w:pos="765"/>
                <w:tab w:val="decimal" w:pos="551"/>
              </w:tabs>
              <w:spacing w:line="240" w:lineRule="exact"/>
              <w:ind w:right="11"/>
              <w:rPr>
                <w:rFonts w:cs="Times New Roman"/>
                <w:b/>
                <w:bCs/>
                <w:sz w:val="18"/>
                <w:szCs w:val="18"/>
              </w:rPr>
            </w:pPr>
            <w:r>
              <w:rPr>
                <w:rFonts w:cs="Times New Roman"/>
                <w:b/>
                <w:bCs/>
                <w:sz w:val="18"/>
                <w:szCs w:val="18"/>
              </w:rPr>
              <w:t>-</w:t>
            </w:r>
          </w:p>
        </w:tc>
        <w:tc>
          <w:tcPr>
            <w:tcW w:w="183" w:type="dxa"/>
            <w:shd w:val="clear" w:color="auto" w:fill="FFFFFF" w:themeFill="background1"/>
          </w:tcPr>
          <w:p w14:paraId="3954FCD3" w14:textId="77777777" w:rsidR="004E7872" w:rsidRPr="000511DD" w:rsidRDefault="004E7872" w:rsidP="004E7872">
            <w:pPr>
              <w:pStyle w:val="acctfourfigures"/>
              <w:spacing w:line="240" w:lineRule="exact"/>
              <w:rPr>
                <w:rFonts w:cs="Times New Roman"/>
                <w:sz w:val="18"/>
                <w:szCs w:val="18"/>
              </w:rPr>
            </w:pPr>
          </w:p>
        </w:tc>
        <w:tc>
          <w:tcPr>
            <w:tcW w:w="898" w:type="dxa"/>
            <w:tcBorders>
              <w:top w:val="single" w:sz="4" w:space="0" w:color="auto"/>
              <w:bottom w:val="double" w:sz="4" w:space="0" w:color="auto"/>
            </w:tcBorders>
            <w:shd w:val="clear" w:color="auto" w:fill="FFFFFF" w:themeFill="background1"/>
          </w:tcPr>
          <w:p w14:paraId="0C73F609" w14:textId="77777777" w:rsidR="004E7872" w:rsidRPr="000511DD" w:rsidRDefault="004E7872" w:rsidP="004E7872">
            <w:pPr>
              <w:pStyle w:val="acctfourfigures"/>
              <w:tabs>
                <w:tab w:val="clear" w:pos="765"/>
                <w:tab w:val="decimal" w:pos="551"/>
              </w:tabs>
              <w:spacing w:line="240" w:lineRule="exact"/>
              <w:ind w:right="11"/>
              <w:rPr>
                <w:rFonts w:cs="Times New Roman"/>
                <w:b/>
                <w:bCs/>
                <w:sz w:val="18"/>
                <w:szCs w:val="18"/>
              </w:rPr>
            </w:pPr>
          </w:p>
          <w:p w14:paraId="57B26067" w14:textId="77777777" w:rsidR="004E7872" w:rsidRPr="000511DD" w:rsidRDefault="004E7872" w:rsidP="004E7872">
            <w:pPr>
              <w:pStyle w:val="acctfourfigures"/>
              <w:tabs>
                <w:tab w:val="clear" w:pos="765"/>
                <w:tab w:val="decimal" w:pos="551"/>
              </w:tabs>
              <w:spacing w:line="240" w:lineRule="exact"/>
              <w:ind w:right="11"/>
              <w:rPr>
                <w:rFonts w:cs="Times New Roman"/>
                <w:b/>
                <w:bCs/>
                <w:sz w:val="18"/>
                <w:szCs w:val="18"/>
              </w:rPr>
            </w:pPr>
            <w:r w:rsidRPr="000511DD">
              <w:rPr>
                <w:rFonts w:cs="Times New Roman"/>
                <w:b/>
                <w:bCs/>
                <w:sz w:val="18"/>
                <w:szCs w:val="18"/>
              </w:rPr>
              <w:t>-</w:t>
            </w:r>
          </w:p>
        </w:tc>
        <w:tc>
          <w:tcPr>
            <w:tcW w:w="180" w:type="dxa"/>
            <w:shd w:val="clear" w:color="auto" w:fill="FFFFFF" w:themeFill="background1"/>
          </w:tcPr>
          <w:p w14:paraId="712944E7" w14:textId="77777777" w:rsidR="004E7872" w:rsidRPr="000511DD" w:rsidRDefault="004E7872" w:rsidP="004E7872">
            <w:pPr>
              <w:pStyle w:val="acctfourfigures"/>
              <w:tabs>
                <w:tab w:val="clear" w:pos="765"/>
                <w:tab w:val="decimal" w:pos="551"/>
              </w:tabs>
              <w:spacing w:line="240" w:lineRule="exact"/>
              <w:ind w:right="11"/>
              <w:rPr>
                <w:rFonts w:cs="Times New Roman"/>
                <w:b/>
                <w:bCs/>
                <w:sz w:val="18"/>
                <w:szCs w:val="18"/>
              </w:rPr>
            </w:pPr>
          </w:p>
        </w:tc>
        <w:tc>
          <w:tcPr>
            <w:tcW w:w="990" w:type="dxa"/>
            <w:tcBorders>
              <w:top w:val="single" w:sz="4" w:space="0" w:color="auto"/>
              <w:bottom w:val="double" w:sz="4" w:space="0" w:color="auto"/>
            </w:tcBorders>
            <w:shd w:val="clear" w:color="auto" w:fill="FFFFFF" w:themeFill="background1"/>
          </w:tcPr>
          <w:p w14:paraId="49F4A2F9" w14:textId="77777777" w:rsidR="004E7872" w:rsidRDefault="004E7872" w:rsidP="004E7872">
            <w:pPr>
              <w:pStyle w:val="acctfourfigures"/>
              <w:tabs>
                <w:tab w:val="clear" w:pos="765"/>
                <w:tab w:val="decimal" w:pos="820"/>
              </w:tabs>
              <w:spacing w:line="240" w:lineRule="exact"/>
              <w:ind w:right="-170"/>
              <w:rPr>
                <w:rFonts w:cs="Times New Roman"/>
                <w:b/>
                <w:bCs/>
                <w:sz w:val="18"/>
                <w:szCs w:val="18"/>
              </w:rPr>
            </w:pPr>
          </w:p>
          <w:p w14:paraId="57454AED" w14:textId="4BE56F02" w:rsidR="00091AB3" w:rsidRPr="000511DD" w:rsidRDefault="00091AB3" w:rsidP="004E7872">
            <w:pPr>
              <w:pStyle w:val="acctfourfigures"/>
              <w:tabs>
                <w:tab w:val="clear" w:pos="765"/>
                <w:tab w:val="decimal" w:pos="820"/>
              </w:tabs>
              <w:spacing w:line="240" w:lineRule="exact"/>
              <w:ind w:right="-170"/>
              <w:rPr>
                <w:rFonts w:cs="Times New Roman"/>
                <w:b/>
                <w:bCs/>
                <w:sz w:val="18"/>
                <w:szCs w:val="18"/>
              </w:rPr>
            </w:pPr>
            <w:r>
              <w:rPr>
                <w:rFonts w:cs="Times New Roman"/>
                <w:b/>
                <w:bCs/>
                <w:sz w:val="18"/>
                <w:szCs w:val="18"/>
              </w:rPr>
              <w:t>65,897</w:t>
            </w:r>
          </w:p>
        </w:tc>
        <w:tc>
          <w:tcPr>
            <w:tcW w:w="183" w:type="dxa"/>
            <w:shd w:val="clear" w:color="auto" w:fill="FFFFFF" w:themeFill="background1"/>
          </w:tcPr>
          <w:p w14:paraId="18584D6D" w14:textId="77777777" w:rsidR="004E7872" w:rsidRPr="000511DD" w:rsidRDefault="004E7872" w:rsidP="004E7872">
            <w:pPr>
              <w:pStyle w:val="acctfourfigures"/>
              <w:spacing w:line="240" w:lineRule="exact"/>
              <w:rPr>
                <w:rFonts w:cs="Times New Roman"/>
                <w:sz w:val="18"/>
                <w:szCs w:val="18"/>
              </w:rPr>
            </w:pPr>
          </w:p>
        </w:tc>
        <w:tc>
          <w:tcPr>
            <w:tcW w:w="987" w:type="dxa"/>
            <w:tcBorders>
              <w:top w:val="single" w:sz="4" w:space="0" w:color="auto"/>
              <w:bottom w:val="double" w:sz="4" w:space="0" w:color="auto"/>
            </w:tcBorders>
            <w:shd w:val="clear" w:color="auto" w:fill="FFFFFF" w:themeFill="background1"/>
          </w:tcPr>
          <w:p w14:paraId="0E9F1496" w14:textId="77777777" w:rsidR="004E7872" w:rsidRPr="000511DD" w:rsidRDefault="004E7872" w:rsidP="004E7872">
            <w:pPr>
              <w:pStyle w:val="acctfourfigures"/>
              <w:tabs>
                <w:tab w:val="clear" w:pos="765"/>
                <w:tab w:val="decimal" w:pos="820"/>
              </w:tabs>
              <w:spacing w:line="240" w:lineRule="exact"/>
              <w:ind w:right="-170"/>
              <w:rPr>
                <w:rFonts w:cs="Times New Roman"/>
                <w:b/>
                <w:bCs/>
                <w:sz w:val="18"/>
                <w:szCs w:val="18"/>
              </w:rPr>
            </w:pPr>
          </w:p>
          <w:p w14:paraId="07E564A2" w14:textId="77777777" w:rsidR="004E7872" w:rsidRPr="000511DD" w:rsidRDefault="004E7872" w:rsidP="004E7872">
            <w:pPr>
              <w:pStyle w:val="acctfourfigures"/>
              <w:tabs>
                <w:tab w:val="clear" w:pos="765"/>
                <w:tab w:val="decimal" w:pos="820"/>
              </w:tabs>
              <w:spacing w:line="240" w:lineRule="exact"/>
              <w:ind w:right="-170"/>
              <w:rPr>
                <w:rFonts w:cs="Times New Roman"/>
                <w:b/>
                <w:bCs/>
                <w:sz w:val="18"/>
                <w:szCs w:val="18"/>
              </w:rPr>
            </w:pPr>
            <w:r w:rsidRPr="000511DD">
              <w:rPr>
                <w:rFonts w:cs="Times New Roman"/>
                <w:b/>
                <w:bCs/>
                <w:sz w:val="18"/>
                <w:szCs w:val="18"/>
              </w:rPr>
              <w:t>310,956</w:t>
            </w:r>
          </w:p>
        </w:tc>
        <w:tc>
          <w:tcPr>
            <w:tcW w:w="180" w:type="dxa"/>
            <w:shd w:val="clear" w:color="auto" w:fill="FFFFFF" w:themeFill="background1"/>
          </w:tcPr>
          <w:p w14:paraId="06525FCA" w14:textId="77777777" w:rsidR="004E7872" w:rsidRPr="000511DD" w:rsidRDefault="004E7872" w:rsidP="004E7872">
            <w:pPr>
              <w:pStyle w:val="acctfourfigures"/>
              <w:spacing w:line="240" w:lineRule="exact"/>
              <w:rPr>
                <w:rFonts w:cs="Times New Roman"/>
                <w:sz w:val="18"/>
                <w:szCs w:val="18"/>
              </w:rPr>
            </w:pPr>
          </w:p>
        </w:tc>
        <w:tc>
          <w:tcPr>
            <w:tcW w:w="990" w:type="dxa"/>
            <w:tcBorders>
              <w:top w:val="single" w:sz="4" w:space="0" w:color="auto"/>
              <w:bottom w:val="double" w:sz="4" w:space="0" w:color="auto"/>
            </w:tcBorders>
            <w:shd w:val="clear" w:color="auto" w:fill="FFFFFF" w:themeFill="background1"/>
          </w:tcPr>
          <w:p w14:paraId="5858EB1D" w14:textId="77777777" w:rsidR="004E7872" w:rsidRDefault="004E7872" w:rsidP="004E7872">
            <w:pPr>
              <w:pStyle w:val="acctfourfigures"/>
              <w:tabs>
                <w:tab w:val="clear" w:pos="765"/>
                <w:tab w:val="decimal" w:pos="551"/>
              </w:tabs>
              <w:spacing w:line="240" w:lineRule="exact"/>
              <w:ind w:right="11"/>
              <w:rPr>
                <w:rFonts w:cs="Times New Roman"/>
                <w:b/>
                <w:bCs/>
                <w:sz w:val="18"/>
                <w:szCs w:val="18"/>
              </w:rPr>
            </w:pPr>
          </w:p>
          <w:p w14:paraId="2131800F" w14:textId="66408B27" w:rsidR="00091AB3" w:rsidRPr="000511DD" w:rsidRDefault="00091AB3" w:rsidP="004E7872">
            <w:pPr>
              <w:pStyle w:val="acctfourfigures"/>
              <w:tabs>
                <w:tab w:val="clear" w:pos="765"/>
                <w:tab w:val="decimal" w:pos="551"/>
              </w:tabs>
              <w:spacing w:line="240" w:lineRule="exact"/>
              <w:ind w:right="11"/>
              <w:rPr>
                <w:rFonts w:cs="Times New Roman"/>
                <w:b/>
                <w:bCs/>
                <w:sz w:val="18"/>
                <w:szCs w:val="18"/>
              </w:rPr>
            </w:pPr>
            <w:r>
              <w:rPr>
                <w:rFonts w:cs="Times New Roman"/>
                <w:b/>
                <w:bCs/>
                <w:sz w:val="18"/>
                <w:szCs w:val="18"/>
              </w:rPr>
              <w:t>-</w:t>
            </w:r>
          </w:p>
        </w:tc>
        <w:tc>
          <w:tcPr>
            <w:tcW w:w="180" w:type="dxa"/>
            <w:shd w:val="clear" w:color="auto" w:fill="FFFFFF" w:themeFill="background1"/>
          </w:tcPr>
          <w:p w14:paraId="030A715B" w14:textId="77777777" w:rsidR="004E7872" w:rsidRPr="000511DD" w:rsidRDefault="004E7872" w:rsidP="004E7872">
            <w:pPr>
              <w:pStyle w:val="acctfourfigures"/>
              <w:spacing w:line="240" w:lineRule="exact"/>
              <w:rPr>
                <w:rFonts w:cs="Times New Roman"/>
                <w:sz w:val="18"/>
                <w:szCs w:val="18"/>
              </w:rPr>
            </w:pPr>
          </w:p>
        </w:tc>
        <w:tc>
          <w:tcPr>
            <w:tcW w:w="900" w:type="dxa"/>
            <w:tcBorders>
              <w:top w:val="single" w:sz="4" w:space="0" w:color="auto"/>
              <w:bottom w:val="double" w:sz="4" w:space="0" w:color="auto"/>
            </w:tcBorders>
            <w:shd w:val="clear" w:color="auto" w:fill="FFFFFF" w:themeFill="background1"/>
          </w:tcPr>
          <w:p w14:paraId="42AB627C" w14:textId="77777777" w:rsidR="004E7872" w:rsidRPr="000511DD" w:rsidRDefault="004E7872" w:rsidP="004E7872">
            <w:pPr>
              <w:pStyle w:val="acctfourfigures"/>
              <w:tabs>
                <w:tab w:val="clear" w:pos="765"/>
                <w:tab w:val="decimal" w:pos="551"/>
              </w:tabs>
              <w:spacing w:line="240" w:lineRule="exact"/>
              <w:ind w:right="11"/>
              <w:rPr>
                <w:rFonts w:cs="Times New Roman"/>
                <w:b/>
                <w:bCs/>
                <w:sz w:val="18"/>
                <w:szCs w:val="18"/>
              </w:rPr>
            </w:pPr>
          </w:p>
          <w:p w14:paraId="43EE1241" w14:textId="77777777" w:rsidR="004E7872" w:rsidRPr="000511DD" w:rsidRDefault="004E7872" w:rsidP="004E7872">
            <w:pPr>
              <w:pStyle w:val="acctfourfigures"/>
              <w:tabs>
                <w:tab w:val="clear" w:pos="765"/>
                <w:tab w:val="decimal" w:pos="551"/>
              </w:tabs>
              <w:spacing w:line="240" w:lineRule="exact"/>
              <w:ind w:right="11"/>
              <w:rPr>
                <w:rFonts w:cs="Times New Roman"/>
                <w:b/>
                <w:bCs/>
                <w:sz w:val="18"/>
                <w:szCs w:val="18"/>
              </w:rPr>
            </w:pPr>
            <w:r w:rsidRPr="000511DD">
              <w:rPr>
                <w:rFonts w:cs="Times New Roman"/>
                <w:b/>
                <w:bCs/>
                <w:sz w:val="18"/>
                <w:szCs w:val="18"/>
              </w:rPr>
              <w:t>-</w:t>
            </w:r>
          </w:p>
        </w:tc>
      </w:tr>
    </w:tbl>
    <w:p w14:paraId="547A4ABC" w14:textId="67FAEDC5" w:rsidR="00EF6544" w:rsidRDefault="00EF6544" w:rsidP="00373C05">
      <w:pPr>
        <w:rPr>
          <w:rFonts w:cs="Times New Roman"/>
          <w:b/>
          <w:bCs/>
          <w:sz w:val="16"/>
          <w:szCs w:val="16"/>
        </w:rPr>
      </w:pPr>
    </w:p>
    <w:p w14:paraId="20808ED0" w14:textId="77777777" w:rsidR="00EF6544" w:rsidRDefault="00EF6544">
      <w:pPr>
        <w:spacing w:line="240" w:lineRule="auto"/>
        <w:rPr>
          <w:rFonts w:cs="Times New Roman"/>
          <w:b/>
          <w:bCs/>
          <w:sz w:val="16"/>
          <w:szCs w:val="16"/>
        </w:rPr>
      </w:pPr>
      <w:r>
        <w:rPr>
          <w:rFonts w:cs="Times New Roman"/>
          <w:b/>
          <w:bCs/>
          <w:sz w:val="16"/>
          <w:szCs w:val="16"/>
        </w:rPr>
        <w:br w:type="page"/>
      </w:r>
    </w:p>
    <w:tbl>
      <w:tblPr>
        <w:tblW w:w="9180" w:type="dxa"/>
        <w:tblInd w:w="450" w:type="dxa"/>
        <w:tblLayout w:type="fixed"/>
        <w:tblLook w:val="0000" w:firstRow="0" w:lastRow="0" w:firstColumn="0" w:lastColumn="0" w:noHBand="0" w:noVBand="0"/>
      </w:tblPr>
      <w:tblGrid>
        <w:gridCol w:w="3897"/>
        <w:gridCol w:w="1080"/>
        <w:gridCol w:w="236"/>
        <w:gridCol w:w="1204"/>
        <w:gridCol w:w="176"/>
        <w:gridCol w:w="94"/>
        <w:gridCol w:w="1170"/>
        <w:gridCol w:w="86"/>
        <w:gridCol w:w="184"/>
        <w:gridCol w:w="1053"/>
      </w:tblGrid>
      <w:tr w:rsidR="00FA446B" w:rsidRPr="00FF75C0" w14:paraId="095BD4D3" w14:textId="77777777" w:rsidTr="004D48E4">
        <w:trPr>
          <w:tblHeader/>
        </w:trPr>
        <w:tc>
          <w:tcPr>
            <w:tcW w:w="3897" w:type="dxa"/>
          </w:tcPr>
          <w:p w14:paraId="7291E5CF" w14:textId="77777777" w:rsidR="00FA446B" w:rsidRPr="00FF75C0" w:rsidRDefault="00FA446B" w:rsidP="00DA3CA7">
            <w:pPr>
              <w:spacing w:line="240" w:lineRule="atLeast"/>
              <w:rPr>
                <w:rFonts w:cs="Times New Roman"/>
                <w:sz w:val="20"/>
                <w:highlight w:val="yellow"/>
              </w:rPr>
            </w:pPr>
          </w:p>
        </w:tc>
        <w:tc>
          <w:tcPr>
            <w:tcW w:w="5283" w:type="dxa"/>
            <w:gridSpan w:val="9"/>
            <w:shd w:val="clear" w:color="auto" w:fill="auto"/>
          </w:tcPr>
          <w:p w14:paraId="622A3C65" w14:textId="77777777" w:rsidR="00FA446B" w:rsidRPr="00FF75C0" w:rsidRDefault="00FA446B" w:rsidP="00DA3CA7">
            <w:pPr>
              <w:pStyle w:val="acctmergecolhdg"/>
              <w:spacing w:line="240" w:lineRule="atLeast"/>
              <w:rPr>
                <w:rFonts w:cs="Times New Roman"/>
                <w:sz w:val="20"/>
                <w:lang w:val="en-US"/>
              </w:rPr>
            </w:pPr>
            <w:r w:rsidRPr="00FF75C0">
              <w:rPr>
                <w:rFonts w:cs="Times New Roman"/>
                <w:sz w:val="20"/>
              </w:rPr>
              <w:t>Consolidated financial statements</w:t>
            </w:r>
          </w:p>
        </w:tc>
      </w:tr>
      <w:tr w:rsidR="00FA446B" w:rsidRPr="00FF75C0" w14:paraId="0A47D46D" w14:textId="77777777" w:rsidTr="004D48E4">
        <w:trPr>
          <w:tblHeader/>
        </w:trPr>
        <w:tc>
          <w:tcPr>
            <w:tcW w:w="3897" w:type="dxa"/>
            <w:vMerge w:val="restart"/>
          </w:tcPr>
          <w:p w14:paraId="230045DF" w14:textId="77777777" w:rsidR="00FA446B" w:rsidRPr="00FF75C0" w:rsidRDefault="00FA446B" w:rsidP="00DA3CA7">
            <w:pPr>
              <w:spacing w:line="240" w:lineRule="atLeast"/>
              <w:rPr>
                <w:rFonts w:cs="Times New Roman"/>
                <w:sz w:val="20"/>
              </w:rPr>
            </w:pPr>
            <w:r w:rsidRPr="00FF75C0">
              <w:rPr>
                <w:rFonts w:cs="Times New Roman"/>
                <w:sz w:val="20"/>
              </w:rPr>
              <w:t xml:space="preserve"> </w:t>
            </w:r>
          </w:p>
          <w:p w14:paraId="5C853DB9" w14:textId="77777777" w:rsidR="00FA446B" w:rsidRPr="00FF75C0" w:rsidRDefault="00FA446B" w:rsidP="00DA3CA7">
            <w:pPr>
              <w:spacing w:line="240" w:lineRule="atLeast"/>
              <w:rPr>
                <w:rFonts w:cs="Times New Roman"/>
                <w:sz w:val="20"/>
              </w:rPr>
            </w:pPr>
          </w:p>
          <w:p w14:paraId="7E9DC782" w14:textId="77777777" w:rsidR="00FA446B" w:rsidRPr="00FF75C0" w:rsidRDefault="00FA446B" w:rsidP="00DA3CA7">
            <w:pPr>
              <w:spacing w:line="240" w:lineRule="atLeast"/>
              <w:rPr>
                <w:rFonts w:cs="Times New Roman"/>
                <w:sz w:val="20"/>
              </w:rPr>
            </w:pPr>
          </w:p>
          <w:p w14:paraId="05FBB640" w14:textId="77777777" w:rsidR="00FA446B" w:rsidRPr="00FF75C0" w:rsidRDefault="00FA446B" w:rsidP="00DA3CA7">
            <w:pPr>
              <w:spacing w:line="240" w:lineRule="atLeast"/>
              <w:rPr>
                <w:rFonts w:cs="Times New Roman"/>
                <w:sz w:val="20"/>
              </w:rPr>
            </w:pPr>
            <w:r w:rsidRPr="00FF75C0">
              <w:rPr>
                <w:rFonts w:cs="Times New Roman"/>
                <w:b/>
                <w:bCs/>
                <w:i/>
                <w:iCs/>
                <w:sz w:val="20"/>
              </w:rPr>
              <w:t>Deferred tax</w:t>
            </w:r>
          </w:p>
        </w:tc>
        <w:tc>
          <w:tcPr>
            <w:tcW w:w="1080" w:type="dxa"/>
            <w:vMerge w:val="restart"/>
            <w:vAlign w:val="bottom"/>
          </w:tcPr>
          <w:p w14:paraId="248B57A5" w14:textId="77777777" w:rsidR="00FA446B" w:rsidRPr="00FF75C0" w:rsidRDefault="00FA446B" w:rsidP="00DA3CA7">
            <w:pPr>
              <w:pStyle w:val="acctcolumnheading"/>
              <w:spacing w:after="0" w:line="240" w:lineRule="atLeast"/>
              <w:rPr>
                <w:rFonts w:cs="Times New Roman"/>
                <w:b/>
                <w:bCs/>
                <w:sz w:val="20"/>
                <w:lang w:bidi="th-TH"/>
              </w:rPr>
            </w:pPr>
            <w:r w:rsidRPr="00FF75C0">
              <w:rPr>
                <w:rFonts w:cs="Times New Roman"/>
                <w:b/>
                <w:bCs/>
                <w:sz w:val="20"/>
              </w:rPr>
              <w:t>At 1 January</w:t>
            </w:r>
          </w:p>
        </w:tc>
        <w:tc>
          <w:tcPr>
            <w:tcW w:w="2966" w:type="dxa"/>
            <w:gridSpan w:val="6"/>
            <w:shd w:val="clear" w:color="auto" w:fill="auto"/>
            <w:vAlign w:val="center"/>
          </w:tcPr>
          <w:p w14:paraId="10AE16BB" w14:textId="77777777" w:rsidR="00FA446B" w:rsidRPr="00FF75C0" w:rsidRDefault="00FA446B" w:rsidP="00DA3CA7">
            <w:pPr>
              <w:tabs>
                <w:tab w:val="left" w:pos="252"/>
                <w:tab w:val="left" w:pos="522"/>
              </w:tabs>
              <w:spacing w:line="240" w:lineRule="atLeast"/>
              <w:ind w:left="-108" w:right="-108"/>
              <w:jc w:val="center"/>
              <w:rPr>
                <w:rFonts w:cs="Times New Roman"/>
                <w:sz w:val="20"/>
              </w:rPr>
            </w:pPr>
            <w:r w:rsidRPr="00FF75C0">
              <w:rPr>
                <w:rFonts w:cs="Times New Roman"/>
                <w:sz w:val="20"/>
              </w:rPr>
              <w:t>(Charged) / credited to</w:t>
            </w:r>
          </w:p>
        </w:tc>
        <w:tc>
          <w:tcPr>
            <w:tcW w:w="1237" w:type="dxa"/>
            <w:gridSpan w:val="2"/>
            <w:vMerge w:val="restart"/>
            <w:shd w:val="clear" w:color="auto" w:fill="auto"/>
            <w:vAlign w:val="bottom"/>
          </w:tcPr>
          <w:p w14:paraId="01AAC9D9" w14:textId="77777777" w:rsidR="00FA446B" w:rsidRPr="00FF75C0" w:rsidRDefault="00FA446B" w:rsidP="00DA3CA7">
            <w:pPr>
              <w:pStyle w:val="acctcolumnheading"/>
              <w:spacing w:after="0" w:line="240" w:lineRule="atLeast"/>
              <w:ind w:left="-79" w:right="-79"/>
              <w:rPr>
                <w:rFonts w:cs="Times New Roman"/>
                <w:b/>
                <w:bCs/>
                <w:sz w:val="20"/>
              </w:rPr>
            </w:pPr>
            <w:r w:rsidRPr="00FF75C0">
              <w:rPr>
                <w:rFonts w:cs="Times New Roman"/>
                <w:b/>
                <w:bCs/>
                <w:sz w:val="20"/>
              </w:rPr>
              <w:t>At 31</w:t>
            </w:r>
          </w:p>
          <w:p w14:paraId="100E2901" w14:textId="77777777" w:rsidR="00FA446B" w:rsidRPr="00FF75C0" w:rsidRDefault="00FA446B" w:rsidP="00DA3CA7">
            <w:pPr>
              <w:pStyle w:val="acctcolumnheading"/>
              <w:spacing w:after="0" w:line="240" w:lineRule="atLeast"/>
              <w:ind w:left="-79" w:right="-79"/>
              <w:rPr>
                <w:rFonts w:cs="Times New Roman"/>
                <w:b/>
                <w:bCs/>
                <w:sz w:val="20"/>
              </w:rPr>
            </w:pPr>
            <w:r w:rsidRPr="00FF75C0">
              <w:rPr>
                <w:rFonts w:cs="Times New Roman"/>
                <w:b/>
                <w:bCs/>
                <w:sz w:val="20"/>
              </w:rPr>
              <w:t xml:space="preserve"> Decembe</w:t>
            </w:r>
            <w:r w:rsidR="00074787" w:rsidRPr="00FF75C0">
              <w:rPr>
                <w:rFonts w:cs="Times New Roman"/>
                <w:b/>
                <w:bCs/>
                <w:sz w:val="20"/>
              </w:rPr>
              <w:t>r</w:t>
            </w:r>
          </w:p>
        </w:tc>
      </w:tr>
      <w:tr w:rsidR="00FA446B" w:rsidRPr="00FF75C0" w14:paraId="740811D8" w14:textId="77777777" w:rsidTr="004D48E4">
        <w:trPr>
          <w:tblHeader/>
        </w:trPr>
        <w:tc>
          <w:tcPr>
            <w:tcW w:w="3897" w:type="dxa"/>
            <w:vMerge/>
          </w:tcPr>
          <w:p w14:paraId="00AD018A" w14:textId="77777777" w:rsidR="00FA446B" w:rsidRPr="00FF75C0" w:rsidRDefault="00FA446B" w:rsidP="00DA3CA7">
            <w:pPr>
              <w:spacing w:line="240" w:lineRule="atLeast"/>
              <w:rPr>
                <w:rFonts w:cs="Times New Roman"/>
                <w:sz w:val="20"/>
              </w:rPr>
            </w:pPr>
          </w:p>
        </w:tc>
        <w:tc>
          <w:tcPr>
            <w:tcW w:w="1080" w:type="dxa"/>
            <w:vMerge/>
            <w:vAlign w:val="bottom"/>
          </w:tcPr>
          <w:p w14:paraId="0820B77E" w14:textId="77777777" w:rsidR="00FA446B" w:rsidRPr="00FF75C0" w:rsidRDefault="00FA446B" w:rsidP="00DA3CA7">
            <w:pPr>
              <w:pStyle w:val="acctcolumnheading"/>
              <w:spacing w:after="0" w:line="240" w:lineRule="atLeast"/>
              <w:rPr>
                <w:rFonts w:cs="Times New Roman"/>
                <w:b/>
                <w:bCs/>
                <w:sz w:val="20"/>
              </w:rPr>
            </w:pPr>
          </w:p>
        </w:tc>
        <w:tc>
          <w:tcPr>
            <w:tcW w:w="1616" w:type="dxa"/>
            <w:gridSpan w:val="3"/>
            <w:tcBorders>
              <w:top w:val="single" w:sz="4" w:space="0" w:color="auto"/>
            </w:tcBorders>
            <w:shd w:val="clear" w:color="auto" w:fill="auto"/>
            <w:vAlign w:val="bottom"/>
          </w:tcPr>
          <w:p w14:paraId="6A2C24A1" w14:textId="77777777" w:rsidR="00FA446B" w:rsidRPr="00FF75C0" w:rsidRDefault="00FA446B" w:rsidP="00DA3CA7">
            <w:pPr>
              <w:pStyle w:val="acctcolumnheading"/>
              <w:spacing w:after="0" w:line="240" w:lineRule="atLeast"/>
              <w:rPr>
                <w:rFonts w:cs="Times New Roman"/>
                <w:sz w:val="20"/>
              </w:rPr>
            </w:pPr>
          </w:p>
          <w:p w14:paraId="3A86213F" w14:textId="77777777" w:rsidR="00FA446B" w:rsidRPr="00FF75C0" w:rsidRDefault="00FA446B" w:rsidP="00DA3CA7">
            <w:pPr>
              <w:pStyle w:val="acctcolumnheading"/>
              <w:spacing w:after="0" w:line="240" w:lineRule="atLeast"/>
              <w:rPr>
                <w:rFonts w:cs="Times New Roman"/>
                <w:sz w:val="20"/>
              </w:rPr>
            </w:pPr>
            <w:r w:rsidRPr="00FF75C0">
              <w:rPr>
                <w:rFonts w:cs="Times New Roman"/>
                <w:sz w:val="20"/>
              </w:rPr>
              <w:t>Profit or loss</w:t>
            </w:r>
          </w:p>
        </w:tc>
        <w:tc>
          <w:tcPr>
            <w:tcW w:w="1350" w:type="dxa"/>
            <w:gridSpan w:val="3"/>
            <w:tcBorders>
              <w:top w:val="single" w:sz="4" w:space="0" w:color="auto"/>
            </w:tcBorders>
            <w:shd w:val="clear" w:color="auto" w:fill="auto"/>
            <w:vAlign w:val="center"/>
          </w:tcPr>
          <w:p w14:paraId="46B64D7F" w14:textId="77777777" w:rsidR="00FA446B" w:rsidRPr="00FF75C0" w:rsidRDefault="00FA446B" w:rsidP="00DA3CA7">
            <w:pPr>
              <w:pStyle w:val="acctcolumnheading"/>
              <w:spacing w:after="0" w:line="240" w:lineRule="atLeast"/>
              <w:ind w:left="-108" w:right="-108"/>
              <w:rPr>
                <w:rFonts w:cs="Times New Roman"/>
                <w:sz w:val="20"/>
              </w:rPr>
            </w:pPr>
            <w:r w:rsidRPr="00FF75C0">
              <w:rPr>
                <w:rFonts w:cs="Times New Roman"/>
                <w:sz w:val="20"/>
              </w:rPr>
              <w:t>Other</w:t>
            </w:r>
          </w:p>
          <w:p w14:paraId="5AC7D248" w14:textId="77777777" w:rsidR="00FA446B" w:rsidRPr="00FF75C0" w:rsidRDefault="00FA446B" w:rsidP="00DA3CA7">
            <w:pPr>
              <w:pStyle w:val="acctcolumnheading"/>
              <w:spacing w:after="0" w:line="240" w:lineRule="atLeast"/>
              <w:ind w:left="-108" w:right="-108"/>
              <w:rPr>
                <w:rFonts w:cs="Times New Roman"/>
                <w:sz w:val="20"/>
              </w:rPr>
            </w:pPr>
            <w:r w:rsidRPr="00FF75C0">
              <w:rPr>
                <w:rFonts w:cs="Times New Roman"/>
                <w:sz w:val="20"/>
              </w:rPr>
              <w:t>comprehensive income</w:t>
            </w:r>
          </w:p>
        </w:tc>
        <w:tc>
          <w:tcPr>
            <w:tcW w:w="1237" w:type="dxa"/>
            <w:gridSpan w:val="2"/>
            <w:vMerge/>
            <w:shd w:val="clear" w:color="auto" w:fill="auto"/>
            <w:vAlign w:val="bottom"/>
          </w:tcPr>
          <w:p w14:paraId="3EDB097F" w14:textId="77777777" w:rsidR="00FA446B" w:rsidRPr="00FF75C0" w:rsidRDefault="00FA446B" w:rsidP="00DA3CA7">
            <w:pPr>
              <w:pStyle w:val="acctcolumnheading"/>
              <w:spacing w:after="0" w:line="240" w:lineRule="atLeast"/>
              <w:ind w:left="-79" w:right="-79"/>
              <w:rPr>
                <w:rFonts w:cs="Times New Roman"/>
                <w:b/>
                <w:bCs/>
                <w:sz w:val="20"/>
              </w:rPr>
            </w:pPr>
          </w:p>
        </w:tc>
      </w:tr>
      <w:tr w:rsidR="00FA446B" w:rsidRPr="00FF75C0" w14:paraId="2EC6F561" w14:textId="77777777" w:rsidTr="004D48E4">
        <w:trPr>
          <w:tblHeader/>
        </w:trPr>
        <w:tc>
          <w:tcPr>
            <w:tcW w:w="3897" w:type="dxa"/>
          </w:tcPr>
          <w:p w14:paraId="74A17AF6" w14:textId="77777777" w:rsidR="00FA446B" w:rsidRPr="00FF75C0" w:rsidRDefault="00FA446B" w:rsidP="00DA3CA7">
            <w:pPr>
              <w:spacing w:line="240" w:lineRule="atLeast"/>
              <w:ind w:left="180" w:hanging="180"/>
              <w:rPr>
                <w:rFonts w:cs="Times New Roman"/>
                <w:b/>
                <w:bCs/>
                <w:i/>
                <w:iCs/>
                <w:sz w:val="20"/>
              </w:rPr>
            </w:pPr>
          </w:p>
        </w:tc>
        <w:tc>
          <w:tcPr>
            <w:tcW w:w="5283" w:type="dxa"/>
            <w:gridSpan w:val="9"/>
            <w:shd w:val="clear" w:color="auto" w:fill="auto"/>
          </w:tcPr>
          <w:p w14:paraId="71F713FE" w14:textId="77777777" w:rsidR="00FA446B" w:rsidRPr="00FF75C0" w:rsidRDefault="00FA446B" w:rsidP="00DA3CA7">
            <w:pPr>
              <w:tabs>
                <w:tab w:val="decimal" w:pos="882"/>
              </w:tabs>
              <w:spacing w:line="240" w:lineRule="atLeast"/>
              <w:ind w:left="-108"/>
              <w:jc w:val="center"/>
              <w:rPr>
                <w:rFonts w:cs="Times New Roman"/>
                <w:i/>
                <w:iCs/>
                <w:sz w:val="20"/>
              </w:rPr>
            </w:pPr>
            <w:r w:rsidRPr="00FF75C0">
              <w:rPr>
                <w:rFonts w:cs="Times New Roman"/>
                <w:i/>
                <w:iCs/>
                <w:sz w:val="20"/>
              </w:rPr>
              <w:t>(in thousand Baht)</w:t>
            </w:r>
          </w:p>
        </w:tc>
      </w:tr>
      <w:tr w:rsidR="00185105" w:rsidRPr="00FF75C0" w14:paraId="0B501DE2" w14:textId="77777777" w:rsidTr="004D48E4">
        <w:tc>
          <w:tcPr>
            <w:tcW w:w="3897" w:type="dxa"/>
          </w:tcPr>
          <w:p w14:paraId="21C058B1" w14:textId="77777777" w:rsidR="00185105" w:rsidRPr="00FF75C0" w:rsidRDefault="00185105" w:rsidP="00DA3CA7">
            <w:pPr>
              <w:spacing w:line="240" w:lineRule="atLeast"/>
              <w:ind w:left="180" w:hanging="180"/>
              <w:rPr>
                <w:rFonts w:cs="Times New Roman"/>
                <w:b/>
                <w:bCs/>
                <w:i/>
                <w:iCs/>
                <w:sz w:val="20"/>
              </w:rPr>
            </w:pPr>
            <w:r w:rsidRPr="00FF75C0">
              <w:rPr>
                <w:rFonts w:cs="Times New Roman"/>
                <w:b/>
                <w:bCs/>
                <w:i/>
                <w:iCs/>
                <w:sz w:val="20"/>
              </w:rPr>
              <w:t>2020</w:t>
            </w:r>
          </w:p>
        </w:tc>
        <w:tc>
          <w:tcPr>
            <w:tcW w:w="1080" w:type="dxa"/>
          </w:tcPr>
          <w:p w14:paraId="6B173898"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74E30531"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444B313F"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13AD0EE3"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7120DB80"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1491B0D1"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4390A62"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185105" w:rsidRPr="00FF75C0" w14:paraId="1C83D68C" w14:textId="77777777" w:rsidTr="004D48E4">
        <w:tc>
          <w:tcPr>
            <w:tcW w:w="3897" w:type="dxa"/>
          </w:tcPr>
          <w:p w14:paraId="1B971722" w14:textId="77777777" w:rsidR="00185105" w:rsidRPr="00FF75C0" w:rsidRDefault="00185105" w:rsidP="00DA3CA7">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0E5F3764"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75DCA81A"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2D29F72A"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3DFBDAB4"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0201FA12"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20E32D61"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4650957E"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185105" w:rsidRPr="00FF75C0" w14:paraId="7775AF3E" w14:textId="77777777" w:rsidTr="004D48E4">
        <w:tc>
          <w:tcPr>
            <w:tcW w:w="3897" w:type="dxa"/>
          </w:tcPr>
          <w:p w14:paraId="08CA6F30" w14:textId="77777777" w:rsidR="00185105" w:rsidRPr="00FF75C0" w:rsidRDefault="00185105" w:rsidP="00DA3CA7">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59182C00" w14:textId="5C931CF7" w:rsidR="00185105" w:rsidRPr="00FF75C0" w:rsidRDefault="001F32D1" w:rsidP="00DA3CA7">
            <w:pPr>
              <w:tabs>
                <w:tab w:val="decimal" w:pos="774"/>
              </w:tabs>
              <w:spacing w:line="240" w:lineRule="atLeast"/>
              <w:ind w:right="-72"/>
              <w:rPr>
                <w:rFonts w:cs="Times New Roman"/>
                <w:sz w:val="20"/>
                <w:lang w:val="en-US" w:bidi="th-TH"/>
              </w:rPr>
            </w:pPr>
            <w:r w:rsidRPr="00FF75C0">
              <w:rPr>
                <w:rFonts w:cs="Times New Roman"/>
                <w:sz w:val="20"/>
                <w:lang w:val="en-US" w:bidi="th-TH"/>
              </w:rPr>
              <w:t>6,415</w:t>
            </w:r>
          </w:p>
        </w:tc>
        <w:tc>
          <w:tcPr>
            <w:tcW w:w="236" w:type="dxa"/>
            <w:shd w:val="clear" w:color="auto" w:fill="auto"/>
          </w:tcPr>
          <w:p w14:paraId="0F5CD23F"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76FA70FB" w14:textId="522B3C60" w:rsidR="00185105" w:rsidRPr="00FF75C0" w:rsidRDefault="006D670B"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(88)</w:t>
            </w:r>
          </w:p>
        </w:tc>
        <w:tc>
          <w:tcPr>
            <w:tcW w:w="270" w:type="dxa"/>
            <w:gridSpan w:val="2"/>
            <w:tcBorders>
              <w:left w:val="nil"/>
            </w:tcBorders>
            <w:shd w:val="clear" w:color="auto" w:fill="auto"/>
          </w:tcPr>
          <w:p w14:paraId="00CD52EF"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5FF35724" w14:textId="61715D65" w:rsidR="00185105" w:rsidRPr="00FF75C0" w:rsidRDefault="006D670B"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1562E263"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0D93BAE6" w14:textId="4B84C27D" w:rsidR="00185105" w:rsidRPr="00FF75C0" w:rsidRDefault="004D48E4" w:rsidP="00DA3CA7">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r>
      <w:tr w:rsidR="00185105" w:rsidRPr="00FF75C0" w14:paraId="32709E62" w14:textId="77777777" w:rsidTr="004D48E4">
        <w:tc>
          <w:tcPr>
            <w:tcW w:w="3897" w:type="dxa"/>
          </w:tcPr>
          <w:p w14:paraId="78D0C55F" w14:textId="77777777" w:rsidR="00185105" w:rsidRPr="00FF75C0" w:rsidRDefault="00185105" w:rsidP="00DA3CA7">
            <w:pPr>
              <w:spacing w:line="240" w:lineRule="atLeast"/>
              <w:rPr>
                <w:rFonts w:cs="Times New Roman"/>
                <w:sz w:val="20"/>
              </w:rPr>
            </w:pPr>
            <w:r w:rsidRPr="00FF75C0">
              <w:rPr>
                <w:rFonts w:cs="Times New Roman"/>
                <w:sz w:val="20"/>
              </w:rPr>
              <w:t>Employee benefit obligations</w:t>
            </w:r>
          </w:p>
        </w:tc>
        <w:tc>
          <w:tcPr>
            <w:tcW w:w="1080" w:type="dxa"/>
          </w:tcPr>
          <w:p w14:paraId="7C30C46B" w14:textId="0AB3A2EC" w:rsidR="00185105" w:rsidRPr="00FF75C0" w:rsidRDefault="001F32D1" w:rsidP="00DA3CA7">
            <w:pPr>
              <w:tabs>
                <w:tab w:val="decimal" w:pos="774"/>
              </w:tabs>
              <w:spacing w:line="240" w:lineRule="atLeast"/>
              <w:ind w:right="-72"/>
              <w:rPr>
                <w:rFonts w:cs="Times New Roman"/>
                <w:sz w:val="20"/>
              </w:rPr>
            </w:pPr>
            <w:r w:rsidRPr="00FF75C0">
              <w:rPr>
                <w:rFonts w:cs="Times New Roman"/>
                <w:sz w:val="20"/>
              </w:rPr>
              <w:t>59,010</w:t>
            </w:r>
          </w:p>
        </w:tc>
        <w:tc>
          <w:tcPr>
            <w:tcW w:w="236" w:type="dxa"/>
            <w:shd w:val="clear" w:color="auto" w:fill="auto"/>
          </w:tcPr>
          <w:p w14:paraId="75EC4743"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0476C211" w14:textId="68F43DB5" w:rsidR="00185105" w:rsidRPr="00FF75C0" w:rsidRDefault="006D670B"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5,774</w:t>
            </w:r>
          </w:p>
        </w:tc>
        <w:tc>
          <w:tcPr>
            <w:tcW w:w="270" w:type="dxa"/>
            <w:gridSpan w:val="2"/>
            <w:tcBorders>
              <w:left w:val="nil"/>
            </w:tcBorders>
            <w:shd w:val="clear" w:color="auto" w:fill="auto"/>
          </w:tcPr>
          <w:p w14:paraId="5AFFA8DE"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1CFE2A50" w14:textId="6170FC8A" w:rsidR="00185105" w:rsidRPr="00FF75C0" w:rsidRDefault="006D670B" w:rsidP="00DA3CA7">
            <w:pPr>
              <w:tabs>
                <w:tab w:val="decimal" w:pos="882"/>
              </w:tabs>
              <w:spacing w:line="240" w:lineRule="atLeast"/>
              <w:ind w:left="-108" w:right="-108"/>
              <w:rPr>
                <w:rFonts w:cs="Times New Roman"/>
                <w:sz w:val="20"/>
              </w:rPr>
            </w:pPr>
            <w:r w:rsidRPr="00FF75C0">
              <w:rPr>
                <w:rFonts w:cs="Times New Roman"/>
                <w:sz w:val="20"/>
              </w:rPr>
              <w:t>(1,573)</w:t>
            </w:r>
          </w:p>
        </w:tc>
        <w:tc>
          <w:tcPr>
            <w:tcW w:w="270" w:type="dxa"/>
            <w:gridSpan w:val="2"/>
            <w:shd w:val="clear" w:color="auto" w:fill="auto"/>
          </w:tcPr>
          <w:p w14:paraId="5DA9F47C"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5C152671" w14:textId="7F0BD043" w:rsidR="00185105" w:rsidRPr="00FF75C0" w:rsidRDefault="004D48E4" w:rsidP="00DA3CA7">
            <w:pPr>
              <w:tabs>
                <w:tab w:val="decimal" w:pos="774"/>
              </w:tabs>
              <w:spacing w:line="240" w:lineRule="atLeast"/>
              <w:ind w:right="-72"/>
              <w:rPr>
                <w:rFonts w:cs="Times New Roman"/>
                <w:sz w:val="20"/>
              </w:rPr>
            </w:pPr>
            <w:r w:rsidRPr="00FF75C0">
              <w:rPr>
                <w:rFonts w:cs="Times New Roman"/>
                <w:sz w:val="20"/>
              </w:rPr>
              <w:t>63,211</w:t>
            </w:r>
          </w:p>
        </w:tc>
      </w:tr>
      <w:tr w:rsidR="00185105" w:rsidRPr="00FF75C0" w14:paraId="039DAB71" w14:textId="77777777" w:rsidTr="004D48E4">
        <w:tc>
          <w:tcPr>
            <w:tcW w:w="3897" w:type="dxa"/>
          </w:tcPr>
          <w:p w14:paraId="2578ED92" w14:textId="77777777" w:rsidR="00185105" w:rsidRPr="00FF75C0" w:rsidRDefault="00185105" w:rsidP="00DA3CA7">
            <w:pPr>
              <w:spacing w:line="240" w:lineRule="atLeast"/>
              <w:ind w:left="180" w:hanging="180"/>
              <w:rPr>
                <w:rFonts w:cs="Times New Roman"/>
                <w:sz w:val="20"/>
              </w:rPr>
            </w:pPr>
            <w:r w:rsidRPr="00FF75C0">
              <w:rPr>
                <w:rFonts w:cs="Times New Roman"/>
                <w:sz w:val="20"/>
              </w:rPr>
              <w:t>Loss carry forward</w:t>
            </w:r>
          </w:p>
        </w:tc>
        <w:tc>
          <w:tcPr>
            <w:tcW w:w="1080" w:type="dxa"/>
          </w:tcPr>
          <w:p w14:paraId="2B3EB6F5" w14:textId="01A4A83B" w:rsidR="00185105" w:rsidRPr="00FF75C0" w:rsidRDefault="001F32D1" w:rsidP="00DA3CA7">
            <w:pPr>
              <w:tabs>
                <w:tab w:val="decimal" w:pos="774"/>
              </w:tabs>
              <w:spacing w:line="240" w:lineRule="atLeast"/>
              <w:ind w:right="-72"/>
              <w:rPr>
                <w:rFonts w:cs="Times New Roman"/>
                <w:sz w:val="20"/>
              </w:rPr>
            </w:pPr>
            <w:r w:rsidRPr="00FF75C0">
              <w:rPr>
                <w:rFonts w:cs="Times New Roman"/>
                <w:sz w:val="20"/>
              </w:rPr>
              <w:t>445,600</w:t>
            </w:r>
          </w:p>
        </w:tc>
        <w:tc>
          <w:tcPr>
            <w:tcW w:w="236" w:type="dxa"/>
            <w:shd w:val="clear" w:color="auto" w:fill="auto"/>
          </w:tcPr>
          <w:p w14:paraId="1FFDA255" w14:textId="77777777" w:rsidR="00185105" w:rsidRPr="00FF75C0" w:rsidRDefault="00185105" w:rsidP="00DA3CA7">
            <w:pPr>
              <w:spacing w:line="240" w:lineRule="atLeast"/>
              <w:ind w:left="180"/>
              <w:jc w:val="center"/>
              <w:rPr>
                <w:rFonts w:cs="Times New Roman"/>
                <w:i/>
                <w:iCs/>
                <w:sz w:val="20"/>
              </w:rPr>
            </w:pPr>
          </w:p>
        </w:tc>
        <w:tc>
          <w:tcPr>
            <w:tcW w:w="1204" w:type="dxa"/>
            <w:shd w:val="clear" w:color="auto" w:fill="auto"/>
          </w:tcPr>
          <w:p w14:paraId="60495BBD" w14:textId="101F91AE" w:rsidR="00185105" w:rsidRPr="00FF75C0" w:rsidRDefault="006D670B"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(235,600)</w:t>
            </w:r>
          </w:p>
        </w:tc>
        <w:tc>
          <w:tcPr>
            <w:tcW w:w="270" w:type="dxa"/>
            <w:gridSpan w:val="2"/>
            <w:tcBorders>
              <w:left w:val="nil"/>
            </w:tcBorders>
            <w:shd w:val="clear" w:color="auto" w:fill="auto"/>
          </w:tcPr>
          <w:p w14:paraId="795138B9" w14:textId="77777777" w:rsidR="00185105" w:rsidRPr="00FF75C0" w:rsidRDefault="00185105" w:rsidP="00DA3CA7">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3BFA13F5" w14:textId="469514A5" w:rsidR="00185105" w:rsidRPr="00FF75C0" w:rsidRDefault="006D670B"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03DC7680"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BBAAD78" w14:textId="203036E1" w:rsidR="00185105" w:rsidRPr="00FF75C0" w:rsidRDefault="004D48E4" w:rsidP="00DA3CA7">
            <w:pPr>
              <w:tabs>
                <w:tab w:val="decimal" w:pos="774"/>
              </w:tabs>
              <w:spacing w:line="240" w:lineRule="atLeast"/>
              <w:ind w:right="-72"/>
              <w:rPr>
                <w:rFonts w:cs="Times New Roman"/>
                <w:sz w:val="20"/>
              </w:rPr>
            </w:pPr>
            <w:r w:rsidRPr="00FF75C0">
              <w:rPr>
                <w:rFonts w:cs="Times New Roman"/>
                <w:sz w:val="20"/>
              </w:rPr>
              <w:t>210,000</w:t>
            </w:r>
          </w:p>
        </w:tc>
      </w:tr>
      <w:tr w:rsidR="00185105" w:rsidRPr="00FF75C0" w14:paraId="41580536" w14:textId="77777777" w:rsidTr="004D48E4">
        <w:tc>
          <w:tcPr>
            <w:tcW w:w="3897" w:type="dxa"/>
          </w:tcPr>
          <w:p w14:paraId="2B3AE967" w14:textId="11E536D9" w:rsidR="00185105" w:rsidRPr="00FF75C0" w:rsidRDefault="00185105" w:rsidP="009C134E">
            <w:pPr>
              <w:spacing w:line="240" w:lineRule="atLeast"/>
              <w:rPr>
                <w:rFonts w:cs="Times New Roman"/>
                <w:sz w:val="20"/>
              </w:rPr>
            </w:pPr>
            <w:r w:rsidRPr="00FF75C0">
              <w:rPr>
                <w:rFonts w:cs="Times New Roman"/>
                <w:sz w:val="20"/>
              </w:rPr>
              <w:t xml:space="preserve">Allowance for </w:t>
            </w:r>
            <w:r w:rsidR="009C134E">
              <w:rPr>
                <w:rFonts w:cs="Times New Roman"/>
                <w:sz w:val="20"/>
              </w:rPr>
              <w:t>expected credit loss</w:t>
            </w:r>
          </w:p>
        </w:tc>
        <w:tc>
          <w:tcPr>
            <w:tcW w:w="1080" w:type="dxa"/>
          </w:tcPr>
          <w:p w14:paraId="0E18D3A9" w14:textId="351F8C5A" w:rsidR="006D670B" w:rsidRPr="00FF75C0" w:rsidRDefault="006D670B" w:rsidP="006D670B">
            <w:pPr>
              <w:tabs>
                <w:tab w:val="decimal" w:pos="774"/>
              </w:tabs>
              <w:spacing w:line="240" w:lineRule="atLeast"/>
              <w:ind w:right="-72"/>
              <w:rPr>
                <w:rFonts w:cs="Times New Roman"/>
                <w:sz w:val="20"/>
              </w:rPr>
            </w:pPr>
            <w:r w:rsidRPr="00FF75C0">
              <w:rPr>
                <w:rFonts w:cs="Times New Roman"/>
                <w:sz w:val="20"/>
              </w:rPr>
              <w:t>27</w:t>
            </w:r>
          </w:p>
        </w:tc>
        <w:tc>
          <w:tcPr>
            <w:tcW w:w="236" w:type="dxa"/>
            <w:shd w:val="clear" w:color="auto" w:fill="auto"/>
          </w:tcPr>
          <w:p w14:paraId="697CB98F" w14:textId="77777777" w:rsidR="00185105" w:rsidRPr="00FF75C0" w:rsidRDefault="00185105" w:rsidP="00DA3CA7">
            <w:pPr>
              <w:spacing w:line="240" w:lineRule="atLeast"/>
              <w:ind w:left="180"/>
              <w:jc w:val="center"/>
              <w:rPr>
                <w:rFonts w:cs="Times New Roman"/>
                <w:i/>
                <w:iCs/>
                <w:sz w:val="20"/>
              </w:rPr>
            </w:pPr>
          </w:p>
        </w:tc>
        <w:tc>
          <w:tcPr>
            <w:tcW w:w="1204" w:type="dxa"/>
            <w:shd w:val="clear" w:color="auto" w:fill="auto"/>
          </w:tcPr>
          <w:p w14:paraId="70E78182" w14:textId="13F96D82" w:rsidR="006D670B" w:rsidRPr="00FF75C0" w:rsidRDefault="006D670B"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(2)</w:t>
            </w:r>
          </w:p>
        </w:tc>
        <w:tc>
          <w:tcPr>
            <w:tcW w:w="270" w:type="dxa"/>
            <w:gridSpan w:val="2"/>
            <w:tcBorders>
              <w:left w:val="nil"/>
            </w:tcBorders>
            <w:shd w:val="clear" w:color="auto" w:fill="auto"/>
          </w:tcPr>
          <w:p w14:paraId="7C603AE7"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12C0B8AA" w14:textId="4A5A5E61" w:rsidR="006D670B" w:rsidRPr="00FF75C0" w:rsidRDefault="006D670B"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06791845" w14:textId="77777777" w:rsidR="00185105" w:rsidRPr="00FF75C0" w:rsidRDefault="00185105" w:rsidP="00DA3CA7">
            <w:pPr>
              <w:spacing w:line="240" w:lineRule="atLeast"/>
              <w:ind w:left="180"/>
              <w:jc w:val="center"/>
              <w:rPr>
                <w:rFonts w:cs="Times New Roman"/>
                <w:sz w:val="20"/>
              </w:rPr>
            </w:pPr>
          </w:p>
        </w:tc>
        <w:tc>
          <w:tcPr>
            <w:tcW w:w="1053" w:type="dxa"/>
            <w:shd w:val="clear" w:color="auto" w:fill="auto"/>
          </w:tcPr>
          <w:p w14:paraId="6EA4BF9E" w14:textId="7A0B0843" w:rsidR="004D48E4" w:rsidRPr="00FF75C0" w:rsidRDefault="004D48E4" w:rsidP="004D48E4">
            <w:pPr>
              <w:tabs>
                <w:tab w:val="decimal" w:pos="774"/>
              </w:tabs>
              <w:spacing w:line="240" w:lineRule="atLeast"/>
              <w:ind w:right="-72"/>
              <w:rPr>
                <w:rFonts w:cs="Times New Roman"/>
                <w:sz w:val="20"/>
                <w:cs/>
                <w:lang w:bidi="th-TH"/>
              </w:rPr>
            </w:pPr>
            <w:r w:rsidRPr="00FF75C0">
              <w:rPr>
                <w:rFonts w:cs="Times New Roman"/>
                <w:sz w:val="20"/>
                <w:lang w:bidi="th-TH"/>
              </w:rPr>
              <w:t>25</w:t>
            </w:r>
          </w:p>
        </w:tc>
      </w:tr>
      <w:tr w:rsidR="006D670B" w:rsidRPr="00FF75C0" w14:paraId="4F1641AA" w14:textId="77777777" w:rsidTr="004D48E4">
        <w:tc>
          <w:tcPr>
            <w:tcW w:w="3897" w:type="dxa"/>
          </w:tcPr>
          <w:p w14:paraId="77782E57" w14:textId="5DE186DD" w:rsidR="006D670B" w:rsidRPr="00FF75C0" w:rsidRDefault="006D670B" w:rsidP="00DA3CA7">
            <w:pPr>
              <w:spacing w:line="240" w:lineRule="atLeas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5896B458" w14:textId="2FFFAB38" w:rsidR="006D670B" w:rsidRPr="00FF75C0" w:rsidRDefault="006D670B" w:rsidP="00DA3CA7">
            <w:pPr>
              <w:pStyle w:val="acctfourfigures"/>
              <w:tabs>
                <w:tab w:val="clear" w:pos="765"/>
                <w:tab w:val="decimal" w:pos="525"/>
              </w:tabs>
              <w:spacing w:line="240" w:lineRule="atLeast"/>
              <w:ind w:right="11"/>
              <w:rPr>
                <w:rFonts w:cs="Times New Roman"/>
                <w:sz w:val="20"/>
              </w:rPr>
            </w:pPr>
            <w:r w:rsidRPr="00FF75C0">
              <w:rPr>
                <w:rFonts w:cs="Times New Roman"/>
                <w:sz w:val="20"/>
              </w:rPr>
              <w:t>-</w:t>
            </w:r>
          </w:p>
        </w:tc>
        <w:tc>
          <w:tcPr>
            <w:tcW w:w="236" w:type="dxa"/>
            <w:shd w:val="clear" w:color="auto" w:fill="auto"/>
          </w:tcPr>
          <w:p w14:paraId="28916DCF" w14:textId="77777777" w:rsidR="006D670B" w:rsidRPr="00FF75C0" w:rsidRDefault="006D670B" w:rsidP="00DA3CA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6E2E6FDE" w14:textId="4C99C816" w:rsidR="006D670B" w:rsidRPr="00FF75C0" w:rsidRDefault="006D670B"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564</w:t>
            </w:r>
          </w:p>
        </w:tc>
        <w:tc>
          <w:tcPr>
            <w:tcW w:w="270" w:type="dxa"/>
            <w:gridSpan w:val="2"/>
            <w:tcBorders>
              <w:left w:val="nil"/>
            </w:tcBorders>
            <w:shd w:val="clear" w:color="auto" w:fill="auto"/>
          </w:tcPr>
          <w:p w14:paraId="06869768" w14:textId="77777777" w:rsidR="006D670B" w:rsidRPr="00FF75C0" w:rsidRDefault="006D670B" w:rsidP="00DA3CA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746B18B7" w14:textId="07E388A2" w:rsidR="006D670B" w:rsidRPr="00FF75C0" w:rsidRDefault="006D670B"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4BA01D90" w14:textId="77777777" w:rsidR="006D670B" w:rsidRPr="00FF75C0" w:rsidRDefault="006D670B" w:rsidP="00DA3CA7">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589B0B88" w14:textId="661DB484" w:rsidR="006D670B" w:rsidRPr="00FF75C0" w:rsidRDefault="004D48E4" w:rsidP="00DA3CA7">
            <w:pPr>
              <w:tabs>
                <w:tab w:val="decimal" w:pos="774"/>
              </w:tabs>
              <w:spacing w:line="240" w:lineRule="atLeast"/>
              <w:ind w:right="-72"/>
              <w:rPr>
                <w:rFonts w:cs="Times New Roman"/>
                <w:sz w:val="20"/>
                <w:cs/>
                <w:lang w:bidi="th-TH"/>
              </w:rPr>
            </w:pPr>
            <w:r w:rsidRPr="00FF75C0">
              <w:rPr>
                <w:rFonts w:cs="Times New Roman"/>
                <w:sz w:val="20"/>
                <w:lang w:bidi="th-TH"/>
              </w:rPr>
              <w:t>564</w:t>
            </w:r>
          </w:p>
        </w:tc>
      </w:tr>
      <w:tr w:rsidR="00185105" w:rsidRPr="00FF75C0" w14:paraId="7E80312F" w14:textId="77777777" w:rsidTr="004D48E4">
        <w:tc>
          <w:tcPr>
            <w:tcW w:w="3897" w:type="dxa"/>
          </w:tcPr>
          <w:p w14:paraId="68CCC959"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13554848" w14:textId="0305546D" w:rsidR="00185105" w:rsidRPr="00FF75C0" w:rsidRDefault="00B32121" w:rsidP="00B32121">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lang w:bidi="th-TH"/>
              </w:rPr>
              <w:t>511,052</w:t>
            </w:r>
          </w:p>
        </w:tc>
        <w:tc>
          <w:tcPr>
            <w:tcW w:w="236" w:type="dxa"/>
            <w:shd w:val="clear" w:color="auto" w:fill="auto"/>
          </w:tcPr>
          <w:p w14:paraId="49C2A9AE"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4BF4428A" w14:textId="6DCF664A" w:rsidR="00185105" w:rsidRPr="00FF75C0" w:rsidRDefault="00B32121" w:rsidP="00DA3CA7">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(229,352)</w:t>
            </w:r>
          </w:p>
        </w:tc>
        <w:tc>
          <w:tcPr>
            <w:tcW w:w="270" w:type="dxa"/>
            <w:gridSpan w:val="2"/>
            <w:tcBorders>
              <w:left w:val="nil"/>
            </w:tcBorders>
            <w:shd w:val="clear" w:color="auto" w:fill="auto"/>
          </w:tcPr>
          <w:p w14:paraId="74A98929"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26FFF2B7" w14:textId="3289A183" w:rsidR="00185105" w:rsidRPr="00FF75C0" w:rsidRDefault="006D670B" w:rsidP="00DA3CA7">
            <w:pPr>
              <w:tabs>
                <w:tab w:val="decimal" w:pos="882"/>
              </w:tabs>
              <w:spacing w:line="240" w:lineRule="atLeast"/>
              <w:ind w:left="-108" w:right="-108"/>
              <w:rPr>
                <w:rFonts w:cs="Times New Roman"/>
                <w:b/>
                <w:bCs/>
                <w:sz w:val="20"/>
              </w:rPr>
            </w:pPr>
            <w:r w:rsidRPr="00FF75C0">
              <w:rPr>
                <w:rFonts w:cs="Times New Roman"/>
                <w:b/>
                <w:bCs/>
                <w:sz w:val="20"/>
              </w:rPr>
              <w:t>(1,573)</w:t>
            </w:r>
          </w:p>
        </w:tc>
        <w:tc>
          <w:tcPr>
            <w:tcW w:w="270" w:type="dxa"/>
            <w:gridSpan w:val="2"/>
            <w:shd w:val="clear" w:color="auto" w:fill="auto"/>
          </w:tcPr>
          <w:p w14:paraId="440F2408" w14:textId="77777777" w:rsidR="00185105" w:rsidRPr="00FF75C0" w:rsidRDefault="00185105" w:rsidP="00DA3CA7">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13E620AC" w14:textId="23300DEB" w:rsidR="00185105" w:rsidRPr="00FF75C0" w:rsidRDefault="00B32121" w:rsidP="00DA3CA7">
            <w:pPr>
              <w:tabs>
                <w:tab w:val="decimal" w:pos="774"/>
              </w:tabs>
              <w:spacing w:line="240" w:lineRule="atLeast"/>
              <w:ind w:right="-72"/>
              <w:rPr>
                <w:rFonts w:cs="Times New Roman"/>
                <w:b/>
                <w:bCs/>
                <w:sz w:val="20"/>
                <w:cs/>
                <w:lang w:bidi="th-TH"/>
              </w:rPr>
            </w:pPr>
            <w:r w:rsidRPr="00FF75C0">
              <w:rPr>
                <w:rFonts w:cs="Times New Roman"/>
                <w:b/>
                <w:bCs/>
                <w:sz w:val="20"/>
                <w:lang w:bidi="th-TH"/>
              </w:rPr>
              <w:t>280,127</w:t>
            </w:r>
          </w:p>
        </w:tc>
      </w:tr>
      <w:tr w:rsidR="00185105" w:rsidRPr="00FF75C0" w14:paraId="5B1D32FB" w14:textId="77777777" w:rsidTr="00FF75C0">
        <w:trPr>
          <w:trHeight w:hRule="exact" w:val="74"/>
        </w:trPr>
        <w:tc>
          <w:tcPr>
            <w:tcW w:w="3897" w:type="dxa"/>
          </w:tcPr>
          <w:p w14:paraId="16EBDBF3" w14:textId="77777777" w:rsidR="00185105" w:rsidRPr="00FF75C0" w:rsidRDefault="00185105" w:rsidP="00DA3CA7">
            <w:pPr>
              <w:spacing w:line="240" w:lineRule="atLeast"/>
              <w:ind w:left="180" w:hanging="180"/>
              <w:rPr>
                <w:rFonts w:cs="Times New Roman"/>
                <w:b/>
                <w:bCs/>
                <w:sz w:val="20"/>
              </w:rPr>
            </w:pPr>
          </w:p>
        </w:tc>
        <w:tc>
          <w:tcPr>
            <w:tcW w:w="1080" w:type="dxa"/>
            <w:tcBorders>
              <w:top w:val="single" w:sz="4" w:space="0" w:color="auto"/>
            </w:tcBorders>
          </w:tcPr>
          <w:p w14:paraId="7161C720" w14:textId="77777777" w:rsidR="00185105" w:rsidRPr="00FF75C0" w:rsidRDefault="00185105" w:rsidP="00DA3CA7">
            <w:pPr>
              <w:tabs>
                <w:tab w:val="decimal" w:pos="774"/>
              </w:tabs>
              <w:spacing w:line="240" w:lineRule="atLeast"/>
              <w:ind w:right="-72"/>
              <w:rPr>
                <w:rFonts w:cs="Times New Roman"/>
                <w:b/>
                <w:bCs/>
                <w:sz w:val="20"/>
              </w:rPr>
            </w:pPr>
          </w:p>
        </w:tc>
        <w:tc>
          <w:tcPr>
            <w:tcW w:w="236" w:type="dxa"/>
            <w:shd w:val="clear" w:color="auto" w:fill="auto"/>
          </w:tcPr>
          <w:p w14:paraId="4F210C43"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tcBorders>
            <w:shd w:val="clear" w:color="auto" w:fill="auto"/>
          </w:tcPr>
          <w:p w14:paraId="41E04713"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54136A7C"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tcBorders>
            <w:shd w:val="clear" w:color="auto" w:fill="auto"/>
          </w:tcPr>
          <w:p w14:paraId="07E8F4F0" w14:textId="77777777" w:rsidR="00185105" w:rsidRPr="00FF75C0" w:rsidRDefault="00185105" w:rsidP="00DA3CA7">
            <w:pPr>
              <w:tabs>
                <w:tab w:val="decimal" w:pos="882"/>
              </w:tabs>
              <w:spacing w:line="240" w:lineRule="atLeast"/>
              <w:ind w:left="-108" w:right="-108"/>
              <w:rPr>
                <w:rFonts w:cs="Times New Roman"/>
                <w:b/>
                <w:bCs/>
                <w:sz w:val="20"/>
              </w:rPr>
            </w:pPr>
          </w:p>
        </w:tc>
        <w:tc>
          <w:tcPr>
            <w:tcW w:w="270" w:type="dxa"/>
            <w:gridSpan w:val="2"/>
            <w:shd w:val="clear" w:color="auto" w:fill="auto"/>
          </w:tcPr>
          <w:p w14:paraId="0F093F28" w14:textId="77777777" w:rsidR="00185105" w:rsidRPr="00FF75C0" w:rsidRDefault="00185105" w:rsidP="00DA3CA7">
            <w:pPr>
              <w:spacing w:line="240" w:lineRule="atLeast"/>
              <w:ind w:left="180"/>
              <w:jc w:val="center"/>
              <w:rPr>
                <w:rFonts w:cs="Times New Roman"/>
                <w:b/>
                <w:bCs/>
                <w:sz w:val="20"/>
              </w:rPr>
            </w:pPr>
          </w:p>
        </w:tc>
        <w:tc>
          <w:tcPr>
            <w:tcW w:w="1053" w:type="dxa"/>
            <w:tcBorders>
              <w:top w:val="single" w:sz="4" w:space="0" w:color="auto"/>
            </w:tcBorders>
            <w:shd w:val="clear" w:color="auto" w:fill="auto"/>
          </w:tcPr>
          <w:p w14:paraId="70C89C33" w14:textId="77777777" w:rsidR="00185105" w:rsidRPr="00FF75C0" w:rsidRDefault="00185105" w:rsidP="00DA3CA7">
            <w:pPr>
              <w:tabs>
                <w:tab w:val="decimal" w:pos="774"/>
              </w:tabs>
              <w:spacing w:line="240" w:lineRule="atLeast"/>
              <w:ind w:right="-72"/>
              <w:rPr>
                <w:rFonts w:cs="Times New Roman"/>
                <w:b/>
                <w:bCs/>
                <w:sz w:val="20"/>
              </w:rPr>
            </w:pPr>
          </w:p>
        </w:tc>
      </w:tr>
      <w:tr w:rsidR="00185105" w:rsidRPr="00FF75C0" w14:paraId="4F847AD7" w14:textId="77777777" w:rsidTr="004D48E4">
        <w:tc>
          <w:tcPr>
            <w:tcW w:w="3897" w:type="dxa"/>
          </w:tcPr>
          <w:p w14:paraId="0A39BB1A" w14:textId="4B8B9F04" w:rsidR="00185105" w:rsidRPr="00FF75C0" w:rsidRDefault="00185105" w:rsidP="00DA3CA7">
            <w:pPr>
              <w:spacing w:line="240" w:lineRule="atLeast"/>
              <w:ind w:left="180" w:hanging="180"/>
              <w:rPr>
                <w:rFonts w:cs="Times New Roman"/>
                <w:sz w:val="20"/>
              </w:rPr>
            </w:pPr>
            <w:r w:rsidRPr="00FF75C0">
              <w:rPr>
                <w:rFonts w:cs="Times New Roman"/>
                <w:b/>
                <w:bCs/>
                <w:i/>
                <w:iCs/>
                <w:sz w:val="20"/>
              </w:rPr>
              <w:t>Deferred tax liabili</w:t>
            </w:r>
            <w:r w:rsidR="005778EC">
              <w:rPr>
                <w:rFonts w:cs="Times New Roman"/>
                <w:b/>
                <w:bCs/>
                <w:i/>
                <w:iCs/>
                <w:sz w:val="20"/>
              </w:rPr>
              <w:t>ties</w:t>
            </w:r>
          </w:p>
        </w:tc>
        <w:tc>
          <w:tcPr>
            <w:tcW w:w="1080" w:type="dxa"/>
          </w:tcPr>
          <w:p w14:paraId="63CB87D8" w14:textId="77777777" w:rsidR="00185105" w:rsidRPr="00FF75C0" w:rsidRDefault="00185105" w:rsidP="00DA3CA7">
            <w:pPr>
              <w:tabs>
                <w:tab w:val="decimal" w:pos="774"/>
              </w:tabs>
              <w:spacing w:line="240" w:lineRule="atLeast"/>
              <w:ind w:right="-72"/>
              <w:rPr>
                <w:rFonts w:cs="Times New Roman"/>
                <w:b/>
                <w:bCs/>
                <w:sz w:val="20"/>
              </w:rPr>
            </w:pPr>
          </w:p>
        </w:tc>
        <w:tc>
          <w:tcPr>
            <w:tcW w:w="236" w:type="dxa"/>
            <w:shd w:val="clear" w:color="auto" w:fill="auto"/>
          </w:tcPr>
          <w:p w14:paraId="12275A8A" w14:textId="77777777" w:rsidR="00185105" w:rsidRPr="00FF75C0" w:rsidRDefault="00185105" w:rsidP="00DA3CA7">
            <w:pPr>
              <w:spacing w:line="240" w:lineRule="atLeast"/>
              <w:ind w:left="180"/>
              <w:jc w:val="center"/>
              <w:rPr>
                <w:rFonts w:cs="Times New Roman"/>
                <w:b/>
                <w:bCs/>
                <w:i/>
                <w:iCs/>
                <w:sz w:val="20"/>
              </w:rPr>
            </w:pPr>
          </w:p>
        </w:tc>
        <w:tc>
          <w:tcPr>
            <w:tcW w:w="1204" w:type="dxa"/>
            <w:shd w:val="clear" w:color="auto" w:fill="auto"/>
          </w:tcPr>
          <w:p w14:paraId="0AC91749"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5F8EF301"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0A0D6301" w14:textId="77777777" w:rsidR="00185105" w:rsidRPr="00FF75C0" w:rsidRDefault="00185105" w:rsidP="00DA3CA7">
            <w:pPr>
              <w:tabs>
                <w:tab w:val="decimal" w:pos="882"/>
              </w:tabs>
              <w:spacing w:line="240" w:lineRule="atLeast"/>
              <w:ind w:left="-108" w:right="-108"/>
              <w:rPr>
                <w:rFonts w:cs="Times New Roman"/>
                <w:b/>
                <w:bCs/>
                <w:sz w:val="20"/>
              </w:rPr>
            </w:pPr>
          </w:p>
        </w:tc>
        <w:tc>
          <w:tcPr>
            <w:tcW w:w="270" w:type="dxa"/>
            <w:gridSpan w:val="2"/>
            <w:shd w:val="clear" w:color="auto" w:fill="auto"/>
          </w:tcPr>
          <w:p w14:paraId="3E9BD795" w14:textId="77777777" w:rsidR="00185105" w:rsidRPr="00FF75C0" w:rsidRDefault="00185105" w:rsidP="00DA3CA7">
            <w:pPr>
              <w:spacing w:line="240" w:lineRule="atLeast"/>
              <w:ind w:left="180"/>
              <w:jc w:val="center"/>
              <w:rPr>
                <w:rFonts w:cs="Times New Roman"/>
                <w:b/>
                <w:bCs/>
                <w:sz w:val="20"/>
              </w:rPr>
            </w:pPr>
          </w:p>
        </w:tc>
        <w:tc>
          <w:tcPr>
            <w:tcW w:w="1053" w:type="dxa"/>
            <w:shd w:val="clear" w:color="auto" w:fill="auto"/>
          </w:tcPr>
          <w:p w14:paraId="7BAA4E22" w14:textId="77777777" w:rsidR="00185105" w:rsidRPr="00FF75C0" w:rsidRDefault="00185105" w:rsidP="00DA3CA7">
            <w:pPr>
              <w:tabs>
                <w:tab w:val="decimal" w:pos="774"/>
              </w:tabs>
              <w:spacing w:line="240" w:lineRule="atLeast"/>
              <w:ind w:right="-72"/>
              <w:rPr>
                <w:rFonts w:cs="Times New Roman"/>
                <w:b/>
                <w:bCs/>
                <w:sz w:val="20"/>
              </w:rPr>
            </w:pPr>
          </w:p>
        </w:tc>
      </w:tr>
      <w:tr w:rsidR="00185105" w:rsidRPr="00FF75C0" w14:paraId="4598C6AF" w14:textId="77777777" w:rsidTr="004D48E4">
        <w:tc>
          <w:tcPr>
            <w:tcW w:w="3897" w:type="dxa"/>
          </w:tcPr>
          <w:p w14:paraId="28697A20" w14:textId="77777777" w:rsidR="00185105" w:rsidRPr="00FF75C0" w:rsidRDefault="00185105" w:rsidP="00DA3CA7">
            <w:pPr>
              <w:spacing w:line="240" w:lineRule="atLeast"/>
              <w:ind w:left="180" w:hanging="180"/>
              <w:rPr>
                <w:rFonts w:cs="Times New Roman"/>
                <w:b/>
                <w:bCs/>
                <w:sz w:val="20"/>
              </w:rPr>
            </w:pPr>
            <w:r w:rsidRPr="00FF75C0">
              <w:rPr>
                <w:rFonts w:cs="Times New Roman"/>
                <w:sz w:val="20"/>
              </w:rPr>
              <w:t>Derivatives</w:t>
            </w:r>
          </w:p>
        </w:tc>
        <w:tc>
          <w:tcPr>
            <w:tcW w:w="1080" w:type="dxa"/>
          </w:tcPr>
          <w:p w14:paraId="717EE64E" w14:textId="6F579C48" w:rsidR="00185105" w:rsidRPr="00FF75C0" w:rsidRDefault="006D670B" w:rsidP="00DA3CA7">
            <w:pPr>
              <w:tabs>
                <w:tab w:val="decimal" w:pos="774"/>
              </w:tabs>
              <w:spacing w:line="240" w:lineRule="atLeast"/>
              <w:ind w:right="-72"/>
              <w:rPr>
                <w:rFonts w:cs="Times New Roman"/>
                <w:sz w:val="20"/>
              </w:rPr>
            </w:pPr>
            <w:r w:rsidRPr="00FF75C0">
              <w:rPr>
                <w:rFonts w:cs="Times New Roman"/>
                <w:sz w:val="20"/>
              </w:rPr>
              <w:t>(430)</w:t>
            </w:r>
          </w:p>
        </w:tc>
        <w:tc>
          <w:tcPr>
            <w:tcW w:w="236" w:type="dxa"/>
            <w:shd w:val="clear" w:color="auto" w:fill="auto"/>
          </w:tcPr>
          <w:p w14:paraId="2C561F85" w14:textId="77777777" w:rsidR="00185105" w:rsidRPr="00FF75C0" w:rsidRDefault="00185105" w:rsidP="00DA3CA7">
            <w:pPr>
              <w:spacing w:line="240" w:lineRule="atLeast"/>
              <w:ind w:left="180"/>
              <w:jc w:val="center"/>
              <w:rPr>
                <w:rFonts w:cs="Times New Roman"/>
                <w:i/>
                <w:iCs/>
                <w:sz w:val="20"/>
              </w:rPr>
            </w:pPr>
          </w:p>
        </w:tc>
        <w:tc>
          <w:tcPr>
            <w:tcW w:w="1204" w:type="dxa"/>
            <w:shd w:val="clear" w:color="auto" w:fill="auto"/>
          </w:tcPr>
          <w:p w14:paraId="7F03FB6B" w14:textId="40104B9D" w:rsidR="00185105" w:rsidRPr="00FF75C0" w:rsidRDefault="006D670B" w:rsidP="00DA3CA7">
            <w:pPr>
              <w:pStyle w:val="acctfourfigures"/>
              <w:tabs>
                <w:tab w:val="clear" w:pos="765"/>
                <w:tab w:val="decimal" w:pos="919"/>
              </w:tabs>
              <w:spacing w:line="240" w:lineRule="atLeast"/>
              <w:ind w:right="11"/>
              <w:rPr>
                <w:rFonts w:cs="Times New Roman"/>
                <w:sz w:val="20"/>
                <w:lang w:val="en-US" w:bidi="th-TH"/>
              </w:rPr>
            </w:pPr>
            <w:r w:rsidRPr="00FF75C0">
              <w:rPr>
                <w:rFonts w:cs="Times New Roman"/>
                <w:sz w:val="20"/>
                <w:lang w:val="en-US" w:bidi="th-TH"/>
              </w:rPr>
              <w:t>(2,439)</w:t>
            </w:r>
          </w:p>
        </w:tc>
        <w:tc>
          <w:tcPr>
            <w:tcW w:w="270" w:type="dxa"/>
            <w:gridSpan w:val="2"/>
            <w:tcBorders>
              <w:left w:val="nil"/>
            </w:tcBorders>
            <w:shd w:val="clear" w:color="auto" w:fill="auto"/>
          </w:tcPr>
          <w:p w14:paraId="56D12A5C"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3152FA3E" w14:textId="4D449840" w:rsidR="00185105" w:rsidRPr="00FF75C0" w:rsidRDefault="006D670B" w:rsidP="00DA3CA7">
            <w:pPr>
              <w:tabs>
                <w:tab w:val="decimal" w:pos="882"/>
              </w:tabs>
              <w:spacing w:line="240" w:lineRule="atLeast"/>
              <w:ind w:left="-108" w:right="-108"/>
              <w:rPr>
                <w:rFonts w:cs="Times New Roman"/>
                <w:sz w:val="20"/>
              </w:rPr>
            </w:pPr>
            <w:r w:rsidRPr="00FF75C0">
              <w:rPr>
                <w:rFonts w:cs="Times New Roman"/>
                <w:sz w:val="20"/>
              </w:rPr>
              <w:t>845</w:t>
            </w:r>
          </w:p>
        </w:tc>
        <w:tc>
          <w:tcPr>
            <w:tcW w:w="270" w:type="dxa"/>
            <w:gridSpan w:val="2"/>
            <w:shd w:val="clear" w:color="auto" w:fill="auto"/>
          </w:tcPr>
          <w:p w14:paraId="5756E8CD"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C2DD6DE" w14:textId="15D3C413" w:rsidR="00185105" w:rsidRPr="00FF75C0" w:rsidRDefault="004D48E4" w:rsidP="00DA3CA7">
            <w:pPr>
              <w:tabs>
                <w:tab w:val="decimal" w:pos="774"/>
              </w:tabs>
              <w:spacing w:line="240" w:lineRule="atLeast"/>
              <w:ind w:right="-72"/>
              <w:rPr>
                <w:rFonts w:cs="Times New Roman"/>
                <w:sz w:val="20"/>
              </w:rPr>
            </w:pPr>
            <w:r w:rsidRPr="00FF75C0">
              <w:rPr>
                <w:rFonts w:cs="Times New Roman"/>
                <w:sz w:val="20"/>
              </w:rPr>
              <w:t>(2,024)</w:t>
            </w:r>
          </w:p>
        </w:tc>
      </w:tr>
      <w:tr w:rsidR="006D670B" w:rsidRPr="00FF75C0" w14:paraId="1791E4DB" w14:textId="77777777" w:rsidTr="004D48E4">
        <w:tc>
          <w:tcPr>
            <w:tcW w:w="3897" w:type="dxa"/>
          </w:tcPr>
          <w:p w14:paraId="6D023041" w14:textId="0A4F0D3D" w:rsidR="006D670B" w:rsidRPr="00FF75C0" w:rsidRDefault="006D670B" w:rsidP="006D670B">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08022008" w14:textId="5246B0D5" w:rsidR="006D670B" w:rsidRPr="00FF75C0" w:rsidRDefault="00B27C71" w:rsidP="00B27C71">
            <w:pPr>
              <w:pStyle w:val="acctfourfigures"/>
              <w:tabs>
                <w:tab w:val="clear" w:pos="765"/>
                <w:tab w:val="decimal" w:pos="525"/>
              </w:tabs>
              <w:spacing w:line="240" w:lineRule="atLeast"/>
              <w:ind w:right="11"/>
              <w:rPr>
                <w:rFonts w:cs="Times New Roman"/>
                <w:sz w:val="20"/>
              </w:rPr>
            </w:pPr>
            <w:r>
              <w:rPr>
                <w:rFonts w:cs="Times New Roman"/>
                <w:sz w:val="20"/>
              </w:rPr>
              <w:t>-</w:t>
            </w:r>
          </w:p>
        </w:tc>
        <w:tc>
          <w:tcPr>
            <w:tcW w:w="236" w:type="dxa"/>
            <w:shd w:val="clear" w:color="auto" w:fill="auto"/>
          </w:tcPr>
          <w:p w14:paraId="54939478" w14:textId="77777777" w:rsidR="006D670B" w:rsidRPr="00FF75C0" w:rsidRDefault="006D670B" w:rsidP="006D670B">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3CB396F6" w14:textId="3DC16945" w:rsidR="006D670B" w:rsidRPr="00FF75C0" w:rsidRDefault="00B27C71" w:rsidP="006D670B">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(2,702)</w:t>
            </w:r>
          </w:p>
        </w:tc>
        <w:tc>
          <w:tcPr>
            <w:tcW w:w="270" w:type="dxa"/>
            <w:gridSpan w:val="2"/>
            <w:tcBorders>
              <w:left w:val="nil"/>
            </w:tcBorders>
            <w:shd w:val="clear" w:color="auto" w:fill="auto"/>
          </w:tcPr>
          <w:p w14:paraId="50B32D43" w14:textId="77777777" w:rsidR="006D670B" w:rsidRPr="00FF75C0" w:rsidRDefault="006D670B" w:rsidP="006D670B">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4DC51A3" w14:textId="678EA0F9" w:rsidR="006D670B" w:rsidRPr="00FF75C0" w:rsidRDefault="006D670B" w:rsidP="006D670B">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13349C14" w14:textId="77777777" w:rsidR="006D670B" w:rsidRPr="00FF75C0" w:rsidRDefault="006D670B" w:rsidP="006D670B">
            <w:pPr>
              <w:spacing w:line="240" w:lineRule="atLeast"/>
              <w:jc w:val="center"/>
              <w:rPr>
                <w:rFonts w:cs="Times New Roman"/>
                <w:sz w:val="20"/>
              </w:rPr>
            </w:pPr>
          </w:p>
        </w:tc>
        <w:tc>
          <w:tcPr>
            <w:tcW w:w="1053" w:type="dxa"/>
            <w:tcBorders>
              <w:bottom w:val="single" w:sz="4" w:space="0" w:color="auto"/>
            </w:tcBorders>
            <w:shd w:val="clear" w:color="auto" w:fill="auto"/>
          </w:tcPr>
          <w:p w14:paraId="64547824" w14:textId="645BD75C" w:rsidR="006D670B" w:rsidRPr="00FF75C0" w:rsidRDefault="004D48E4" w:rsidP="006D670B">
            <w:pPr>
              <w:tabs>
                <w:tab w:val="decimal" w:pos="774"/>
              </w:tabs>
              <w:spacing w:line="240" w:lineRule="atLeast"/>
              <w:ind w:right="-72"/>
              <w:rPr>
                <w:rFonts w:cs="Times New Roman"/>
                <w:sz w:val="20"/>
              </w:rPr>
            </w:pPr>
            <w:r w:rsidRPr="00FF75C0">
              <w:rPr>
                <w:rFonts w:cs="Times New Roman"/>
                <w:sz w:val="20"/>
              </w:rPr>
              <w:t>(</w:t>
            </w:r>
            <w:r w:rsidR="00B32121" w:rsidRPr="00FF75C0">
              <w:rPr>
                <w:rFonts w:cs="Times New Roman"/>
                <w:sz w:val="20"/>
              </w:rPr>
              <w:t>2,702</w:t>
            </w:r>
            <w:r w:rsidRPr="00FF75C0">
              <w:rPr>
                <w:rFonts w:cs="Times New Roman"/>
                <w:sz w:val="20"/>
              </w:rPr>
              <w:t>)</w:t>
            </w:r>
          </w:p>
        </w:tc>
      </w:tr>
      <w:tr w:rsidR="00185105" w:rsidRPr="00FF75C0" w14:paraId="284531D9" w14:textId="77777777" w:rsidTr="004D48E4">
        <w:tc>
          <w:tcPr>
            <w:tcW w:w="3897" w:type="dxa"/>
          </w:tcPr>
          <w:p w14:paraId="110AFEB8"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6DDA95D5" w14:textId="4946034C" w:rsidR="00185105" w:rsidRPr="00FF75C0" w:rsidRDefault="00B27C71" w:rsidP="00DA3CA7">
            <w:pPr>
              <w:tabs>
                <w:tab w:val="decimal" w:pos="774"/>
              </w:tabs>
              <w:spacing w:line="240" w:lineRule="atLeast"/>
              <w:ind w:right="-72"/>
              <w:rPr>
                <w:rFonts w:cs="Times New Roman"/>
                <w:b/>
                <w:bCs/>
                <w:sz w:val="20"/>
              </w:rPr>
            </w:pPr>
            <w:r>
              <w:rPr>
                <w:rFonts w:cs="Times New Roman"/>
                <w:b/>
                <w:bCs/>
                <w:sz w:val="20"/>
              </w:rPr>
              <w:t>(430)</w:t>
            </w:r>
          </w:p>
        </w:tc>
        <w:tc>
          <w:tcPr>
            <w:tcW w:w="236" w:type="dxa"/>
            <w:shd w:val="clear" w:color="auto" w:fill="auto"/>
          </w:tcPr>
          <w:p w14:paraId="75B30709"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7021CB71" w14:textId="0E3DD86F" w:rsidR="00185105" w:rsidRPr="00FF75C0" w:rsidRDefault="00B27C71" w:rsidP="00DA3CA7">
            <w:pPr>
              <w:pStyle w:val="acctfourfigures"/>
              <w:tabs>
                <w:tab w:val="clear" w:pos="765"/>
                <w:tab w:val="decimal" w:pos="919"/>
              </w:tabs>
              <w:spacing w:line="240" w:lineRule="atLeast"/>
              <w:ind w:right="11"/>
              <w:rPr>
                <w:rFonts w:cs="Times New Roman"/>
                <w:b/>
                <w:bCs/>
                <w:sz w:val="20"/>
              </w:rPr>
            </w:pPr>
            <w:r>
              <w:rPr>
                <w:rFonts w:cs="Times New Roman"/>
                <w:b/>
                <w:bCs/>
                <w:sz w:val="20"/>
              </w:rPr>
              <w:t>(5,141)</w:t>
            </w:r>
          </w:p>
        </w:tc>
        <w:tc>
          <w:tcPr>
            <w:tcW w:w="270" w:type="dxa"/>
            <w:gridSpan w:val="2"/>
            <w:tcBorders>
              <w:left w:val="nil"/>
            </w:tcBorders>
            <w:shd w:val="clear" w:color="auto" w:fill="auto"/>
          </w:tcPr>
          <w:p w14:paraId="5B86B2E6"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5989FD57" w14:textId="5F2FCBE0" w:rsidR="00185105" w:rsidRPr="00FF75C0" w:rsidRDefault="006D670B" w:rsidP="00DA3CA7">
            <w:pPr>
              <w:tabs>
                <w:tab w:val="decimal" w:pos="882"/>
              </w:tabs>
              <w:spacing w:line="240" w:lineRule="atLeast"/>
              <w:ind w:left="-108" w:right="-108"/>
              <w:rPr>
                <w:rFonts w:cs="Times New Roman"/>
                <w:b/>
                <w:bCs/>
                <w:sz w:val="20"/>
              </w:rPr>
            </w:pPr>
            <w:r w:rsidRPr="00FF75C0">
              <w:rPr>
                <w:rFonts w:cs="Times New Roman"/>
                <w:b/>
                <w:bCs/>
                <w:sz w:val="20"/>
              </w:rPr>
              <w:t>845</w:t>
            </w:r>
          </w:p>
        </w:tc>
        <w:tc>
          <w:tcPr>
            <w:tcW w:w="270" w:type="dxa"/>
            <w:gridSpan w:val="2"/>
            <w:shd w:val="clear" w:color="auto" w:fill="auto"/>
          </w:tcPr>
          <w:p w14:paraId="1DC8E001" w14:textId="77777777" w:rsidR="00185105" w:rsidRPr="00FF75C0" w:rsidRDefault="00185105" w:rsidP="00DA3CA7">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3E464155" w14:textId="56D2B3C2" w:rsidR="00185105" w:rsidRPr="00FF75C0" w:rsidRDefault="004D48E4" w:rsidP="00DA3CA7">
            <w:pPr>
              <w:tabs>
                <w:tab w:val="decimal" w:pos="774"/>
              </w:tabs>
              <w:spacing w:line="240" w:lineRule="atLeast"/>
              <w:ind w:right="-72"/>
              <w:rPr>
                <w:rFonts w:cs="Times New Roman"/>
                <w:b/>
                <w:bCs/>
                <w:sz w:val="20"/>
                <w:cs/>
                <w:lang w:bidi="th-TH"/>
              </w:rPr>
            </w:pPr>
            <w:r w:rsidRPr="00FF75C0">
              <w:rPr>
                <w:rFonts w:cs="Times New Roman"/>
                <w:b/>
                <w:bCs/>
                <w:sz w:val="20"/>
                <w:lang w:bidi="th-TH"/>
              </w:rPr>
              <w:t>(</w:t>
            </w:r>
            <w:r w:rsidR="00B32121" w:rsidRPr="00FF75C0">
              <w:rPr>
                <w:rFonts w:cs="Times New Roman"/>
                <w:b/>
                <w:bCs/>
                <w:sz w:val="20"/>
                <w:lang w:bidi="th-TH"/>
              </w:rPr>
              <w:t>4,726</w:t>
            </w:r>
            <w:r w:rsidRPr="00FF75C0">
              <w:rPr>
                <w:rFonts w:cs="Times New Roman"/>
                <w:b/>
                <w:bCs/>
                <w:sz w:val="20"/>
                <w:lang w:bidi="th-TH"/>
              </w:rPr>
              <w:t>)</w:t>
            </w:r>
          </w:p>
        </w:tc>
      </w:tr>
      <w:tr w:rsidR="00185105" w:rsidRPr="00FF75C0" w14:paraId="3EF96022" w14:textId="77777777" w:rsidTr="004D48E4">
        <w:tc>
          <w:tcPr>
            <w:tcW w:w="3897" w:type="dxa"/>
          </w:tcPr>
          <w:p w14:paraId="01960EC1" w14:textId="77777777" w:rsidR="00185105" w:rsidRPr="00FF75C0" w:rsidRDefault="00185105" w:rsidP="00DA3CA7">
            <w:pPr>
              <w:spacing w:line="240" w:lineRule="atLeast"/>
              <w:ind w:left="180" w:hanging="180"/>
              <w:rPr>
                <w:rFonts w:cs="Times New Roman"/>
                <w:b/>
                <w:bCs/>
                <w:sz w:val="20"/>
              </w:rPr>
            </w:pPr>
          </w:p>
        </w:tc>
        <w:tc>
          <w:tcPr>
            <w:tcW w:w="1080" w:type="dxa"/>
            <w:tcBorders>
              <w:top w:val="single" w:sz="4" w:space="0" w:color="auto"/>
            </w:tcBorders>
          </w:tcPr>
          <w:p w14:paraId="74C0A913" w14:textId="77777777" w:rsidR="00185105" w:rsidRPr="00FF75C0" w:rsidRDefault="00185105" w:rsidP="00DA3CA7">
            <w:pPr>
              <w:tabs>
                <w:tab w:val="decimal" w:pos="774"/>
                <w:tab w:val="decimal" w:pos="972"/>
              </w:tabs>
              <w:spacing w:line="240" w:lineRule="atLeast"/>
              <w:ind w:right="-72"/>
              <w:rPr>
                <w:rFonts w:cs="Times New Roman"/>
                <w:sz w:val="20"/>
              </w:rPr>
            </w:pPr>
          </w:p>
        </w:tc>
        <w:tc>
          <w:tcPr>
            <w:tcW w:w="236" w:type="dxa"/>
            <w:shd w:val="clear" w:color="auto" w:fill="auto"/>
          </w:tcPr>
          <w:p w14:paraId="1E232921" w14:textId="77777777" w:rsidR="00185105" w:rsidRPr="00FF75C0" w:rsidRDefault="00185105" w:rsidP="00DA3CA7">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45ED934E"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4638F9A4" w14:textId="77777777" w:rsidR="00185105" w:rsidRPr="00FF75C0" w:rsidRDefault="00185105" w:rsidP="00DA3CA7">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12CDEE69" w14:textId="77777777" w:rsidR="00185105" w:rsidRPr="00FF75C0" w:rsidRDefault="00185105" w:rsidP="00DA3CA7">
            <w:pPr>
              <w:tabs>
                <w:tab w:val="decimal" w:pos="612"/>
                <w:tab w:val="decimal" w:pos="1062"/>
              </w:tabs>
              <w:spacing w:line="240" w:lineRule="atLeast"/>
              <w:ind w:right="-72"/>
              <w:rPr>
                <w:rFonts w:cs="Times New Roman"/>
                <w:sz w:val="20"/>
              </w:rPr>
            </w:pPr>
          </w:p>
        </w:tc>
        <w:tc>
          <w:tcPr>
            <w:tcW w:w="270" w:type="dxa"/>
            <w:gridSpan w:val="2"/>
            <w:shd w:val="clear" w:color="auto" w:fill="auto"/>
          </w:tcPr>
          <w:p w14:paraId="013FDFDB" w14:textId="77777777" w:rsidR="00185105" w:rsidRPr="00FF75C0" w:rsidRDefault="00185105" w:rsidP="00DA3CA7">
            <w:pPr>
              <w:spacing w:line="240" w:lineRule="atLeast"/>
              <w:ind w:left="180"/>
              <w:jc w:val="center"/>
              <w:rPr>
                <w:rFonts w:cs="Times New Roman"/>
                <w:sz w:val="20"/>
              </w:rPr>
            </w:pPr>
          </w:p>
        </w:tc>
        <w:tc>
          <w:tcPr>
            <w:tcW w:w="1053" w:type="dxa"/>
            <w:tcBorders>
              <w:top w:val="single" w:sz="4" w:space="0" w:color="auto"/>
            </w:tcBorders>
            <w:shd w:val="clear" w:color="auto" w:fill="auto"/>
          </w:tcPr>
          <w:p w14:paraId="0A7B8065" w14:textId="77777777" w:rsidR="00185105" w:rsidRPr="00FF75C0" w:rsidRDefault="00185105" w:rsidP="00DA3CA7">
            <w:pPr>
              <w:tabs>
                <w:tab w:val="decimal" w:pos="774"/>
                <w:tab w:val="decimal" w:pos="972"/>
              </w:tabs>
              <w:spacing w:line="240" w:lineRule="atLeast"/>
              <w:ind w:right="-72"/>
              <w:rPr>
                <w:rFonts w:cs="Times New Roman"/>
                <w:sz w:val="20"/>
              </w:rPr>
            </w:pPr>
          </w:p>
        </w:tc>
      </w:tr>
      <w:tr w:rsidR="00185105" w:rsidRPr="00FF75C0" w14:paraId="78B64BC9" w14:textId="77777777" w:rsidTr="004D48E4">
        <w:tc>
          <w:tcPr>
            <w:tcW w:w="3897" w:type="dxa"/>
          </w:tcPr>
          <w:p w14:paraId="7FE9DB97"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499A3348" w14:textId="1CEFA9B7" w:rsidR="00185105" w:rsidRPr="00FF75C0" w:rsidRDefault="00B27C71" w:rsidP="00DA3CA7">
            <w:pPr>
              <w:tabs>
                <w:tab w:val="decimal" w:pos="774"/>
              </w:tabs>
              <w:spacing w:line="240" w:lineRule="atLeast"/>
              <w:ind w:right="-72"/>
              <w:jc w:val="both"/>
              <w:rPr>
                <w:rFonts w:cs="Times New Roman"/>
                <w:b/>
                <w:bCs/>
                <w:sz w:val="20"/>
              </w:rPr>
            </w:pPr>
            <w:r>
              <w:rPr>
                <w:rFonts w:cs="Times New Roman"/>
                <w:b/>
                <w:bCs/>
                <w:sz w:val="20"/>
              </w:rPr>
              <w:t>510,622</w:t>
            </w:r>
          </w:p>
        </w:tc>
        <w:tc>
          <w:tcPr>
            <w:tcW w:w="236" w:type="dxa"/>
            <w:shd w:val="clear" w:color="auto" w:fill="auto"/>
          </w:tcPr>
          <w:p w14:paraId="3BAE1BB6" w14:textId="77777777" w:rsidR="00185105" w:rsidRPr="00FF75C0" w:rsidRDefault="00185105" w:rsidP="00DA3CA7">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2169E4B1" w14:textId="4B76ED0C" w:rsidR="00185105" w:rsidRPr="00FF75C0" w:rsidRDefault="00640BB6" w:rsidP="00DA3CA7">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lang w:bidi="th-TH"/>
              </w:rPr>
              <w:t>(</w:t>
            </w:r>
            <w:r w:rsidR="006D670B" w:rsidRPr="00FF75C0">
              <w:rPr>
                <w:rFonts w:cs="Times New Roman"/>
                <w:b/>
                <w:bCs/>
                <w:sz w:val="20"/>
                <w:lang w:bidi="th-TH"/>
              </w:rPr>
              <w:t>2</w:t>
            </w:r>
            <w:r w:rsidR="00B27C71">
              <w:rPr>
                <w:rFonts w:cs="Times New Roman"/>
                <w:b/>
                <w:bCs/>
                <w:sz w:val="20"/>
                <w:lang w:bidi="th-TH"/>
              </w:rPr>
              <w:t>34</w:t>
            </w:r>
            <w:r w:rsidR="00B66C7D">
              <w:rPr>
                <w:rFonts w:cs="Times New Roman"/>
                <w:b/>
                <w:bCs/>
                <w:sz w:val="20"/>
                <w:lang w:bidi="th-TH"/>
              </w:rPr>
              <w:t>,</w:t>
            </w:r>
            <w:r w:rsidR="00B27C71">
              <w:rPr>
                <w:rFonts w:cs="Times New Roman"/>
                <w:b/>
                <w:bCs/>
                <w:sz w:val="20"/>
                <w:lang w:bidi="th-TH"/>
              </w:rPr>
              <w:t>493</w:t>
            </w:r>
            <w:r w:rsidRPr="00FF75C0">
              <w:rPr>
                <w:rFonts w:cs="Times New Roman"/>
                <w:b/>
                <w:bCs/>
                <w:sz w:val="20"/>
                <w:lang w:bidi="th-TH"/>
              </w:rPr>
              <w:t>)</w:t>
            </w:r>
          </w:p>
        </w:tc>
        <w:tc>
          <w:tcPr>
            <w:tcW w:w="270" w:type="dxa"/>
            <w:gridSpan w:val="2"/>
            <w:tcBorders>
              <w:left w:val="nil"/>
            </w:tcBorders>
            <w:shd w:val="clear" w:color="auto" w:fill="auto"/>
          </w:tcPr>
          <w:p w14:paraId="76773064"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55886137" w14:textId="10876D1B" w:rsidR="00185105" w:rsidRPr="00FF75C0" w:rsidRDefault="006D670B" w:rsidP="00DA3CA7">
            <w:pPr>
              <w:tabs>
                <w:tab w:val="decimal" w:pos="882"/>
              </w:tabs>
              <w:spacing w:line="240" w:lineRule="atLeast"/>
              <w:ind w:left="-108" w:right="-108"/>
              <w:rPr>
                <w:rFonts w:cs="Times New Roman"/>
                <w:b/>
                <w:bCs/>
                <w:sz w:val="20"/>
              </w:rPr>
            </w:pPr>
            <w:r w:rsidRPr="00FF75C0">
              <w:rPr>
                <w:rFonts w:cs="Times New Roman"/>
                <w:b/>
                <w:bCs/>
                <w:sz w:val="20"/>
              </w:rPr>
              <w:t>(728)</w:t>
            </w:r>
          </w:p>
        </w:tc>
        <w:tc>
          <w:tcPr>
            <w:tcW w:w="270" w:type="dxa"/>
            <w:gridSpan w:val="2"/>
            <w:shd w:val="clear" w:color="auto" w:fill="auto"/>
          </w:tcPr>
          <w:p w14:paraId="6C06629B" w14:textId="77777777" w:rsidR="00185105" w:rsidRPr="00FF75C0" w:rsidRDefault="00185105" w:rsidP="00DA3CA7">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4C01B62A" w14:textId="79A193BF" w:rsidR="00185105" w:rsidRPr="00FF75C0" w:rsidRDefault="004D48E4" w:rsidP="00DA3CA7">
            <w:pPr>
              <w:tabs>
                <w:tab w:val="decimal" w:pos="774"/>
              </w:tabs>
              <w:spacing w:line="240" w:lineRule="atLeast"/>
              <w:ind w:right="-72"/>
              <w:jc w:val="both"/>
              <w:rPr>
                <w:rFonts w:cs="Times New Roman"/>
                <w:b/>
                <w:bCs/>
                <w:sz w:val="20"/>
                <w:lang w:val="en-US" w:bidi="th-TH"/>
              </w:rPr>
            </w:pPr>
            <w:r w:rsidRPr="00FF75C0">
              <w:rPr>
                <w:rFonts w:cs="Times New Roman"/>
                <w:b/>
                <w:bCs/>
                <w:sz w:val="20"/>
                <w:lang w:val="en-US" w:bidi="th-TH"/>
              </w:rPr>
              <w:t>275,401</w:t>
            </w:r>
          </w:p>
        </w:tc>
      </w:tr>
      <w:tr w:rsidR="0089650E" w:rsidRPr="00FF75C0" w14:paraId="3A6D0E13" w14:textId="77777777" w:rsidTr="0089650E">
        <w:trPr>
          <w:trHeight w:hRule="exact" w:val="144"/>
        </w:trPr>
        <w:tc>
          <w:tcPr>
            <w:tcW w:w="3897" w:type="dxa"/>
          </w:tcPr>
          <w:p w14:paraId="1AC18E58" w14:textId="77777777" w:rsidR="0089650E" w:rsidRPr="00FF75C0" w:rsidRDefault="0089650E" w:rsidP="00DA3CA7">
            <w:pPr>
              <w:spacing w:line="240" w:lineRule="atLeast"/>
              <w:ind w:left="180" w:hanging="180"/>
              <w:rPr>
                <w:rFonts w:cs="Times New Roman"/>
                <w:b/>
                <w:bCs/>
                <w:i/>
                <w:iCs/>
                <w:sz w:val="20"/>
              </w:rPr>
            </w:pPr>
          </w:p>
        </w:tc>
        <w:tc>
          <w:tcPr>
            <w:tcW w:w="1080" w:type="dxa"/>
          </w:tcPr>
          <w:p w14:paraId="0E7E965F" w14:textId="77777777" w:rsidR="0089650E" w:rsidRPr="00FF75C0" w:rsidRDefault="0089650E" w:rsidP="00DA3CA7">
            <w:pPr>
              <w:tabs>
                <w:tab w:val="decimal" w:pos="774"/>
              </w:tabs>
              <w:spacing w:line="240" w:lineRule="atLeast"/>
              <w:ind w:right="-72"/>
              <w:rPr>
                <w:rFonts w:cs="Times New Roman"/>
                <w:sz w:val="20"/>
                <w:lang w:val="en-US" w:bidi="th-TH"/>
              </w:rPr>
            </w:pPr>
          </w:p>
        </w:tc>
        <w:tc>
          <w:tcPr>
            <w:tcW w:w="236" w:type="dxa"/>
            <w:shd w:val="clear" w:color="auto" w:fill="auto"/>
          </w:tcPr>
          <w:p w14:paraId="295B6A2B" w14:textId="77777777" w:rsidR="0089650E" w:rsidRPr="00FF75C0" w:rsidRDefault="0089650E" w:rsidP="00DA3CA7">
            <w:pPr>
              <w:spacing w:line="240" w:lineRule="atLeast"/>
              <w:jc w:val="center"/>
              <w:rPr>
                <w:rFonts w:cs="Times New Roman"/>
                <w:i/>
                <w:iCs/>
                <w:sz w:val="20"/>
              </w:rPr>
            </w:pPr>
          </w:p>
        </w:tc>
        <w:tc>
          <w:tcPr>
            <w:tcW w:w="1204" w:type="dxa"/>
            <w:shd w:val="clear" w:color="auto" w:fill="auto"/>
          </w:tcPr>
          <w:p w14:paraId="3304BB2E" w14:textId="77777777" w:rsidR="0089650E" w:rsidRPr="00FF75C0" w:rsidRDefault="0089650E"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578D9918" w14:textId="77777777" w:rsidR="0089650E" w:rsidRPr="00FF75C0" w:rsidRDefault="0089650E" w:rsidP="00DA3CA7">
            <w:pPr>
              <w:spacing w:line="240" w:lineRule="atLeast"/>
              <w:jc w:val="center"/>
              <w:rPr>
                <w:rFonts w:cs="Times New Roman"/>
                <w:sz w:val="20"/>
              </w:rPr>
            </w:pPr>
          </w:p>
        </w:tc>
        <w:tc>
          <w:tcPr>
            <w:tcW w:w="1170" w:type="dxa"/>
            <w:tcBorders>
              <w:left w:val="nil"/>
            </w:tcBorders>
            <w:shd w:val="clear" w:color="auto" w:fill="auto"/>
          </w:tcPr>
          <w:p w14:paraId="6E370F33" w14:textId="77777777" w:rsidR="0089650E" w:rsidRPr="00FF75C0" w:rsidRDefault="0089650E"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514EFD6E" w14:textId="77777777" w:rsidR="0089650E" w:rsidRPr="00FF75C0" w:rsidRDefault="0089650E" w:rsidP="00DA3CA7">
            <w:pPr>
              <w:spacing w:line="240" w:lineRule="atLeast"/>
              <w:jc w:val="center"/>
              <w:rPr>
                <w:rFonts w:cs="Times New Roman"/>
                <w:sz w:val="20"/>
              </w:rPr>
            </w:pPr>
          </w:p>
        </w:tc>
        <w:tc>
          <w:tcPr>
            <w:tcW w:w="1053" w:type="dxa"/>
            <w:shd w:val="clear" w:color="auto" w:fill="auto"/>
          </w:tcPr>
          <w:p w14:paraId="5E5D3FFF" w14:textId="77777777" w:rsidR="0089650E" w:rsidRPr="00FF75C0" w:rsidRDefault="0089650E" w:rsidP="00DA3CA7">
            <w:pPr>
              <w:tabs>
                <w:tab w:val="decimal" w:pos="774"/>
              </w:tabs>
              <w:spacing w:line="240" w:lineRule="atLeast"/>
              <w:ind w:right="-72"/>
              <w:rPr>
                <w:rFonts w:cs="Times New Roman"/>
                <w:sz w:val="20"/>
                <w:lang w:val="en-US" w:bidi="th-TH"/>
              </w:rPr>
            </w:pPr>
          </w:p>
        </w:tc>
      </w:tr>
      <w:tr w:rsidR="00185105" w:rsidRPr="00FF75C0" w14:paraId="6A4E46C5" w14:textId="77777777" w:rsidTr="004D48E4">
        <w:tc>
          <w:tcPr>
            <w:tcW w:w="3897" w:type="dxa"/>
          </w:tcPr>
          <w:p w14:paraId="3010404B" w14:textId="77777777" w:rsidR="00185105" w:rsidRPr="00FF75C0" w:rsidRDefault="00185105" w:rsidP="00DA3CA7">
            <w:pPr>
              <w:spacing w:line="240" w:lineRule="atLeast"/>
              <w:ind w:left="180" w:hanging="180"/>
              <w:rPr>
                <w:rFonts w:cs="Times New Roman"/>
                <w:b/>
                <w:bCs/>
                <w:i/>
                <w:iCs/>
                <w:sz w:val="20"/>
              </w:rPr>
            </w:pPr>
            <w:r w:rsidRPr="00FF75C0">
              <w:rPr>
                <w:rFonts w:cs="Times New Roman"/>
                <w:b/>
                <w:bCs/>
                <w:i/>
                <w:iCs/>
                <w:sz w:val="20"/>
              </w:rPr>
              <w:t>2019</w:t>
            </w:r>
          </w:p>
        </w:tc>
        <w:tc>
          <w:tcPr>
            <w:tcW w:w="1080" w:type="dxa"/>
          </w:tcPr>
          <w:p w14:paraId="7A7F5CA0"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03116F19"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4EDFC70E"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79E44E09"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469299F8"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01298BC0"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1E2F142"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185105" w:rsidRPr="00FF75C0" w14:paraId="154EC690" w14:textId="77777777" w:rsidTr="004D48E4">
        <w:tc>
          <w:tcPr>
            <w:tcW w:w="3897" w:type="dxa"/>
          </w:tcPr>
          <w:p w14:paraId="57FDD815" w14:textId="77777777" w:rsidR="00185105" w:rsidRPr="00FF75C0" w:rsidRDefault="00185105" w:rsidP="00DA3CA7">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40577DFD" w14:textId="77777777" w:rsidR="00185105" w:rsidRPr="00FF75C0" w:rsidRDefault="00185105" w:rsidP="00DA3CA7">
            <w:pPr>
              <w:tabs>
                <w:tab w:val="decimal" w:pos="774"/>
              </w:tabs>
              <w:spacing w:line="240" w:lineRule="atLeast"/>
              <w:ind w:right="-72"/>
              <w:rPr>
                <w:rFonts w:cs="Times New Roman"/>
                <w:sz w:val="20"/>
                <w:lang w:val="en-US" w:bidi="th-TH"/>
              </w:rPr>
            </w:pPr>
          </w:p>
        </w:tc>
        <w:tc>
          <w:tcPr>
            <w:tcW w:w="236" w:type="dxa"/>
            <w:shd w:val="clear" w:color="auto" w:fill="auto"/>
          </w:tcPr>
          <w:p w14:paraId="77891D03"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622AEE94"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240F9296"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047750C6"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70626BF5"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0AD48068" w14:textId="77777777" w:rsidR="00185105" w:rsidRPr="00FF75C0" w:rsidRDefault="00185105" w:rsidP="00DA3CA7">
            <w:pPr>
              <w:tabs>
                <w:tab w:val="decimal" w:pos="774"/>
              </w:tabs>
              <w:spacing w:line="240" w:lineRule="atLeast"/>
              <w:ind w:right="-72"/>
              <w:rPr>
                <w:rFonts w:cs="Times New Roman"/>
                <w:sz w:val="20"/>
                <w:lang w:val="en-US" w:bidi="th-TH"/>
              </w:rPr>
            </w:pPr>
          </w:p>
        </w:tc>
      </w:tr>
      <w:tr w:rsidR="00185105" w:rsidRPr="00FF75C0" w14:paraId="1B8308CA" w14:textId="77777777" w:rsidTr="004D48E4">
        <w:tc>
          <w:tcPr>
            <w:tcW w:w="3897" w:type="dxa"/>
          </w:tcPr>
          <w:p w14:paraId="0A243F4F" w14:textId="77777777" w:rsidR="00185105" w:rsidRPr="00FF75C0" w:rsidRDefault="00185105" w:rsidP="00DA3CA7">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2B9D67A2" w14:textId="77777777" w:rsidR="00185105" w:rsidRPr="00FF75C0" w:rsidRDefault="00185105" w:rsidP="00DA3CA7">
            <w:pPr>
              <w:tabs>
                <w:tab w:val="decimal" w:pos="774"/>
              </w:tabs>
              <w:spacing w:line="240" w:lineRule="atLeast"/>
              <w:ind w:right="-72"/>
              <w:rPr>
                <w:rFonts w:cs="Times New Roman"/>
                <w:sz w:val="20"/>
                <w:lang w:val="en-US" w:bidi="th-TH"/>
              </w:rPr>
            </w:pPr>
            <w:r w:rsidRPr="00FF75C0">
              <w:rPr>
                <w:rFonts w:cs="Times New Roman"/>
                <w:sz w:val="20"/>
                <w:lang w:val="en-US" w:bidi="th-TH"/>
              </w:rPr>
              <w:t>5,963</w:t>
            </w:r>
          </w:p>
        </w:tc>
        <w:tc>
          <w:tcPr>
            <w:tcW w:w="236" w:type="dxa"/>
            <w:shd w:val="clear" w:color="auto" w:fill="auto"/>
          </w:tcPr>
          <w:p w14:paraId="509D7297"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4341E24C"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452</w:t>
            </w:r>
          </w:p>
        </w:tc>
        <w:tc>
          <w:tcPr>
            <w:tcW w:w="270" w:type="dxa"/>
            <w:gridSpan w:val="2"/>
            <w:tcBorders>
              <w:left w:val="nil"/>
            </w:tcBorders>
            <w:shd w:val="clear" w:color="auto" w:fill="auto"/>
          </w:tcPr>
          <w:p w14:paraId="51935679" w14:textId="77777777" w:rsidR="00185105" w:rsidRPr="00FF75C0" w:rsidRDefault="00185105" w:rsidP="00DA3CA7">
            <w:pPr>
              <w:spacing w:line="240" w:lineRule="atLeast"/>
              <w:jc w:val="center"/>
              <w:rPr>
                <w:rFonts w:cs="Times New Roman"/>
                <w:sz w:val="20"/>
              </w:rPr>
            </w:pPr>
          </w:p>
        </w:tc>
        <w:tc>
          <w:tcPr>
            <w:tcW w:w="1170" w:type="dxa"/>
            <w:tcBorders>
              <w:left w:val="nil"/>
            </w:tcBorders>
            <w:shd w:val="clear" w:color="auto" w:fill="auto"/>
          </w:tcPr>
          <w:p w14:paraId="1C694A22"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0E4DBC97"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5748B636" w14:textId="77777777" w:rsidR="00185105" w:rsidRPr="00FF75C0" w:rsidRDefault="00185105" w:rsidP="00DA3CA7">
            <w:pPr>
              <w:tabs>
                <w:tab w:val="decimal" w:pos="774"/>
              </w:tabs>
              <w:spacing w:line="240" w:lineRule="atLeast"/>
              <w:ind w:right="-72"/>
              <w:rPr>
                <w:rFonts w:cs="Times New Roman"/>
                <w:sz w:val="20"/>
                <w:lang w:val="en-US" w:bidi="th-TH"/>
              </w:rPr>
            </w:pPr>
            <w:r w:rsidRPr="00FF75C0">
              <w:rPr>
                <w:rFonts w:cs="Times New Roman"/>
                <w:sz w:val="20"/>
                <w:lang w:val="en-US" w:bidi="th-TH"/>
              </w:rPr>
              <w:t>6,415</w:t>
            </w:r>
          </w:p>
        </w:tc>
      </w:tr>
      <w:tr w:rsidR="00185105" w:rsidRPr="00FF75C0" w14:paraId="45A742A5" w14:textId="77777777" w:rsidTr="004D48E4">
        <w:tc>
          <w:tcPr>
            <w:tcW w:w="3897" w:type="dxa"/>
          </w:tcPr>
          <w:p w14:paraId="0CF4F8B0" w14:textId="77777777" w:rsidR="00185105" w:rsidRPr="00FF75C0" w:rsidRDefault="00185105" w:rsidP="00DA3CA7">
            <w:pPr>
              <w:spacing w:line="240" w:lineRule="atLeast"/>
              <w:rPr>
                <w:rFonts w:cs="Times New Roman"/>
                <w:sz w:val="20"/>
              </w:rPr>
            </w:pPr>
            <w:r w:rsidRPr="00FF75C0">
              <w:rPr>
                <w:rFonts w:cs="Times New Roman"/>
                <w:sz w:val="20"/>
              </w:rPr>
              <w:t>Employee benefit obligations</w:t>
            </w:r>
          </w:p>
        </w:tc>
        <w:tc>
          <w:tcPr>
            <w:tcW w:w="1080" w:type="dxa"/>
          </w:tcPr>
          <w:p w14:paraId="2CF54078"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35,747</w:t>
            </w:r>
          </w:p>
        </w:tc>
        <w:tc>
          <w:tcPr>
            <w:tcW w:w="236" w:type="dxa"/>
            <w:shd w:val="clear" w:color="auto" w:fill="auto"/>
          </w:tcPr>
          <w:p w14:paraId="57B70ED7" w14:textId="77777777" w:rsidR="00185105" w:rsidRPr="00FF75C0" w:rsidRDefault="00185105" w:rsidP="00DA3CA7">
            <w:pPr>
              <w:spacing w:line="240" w:lineRule="atLeast"/>
              <w:jc w:val="center"/>
              <w:rPr>
                <w:rFonts w:cs="Times New Roman"/>
                <w:i/>
                <w:iCs/>
                <w:sz w:val="20"/>
              </w:rPr>
            </w:pPr>
          </w:p>
        </w:tc>
        <w:tc>
          <w:tcPr>
            <w:tcW w:w="1204" w:type="dxa"/>
            <w:shd w:val="clear" w:color="auto" w:fill="auto"/>
          </w:tcPr>
          <w:p w14:paraId="24C12061"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15,545</w:t>
            </w:r>
          </w:p>
        </w:tc>
        <w:tc>
          <w:tcPr>
            <w:tcW w:w="270" w:type="dxa"/>
            <w:gridSpan w:val="2"/>
            <w:tcBorders>
              <w:left w:val="nil"/>
            </w:tcBorders>
            <w:shd w:val="clear" w:color="auto" w:fill="auto"/>
          </w:tcPr>
          <w:p w14:paraId="2003EDA6"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51C0CCED" w14:textId="77777777" w:rsidR="00185105" w:rsidRPr="00FF75C0" w:rsidRDefault="00185105" w:rsidP="00DA3CA7">
            <w:pPr>
              <w:tabs>
                <w:tab w:val="decimal" w:pos="882"/>
              </w:tabs>
              <w:spacing w:line="240" w:lineRule="atLeast"/>
              <w:ind w:left="-108" w:right="-108"/>
              <w:rPr>
                <w:rFonts w:cs="Times New Roman"/>
                <w:sz w:val="20"/>
              </w:rPr>
            </w:pPr>
            <w:r w:rsidRPr="00FF75C0">
              <w:rPr>
                <w:rFonts w:cs="Times New Roman"/>
                <w:sz w:val="20"/>
              </w:rPr>
              <w:t>7,718</w:t>
            </w:r>
          </w:p>
        </w:tc>
        <w:tc>
          <w:tcPr>
            <w:tcW w:w="270" w:type="dxa"/>
            <w:gridSpan w:val="2"/>
            <w:shd w:val="clear" w:color="auto" w:fill="auto"/>
          </w:tcPr>
          <w:p w14:paraId="6C826ED8"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62E350FF"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59,010</w:t>
            </w:r>
          </w:p>
        </w:tc>
      </w:tr>
      <w:tr w:rsidR="00185105" w:rsidRPr="00FF75C0" w14:paraId="3643D909" w14:textId="77777777" w:rsidTr="004D48E4">
        <w:tc>
          <w:tcPr>
            <w:tcW w:w="3897" w:type="dxa"/>
          </w:tcPr>
          <w:p w14:paraId="3CB47F05" w14:textId="77777777" w:rsidR="00185105" w:rsidRPr="00FF75C0" w:rsidRDefault="00185105" w:rsidP="00DA3CA7">
            <w:pPr>
              <w:spacing w:line="240" w:lineRule="atLeast"/>
              <w:ind w:left="180" w:hanging="180"/>
              <w:rPr>
                <w:rFonts w:cs="Times New Roman"/>
                <w:sz w:val="20"/>
              </w:rPr>
            </w:pPr>
            <w:r w:rsidRPr="00FF75C0">
              <w:rPr>
                <w:rFonts w:cs="Times New Roman"/>
                <w:sz w:val="20"/>
              </w:rPr>
              <w:t>Loss carry forward</w:t>
            </w:r>
          </w:p>
        </w:tc>
        <w:tc>
          <w:tcPr>
            <w:tcW w:w="1080" w:type="dxa"/>
          </w:tcPr>
          <w:p w14:paraId="7379BCCD"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60,000</w:t>
            </w:r>
          </w:p>
        </w:tc>
        <w:tc>
          <w:tcPr>
            <w:tcW w:w="236" w:type="dxa"/>
            <w:shd w:val="clear" w:color="auto" w:fill="auto"/>
          </w:tcPr>
          <w:p w14:paraId="204D0A72" w14:textId="77777777" w:rsidR="00185105" w:rsidRPr="00FF75C0" w:rsidRDefault="00185105" w:rsidP="00DA3CA7">
            <w:pPr>
              <w:spacing w:line="240" w:lineRule="atLeast"/>
              <w:ind w:left="180"/>
              <w:jc w:val="center"/>
              <w:rPr>
                <w:rFonts w:cs="Times New Roman"/>
                <w:i/>
                <w:iCs/>
                <w:sz w:val="20"/>
              </w:rPr>
            </w:pPr>
          </w:p>
        </w:tc>
        <w:tc>
          <w:tcPr>
            <w:tcW w:w="1204" w:type="dxa"/>
            <w:shd w:val="clear" w:color="auto" w:fill="auto"/>
          </w:tcPr>
          <w:p w14:paraId="46968890"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385,600</w:t>
            </w:r>
          </w:p>
        </w:tc>
        <w:tc>
          <w:tcPr>
            <w:tcW w:w="270" w:type="dxa"/>
            <w:gridSpan w:val="2"/>
            <w:tcBorders>
              <w:left w:val="nil"/>
            </w:tcBorders>
            <w:shd w:val="clear" w:color="auto" w:fill="auto"/>
          </w:tcPr>
          <w:p w14:paraId="1801CB4A" w14:textId="77777777" w:rsidR="00185105" w:rsidRPr="00FF75C0" w:rsidRDefault="00185105" w:rsidP="00DA3CA7">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17E09A98"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1E97825A" w14:textId="77777777" w:rsidR="00185105" w:rsidRPr="00FF75C0" w:rsidRDefault="00185105" w:rsidP="00DA3CA7">
            <w:pPr>
              <w:spacing w:line="240" w:lineRule="atLeast"/>
              <w:jc w:val="center"/>
              <w:rPr>
                <w:rFonts w:cs="Times New Roman"/>
                <w:sz w:val="20"/>
              </w:rPr>
            </w:pPr>
          </w:p>
        </w:tc>
        <w:tc>
          <w:tcPr>
            <w:tcW w:w="1053" w:type="dxa"/>
            <w:shd w:val="clear" w:color="auto" w:fill="auto"/>
          </w:tcPr>
          <w:p w14:paraId="357074F6"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445,600</w:t>
            </w:r>
          </w:p>
        </w:tc>
      </w:tr>
      <w:tr w:rsidR="00185105" w:rsidRPr="00FF75C0" w14:paraId="042A2684" w14:textId="77777777" w:rsidTr="004D48E4">
        <w:tc>
          <w:tcPr>
            <w:tcW w:w="3897" w:type="dxa"/>
          </w:tcPr>
          <w:p w14:paraId="63E9F5AD" w14:textId="77777777" w:rsidR="00185105" w:rsidRPr="00FF75C0" w:rsidRDefault="00185105" w:rsidP="00DA3CA7">
            <w:pPr>
              <w:spacing w:line="240" w:lineRule="atLeast"/>
              <w:rPr>
                <w:rFonts w:cs="Times New Roman"/>
                <w:sz w:val="20"/>
              </w:rPr>
            </w:pPr>
            <w:r w:rsidRPr="00FF75C0">
              <w:rPr>
                <w:rFonts w:cs="Times New Roman"/>
                <w:sz w:val="20"/>
              </w:rPr>
              <w:t>Allowance for doubtful account of trade</w:t>
            </w:r>
          </w:p>
          <w:p w14:paraId="2182CBA9" w14:textId="77777777" w:rsidR="00185105" w:rsidRPr="00FF75C0" w:rsidRDefault="00185105" w:rsidP="00DA3CA7">
            <w:pPr>
              <w:spacing w:line="240" w:lineRule="atLeast"/>
              <w:rPr>
                <w:rFonts w:cs="Times New Roman"/>
                <w:sz w:val="20"/>
              </w:rPr>
            </w:pPr>
            <w:r w:rsidRPr="00FF75C0">
              <w:rPr>
                <w:rFonts w:cs="Times New Roman"/>
                <w:sz w:val="20"/>
              </w:rPr>
              <w:t xml:space="preserve">   accounts receivable</w:t>
            </w:r>
          </w:p>
        </w:tc>
        <w:tc>
          <w:tcPr>
            <w:tcW w:w="1080" w:type="dxa"/>
            <w:tcBorders>
              <w:bottom w:val="single" w:sz="4" w:space="0" w:color="auto"/>
            </w:tcBorders>
          </w:tcPr>
          <w:p w14:paraId="31CBD5C2" w14:textId="77777777" w:rsidR="00185105" w:rsidRPr="00FF75C0" w:rsidRDefault="00185105" w:rsidP="00DA3CA7">
            <w:pPr>
              <w:pStyle w:val="acctfourfigures"/>
              <w:tabs>
                <w:tab w:val="clear" w:pos="765"/>
                <w:tab w:val="decimal" w:pos="525"/>
              </w:tabs>
              <w:spacing w:line="240" w:lineRule="atLeast"/>
              <w:ind w:right="11"/>
              <w:rPr>
                <w:rFonts w:cs="Times New Roman"/>
                <w:sz w:val="20"/>
              </w:rPr>
            </w:pPr>
          </w:p>
          <w:p w14:paraId="73D43243" w14:textId="77777777" w:rsidR="00185105" w:rsidRPr="00FF75C0" w:rsidRDefault="00185105" w:rsidP="00DA3CA7">
            <w:pPr>
              <w:pStyle w:val="acctfourfigures"/>
              <w:tabs>
                <w:tab w:val="clear" w:pos="765"/>
                <w:tab w:val="decimal" w:pos="525"/>
              </w:tabs>
              <w:spacing w:line="240" w:lineRule="atLeast"/>
              <w:ind w:right="11"/>
              <w:rPr>
                <w:rFonts w:cs="Times New Roman"/>
                <w:sz w:val="20"/>
              </w:rPr>
            </w:pPr>
            <w:r w:rsidRPr="00FF75C0">
              <w:rPr>
                <w:rFonts w:cs="Times New Roman"/>
                <w:sz w:val="20"/>
              </w:rPr>
              <w:t>-</w:t>
            </w:r>
          </w:p>
        </w:tc>
        <w:tc>
          <w:tcPr>
            <w:tcW w:w="236" w:type="dxa"/>
            <w:shd w:val="clear" w:color="auto" w:fill="auto"/>
          </w:tcPr>
          <w:p w14:paraId="2E993CC9" w14:textId="77777777" w:rsidR="00185105" w:rsidRPr="00FF75C0" w:rsidRDefault="00185105" w:rsidP="00DA3CA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47BDBC04"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p>
          <w:p w14:paraId="54E2CCDA" w14:textId="77777777" w:rsidR="00185105" w:rsidRPr="00FF75C0" w:rsidRDefault="00185105" w:rsidP="00DA3CA7">
            <w:pPr>
              <w:pStyle w:val="acctfourfigures"/>
              <w:tabs>
                <w:tab w:val="clear" w:pos="765"/>
                <w:tab w:val="decimal" w:pos="919"/>
              </w:tabs>
              <w:spacing w:line="240" w:lineRule="atLeast"/>
              <w:ind w:right="11"/>
              <w:rPr>
                <w:rFonts w:cs="Times New Roman"/>
                <w:sz w:val="20"/>
              </w:rPr>
            </w:pPr>
            <w:r w:rsidRPr="00FF75C0">
              <w:rPr>
                <w:rFonts w:cs="Times New Roman"/>
                <w:sz w:val="20"/>
              </w:rPr>
              <w:t>27</w:t>
            </w:r>
          </w:p>
        </w:tc>
        <w:tc>
          <w:tcPr>
            <w:tcW w:w="270" w:type="dxa"/>
            <w:gridSpan w:val="2"/>
            <w:tcBorders>
              <w:left w:val="nil"/>
            </w:tcBorders>
            <w:shd w:val="clear" w:color="auto" w:fill="auto"/>
          </w:tcPr>
          <w:p w14:paraId="1BD9BA83"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AD4FBF9"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p>
          <w:p w14:paraId="27D344C4" w14:textId="77777777" w:rsidR="00185105" w:rsidRPr="00FF75C0" w:rsidRDefault="00185105" w:rsidP="00DA3C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6F01EDB7" w14:textId="77777777" w:rsidR="00185105" w:rsidRPr="00FF75C0" w:rsidRDefault="00185105" w:rsidP="00DA3CA7">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38096F81" w14:textId="77777777" w:rsidR="00185105" w:rsidRPr="00FF75C0" w:rsidRDefault="00185105" w:rsidP="00DA3CA7">
            <w:pPr>
              <w:tabs>
                <w:tab w:val="decimal" w:pos="774"/>
              </w:tabs>
              <w:spacing w:line="240" w:lineRule="atLeast"/>
              <w:ind w:right="-72"/>
              <w:rPr>
                <w:rFonts w:cs="Times New Roman"/>
                <w:sz w:val="20"/>
                <w:lang w:bidi="th-TH"/>
              </w:rPr>
            </w:pPr>
          </w:p>
          <w:p w14:paraId="5D07829A" w14:textId="77777777" w:rsidR="00185105" w:rsidRPr="00FF75C0" w:rsidRDefault="00185105" w:rsidP="00DA3CA7">
            <w:pPr>
              <w:tabs>
                <w:tab w:val="decimal" w:pos="774"/>
              </w:tabs>
              <w:spacing w:line="240" w:lineRule="atLeast"/>
              <w:ind w:right="-72"/>
              <w:rPr>
                <w:rFonts w:cs="Times New Roman"/>
                <w:sz w:val="20"/>
                <w:cs/>
                <w:lang w:bidi="th-TH"/>
              </w:rPr>
            </w:pPr>
            <w:r w:rsidRPr="00FF75C0">
              <w:rPr>
                <w:rFonts w:cs="Times New Roman"/>
                <w:sz w:val="20"/>
                <w:lang w:bidi="th-TH"/>
              </w:rPr>
              <w:t>27</w:t>
            </w:r>
          </w:p>
        </w:tc>
      </w:tr>
      <w:tr w:rsidR="00185105" w:rsidRPr="00FF75C0" w14:paraId="2A20659C" w14:textId="77777777" w:rsidTr="004D48E4">
        <w:tc>
          <w:tcPr>
            <w:tcW w:w="3897" w:type="dxa"/>
          </w:tcPr>
          <w:p w14:paraId="60143DE3"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0397268E" w14:textId="77777777" w:rsidR="00185105" w:rsidRPr="00FF75C0" w:rsidRDefault="00185105" w:rsidP="00DA3CA7">
            <w:pPr>
              <w:tabs>
                <w:tab w:val="decimal" w:pos="774"/>
              </w:tabs>
              <w:spacing w:line="240" w:lineRule="atLeast"/>
              <w:ind w:right="-72"/>
              <w:rPr>
                <w:rFonts w:cs="Times New Roman"/>
                <w:b/>
                <w:bCs/>
                <w:sz w:val="20"/>
                <w:cs/>
                <w:lang w:bidi="th-TH"/>
              </w:rPr>
            </w:pPr>
            <w:r w:rsidRPr="00FF75C0">
              <w:rPr>
                <w:rFonts w:cs="Times New Roman"/>
                <w:b/>
                <w:bCs/>
                <w:sz w:val="20"/>
              </w:rPr>
              <w:t>101,710</w:t>
            </w:r>
          </w:p>
        </w:tc>
        <w:tc>
          <w:tcPr>
            <w:tcW w:w="236" w:type="dxa"/>
            <w:shd w:val="clear" w:color="auto" w:fill="auto"/>
          </w:tcPr>
          <w:p w14:paraId="58AEB714"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41B25B86"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401,624</w:t>
            </w:r>
          </w:p>
        </w:tc>
        <w:tc>
          <w:tcPr>
            <w:tcW w:w="270" w:type="dxa"/>
            <w:gridSpan w:val="2"/>
            <w:tcBorders>
              <w:left w:val="nil"/>
            </w:tcBorders>
            <w:shd w:val="clear" w:color="auto" w:fill="auto"/>
          </w:tcPr>
          <w:p w14:paraId="726DF4AD"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7F50783F" w14:textId="77777777" w:rsidR="00185105" w:rsidRPr="00FF75C0" w:rsidRDefault="00185105" w:rsidP="00DA3CA7">
            <w:pPr>
              <w:tabs>
                <w:tab w:val="decimal" w:pos="882"/>
              </w:tabs>
              <w:spacing w:line="240" w:lineRule="atLeast"/>
              <w:ind w:left="-108" w:right="-108"/>
              <w:rPr>
                <w:rFonts w:cs="Times New Roman"/>
                <w:b/>
                <w:bCs/>
                <w:sz w:val="20"/>
              </w:rPr>
            </w:pPr>
            <w:r w:rsidRPr="00FF75C0">
              <w:rPr>
                <w:rFonts w:cs="Times New Roman"/>
                <w:b/>
                <w:bCs/>
                <w:sz w:val="20"/>
              </w:rPr>
              <w:t>7,718</w:t>
            </w:r>
          </w:p>
        </w:tc>
        <w:tc>
          <w:tcPr>
            <w:tcW w:w="270" w:type="dxa"/>
            <w:gridSpan w:val="2"/>
            <w:shd w:val="clear" w:color="auto" w:fill="auto"/>
          </w:tcPr>
          <w:p w14:paraId="4D21FC33" w14:textId="77777777" w:rsidR="00185105" w:rsidRPr="00FF75C0" w:rsidRDefault="00185105" w:rsidP="00DA3CA7">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2BD51F59" w14:textId="77777777" w:rsidR="00185105" w:rsidRPr="00FF75C0" w:rsidRDefault="00185105" w:rsidP="00DA3CA7">
            <w:pPr>
              <w:tabs>
                <w:tab w:val="decimal" w:pos="774"/>
              </w:tabs>
              <w:spacing w:line="240" w:lineRule="atLeast"/>
              <w:ind w:right="-72"/>
              <w:rPr>
                <w:rFonts w:cs="Times New Roman"/>
                <w:b/>
                <w:bCs/>
                <w:sz w:val="20"/>
                <w:cs/>
                <w:lang w:bidi="th-TH"/>
              </w:rPr>
            </w:pPr>
            <w:r w:rsidRPr="00FF75C0">
              <w:rPr>
                <w:rFonts w:cs="Times New Roman"/>
                <w:b/>
                <w:bCs/>
                <w:sz w:val="20"/>
                <w:lang w:bidi="th-TH"/>
              </w:rPr>
              <w:t>511,052</w:t>
            </w:r>
          </w:p>
        </w:tc>
      </w:tr>
      <w:tr w:rsidR="00185105" w:rsidRPr="00FF75C0" w14:paraId="3B67D934" w14:textId="77777777" w:rsidTr="00FF75C0">
        <w:trPr>
          <w:trHeight w:hRule="exact" w:val="74"/>
        </w:trPr>
        <w:tc>
          <w:tcPr>
            <w:tcW w:w="3897" w:type="dxa"/>
          </w:tcPr>
          <w:p w14:paraId="37E6E811" w14:textId="77777777" w:rsidR="00185105" w:rsidRPr="00FF75C0" w:rsidRDefault="00185105" w:rsidP="00DA3CA7">
            <w:pPr>
              <w:spacing w:line="240" w:lineRule="atLeast"/>
              <w:ind w:left="180" w:hanging="180"/>
              <w:rPr>
                <w:rFonts w:cs="Times New Roman"/>
                <w:b/>
                <w:bCs/>
                <w:sz w:val="20"/>
              </w:rPr>
            </w:pPr>
          </w:p>
        </w:tc>
        <w:tc>
          <w:tcPr>
            <w:tcW w:w="1080" w:type="dxa"/>
            <w:tcBorders>
              <w:top w:val="single" w:sz="4" w:space="0" w:color="auto"/>
            </w:tcBorders>
          </w:tcPr>
          <w:p w14:paraId="30619836" w14:textId="77777777" w:rsidR="00185105" w:rsidRPr="00FF75C0" w:rsidRDefault="00185105" w:rsidP="00DA3CA7">
            <w:pPr>
              <w:tabs>
                <w:tab w:val="decimal" w:pos="774"/>
              </w:tabs>
              <w:spacing w:line="240" w:lineRule="atLeast"/>
              <w:ind w:right="-72"/>
              <w:rPr>
                <w:rFonts w:cs="Times New Roman"/>
                <w:b/>
                <w:bCs/>
                <w:sz w:val="20"/>
              </w:rPr>
            </w:pPr>
          </w:p>
        </w:tc>
        <w:tc>
          <w:tcPr>
            <w:tcW w:w="236" w:type="dxa"/>
            <w:shd w:val="clear" w:color="auto" w:fill="auto"/>
          </w:tcPr>
          <w:p w14:paraId="2B1926C3"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tcBorders>
            <w:shd w:val="clear" w:color="auto" w:fill="auto"/>
          </w:tcPr>
          <w:p w14:paraId="7EF0C3D4"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759596AC"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tcBorders>
            <w:shd w:val="clear" w:color="auto" w:fill="auto"/>
          </w:tcPr>
          <w:p w14:paraId="06C22BAA" w14:textId="77777777" w:rsidR="00185105" w:rsidRPr="00FF75C0" w:rsidRDefault="00185105" w:rsidP="00DA3CA7">
            <w:pPr>
              <w:tabs>
                <w:tab w:val="decimal" w:pos="882"/>
              </w:tabs>
              <w:spacing w:line="240" w:lineRule="atLeast"/>
              <w:ind w:left="-108" w:right="-108"/>
              <w:rPr>
                <w:rFonts w:cs="Times New Roman"/>
                <w:b/>
                <w:bCs/>
                <w:sz w:val="20"/>
              </w:rPr>
            </w:pPr>
          </w:p>
        </w:tc>
        <w:tc>
          <w:tcPr>
            <w:tcW w:w="270" w:type="dxa"/>
            <w:gridSpan w:val="2"/>
            <w:shd w:val="clear" w:color="auto" w:fill="auto"/>
          </w:tcPr>
          <w:p w14:paraId="6211D0E1" w14:textId="77777777" w:rsidR="00185105" w:rsidRPr="00FF75C0" w:rsidRDefault="00185105" w:rsidP="00DA3CA7">
            <w:pPr>
              <w:spacing w:line="240" w:lineRule="atLeast"/>
              <w:ind w:left="180"/>
              <w:jc w:val="center"/>
              <w:rPr>
                <w:rFonts w:cs="Times New Roman"/>
                <w:b/>
                <w:bCs/>
                <w:sz w:val="20"/>
              </w:rPr>
            </w:pPr>
          </w:p>
        </w:tc>
        <w:tc>
          <w:tcPr>
            <w:tcW w:w="1053" w:type="dxa"/>
            <w:tcBorders>
              <w:top w:val="single" w:sz="4" w:space="0" w:color="auto"/>
            </w:tcBorders>
            <w:shd w:val="clear" w:color="auto" w:fill="auto"/>
          </w:tcPr>
          <w:p w14:paraId="60872373" w14:textId="77777777" w:rsidR="00185105" w:rsidRPr="00FF75C0" w:rsidRDefault="00185105" w:rsidP="00DA3CA7">
            <w:pPr>
              <w:tabs>
                <w:tab w:val="decimal" w:pos="774"/>
              </w:tabs>
              <w:spacing w:line="240" w:lineRule="atLeast"/>
              <w:ind w:right="-72"/>
              <w:rPr>
                <w:rFonts w:cs="Times New Roman"/>
                <w:b/>
                <w:bCs/>
                <w:sz w:val="20"/>
              </w:rPr>
            </w:pPr>
          </w:p>
        </w:tc>
      </w:tr>
      <w:tr w:rsidR="00185105" w:rsidRPr="00FF75C0" w14:paraId="4F6BDE19" w14:textId="77777777" w:rsidTr="004D48E4">
        <w:tc>
          <w:tcPr>
            <w:tcW w:w="3897" w:type="dxa"/>
          </w:tcPr>
          <w:p w14:paraId="1A048559" w14:textId="77777777" w:rsidR="00185105" w:rsidRPr="00FF75C0" w:rsidRDefault="00185105" w:rsidP="00DA3CA7">
            <w:pPr>
              <w:spacing w:line="240" w:lineRule="atLeast"/>
              <w:ind w:left="180" w:hanging="180"/>
              <w:rPr>
                <w:rFonts w:cs="Times New Roman"/>
                <w:sz w:val="20"/>
              </w:rPr>
            </w:pPr>
            <w:r w:rsidRPr="00FF75C0">
              <w:rPr>
                <w:rFonts w:cs="Times New Roman"/>
                <w:b/>
                <w:bCs/>
                <w:i/>
                <w:iCs/>
                <w:sz w:val="20"/>
              </w:rPr>
              <w:t>Deferred tax liability</w:t>
            </w:r>
          </w:p>
        </w:tc>
        <w:tc>
          <w:tcPr>
            <w:tcW w:w="1080" w:type="dxa"/>
          </w:tcPr>
          <w:p w14:paraId="3A7C5890" w14:textId="77777777" w:rsidR="00185105" w:rsidRPr="00FF75C0" w:rsidRDefault="00185105" w:rsidP="00DA3CA7">
            <w:pPr>
              <w:tabs>
                <w:tab w:val="decimal" w:pos="774"/>
              </w:tabs>
              <w:spacing w:line="240" w:lineRule="atLeast"/>
              <w:ind w:right="-72"/>
              <w:rPr>
                <w:rFonts w:cs="Times New Roman"/>
                <w:b/>
                <w:bCs/>
                <w:sz w:val="20"/>
              </w:rPr>
            </w:pPr>
          </w:p>
        </w:tc>
        <w:tc>
          <w:tcPr>
            <w:tcW w:w="236" w:type="dxa"/>
            <w:shd w:val="clear" w:color="auto" w:fill="auto"/>
          </w:tcPr>
          <w:p w14:paraId="4F5E4CC0" w14:textId="77777777" w:rsidR="00185105" w:rsidRPr="00FF75C0" w:rsidRDefault="00185105" w:rsidP="00DA3CA7">
            <w:pPr>
              <w:spacing w:line="240" w:lineRule="atLeast"/>
              <w:ind w:left="180"/>
              <w:jc w:val="center"/>
              <w:rPr>
                <w:rFonts w:cs="Times New Roman"/>
                <w:b/>
                <w:bCs/>
                <w:i/>
                <w:iCs/>
                <w:sz w:val="20"/>
              </w:rPr>
            </w:pPr>
          </w:p>
        </w:tc>
        <w:tc>
          <w:tcPr>
            <w:tcW w:w="1204" w:type="dxa"/>
            <w:shd w:val="clear" w:color="auto" w:fill="auto"/>
          </w:tcPr>
          <w:p w14:paraId="6FB343AE"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4B38538F"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4AEA7DC6" w14:textId="77777777" w:rsidR="00185105" w:rsidRPr="00FF75C0" w:rsidRDefault="00185105" w:rsidP="00DA3CA7">
            <w:pPr>
              <w:tabs>
                <w:tab w:val="decimal" w:pos="882"/>
              </w:tabs>
              <w:spacing w:line="240" w:lineRule="atLeast"/>
              <w:ind w:left="-108" w:right="-108"/>
              <w:rPr>
                <w:rFonts w:cs="Times New Roman"/>
                <w:b/>
                <w:bCs/>
                <w:sz w:val="20"/>
              </w:rPr>
            </w:pPr>
          </w:p>
        </w:tc>
        <w:tc>
          <w:tcPr>
            <w:tcW w:w="270" w:type="dxa"/>
            <w:gridSpan w:val="2"/>
            <w:shd w:val="clear" w:color="auto" w:fill="auto"/>
          </w:tcPr>
          <w:p w14:paraId="20E7F331" w14:textId="77777777" w:rsidR="00185105" w:rsidRPr="00FF75C0" w:rsidRDefault="00185105" w:rsidP="00DA3CA7">
            <w:pPr>
              <w:spacing w:line="240" w:lineRule="atLeast"/>
              <w:ind w:left="180"/>
              <w:jc w:val="center"/>
              <w:rPr>
                <w:rFonts w:cs="Times New Roman"/>
                <w:b/>
                <w:bCs/>
                <w:sz w:val="20"/>
              </w:rPr>
            </w:pPr>
          </w:p>
        </w:tc>
        <w:tc>
          <w:tcPr>
            <w:tcW w:w="1053" w:type="dxa"/>
            <w:shd w:val="clear" w:color="auto" w:fill="auto"/>
          </w:tcPr>
          <w:p w14:paraId="7D69659B" w14:textId="77777777" w:rsidR="00185105" w:rsidRPr="00FF75C0" w:rsidRDefault="00185105" w:rsidP="00DA3CA7">
            <w:pPr>
              <w:tabs>
                <w:tab w:val="decimal" w:pos="774"/>
              </w:tabs>
              <w:spacing w:line="240" w:lineRule="atLeast"/>
              <w:ind w:right="-72"/>
              <w:rPr>
                <w:rFonts w:cs="Times New Roman"/>
                <w:b/>
                <w:bCs/>
                <w:sz w:val="20"/>
              </w:rPr>
            </w:pPr>
          </w:p>
        </w:tc>
      </w:tr>
      <w:tr w:rsidR="00185105" w:rsidRPr="00FF75C0" w14:paraId="5900A300" w14:textId="77777777" w:rsidTr="004D48E4">
        <w:tc>
          <w:tcPr>
            <w:tcW w:w="3897" w:type="dxa"/>
          </w:tcPr>
          <w:p w14:paraId="78344968" w14:textId="77777777" w:rsidR="00185105" w:rsidRPr="00FF75C0" w:rsidRDefault="00185105" w:rsidP="00DA3CA7">
            <w:pPr>
              <w:spacing w:line="240" w:lineRule="atLeast"/>
              <w:ind w:left="180" w:hanging="180"/>
              <w:rPr>
                <w:rFonts w:cs="Times New Roman"/>
                <w:b/>
                <w:bCs/>
                <w:sz w:val="20"/>
              </w:rPr>
            </w:pPr>
            <w:r w:rsidRPr="00FF75C0">
              <w:rPr>
                <w:rFonts w:cs="Times New Roman"/>
                <w:sz w:val="20"/>
              </w:rPr>
              <w:t>Derivatives</w:t>
            </w:r>
          </w:p>
        </w:tc>
        <w:tc>
          <w:tcPr>
            <w:tcW w:w="1080" w:type="dxa"/>
            <w:tcBorders>
              <w:bottom w:val="single" w:sz="4" w:space="0" w:color="auto"/>
            </w:tcBorders>
          </w:tcPr>
          <w:p w14:paraId="08F1234E"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(40)</w:t>
            </w:r>
          </w:p>
        </w:tc>
        <w:tc>
          <w:tcPr>
            <w:tcW w:w="236" w:type="dxa"/>
            <w:shd w:val="clear" w:color="auto" w:fill="auto"/>
          </w:tcPr>
          <w:p w14:paraId="25E41904" w14:textId="77777777" w:rsidR="00185105" w:rsidRPr="00FF75C0" w:rsidRDefault="00185105" w:rsidP="00DA3CA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3AA07257" w14:textId="77777777" w:rsidR="00185105" w:rsidRPr="00FF75C0" w:rsidRDefault="00185105" w:rsidP="00DA3CA7">
            <w:pPr>
              <w:pStyle w:val="acctfourfigures"/>
              <w:tabs>
                <w:tab w:val="clear" w:pos="765"/>
                <w:tab w:val="decimal" w:pos="919"/>
              </w:tabs>
              <w:spacing w:line="240" w:lineRule="atLeast"/>
              <w:ind w:right="11"/>
              <w:rPr>
                <w:rFonts w:cs="Times New Roman"/>
                <w:sz w:val="20"/>
                <w:lang w:val="en-US" w:bidi="th-TH"/>
              </w:rPr>
            </w:pPr>
            <w:r w:rsidRPr="00FF75C0">
              <w:rPr>
                <w:rFonts w:cs="Times New Roman"/>
                <w:sz w:val="20"/>
                <w:lang w:val="en-US" w:bidi="th-TH"/>
              </w:rPr>
              <w:t>(453)</w:t>
            </w:r>
          </w:p>
        </w:tc>
        <w:tc>
          <w:tcPr>
            <w:tcW w:w="270" w:type="dxa"/>
            <w:gridSpan w:val="2"/>
            <w:tcBorders>
              <w:left w:val="nil"/>
            </w:tcBorders>
            <w:shd w:val="clear" w:color="auto" w:fill="auto"/>
          </w:tcPr>
          <w:p w14:paraId="384F3CD0"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52DCBCCC" w14:textId="77777777" w:rsidR="00185105" w:rsidRPr="00FF75C0" w:rsidRDefault="00185105" w:rsidP="00DA3CA7">
            <w:pPr>
              <w:tabs>
                <w:tab w:val="decimal" w:pos="882"/>
              </w:tabs>
              <w:spacing w:line="240" w:lineRule="atLeast"/>
              <w:ind w:left="-108" w:right="-108"/>
              <w:rPr>
                <w:rFonts w:cs="Times New Roman"/>
                <w:sz w:val="20"/>
              </w:rPr>
            </w:pPr>
            <w:r w:rsidRPr="00FF75C0">
              <w:rPr>
                <w:rFonts w:cs="Times New Roman"/>
                <w:sz w:val="20"/>
              </w:rPr>
              <w:t>63</w:t>
            </w:r>
          </w:p>
        </w:tc>
        <w:tc>
          <w:tcPr>
            <w:tcW w:w="270" w:type="dxa"/>
            <w:gridSpan w:val="2"/>
            <w:shd w:val="clear" w:color="auto" w:fill="auto"/>
          </w:tcPr>
          <w:p w14:paraId="7943B1A7" w14:textId="77777777" w:rsidR="00185105" w:rsidRPr="00FF75C0" w:rsidRDefault="00185105" w:rsidP="00DA3CA7">
            <w:pPr>
              <w:spacing w:line="240" w:lineRule="atLeast"/>
              <w:jc w:val="center"/>
              <w:rPr>
                <w:rFonts w:cs="Times New Roman"/>
                <w:sz w:val="20"/>
              </w:rPr>
            </w:pPr>
          </w:p>
        </w:tc>
        <w:tc>
          <w:tcPr>
            <w:tcW w:w="1053" w:type="dxa"/>
            <w:tcBorders>
              <w:bottom w:val="single" w:sz="4" w:space="0" w:color="auto"/>
            </w:tcBorders>
            <w:shd w:val="clear" w:color="auto" w:fill="auto"/>
          </w:tcPr>
          <w:p w14:paraId="350341D0" w14:textId="77777777" w:rsidR="00185105" w:rsidRPr="00FF75C0" w:rsidRDefault="00185105" w:rsidP="00DA3CA7">
            <w:pPr>
              <w:tabs>
                <w:tab w:val="decimal" w:pos="774"/>
              </w:tabs>
              <w:spacing w:line="240" w:lineRule="atLeast"/>
              <w:ind w:right="-72"/>
              <w:rPr>
                <w:rFonts w:cs="Times New Roman"/>
                <w:sz w:val="20"/>
              </w:rPr>
            </w:pPr>
            <w:r w:rsidRPr="00FF75C0">
              <w:rPr>
                <w:rFonts w:cs="Times New Roman"/>
                <w:sz w:val="20"/>
              </w:rPr>
              <w:t>(430)</w:t>
            </w:r>
          </w:p>
        </w:tc>
      </w:tr>
      <w:tr w:rsidR="00185105" w:rsidRPr="00FF75C0" w14:paraId="59662CC5" w14:textId="77777777" w:rsidTr="004D48E4">
        <w:tc>
          <w:tcPr>
            <w:tcW w:w="3897" w:type="dxa"/>
          </w:tcPr>
          <w:p w14:paraId="087A1A0F"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4F4669DF" w14:textId="77777777" w:rsidR="00185105" w:rsidRPr="00FF75C0" w:rsidRDefault="00185105" w:rsidP="00DA3CA7">
            <w:pPr>
              <w:tabs>
                <w:tab w:val="decimal" w:pos="774"/>
              </w:tabs>
              <w:spacing w:line="240" w:lineRule="atLeast"/>
              <w:ind w:right="-72"/>
              <w:rPr>
                <w:rFonts w:cs="Times New Roman"/>
                <w:b/>
                <w:bCs/>
                <w:sz w:val="20"/>
              </w:rPr>
            </w:pPr>
            <w:r w:rsidRPr="00FF75C0">
              <w:rPr>
                <w:rFonts w:cs="Times New Roman"/>
                <w:b/>
                <w:bCs/>
                <w:sz w:val="20"/>
              </w:rPr>
              <w:t>(40)</w:t>
            </w:r>
          </w:p>
        </w:tc>
        <w:tc>
          <w:tcPr>
            <w:tcW w:w="236" w:type="dxa"/>
            <w:shd w:val="clear" w:color="auto" w:fill="auto"/>
          </w:tcPr>
          <w:p w14:paraId="5B58613C" w14:textId="77777777" w:rsidR="00185105" w:rsidRPr="00FF75C0" w:rsidRDefault="00185105" w:rsidP="00DA3CA7">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689710BD"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(453)</w:t>
            </w:r>
          </w:p>
        </w:tc>
        <w:tc>
          <w:tcPr>
            <w:tcW w:w="270" w:type="dxa"/>
            <w:gridSpan w:val="2"/>
            <w:tcBorders>
              <w:left w:val="nil"/>
            </w:tcBorders>
            <w:shd w:val="clear" w:color="auto" w:fill="auto"/>
          </w:tcPr>
          <w:p w14:paraId="066A099E"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2CFF958B" w14:textId="77777777" w:rsidR="00185105" w:rsidRPr="00FF75C0" w:rsidRDefault="00185105" w:rsidP="00DA3CA7">
            <w:pPr>
              <w:tabs>
                <w:tab w:val="decimal" w:pos="882"/>
              </w:tabs>
              <w:spacing w:line="240" w:lineRule="atLeast"/>
              <w:ind w:left="-108" w:right="-108"/>
              <w:rPr>
                <w:rFonts w:cs="Times New Roman"/>
                <w:b/>
                <w:bCs/>
                <w:sz w:val="20"/>
              </w:rPr>
            </w:pPr>
            <w:r w:rsidRPr="00FF75C0">
              <w:rPr>
                <w:rFonts w:cs="Times New Roman"/>
                <w:b/>
                <w:bCs/>
                <w:sz w:val="20"/>
              </w:rPr>
              <w:t>63</w:t>
            </w:r>
          </w:p>
        </w:tc>
        <w:tc>
          <w:tcPr>
            <w:tcW w:w="270" w:type="dxa"/>
            <w:gridSpan w:val="2"/>
            <w:shd w:val="clear" w:color="auto" w:fill="auto"/>
          </w:tcPr>
          <w:p w14:paraId="6418B03D" w14:textId="77777777" w:rsidR="00185105" w:rsidRPr="00FF75C0" w:rsidRDefault="00185105" w:rsidP="00DA3CA7">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222DFD96" w14:textId="77777777" w:rsidR="00185105" w:rsidRPr="00FF75C0" w:rsidRDefault="00185105" w:rsidP="00DA3CA7">
            <w:pPr>
              <w:tabs>
                <w:tab w:val="decimal" w:pos="774"/>
              </w:tabs>
              <w:spacing w:line="240" w:lineRule="atLeast"/>
              <w:ind w:right="-72"/>
              <w:rPr>
                <w:rFonts w:cs="Times New Roman"/>
                <w:b/>
                <w:bCs/>
                <w:sz w:val="20"/>
                <w:cs/>
                <w:lang w:bidi="th-TH"/>
              </w:rPr>
            </w:pPr>
            <w:r w:rsidRPr="00FF75C0">
              <w:rPr>
                <w:rFonts w:cs="Times New Roman"/>
                <w:b/>
                <w:bCs/>
                <w:sz w:val="20"/>
              </w:rPr>
              <w:t>(430)</w:t>
            </w:r>
          </w:p>
        </w:tc>
      </w:tr>
      <w:tr w:rsidR="00185105" w:rsidRPr="00FF75C0" w14:paraId="241C3A1E" w14:textId="77777777" w:rsidTr="00FF75C0">
        <w:trPr>
          <w:trHeight w:hRule="exact" w:val="74"/>
        </w:trPr>
        <w:tc>
          <w:tcPr>
            <w:tcW w:w="3897" w:type="dxa"/>
          </w:tcPr>
          <w:p w14:paraId="3FD07422" w14:textId="77777777" w:rsidR="00185105" w:rsidRPr="00FF75C0" w:rsidRDefault="00185105" w:rsidP="00DA3CA7">
            <w:pPr>
              <w:spacing w:line="240" w:lineRule="atLeast"/>
              <w:ind w:left="180" w:hanging="180"/>
              <w:rPr>
                <w:rFonts w:cs="Times New Roman"/>
                <w:b/>
                <w:bCs/>
                <w:sz w:val="20"/>
              </w:rPr>
            </w:pPr>
          </w:p>
        </w:tc>
        <w:tc>
          <w:tcPr>
            <w:tcW w:w="1080" w:type="dxa"/>
            <w:tcBorders>
              <w:top w:val="single" w:sz="4" w:space="0" w:color="auto"/>
            </w:tcBorders>
          </w:tcPr>
          <w:p w14:paraId="3B040BC7" w14:textId="77777777" w:rsidR="00185105" w:rsidRPr="00FF75C0" w:rsidRDefault="00185105" w:rsidP="00DA3CA7">
            <w:pPr>
              <w:tabs>
                <w:tab w:val="decimal" w:pos="774"/>
                <w:tab w:val="decimal" w:pos="972"/>
              </w:tabs>
              <w:spacing w:line="240" w:lineRule="atLeast"/>
              <w:ind w:right="-72"/>
              <w:rPr>
                <w:rFonts w:cs="Times New Roman"/>
                <w:sz w:val="20"/>
              </w:rPr>
            </w:pPr>
          </w:p>
        </w:tc>
        <w:tc>
          <w:tcPr>
            <w:tcW w:w="236" w:type="dxa"/>
            <w:shd w:val="clear" w:color="auto" w:fill="auto"/>
          </w:tcPr>
          <w:p w14:paraId="25449973" w14:textId="77777777" w:rsidR="00185105" w:rsidRPr="00FF75C0" w:rsidRDefault="00185105" w:rsidP="00DA3CA7">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53BFA78B"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7A8B665F" w14:textId="77777777" w:rsidR="00185105" w:rsidRPr="00FF75C0" w:rsidRDefault="00185105" w:rsidP="00DA3CA7">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50E33369" w14:textId="77777777" w:rsidR="00185105" w:rsidRPr="00FF75C0" w:rsidRDefault="00185105" w:rsidP="00DA3CA7">
            <w:pPr>
              <w:tabs>
                <w:tab w:val="decimal" w:pos="612"/>
                <w:tab w:val="decimal" w:pos="1062"/>
              </w:tabs>
              <w:spacing w:line="240" w:lineRule="atLeast"/>
              <w:ind w:right="-72"/>
              <w:rPr>
                <w:rFonts w:cs="Times New Roman"/>
                <w:sz w:val="20"/>
              </w:rPr>
            </w:pPr>
          </w:p>
        </w:tc>
        <w:tc>
          <w:tcPr>
            <w:tcW w:w="270" w:type="dxa"/>
            <w:gridSpan w:val="2"/>
            <w:shd w:val="clear" w:color="auto" w:fill="auto"/>
          </w:tcPr>
          <w:p w14:paraId="37382860" w14:textId="77777777" w:rsidR="00185105" w:rsidRPr="00FF75C0" w:rsidRDefault="00185105" w:rsidP="00DA3CA7">
            <w:pPr>
              <w:spacing w:line="240" w:lineRule="atLeast"/>
              <w:ind w:left="180"/>
              <w:jc w:val="center"/>
              <w:rPr>
                <w:rFonts w:cs="Times New Roman"/>
                <w:sz w:val="20"/>
              </w:rPr>
            </w:pPr>
          </w:p>
        </w:tc>
        <w:tc>
          <w:tcPr>
            <w:tcW w:w="1053" w:type="dxa"/>
            <w:tcBorders>
              <w:top w:val="single" w:sz="4" w:space="0" w:color="auto"/>
            </w:tcBorders>
            <w:shd w:val="clear" w:color="auto" w:fill="auto"/>
          </w:tcPr>
          <w:p w14:paraId="0071AD91" w14:textId="77777777" w:rsidR="00185105" w:rsidRPr="00FF75C0" w:rsidRDefault="00185105" w:rsidP="00DA3CA7">
            <w:pPr>
              <w:tabs>
                <w:tab w:val="decimal" w:pos="774"/>
                <w:tab w:val="decimal" w:pos="972"/>
              </w:tabs>
              <w:spacing w:line="240" w:lineRule="atLeast"/>
              <w:ind w:right="-72"/>
              <w:rPr>
                <w:rFonts w:cs="Times New Roman"/>
                <w:sz w:val="20"/>
              </w:rPr>
            </w:pPr>
          </w:p>
        </w:tc>
      </w:tr>
      <w:tr w:rsidR="00185105" w:rsidRPr="00FF75C0" w14:paraId="65F15595" w14:textId="77777777" w:rsidTr="004D48E4">
        <w:tc>
          <w:tcPr>
            <w:tcW w:w="3897" w:type="dxa"/>
          </w:tcPr>
          <w:p w14:paraId="69EE4B57" w14:textId="77777777" w:rsidR="00185105" w:rsidRPr="00FF75C0" w:rsidRDefault="00185105" w:rsidP="00DA3CA7">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75CD4805" w14:textId="77777777" w:rsidR="00185105" w:rsidRPr="00FF75C0" w:rsidRDefault="00185105" w:rsidP="00DA3CA7">
            <w:pPr>
              <w:tabs>
                <w:tab w:val="decimal" w:pos="774"/>
              </w:tabs>
              <w:spacing w:line="240" w:lineRule="atLeast"/>
              <w:ind w:right="-72"/>
              <w:jc w:val="both"/>
              <w:rPr>
                <w:rFonts w:cs="Times New Roman"/>
                <w:b/>
                <w:bCs/>
                <w:sz w:val="20"/>
              </w:rPr>
            </w:pPr>
            <w:r w:rsidRPr="00FF75C0">
              <w:rPr>
                <w:rFonts w:cs="Times New Roman"/>
                <w:b/>
                <w:bCs/>
                <w:sz w:val="20"/>
              </w:rPr>
              <w:t>101</w:t>
            </w:r>
            <w:r w:rsidRPr="00FF75C0">
              <w:rPr>
                <w:rFonts w:cs="Times New Roman"/>
                <w:b/>
                <w:bCs/>
                <w:sz w:val="20"/>
                <w:lang w:val="en-US"/>
              </w:rPr>
              <w:t>,67</w:t>
            </w:r>
            <w:r w:rsidRPr="00FF75C0">
              <w:rPr>
                <w:rFonts w:cs="Times New Roman"/>
                <w:b/>
                <w:bCs/>
                <w:sz w:val="20"/>
              </w:rPr>
              <w:t>0</w:t>
            </w:r>
          </w:p>
        </w:tc>
        <w:tc>
          <w:tcPr>
            <w:tcW w:w="236" w:type="dxa"/>
            <w:shd w:val="clear" w:color="auto" w:fill="auto"/>
          </w:tcPr>
          <w:p w14:paraId="5F50D044" w14:textId="77777777" w:rsidR="00185105" w:rsidRPr="00FF75C0" w:rsidRDefault="00185105" w:rsidP="00DA3CA7">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3A52A2A3" w14:textId="77777777" w:rsidR="00185105" w:rsidRPr="00FF75C0" w:rsidRDefault="00185105" w:rsidP="00DA3CA7">
            <w:pPr>
              <w:pStyle w:val="acctfourfigures"/>
              <w:tabs>
                <w:tab w:val="clear" w:pos="765"/>
                <w:tab w:val="decimal" w:pos="919"/>
              </w:tabs>
              <w:spacing w:line="240" w:lineRule="atLeast"/>
              <w:ind w:right="11"/>
              <w:rPr>
                <w:rFonts w:cs="Times New Roman"/>
                <w:b/>
                <w:bCs/>
                <w:sz w:val="20"/>
                <w:cs/>
                <w:lang w:bidi="th-TH"/>
              </w:rPr>
            </w:pPr>
            <w:r w:rsidRPr="00FF75C0">
              <w:rPr>
                <w:rFonts w:cs="Times New Roman"/>
                <w:b/>
                <w:bCs/>
                <w:sz w:val="20"/>
              </w:rPr>
              <w:t>401,171</w:t>
            </w:r>
          </w:p>
        </w:tc>
        <w:tc>
          <w:tcPr>
            <w:tcW w:w="270" w:type="dxa"/>
            <w:gridSpan w:val="2"/>
            <w:tcBorders>
              <w:left w:val="nil"/>
            </w:tcBorders>
            <w:shd w:val="clear" w:color="auto" w:fill="auto"/>
          </w:tcPr>
          <w:p w14:paraId="0F360A34" w14:textId="77777777" w:rsidR="00185105" w:rsidRPr="00FF75C0" w:rsidRDefault="00185105" w:rsidP="00DA3CA7">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27322F34" w14:textId="77777777" w:rsidR="00185105" w:rsidRPr="00FF75C0" w:rsidRDefault="00185105" w:rsidP="00DA3CA7">
            <w:pPr>
              <w:tabs>
                <w:tab w:val="decimal" w:pos="882"/>
              </w:tabs>
              <w:spacing w:line="240" w:lineRule="atLeast"/>
              <w:ind w:left="-108" w:right="-108"/>
              <w:rPr>
                <w:rFonts w:cs="Times New Roman"/>
                <w:b/>
                <w:bCs/>
                <w:sz w:val="20"/>
              </w:rPr>
            </w:pPr>
            <w:r w:rsidRPr="00FF75C0">
              <w:rPr>
                <w:rFonts w:cs="Times New Roman"/>
                <w:b/>
                <w:bCs/>
                <w:sz w:val="20"/>
              </w:rPr>
              <w:t>7,781</w:t>
            </w:r>
          </w:p>
        </w:tc>
        <w:tc>
          <w:tcPr>
            <w:tcW w:w="270" w:type="dxa"/>
            <w:gridSpan w:val="2"/>
            <w:shd w:val="clear" w:color="auto" w:fill="auto"/>
          </w:tcPr>
          <w:p w14:paraId="4B49AE37" w14:textId="77777777" w:rsidR="00185105" w:rsidRPr="00FF75C0" w:rsidRDefault="00185105" w:rsidP="00DA3CA7">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64AD4307" w14:textId="77777777" w:rsidR="00185105" w:rsidRPr="00FF75C0" w:rsidRDefault="00185105" w:rsidP="00DA3CA7">
            <w:pPr>
              <w:tabs>
                <w:tab w:val="decimal" w:pos="774"/>
              </w:tabs>
              <w:spacing w:line="240" w:lineRule="atLeast"/>
              <w:ind w:right="-72"/>
              <w:jc w:val="both"/>
              <w:rPr>
                <w:rFonts w:cs="Times New Roman"/>
                <w:b/>
                <w:bCs/>
                <w:sz w:val="20"/>
                <w:lang w:val="en-US" w:bidi="th-TH"/>
              </w:rPr>
            </w:pPr>
            <w:r w:rsidRPr="00FF75C0">
              <w:rPr>
                <w:rFonts w:cs="Times New Roman"/>
                <w:b/>
                <w:bCs/>
                <w:sz w:val="20"/>
                <w:lang w:val="en-US" w:bidi="th-TH"/>
              </w:rPr>
              <w:t>510,622</w:t>
            </w:r>
          </w:p>
        </w:tc>
      </w:tr>
    </w:tbl>
    <w:p w14:paraId="766D2080" w14:textId="77777777" w:rsidR="00074787" w:rsidRPr="00FF75C0" w:rsidRDefault="00074787" w:rsidP="00373C05">
      <w:pPr>
        <w:rPr>
          <w:rFonts w:cs="Times New Roman"/>
          <w:b/>
          <w:bCs/>
          <w:sz w:val="16"/>
          <w:szCs w:val="16"/>
        </w:rPr>
      </w:pPr>
    </w:p>
    <w:tbl>
      <w:tblPr>
        <w:tblW w:w="9180" w:type="dxa"/>
        <w:tblInd w:w="450" w:type="dxa"/>
        <w:tblLayout w:type="fixed"/>
        <w:tblLook w:val="0000" w:firstRow="0" w:lastRow="0" w:firstColumn="0" w:lastColumn="0" w:noHBand="0" w:noVBand="0"/>
      </w:tblPr>
      <w:tblGrid>
        <w:gridCol w:w="3897"/>
        <w:gridCol w:w="1080"/>
        <w:gridCol w:w="236"/>
        <w:gridCol w:w="1204"/>
        <w:gridCol w:w="176"/>
        <w:gridCol w:w="94"/>
        <w:gridCol w:w="1170"/>
        <w:gridCol w:w="86"/>
        <w:gridCol w:w="184"/>
        <w:gridCol w:w="1053"/>
      </w:tblGrid>
      <w:tr w:rsidR="00FA446B" w:rsidRPr="00FF75C0" w14:paraId="542995E4" w14:textId="77777777" w:rsidTr="00712F52">
        <w:tc>
          <w:tcPr>
            <w:tcW w:w="3897" w:type="dxa"/>
          </w:tcPr>
          <w:p w14:paraId="5384B381" w14:textId="77777777" w:rsidR="00FA446B" w:rsidRPr="00FF75C0" w:rsidRDefault="00FA446B" w:rsidP="00FA446B">
            <w:pPr>
              <w:spacing w:line="240" w:lineRule="atLeast"/>
              <w:rPr>
                <w:rFonts w:cs="Times New Roman"/>
                <w:sz w:val="20"/>
                <w:highlight w:val="yellow"/>
              </w:rPr>
            </w:pPr>
          </w:p>
        </w:tc>
        <w:tc>
          <w:tcPr>
            <w:tcW w:w="5283" w:type="dxa"/>
            <w:gridSpan w:val="9"/>
            <w:shd w:val="clear" w:color="auto" w:fill="auto"/>
          </w:tcPr>
          <w:p w14:paraId="24E73002" w14:textId="77777777" w:rsidR="00FA446B" w:rsidRPr="00FF75C0" w:rsidRDefault="00FA446B" w:rsidP="00FA446B">
            <w:pPr>
              <w:pStyle w:val="acctmergecolhdg"/>
              <w:spacing w:line="240" w:lineRule="atLeast"/>
              <w:rPr>
                <w:rFonts w:cs="Times New Roman"/>
                <w:sz w:val="20"/>
                <w:lang w:val="en-US"/>
              </w:rPr>
            </w:pPr>
            <w:r w:rsidRPr="00FF75C0">
              <w:rPr>
                <w:rFonts w:cs="Times New Roman"/>
                <w:sz w:val="20"/>
              </w:rPr>
              <w:t>Separate financial statements</w:t>
            </w:r>
          </w:p>
        </w:tc>
      </w:tr>
      <w:tr w:rsidR="00FA446B" w:rsidRPr="00FF75C0" w14:paraId="6313C159" w14:textId="77777777" w:rsidTr="00712F52">
        <w:trPr>
          <w:trHeight w:val="272"/>
        </w:trPr>
        <w:tc>
          <w:tcPr>
            <w:tcW w:w="3897" w:type="dxa"/>
            <w:vMerge w:val="restart"/>
          </w:tcPr>
          <w:p w14:paraId="5A682B83" w14:textId="77777777" w:rsidR="00FA446B" w:rsidRPr="00FF75C0" w:rsidRDefault="00FA446B" w:rsidP="00FA446B">
            <w:pPr>
              <w:spacing w:line="240" w:lineRule="atLeast"/>
              <w:rPr>
                <w:rFonts w:cs="Times New Roman"/>
                <w:sz w:val="20"/>
              </w:rPr>
            </w:pPr>
            <w:r w:rsidRPr="00FF75C0">
              <w:rPr>
                <w:rFonts w:cs="Times New Roman"/>
                <w:sz w:val="20"/>
              </w:rPr>
              <w:t xml:space="preserve"> </w:t>
            </w:r>
          </w:p>
          <w:p w14:paraId="695A18B4" w14:textId="77777777" w:rsidR="00FA446B" w:rsidRPr="00FF75C0" w:rsidRDefault="00FA446B" w:rsidP="00FA446B">
            <w:pPr>
              <w:spacing w:line="240" w:lineRule="atLeast"/>
              <w:rPr>
                <w:rFonts w:cs="Times New Roman"/>
                <w:sz w:val="20"/>
              </w:rPr>
            </w:pPr>
          </w:p>
          <w:p w14:paraId="4072A29C" w14:textId="77777777" w:rsidR="00FA446B" w:rsidRPr="00FF75C0" w:rsidRDefault="00FA446B" w:rsidP="00FA446B">
            <w:pPr>
              <w:spacing w:line="240" w:lineRule="atLeast"/>
              <w:rPr>
                <w:rFonts w:cs="Times New Roman"/>
                <w:sz w:val="20"/>
              </w:rPr>
            </w:pPr>
          </w:p>
          <w:p w14:paraId="08D4FFC2" w14:textId="77777777" w:rsidR="00FA446B" w:rsidRPr="00FF75C0" w:rsidRDefault="00FA446B" w:rsidP="00FA446B">
            <w:pPr>
              <w:spacing w:line="240" w:lineRule="atLeast"/>
              <w:rPr>
                <w:rFonts w:cs="Times New Roman"/>
                <w:sz w:val="20"/>
              </w:rPr>
            </w:pPr>
            <w:r w:rsidRPr="00FF75C0">
              <w:rPr>
                <w:rFonts w:cs="Times New Roman"/>
                <w:b/>
                <w:bCs/>
                <w:i/>
                <w:iCs/>
                <w:sz w:val="20"/>
              </w:rPr>
              <w:t>Deferred tax</w:t>
            </w:r>
          </w:p>
        </w:tc>
        <w:tc>
          <w:tcPr>
            <w:tcW w:w="1080" w:type="dxa"/>
            <w:vMerge w:val="restart"/>
            <w:vAlign w:val="bottom"/>
          </w:tcPr>
          <w:p w14:paraId="6E647B15" w14:textId="77777777" w:rsidR="00FA446B" w:rsidRPr="00FF75C0" w:rsidRDefault="00FA446B" w:rsidP="00FA446B">
            <w:pPr>
              <w:pStyle w:val="acctcolumnheading"/>
              <w:spacing w:after="0" w:line="240" w:lineRule="atLeast"/>
              <w:rPr>
                <w:rFonts w:cs="Times New Roman"/>
                <w:b/>
                <w:bCs/>
                <w:sz w:val="20"/>
                <w:lang w:bidi="th-TH"/>
              </w:rPr>
            </w:pPr>
            <w:r w:rsidRPr="00FF75C0">
              <w:rPr>
                <w:rFonts w:cs="Times New Roman"/>
                <w:b/>
                <w:bCs/>
                <w:sz w:val="20"/>
              </w:rPr>
              <w:t>At 1 January</w:t>
            </w:r>
          </w:p>
        </w:tc>
        <w:tc>
          <w:tcPr>
            <w:tcW w:w="2966" w:type="dxa"/>
            <w:gridSpan w:val="6"/>
            <w:shd w:val="clear" w:color="auto" w:fill="auto"/>
            <w:vAlign w:val="center"/>
          </w:tcPr>
          <w:p w14:paraId="1FD2CB05" w14:textId="77777777" w:rsidR="00FA446B" w:rsidRPr="00FF75C0" w:rsidRDefault="00FA446B" w:rsidP="00FA446B">
            <w:pPr>
              <w:tabs>
                <w:tab w:val="left" w:pos="252"/>
                <w:tab w:val="left" w:pos="522"/>
              </w:tabs>
              <w:spacing w:line="240" w:lineRule="atLeast"/>
              <w:ind w:left="-108" w:right="-108"/>
              <w:jc w:val="center"/>
              <w:rPr>
                <w:rFonts w:cs="Times New Roman"/>
                <w:sz w:val="20"/>
              </w:rPr>
            </w:pPr>
            <w:r w:rsidRPr="00FF75C0">
              <w:rPr>
                <w:rFonts w:cs="Times New Roman"/>
                <w:sz w:val="20"/>
              </w:rPr>
              <w:t>(Charged) / credited to</w:t>
            </w:r>
          </w:p>
        </w:tc>
        <w:tc>
          <w:tcPr>
            <w:tcW w:w="1237" w:type="dxa"/>
            <w:gridSpan w:val="2"/>
            <w:vMerge w:val="restart"/>
            <w:shd w:val="clear" w:color="auto" w:fill="auto"/>
            <w:vAlign w:val="bottom"/>
          </w:tcPr>
          <w:p w14:paraId="74C331FD" w14:textId="77777777" w:rsidR="00FA446B" w:rsidRPr="00FF75C0" w:rsidRDefault="00FA446B" w:rsidP="00FA446B">
            <w:pPr>
              <w:pStyle w:val="acctcolumnheading"/>
              <w:spacing w:after="0" w:line="240" w:lineRule="atLeast"/>
              <w:ind w:left="-79" w:right="-79"/>
              <w:rPr>
                <w:rFonts w:cs="Times New Roman"/>
                <w:b/>
                <w:bCs/>
                <w:sz w:val="20"/>
              </w:rPr>
            </w:pPr>
            <w:r w:rsidRPr="00FF75C0">
              <w:rPr>
                <w:rFonts w:cs="Times New Roman"/>
                <w:b/>
                <w:bCs/>
                <w:sz w:val="20"/>
              </w:rPr>
              <w:t>At 31</w:t>
            </w:r>
          </w:p>
          <w:p w14:paraId="7F61B96F" w14:textId="77777777" w:rsidR="00FA446B" w:rsidRPr="00FF75C0" w:rsidRDefault="00FA446B" w:rsidP="00074787">
            <w:pPr>
              <w:pStyle w:val="acctcolumnheading"/>
              <w:spacing w:after="0" w:line="240" w:lineRule="atLeast"/>
              <w:ind w:left="-79" w:right="-79"/>
              <w:rPr>
                <w:rFonts w:cs="Times New Roman"/>
                <w:b/>
                <w:bCs/>
                <w:sz w:val="20"/>
              </w:rPr>
            </w:pPr>
            <w:r w:rsidRPr="00FF75C0">
              <w:rPr>
                <w:rFonts w:cs="Times New Roman"/>
                <w:b/>
                <w:bCs/>
                <w:sz w:val="20"/>
              </w:rPr>
              <w:t xml:space="preserve"> December</w:t>
            </w:r>
          </w:p>
        </w:tc>
      </w:tr>
      <w:tr w:rsidR="00FA446B" w:rsidRPr="00FF75C0" w14:paraId="61F4312A" w14:textId="77777777" w:rsidTr="00712F52">
        <w:trPr>
          <w:trHeight w:val="382"/>
        </w:trPr>
        <w:tc>
          <w:tcPr>
            <w:tcW w:w="3897" w:type="dxa"/>
            <w:vMerge/>
          </w:tcPr>
          <w:p w14:paraId="07ED4E13" w14:textId="77777777" w:rsidR="00FA446B" w:rsidRPr="00FF75C0" w:rsidRDefault="00FA446B" w:rsidP="00FA446B">
            <w:pPr>
              <w:spacing w:line="240" w:lineRule="atLeast"/>
              <w:rPr>
                <w:rFonts w:cs="Times New Roman"/>
                <w:sz w:val="20"/>
              </w:rPr>
            </w:pPr>
          </w:p>
        </w:tc>
        <w:tc>
          <w:tcPr>
            <w:tcW w:w="1080" w:type="dxa"/>
            <w:vMerge/>
            <w:vAlign w:val="bottom"/>
          </w:tcPr>
          <w:p w14:paraId="35D8E11B" w14:textId="77777777" w:rsidR="00FA446B" w:rsidRPr="00FF75C0" w:rsidRDefault="00FA446B" w:rsidP="00FA446B">
            <w:pPr>
              <w:pStyle w:val="acctcolumnheading"/>
              <w:spacing w:after="0" w:line="240" w:lineRule="atLeast"/>
              <w:rPr>
                <w:rFonts w:cs="Times New Roman"/>
                <w:b/>
                <w:bCs/>
                <w:sz w:val="20"/>
              </w:rPr>
            </w:pPr>
          </w:p>
        </w:tc>
        <w:tc>
          <w:tcPr>
            <w:tcW w:w="1616" w:type="dxa"/>
            <w:gridSpan w:val="3"/>
            <w:tcBorders>
              <w:top w:val="single" w:sz="4" w:space="0" w:color="auto"/>
            </w:tcBorders>
            <w:shd w:val="clear" w:color="auto" w:fill="auto"/>
            <w:vAlign w:val="bottom"/>
          </w:tcPr>
          <w:p w14:paraId="5C40971B" w14:textId="77777777" w:rsidR="00FA446B" w:rsidRPr="00FF75C0" w:rsidRDefault="00FA446B" w:rsidP="00FA446B">
            <w:pPr>
              <w:pStyle w:val="acctcolumnheading"/>
              <w:spacing w:after="0" w:line="240" w:lineRule="atLeast"/>
              <w:rPr>
                <w:rFonts w:cs="Times New Roman"/>
                <w:sz w:val="20"/>
              </w:rPr>
            </w:pPr>
          </w:p>
          <w:p w14:paraId="34F1DFE5" w14:textId="77777777" w:rsidR="00FA446B" w:rsidRPr="00FF75C0" w:rsidRDefault="00FA446B" w:rsidP="00FA446B">
            <w:pPr>
              <w:pStyle w:val="acctcolumnheading"/>
              <w:spacing w:after="0" w:line="240" w:lineRule="atLeast"/>
              <w:rPr>
                <w:rFonts w:cs="Times New Roman"/>
                <w:sz w:val="20"/>
              </w:rPr>
            </w:pPr>
            <w:r w:rsidRPr="00FF75C0">
              <w:rPr>
                <w:rFonts w:cs="Times New Roman"/>
                <w:sz w:val="20"/>
              </w:rPr>
              <w:t>Profit or loss</w:t>
            </w:r>
          </w:p>
        </w:tc>
        <w:tc>
          <w:tcPr>
            <w:tcW w:w="1350" w:type="dxa"/>
            <w:gridSpan w:val="3"/>
            <w:tcBorders>
              <w:top w:val="single" w:sz="4" w:space="0" w:color="auto"/>
            </w:tcBorders>
            <w:shd w:val="clear" w:color="auto" w:fill="auto"/>
            <w:vAlign w:val="center"/>
          </w:tcPr>
          <w:p w14:paraId="3E271C0C" w14:textId="77777777" w:rsidR="00FA446B" w:rsidRPr="00FF75C0" w:rsidRDefault="00FA446B" w:rsidP="00FA446B">
            <w:pPr>
              <w:pStyle w:val="acctcolumnheading"/>
              <w:spacing w:after="0" w:line="240" w:lineRule="atLeast"/>
              <w:ind w:left="-108" w:right="-108"/>
              <w:rPr>
                <w:rFonts w:cs="Times New Roman"/>
                <w:sz w:val="20"/>
              </w:rPr>
            </w:pPr>
            <w:r w:rsidRPr="00FF75C0">
              <w:rPr>
                <w:rFonts w:cs="Times New Roman"/>
                <w:sz w:val="20"/>
              </w:rPr>
              <w:t>Other</w:t>
            </w:r>
          </w:p>
          <w:p w14:paraId="7D6BD99D" w14:textId="77777777" w:rsidR="00FA446B" w:rsidRPr="00FF75C0" w:rsidRDefault="00FA446B" w:rsidP="00FA446B">
            <w:pPr>
              <w:pStyle w:val="acctcolumnheading"/>
              <w:spacing w:after="0" w:line="240" w:lineRule="atLeast"/>
              <w:ind w:left="-108" w:right="-108"/>
              <w:rPr>
                <w:rFonts w:cs="Times New Roman"/>
                <w:sz w:val="20"/>
              </w:rPr>
            </w:pPr>
            <w:r w:rsidRPr="00FF75C0">
              <w:rPr>
                <w:rFonts w:cs="Times New Roman"/>
                <w:sz w:val="20"/>
              </w:rPr>
              <w:t>comprehensive income</w:t>
            </w:r>
          </w:p>
        </w:tc>
        <w:tc>
          <w:tcPr>
            <w:tcW w:w="1237" w:type="dxa"/>
            <w:gridSpan w:val="2"/>
            <w:vMerge/>
            <w:shd w:val="clear" w:color="auto" w:fill="auto"/>
            <w:vAlign w:val="bottom"/>
          </w:tcPr>
          <w:p w14:paraId="2D885366" w14:textId="77777777" w:rsidR="00FA446B" w:rsidRPr="00FF75C0" w:rsidRDefault="00FA446B" w:rsidP="00FA446B">
            <w:pPr>
              <w:pStyle w:val="acctcolumnheading"/>
              <w:spacing w:after="0" w:line="240" w:lineRule="atLeast"/>
              <w:ind w:left="-79" w:right="-79"/>
              <w:rPr>
                <w:rFonts w:cs="Times New Roman"/>
                <w:b/>
                <w:bCs/>
                <w:sz w:val="20"/>
              </w:rPr>
            </w:pPr>
          </w:p>
        </w:tc>
      </w:tr>
      <w:tr w:rsidR="00FA446B" w:rsidRPr="00FF75C0" w14:paraId="7D0D323B" w14:textId="77777777" w:rsidTr="00712F52">
        <w:tc>
          <w:tcPr>
            <w:tcW w:w="3897" w:type="dxa"/>
          </w:tcPr>
          <w:p w14:paraId="700F128A" w14:textId="77777777" w:rsidR="00FA446B" w:rsidRPr="00FF75C0" w:rsidRDefault="00FA446B" w:rsidP="00FA446B">
            <w:pPr>
              <w:spacing w:line="240" w:lineRule="atLeast"/>
              <w:ind w:left="180" w:hanging="180"/>
              <w:rPr>
                <w:rFonts w:cs="Times New Roman"/>
                <w:b/>
                <w:bCs/>
                <w:i/>
                <w:iCs/>
                <w:sz w:val="20"/>
              </w:rPr>
            </w:pPr>
          </w:p>
        </w:tc>
        <w:tc>
          <w:tcPr>
            <w:tcW w:w="5283" w:type="dxa"/>
            <w:gridSpan w:val="9"/>
            <w:shd w:val="clear" w:color="auto" w:fill="auto"/>
          </w:tcPr>
          <w:p w14:paraId="0D4722C2" w14:textId="77777777" w:rsidR="00FA446B" w:rsidRPr="00FF75C0" w:rsidRDefault="00FA446B" w:rsidP="00FA446B">
            <w:pPr>
              <w:tabs>
                <w:tab w:val="decimal" w:pos="882"/>
              </w:tabs>
              <w:spacing w:line="240" w:lineRule="atLeast"/>
              <w:ind w:left="-108"/>
              <w:jc w:val="center"/>
              <w:rPr>
                <w:rFonts w:cs="Times New Roman"/>
                <w:i/>
                <w:iCs/>
                <w:sz w:val="20"/>
              </w:rPr>
            </w:pPr>
            <w:r w:rsidRPr="00FF75C0">
              <w:rPr>
                <w:rFonts w:cs="Times New Roman"/>
                <w:i/>
                <w:iCs/>
                <w:sz w:val="20"/>
              </w:rPr>
              <w:t>(in thousand Baht)</w:t>
            </w:r>
          </w:p>
        </w:tc>
      </w:tr>
      <w:tr w:rsidR="00185105" w:rsidRPr="00FF75C0" w14:paraId="40B5E718" w14:textId="77777777" w:rsidTr="00712F52">
        <w:tc>
          <w:tcPr>
            <w:tcW w:w="3897" w:type="dxa"/>
          </w:tcPr>
          <w:p w14:paraId="7E4D05C1" w14:textId="77777777" w:rsidR="00185105" w:rsidRPr="00FF75C0" w:rsidRDefault="00185105" w:rsidP="00185105">
            <w:pPr>
              <w:spacing w:line="240" w:lineRule="atLeast"/>
              <w:ind w:left="180" w:hanging="180"/>
              <w:rPr>
                <w:rFonts w:cs="Times New Roman"/>
                <w:b/>
                <w:bCs/>
                <w:i/>
                <w:iCs/>
                <w:sz w:val="20"/>
              </w:rPr>
            </w:pPr>
            <w:r w:rsidRPr="00FF75C0">
              <w:rPr>
                <w:rFonts w:cs="Times New Roman"/>
                <w:b/>
                <w:bCs/>
                <w:i/>
                <w:iCs/>
                <w:sz w:val="20"/>
              </w:rPr>
              <w:t>2020</w:t>
            </w:r>
          </w:p>
        </w:tc>
        <w:tc>
          <w:tcPr>
            <w:tcW w:w="1080" w:type="dxa"/>
          </w:tcPr>
          <w:p w14:paraId="6BE2B4EC" w14:textId="77777777" w:rsidR="00185105" w:rsidRPr="00FF75C0" w:rsidRDefault="00185105" w:rsidP="00185105">
            <w:pPr>
              <w:tabs>
                <w:tab w:val="decimal" w:pos="774"/>
              </w:tabs>
              <w:spacing w:line="240" w:lineRule="atLeast"/>
              <w:ind w:right="-72"/>
              <w:rPr>
                <w:rFonts w:cs="Times New Roman"/>
                <w:sz w:val="20"/>
                <w:lang w:val="en-US" w:bidi="th-TH"/>
              </w:rPr>
            </w:pPr>
          </w:p>
        </w:tc>
        <w:tc>
          <w:tcPr>
            <w:tcW w:w="236" w:type="dxa"/>
            <w:shd w:val="clear" w:color="auto" w:fill="auto"/>
          </w:tcPr>
          <w:p w14:paraId="7343ACA7"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06438AAB" w14:textId="77777777" w:rsidR="00185105" w:rsidRPr="00FF75C0" w:rsidRDefault="00185105" w:rsidP="00185105">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682B694E" w14:textId="77777777" w:rsidR="00185105" w:rsidRPr="00FF75C0" w:rsidRDefault="00185105" w:rsidP="00185105">
            <w:pPr>
              <w:spacing w:line="240" w:lineRule="atLeast"/>
              <w:jc w:val="center"/>
              <w:rPr>
                <w:rFonts w:cs="Times New Roman"/>
                <w:sz w:val="20"/>
              </w:rPr>
            </w:pPr>
          </w:p>
        </w:tc>
        <w:tc>
          <w:tcPr>
            <w:tcW w:w="1170" w:type="dxa"/>
            <w:tcBorders>
              <w:left w:val="nil"/>
            </w:tcBorders>
            <w:shd w:val="clear" w:color="auto" w:fill="auto"/>
          </w:tcPr>
          <w:p w14:paraId="6473D576" w14:textId="77777777" w:rsidR="00185105" w:rsidRPr="00FF75C0" w:rsidRDefault="00185105" w:rsidP="00185105">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4AD100EF"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4F1DAE56" w14:textId="77777777" w:rsidR="00185105" w:rsidRPr="00FF75C0" w:rsidRDefault="00185105" w:rsidP="00185105">
            <w:pPr>
              <w:tabs>
                <w:tab w:val="decimal" w:pos="774"/>
              </w:tabs>
              <w:spacing w:line="240" w:lineRule="atLeast"/>
              <w:ind w:right="-72"/>
              <w:rPr>
                <w:rFonts w:cs="Times New Roman"/>
                <w:sz w:val="20"/>
                <w:lang w:val="en-US" w:bidi="th-TH"/>
              </w:rPr>
            </w:pPr>
          </w:p>
        </w:tc>
      </w:tr>
      <w:tr w:rsidR="00185105" w:rsidRPr="00FF75C0" w14:paraId="5491B1DD" w14:textId="77777777" w:rsidTr="00712F52">
        <w:tc>
          <w:tcPr>
            <w:tcW w:w="3897" w:type="dxa"/>
          </w:tcPr>
          <w:p w14:paraId="1D6F52FF" w14:textId="77777777" w:rsidR="00185105" w:rsidRPr="00FF75C0" w:rsidRDefault="00185105" w:rsidP="00185105">
            <w:pPr>
              <w:spacing w:line="240" w:lineRule="atLeast"/>
              <w:ind w:left="180" w:hanging="180"/>
              <w:rPr>
                <w:rFonts w:cs="Times New Roman"/>
                <w:sz w:val="20"/>
              </w:rPr>
            </w:pPr>
            <w:r w:rsidRPr="00FF75C0">
              <w:rPr>
                <w:rFonts w:cs="Times New Roman"/>
                <w:b/>
                <w:bCs/>
                <w:i/>
                <w:iCs/>
                <w:sz w:val="20"/>
              </w:rPr>
              <w:t>Deferred tax assets</w:t>
            </w:r>
          </w:p>
        </w:tc>
        <w:tc>
          <w:tcPr>
            <w:tcW w:w="1080" w:type="dxa"/>
          </w:tcPr>
          <w:p w14:paraId="52CFBADB" w14:textId="77777777" w:rsidR="00185105" w:rsidRPr="00FF75C0" w:rsidRDefault="00185105" w:rsidP="00185105">
            <w:pPr>
              <w:tabs>
                <w:tab w:val="decimal" w:pos="774"/>
              </w:tabs>
              <w:spacing w:line="240" w:lineRule="atLeast"/>
              <w:ind w:right="-72"/>
              <w:rPr>
                <w:rFonts w:cs="Times New Roman"/>
                <w:sz w:val="20"/>
                <w:lang w:val="en-US" w:bidi="th-TH"/>
              </w:rPr>
            </w:pPr>
          </w:p>
        </w:tc>
        <w:tc>
          <w:tcPr>
            <w:tcW w:w="236" w:type="dxa"/>
            <w:shd w:val="clear" w:color="auto" w:fill="auto"/>
          </w:tcPr>
          <w:p w14:paraId="06404292"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6A469ACD" w14:textId="77777777" w:rsidR="00185105" w:rsidRPr="00FF75C0" w:rsidRDefault="00185105" w:rsidP="00185105">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31AD9A6B" w14:textId="77777777" w:rsidR="00185105" w:rsidRPr="00FF75C0" w:rsidRDefault="00185105" w:rsidP="00185105">
            <w:pPr>
              <w:spacing w:line="240" w:lineRule="atLeast"/>
              <w:jc w:val="center"/>
              <w:rPr>
                <w:rFonts w:cs="Times New Roman"/>
                <w:sz w:val="20"/>
              </w:rPr>
            </w:pPr>
          </w:p>
        </w:tc>
        <w:tc>
          <w:tcPr>
            <w:tcW w:w="1170" w:type="dxa"/>
            <w:tcBorders>
              <w:left w:val="nil"/>
            </w:tcBorders>
            <w:shd w:val="clear" w:color="auto" w:fill="auto"/>
          </w:tcPr>
          <w:p w14:paraId="6C09BC95" w14:textId="77777777" w:rsidR="00185105" w:rsidRPr="00FF75C0" w:rsidRDefault="00185105" w:rsidP="00185105">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4C94856E"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78CFBCFA" w14:textId="77777777" w:rsidR="00185105" w:rsidRPr="00FF75C0" w:rsidRDefault="00185105" w:rsidP="00185105">
            <w:pPr>
              <w:tabs>
                <w:tab w:val="decimal" w:pos="774"/>
              </w:tabs>
              <w:spacing w:line="240" w:lineRule="atLeast"/>
              <w:ind w:right="-72"/>
              <w:rPr>
                <w:rFonts w:cs="Times New Roman"/>
                <w:sz w:val="20"/>
                <w:lang w:val="en-US" w:bidi="th-TH"/>
              </w:rPr>
            </w:pPr>
          </w:p>
        </w:tc>
      </w:tr>
      <w:tr w:rsidR="00185105" w:rsidRPr="00FF75C0" w14:paraId="14206184" w14:textId="77777777" w:rsidTr="00712F52">
        <w:tc>
          <w:tcPr>
            <w:tcW w:w="3897" w:type="dxa"/>
          </w:tcPr>
          <w:p w14:paraId="74614C9D" w14:textId="77777777" w:rsidR="00185105" w:rsidRPr="00FF75C0" w:rsidRDefault="00185105" w:rsidP="00185105">
            <w:pPr>
              <w:spacing w:line="240" w:lineRule="atLeast"/>
              <w:ind w:left="180" w:hanging="180"/>
              <w:rPr>
                <w:rFonts w:cs="Times New Roman"/>
                <w:sz w:val="20"/>
              </w:rPr>
            </w:pPr>
            <w:r w:rsidRPr="00FF75C0">
              <w:rPr>
                <w:rFonts w:cs="Times New Roman"/>
                <w:sz w:val="20"/>
              </w:rPr>
              <w:t>Allowance for impairment loss on assets</w:t>
            </w:r>
          </w:p>
        </w:tc>
        <w:tc>
          <w:tcPr>
            <w:tcW w:w="1080" w:type="dxa"/>
          </w:tcPr>
          <w:p w14:paraId="53C5215D" w14:textId="7DE6FDFA" w:rsidR="00185105" w:rsidRPr="00FF75C0" w:rsidRDefault="00712F52" w:rsidP="00185105">
            <w:pPr>
              <w:tabs>
                <w:tab w:val="decimal" w:pos="774"/>
              </w:tabs>
              <w:spacing w:line="240" w:lineRule="atLeast"/>
              <w:ind w:right="-72"/>
              <w:rPr>
                <w:rFonts w:cs="Times New Roman"/>
                <w:sz w:val="20"/>
                <w:lang w:val="en-US" w:bidi="th-TH"/>
              </w:rPr>
            </w:pPr>
            <w:r w:rsidRPr="00FF75C0">
              <w:rPr>
                <w:rFonts w:cs="Times New Roman"/>
                <w:sz w:val="20"/>
                <w:lang w:val="en-US" w:bidi="th-TH"/>
              </w:rPr>
              <w:t>6,415</w:t>
            </w:r>
          </w:p>
        </w:tc>
        <w:tc>
          <w:tcPr>
            <w:tcW w:w="236" w:type="dxa"/>
            <w:shd w:val="clear" w:color="auto" w:fill="auto"/>
          </w:tcPr>
          <w:p w14:paraId="4C9DD037"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5D49A93E" w14:textId="5A2A874B" w:rsidR="00185105" w:rsidRPr="00FF75C0" w:rsidRDefault="00712F52" w:rsidP="00185105">
            <w:pPr>
              <w:pStyle w:val="acctfourfigures"/>
              <w:tabs>
                <w:tab w:val="clear" w:pos="765"/>
                <w:tab w:val="decimal" w:pos="919"/>
              </w:tabs>
              <w:spacing w:line="240" w:lineRule="atLeast"/>
              <w:ind w:right="11"/>
              <w:rPr>
                <w:rFonts w:cs="Times New Roman"/>
                <w:sz w:val="20"/>
              </w:rPr>
            </w:pPr>
            <w:r w:rsidRPr="00FF75C0">
              <w:rPr>
                <w:rFonts w:cs="Times New Roman"/>
                <w:sz w:val="20"/>
              </w:rPr>
              <w:t>(88)</w:t>
            </w:r>
          </w:p>
        </w:tc>
        <w:tc>
          <w:tcPr>
            <w:tcW w:w="270" w:type="dxa"/>
            <w:gridSpan w:val="2"/>
            <w:tcBorders>
              <w:left w:val="nil"/>
            </w:tcBorders>
            <w:shd w:val="clear" w:color="auto" w:fill="auto"/>
          </w:tcPr>
          <w:p w14:paraId="6DEE9280" w14:textId="77777777" w:rsidR="00185105" w:rsidRPr="00FF75C0" w:rsidRDefault="00185105" w:rsidP="00185105">
            <w:pPr>
              <w:spacing w:line="240" w:lineRule="atLeast"/>
              <w:jc w:val="center"/>
              <w:rPr>
                <w:rFonts w:cs="Times New Roman"/>
                <w:sz w:val="20"/>
              </w:rPr>
            </w:pPr>
          </w:p>
        </w:tc>
        <w:tc>
          <w:tcPr>
            <w:tcW w:w="1170" w:type="dxa"/>
            <w:tcBorders>
              <w:left w:val="nil"/>
            </w:tcBorders>
            <w:shd w:val="clear" w:color="auto" w:fill="auto"/>
          </w:tcPr>
          <w:p w14:paraId="747736AD" w14:textId="013532C3" w:rsidR="00185105" w:rsidRPr="00FF75C0" w:rsidRDefault="00712F52" w:rsidP="00185105">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1C79868F"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7D2BCB3A" w14:textId="324474B7" w:rsidR="00185105" w:rsidRPr="00FF75C0" w:rsidRDefault="00712F52" w:rsidP="00185105">
            <w:pPr>
              <w:tabs>
                <w:tab w:val="decimal" w:pos="774"/>
              </w:tabs>
              <w:spacing w:line="240" w:lineRule="atLeast"/>
              <w:ind w:right="-72"/>
              <w:rPr>
                <w:rFonts w:cs="Times New Roman"/>
                <w:sz w:val="20"/>
                <w:lang w:val="en-US" w:bidi="th-TH"/>
              </w:rPr>
            </w:pPr>
            <w:r w:rsidRPr="00FF75C0">
              <w:rPr>
                <w:rFonts w:cs="Times New Roman"/>
                <w:sz w:val="20"/>
                <w:lang w:val="en-US" w:bidi="th-TH"/>
              </w:rPr>
              <w:t>6,327</w:t>
            </w:r>
          </w:p>
        </w:tc>
      </w:tr>
      <w:tr w:rsidR="00185105" w:rsidRPr="00FF75C0" w14:paraId="7AB908AA" w14:textId="77777777" w:rsidTr="00712F52">
        <w:tc>
          <w:tcPr>
            <w:tcW w:w="3897" w:type="dxa"/>
          </w:tcPr>
          <w:p w14:paraId="3949B8BB" w14:textId="77777777" w:rsidR="00185105" w:rsidRPr="00FF75C0" w:rsidRDefault="00185105" w:rsidP="00185105">
            <w:pPr>
              <w:spacing w:line="240" w:lineRule="atLeast"/>
              <w:rPr>
                <w:rFonts w:cs="Times New Roman"/>
                <w:sz w:val="20"/>
              </w:rPr>
            </w:pPr>
            <w:r w:rsidRPr="00FF75C0">
              <w:rPr>
                <w:rFonts w:cs="Times New Roman"/>
                <w:sz w:val="20"/>
              </w:rPr>
              <w:t>Employee benefit obligations</w:t>
            </w:r>
          </w:p>
        </w:tc>
        <w:tc>
          <w:tcPr>
            <w:tcW w:w="1080" w:type="dxa"/>
          </w:tcPr>
          <w:p w14:paraId="5C40A51D" w14:textId="6E8BE5BA" w:rsidR="00185105" w:rsidRPr="00FF75C0" w:rsidRDefault="00712F52" w:rsidP="00185105">
            <w:pPr>
              <w:tabs>
                <w:tab w:val="decimal" w:pos="774"/>
              </w:tabs>
              <w:spacing w:line="240" w:lineRule="atLeast"/>
              <w:ind w:right="-72"/>
              <w:rPr>
                <w:rFonts w:cs="Times New Roman"/>
                <w:sz w:val="20"/>
              </w:rPr>
            </w:pPr>
            <w:r w:rsidRPr="00FF75C0">
              <w:rPr>
                <w:rFonts w:cs="Times New Roman"/>
                <w:sz w:val="20"/>
              </w:rPr>
              <w:t>59,010</w:t>
            </w:r>
          </w:p>
        </w:tc>
        <w:tc>
          <w:tcPr>
            <w:tcW w:w="236" w:type="dxa"/>
            <w:shd w:val="clear" w:color="auto" w:fill="auto"/>
          </w:tcPr>
          <w:p w14:paraId="370B38CE" w14:textId="77777777" w:rsidR="00185105" w:rsidRPr="00FF75C0" w:rsidRDefault="00185105" w:rsidP="00185105">
            <w:pPr>
              <w:spacing w:line="240" w:lineRule="atLeast"/>
              <w:jc w:val="center"/>
              <w:rPr>
                <w:rFonts w:cs="Times New Roman"/>
                <w:i/>
                <w:iCs/>
                <w:sz w:val="20"/>
              </w:rPr>
            </w:pPr>
          </w:p>
        </w:tc>
        <w:tc>
          <w:tcPr>
            <w:tcW w:w="1204" w:type="dxa"/>
            <w:shd w:val="clear" w:color="auto" w:fill="auto"/>
          </w:tcPr>
          <w:p w14:paraId="448F068F" w14:textId="18644A6E" w:rsidR="00185105" w:rsidRPr="00FF75C0" w:rsidRDefault="00712F52" w:rsidP="00185105">
            <w:pPr>
              <w:pStyle w:val="acctfourfigures"/>
              <w:tabs>
                <w:tab w:val="clear" w:pos="765"/>
                <w:tab w:val="decimal" w:pos="919"/>
              </w:tabs>
              <w:spacing w:line="240" w:lineRule="atLeast"/>
              <w:ind w:right="11"/>
              <w:rPr>
                <w:rFonts w:cs="Times New Roman"/>
                <w:sz w:val="20"/>
              </w:rPr>
            </w:pPr>
            <w:r w:rsidRPr="00FF75C0">
              <w:rPr>
                <w:rFonts w:cs="Times New Roman"/>
                <w:sz w:val="20"/>
              </w:rPr>
              <w:t>5,774</w:t>
            </w:r>
          </w:p>
        </w:tc>
        <w:tc>
          <w:tcPr>
            <w:tcW w:w="270" w:type="dxa"/>
            <w:gridSpan w:val="2"/>
            <w:tcBorders>
              <w:left w:val="nil"/>
            </w:tcBorders>
            <w:shd w:val="clear" w:color="auto" w:fill="auto"/>
          </w:tcPr>
          <w:p w14:paraId="3DFB7FFB"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74698677" w14:textId="364EBD0D" w:rsidR="00185105" w:rsidRPr="00FF75C0" w:rsidRDefault="00712F52" w:rsidP="00185105">
            <w:pPr>
              <w:tabs>
                <w:tab w:val="decimal" w:pos="882"/>
              </w:tabs>
              <w:spacing w:line="240" w:lineRule="atLeast"/>
              <w:ind w:left="-108" w:right="-108"/>
              <w:rPr>
                <w:rFonts w:cs="Times New Roman"/>
                <w:sz w:val="20"/>
              </w:rPr>
            </w:pPr>
            <w:r w:rsidRPr="00FF75C0">
              <w:rPr>
                <w:rFonts w:cs="Times New Roman"/>
                <w:sz w:val="20"/>
              </w:rPr>
              <w:t>(1,573)</w:t>
            </w:r>
          </w:p>
        </w:tc>
        <w:tc>
          <w:tcPr>
            <w:tcW w:w="270" w:type="dxa"/>
            <w:gridSpan w:val="2"/>
            <w:shd w:val="clear" w:color="auto" w:fill="auto"/>
          </w:tcPr>
          <w:p w14:paraId="0F586B9C"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4E24F432" w14:textId="75A24714" w:rsidR="00185105" w:rsidRPr="00FF75C0" w:rsidRDefault="00712F52" w:rsidP="00185105">
            <w:pPr>
              <w:tabs>
                <w:tab w:val="decimal" w:pos="774"/>
              </w:tabs>
              <w:spacing w:line="240" w:lineRule="atLeast"/>
              <w:ind w:right="-72"/>
              <w:rPr>
                <w:rFonts w:cs="Times New Roman"/>
                <w:sz w:val="20"/>
              </w:rPr>
            </w:pPr>
            <w:r w:rsidRPr="00FF75C0">
              <w:rPr>
                <w:rFonts w:cs="Times New Roman"/>
                <w:sz w:val="20"/>
              </w:rPr>
              <w:t>63,211</w:t>
            </w:r>
          </w:p>
        </w:tc>
      </w:tr>
      <w:tr w:rsidR="00185105" w:rsidRPr="00FF75C0" w14:paraId="750C622C" w14:textId="77777777" w:rsidTr="00712F52">
        <w:tc>
          <w:tcPr>
            <w:tcW w:w="3897" w:type="dxa"/>
          </w:tcPr>
          <w:p w14:paraId="278E4E2E" w14:textId="77777777" w:rsidR="00185105" w:rsidRPr="00FF75C0" w:rsidRDefault="00185105" w:rsidP="00185105">
            <w:pPr>
              <w:spacing w:line="240" w:lineRule="atLeast"/>
              <w:ind w:left="180" w:hanging="180"/>
              <w:rPr>
                <w:rFonts w:cs="Times New Roman"/>
                <w:sz w:val="20"/>
              </w:rPr>
            </w:pPr>
            <w:r w:rsidRPr="00FF75C0">
              <w:rPr>
                <w:rFonts w:cs="Times New Roman"/>
                <w:sz w:val="20"/>
              </w:rPr>
              <w:t>Loss carry forward</w:t>
            </w:r>
          </w:p>
        </w:tc>
        <w:tc>
          <w:tcPr>
            <w:tcW w:w="1080" w:type="dxa"/>
          </w:tcPr>
          <w:p w14:paraId="195A0E42" w14:textId="156ECDDF" w:rsidR="00185105" w:rsidRPr="00FF75C0" w:rsidRDefault="00712F52" w:rsidP="00185105">
            <w:pPr>
              <w:tabs>
                <w:tab w:val="decimal" w:pos="774"/>
              </w:tabs>
              <w:spacing w:line="240" w:lineRule="atLeast"/>
              <w:ind w:right="-72"/>
              <w:rPr>
                <w:rFonts w:cs="Times New Roman"/>
                <w:sz w:val="20"/>
              </w:rPr>
            </w:pPr>
            <w:r w:rsidRPr="00FF75C0">
              <w:rPr>
                <w:rFonts w:cs="Times New Roman"/>
                <w:sz w:val="20"/>
              </w:rPr>
              <w:t>245,600</w:t>
            </w:r>
          </w:p>
        </w:tc>
        <w:tc>
          <w:tcPr>
            <w:tcW w:w="236" w:type="dxa"/>
            <w:shd w:val="clear" w:color="auto" w:fill="auto"/>
          </w:tcPr>
          <w:p w14:paraId="2EE1C1C2" w14:textId="77777777" w:rsidR="00185105" w:rsidRPr="00FF75C0" w:rsidRDefault="00185105" w:rsidP="00185105">
            <w:pPr>
              <w:spacing w:line="240" w:lineRule="atLeast"/>
              <w:ind w:left="180"/>
              <w:jc w:val="center"/>
              <w:rPr>
                <w:rFonts w:cs="Times New Roman"/>
                <w:i/>
                <w:iCs/>
                <w:sz w:val="20"/>
              </w:rPr>
            </w:pPr>
          </w:p>
        </w:tc>
        <w:tc>
          <w:tcPr>
            <w:tcW w:w="1204" w:type="dxa"/>
            <w:shd w:val="clear" w:color="auto" w:fill="auto"/>
          </w:tcPr>
          <w:p w14:paraId="25D309C4" w14:textId="0EA1C358" w:rsidR="00185105" w:rsidRPr="00FF75C0" w:rsidRDefault="00712F52" w:rsidP="00185105">
            <w:pPr>
              <w:pStyle w:val="acctfourfigures"/>
              <w:tabs>
                <w:tab w:val="clear" w:pos="765"/>
                <w:tab w:val="decimal" w:pos="919"/>
              </w:tabs>
              <w:spacing w:line="240" w:lineRule="atLeast"/>
              <w:ind w:right="11"/>
              <w:rPr>
                <w:rFonts w:cs="Times New Roman"/>
                <w:sz w:val="20"/>
              </w:rPr>
            </w:pPr>
            <w:r w:rsidRPr="00FF75C0">
              <w:rPr>
                <w:rFonts w:cs="Times New Roman"/>
                <w:sz w:val="20"/>
              </w:rPr>
              <w:t>(245,600)</w:t>
            </w:r>
          </w:p>
        </w:tc>
        <w:tc>
          <w:tcPr>
            <w:tcW w:w="270" w:type="dxa"/>
            <w:gridSpan w:val="2"/>
            <w:tcBorders>
              <w:left w:val="nil"/>
            </w:tcBorders>
            <w:shd w:val="clear" w:color="auto" w:fill="auto"/>
          </w:tcPr>
          <w:p w14:paraId="2C2A7953" w14:textId="77777777" w:rsidR="00185105" w:rsidRPr="00FF75C0" w:rsidRDefault="00185105" w:rsidP="00185105">
            <w:pPr>
              <w:tabs>
                <w:tab w:val="decimal" w:pos="673"/>
                <w:tab w:val="decimal" w:pos="1062"/>
              </w:tabs>
              <w:spacing w:line="240" w:lineRule="atLeast"/>
              <w:ind w:right="-72"/>
              <w:rPr>
                <w:rFonts w:cs="Times New Roman"/>
                <w:sz w:val="20"/>
              </w:rPr>
            </w:pPr>
          </w:p>
        </w:tc>
        <w:tc>
          <w:tcPr>
            <w:tcW w:w="1170" w:type="dxa"/>
            <w:tcBorders>
              <w:left w:val="nil"/>
            </w:tcBorders>
            <w:shd w:val="clear" w:color="auto" w:fill="auto"/>
          </w:tcPr>
          <w:p w14:paraId="747D25D0" w14:textId="05B779E9" w:rsidR="00185105" w:rsidRPr="00FF75C0" w:rsidRDefault="00712F52" w:rsidP="00185105">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00209367"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7CC38D30" w14:textId="5B14F49C" w:rsidR="00185105" w:rsidRPr="00FF75C0" w:rsidRDefault="00712F52" w:rsidP="00712F52">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r>
      <w:tr w:rsidR="009C134E" w:rsidRPr="00FF75C0" w14:paraId="5AED5E76" w14:textId="77777777" w:rsidTr="00712F52">
        <w:tc>
          <w:tcPr>
            <w:tcW w:w="3897" w:type="dxa"/>
          </w:tcPr>
          <w:p w14:paraId="00BE853E" w14:textId="1264C0E0" w:rsidR="009C134E" w:rsidRPr="00FF75C0" w:rsidRDefault="009C134E" w:rsidP="009C134E">
            <w:pPr>
              <w:spacing w:line="240" w:lineRule="atLeast"/>
              <w:ind w:left="180" w:hanging="180"/>
              <w:rPr>
                <w:rFonts w:cs="Times New Roman"/>
                <w:sz w:val="20"/>
              </w:rPr>
            </w:pPr>
            <w:r w:rsidRPr="00FF75C0">
              <w:rPr>
                <w:rFonts w:cs="Times New Roman"/>
                <w:sz w:val="20"/>
              </w:rPr>
              <w:t xml:space="preserve">Allowance for </w:t>
            </w:r>
            <w:r>
              <w:rPr>
                <w:rFonts w:cs="Times New Roman"/>
                <w:sz w:val="20"/>
              </w:rPr>
              <w:t>expected credit loss</w:t>
            </w:r>
          </w:p>
        </w:tc>
        <w:tc>
          <w:tcPr>
            <w:tcW w:w="1080" w:type="dxa"/>
          </w:tcPr>
          <w:p w14:paraId="280A54D8" w14:textId="66DF671D" w:rsidR="009C134E" w:rsidRPr="00FF75C0" w:rsidRDefault="009C134E" w:rsidP="009C134E">
            <w:pPr>
              <w:tabs>
                <w:tab w:val="decimal" w:pos="774"/>
              </w:tabs>
              <w:spacing w:line="240" w:lineRule="atLeast"/>
              <w:ind w:right="-72"/>
              <w:rPr>
                <w:rFonts w:cs="Times New Roman"/>
                <w:sz w:val="20"/>
              </w:rPr>
            </w:pPr>
            <w:r w:rsidRPr="00FF75C0">
              <w:rPr>
                <w:rFonts w:cs="Times New Roman"/>
                <w:sz w:val="20"/>
              </w:rPr>
              <w:t>27</w:t>
            </w:r>
          </w:p>
        </w:tc>
        <w:tc>
          <w:tcPr>
            <w:tcW w:w="236" w:type="dxa"/>
            <w:shd w:val="clear" w:color="auto" w:fill="auto"/>
          </w:tcPr>
          <w:p w14:paraId="2F65BA96" w14:textId="77777777" w:rsidR="009C134E" w:rsidRPr="00FF75C0" w:rsidRDefault="009C134E" w:rsidP="009C134E">
            <w:pPr>
              <w:spacing w:line="240" w:lineRule="atLeast"/>
              <w:ind w:left="180"/>
              <w:jc w:val="center"/>
              <w:rPr>
                <w:rFonts w:cs="Times New Roman"/>
                <w:i/>
                <w:iCs/>
                <w:sz w:val="20"/>
              </w:rPr>
            </w:pPr>
          </w:p>
        </w:tc>
        <w:tc>
          <w:tcPr>
            <w:tcW w:w="1204" w:type="dxa"/>
            <w:shd w:val="clear" w:color="auto" w:fill="auto"/>
          </w:tcPr>
          <w:p w14:paraId="6CB3E2D8" w14:textId="7D042617" w:rsidR="009C134E" w:rsidRPr="00FF75C0" w:rsidRDefault="009C134E" w:rsidP="009C134E">
            <w:pPr>
              <w:pStyle w:val="acctfourfigures"/>
              <w:tabs>
                <w:tab w:val="clear" w:pos="765"/>
                <w:tab w:val="decimal" w:pos="919"/>
              </w:tabs>
              <w:spacing w:line="240" w:lineRule="atLeast"/>
              <w:ind w:right="11"/>
              <w:rPr>
                <w:rFonts w:cs="Times New Roman"/>
                <w:sz w:val="20"/>
              </w:rPr>
            </w:pPr>
            <w:r w:rsidRPr="00FF75C0">
              <w:rPr>
                <w:rFonts w:cs="Times New Roman"/>
                <w:sz w:val="20"/>
              </w:rPr>
              <w:t>(2)</w:t>
            </w:r>
          </w:p>
        </w:tc>
        <w:tc>
          <w:tcPr>
            <w:tcW w:w="270" w:type="dxa"/>
            <w:gridSpan w:val="2"/>
            <w:tcBorders>
              <w:left w:val="nil"/>
            </w:tcBorders>
            <w:shd w:val="clear" w:color="auto" w:fill="auto"/>
          </w:tcPr>
          <w:p w14:paraId="4C127290" w14:textId="77777777" w:rsidR="009C134E" w:rsidRPr="00FF75C0" w:rsidRDefault="009C134E" w:rsidP="009C134E">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7AC1EABB" w14:textId="15DBE489" w:rsidR="009C134E" w:rsidRPr="00FF75C0" w:rsidRDefault="009C134E" w:rsidP="009C134E">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7C5701C3" w14:textId="77777777" w:rsidR="009C134E" w:rsidRPr="00FF75C0" w:rsidRDefault="009C134E" w:rsidP="009C134E">
            <w:pPr>
              <w:spacing w:line="240" w:lineRule="atLeast"/>
              <w:ind w:left="180"/>
              <w:jc w:val="center"/>
              <w:rPr>
                <w:rFonts w:cs="Times New Roman"/>
                <w:sz w:val="20"/>
              </w:rPr>
            </w:pPr>
          </w:p>
        </w:tc>
        <w:tc>
          <w:tcPr>
            <w:tcW w:w="1053" w:type="dxa"/>
            <w:shd w:val="clear" w:color="auto" w:fill="auto"/>
          </w:tcPr>
          <w:p w14:paraId="30EBA388" w14:textId="24C95834" w:rsidR="009C134E" w:rsidRPr="00FF75C0" w:rsidRDefault="009C134E" w:rsidP="009C134E">
            <w:pPr>
              <w:tabs>
                <w:tab w:val="decimal" w:pos="774"/>
              </w:tabs>
              <w:spacing w:line="240" w:lineRule="atLeast"/>
              <w:ind w:right="-72"/>
              <w:rPr>
                <w:rFonts w:cs="Times New Roman"/>
                <w:sz w:val="20"/>
                <w:cs/>
                <w:lang w:bidi="th-TH"/>
              </w:rPr>
            </w:pPr>
            <w:r w:rsidRPr="00FF75C0">
              <w:rPr>
                <w:rFonts w:cs="Times New Roman"/>
                <w:sz w:val="20"/>
                <w:lang w:bidi="th-TH"/>
              </w:rPr>
              <w:t>25</w:t>
            </w:r>
          </w:p>
        </w:tc>
      </w:tr>
      <w:tr w:rsidR="00844EA7" w:rsidRPr="00FF75C0" w14:paraId="4E202727" w14:textId="77777777" w:rsidTr="00712F52">
        <w:tc>
          <w:tcPr>
            <w:tcW w:w="3897" w:type="dxa"/>
          </w:tcPr>
          <w:p w14:paraId="0C35F925" w14:textId="2C777AE3" w:rsidR="00844EA7" w:rsidRPr="00FF75C0" w:rsidRDefault="00844EA7" w:rsidP="00844EA7">
            <w:pPr>
              <w:spacing w:line="240" w:lineRule="exact"/>
              <w:rPr>
                <w:rFonts w:cs="Times New Roman"/>
                <w:sz w:val="20"/>
              </w:rPr>
            </w:pPr>
            <w:r w:rsidRPr="00FF75C0">
              <w:rPr>
                <w:rFonts w:cs="Times New Roman"/>
                <w:sz w:val="20"/>
              </w:rPr>
              <w:t>Allowance for decline in value</w:t>
            </w:r>
          </w:p>
        </w:tc>
        <w:tc>
          <w:tcPr>
            <w:tcW w:w="1080" w:type="dxa"/>
            <w:tcBorders>
              <w:bottom w:val="single" w:sz="4" w:space="0" w:color="auto"/>
            </w:tcBorders>
          </w:tcPr>
          <w:p w14:paraId="0DA3CAD9" w14:textId="7EB2109B" w:rsidR="00844EA7" w:rsidRPr="00FF75C0" w:rsidRDefault="00844EA7" w:rsidP="00844EA7">
            <w:pPr>
              <w:pStyle w:val="acctfourfigures"/>
              <w:tabs>
                <w:tab w:val="clear" w:pos="765"/>
                <w:tab w:val="decimal" w:pos="525"/>
              </w:tabs>
              <w:spacing w:line="240" w:lineRule="atLeast"/>
              <w:ind w:right="11"/>
              <w:rPr>
                <w:rFonts w:cs="Times New Roman"/>
                <w:sz w:val="20"/>
              </w:rPr>
            </w:pPr>
            <w:r w:rsidRPr="00FF75C0">
              <w:rPr>
                <w:rFonts w:cs="Times New Roman"/>
                <w:sz w:val="20"/>
              </w:rPr>
              <w:t>-</w:t>
            </w:r>
          </w:p>
        </w:tc>
        <w:tc>
          <w:tcPr>
            <w:tcW w:w="236" w:type="dxa"/>
            <w:shd w:val="clear" w:color="auto" w:fill="auto"/>
          </w:tcPr>
          <w:p w14:paraId="5FA9A878" w14:textId="77777777" w:rsidR="00844EA7" w:rsidRPr="00FF75C0" w:rsidRDefault="00844EA7" w:rsidP="00844EA7">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0AB0E1EF" w14:textId="103408B7" w:rsidR="00844EA7" w:rsidRPr="00FF75C0" w:rsidRDefault="00844EA7" w:rsidP="00844EA7">
            <w:pPr>
              <w:pStyle w:val="acctfourfigures"/>
              <w:tabs>
                <w:tab w:val="clear" w:pos="765"/>
                <w:tab w:val="decimal" w:pos="919"/>
              </w:tabs>
              <w:spacing w:line="240" w:lineRule="atLeast"/>
              <w:ind w:right="11"/>
              <w:rPr>
                <w:rFonts w:cs="Times New Roman"/>
                <w:sz w:val="20"/>
              </w:rPr>
            </w:pPr>
            <w:r w:rsidRPr="00FF75C0">
              <w:rPr>
                <w:rFonts w:cs="Times New Roman"/>
                <w:sz w:val="20"/>
              </w:rPr>
              <w:t>564</w:t>
            </w:r>
          </w:p>
        </w:tc>
        <w:tc>
          <w:tcPr>
            <w:tcW w:w="270" w:type="dxa"/>
            <w:gridSpan w:val="2"/>
            <w:tcBorders>
              <w:left w:val="nil"/>
            </w:tcBorders>
            <w:shd w:val="clear" w:color="auto" w:fill="auto"/>
          </w:tcPr>
          <w:p w14:paraId="3ED8353D" w14:textId="77777777" w:rsidR="00844EA7" w:rsidRPr="00FF75C0" w:rsidRDefault="00844EA7" w:rsidP="00844EA7">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77F2D78" w14:textId="373F1871" w:rsidR="00844EA7" w:rsidRPr="00FF75C0" w:rsidRDefault="00844EA7" w:rsidP="00844EA7">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350012EF" w14:textId="77777777" w:rsidR="00844EA7" w:rsidRPr="00FF75C0" w:rsidRDefault="00844EA7" w:rsidP="00844EA7">
            <w:pPr>
              <w:spacing w:line="240" w:lineRule="atLeast"/>
              <w:ind w:left="180"/>
              <w:jc w:val="center"/>
              <w:rPr>
                <w:rFonts w:cs="Times New Roman"/>
                <w:sz w:val="20"/>
              </w:rPr>
            </w:pPr>
          </w:p>
        </w:tc>
        <w:tc>
          <w:tcPr>
            <w:tcW w:w="1053" w:type="dxa"/>
            <w:tcBorders>
              <w:bottom w:val="single" w:sz="4" w:space="0" w:color="auto"/>
            </w:tcBorders>
            <w:shd w:val="clear" w:color="auto" w:fill="auto"/>
          </w:tcPr>
          <w:p w14:paraId="5EE33975" w14:textId="0A99773A" w:rsidR="00844EA7" w:rsidRPr="00FF75C0" w:rsidRDefault="00844EA7" w:rsidP="00844EA7">
            <w:pPr>
              <w:tabs>
                <w:tab w:val="decimal" w:pos="774"/>
              </w:tabs>
              <w:spacing w:line="240" w:lineRule="atLeast"/>
              <w:ind w:right="-72"/>
              <w:rPr>
                <w:rFonts w:cs="Times New Roman"/>
                <w:sz w:val="20"/>
                <w:cs/>
                <w:lang w:bidi="th-TH"/>
              </w:rPr>
            </w:pPr>
            <w:r w:rsidRPr="00FF75C0">
              <w:rPr>
                <w:rFonts w:cs="Times New Roman"/>
                <w:sz w:val="20"/>
                <w:lang w:bidi="th-TH"/>
              </w:rPr>
              <w:t>564</w:t>
            </w:r>
          </w:p>
        </w:tc>
      </w:tr>
      <w:tr w:rsidR="00185105" w:rsidRPr="00FF75C0" w14:paraId="342EA7EE" w14:textId="77777777" w:rsidTr="00712F52">
        <w:tc>
          <w:tcPr>
            <w:tcW w:w="3897" w:type="dxa"/>
          </w:tcPr>
          <w:p w14:paraId="5F4DCEB3" w14:textId="77777777" w:rsidR="00185105" w:rsidRPr="00FF75C0" w:rsidRDefault="00185105" w:rsidP="00185105">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46FF9034" w14:textId="78F5A9A1" w:rsidR="00185105" w:rsidRPr="00FF75C0" w:rsidRDefault="00712F52" w:rsidP="00185105">
            <w:pPr>
              <w:tabs>
                <w:tab w:val="decimal" w:pos="774"/>
              </w:tabs>
              <w:spacing w:line="240" w:lineRule="atLeast"/>
              <w:ind w:right="-72"/>
              <w:rPr>
                <w:rFonts w:cs="Times New Roman"/>
                <w:b/>
                <w:bCs/>
                <w:sz w:val="20"/>
                <w:cs/>
                <w:lang w:bidi="th-TH"/>
              </w:rPr>
            </w:pPr>
            <w:r w:rsidRPr="00FF75C0">
              <w:rPr>
                <w:rFonts w:cs="Times New Roman"/>
                <w:b/>
                <w:bCs/>
                <w:sz w:val="20"/>
                <w:lang w:bidi="th-TH"/>
              </w:rPr>
              <w:t>311,052</w:t>
            </w:r>
          </w:p>
        </w:tc>
        <w:tc>
          <w:tcPr>
            <w:tcW w:w="236" w:type="dxa"/>
            <w:shd w:val="clear" w:color="auto" w:fill="auto"/>
          </w:tcPr>
          <w:p w14:paraId="554BF94D" w14:textId="77777777" w:rsidR="00185105" w:rsidRPr="00FF75C0" w:rsidRDefault="00185105" w:rsidP="00185105">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5EA7D3B7" w14:textId="3F8812C1" w:rsidR="00185105" w:rsidRPr="00FF75C0" w:rsidRDefault="00640BB6" w:rsidP="00185105">
            <w:pPr>
              <w:pStyle w:val="acctfourfigures"/>
              <w:tabs>
                <w:tab w:val="clear" w:pos="765"/>
                <w:tab w:val="decimal" w:pos="919"/>
              </w:tabs>
              <w:spacing w:line="240" w:lineRule="atLeast"/>
              <w:ind w:right="11"/>
              <w:rPr>
                <w:rFonts w:cs="Times New Roman"/>
                <w:b/>
                <w:bCs/>
                <w:sz w:val="20"/>
              </w:rPr>
            </w:pPr>
            <w:r w:rsidRPr="00FF75C0">
              <w:rPr>
                <w:rFonts w:cs="Times New Roman"/>
                <w:b/>
                <w:bCs/>
                <w:sz w:val="20"/>
              </w:rPr>
              <w:t>(239,352)</w:t>
            </w:r>
          </w:p>
        </w:tc>
        <w:tc>
          <w:tcPr>
            <w:tcW w:w="270" w:type="dxa"/>
            <w:gridSpan w:val="2"/>
            <w:tcBorders>
              <w:left w:val="nil"/>
            </w:tcBorders>
            <w:shd w:val="clear" w:color="auto" w:fill="auto"/>
          </w:tcPr>
          <w:p w14:paraId="6771FE07"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1B2B37A0" w14:textId="3A12333C" w:rsidR="00185105" w:rsidRPr="00FF75C0" w:rsidRDefault="00712F52" w:rsidP="00185105">
            <w:pPr>
              <w:tabs>
                <w:tab w:val="decimal" w:pos="882"/>
              </w:tabs>
              <w:spacing w:line="240" w:lineRule="atLeast"/>
              <w:ind w:left="-108" w:right="-108"/>
              <w:rPr>
                <w:rFonts w:cs="Times New Roman"/>
                <w:b/>
                <w:bCs/>
                <w:sz w:val="20"/>
              </w:rPr>
            </w:pPr>
            <w:r w:rsidRPr="00FF75C0">
              <w:rPr>
                <w:rFonts w:cs="Times New Roman"/>
                <w:b/>
                <w:bCs/>
                <w:sz w:val="20"/>
              </w:rPr>
              <w:t>(1,573)</w:t>
            </w:r>
          </w:p>
        </w:tc>
        <w:tc>
          <w:tcPr>
            <w:tcW w:w="270" w:type="dxa"/>
            <w:gridSpan w:val="2"/>
            <w:shd w:val="clear" w:color="auto" w:fill="auto"/>
          </w:tcPr>
          <w:p w14:paraId="6401A9DF" w14:textId="77777777" w:rsidR="00185105" w:rsidRPr="00FF75C0" w:rsidRDefault="00185105" w:rsidP="00185105">
            <w:pPr>
              <w:spacing w:line="240" w:lineRule="atLeast"/>
              <w:ind w:left="180"/>
              <w:jc w:val="center"/>
              <w:rPr>
                <w:rFonts w:cs="Times New Roman"/>
                <w:b/>
                <w:bCs/>
                <w:sz w:val="20"/>
              </w:rPr>
            </w:pPr>
          </w:p>
        </w:tc>
        <w:tc>
          <w:tcPr>
            <w:tcW w:w="1053" w:type="dxa"/>
            <w:tcBorders>
              <w:top w:val="single" w:sz="4" w:space="0" w:color="auto"/>
              <w:bottom w:val="single" w:sz="4" w:space="0" w:color="auto"/>
            </w:tcBorders>
            <w:shd w:val="clear" w:color="auto" w:fill="auto"/>
          </w:tcPr>
          <w:p w14:paraId="2EDECB6C" w14:textId="3CE765C6" w:rsidR="00185105" w:rsidRPr="00FF75C0" w:rsidRDefault="00640BB6" w:rsidP="00185105">
            <w:pPr>
              <w:tabs>
                <w:tab w:val="decimal" w:pos="774"/>
              </w:tabs>
              <w:spacing w:line="240" w:lineRule="atLeast"/>
              <w:ind w:right="-72"/>
              <w:rPr>
                <w:rFonts w:cs="Times New Roman"/>
                <w:b/>
                <w:bCs/>
                <w:sz w:val="20"/>
                <w:cs/>
                <w:lang w:bidi="th-TH"/>
              </w:rPr>
            </w:pPr>
            <w:r w:rsidRPr="00FF75C0">
              <w:rPr>
                <w:rFonts w:cs="Times New Roman"/>
                <w:b/>
                <w:bCs/>
                <w:sz w:val="20"/>
                <w:lang w:bidi="th-TH"/>
              </w:rPr>
              <w:t>70,127</w:t>
            </w:r>
          </w:p>
        </w:tc>
      </w:tr>
      <w:tr w:rsidR="00185105" w:rsidRPr="00FF75C0" w14:paraId="3A7CA601" w14:textId="77777777" w:rsidTr="00FF75C0">
        <w:trPr>
          <w:trHeight w:hRule="exact" w:val="74"/>
        </w:trPr>
        <w:tc>
          <w:tcPr>
            <w:tcW w:w="3897" w:type="dxa"/>
          </w:tcPr>
          <w:p w14:paraId="7CED2A0D" w14:textId="77777777" w:rsidR="00185105" w:rsidRPr="00FF75C0" w:rsidRDefault="00185105" w:rsidP="00185105">
            <w:pPr>
              <w:spacing w:line="240" w:lineRule="atLeast"/>
              <w:ind w:left="180" w:hanging="180"/>
              <w:rPr>
                <w:rFonts w:cs="Times New Roman"/>
                <w:b/>
                <w:bCs/>
                <w:i/>
                <w:iCs/>
                <w:sz w:val="20"/>
              </w:rPr>
            </w:pPr>
          </w:p>
        </w:tc>
        <w:tc>
          <w:tcPr>
            <w:tcW w:w="1080" w:type="dxa"/>
            <w:tcBorders>
              <w:top w:val="single" w:sz="4" w:space="0" w:color="auto"/>
            </w:tcBorders>
          </w:tcPr>
          <w:p w14:paraId="317337B3" w14:textId="77777777" w:rsidR="00185105" w:rsidRPr="00FF75C0" w:rsidRDefault="00185105" w:rsidP="00185105">
            <w:pPr>
              <w:tabs>
                <w:tab w:val="decimal" w:pos="774"/>
              </w:tabs>
              <w:spacing w:line="240" w:lineRule="atLeast"/>
              <w:ind w:right="-72"/>
              <w:rPr>
                <w:rFonts w:cs="Times New Roman"/>
                <w:sz w:val="20"/>
                <w:lang w:val="en-US" w:bidi="th-TH"/>
              </w:rPr>
            </w:pPr>
          </w:p>
        </w:tc>
        <w:tc>
          <w:tcPr>
            <w:tcW w:w="236" w:type="dxa"/>
            <w:shd w:val="clear" w:color="auto" w:fill="auto"/>
          </w:tcPr>
          <w:p w14:paraId="2C2C94FC" w14:textId="77777777" w:rsidR="00185105" w:rsidRPr="00FF75C0" w:rsidRDefault="00185105" w:rsidP="00185105">
            <w:pPr>
              <w:spacing w:line="240" w:lineRule="atLeast"/>
              <w:jc w:val="center"/>
              <w:rPr>
                <w:rFonts w:cs="Times New Roman"/>
                <w:i/>
                <w:iCs/>
                <w:sz w:val="20"/>
              </w:rPr>
            </w:pPr>
          </w:p>
        </w:tc>
        <w:tc>
          <w:tcPr>
            <w:tcW w:w="1204" w:type="dxa"/>
            <w:tcBorders>
              <w:top w:val="single" w:sz="4" w:space="0" w:color="auto"/>
            </w:tcBorders>
            <w:shd w:val="clear" w:color="auto" w:fill="auto"/>
          </w:tcPr>
          <w:p w14:paraId="455C61E9" w14:textId="77777777" w:rsidR="00185105" w:rsidRPr="00FF75C0" w:rsidRDefault="00185105" w:rsidP="00185105">
            <w:pPr>
              <w:pStyle w:val="acctfourfigures"/>
              <w:tabs>
                <w:tab w:val="clear" w:pos="765"/>
                <w:tab w:val="decimal" w:pos="919"/>
              </w:tabs>
              <w:spacing w:line="240" w:lineRule="atLeast"/>
              <w:ind w:right="11"/>
              <w:rPr>
                <w:rFonts w:cs="Times New Roman"/>
                <w:sz w:val="20"/>
              </w:rPr>
            </w:pPr>
          </w:p>
        </w:tc>
        <w:tc>
          <w:tcPr>
            <w:tcW w:w="270" w:type="dxa"/>
            <w:gridSpan w:val="2"/>
            <w:tcBorders>
              <w:left w:val="nil"/>
            </w:tcBorders>
            <w:shd w:val="clear" w:color="auto" w:fill="auto"/>
          </w:tcPr>
          <w:p w14:paraId="042503BC" w14:textId="77777777" w:rsidR="00185105" w:rsidRPr="00FF75C0" w:rsidRDefault="00185105" w:rsidP="00185105">
            <w:pPr>
              <w:spacing w:line="240" w:lineRule="atLeast"/>
              <w:jc w:val="center"/>
              <w:rPr>
                <w:rFonts w:cs="Times New Roman"/>
                <w:sz w:val="20"/>
              </w:rPr>
            </w:pPr>
          </w:p>
        </w:tc>
        <w:tc>
          <w:tcPr>
            <w:tcW w:w="1170" w:type="dxa"/>
            <w:tcBorders>
              <w:top w:val="single" w:sz="4" w:space="0" w:color="auto"/>
              <w:left w:val="nil"/>
            </w:tcBorders>
            <w:shd w:val="clear" w:color="auto" w:fill="auto"/>
          </w:tcPr>
          <w:p w14:paraId="1B0CFFD7" w14:textId="77777777" w:rsidR="00185105" w:rsidRPr="00FF75C0" w:rsidRDefault="00185105" w:rsidP="00185105">
            <w:pPr>
              <w:pStyle w:val="acctfourfigures"/>
              <w:tabs>
                <w:tab w:val="clear" w:pos="765"/>
                <w:tab w:val="decimal" w:pos="551"/>
              </w:tabs>
              <w:spacing w:line="240" w:lineRule="atLeast"/>
              <w:ind w:right="11"/>
              <w:rPr>
                <w:rFonts w:cs="Times New Roman"/>
                <w:sz w:val="20"/>
              </w:rPr>
            </w:pPr>
          </w:p>
        </w:tc>
        <w:tc>
          <w:tcPr>
            <w:tcW w:w="270" w:type="dxa"/>
            <w:gridSpan w:val="2"/>
            <w:shd w:val="clear" w:color="auto" w:fill="auto"/>
          </w:tcPr>
          <w:p w14:paraId="5CBFABF4" w14:textId="77777777" w:rsidR="00185105" w:rsidRPr="00FF75C0" w:rsidRDefault="00185105" w:rsidP="00185105">
            <w:pPr>
              <w:spacing w:line="240" w:lineRule="atLeast"/>
              <w:jc w:val="center"/>
              <w:rPr>
                <w:rFonts w:cs="Times New Roman"/>
                <w:sz w:val="20"/>
              </w:rPr>
            </w:pPr>
          </w:p>
        </w:tc>
        <w:tc>
          <w:tcPr>
            <w:tcW w:w="1053" w:type="dxa"/>
            <w:tcBorders>
              <w:top w:val="single" w:sz="4" w:space="0" w:color="auto"/>
            </w:tcBorders>
            <w:shd w:val="clear" w:color="auto" w:fill="auto"/>
          </w:tcPr>
          <w:p w14:paraId="4034891B" w14:textId="77777777" w:rsidR="00185105" w:rsidRPr="00FF75C0" w:rsidRDefault="00185105" w:rsidP="00712F52">
            <w:pPr>
              <w:tabs>
                <w:tab w:val="decimal" w:pos="774"/>
              </w:tabs>
              <w:spacing w:line="240" w:lineRule="atLeast"/>
              <w:ind w:right="-72"/>
              <w:rPr>
                <w:rFonts w:cs="Times New Roman"/>
                <w:sz w:val="20"/>
                <w:lang w:val="en-US" w:bidi="th-TH"/>
              </w:rPr>
            </w:pPr>
          </w:p>
        </w:tc>
      </w:tr>
      <w:tr w:rsidR="00185105" w:rsidRPr="00FF75C0" w14:paraId="4F3AE081" w14:textId="77777777" w:rsidTr="00712F52">
        <w:tc>
          <w:tcPr>
            <w:tcW w:w="3897" w:type="dxa"/>
          </w:tcPr>
          <w:p w14:paraId="5AF93BFE" w14:textId="56D7CD42" w:rsidR="00185105" w:rsidRPr="00FF75C0" w:rsidRDefault="00185105" w:rsidP="00185105">
            <w:pPr>
              <w:spacing w:line="240" w:lineRule="atLeast"/>
              <w:ind w:left="180" w:hanging="180"/>
              <w:rPr>
                <w:rFonts w:cs="Times New Roman"/>
                <w:sz w:val="20"/>
              </w:rPr>
            </w:pPr>
            <w:r w:rsidRPr="00FF75C0">
              <w:rPr>
                <w:rFonts w:cs="Times New Roman"/>
                <w:b/>
                <w:bCs/>
                <w:i/>
                <w:iCs/>
                <w:sz w:val="20"/>
              </w:rPr>
              <w:t>Deferred tax liabilit</w:t>
            </w:r>
            <w:r w:rsidR="005778EC">
              <w:rPr>
                <w:rFonts w:cs="Times New Roman"/>
                <w:b/>
                <w:bCs/>
                <w:i/>
                <w:iCs/>
                <w:sz w:val="20"/>
              </w:rPr>
              <w:t>ies</w:t>
            </w:r>
          </w:p>
        </w:tc>
        <w:tc>
          <w:tcPr>
            <w:tcW w:w="1080" w:type="dxa"/>
          </w:tcPr>
          <w:p w14:paraId="267F71FE" w14:textId="77777777" w:rsidR="00185105" w:rsidRPr="00FF75C0" w:rsidRDefault="00185105" w:rsidP="00185105">
            <w:pPr>
              <w:tabs>
                <w:tab w:val="decimal" w:pos="774"/>
              </w:tabs>
              <w:spacing w:line="240" w:lineRule="atLeast"/>
              <w:ind w:right="-72"/>
              <w:rPr>
                <w:rFonts w:cs="Times New Roman"/>
                <w:b/>
                <w:bCs/>
                <w:sz w:val="20"/>
              </w:rPr>
            </w:pPr>
          </w:p>
        </w:tc>
        <w:tc>
          <w:tcPr>
            <w:tcW w:w="236" w:type="dxa"/>
            <w:shd w:val="clear" w:color="auto" w:fill="auto"/>
          </w:tcPr>
          <w:p w14:paraId="0244D446" w14:textId="77777777" w:rsidR="00185105" w:rsidRPr="00FF75C0" w:rsidRDefault="00185105" w:rsidP="00185105">
            <w:pPr>
              <w:spacing w:line="240" w:lineRule="atLeast"/>
              <w:ind w:left="180"/>
              <w:jc w:val="center"/>
              <w:rPr>
                <w:rFonts w:cs="Times New Roman"/>
                <w:b/>
                <w:bCs/>
                <w:i/>
                <w:iCs/>
                <w:sz w:val="20"/>
              </w:rPr>
            </w:pPr>
          </w:p>
        </w:tc>
        <w:tc>
          <w:tcPr>
            <w:tcW w:w="1204" w:type="dxa"/>
            <w:shd w:val="clear" w:color="auto" w:fill="auto"/>
          </w:tcPr>
          <w:p w14:paraId="25904158" w14:textId="77777777" w:rsidR="00185105" w:rsidRPr="00FF75C0" w:rsidRDefault="00185105" w:rsidP="00185105">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2A27A47D"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4DDE1FE2" w14:textId="77777777" w:rsidR="00185105" w:rsidRPr="00FF75C0" w:rsidRDefault="00185105" w:rsidP="00185105">
            <w:pPr>
              <w:tabs>
                <w:tab w:val="decimal" w:pos="882"/>
              </w:tabs>
              <w:spacing w:line="240" w:lineRule="atLeast"/>
              <w:ind w:left="-108" w:right="-108"/>
              <w:rPr>
                <w:rFonts w:cs="Times New Roman"/>
                <w:b/>
                <w:bCs/>
                <w:sz w:val="20"/>
              </w:rPr>
            </w:pPr>
          </w:p>
        </w:tc>
        <w:tc>
          <w:tcPr>
            <w:tcW w:w="270" w:type="dxa"/>
            <w:gridSpan w:val="2"/>
            <w:shd w:val="clear" w:color="auto" w:fill="auto"/>
          </w:tcPr>
          <w:p w14:paraId="5D79FE16" w14:textId="77777777" w:rsidR="00185105" w:rsidRPr="00FF75C0" w:rsidRDefault="00185105" w:rsidP="00185105">
            <w:pPr>
              <w:spacing w:line="240" w:lineRule="atLeast"/>
              <w:ind w:left="180"/>
              <w:jc w:val="center"/>
              <w:rPr>
                <w:rFonts w:cs="Times New Roman"/>
                <w:b/>
                <w:bCs/>
                <w:sz w:val="20"/>
              </w:rPr>
            </w:pPr>
          </w:p>
        </w:tc>
        <w:tc>
          <w:tcPr>
            <w:tcW w:w="1053" w:type="dxa"/>
            <w:shd w:val="clear" w:color="auto" w:fill="auto"/>
          </w:tcPr>
          <w:p w14:paraId="2C157BCB" w14:textId="77777777" w:rsidR="00185105" w:rsidRPr="00FF75C0" w:rsidRDefault="00185105" w:rsidP="00185105">
            <w:pPr>
              <w:tabs>
                <w:tab w:val="decimal" w:pos="774"/>
              </w:tabs>
              <w:spacing w:line="240" w:lineRule="atLeast"/>
              <w:ind w:right="-72"/>
              <w:rPr>
                <w:rFonts w:cs="Times New Roman"/>
                <w:b/>
                <w:bCs/>
                <w:sz w:val="20"/>
              </w:rPr>
            </w:pPr>
          </w:p>
        </w:tc>
      </w:tr>
      <w:tr w:rsidR="00185105" w:rsidRPr="00FF75C0" w14:paraId="2DF8C282" w14:textId="77777777" w:rsidTr="00712F52">
        <w:tc>
          <w:tcPr>
            <w:tcW w:w="3897" w:type="dxa"/>
          </w:tcPr>
          <w:p w14:paraId="20C392D3" w14:textId="77777777" w:rsidR="00185105" w:rsidRPr="00FF75C0" w:rsidRDefault="00185105" w:rsidP="00185105">
            <w:pPr>
              <w:spacing w:line="240" w:lineRule="atLeast"/>
              <w:ind w:left="180" w:hanging="180"/>
              <w:rPr>
                <w:rFonts w:cs="Times New Roman"/>
                <w:b/>
                <w:bCs/>
                <w:sz w:val="20"/>
              </w:rPr>
            </w:pPr>
            <w:r w:rsidRPr="00FF75C0">
              <w:rPr>
                <w:rFonts w:cs="Times New Roman"/>
                <w:sz w:val="20"/>
              </w:rPr>
              <w:t>Derivatives</w:t>
            </w:r>
          </w:p>
        </w:tc>
        <w:tc>
          <w:tcPr>
            <w:tcW w:w="1080" w:type="dxa"/>
          </w:tcPr>
          <w:p w14:paraId="09E479F4" w14:textId="1D8FA86D" w:rsidR="00185105" w:rsidRPr="00FF75C0" w:rsidRDefault="00712F52" w:rsidP="00185105">
            <w:pPr>
              <w:tabs>
                <w:tab w:val="decimal" w:pos="774"/>
              </w:tabs>
              <w:spacing w:line="240" w:lineRule="atLeast"/>
              <w:ind w:right="-72"/>
              <w:rPr>
                <w:rFonts w:cs="Times New Roman"/>
                <w:sz w:val="20"/>
              </w:rPr>
            </w:pPr>
            <w:r w:rsidRPr="00FF75C0">
              <w:rPr>
                <w:rFonts w:cs="Times New Roman"/>
                <w:sz w:val="20"/>
              </w:rPr>
              <w:t>(96)</w:t>
            </w:r>
          </w:p>
        </w:tc>
        <w:tc>
          <w:tcPr>
            <w:tcW w:w="236" w:type="dxa"/>
            <w:shd w:val="clear" w:color="auto" w:fill="auto"/>
          </w:tcPr>
          <w:p w14:paraId="1D273C31" w14:textId="77777777" w:rsidR="00185105" w:rsidRPr="00FF75C0" w:rsidRDefault="00185105" w:rsidP="00185105">
            <w:pPr>
              <w:spacing w:line="240" w:lineRule="atLeast"/>
              <w:ind w:left="180"/>
              <w:jc w:val="center"/>
              <w:rPr>
                <w:rFonts w:cs="Times New Roman"/>
                <w:i/>
                <w:iCs/>
                <w:sz w:val="20"/>
              </w:rPr>
            </w:pPr>
          </w:p>
        </w:tc>
        <w:tc>
          <w:tcPr>
            <w:tcW w:w="1204" w:type="dxa"/>
            <w:shd w:val="clear" w:color="auto" w:fill="auto"/>
          </w:tcPr>
          <w:p w14:paraId="053CE046" w14:textId="7406005E" w:rsidR="00185105" w:rsidRPr="00FF75C0" w:rsidRDefault="00712F52" w:rsidP="00185105">
            <w:pPr>
              <w:pStyle w:val="acctfourfigures"/>
              <w:tabs>
                <w:tab w:val="clear" w:pos="765"/>
                <w:tab w:val="decimal" w:pos="919"/>
              </w:tabs>
              <w:spacing w:line="240" w:lineRule="atLeast"/>
              <w:ind w:right="11"/>
              <w:rPr>
                <w:rFonts w:cs="Times New Roman"/>
                <w:sz w:val="20"/>
                <w:lang w:val="en-US" w:bidi="th-TH"/>
              </w:rPr>
            </w:pPr>
            <w:r w:rsidRPr="00FF75C0">
              <w:rPr>
                <w:rFonts w:cs="Times New Roman"/>
                <w:sz w:val="20"/>
                <w:lang w:val="en-US" w:bidi="th-TH"/>
              </w:rPr>
              <w:t>(2,223)</w:t>
            </w:r>
          </w:p>
        </w:tc>
        <w:tc>
          <w:tcPr>
            <w:tcW w:w="270" w:type="dxa"/>
            <w:gridSpan w:val="2"/>
            <w:tcBorders>
              <w:left w:val="nil"/>
            </w:tcBorders>
            <w:shd w:val="clear" w:color="auto" w:fill="auto"/>
          </w:tcPr>
          <w:p w14:paraId="0B7480F3"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left w:val="nil"/>
            </w:tcBorders>
            <w:shd w:val="clear" w:color="auto" w:fill="auto"/>
          </w:tcPr>
          <w:p w14:paraId="0F83A181" w14:textId="6E48FA09" w:rsidR="00185105" w:rsidRPr="00FF75C0" w:rsidRDefault="00712F52" w:rsidP="00185105">
            <w:pPr>
              <w:tabs>
                <w:tab w:val="decimal" w:pos="882"/>
              </w:tabs>
              <w:spacing w:line="240" w:lineRule="atLeast"/>
              <w:ind w:left="-108" w:right="-108"/>
              <w:rPr>
                <w:rFonts w:cs="Times New Roman"/>
                <w:sz w:val="20"/>
              </w:rPr>
            </w:pPr>
            <w:r w:rsidRPr="00FF75C0">
              <w:rPr>
                <w:rFonts w:cs="Times New Roman"/>
                <w:sz w:val="20"/>
              </w:rPr>
              <w:t>932</w:t>
            </w:r>
          </w:p>
        </w:tc>
        <w:tc>
          <w:tcPr>
            <w:tcW w:w="270" w:type="dxa"/>
            <w:gridSpan w:val="2"/>
            <w:shd w:val="clear" w:color="auto" w:fill="auto"/>
          </w:tcPr>
          <w:p w14:paraId="47D78052" w14:textId="77777777" w:rsidR="00185105" w:rsidRPr="00FF75C0" w:rsidRDefault="00185105" w:rsidP="00185105">
            <w:pPr>
              <w:spacing w:line="240" w:lineRule="atLeast"/>
              <w:jc w:val="center"/>
              <w:rPr>
                <w:rFonts w:cs="Times New Roman"/>
                <w:sz w:val="20"/>
              </w:rPr>
            </w:pPr>
          </w:p>
        </w:tc>
        <w:tc>
          <w:tcPr>
            <w:tcW w:w="1053" w:type="dxa"/>
            <w:shd w:val="clear" w:color="auto" w:fill="auto"/>
          </w:tcPr>
          <w:p w14:paraId="316294F1" w14:textId="1260F7A7" w:rsidR="00185105" w:rsidRPr="00FF75C0" w:rsidRDefault="00712F52" w:rsidP="00185105">
            <w:pPr>
              <w:tabs>
                <w:tab w:val="decimal" w:pos="774"/>
              </w:tabs>
              <w:spacing w:line="240" w:lineRule="atLeast"/>
              <w:ind w:right="-72"/>
              <w:rPr>
                <w:rFonts w:cs="Times New Roman"/>
                <w:sz w:val="20"/>
              </w:rPr>
            </w:pPr>
            <w:r w:rsidRPr="00FF75C0">
              <w:rPr>
                <w:rFonts w:cs="Times New Roman"/>
                <w:sz w:val="20"/>
              </w:rPr>
              <w:t>(1,387)</w:t>
            </w:r>
          </w:p>
        </w:tc>
      </w:tr>
      <w:tr w:rsidR="00712F52" w:rsidRPr="00FF75C0" w14:paraId="5D4837BC" w14:textId="77777777" w:rsidTr="00712F52">
        <w:tc>
          <w:tcPr>
            <w:tcW w:w="3897" w:type="dxa"/>
          </w:tcPr>
          <w:p w14:paraId="7E69C316" w14:textId="086A939D" w:rsidR="00712F52" w:rsidRPr="00FF75C0" w:rsidRDefault="00712F52" w:rsidP="00712F52">
            <w:pPr>
              <w:spacing w:line="240" w:lineRule="atLeast"/>
              <w:ind w:left="180" w:hanging="180"/>
              <w:rPr>
                <w:rFonts w:cs="Times New Roman"/>
                <w:sz w:val="20"/>
              </w:rPr>
            </w:pPr>
            <w:r w:rsidRPr="00FF75C0">
              <w:rPr>
                <w:rFonts w:cs="Times New Roman"/>
                <w:sz w:val="20"/>
              </w:rPr>
              <w:t>Right-of-use assets</w:t>
            </w:r>
          </w:p>
        </w:tc>
        <w:tc>
          <w:tcPr>
            <w:tcW w:w="1080" w:type="dxa"/>
            <w:tcBorders>
              <w:bottom w:val="single" w:sz="4" w:space="0" w:color="auto"/>
            </w:tcBorders>
          </w:tcPr>
          <w:p w14:paraId="3A6E1B2E" w14:textId="560233EF" w:rsidR="00712F52" w:rsidRPr="00FF75C0" w:rsidRDefault="00B27C71" w:rsidP="00B27C71">
            <w:pPr>
              <w:pStyle w:val="acctfourfigures"/>
              <w:tabs>
                <w:tab w:val="clear" w:pos="765"/>
                <w:tab w:val="decimal" w:pos="525"/>
              </w:tabs>
              <w:spacing w:line="240" w:lineRule="atLeast"/>
              <w:ind w:right="11"/>
              <w:rPr>
                <w:rFonts w:cs="Times New Roman"/>
                <w:sz w:val="20"/>
              </w:rPr>
            </w:pPr>
            <w:r>
              <w:rPr>
                <w:rFonts w:cs="Times New Roman"/>
                <w:sz w:val="20"/>
              </w:rPr>
              <w:t>-</w:t>
            </w:r>
          </w:p>
        </w:tc>
        <w:tc>
          <w:tcPr>
            <w:tcW w:w="236" w:type="dxa"/>
            <w:shd w:val="clear" w:color="auto" w:fill="auto"/>
          </w:tcPr>
          <w:p w14:paraId="2D1574AD" w14:textId="77777777" w:rsidR="00712F52" w:rsidRPr="00FF75C0" w:rsidRDefault="00712F52" w:rsidP="00712F52">
            <w:pPr>
              <w:spacing w:line="240" w:lineRule="atLeast"/>
              <w:ind w:left="180"/>
              <w:jc w:val="center"/>
              <w:rPr>
                <w:rFonts w:cs="Times New Roman"/>
                <w:i/>
                <w:iCs/>
                <w:sz w:val="20"/>
              </w:rPr>
            </w:pPr>
          </w:p>
        </w:tc>
        <w:tc>
          <w:tcPr>
            <w:tcW w:w="1204" w:type="dxa"/>
            <w:tcBorders>
              <w:bottom w:val="single" w:sz="4" w:space="0" w:color="auto"/>
            </w:tcBorders>
            <w:shd w:val="clear" w:color="auto" w:fill="auto"/>
          </w:tcPr>
          <w:p w14:paraId="2B29D6D5" w14:textId="46D3F197" w:rsidR="00712F52" w:rsidRPr="00FF75C0" w:rsidRDefault="00B27C71" w:rsidP="00712F52">
            <w:pPr>
              <w:pStyle w:val="acctfourfigures"/>
              <w:tabs>
                <w:tab w:val="clear" w:pos="765"/>
                <w:tab w:val="decimal" w:pos="919"/>
              </w:tabs>
              <w:spacing w:line="240" w:lineRule="atLeast"/>
              <w:ind w:right="11"/>
              <w:rPr>
                <w:rFonts w:cs="Times New Roman"/>
                <w:sz w:val="20"/>
                <w:lang w:val="en-US" w:bidi="th-TH"/>
              </w:rPr>
            </w:pPr>
            <w:r>
              <w:rPr>
                <w:rFonts w:cs="Times New Roman"/>
                <w:sz w:val="20"/>
                <w:lang w:val="en-US" w:bidi="th-TH"/>
              </w:rPr>
              <w:t>(2,843)</w:t>
            </w:r>
          </w:p>
        </w:tc>
        <w:tc>
          <w:tcPr>
            <w:tcW w:w="270" w:type="dxa"/>
            <w:gridSpan w:val="2"/>
            <w:tcBorders>
              <w:left w:val="nil"/>
            </w:tcBorders>
            <w:shd w:val="clear" w:color="auto" w:fill="auto"/>
          </w:tcPr>
          <w:p w14:paraId="7F2375E1" w14:textId="77777777" w:rsidR="00712F52" w:rsidRPr="00FF75C0" w:rsidRDefault="00712F52" w:rsidP="00712F52">
            <w:pPr>
              <w:tabs>
                <w:tab w:val="decimal" w:pos="763"/>
                <w:tab w:val="decimal" w:pos="1062"/>
              </w:tabs>
              <w:spacing w:line="240" w:lineRule="atLeast"/>
              <w:ind w:right="-72"/>
              <w:rPr>
                <w:rFonts w:cs="Times New Roman"/>
                <w:sz w:val="20"/>
              </w:rPr>
            </w:pPr>
          </w:p>
        </w:tc>
        <w:tc>
          <w:tcPr>
            <w:tcW w:w="1170" w:type="dxa"/>
            <w:tcBorders>
              <w:left w:val="nil"/>
              <w:bottom w:val="single" w:sz="4" w:space="0" w:color="auto"/>
            </w:tcBorders>
            <w:shd w:val="clear" w:color="auto" w:fill="auto"/>
          </w:tcPr>
          <w:p w14:paraId="0E6E240A" w14:textId="03EF3922" w:rsidR="00712F52" w:rsidRPr="00FF75C0" w:rsidRDefault="00712F52" w:rsidP="00A5428B">
            <w:pPr>
              <w:pStyle w:val="acctfourfigures"/>
              <w:tabs>
                <w:tab w:val="clear" w:pos="765"/>
                <w:tab w:val="decimal" w:pos="551"/>
              </w:tabs>
              <w:spacing w:line="240" w:lineRule="atLeast"/>
              <w:ind w:right="11"/>
              <w:rPr>
                <w:rFonts w:cs="Times New Roman"/>
                <w:sz w:val="20"/>
              </w:rPr>
            </w:pPr>
            <w:r w:rsidRPr="00FF75C0">
              <w:rPr>
                <w:rFonts w:cs="Times New Roman"/>
                <w:sz w:val="20"/>
              </w:rPr>
              <w:t>-</w:t>
            </w:r>
          </w:p>
        </w:tc>
        <w:tc>
          <w:tcPr>
            <w:tcW w:w="270" w:type="dxa"/>
            <w:gridSpan w:val="2"/>
            <w:shd w:val="clear" w:color="auto" w:fill="auto"/>
          </w:tcPr>
          <w:p w14:paraId="32694B4E" w14:textId="77777777" w:rsidR="00712F52" w:rsidRPr="00FF75C0" w:rsidRDefault="00712F52" w:rsidP="00712F52">
            <w:pPr>
              <w:spacing w:line="240" w:lineRule="atLeast"/>
              <w:jc w:val="center"/>
              <w:rPr>
                <w:rFonts w:cs="Times New Roman"/>
                <w:sz w:val="20"/>
              </w:rPr>
            </w:pPr>
          </w:p>
        </w:tc>
        <w:tc>
          <w:tcPr>
            <w:tcW w:w="1053" w:type="dxa"/>
            <w:tcBorders>
              <w:bottom w:val="single" w:sz="4" w:space="0" w:color="auto"/>
            </w:tcBorders>
            <w:shd w:val="clear" w:color="auto" w:fill="auto"/>
          </w:tcPr>
          <w:p w14:paraId="0C7AC79B" w14:textId="2ADA315D" w:rsidR="00712F52" w:rsidRPr="00FF75C0" w:rsidRDefault="00712F52" w:rsidP="00712F52">
            <w:pPr>
              <w:tabs>
                <w:tab w:val="decimal" w:pos="774"/>
              </w:tabs>
              <w:spacing w:line="240" w:lineRule="atLeast"/>
              <w:ind w:right="-72"/>
              <w:rPr>
                <w:rFonts w:cs="Times New Roman"/>
                <w:sz w:val="20"/>
              </w:rPr>
            </w:pPr>
            <w:r w:rsidRPr="00FF75C0">
              <w:rPr>
                <w:rFonts w:cs="Times New Roman"/>
                <w:sz w:val="20"/>
              </w:rPr>
              <w:t>(2</w:t>
            </w:r>
            <w:r w:rsidR="00640BB6" w:rsidRPr="00FF75C0">
              <w:rPr>
                <w:rFonts w:cs="Times New Roman"/>
                <w:sz w:val="20"/>
              </w:rPr>
              <w:t>,843</w:t>
            </w:r>
            <w:r w:rsidRPr="00FF75C0">
              <w:rPr>
                <w:rFonts w:cs="Times New Roman"/>
                <w:sz w:val="20"/>
              </w:rPr>
              <w:t>)</w:t>
            </w:r>
          </w:p>
        </w:tc>
      </w:tr>
      <w:tr w:rsidR="00185105" w:rsidRPr="00FF75C0" w14:paraId="07F6A448" w14:textId="77777777" w:rsidTr="00712F52">
        <w:tc>
          <w:tcPr>
            <w:tcW w:w="3897" w:type="dxa"/>
          </w:tcPr>
          <w:p w14:paraId="3B4AD0B7" w14:textId="77777777" w:rsidR="00185105" w:rsidRPr="00FF75C0" w:rsidRDefault="00185105" w:rsidP="00185105">
            <w:pPr>
              <w:spacing w:line="240" w:lineRule="atLeast"/>
              <w:ind w:left="180" w:hanging="180"/>
              <w:rPr>
                <w:rFonts w:cs="Times New Roman"/>
                <w:b/>
                <w:bCs/>
                <w:sz w:val="20"/>
              </w:rPr>
            </w:pPr>
            <w:r w:rsidRPr="00FF75C0">
              <w:rPr>
                <w:rFonts w:cs="Times New Roman"/>
                <w:b/>
                <w:bCs/>
                <w:sz w:val="20"/>
              </w:rPr>
              <w:t>Total</w:t>
            </w:r>
          </w:p>
        </w:tc>
        <w:tc>
          <w:tcPr>
            <w:tcW w:w="1080" w:type="dxa"/>
            <w:tcBorders>
              <w:top w:val="single" w:sz="4" w:space="0" w:color="auto"/>
              <w:bottom w:val="single" w:sz="4" w:space="0" w:color="auto"/>
            </w:tcBorders>
          </w:tcPr>
          <w:p w14:paraId="4035CE01" w14:textId="28B8362C" w:rsidR="00185105" w:rsidRPr="00FF75C0" w:rsidRDefault="00B27C71" w:rsidP="00185105">
            <w:pPr>
              <w:tabs>
                <w:tab w:val="decimal" w:pos="774"/>
              </w:tabs>
              <w:spacing w:line="240" w:lineRule="atLeast"/>
              <w:ind w:right="-72"/>
              <w:rPr>
                <w:rFonts w:cs="Times New Roman"/>
                <w:b/>
                <w:bCs/>
                <w:sz w:val="20"/>
              </w:rPr>
            </w:pPr>
            <w:r>
              <w:rPr>
                <w:rFonts w:cs="Times New Roman"/>
                <w:b/>
                <w:bCs/>
                <w:sz w:val="20"/>
              </w:rPr>
              <w:t>(96)</w:t>
            </w:r>
          </w:p>
        </w:tc>
        <w:tc>
          <w:tcPr>
            <w:tcW w:w="236" w:type="dxa"/>
            <w:shd w:val="clear" w:color="auto" w:fill="auto"/>
          </w:tcPr>
          <w:p w14:paraId="6B2CC7D0" w14:textId="77777777" w:rsidR="00185105" w:rsidRPr="00FF75C0" w:rsidRDefault="00185105" w:rsidP="00185105">
            <w:pPr>
              <w:spacing w:line="240" w:lineRule="atLeast"/>
              <w:ind w:left="180"/>
              <w:jc w:val="center"/>
              <w:rPr>
                <w:rFonts w:cs="Times New Roman"/>
                <w:b/>
                <w:bCs/>
                <w:i/>
                <w:iCs/>
                <w:sz w:val="20"/>
              </w:rPr>
            </w:pPr>
          </w:p>
        </w:tc>
        <w:tc>
          <w:tcPr>
            <w:tcW w:w="1204" w:type="dxa"/>
            <w:tcBorders>
              <w:top w:val="single" w:sz="4" w:space="0" w:color="auto"/>
              <w:bottom w:val="single" w:sz="4" w:space="0" w:color="auto"/>
            </w:tcBorders>
            <w:shd w:val="clear" w:color="auto" w:fill="auto"/>
          </w:tcPr>
          <w:p w14:paraId="2FFA7365" w14:textId="067557F3" w:rsidR="00185105" w:rsidRPr="00FF75C0" w:rsidRDefault="00B27C71" w:rsidP="00185105">
            <w:pPr>
              <w:pStyle w:val="acctfourfigures"/>
              <w:tabs>
                <w:tab w:val="clear" w:pos="765"/>
                <w:tab w:val="decimal" w:pos="919"/>
              </w:tabs>
              <w:spacing w:line="240" w:lineRule="atLeast"/>
              <w:ind w:right="11"/>
              <w:rPr>
                <w:rFonts w:cs="Times New Roman"/>
                <w:b/>
                <w:bCs/>
                <w:sz w:val="20"/>
              </w:rPr>
            </w:pPr>
            <w:r>
              <w:rPr>
                <w:rFonts w:cs="Times New Roman"/>
                <w:b/>
                <w:bCs/>
                <w:sz w:val="20"/>
              </w:rPr>
              <w:t>(5,066)</w:t>
            </w:r>
          </w:p>
        </w:tc>
        <w:tc>
          <w:tcPr>
            <w:tcW w:w="270" w:type="dxa"/>
            <w:gridSpan w:val="2"/>
            <w:tcBorders>
              <w:left w:val="nil"/>
            </w:tcBorders>
            <w:shd w:val="clear" w:color="auto" w:fill="auto"/>
          </w:tcPr>
          <w:p w14:paraId="3629B4D8"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top w:val="single" w:sz="4" w:space="0" w:color="auto"/>
              <w:left w:val="nil"/>
              <w:bottom w:val="single" w:sz="4" w:space="0" w:color="auto"/>
            </w:tcBorders>
            <w:shd w:val="clear" w:color="auto" w:fill="auto"/>
          </w:tcPr>
          <w:p w14:paraId="790BA36C" w14:textId="07D297C2" w:rsidR="00185105" w:rsidRPr="00FF75C0" w:rsidRDefault="00712F52" w:rsidP="00185105">
            <w:pPr>
              <w:tabs>
                <w:tab w:val="decimal" w:pos="882"/>
              </w:tabs>
              <w:spacing w:line="240" w:lineRule="atLeast"/>
              <w:ind w:left="-108" w:right="-108"/>
              <w:rPr>
                <w:rFonts w:cs="Times New Roman"/>
                <w:b/>
                <w:bCs/>
                <w:sz w:val="20"/>
              </w:rPr>
            </w:pPr>
            <w:r w:rsidRPr="00FF75C0">
              <w:rPr>
                <w:rFonts w:cs="Times New Roman"/>
                <w:b/>
                <w:bCs/>
                <w:sz w:val="20"/>
              </w:rPr>
              <w:t>932</w:t>
            </w:r>
          </w:p>
        </w:tc>
        <w:tc>
          <w:tcPr>
            <w:tcW w:w="270" w:type="dxa"/>
            <w:gridSpan w:val="2"/>
            <w:shd w:val="clear" w:color="auto" w:fill="auto"/>
          </w:tcPr>
          <w:p w14:paraId="4E896816" w14:textId="77777777" w:rsidR="00185105" w:rsidRPr="00FF75C0" w:rsidRDefault="00185105" w:rsidP="00185105">
            <w:pPr>
              <w:spacing w:line="240" w:lineRule="atLeast"/>
              <w:jc w:val="center"/>
              <w:rPr>
                <w:rFonts w:cs="Times New Roman"/>
                <w:sz w:val="20"/>
              </w:rPr>
            </w:pPr>
          </w:p>
        </w:tc>
        <w:tc>
          <w:tcPr>
            <w:tcW w:w="1053" w:type="dxa"/>
            <w:tcBorders>
              <w:top w:val="single" w:sz="4" w:space="0" w:color="auto"/>
              <w:bottom w:val="single" w:sz="4" w:space="0" w:color="auto"/>
            </w:tcBorders>
            <w:shd w:val="clear" w:color="auto" w:fill="auto"/>
          </w:tcPr>
          <w:p w14:paraId="086AE598" w14:textId="714B2F38" w:rsidR="00185105" w:rsidRPr="00FF75C0" w:rsidRDefault="00712F52" w:rsidP="00185105">
            <w:pPr>
              <w:tabs>
                <w:tab w:val="decimal" w:pos="774"/>
              </w:tabs>
              <w:spacing w:line="240" w:lineRule="atLeast"/>
              <w:ind w:right="-72"/>
              <w:rPr>
                <w:rFonts w:cs="Times New Roman"/>
                <w:b/>
                <w:bCs/>
                <w:sz w:val="20"/>
                <w:cs/>
                <w:lang w:bidi="th-TH"/>
              </w:rPr>
            </w:pPr>
            <w:r w:rsidRPr="00FF75C0">
              <w:rPr>
                <w:rFonts w:cs="Times New Roman"/>
                <w:b/>
                <w:bCs/>
                <w:sz w:val="20"/>
                <w:lang w:bidi="th-TH"/>
              </w:rPr>
              <w:t>(</w:t>
            </w:r>
            <w:r w:rsidR="00640BB6" w:rsidRPr="00FF75C0">
              <w:rPr>
                <w:rFonts w:cs="Times New Roman"/>
                <w:b/>
                <w:bCs/>
                <w:sz w:val="20"/>
                <w:lang w:bidi="th-TH"/>
              </w:rPr>
              <w:t>4,230</w:t>
            </w:r>
            <w:r w:rsidRPr="00FF75C0">
              <w:rPr>
                <w:rFonts w:cs="Times New Roman"/>
                <w:b/>
                <w:bCs/>
                <w:sz w:val="20"/>
                <w:lang w:bidi="th-TH"/>
              </w:rPr>
              <w:t>)</w:t>
            </w:r>
          </w:p>
        </w:tc>
      </w:tr>
      <w:tr w:rsidR="00185105" w:rsidRPr="00FF75C0" w14:paraId="71A7C786" w14:textId="77777777" w:rsidTr="00FF75C0">
        <w:trPr>
          <w:trHeight w:hRule="exact" w:val="93"/>
        </w:trPr>
        <w:tc>
          <w:tcPr>
            <w:tcW w:w="3897" w:type="dxa"/>
          </w:tcPr>
          <w:p w14:paraId="1C090A24" w14:textId="77777777" w:rsidR="00185105" w:rsidRPr="00FF75C0" w:rsidRDefault="00185105" w:rsidP="00185105">
            <w:pPr>
              <w:spacing w:line="240" w:lineRule="atLeast"/>
              <w:ind w:left="180" w:hanging="180"/>
              <w:rPr>
                <w:rFonts w:cs="Times New Roman"/>
                <w:b/>
                <w:bCs/>
                <w:sz w:val="20"/>
              </w:rPr>
            </w:pPr>
          </w:p>
        </w:tc>
        <w:tc>
          <w:tcPr>
            <w:tcW w:w="1080" w:type="dxa"/>
            <w:tcBorders>
              <w:top w:val="single" w:sz="4" w:space="0" w:color="auto"/>
            </w:tcBorders>
          </w:tcPr>
          <w:p w14:paraId="21D6D275" w14:textId="77777777" w:rsidR="00185105" w:rsidRPr="00FF75C0" w:rsidRDefault="00185105" w:rsidP="00185105">
            <w:pPr>
              <w:tabs>
                <w:tab w:val="decimal" w:pos="774"/>
                <w:tab w:val="decimal" w:pos="972"/>
              </w:tabs>
              <w:spacing w:line="240" w:lineRule="atLeast"/>
              <w:ind w:right="-72"/>
              <w:rPr>
                <w:rFonts w:cs="Times New Roman"/>
                <w:sz w:val="20"/>
              </w:rPr>
            </w:pPr>
          </w:p>
        </w:tc>
        <w:tc>
          <w:tcPr>
            <w:tcW w:w="236" w:type="dxa"/>
            <w:shd w:val="clear" w:color="auto" w:fill="auto"/>
          </w:tcPr>
          <w:p w14:paraId="4954A201" w14:textId="77777777" w:rsidR="00185105" w:rsidRPr="00FF75C0" w:rsidRDefault="00185105" w:rsidP="00185105">
            <w:pPr>
              <w:spacing w:line="240" w:lineRule="atLeast"/>
              <w:ind w:left="180"/>
              <w:jc w:val="center"/>
              <w:rPr>
                <w:rFonts w:cs="Times New Roman"/>
                <w:i/>
                <w:iCs/>
                <w:sz w:val="20"/>
              </w:rPr>
            </w:pPr>
          </w:p>
        </w:tc>
        <w:tc>
          <w:tcPr>
            <w:tcW w:w="1204" w:type="dxa"/>
            <w:tcBorders>
              <w:top w:val="single" w:sz="4" w:space="0" w:color="auto"/>
            </w:tcBorders>
            <w:shd w:val="clear" w:color="auto" w:fill="auto"/>
          </w:tcPr>
          <w:p w14:paraId="4ED7CF7D" w14:textId="77777777" w:rsidR="00185105" w:rsidRPr="00FF75C0" w:rsidRDefault="00185105" w:rsidP="00185105">
            <w:pPr>
              <w:pStyle w:val="acctfourfigures"/>
              <w:tabs>
                <w:tab w:val="clear" w:pos="765"/>
                <w:tab w:val="decimal" w:pos="919"/>
              </w:tabs>
              <w:spacing w:line="240" w:lineRule="atLeast"/>
              <w:ind w:right="11"/>
              <w:rPr>
                <w:rFonts w:cs="Times New Roman"/>
                <w:b/>
                <w:bCs/>
                <w:sz w:val="20"/>
              </w:rPr>
            </w:pPr>
          </w:p>
        </w:tc>
        <w:tc>
          <w:tcPr>
            <w:tcW w:w="270" w:type="dxa"/>
            <w:gridSpan w:val="2"/>
            <w:tcBorders>
              <w:left w:val="nil"/>
            </w:tcBorders>
            <w:shd w:val="clear" w:color="auto" w:fill="auto"/>
          </w:tcPr>
          <w:p w14:paraId="483FC10E" w14:textId="77777777" w:rsidR="00185105" w:rsidRPr="00FF75C0" w:rsidRDefault="00185105" w:rsidP="00185105">
            <w:pPr>
              <w:pStyle w:val="acctfourfigures"/>
              <w:spacing w:line="240" w:lineRule="atLeast"/>
              <w:ind w:right="11"/>
              <w:rPr>
                <w:rFonts w:cs="Times New Roman"/>
                <w:sz w:val="20"/>
              </w:rPr>
            </w:pPr>
          </w:p>
        </w:tc>
        <w:tc>
          <w:tcPr>
            <w:tcW w:w="1170" w:type="dxa"/>
            <w:tcBorders>
              <w:top w:val="single" w:sz="4" w:space="0" w:color="auto"/>
              <w:left w:val="nil"/>
            </w:tcBorders>
            <w:shd w:val="clear" w:color="auto" w:fill="auto"/>
          </w:tcPr>
          <w:p w14:paraId="50DE1D56" w14:textId="77777777" w:rsidR="00185105" w:rsidRPr="00FF75C0" w:rsidRDefault="00185105" w:rsidP="00185105">
            <w:pPr>
              <w:tabs>
                <w:tab w:val="decimal" w:pos="612"/>
                <w:tab w:val="decimal" w:pos="1062"/>
              </w:tabs>
              <w:spacing w:line="240" w:lineRule="atLeast"/>
              <w:ind w:right="-72"/>
              <w:rPr>
                <w:rFonts w:cs="Times New Roman"/>
                <w:sz w:val="20"/>
              </w:rPr>
            </w:pPr>
          </w:p>
        </w:tc>
        <w:tc>
          <w:tcPr>
            <w:tcW w:w="270" w:type="dxa"/>
            <w:gridSpan w:val="2"/>
            <w:shd w:val="clear" w:color="auto" w:fill="auto"/>
          </w:tcPr>
          <w:p w14:paraId="7418519E" w14:textId="77777777" w:rsidR="00185105" w:rsidRPr="00FF75C0" w:rsidRDefault="00185105" w:rsidP="00185105">
            <w:pPr>
              <w:spacing w:line="240" w:lineRule="atLeast"/>
              <w:ind w:left="180"/>
              <w:jc w:val="center"/>
              <w:rPr>
                <w:rFonts w:cs="Times New Roman"/>
                <w:sz w:val="20"/>
              </w:rPr>
            </w:pPr>
          </w:p>
        </w:tc>
        <w:tc>
          <w:tcPr>
            <w:tcW w:w="1053" w:type="dxa"/>
            <w:tcBorders>
              <w:top w:val="single" w:sz="4" w:space="0" w:color="auto"/>
            </w:tcBorders>
            <w:shd w:val="clear" w:color="auto" w:fill="auto"/>
          </w:tcPr>
          <w:p w14:paraId="64001162" w14:textId="77777777" w:rsidR="00185105" w:rsidRPr="00FF75C0" w:rsidRDefault="00185105" w:rsidP="00185105">
            <w:pPr>
              <w:tabs>
                <w:tab w:val="decimal" w:pos="774"/>
                <w:tab w:val="decimal" w:pos="972"/>
              </w:tabs>
              <w:spacing w:line="240" w:lineRule="atLeast"/>
              <w:ind w:right="-72"/>
              <w:rPr>
                <w:rFonts w:cs="Times New Roman"/>
                <w:sz w:val="20"/>
              </w:rPr>
            </w:pPr>
          </w:p>
        </w:tc>
      </w:tr>
      <w:tr w:rsidR="00185105" w:rsidRPr="00FF75C0" w14:paraId="1AE4E7CC" w14:textId="77777777" w:rsidTr="00712F52">
        <w:tc>
          <w:tcPr>
            <w:tcW w:w="3897" w:type="dxa"/>
          </w:tcPr>
          <w:p w14:paraId="4C9E413C" w14:textId="77777777" w:rsidR="00185105" w:rsidRPr="00FF75C0" w:rsidRDefault="00185105" w:rsidP="00185105">
            <w:pPr>
              <w:spacing w:line="240" w:lineRule="atLeast"/>
              <w:ind w:left="180" w:hanging="180"/>
              <w:rPr>
                <w:rFonts w:cs="Times New Roman"/>
                <w:b/>
                <w:bCs/>
                <w:sz w:val="20"/>
              </w:rPr>
            </w:pPr>
            <w:r w:rsidRPr="00FF75C0">
              <w:rPr>
                <w:rFonts w:cs="Times New Roman"/>
                <w:b/>
                <w:bCs/>
                <w:sz w:val="20"/>
              </w:rPr>
              <w:t>Net</w:t>
            </w:r>
          </w:p>
        </w:tc>
        <w:tc>
          <w:tcPr>
            <w:tcW w:w="1080" w:type="dxa"/>
            <w:tcBorders>
              <w:bottom w:val="double" w:sz="4" w:space="0" w:color="auto"/>
            </w:tcBorders>
          </w:tcPr>
          <w:p w14:paraId="6E3987D1" w14:textId="39A9D26D" w:rsidR="00185105" w:rsidRPr="00FF75C0" w:rsidRDefault="00B27C71" w:rsidP="00185105">
            <w:pPr>
              <w:tabs>
                <w:tab w:val="decimal" w:pos="774"/>
              </w:tabs>
              <w:spacing w:line="240" w:lineRule="atLeast"/>
              <w:ind w:right="-72"/>
              <w:jc w:val="both"/>
              <w:rPr>
                <w:rFonts w:cs="Times New Roman"/>
                <w:b/>
                <w:bCs/>
                <w:sz w:val="20"/>
              </w:rPr>
            </w:pPr>
            <w:r>
              <w:rPr>
                <w:rFonts w:cs="Times New Roman"/>
                <w:b/>
                <w:bCs/>
                <w:sz w:val="20"/>
              </w:rPr>
              <w:t>310,956</w:t>
            </w:r>
          </w:p>
        </w:tc>
        <w:tc>
          <w:tcPr>
            <w:tcW w:w="236" w:type="dxa"/>
            <w:shd w:val="clear" w:color="auto" w:fill="auto"/>
          </w:tcPr>
          <w:p w14:paraId="301C41C8" w14:textId="77777777" w:rsidR="00185105" w:rsidRPr="00FF75C0" w:rsidRDefault="00185105" w:rsidP="00185105">
            <w:pPr>
              <w:spacing w:line="240" w:lineRule="atLeast"/>
              <w:ind w:left="180"/>
              <w:jc w:val="center"/>
              <w:rPr>
                <w:rFonts w:cs="Times New Roman"/>
                <w:b/>
                <w:bCs/>
                <w:sz w:val="20"/>
              </w:rPr>
            </w:pPr>
          </w:p>
        </w:tc>
        <w:tc>
          <w:tcPr>
            <w:tcW w:w="1204" w:type="dxa"/>
            <w:tcBorders>
              <w:bottom w:val="double" w:sz="4" w:space="0" w:color="auto"/>
            </w:tcBorders>
            <w:shd w:val="clear" w:color="auto" w:fill="auto"/>
          </w:tcPr>
          <w:p w14:paraId="47145C04" w14:textId="08483ABE" w:rsidR="00185105" w:rsidRPr="00FF75C0" w:rsidRDefault="00B27C71" w:rsidP="00185105">
            <w:pPr>
              <w:pStyle w:val="acctfourfigures"/>
              <w:tabs>
                <w:tab w:val="clear" w:pos="765"/>
                <w:tab w:val="decimal" w:pos="919"/>
              </w:tabs>
              <w:spacing w:line="240" w:lineRule="atLeast"/>
              <w:ind w:right="11"/>
              <w:rPr>
                <w:rFonts w:cs="Times New Roman"/>
                <w:b/>
                <w:bCs/>
                <w:sz w:val="20"/>
              </w:rPr>
            </w:pPr>
            <w:r>
              <w:rPr>
                <w:rFonts w:cs="Times New Roman"/>
                <w:b/>
                <w:bCs/>
                <w:sz w:val="20"/>
              </w:rPr>
              <w:t>(244,418)</w:t>
            </w:r>
          </w:p>
        </w:tc>
        <w:tc>
          <w:tcPr>
            <w:tcW w:w="270" w:type="dxa"/>
            <w:gridSpan w:val="2"/>
            <w:tcBorders>
              <w:left w:val="nil"/>
            </w:tcBorders>
            <w:shd w:val="clear" w:color="auto" w:fill="auto"/>
          </w:tcPr>
          <w:p w14:paraId="731ACE6E" w14:textId="77777777" w:rsidR="00185105" w:rsidRPr="00FF75C0" w:rsidRDefault="00185105" w:rsidP="00185105">
            <w:pPr>
              <w:tabs>
                <w:tab w:val="decimal" w:pos="763"/>
                <w:tab w:val="decimal" w:pos="1062"/>
              </w:tabs>
              <w:spacing w:line="240" w:lineRule="atLeast"/>
              <w:ind w:right="-72"/>
              <w:rPr>
                <w:rFonts w:cs="Times New Roman"/>
                <w:sz w:val="20"/>
              </w:rPr>
            </w:pPr>
          </w:p>
        </w:tc>
        <w:tc>
          <w:tcPr>
            <w:tcW w:w="1170" w:type="dxa"/>
            <w:tcBorders>
              <w:left w:val="nil"/>
              <w:bottom w:val="double" w:sz="4" w:space="0" w:color="auto"/>
            </w:tcBorders>
            <w:shd w:val="clear" w:color="auto" w:fill="auto"/>
          </w:tcPr>
          <w:p w14:paraId="666E4F04" w14:textId="2310D2BB" w:rsidR="00185105" w:rsidRPr="00FF75C0" w:rsidRDefault="00712F52" w:rsidP="00185105">
            <w:pPr>
              <w:tabs>
                <w:tab w:val="decimal" w:pos="882"/>
              </w:tabs>
              <w:spacing w:line="240" w:lineRule="atLeast"/>
              <w:ind w:left="-108" w:right="-108"/>
              <w:rPr>
                <w:rFonts w:cs="Times New Roman"/>
                <w:b/>
                <w:bCs/>
                <w:sz w:val="20"/>
              </w:rPr>
            </w:pPr>
            <w:r w:rsidRPr="00FF75C0">
              <w:rPr>
                <w:rFonts w:cs="Times New Roman"/>
                <w:b/>
                <w:bCs/>
                <w:sz w:val="20"/>
              </w:rPr>
              <w:t>(641)</w:t>
            </w:r>
          </w:p>
        </w:tc>
        <w:tc>
          <w:tcPr>
            <w:tcW w:w="270" w:type="dxa"/>
            <w:gridSpan w:val="2"/>
            <w:shd w:val="clear" w:color="auto" w:fill="auto"/>
          </w:tcPr>
          <w:p w14:paraId="30DA2C70" w14:textId="77777777" w:rsidR="00185105" w:rsidRPr="00FF75C0" w:rsidRDefault="00185105" w:rsidP="00185105">
            <w:pPr>
              <w:spacing w:line="240" w:lineRule="atLeast"/>
              <w:ind w:left="180"/>
              <w:jc w:val="center"/>
              <w:rPr>
                <w:rFonts w:cs="Times New Roman"/>
                <w:b/>
                <w:bCs/>
                <w:sz w:val="20"/>
              </w:rPr>
            </w:pPr>
          </w:p>
        </w:tc>
        <w:tc>
          <w:tcPr>
            <w:tcW w:w="1053" w:type="dxa"/>
            <w:tcBorders>
              <w:bottom w:val="double" w:sz="4" w:space="0" w:color="auto"/>
            </w:tcBorders>
            <w:shd w:val="clear" w:color="auto" w:fill="auto"/>
          </w:tcPr>
          <w:p w14:paraId="3CE79250" w14:textId="39521970" w:rsidR="00185105" w:rsidRPr="00FF75C0" w:rsidRDefault="00712F52" w:rsidP="00185105">
            <w:pPr>
              <w:tabs>
                <w:tab w:val="decimal" w:pos="774"/>
              </w:tabs>
              <w:spacing w:line="240" w:lineRule="atLeast"/>
              <w:ind w:right="-72"/>
              <w:jc w:val="both"/>
              <w:rPr>
                <w:rFonts w:cs="Times New Roman"/>
                <w:b/>
                <w:bCs/>
                <w:sz w:val="20"/>
                <w:lang w:val="en-US" w:bidi="th-TH"/>
              </w:rPr>
            </w:pPr>
            <w:r w:rsidRPr="00FF75C0">
              <w:rPr>
                <w:rFonts w:cs="Times New Roman"/>
                <w:b/>
                <w:bCs/>
                <w:sz w:val="20"/>
                <w:lang w:val="en-US" w:bidi="th-TH"/>
              </w:rPr>
              <w:t>65,897</w:t>
            </w:r>
          </w:p>
        </w:tc>
      </w:tr>
    </w:tbl>
    <w:p w14:paraId="3DD03475" w14:textId="77777777" w:rsidR="009C134E" w:rsidRDefault="009C134E"/>
    <w:tbl>
      <w:tblPr>
        <w:tblW w:w="9180" w:type="dxa"/>
        <w:tblInd w:w="450" w:type="dxa"/>
        <w:tblLayout w:type="fixed"/>
        <w:tblLook w:val="0000" w:firstRow="0" w:lastRow="0" w:firstColumn="0" w:lastColumn="0" w:noHBand="0" w:noVBand="0"/>
      </w:tblPr>
      <w:tblGrid>
        <w:gridCol w:w="3960"/>
        <w:gridCol w:w="1080"/>
        <w:gridCol w:w="236"/>
        <w:gridCol w:w="1204"/>
        <w:gridCol w:w="176"/>
        <w:gridCol w:w="94"/>
        <w:gridCol w:w="1170"/>
        <w:gridCol w:w="86"/>
        <w:gridCol w:w="184"/>
        <w:gridCol w:w="990"/>
      </w:tblGrid>
      <w:tr w:rsidR="00DA3CA7" w:rsidRPr="003E3E1F" w14:paraId="6419A6AE" w14:textId="77777777" w:rsidTr="00AF03CE">
        <w:tc>
          <w:tcPr>
            <w:tcW w:w="3960" w:type="dxa"/>
          </w:tcPr>
          <w:p w14:paraId="09FB11BB" w14:textId="77777777" w:rsidR="00DA3CA7" w:rsidRPr="003E3E1F" w:rsidRDefault="00DA3CA7" w:rsidP="00457DF6">
            <w:pPr>
              <w:spacing w:line="240" w:lineRule="atLeast"/>
              <w:rPr>
                <w:rFonts w:cs="Times New Roman"/>
                <w:szCs w:val="22"/>
                <w:highlight w:val="yellow"/>
              </w:rPr>
            </w:pPr>
          </w:p>
        </w:tc>
        <w:tc>
          <w:tcPr>
            <w:tcW w:w="5220" w:type="dxa"/>
            <w:gridSpan w:val="9"/>
            <w:shd w:val="clear" w:color="auto" w:fill="auto"/>
          </w:tcPr>
          <w:p w14:paraId="7FE3E01D" w14:textId="77777777" w:rsidR="00DA3CA7" w:rsidRPr="003E3E1F" w:rsidRDefault="00DA3CA7" w:rsidP="00457DF6">
            <w:pPr>
              <w:pStyle w:val="acctmergecolhdg"/>
              <w:spacing w:line="240" w:lineRule="atLeast"/>
              <w:rPr>
                <w:rFonts w:cs="Times New Roman"/>
                <w:szCs w:val="22"/>
                <w:lang w:val="en-US"/>
              </w:rPr>
            </w:pPr>
            <w:r w:rsidRPr="003E3E1F">
              <w:rPr>
                <w:rFonts w:cs="Times New Roman"/>
                <w:szCs w:val="22"/>
              </w:rPr>
              <w:t>Separate financial statements</w:t>
            </w:r>
          </w:p>
        </w:tc>
      </w:tr>
      <w:tr w:rsidR="00DA3CA7" w:rsidRPr="003E3E1F" w14:paraId="560B0DFB" w14:textId="77777777" w:rsidTr="00AF03CE">
        <w:trPr>
          <w:trHeight w:val="272"/>
        </w:trPr>
        <w:tc>
          <w:tcPr>
            <w:tcW w:w="3960" w:type="dxa"/>
            <w:vMerge w:val="restart"/>
          </w:tcPr>
          <w:p w14:paraId="471C3BA6" w14:textId="77777777" w:rsidR="00DA3CA7" w:rsidRPr="003E3E1F" w:rsidRDefault="00DA3CA7" w:rsidP="00457DF6">
            <w:pPr>
              <w:spacing w:line="240" w:lineRule="atLeast"/>
              <w:rPr>
                <w:rFonts w:cs="Times New Roman"/>
                <w:szCs w:val="22"/>
              </w:rPr>
            </w:pPr>
            <w:r w:rsidRPr="003E3E1F">
              <w:rPr>
                <w:rFonts w:cs="Times New Roman"/>
                <w:szCs w:val="22"/>
              </w:rPr>
              <w:t xml:space="preserve"> </w:t>
            </w:r>
          </w:p>
          <w:p w14:paraId="2129325D" w14:textId="77777777" w:rsidR="00DA3CA7" w:rsidRPr="003E3E1F" w:rsidRDefault="00DA3CA7" w:rsidP="00457DF6">
            <w:pPr>
              <w:spacing w:line="240" w:lineRule="atLeast"/>
              <w:rPr>
                <w:rFonts w:cs="Times New Roman"/>
                <w:szCs w:val="22"/>
              </w:rPr>
            </w:pPr>
          </w:p>
          <w:p w14:paraId="447DD235" w14:textId="77777777" w:rsidR="00DA3CA7" w:rsidRPr="003E3E1F" w:rsidRDefault="00DA3CA7" w:rsidP="00457DF6">
            <w:pPr>
              <w:spacing w:line="240" w:lineRule="atLeast"/>
              <w:rPr>
                <w:rFonts w:cs="Times New Roman"/>
                <w:szCs w:val="22"/>
              </w:rPr>
            </w:pPr>
          </w:p>
          <w:p w14:paraId="29F60C7A" w14:textId="77777777" w:rsidR="00DA3CA7" w:rsidRPr="003E3E1F" w:rsidRDefault="00DA3CA7" w:rsidP="00457DF6">
            <w:pPr>
              <w:spacing w:line="240" w:lineRule="atLeast"/>
              <w:rPr>
                <w:rFonts w:cs="Times New Roman"/>
                <w:szCs w:val="22"/>
              </w:rPr>
            </w:pPr>
            <w:r w:rsidRPr="003E3E1F">
              <w:rPr>
                <w:rFonts w:cs="Times New Roman"/>
                <w:b/>
                <w:bCs/>
                <w:i/>
                <w:iCs/>
                <w:szCs w:val="22"/>
              </w:rPr>
              <w:t>Deferred tax</w:t>
            </w:r>
          </w:p>
        </w:tc>
        <w:tc>
          <w:tcPr>
            <w:tcW w:w="1080" w:type="dxa"/>
            <w:vMerge w:val="restart"/>
            <w:vAlign w:val="bottom"/>
          </w:tcPr>
          <w:p w14:paraId="5F497A43" w14:textId="77777777" w:rsidR="00DA3CA7" w:rsidRPr="003E3E1F" w:rsidRDefault="00DA3CA7" w:rsidP="00457DF6">
            <w:pPr>
              <w:pStyle w:val="acctcolumnheading"/>
              <w:spacing w:after="0" w:line="240" w:lineRule="atLeast"/>
              <w:rPr>
                <w:rFonts w:cs="Times New Roman"/>
                <w:b/>
                <w:bCs/>
                <w:szCs w:val="22"/>
                <w:lang w:bidi="th-TH"/>
              </w:rPr>
            </w:pPr>
            <w:r w:rsidRPr="003E3E1F">
              <w:rPr>
                <w:rFonts w:cs="Times New Roman"/>
                <w:b/>
                <w:bCs/>
                <w:szCs w:val="22"/>
              </w:rPr>
              <w:t>At 1 January</w:t>
            </w:r>
          </w:p>
        </w:tc>
        <w:tc>
          <w:tcPr>
            <w:tcW w:w="2966" w:type="dxa"/>
            <w:gridSpan w:val="6"/>
            <w:shd w:val="clear" w:color="auto" w:fill="auto"/>
            <w:vAlign w:val="center"/>
          </w:tcPr>
          <w:p w14:paraId="20E4434B" w14:textId="77777777" w:rsidR="00DA3CA7" w:rsidRPr="003E3E1F" w:rsidRDefault="00DA3CA7" w:rsidP="00457DF6">
            <w:pPr>
              <w:tabs>
                <w:tab w:val="left" w:pos="252"/>
                <w:tab w:val="left" w:pos="522"/>
              </w:tabs>
              <w:spacing w:line="240" w:lineRule="atLeast"/>
              <w:ind w:left="-108" w:right="-108"/>
              <w:jc w:val="center"/>
              <w:rPr>
                <w:rFonts w:cs="Times New Roman"/>
                <w:szCs w:val="22"/>
              </w:rPr>
            </w:pPr>
            <w:r w:rsidRPr="003E3E1F">
              <w:rPr>
                <w:rFonts w:cs="Times New Roman"/>
                <w:szCs w:val="22"/>
              </w:rPr>
              <w:t>(Charged) / credited to</w:t>
            </w:r>
          </w:p>
        </w:tc>
        <w:tc>
          <w:tcPr>
            <w:tcW w:w="1174" w:type="dxa"/>
            <w:gridSpan w:val="2"/>
            <w:vMerge w:val="restart"/>
            <w:shd w:val="clear" w:color="auto" w:fill="auto"/>
            <w:vAlign w:val="bottom"/>
          </w:tcPr>
          <w:p w14:paraId="6FF65DC0" w14:textId="77777777" w:rsidR="00DA3CA7" w:rsidRPr="003E3E1F" w:rsidRDefault="00DA3CA7" w:rsidP="00457DF6">
            <w:pPr>
              <w:pStyle w:val="acctcolumnheading"/>
              <w:spacing w:after="0" w:line="240" w:lineRule="atLeast"/>
              <w:ind w:left="-79" w:right="-79"/>
              <w:rPr>
                <w:rFonts w:cs="Times New Roman"/>
                <w:b/>
                <w:bCs/>
                <w:szCs w:val="22"/>
              </w:rPr>
            </w:pPr>
            <w:r w:rsidRPr="003E3E1F">
              <w:rPr>
                <w:rFonts w:cs="Times New Roman"/>
                <w:b/>
                <w:bCs/>
                <w:szCs w:val="22"/>
              </w:rPr>
              <w:t>At 31</w:t>
            </w:r>
          </w:p>
          <w:p w14:paraId="59776FDB" w14:textId="77777777" w:rsidR="00DA3CA7" w:rsidRPr="003E3E1F" w:rsidRDefault="00DA3CA7" w:rsidP="00457DF6">
            <w:pPr>
              <w:pStyle w:val="acctcolumnheading"/>
              <w:spacing w:after="0" w:line="240" w:lineRule="atLeast"/>
              <w:ind w:left="-79" w:right="-79"/>
              <w:rPr>
                <w:rFonts w:cs="Times New Roman"/>
                <w:b/>
                <w:bCs/>
                <w:szCs w:val="22"/>
              </w:rPr>
            </w:pPr>
            <w:r w:rsidRPr="003E3E1F">
              <w:rPr>
                <w:rFonts w:cs="Times New Roman"/>
                <w:b/>
                <w:bCs/>
                <w:szCs w:val="22"/>
              </w:rPr>
              <w:t xml:space="preserve"> December</w:t>
            </w:r>
          </w:p>
        </w:tc>
      </w:tr>
      <w:tr w:rsidR="00DA3CA7" w:rsidRPr="003E3E1F" w14:paraId="5EAC3FFA" w14:textId="77777777" w:rsidTr="00AF03CE">
        <w:trPr>
          <w:trHeight w:val="382"/>
        </w:trPr>
        <w:tc>
          <w:tcPr>
            <w:tcW w:w="3960" w:type="dxa"/>
            <w:vMerge/>
          </w:tcPr>
          <w:p w14:paraId="012445D5" w14:textId="77777777" w:rsidR="00DA3CA7" w:rsidRPr="003E3E1F" w:rsidRDefault="00DA3CA7" w:rsidP="00457DF6">
            <w:pPr>
              <w:spacing w:line="240" w:lineRule="atLeast"/>
              <w:rPr>
                <w:rFonts w:cs="Times New Roman"/>
                <w:szCs w:val="22"/>
              </w:rPr>
            </w:pPr>
          </w:p>
        </w:tc>
        <w:tc>
          <w:tcPr>
            <w:tcW w:w="1080" w:type="dxa"/>
            <w:vMerge/>
            <w:vAlign w:val="bottom"/>
          </w:tcPr>
          <w:p w14:paraId="6797A237" w14:textId="77777777" w:rsidR="00DA3CA7" w:rsidRPr="003E3E1F" w:rsidRDefault="00DA3CA7" w:rsidP="00457DF6">
            <w:pPr>
              <w:pStyle w:val="acctcolumnheading"/>
              <w:spacing w:after="0" w:line="240" w:lineRule="atLeast"/>
              <w:rPr>
                <w:rFonts w:cs="Times New Roman"/>
                <w:b/>
                <w:bCs/>
                <w:szCs w:val="22"/>
              </w:rPr>
            </w:pPr>
          </w:p>
        </w:tc>
        <w:tc>
          <w:tcPr>
            <w:tcW w:w="1616" w:type="dxa"/>
            <w:gridSpan w:val="3"/>
            <w:tcBorders>
              <w:top w:val="single" w:sz="4" w:space="0" w:color="auto"/>
            </w:tcBorders>
            <w:shd w:val="clear" w:color="auto" w:fill="auto"/>
            <w:vAlign w:val="bottom"/>
          </w:tcPr>
          <w:p w14:paraId="3F370DC5" w14:textId="77777777" w:rsidR="00DA3CA7" w:rsidRPr="003E3E1F" w:rsidRDefault="00DA3CA7" w:rsidP="00457DF6">
            <w:pPr>
              <w:pStyle w:val="acctcolumnheading"/>
              <w:spacing w:after="0" w:line="240" w:lineRule="atLeast"/>
              <w:rPr>
                <w:rFonts w:cs="Times New Roman"/>
                <w:szCs w:val="22"/>
              </w:rPr>
            </w:pPr>
          </w:p>
          <w:p w14:paraId="3E181230" w14:textId="77777777" w:rsidR="00DA3CA7" w:rsidRPr="003E3E1F" w:rsidRDefault="00DA3CA7" w:rsidP="00457DF6">
            <w:pPr>
              <w:pStyle w:val="acctcolumnheading"/>
              <w:spacing w:after="0" w:line="240" w:lineRule="atLeast"/>
              <w:rPr>
                <w:rFonts w:cs="Times New Roman"/>
                <w:szCs w:val="22"/>
              </w:rPr>
            </w:pPr>
            <w:r w:rsidRPr="003E3E1F">
              <w:rPr>
                <w:rFonts w:cs="Times New Roman"/>
                <w:szCs w:val="22"/>
              </w:rPr>
              <w:t>Profit or loss</w:t>
            </w:r>
          </w:p>
        </w:tc>
        <w:tc>
          <w:tcPr>
            <w:tcW w:w="1350" w:type="dxa"/>
            <w:gridSpan w:val="3"/>
            <w:tcBorders>
              <w:top w:val="single" w:sz="4" w:space="0" w:color="auto"/>
            </w:tcBorders>
            <w:shd w:val="clear" w:color="auto" w:fill="auto"/>
            <w:vAlign w:val="center"/>
          </w:tcPr>
          <w:p w14:paraId="3C7E8A30" w14:textId="77777777" w:rsidR="00DA3CA7" w:rsidRPr="003E3E1F" w:rsidRDefault="00DA3CA7" w:rsidP="00457DF6">
            <w:pPr>
              <w:pStyle w:val="acctcolumnheading"/>
              <w:spacing w:after="0" w:line="240" w:lineRule="atLeast"/>
              <w:ind w:left="-108" w:right="-108"/>
              <w:rPr>
                <w:rFonts w:cs="Times New Roman"/>
                <w:szCs w:val="22"/>
              </w:rPr>
            </w:pPr>
            <w:r w:rsidRPr="003E3E1F">
              <w:rPr>
                <w:rFonts w:cs="Times New Roman"/>
                <w:szCs w:val="22"/>
              </w:rPr>
              <w:t>Other</w:t>
            </w:r>
          </w:p>
          <w:p w14:paraId="5D88299B" w14:textId="77777777" w:rsidR="00DA3CA7" w:rsidRPr="003E3E1F" w:rsidRDefault="00DA3CA7" w:rsidP="00457DF6">
            <w:pPr>
              <w:pStyle w:val="acctcolumnheading"/>
              <w:spacing w:after="0" w:line="240" w:lineRule="atLeast"/>
              <w:ind w:left="-108" w:right="-108"/>
              <w:rPr>
                <w:rFonts w:cs="Times New Roman"/>
                <w:szCs w:val="22"/>
              </w:rPr>
            </w:pPr>
            <w:r w:rsidRPr="003E3E1F">
              <w:rPr>
                <w:rFonts w:cs="Times New Roman"/>
                <w:szCs w:val="22"/>
              </w:rPr>
              <w:t>comprehensive income</w:t>
            </w:r>
          </w:p>
        </w:tc>
        <w:tc>
          <w:tcPr>
            <w:tcW w:w="1174" w:type="dxa"/>
            <w:gridSpan w:val="2"/>
            <w:vMerge/>
            <w:shd w:val="clear" w:color="auto" w:fill="auto"/>
            <w:vAlign w:val="bottom"/>
          </w:tcPr>
          <w:p w14:paraId="4BB0F4CD" w14:textId="77777777" w:rsidR="00DA3CA7" w:rsidRPr="003E3E1F" w:rsidRDefault="00DA3CA7" w:rsidP="00457DF6">
            <w:pPr>
              <w:pStyle w:val="acctcolumnheading"/>
              <w:spacing w:after="0" w:line="240" w:lineRule="atLeast"/>
              <w:ind w:left="-79" w:right="-79"/>
              <w:rPr>
                <w:rFonts w:cs="Times New Roman"/>
                <w:b/>
                <w:bCs/>
                <w:szCs w:val="22"/>
              </w:rPr>
            </w:pPr>
          </w:p>
        </w:tc>
      </w:tr>
      <w:tr w:rsidR="00DA3CA7" w:rsidRPr="003E3E1F" w14:paraId="675D3551" w14:textId="77777777" w:rsidTr="00AF03CE">
        <w:tc>
          <w:tcPr>
            <w:tcW w:w="3960" w:type="dxa"/>
          </w:tcPr>
          <w:p w14:paraId="111F3C0E" w14:textId="77777777" w:rsidR="00DA3CA7" w:rsidRPr="003E3E1F" w:rsidRDefault="00DA3CA7" w:rsidP="00457DF6">
            <w:pPr>
              <w:spacing w:line="240" w:lineRule="atLeast"/>
              <w:ind w:left="180" w:hanging="180"/>
              <w:rPr>
                <w:rFonts w:cs="Times New Roman"/>
                <w:b/>
                <w:bCs/>
                <w:i/>
                <w:iCs/>
                <w:szCs w:val="22"/>
              </w:rPr>
            </w:pPr>
          </w:p>
        </w:tc>
        <w:tc>
          <w:tcPr>
            <w:tcW w:w="5220" w:type="dxa"/>
            <w:gridSpan w:val="9"/>
            <w:shd w:val="clear" w:color="auto" w:fill="auto"/>
          </w:tcPr>
          <w:p w14:paraId="764F9D94" w14:textId="77777777" w:rsidR="00DA3CA7" w:rsidRPr="003E3E1F" w:rsidRDefault="00DA3CA7" w:rsidP="00457DF6">
            <w:pPr>
              <w:tabs>
                <w:tab w:val="decimal" w:pos="882"/>
              </w:tabs>
              <w:spacing w:line="240" w:lineRule="atLeast"/>
              <w:ind w:left="-108"/>
              <w:jc w:val="center"/>
              <w:rPr>
                <w:rFonts w:cs="Times New Roman"/>
                <w:i/>
                <w:iCs/>
                <w:szCs w:val="22"/>
              </w:rPr>
            </w:pPr>
            <w:r w:rsidRPr="003E3E1F">
              <w:rPr>
                <w:rFonts w:cs="Times New Roman"/>
                <w:i/>
                <w:iCs/>
                <w:szCs w:val="22"/>
              </w:rPr>
              <w:t>(in thousand Baht)</w:t>
            </w:r>
          </w:p>
        </w:tc>
      </w:tr>
      <w:tr w:rsidR="00185105" w:rsidRPr="003E3E1F" w14:paraId="5166BF1C" w14:textId="77777777" w:rsidTr="00AF03CE">
        <w:tc>
          <w:tcPr>
            <w:tcW w:w="3960" w:type="dxa"/>
          </w:tcPr>
          <w:p w14:paraId="7DD35CAF" w14:textId="77777777" w:rsidR="00185105" w:rsidRPr="003E3E1F" w:rsidRDefault="00185105" w:rsidP="00185105">
            <w:pPr>
              <w:spacing w:line="240" w:lineRule="atLeast"/>
              <w:ind w:left="180" w:hanging="180"/>
              <w:rPr>
                <w:rFonts w:cs="Times New Roman"/>
                <w:b/>
                <w:bCs/>
                <w:i/>
                <w:iCs/>
                <w:szCs w:val="22"/>
              </w:rPr>
            </w:pPr>
            <w:r w:rsidRPr="003E3E1F">
              <w:rPr>
                <w:rFonts w:cs="Times New Roman"/>
                <w:b/>
                <w:bCs/>
                <w:i/>
                <w:iCs/>
                <w:szCs w:val="22"/>
              </w:rPr>
              <w:t>2019</w:t>
            </w:r>
          </w:p>
        </w:tc>
        <w:tc>
          <w:tcPr>
            <w:tcW w:w="1080" w:type="dxa"/>
          </w:tcPr>
          <w:p w14:paraId="309793DF" w14:textId="77777777" w:rsidR="00185105" w:rsidRPr="003E3E1F" w:rsidRDefault="00185105" w:rsidP="00185105">
            <w:pPr>
              <w:tabs>
                <w:tab w:val="decimal" w:pos="774"/>
              </w:tabs>
              <w:spacing w:line="240" w:lineRule="atLeast"/>
              <w:ind w:right="-72"/>
              <w:rPr>
                <w:rFonts w:cs="Times New Roman"/>
                <w:szCs w:val="22"/>
                <w:lang w:val="en-US" w:bidi="th-TH"/>
              </w:rPr>
            </w:pPr>
          </w:p>
        </w:tc>
        <w:tc>
          <w:tcPr>
            <w:tcW w:w="236" w:type="dxa"/>
            <w:shd w:val="clear" w:color="auto" w:fill="auto"/>
          </w:tcPr>
          <w:p w14:paraId="421093E0" w14:textId="77777777" w:rsidR="00185105" w:rsidRPr="003E3E1F" w:rsidRDefault="00185105" w:rsidP="00185105">
            <w:pPr>
              <w:spacing w:line="240" w:lineRule="atLeast"/>
              <w:jc w:val="center"/>
              <w:rPr>
                <w:rFonts w:cs="Times New Roman"/>
                <w:i/>
                <w:iCs/>
                <w:szCs w:val="22"/>
              </w:rPr>
            </w:pPr>
          </w:p>
        </w:tc>
        <w:tc>
          <w:tcPr>
            <w:tcW w:w="1204" w:type="dxa"/>
            <w:shd w:val="clear" w:color="auto" w:fill="auto"/>
          </w:tcPr>
          <w:p w14:paraId="1105C541" w14:textId="77777777" w:rsidR="00185105" w:rsidRPr="003E3E1F" w:rsidRDefault="00185105" w:rsidP="00185105">
            <w:pPr>
              <w:pStyle w:val="acctfourfigures"/>
              <w:tabs>
                <w:tab w:val="clear" w:pos="765"/>
                <w:tab w:val="decimal" w:pos="919"/>
              </w:tabs>
              <w:spacing w:line="240" w:lineRule="atLeast"/>
              <w:ind w:right="11"/>
              <w:rPr>
                <w:rFonts w:cs="Times New Roman"/>
                <w:szCs w:val="22"/>
              </w:rPr>
            </w:pPr>
          </w:p>
        </w:tc>
        <w:tc>
          <w:tcPr>
            <w:tcW w:w="270" w:type="dxa"/>
            <w:gridSpan w:val="2"/>
            <w:tcBorders>
              <w:left w:val="nil"/>
            </w:tcBorders>
            <w:shd w:val="clear" w:color="auto" w:fill="auto"/>
          </w:tcPr>
          <w:p w14:paraId="256D1007" w14:textId="77777777" w:rsidR="00185105" w:rsidRPr="003E3E1F" w:rsidRDefault="00185105" w:rsidP="00185105">
            <w:pPr>
              <w:spacing w:line="240" w:lineRule="atLeast"/>
              <w:jc w:val="center"/>
              <w:rPr>
                <w:rFonts w:cs="Times New Roman"/>
                <w:szCs w:val="22"/>
              </w:rPr>
            </w:pPr>
          </w:p>
        </w:tc>
        <w:tc>
          <w:tcPr>
            <w:tcW w:w="1170" w:type="dxa"/>
            <w:tcBorders>
              <w:left w:val="nil"/>
            </w:tcBorders>
            <w:shd w:val="clear" w:color="auto" w:fill="auto"/>
          </w:tcPr>
          <w:p w14:paraId="640CA5F9" w14:textId="77777777" w:rsidR="00185105" w:rsidRPr="003E3E1F" w:rsidRDefault="00185105" w:rsidP="00185105">
            <w:pPr>
              <w:pStyle w:val="acctfourfigures"/>
              <w:tabs>
                <w:tab w:val="clear" w:pos="765"/>
                <w:tab w:val="decimal" w:pos="551"/>
              </w:tabs>
              <w:spacing w:line="240" w:lineRule="atLeast"/>
              <w:ind w:right="11"/>
              <w:rPr>
                <w:rFonts w:cs="Times New Roman"/>
                <w:szCs w:val="22"/>
              </w:rPr>
            </w:pPr>
          </w:p>
        </w:tc>
        <w:tc>
          <w:tcPr>
            <w:tcW w:w="270" w:type="dxa"/>
            <w:gridSpan w:val="2"/>
            <w:shd w:val="clear" w:color="auto" w:fill="auto"/>
          </w:tcPr>
          <w:p w14:paraId="54481B98" w14:textId="77777777" w:rsidR="00185105" w:rsidRPr="003E3E1F" w:rsidRDefault="00185105" w:rsidP="00185105">
            <w:pPr>
              <w:spacing w:line="240" w:lineRule="atLeast"/>
              <w:jc w:val="center"/>
              <w:rPr>
                <w:rFonts w:cs="Times New Roman"/>
                <w:szCs w:val="22"/>
              </w:rPr>
            </w:pPr>
          </w:p>
        </w:tc>
        <w:tc>
          <w:tcPr>
            <w:tcW w:w="990" w:type="dxa"/>
            <w:shd w:val="clear" w:color="auto" w:fill="auto"/>
          </w:tcPr>
          <w:p w14:paraId="6D5783C3" w14:textId="77777777" w:rsidR="00185105" w:rsidRPr="003E3E1F" w:rsidRDefault="00185105" w:rsidP="00185105">
            <w:pPr>
              <w:tabs>
                <w:tab w:val="decimal" w:pos="774"/>
              </w:tabs>
              <w:spacing w:line="240" w:lineRule="atLeast"/>
              <w:ind w:right="-72"/>
              <w:rPr>
                <w:rFonts w:cs="Times New Roman"/>
                <w:szCs w:val="22"/>
                <w:lang w:val="en-US" w:bidi="th-TH"/>
              </w:rPr>
            </w:pPr>
          </w:p>
        </w:tc>
      </w:tr>
      <w:tr w:rsidR="00185105" w:rsidRPr="003E3E1F" w14:paraId="54E3D467" w14:textId="77777777" w:rsidTr="00AF03CE">
        <w:tc>
          <w:tcPr>
            <w:tcW w:w="3960" w:type="dxa"/>
          </w:tcPr>
          <w:p w14:paraId="6DBE64F8" w14:textId="77777777" w:rsidR="00185105" w:rsidRPr="003E3E1F" w:rsidRDefault="00185105" w:rsidP="00185105">
            <w:pPr>
              <w:spacing w:line="240" w:lineRule="atLeast"/>
              <w:ind w:left="180" w:hanging="180"/>
              <w:rPr>
                <w:rFonts w:cs="Times New Roman"/>
                <w:szCs w:val="22"/>
              </w:rPr>
            </w:pPr>
            <w:r w:rsidRPr="003E3E1F">
              <w:rPr>
                <w:rFonts w:cs="Times New Roman"/>
                <w:b/>
                <w:bCs/>
                <w:i/>
                <w:iCs/>
                <w:szCs w:val="22"/>
              </w:rPr>
              <w:t>Deferred tax assets</w:t>
            </w:r>
          </w:p>
        </w:tc>
        <w:tc>
          <w:tcPr>
            <w:tcW w:w="1080" w:type="dxa"/>
          </w:tcPr>
          <w:p w14:paraId="3C346918" w14:textId="77777777" w:rsidR="00185105" w:rsidRPr="003E3E1F" w:rsidRDefault="00185105" w:rsidP="00185105">
            <w:pPr>
              <w:tabs>
                <w:tab w:val="decimal" w:pos="774"/>
              </w:tabs>
              <w:spacing w:line="240" w:lineRule="atLeast"/>
              <w:ind w:right="-72"/>
              <w:rPr>
                <w:rFonts w:cs="Times New Roman"/>
                <w:szCs w:val="22"/>
                <w:lang w:val="en-US" w:bidi="th-TH"/>
              </w:rPr>
            </w:pPr>
          </w:p>
        </w:tc>
        <w:tc>
          <w:tcPr>
            <w:tcW w:w="236" w:type="dxa"/>
            <w:shd w:val="clear" w:color="auto" w:fill="auto"/>
          </w:tcPr>
          <w:p w14:paraId="41B07FE1" w14:textId="77777777" w:rsidR="00185105" w:rsidRPr="003E3E1F" w:rsidRDefault="00185105" w:rsidP="00185105">
            <w:pPr>
              <w:spacing w:line="240" w:lineRule="atLeast"/>
              <w:jc w:val="center"/>
              <w:rPr>
                <w:rFonts w:cs="Times New Roman"/>
                <w:i/>
                <w:iCs/>
                <w:szCs w:val="22"/>
              </w:rPr>
            </w:pPr>
          </w:p>
        </w:tc>
        <w:tc>
          <w:tcPr>
            <w:tcW w:w="1204" w:type="dxa"/>
            <w:shd w:val="clear" w:color="auto" w:fill="auto"/>
          </w:tcPr>
          <w:p w14:paraId="2B26C37D" w14:textId="77777777" w:rsidR="00185105" w:rsidRPr="003E3E1F" w:rsidRDefault="00185105" w:rsidP="00185105">
            <w:pPr>
              <w:pStyle w:val="acctfourfigures"/>
              <w:tabs>
                <w:tab w:val="clear" w:pos="765"/>
                <w:tab w:val="decimal" w:pos="919"/>
              </w:tabs>
              <w:spacing w:line="240" w:lineRule="atLeast"/>
              <w:ind w:right="11"/>
              <w:rPr>
                <w:rFonts w:cs="Times New Roman"/>
                <w:szCs w:val="22"/>
              </w:rPr>
            </w:pPr>
          </w:p>
        </w:tc>
        <w:tc>
          <w:tcPr>
            <w:tcW w:w="270" w:type="dxa"/>
            <w:gridSpan w:val="2"/>
            <w:tcBorders>
              <w:left w:val="nil"/>
            </w:tcBorders>
            <w:shd w:val="clear" w:color="auto" w:fill="auto"/>
          </w:tcPr>
          <w:p w14:paraId="092669B5" w14:textId="77777777" w:rsidR="00185105" w:rsidRPr="003E3E1F" w:rsidRDefault="00185105" w:rsidP="00185105">
            <w:pPr>
              <w:spacing w:line="240" w:lineRule="atLeast"/>
              <w:jc w:val="center"/>
              <w:rPr>
                <w:rFonts w:cs="Times New Roman"/>
                <w:szCs w:val="22"/>
              </w:rPr>
            </w:pPr>
          </w:p>
        </w:tc>
        <w:tc>
          <w:tcPr>
            <w:tcW w:w="1170" w:type="dxa"/>
            <w:tcBorders>
              <w:left w:val="nil"/>
            </w:tcBorders>
            <w:shd w:val="clear" w:color="auto" w:fill="auto"/>
          </w:tcPr>
          <w:p w14:paraId="21B1E952" w14:textId="77777777" w:rsidR="00185105" w:rsidRPr="003E3E1F" w:rsidRDefault="00185105" w:rsidP="00185105">
            <w:pPr>
              <w:pStyle w:val="acctfourfigures"/>
              <w:tabs>
                <w:tab w:val="clear" w:pos="765"/>
                <w:tab w:val="decimal" w:pos="551"/>
              </w:tabs>
              <w:spacing w:line="240" w:lineRule="atLeast"/>
              <w:ind w:right="11"/>
              <w:rPr>
                <w:rFonts w:cs="Times New Roman"/>
                <w:szCs w:val="22"/>
              </w:rPr>
            </w:pPr>
          </w:p>
        </w:tc>
        <w:tc>
          <w:tcPr>
            <w:tcW w:w="270" w:type="dxa"/>
            <w:gridSpan w:val="2"/>
            <w:shd w:val="clear" w:color="auto" w:fill="auto"/>
          </w:tcPr>
          <w:p w14:paraId="4150BAD7" w14:textId="77777777" w:rsidR="00185105" w:rsidRPr="003E3E1F" w:rsidRDefault="00185105" w:rsidP="00185105">
            <w:pPr>
              <w:spacing w:line="240" w:lineRule="atLeast"/>
              <w:jc w:val="center"/>
              <w:rPr>
                <w:rFonts w:cs="Times New Roman"/>
                <w:szCs w:val="22"/>
              </w:rPr>
            </w:pPr>
          </w:p>
        </w:tc>
        <w:tc>
          <w:tcPr>
            <w:tcW w:w="990" w:type="dxa"/>
            <w:shd w:val="clear" w:color="auto" w:fill="auto"/>
          </w:tcPr>
          <w:p w14:paraId="511CB1F5" w14:textId="77777777" w:rsidR="00185105" w:rsidRPr="003E3E1F" w:rsidRDefault="00185105" w:rsidP="00185105">
            <w:pPr>
              <w:tabs>
                <w:tab w:val="decimal" w:pos="774"/>
              </w:tabs>
              <w:spacing w:line="240" w:lineRule="atLeast"/>
              <w:ind w:right="-72"/>
              <w:rPr>
                <w:rFonts w:cs="Times New Roman"/>
                <w:szCs w:val="22"/>
                <w:lang w:val="en-US" w:bidi="th-TH"/>
              </w:rPr>
            </w:pPr>
          </w:p>
        </w:tc>
      </w:tr>
      <w:tr w:rsidR="00185105" w:rsidRPr="003E3E1F" w14:paraId="4933433E" w14:textId="77777777" w:rsidTr="00AF03CE">
        <w:tc>
          <w:tcPr>
            <w:tcW w:w="3960" w:type="dxa"/>
          </w:tcPr>
          <w:p w14:paraId="43584970" w14:textId="77777777" w:rsidR="00185105" w:rsidRPr="003E3E1F" w:rsidRDefault="00185105" w:rsidP="00185105">
            <w:pPr>
              <w:spacing w:line="240" w:lineRule="atLeast"/>
              <w:ind w:left="180" w:hanging="180"/>
              <w:rPr>
                <w:rFonts w:cs="Times New Roman"/>
                <w:szCs w:val="22"/>
              </w:rPr>
            </w:pPr>
            <w:r w:rsidRPr="003E3E1F">
              <w:rPr>
                <w:rFonts w:cs="Times New Roman"/>
                <w:szCs w:val="22"/>
              </w:rPr>
              <w:t>Allowance for impairment loss on assets</w:t>
            </w:r>
          </w:p>
        </w:tc>
        <w:tc>
          <w:tcPr>
            <w:tcW w:w="1080" w:type="dxa"/>
          </w:tcPr>
          <w:p w14:paraId="2D06153F" w14:textId="77777777" w:rsidR="00185105" w:rsidRPr="003E3E1F" w:rsidRDefault="00185105" w:rsidP="00185105">
            <w:pPr>
              <w:tabs>
                <w:tab w:val="decimal" w:pos="774"/>
              </w:tabs>
              <w:spacing w:line="240" w:lineRule="atLeast"/>
              <w:ind w:right="-72"/>
              <w:rPr>
                <w:rFonts w:cs="Times New Roman"/>
                <w:szCs w:val="22"/>
                <w:lang w:val="en-US" w:bidi="th-TH"/>
              </w:rPr>
            </w:pPr>
            <w:r w:rsidRPr="003E3E1F">
              <w:rPr>
                <w:rFonts w:cs="Times New Roman"/>
                <w:szCs w:val="22"/>
                <w:lang w:val="en-US" w:bidi="th-TH"/>
              </w:rPr>
              <w:t>5,963</w:t>
            </w:r>
          </w:p>
        </w:tc>
        <w:tc>
          <w:tcPr>
            <w:tcW w:w="236" w:type="dxa"/>
            <w:shd w:val="clear" w:color="auto" w:fill="auto"/>
          </w:tcPr>
          <w:p w14:paraId="5D69D745" w14:textId="77777777" w:rsidR="00185105" w:rsidRPr="003E3E1F" w:rsidRDefault="00185105" w:rsidP="00185105">
            <w:pPr>
              <w:spacing w:line="240" w:lineRule="atLeast"/>
              <w:jc w:val="center"/>
              <w:rPr>
                <w:rFonts w:cs="Times New Roman"/>
                <w:i/>
                <w:iCs/>
                <w:szCs w:val="22"/>
              </w:rPr>
            </w:pPr>
          </w:p>
        </w:tc>
        <w:tc>
          <w:tcPr>
            <w:tcW w:w="1204" w:type="dxa"/>
            <w:shd w:val="clear" w:color="auto" w:fill="auto"/>
          </w:tcPr>
          <w:p w14:paraId="4074538C" w14:textId="77777777" w:rsidR="00185105" w:rsidRPr="003E3E1F" w:rsidRDefault="00185105" w:rsidP="00185105">
            <w:pPr>
              <w:pStyle w:val="acctfourfigures"/>
              <w:tabs>
                <w:tab w:val="clear" w:pos="765"/>
                <w:tab w:val="decimal" w:pos="919"/>
              </w:tabs>
              <w:spacing w:line="240" w:lineRule="atLeast"/>
              <w:ind w:right="11"/>
              <w:rPr>
                <w:rFonts w:cs="Times New Roman"/>
                <w:szCs w:val="22"/>
              </w:rPr>
            </w:pPr>
            <w:r w:rsidRPr="003E3E1F">
              <w:rPr>
                <w:rFonts w:cs="Times New Roman"/>
                <w:szCs w:val="22"/>
              </w:rPr>
              <w:t>452</w:t>
            </w:r>
          </w:p>
        </w:tc>
        <w:tc>
          <w:tcPr>
            <w:tcW w:w="270" w:type="dxa"/>
            <w:gridSpan w:val="2"/>
            <w:tcBorders>
              <w:left w:val="nil"/>
            </w:tcBorders>
            <w:shd w:val="clear" w:color="auto" w:fill="auto"/>
          </w:tcPr>
          <w:p w14:paraId="49B607C3" w14:textId="77777777" w:rsidR="00185105" w:rsidRPr="003E3E1F" w:rsidRDefault="00185105" w:rsidP="00185105">
            <w:pPr>
              <w:spacing w:line="240" w:lineRule="atLeast"/>
              <w:jc w:val="center"/>
              <w:rPr>
                <w:rFonts w:cs="Times New Roman"/>
                <w:szCs w:val="22"/>
              </w:rPr>
            </w:pPr>
          </w:p>
        </w:tc>
        <w:tc>
          <w:tcPr>
            <w:tcW w:w="1170" w:type="dxa"/>
            <w:tcBorders>
              <w:left w:val="nil"/>
            </w:tcBorders>
            <w:shd w:val="clear" w:color="auto" w:fill="auto"/>
          </w:tcPr>
          <w:p w14:paraId="67549EE0" w14:textId="77777777" w:rsidR="00185105" w:rsidRPr="003E3E1F" w:rsidRDefault="00185105" w:rsidP="00A5428B">
            <w:pPr>
              <w:pStyle w:val="acctfourfigures"/>
              <w:tabs>
                <w:tab w:val="clear" w:pos="765"/>
                <w:tab w:val="decimal" w:pos="611"/>
              </w:tabs>
              <w:spacing w:line="240" w:lineRule="atLeast"/>
              <w:ind w:right="11"/>
              <w:rPr>
                <w:rFonts w:cs="Times New Roman"/>
                <w:szCs w:val="22"/>
              </w:rPr>
            </w:pPr>
            <w:r w:rsidRPr="003E3E1F">
              <w:rPr>
                <w:rFonts w:cs="Times New Roman"/>
                <w:szCs w:val="22"/>
              </w:rPr>
              <w:t>-</w:t>
            </w:r>
          </w:p>
        </w:tc>
        <w:tc>
          <w:tcPr>
            <w:tcW w:w="270" w:type="dxa"/>
            <w:gridSpan w:val="2"/>
            <w:shd w:val="clear" w:color="auto" w:fill="auto"/>
          </w:tcPr>
          <w:p w14:paraId="345FEBD1" w14:textId="77777777" w:rsidR="00185105" w:rsidRPr="003E3E1F" w:rsidRDefault="00185105" w:rsidP="00185105">
            <w:pPr>
              <w:spacing w:line="240" w:lineRule="atLeast"/>
              <w:jc w:val="center"/>
              <w:rPr>
                <w:rFonts w:cs="Times New Roman"/>
                <w:szCs w:val="22"/>
              </w:rPr>
            </w:pPr>
          </w:p>
        </w:tc>
        <w:tc>
          <w:tcPr>
            <w:tcW w:w="990" w:type="dxa"/>
            <w:shd w:val="clear" w:color="auto" w:fill="auto"/>
          </w:tcPr>
          <w:p w14:paraId="5EE66EBD" w14:textId="77777777" w:rsidR="00185105" w:rsidRPr="003E3E1F" w:rsidRDefault="00185105" w:rsidP="00185105">
            <w:pPr>
              <w:tabs>
                <w:tab w:val="decimal" w:pos="774"/>
              </w:tabs>
              <w:spacing w:line="240" w:lineRule="atLeast"/>
              <w:ind w:right="-72"/>
              <w:rPr>
                <w:rFonts w:cs="Times New Roman"/>
                <w:szCs w:val="22"/>
                <w:lang w:val="en-US" w:bidi="th-TH"/>
              </w:rPr>
            </w:pPr>
            <w:r w:rsidRPr="003E3E1F">
              <w:rPr>
                <w:rFonts w:cs="Times New Roman"/>
                <w:szCs w:val="22"/>
                <w:lang w:val="en-US" w:bidi="th-TH"/>
              </w:rPr>
              <w:t>6,415</w:t>
            </w:r>
          </w:p>
        </w:tc>
      </w:tr>
      <w:tr w:rsidR="00185105" w:rsidRPr="003E3E1F" w14:paraId="5A4638EE" w14:textId="77777777" w:rsidTr="00AF03CE">
        <w:tc>
          <w:tcPr>
            <w:tcW w:w="3960" w:type="dxa"/>
          </w:tcPr>
          <w:p w14:paraId="4EA781A8" w14:textId="77777777" w:rsidR="00185105" w:rsidRPr="000E08EF" w:rsidRDefault="00185105" w:rsidP="00185105">
            <w:pPr>
              <w:spacing w:line="240" w:lineRule="atLeast"/>
              <w:rPr>
                <w:rFonts w:cs="Times New Roman"/>
                <w:szCs w:val="22"/>
              </w:rPr>
            </w:pPr>
            <w:r w:rsidRPr="000E08EF">
              <w:rPr>
                <w:rFonts w:cs="Times New Roman"/>
                <w:szCs w:val="22"/>
              </w:rPr>
              <w:t>Employee benefit obligations</w:t>
            </w:r>
          </w:p>
        </w:tc>
        <w:tc>
          <w:tcPr>
            <w:tcW w:w="1080" w:type="dxa"/>
          </w:tcPr>
          <w:p w14:paraId="0B25E599" w14:textId="77777777" w:rsidR="00185105" w:rsidRPr="000E08EF" w:rsidRDefault="00185105" w:rsidP="00185105">
            <w:pPr>
              <w:tabs>
                <w:tab w:val="decimal" w:pos="774"/>
              </w:tabs>
              <w:spacing w:line="240" w:lineRule="atLeast"/>
              <w:ind w:right="-72"/>
              <w:rPr>
                <w:rFonts w:cs="Times New Roman"/>
                <w:szCs w:val="22"/>
              </w:rPr>
            </w:pPr>
            <w:r w:rsidRPr="000E08EF">
              <w:rPr>
                <w:rFonts w:cs="Times New Roman"/>
                <w:szCs w:val="22"/>
              </w:rPr>
              <w:t>35,747</w:t>
            </w:r>
          </w:p>
        </w:tc>
        <w:tc>
          <w:tcPr>
            <w:tcW w:w="236" w:type="dxa"/>
            <w:shd w:val="clear" w:color="auto" w:fill="auto"/>
          </w:tcPr>
          <w:p w14:paraId="47E5D0B5" w14:textId="77777777" w:rsidR="00185105" w:rsidRPr="000E08EF" w:rsidRDefault="00185105" w:rsidP="00185105">
            <w:pPr>
              <w:spacing w:line="240" w:lineRule="atLeast"/>
              <w:jc w:val="center"/>
              <w:rPr>
                <w:rFonts w:cs="Times New Roman"/>
                <w:i/>
                <w:iCs/>
                <w:szCs w:val="22"/>
              </w:rPr>
            </w:pPr>
          </w:p>
        </w:tc>
        <w:tc>
          <w:tcPr>
            <w:tcW w:w="1204" w:type="dxa"/>
            <w:shd w:val="clear" w:color="auto" w:fill="auto"/>
          </w:tcPr>
          <w:p w14:paraId="56849D73" w14:textId="77777777" w:rsidR="00185105" w:rsidRPr="000E08EF" w:rsidRDefault="00185105" w:rsidP="00185105">
            <w:pPr>
              <w:pStyle w:val="acctfourfigures"/>
              <w:tabs>
                <w:tab w:val="clear" w:pos="765"/>
                <w:tab w:val="decimal" w:pos="919"/>
              </w:tabs>
              <w:spacing w:line="240" w:lineRule="atLeast"/>
              <w:ind w:right="11"/>
              <w:rPr>
                <w:rFonts w:cs="Times New Roman"/>
                <w:szCs w:val="22"/>
              </w:rPr>
            </w:pPr>
            <w:r w:rsidRPr="000E08EF">
              <w:rPr>
                <w:rFonts w:cs="Times New Roman"/>
                <w:szCs w:val="22"/>
              </w:rPr>
              <w:t>15,545</w:t>
            </w:r>
          </w:p>
        </w:tc>
        <w:tc>
          <w:tcPr>
            <w:tcW w:w="270" w:type="dxa"/>
            <w:gridSpan w:val="2"/>
            <w:tcBorders>
              <w:left w:val="nil"/>
            </w:tcBorders>
            <w:shd w:val="clear" w:color="auto" w:fill="auto"/>
          </w:tcPr>
          <w:p w14:paraId="38991B9F" w14:textId="77777777" w:rsidR="00185105" w:rsidRPr="000E08EF" w:rsidRDefault="00185105" w:rsidP="00185105">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14:paraId="64C56A3E" w14:textId="77777777" w:rsidR="00185105" w:rsidRPr="000E08EF" w:rsidRDefault="00185105" w:rsidP="00185105">
            <w:pPr>
              <w:tabs>
                <w:tab w:val="decimal" w:pos="882"/>
              </w:tabs>
              <w:spacing w:line="240" w:lineRule="atLeast"/>
              <w:ind w:left="-108" w:right="-108"/>
              <w:rPr>
                <w:rFonts w:cs="Times New Roman"/>
                <w:szCs w:val="22"/>
              </w:rPr>
            </w:pPr>
            <w:r w:rsidRPr="000E08EF">
              <w:rPr>
                <w:rFonts w:cs="Times New Roman"/>
                <w:szCs w:val="22"/>
              </w:rPr>
              <w:t>7,718</w:t>
            </w:r>
          </w:p>
        </w:tc>
        <w:tc>
          <w:tcPr>
            <w:tcW w:w="270" w:type="dxa"/>
            <w:gridSpan w:val="2"/>
            <w:shd w:val="clear" w:color="auto" w:fill="auto"/>
          </w:tcPr>
          <w:p w14:paraId="0489B14E" w14:textId="77777777" w:rsidR="00185105" w:rsidRPr="000E08EF" w:rsidRDefault="00185105" w:rsidP="00185105">
            <w:pPr>
              <w:spacing w:line="240" w:lineRule="atLeast"/>
              <w:jc w:val="center"/>
              <w:rPr>
                <w:rFonts w:cs="Times New Roman"/>
                <w:szCs w:val="22"/>
              </w:rPr>
            </w:pPr>
          </w:p>
        </w:tc>
        <w:tc>
          <w:tcPr>
            <w:tcW w:w="990" w:type="dxa"/>
            <w:shd w:val="clear" w:color="auto" w:fill="auto"/>
          </w:tcPr>
          <w:p w14:paraId="3163BC94" w14:textId="77777777" w:rsidR="00185105" w:rsidRPr="000E08EF" w:rsidRDefault="00185105" w:rsidP="00185105">
            <w:pPr>
              <w:tabs>
                <w:tab w:val="decimal" w:pos="774"/>
              </w:tabs>
              <w:spacing w:line="240" w:lineRule="atLeast"/>
              <w:ind w:right="-72"/>
              <w:rPr>
                <w:rFonts w:cs="Times New Roman"/>
                <w:szCs w:val="22"/>
              </w:rPr>
            </w:pPr>
            <w:r w:rsidRPr="000E08EF">
              <w:rPr>
                <w:rFonts w:cs="Times New Roman"/>
                <w:szCs w:val="22"/>
              </w:rPr>
              <w:t>59,010</w:t>
            </w:r>
          </w:p>
        </w:tc>
      </w:tr>
      <w:tr w:rsidR="00185105" w:rsidRPr="003E3E1F" w14:paraId="7559D61C" w14:textId="77777777" w:rsidTr="00AF03CE">
        <w:tc>
          <w:tcPr>
            <w:tcW w:w="3960" w:type="dxa"/>
          </w:tcPr>
          <w:p w14:paraId="5302E105" w14:textId="77777777" w:rsidR="00185105" w:rsidRPr="000E08EF" w:rsidRDefault="00185105" w:rsidP="00185105">
            <w:pPr>
              <w:spacing w:line="240" w:lineRule="atLeast"/>
              <w:ind w:left="180" w:hanging="180"/>
              <w:rPr>
                <w:rFonts w:cs="Times New Roman"/>
                <w:szCs w:val="22"/>
              </w:rPr>
            </w:pPr>
            <w:r w:rsidRPr="000E08EF">
              <w:rPr>
                <w:rFonts w:cs="Times New Roman"/>
                <w:szCs w:val="22"/>
              </w:rPr>
              <w:t>Loss carry forward</w:t>
            </w:r>
          </w:p>
        </w:tc>
        <w:tc>
          <w:tcPr>
            <w:tcW w:w="1080" w:type="dxa"/>
          </w:tcPr>
          <w:p w14:paraId="307F5F80" w14:textId="77777777" w:rsidR="00185105" w:rsidRPr="000E08EF" w:rsidRDefault="00185105" w:rsidP="00185105">
            <w:pPr>
              <w:tabs>
                <w:tab w:val="decimal" w:pos="774"/>
              </w:tabs>
              <w:spacing w:line="240" w:lineRule="atLeast"/>
              <w:ind w:right="-72"/>
              <w:rPr>
                <w:rFonts w:cs="Times New Roman"/>
                <w:szCs w:val="22"/>
              </w:rPr>
            </w:pPr>
            <w:r w:rsidRPr="000E08EF">
              <w:rPr>
                <w:rFonts w:cs="Times New Roman"/>
                <w:szCs w:val="22"/>
              </w:rPr>
              <w:t>60,000</w:t>
            </w:r>
          </w:p>
        </w:tc>
        <w:tc>
          <w:tcPr>
            <w:tcW w:w="236" w:type="dxa"/>
            <w:shd w:val="clear" w:color="auto" w:fill="auto"/>
          </w:tcPr>
          <w:p w14:paraId="217F6D72" w14:textId="77777777" w:rsidR="00185105" w:rsidRPr="000E08EF" w:rsidRDefault="00185105" w:rsidP="00185105">
            <w:pPr>
              <w:spacing w:line="240" w:lineRule="atLeast"/>
              <w:ind w:left="180"/>
              <w:jc w:val="center"/>
              <w:rPr>
                <w:rFonts w:cs="Times New Roman"/>
                <w:i/>
                <w:iCs/>
                <w:szCs w:val="22"/>
              </w:rPr>
            </w:pPr>
          </w:p>
        </w:tc>
        <w:tc>
          <w:tcPr>
            <w:tcW w:w="1204" w:type="dxa"/>
            <w:shd w:val="clear" w:color="auto" w:fill="auto"/>
          </w:tcPr>
          <w:p w14:paraId="30966DE1" w14:textId="77777777" w:rsidR="00185105" w:rsidRPr="000E08EF" w:rsidRDefault="00185105" w:rsidP="00185105">
            <w:pPr>
              <w:pStyle w:val="acctfourfigures"/>
              <w:tabs>
                <w:tab w:val="clear" w:pos="765"/>
                <w:tab w:val="decimal" w:pos="919"/>
              </w:tabs>
              <w:spacing w:line="240" w:lineRule="atLeast"/>
              <w:ind w:right="11"/>
              <w:rPr>
                <w:rFonts w:cs="Times New Roman"/>
                <w:szCs w:val="22"/>
              </w:rPr>
            </w:pPr>
            <w:r w:rsidRPr="000E08EF">
              <w:rPr>
                <w:rFonts w:cs="Times New Roman"/>
                <w:szCs w:val="22"/>
              </w:rPr>
              <w:t>185,600</w:t>
            </w:r>
          </w:p>
        </w:tc>
        <w:tc>
          <w:tcPr>
            <w:tcW w:w="270" w:type="dxa"/>
            <w:gridSpan w:val="2"/>
            <w:tcBorders>
              <w:left w:val="nil"/>
            </w:tcBorders>
            <w:shd w:val="clear" w:color="auto" w:fill="auto"/>
          </w:tcPr>
          <w:p w14:paraId="160224D0" w14:textId="77777777" w:rsidR="00185105" w:rsidRPr="000E08EF" w:rsidRDefault="00185105" w:rsidP="00185105">
            <w:pPr>
              <w:tabs>
                <w:tab w:val="decimal" w:pos="673"/>
                <w:tab w:val="decimal" w:pos="1062"/>
              </w:tabs>
              <w:spacing w:line="240" w:lineRule="atLeast"/>
              <w:ind w:right="-72"/>
              <w:rPr>
                <w:rFonts w:cs="Times New Roman"/>
                <w:szCs w:val="22"/>
              </w:rPr>
            </w:pPr>
          </w:p>
        </w:tc>
        <w:tc>
          <w:tcPr>
            <w:tcW w:w="1170" w:type="dxa"/>
            <w:tcBorders>
              <w:left w:val="nil"/>
            </w:tcBorders>
            <w:shd w:val="clear" w:color="auto" w:fill="auto"/>
          </w:tcPr>
          <w:p w14:paraId="6B4AEB65" w14:textId="77777777" w:rsidR="00185105" w:rsidRPr="000E08EF" w:rsidRDefault="00185105" w:rsidP="00A5428B">
            <w:pPr>
              <w:pStyle w:val="acctfourfigures"/>
              <w:tabs>
                <w:tab w:val="clear" w:pos="765"/>
                <w:tab w:val="decimal" w:pos="611"/>
              </w:tabs>
              <w:spacing w:line="240" w:lineRule="atLeast"/>
              <w:ind w:right="11"/>
              <w:rPr>
                <w:rFonts w:cs="Times New Roman"/>
                <w:szCs w:val="22"/>
              </w:rPr>
            </w:pPr>
            <w:r w:rsidRPr="000E08EF">
              <w:rPr>
                <w:rFonts w:cs="Times New Roman"/>
                <w:szCs w:val="22"/>
              </w:rPr>
              <w:t>-</w:t>
            </w:r>
          </w:p>
        </w:tc>
        <w:tc>
          <w:tcPr>
            <w:tcW w:w="270" w:type="dxa"/>
            <w:gridSpan w:val="2"/>
            <w:shd w:val="clear" w:color="auto" w:fill="auto"/>
          </w:tcPr>
          <w:p w14:paraId="3435657F" w14:textId="77777777" w:rsidR="00185105" w:rsidRPr="000E08EF" w:rsidRDefault="00185105" w:rsidP="00185105">
            <w:pPr>
              <w:spacing w:line="240" w:lineRule="atLeast"/>
              <w:jc w:val="center"/>
              <w:rPr>
                <w:rFonts w:cs="Times New Roman"/>
                <w:szCs w:val="22"/>
              </w:rPr>
            </w:pPr>
          </w:p>
        </w:tc>
        <w:tc>
          <w:tcPr>
            <w:tcW w:w="990" w:type="dxa"/>
            <w:shd w:val="clear" w:color="auto" w:fill="auto"/>
          </w:tcPr>
          <w:p w14:paraId="7F8390E0" w14:textId="77777777" w:rsidR="00185105" w:rsidRPr="000E08EF" w:rsidRDefault="00185105" w:rsidP="00185105">
            <w:pPr>
              <w:tabs>
                <w:tab w:val="decimal" w:pos="774"/>
              </w:tabs>
              <w:spacing w:line="240" w:lineRule="atLeast"/>
              <w:ind w:right="-72"/>
              <w:rPr>
                <w:rFonts w:cs="Times New Roman"/>
                <w:szCs w:val="22"/>
              </w:rPr>
            </w:pPr>
            <w:r w:rsidRPr="000E08EF">
              <w:rPr>
                <w:rFonts w:cs="Times New Roman"/>
                <w:szCs w:val="22"/>
              </w:rPr>
              <w:t>245,600</w:t>
            </w:r>
          </w:p>
        </w:tc>
      </w:tr>
      <w:tr w:rsidR="00185105" w:rsidRPr="003E3E1F" w14:paraId="782F12FD" w14:textId="77777777" w:rsidTr="00AF03CE">
        <w:tc>
          <w:tcPr>
            <w:tcW w:w="3960" w:type="dxa"/>
          </w:tcPr>
          <w:p w14:paraId="1277F061" w14:textId="77777777" w:rsidR="00185105" w:rsidRPr="000E08EF" w:rsidRDefault="00185105" w:rsidP="00185105">
            <w:pPr>
              <w:spacing w:line="240" w:lineRule="exact"/>
              <w:rPr>
                <w:rFonts w:cs="Times New Roman"/>
                <w:szCs w:val="22"/>
              </w:rPr>
            </w:pPr>
            <w:r w:rsidRPr="000E08EF">
              <w:rPr>
                <w:rFonts w:cs="Times New Roman"/>
                <w:szCs w:val="22"/>
              </w:rPr>
              <w:t xml:space="preserve">Allowance for doubtful account </w:t>
            </w:r>
          </w:p>
          <w:p w14:paraId="1E4D64A0" w14:textId="77777777" w:rsidR="00185105" w:rsidRPr="000E08EF" w:rsidRDefault="00185105" w:rsidP="00185105">
            <w:pPr>
              <w:spacing w:line="240" w:lineRule="atLeast"/>
              <w:ind w:left="180" w:hanging="180"/>
              <w:rPr>
                <w:rFonts w:cs="Times New Roman"/>
                <w:szCs w:val="22"/>
              </w:rPr>
            </w:pPr>
            <w:r w:rsidRPr="000E08EF">
              <w:rPr>
                <w:rFonts w:cs="Times New Roman"/>
                <w:szCs w:val="22"/>
              </w:rPr>
              <w:t xml:space="preserve">   of trade accounts receivable</w:t>
            </w:r>
          </w:p>
        </w:tc>
        <w:tc>
          <w:tcPr>
            <w:tcW w:w="1080" w:type="dxa"/>
            <w:tcBorders>
              <w:bottom w:val="single" w:sz="4" w:space="0" w:color="auto"/>
            </w:tcBorders>
          </w:tcPr>
          <w:p w14:paraId="1A1A081F" w14:textId="77777777" w:rsidR="00185105" w:rsidRPr="000E08EF" w:rsidRDefault="00185105" w:rsidP="00185105">
            <w:pPr>
              <w:pStyle w:val="acctfourfigures"/>
              <w:tabs>
                <w:tab w:val="clear" w:pos="765"/>
                <w:tab w:val="decimal" w:pos="525"/>
              </w:tabs>
              <w:spacing w:line="240" w:lineRule="atLeast"/>
              <w:ind w:right="11"/>
              <w:rPr>
                <w:rFonts w:cs="Times New Roman"/>
                <w:szCs w:val="22"/>
              </w:rPr>
            </w:pPr>
          </w:p>
          <w:p w14:paraId="73B6575D" w14:textId="77777777" w:rsidR="00185105" w:rsidRPr="000E08EF" w:rsidRDefault="00185105" w:rsidP="00185105">
            <w:pPr>
              <w:pStyle w:val="acctfourfigures"/>
              <w:tabs>
                <w:tab w:val="clear" w:pos="765"/>
                <w:tab w:val="decimal" w:pos="525"/>
              </w:tabs>
              <w:spacing w:line="240" w:lineRule="atLeast"/>
              <w:ind w:right="11"/>
              <w:rPr>
                <w:rFonts w:cs="Times New Roman"/>
                <w:szCs w:val="22"/>
              </w:rPr>
            </w:pPr>
            <w:r w:rsidRPr="000E08EF">
              <w:rPr>
                <w:rFonts w:cs="Times New Roman"/>
                <w:szCs w:val="22"/>
              </w:rPr>
              <w:t>-</w:t>
            </w:r>
          </w:p>
        </w:tc>
        <w:tc>
          <w:tcPr>
            <w:tcW w:w="236" w:type="dxa"/>
            <w:shd w:val="clear" w:color="auto" w:fill="auto"/>
          </w:tcPr>
          <w:p w14:paraId="35427D47" w14:textId="77777777" w:rsidR="00185105" w:rsidRPr="000E08EF" w:rsidRDefault="00185105" w:rsidP="00185105">
            <w:pPr>
              <w:spacing w:line="240" w:lineRule="atLeast"/>
              <w:ind w:left="180"/>
              <w:jc w:val="center"/>
              <w:rPr>
                <w:rFonts w:cs="Times New Roman"/>
                <w:i/>
                <w:iCs/>
                <w:szCs w:val="22"/>
              </w:rPr>
            </w:pPr>
          </w:p>
        </w:tc>
        <w:tc>
          <w:tcPr>
            <w:tcW w:w="1204" w:type="dxa"/>
            <w:tcBorders>
              <w:bottom w:val="single" w:sz="4" w:space="0" w:color="auto"/>
            </w:tcBorders>
            <w:shd w:val="clear" w:color="auto" w:fill="auto"/>
          </w:tcPr>
          <w:p w14:paraId="52CCD53F" w14:textId="77777777" w:rsidR="00185105" w:rsidRPr="000E08EF" w:rsidRDefault="00185105" w:rsidP="00185105">
            <w:pPr>
              <w:pStyle w:val="acctfourfigures"/>
              <w:tabs>
                <w:tab w:val="clear" w:pos="765"/>
                <w:tab w:val="decimal" w:pos="919"/>
              </w:tabs>
              <w:spacing w:line="240" w:lineRule="atLeast"/>
              <w:ind w:right="11"/>
              <w:rPr>
                <w:rFonts w:cs="Times New Roman"/>
                <w:szCs w:val="22"/>
              </w:rPr>
            </w:pPr>
          </w:p>
          <w:p w14:paraId="171DC488" w14:textId="77777777" w:rsidR="00185105" w:rsidRPr="000E08EF" w:rsidRDefault="00185105" w:rsidP="00185105">
            <w:pPr>
              <w:pStyle w:val="acctfourfigures"/>
              <w:tabs>
                <w:tab w:val="clear" w:pos="765"/>
                <w:tab w:val="decimal" w:pos="919"/>
              </w:tabs>
              <w:spacing w:line="240" w:lineRule="atLeast"/>
              <w:ind w:right="11"/>
              <w:rPr>
                <w:rFonts w:cs="Times New Roman"/>
                <w:szCs w:val="22"/>
              </w:rPr>
            </w:pPr>
            <w:r w:rsidRPr="000E08EF">
              <w:rPr>
                <w:rFonts w:cs="Times New Roman"/>
                <w:szCs w:val="22"/>
              </w:rPr>
              <w:t>27</w:t>
            </w:r>
          </w:p>
        </w:tc>
        <w:tc>
          <w:tcPr>
            <w:tcW w:w="270" w:type="dxa"/>
            <w:gridSpan w:val="2"/>
            <w:tcBorders>
              <w:left w:val="nil"/>
            </w:tcBorders>
            <w:shd w:val="clear" w:color="auto" w:fill="auto"/>
          </w:tcPr>
          <w:p w14:paraId="6C09456F" w14:textId="77777777" w:rsidR="00185105" w:rsidRPr="000E08EF" w:rsidRDefault="00185105" w:rsidP="00185105">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14:paraId="3AB99DB9" w14:textId="77777777" w:rsidR="00185105" w:rsidRPr="000E08EF" w:rsidRDefault="00185105" w:rsidP="00185105">
            <w:pPr>
              <w:pStyle w:val="acctfourfigures"/>
              <w:tabs>
                <w:tab w:val="clear" w:pos="765"/>
                <w:tab w:val="decimal" w:pos="551"/>
              </w:tabs>
              <w:spacing w:line="240" w:lineRule="atLeast"/>
              <w:ind w:right="11"/>
              <w:rPr>
                <w:rFonts w:cs="Times New Roman"/>
                <w:szCs w:val="22"/>
              </w:rPr>
            </w:pPr>
          </w:p>
          <w:p w14:paraId="7DE49958" w14:textId="77777777" w:rsidR="00185105" w:rsidRPr="000E08EF" w:rsidRDefault="00185105" w:rsidP="00A5428B">
            <w:pPr>
              <w:pStyle w:val="acctfourfigures"/>
              <w:tabs>
                <w:tab w:val="clear" w:pos="765"/>
                <w:tab w:val="decimal" w:pos="611"/>
              </w:tabs>
              <w:spacing w:line="240" w:lineRule="atLeast"/>
              <w:ind w:right="11"/>
              <w:rPr>
                <w:rFonts w:cs="Times New Roman"/>
                <w:szCs w:val="22"/>
              </w:rPr>
            </w:pPr>
            <w:r w:rsidRPr="000E08EF">
              <w:rPr>
                <w:rFonts w:cs="Times New Roman"/>
                <w:szCs w:val="22"/>
              </w:rPr>
              <w:t>-</w:t>
            </w:r>
          </w:p>
        </w:tc>
        <w:tc>
          <w:tcPr>
            <w:tcW w:w="270" w:type="dxa"/>
            <w:gridSpan w:val="2"/>
            <w:shd w:val="clear" w:color="auto" w:fill="auto"/>
          </w:tcPr>
          <w:p w14:paraId="45DBCEB0" w14:textId="77777777" w:rsidR="00185105" w:rsidRPr="000E08EF" w:rsidRDefault="00185105" w:rsidP="00185105">
            <w:pPr>
              <w:spacing w:line="240" w:lineRule="atLeast"/>
              <w:ind w:left="180"/>
              <w:jc w:val="center"/>
              <w:rPr>
                <w:rFonts w:cs="Times New Roman"/>
                <w:szCs w:val="22"/>
              </w:rPr>
            </w:pPr>
          </w:p>
        </w:tc>
        <w:tc>
          <w:tcPr>
            <w:tcW w:w="990" w:type="dxa"/>
            <w:tcBorders>
              <w:bottom w:val="single" w:sz="4" w:space="0" w:color="auto"/>
            </w:tcBorders>
            <w:shd w:val="clear" w:color="auto" w:fill="auto"/>
          </w:tcPr>
          <w:p w14:paraId="1C950A62" w14:textId="77777777" w:rsidR="00185105" w:rsidRPr="000E08EF" w:rsidRDefault="00185105" w:rsidP="00185105">
            <w:pPr>
              <w:tabs>
                <w:tab w:val="decimal" w:pos="774"/>
              </w:tabs>
              <w:spacing w:line="240" w:lineRule="atLeast"/>
              <w:ind w:right="-72"/>
              <w:rPr>
                <w:rFonts w:cs="Times New Roman"/>
                <w:szCs w:val="22"/>
                <w:lang w:bidi="th-TH"/>
              </w:rPr>
            </w:pPr>
          </w:p>
          <w:p w14:paraId="1CBC2047" w14:textId="77777777" w:rsidR="00185105" w:rsidRPr="000E08EF" w:rsidRDefault="00185105" w:rsidP="00185105">
            <w:pPr>
              <w:tabs>
                <w:tab w:val="decimal" w:pos="774"/>
              </w:tabs>
              <w:spacing w:line="240" w:lineRule="atLeast"/>
              <w:ind w:right="-72"/>
              <w:rPr>
                <w:rFonts w:cs="Times New Roman"/>
                <w:szCs w:val="22"/>
                <w:cs/>
                <w:lang w:bidi="th-TH"/>
              </w:rPr>
            </w:pPr>
            <w:r w:rsidRPr="000E08EF">
              <w:rPr>
                <w:rFonts w:cs="Times New Roman"/>
                <w:szCs w:val="22"/>
                <w:lang w:bidi="th-TH"/>
              </w:rPr>
              <w:t>27</w:t>
            </w:r>
          </w:p>
        </w:tc>
      </w:tr>
      <w:tr w:rsidR="00185105" w:rsidRPr="003E3E1F" w14:paraId="04429146" w14:textId="77777777" w:rsidTr="00AF03CE">
        <w:tc>
          <w:tcPr>
            <w:tcW w:w="3960" w:type="dxa"/>
          </w:tcPr>
          <w:p w14:paraId="40F873E3" w14:textId="77777777" w:rsidR="00185105" w:rsidRPr="000E08EF" w:rsidRDefault="00185105" w:rsidP="00185105">
            <w:pPr>
              <w:spacing w:line="240" w:lineRule="atLeast"/>
              <w:ind w:left="180" w:hanging="180"/>
              <w:rPr>
                <w:rFonts w:cs="Times New Roman"/>
                <w:b/>
                <w:bCs/>
                <w:szCs w:val="22"/>
              </w:rPr>
            </w:pPr>
            <w:r w:rsidRPr="000E08EF">
              <w:rPr>
                <w:rFonts w:cs="Times New Roman"/>
                <w:b/>
                <w:bCs/>
                <w:szCs w:val="22"/>
              </w:rPr>
              <w:t>Total</w:t>
            </w:r>
          </w:p>
        </w:tc>
        <w:tc>
          <w:tcPr>
            <w:tcW w:w="1080" w:type="dxa"/>
            <w:tcBorders>
              <w:top w:val="single" w:sz="4" w:space="0" w:color="auto"/>
              <w:bottom w:val="single" w:sz="4" w:space="0" w:color="auto"/>
            </w:tcBorders>
          </w:tcPr>
          <w:p w14:paraId="1682AE99" w14:textId="77777777" w:rsidR="00185105" w:rsidRPr="000E08EF" w:rsidRDefault="00185105" w:rsidP="00185105">
            <w:pPr>
              <w:tabs>
                <w:tab w:val="decimal" w:pos="774"/>
              </w:tabs>
              <w:spacing w:line="240" w:lineRule="atLeast"/>
              <w:ind w:right="-72"/>
              <w:rPr>
                <w:rFonts w:cs="Times New Roman"/>
                <w:b/>
                <w:bCs/>
                <w:szCs w:val="22"/>
                <w:cs/>
                <w:lang w:bidi="th-TH"/>
              </w:rPr>
            </w:pPr>
            <w:r w:rsidRPr="000E08EF">
              <w:rPr>
                <w:rFonts w:cs="Times New Roman"/>
                <w:b/>
                <w:bCs/>
                <w:szCs w:val="22"/>
              </w:rPr>
              <w:t>101,710</w:t>
            </w:r>
          </w:p>
        </w:tc>
        <w:tc>
          <w:tcPr>
            <w:tcW w:w="236" w:type="dxa"/>
            <w:shd w:val="clear" w:color="auto" w:fill="auto"/>
          </w:tcPr>
          <w:p w14:paraId="2E70E2F9" w14:textId="77777777" w:rsidR="00185105" w:rsidRPr="000E08EF" w:rsidRDefault="00185105" w:rsidP="00185105">
            <w:pPr>
              <w:spacing w:line="240" w:lineRule="atLeast"/>
              <w:ind w:left="180"/>
              <w:jc w:val="center"/>
              <w:rPr>
                <w:rFonts w:cs="Times New Roman"/>
                <w:b/>
                <w:bCs/>
                <w:i/>
                <w:iCs/>
                <w:szCs w:val="22"/>
              </w:rPr>
            </w:pPr>
          </w:p>
        </w:tc>
        <w:tc>
          <w:tcPr>
            <w:tcW w:w="1204" w:type="dxa"/>
            <w:tcBorders>
              <w:top w:val="single" w:sz="4" w:space="0" w:color="auto"/>
              <w:bottom w:val="single" w:sz="4" w:space="0" w:color="auto"/>
            </w:tcBorders>
            <w:shd w:val="clear" w:color="auto" w:fill="auto"/>
          </w:tcPr>
          <w:p w14:paraId="3BC0378F" w14:textId="77777777" w:rsidR="00185105" w:rsidRPr="000E08EF" w:rsidRDefault="00185105" w:rsidP="00185105">
            <w:pPr>
              <w:pStyle w:val="acctfourfigures"/>
              <w:tabs>
                <w:tab w:val="clear" w:pos="765"/>
                <w:tab w:val="decimal" w:pos="919"/>
              </w:tabs>
              <w:spacing w:line="240" w:lineRule="atLeast"/>
              <w:ind w:right="11"/>
              <w:rPr>
                <w:rFonts w:cs="Times New Roman"/>
                <w:b/>
                <w:bCs/>
                <w:szCs w:val="22"/>
              </w:rPr>
            </w:pPr>
            <w:r w:rsidRPr="000E08EF">
              <w:rPr>
                <w:rFonts w:cs="Times New Roman"/>
                <w:b/>
                <w:bCs/>
                <w:szCs w:val="22"/>
              </w:rPr>
              <w:t>201,624</w:t>
            </w:r>
          </w:p>
        </w:tc>
        <w:tc>
          <w:tcPr>
            <w:tcW w:w="270" w:type="dxa"/>
            <w:gridSpan w:val="2"/>
            <w:tcBorders>
              <w:left w:val="nil"/>
            </w:tcBorders>
            <w:shd w:val="clear" w:color="auto" w:fill="auto"/>
          </w:tcPr>
          <w:p w14:paraId="58203F44" w14:textId="77777777" w:rsidR="00185105" w:rsidRPr="000E08EF" w:rsidRDefault="00185105" w:rsidP="00185105">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14:paraId="6827F721" w14:textId="77777777" w:rsidR="00185105" w:rsidRPr="000E08EF" w:rsidRDefault="00185105" w:rsidP="00185105">
            <w:pPr>
              <w:tabs>
                <w:tab w:val="decimal" w:pos="882"/>
              </w:tabs>
              <w:spacing w:line="240" w:lineRule="atLeast"/>
              <w:ind w:left="-108" w:right="-108"/>
              <w:rPr>
                <w:rFonts w:cs="Times New Roman"/>
                <w:b/>
                <w:bCs/>
                <w:szCs w:val="22"/>
              </w:rPr>
            </w:pPr>
            <w:r w:rsidRPr="000E08EF">
              <w:rPr>
                <w:rFonts w:cs="Times New Roman"/>
                <w:b/>
                <w:bCs/>
                <w:szCs w:val="22"/>
              </w:rPr>
              <w:t>7,718</w:t>
            </w:r>
          </w:p>
        </w:tc>
        <w:tc>
          <w:tcPr>
            <w:tcW w:w="270" w:type="dxa"/>
            <w:gridSpan w:val="2"/>
            <w:shd w:val="clear" w:color="auto" w:fill="auto"/>
          </w:tcPr>
          <w:p w14:paraId="6040AE9D" w14:textId="77777777" w:rsidR="00185105" w:rsidRPr="000E08EF" w:rsidRDefault="00185105" w:rsidP="00185105">
            <w:pPr>
              <w:spacing w:line="240" w:lineRule="atLeast"/>
              <w:ind w:left="180"/>
              <w:jc w:val="center"/>
              <w:rPr>
                <w:rFonts w:cs="Times New Roman"/>
                <w:b/>
                <w:bCs/>
                <w:szCs w:val="22"/>
              </w:rPr>
            </w:pPr>
          </w:p>
        </w:tc>
        <w:tc>
          <w:tcPr>
            <w:tcW w:w="990" w:type="dxa"/>
            <w:tcBorders>
              <w:top w:val="single" w:sz="4" w:space="0" w:color="auto"/>
              <w:bottom w:val="single" w:sz="4" w:space="0" w:color="auto"/>
            </w:tcBorders>
            <w:shd w:val="clear" w:color="auto" w:fill="auto"/>
          </w:tcPr>
          <w:p w14:paraId="2C77A004" w14:textId="77777777" w:rsidR="00185105" w:rsidRPr="000E08EF" w:rsidRDefault="00185105" w:rsidP="00185105">
            <w:pPr>
              <w:tabs>
                <w:tab w:val="decimal" w:pos="774"/>
              </w:tabs>
              <w:spacing w:line="240" w:lineRule="atLeast"/>
              <w:ind w:right="-72"/>
              <w:rPr>
                <w:rFonts w:cs="Times New Roman"/>
                <w:b/>
                <w:bCs/>
                <w:szCs w:val="22"/>
                <w:cs/>
                <w:lang w:bidi="th-TH"/>
              </w:rPr>
            </w:pPr>
            <w:r w:rsidRPr="000E08EF">
              <w:rPr>
                <w:rFonts w:cs="Times New Roman"/>
                <w:b/>
                <w:bCs/>
                <w:szCs w:val="22"/>
                <w:lang w:bidi="th-TH"/>
              </w:rPr>
              <w:t>311,052</w:t>
            </w:r>
          </w:p>
        </w:tc>
      </w:tr>
      <w:tr w:rsidR="00185105" w:rsidRPr="003E3E1F" w14:paraId="7A9E3E56" w14:textId="77777777" w:rsidTr="00AF03CE">
        <w:tc>
          <w:tcPr>
            <w:tcW w:w="3960" w:type="dxa"/>
          </w:tcPr>
          <w:p w14:paraId="08CBD96A" w14:textId="77777777" w:rsidR="00185105" w:rsidRPr="003E3E1F" w:rsidRDefault="00185105" w:rsidP="00185105">
            <w:pPr>
              <w:spacing w:line="240" w:lineRule="atLeast"/>
              <w:ind w:left="180" w:hanging="180"/>
              <w:rPr>
                <w:rFonts w:cs="Times New Roman"/>
                <w:b/>
                <w:bCs/>
                <w:szCs w:val="22"/>
              </w:rPr>
            </w:pPr>
          </w:p>
        </w:tc>
        <w:tc>
          <w:tcPr>
            <w:tcW w:w="1080" w:type="dxa"/>
            <w:tcBorders>
              <w:top w:val="single" w:sz="4" w:space="0" w:color="auto"/>
            </w:tcBorders>
          </w:tcPr>
          <w:p w14:paraId="0F6066B7" w14:textId="77777777" w:rsidR="00185105" w:rsidRPr="003E3E1F" w:rsidRDefault="00185105" w:rsidP="00185105">
            <w:pPr>
              <w:tabs>
                <w:tab w:val="decimal" w:pos="774"/>
              </w:tabs>
              <w:spacing w:line="240" w:lineRule="atLeast"/>
              <w:ind w:right="-72"/>
              <w:rPr>
                <w:rFonts w:cs="Times New Roman"/>
                <w:b/>
                <w:bCs/>
                <w:szCs w:val="22"/>
              </w:rPr>
            </w:pPr>
          </w:p>
        </w:tc>
        <w:tc>
          <w:tcPr>
            <w:tcW w:w="236" w:type="dxa"/>
            <w:shd w:val="clear" w:color="auto" w:fill="auto"/>
          </w:tcPr>
          <w:p w14:paraId="00513E98" w14:textId="77777777" w:rsidR="00185105" w:rsidRPr="003E3E1F" w:rsidRDefault="00185105" w:rsidP="00185105">
            <w:pPr>
              <w:spacing w:line="240" w:lineRule="atLeast"/>
              <w:ind w:left="180"/>
              <w:jc w:val="center"/>
              <w:rPr>
                <w:rFonts w:cs="Times New Roman"/>
                <w:b/>
                <w:bCs/>
                <w:i/>
                <w:iCs/>
                <w:szCs w:val="22"/>
              </w:rPr>
            </w:pPr>
          </w:p>
        </w:tc>
        <w:tc>
          <w:tcPr>
            <w:tcW w:w="1204" w:type="dxa"/>
            <w:tcBorders>
              <w:top w:val="single" w:sz="4" w:space="0" w:color="auto"/>
            </w:tcBorders>
            <w:shd w:val="clear" w:color="auto" w:fill="auto"/>
          </w:tcPr>
          <w:p w14:paraId="47DB04F7" w14:textId="77777777" w:rsidR="00185105" w:rsidRPr="003E3E1F" w:rsidRDefault="00185105" w:rsidP="00185105">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14:paraId="385A56F7" w14:textId="77777777" w:rsidR="00185105" w:rsidRPr="003E3E1F" w:rsidRDefault="00185105" w:rsidP="00185105">
            <w:pPr>
              <w:tabs>
                <w:tab w:val="decimal" w:pos="763"/>
                <w:tab w:val="decimal" w:pos="1062"/>
              </w:tabs>
              <w:spacing w:line="240" w:lineRule="atLeast"/>
              <w:ind w:right="-72"/>
              <w:rPr>
                <w:rFonts w:cs="Times New Roman"/>
                <w:szCs w:val="22"/>
              </w:rPr>
            </w:pPr>
          </w:p>
        </w:tc>
        <w:tc>
          <w:tcPr>
            <w:tcW w:w="1170" w:type="dxa"/>
            <w:tcBorders>
              <w:top w:val="single" w:sz="4" w:space="0" w:color="auto"/>
              <w:left w:val="nil"/>
            </w:tcBorders>
            <w:shd w:val="clear" w:color="auto" w:fill="auto"/>
          </w:tcPr>
          <w:p w14:paraId="7CC724C8" w14:textId="77777777" w:rsidR="00185105" w:rsidRPr="003E3E1F" w:rsidRDefault="00185105" w:rsidP="00185105">
            <w:pPr>
              <w:tabs>
                <w:tab w:val="decimal" w:pos="882"/>
              </w:tabs>
              <w:spacing w:line="240" w:lineRule="atLeast"/>
              <w:ind w:left="-108" w:right="-108"/>
              <w:rPr>
                <w:rFonts w:cs="Times New Roman"/>
                <w:b/>
                <w:bCs/>
                <w:szCs w:val="22"/>
              </w:rPr>
            </w:pPr>
          </w:p>
        </w:tc>
        <w:tc>
          <w:tcPr>
            <w:tcW w:w="270" w:type="dxa"/>
            <w:gridSpan w:val="2"/>
            <w:shd w:val="clear" w:color="auto" w:fill="auto"/>
          </w:tcPr>
          <w:p w14:paraId="7EDB11CD" w14:textId="77777777" w:rsidR="00185105" w:rsidRPr="003E3E1F" w:rsidRDefault="00185105" w:rsidP="00185105">
            <w:pPr>
              <w:spacing w:line="240" w:lineRule="atLeast"/>
              <w:ind w:left="180"/>
              <w:jc w:val="center"/>
              <w:rPr>
                <w:rFonts w:cs="Times New Roman"/>
                <w:b/>
                <w:bCs/>
                <w:szCs w:val="22"/>
              </w:rPr>
            </w:pPr>
          </w:p>
        </w:tc>
        <w:tc>
          <w:tcPr>
            <w:tcW w:w="990" w:type="dxa"/>
            <w:tcBorders>
              <w:top w:val="single" w:sz="4" w:space="0" w:color="auto"/>
            </w:tcBorders>
            <w:shd w:val="clear" w:color="auto" w:fill="auto"/>
          </w:tcPr>
          <w:p w14:paraId="3546DD22" w14:textId="77777777" w:rsidR="00185105" w:rsidRPr="003E3E1F" w:rsidRDefault="00185105" w:rsidP="00185105">
            <w:pPr>
              <w:tabs>
                <w:tab w:val="decimal" w:pos="774"/>
              </w:tabs>
              <w:spacing w:line="240" w:lineRule="atLeast"/>
              <w:ind w:right="-72"/>
              <w:rPr>
                <w:rFonts w:cs="Times New Roman"/>
                <w:b/>
                <w:bCs/>
                <w:szCs w:val="22"/>
              </w:rPr>
            </w:pPr>
          </w:p>
        </w:tc>
      </w:tr>
      <w:tr w:rsidR="00185105" w:rsidRPr="003E3E1F" w14:paraId="4211B716" w14:textId="77777777" w:rsidTr="00AF03CE">
        <w:tc>
          <w:tcPr>
            <w:tcW w:w="3960" w:type="dxa"/>
          </w:tcPr>
          <w:p w14:paraId="23CA530B" w14:textId="77777777" w:rsidR="00185105" w:rsidRPr="003E3E1F" w:rsidRDefault="00185105" w:rsidP="00185105">
            <w:pPr>
              <w:spacing w:line="240" w:lineRule="atLeast"/>
              <w:ind w:left="180" w:hanging="180"/>
              <w:rPr>
                <w:rFonts w:cs="Times New Roman"/>
                <w:szCs w:val="22"/>
              </w:rPr>
            </w:pPr>
            <w:r w:rsidRPr="003E3E1F">
              <w:rPr>
                <w:rFonts w:cs="Times New Roman"/>
                <w:b/>
                <w:bCs/>
                <w:i/>
                <w:iCs/>
                <w:szCs w:val="22"/>
              </w:rPr>
              <w:t>Deferred tax liability</w:t>
            </w:r>
          </w:p>
        </w:tc>
        <w:tc>
          <w:tcPr>
            <w:tcW w:w="1080" w:type="dxa"/>
          </w:tcPr>
          <w:p w14:paraId="23E092C2" w14:textId="77777777" w:rsidR="00185105" w:rsidRPr="003E3E1F" w:rsidRDefault="00185105" w:rsidP="00185105">
            <w:pPr>
              <w:tabs>
                <w:tab w:val="decimal" w:pos="774"/>
              </w:tabs>
              <w:spacing w:line="240" w:lineRule="atLeast"/>
              <w:ind w:right="-72"/>
              <w:rPr>
                <w:rFonts w:cs="Times New Roman"/>
                <w:b/>
                <w:bCs/>
                <w:szCs w:val="22"/>
              </w:rPr>
            </w:pPr>
          </w:p>
        </w:tc>
        <w:tc>
          <w:tcPr>
            <w:tcW w:w="236" w:type="dxa"/>
            <w:shd w:val="clear" w:color="auto" w:fill="auto"/>
          </w:tcPr>
          <w:p w14:paraId="796AD412" w14:textId="77777777" w:rsidR="00185105" w:rsidRPr="003E3E1F" w:rsidRDefault="00185105" w:rsidP="00185105">
            <w:pPr>
              <w:spacing w:line="240" w:lineRule="atLeast"/>
              <w:ind w:left="180"/>
              <w:jc w:val="center"/>
              <w:rPr>
                <w:rFonts w:cs="Times New Roman"/>
                <w:b/>
                <w:bCs/>
                <w:i/>
                <w:iCs/>
                <w:szCs w:val="22"/>
              </w:rPr>
            </w:pPr>
          </w:p>
        </w:tc>
        <w:tc>
          <w:tcPr>
            <w:tcW w:w="1204" w:type="dxa"/>
            <w:shd w:val="clear" w:color="auto" w:fill="auto"/>
          </w:tcPr>
          <w:p w14:paraId="1256AE34" w14:textId="77777777" w:rsidR="00185105" w:rsidRPr="003E3E1F" w:rsidRDefault="00185105" w:rsidP="00185105">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14:paraId="2265B784" w14:textId="77777777" w:rsidR="00185105" w:rsidRPr="003E3E1F" w:rsidRDefault="00185105" w:rsidP="00185105">
            <w:pPr>
              <w:tabs>
                <w:tab w:val="decimal" w:pos="763"/>
                <w:tab w:val="decimal" w:pos="1062"/>
              </w:tabs>
              <w:spacing w:line="240" w:lineRule="atLeast"/>
              <w:ind w:right="-72"/>
              <w:rPr>
                <w:rFonts w:cs="Times New Roman"/>
                <w:szCs w:val="22"/>
              </w:rPr>
            </w:pPr>
          </w:p>
        </w:tc>
        <w:tc>
          <w:tcPr>
            <w:tcW w:w="1170" w:type="dxa"/>
            <w:tcBorders>
              <w:left w:val="nil"/>
            </w:tcBorders>
            <w:shd w:val="clear" w:color="auto" w:fill="auto"/>
          </w:tcPr>
          <w:p w14:paraId="333E0664" w14:textId="77777777" w:rsidR="00185105" w:rsidRPr="003E3E1F" w:rsidRDefault="00185105" w:rsidP="00185105">
            <w:pPr>
              <w:tabs>
                <w:tab w:val="decimal" w:pos="882"/>
              </w:tabs>
              <w:spacing w:line="240" w:lineRule="atLeast"/>
              <w:ind w:left="-108" w:right="-108"/>
              <w:rPr>
                <w:rFonts w:cs="Times New Roman"/>
                <w:b/>
                <w:bCs/>
                <w:szCs w:val="22"/>
              </w:rPr>
            </w:pPr>
          </w:p>
        </w:tc>
        <w:tc>
          <w:tcPr>
            <w:tcW w:w="270" w:type="dxa"/>
            <w:gridSpan w:val="2"/>
            <w:shd w:val="clear" w:color="auto" w:fill="auto"/>
          </w:tcPr>
          <w:p w14:paraId="6D87F015" w14:textId="77777777" w:rsidR="00185105" w:rsidRPr="003E3E1F" w:rsidRDefault="00185105" w:rsidP="00185105">
            <w:pPr>
              <w:spacing w:line="240" w:lineRule="atLeast"/>
              <w:ind w:left="180"/>
              <w:jc w:val="center"/>
              <w:rPr>
                <w:rFonts w:cs="Times New Roman"/>
                <w:b/>
                <w:bCs/>
                <w:szCs w:val="22"/>
              </w:rPr>
            </w:pPr>
          </w:p>
        </w:tc>
        <w:tc>
          <w:tcPr>
            <w:tcW w:w="990" w:type="dxa"/>
            <w:shd w:val="clear" w:color="auto" w:fill="auto"/>
          </w:tcPr>
          <w:p w14:paraId="131259F5" w14:textId="77777777" w:rsidR="00185105" w:rsidRPr="003E3E1F" w:rsidRDefault="00185105" w:rsidP="00185105">
            <w:pPr>
              <w:tabs>
                <w:tab w:val="decimal" w:pos="774"/>
              </w:tabs>
              <w:spacing w:line="240" w:lineRule="atLeast"/>
              <w:ind w:right="-72"/>
              <w:rPr>
                <w:rFonts w:cs="Times New Roman"/>
                <w:b/>
                <w:bCs/>
                <w:szCs w:val="22"/>
              </w:rPr>
            </w:pPr>
          </w:p>
        </w:tc>
      </w:tr>
      <w:tr w:rsidR="00185105" w:rsidRPr="003E3E1F" w14:paraId="03D9667E" w14:textId="77777777" w:rsidTr="00AF03CE">
        <w:tc>
          <w:tcPr>
            <w:tcW w:w="3960" w:type="dxa"/>
          </w:tcPr>
          <w:p w14:paraId="3CA9B1D7" w14:textId="77777777" w:rsidR="00185105" w:rsidRPr="003E3E1F" w:rsidRDefault="00185105" w:rsidP="00185105">
            <w:pPr>
              <w:spacing w:line="240" w:lineRule="atLeast"/>
              <w:ind w:left="180" w:hanging="180"/>
              <w:rPr>
                <w:rFonts w:cs="Times New Roman"/>
                <w:b/>
                <w:bCs/>
                <w:szCs w:val="22"/>
              </w:rPr>
            </w:pPr>
            <w:r w:rsidRPr="003E3E1F">
              <w:rPr>
                <w:rFonts w:cs="Times New Roman"/>
                <w:szCs w:val="22"/>
              </w:rPr>
              <w:t>Derivatives</w:t>
            </w:r>
          </w:p>
        </w:tc>
        <w:tc>
          <w:tcPr>
            <w:tcW w:w="1080" w:type="dxa"/>
            <w:tcBorders>
              <w:bottom w:val="single" w:sz="4" w:space="0" w:color="auto"/>
            </w:tcBorders>
          </w:tcPr>
          <w:p w14:paraId="55185FB1" w14:textId="77777777" w:rsidR="00185105" w:rsidRPr="003E3E1F" w:rsidRDefault="00185105" w:rsidP="00185105">
            <w:pPr>
              <w:tabs>
                <w:tab w:val="decimal" w:pos="774"/>
              </w:tabs>
              <w:spacing w:line="240" w:lineRule="atLeast"/>
              <w:ind w:right="-72"/>
              <w:rPr>
                <w:rFonts w:cs="Times New Roman"/>
                <w:szCs w:val="22"/>
              </w:rPr>
            </w:pPr>
            <w:r w:rsidRPr="003E3E1F">
              <w:rPr>
                <w:rFonts w:cs="Times New Roman"/>
                <w:szCs w:val="22"/>
              </w:rPr>
              <w:t>(40)</w:t>
            </w:r>
          </w:p>
        </w:tc>
        <w:tc>
          <w:tcPr>
            <w:tcW w:w="236" w:type="dxa"/>
            <w:shd w:val="clear" w:color="auto" w:fill="auto"/>
          </w:tcPr>
          <w:p w14:paraId="231BFA4B" w14:textId="77777777" w:rsidR="00185105" w:rsidRPr="003E3E1F" w:rsidRDefault="00185105" w:rsidP="00185105">
            <w:pPr>
              <w:spacing w:line="240" w:lineRule="atLeast"/>
              <w:ind w:left="180"/>
              <w:jc w:val="center"/>
              <w:rPr>
                <w:rFonts w:cs="Times New Roman"/>
                <w:i/>
                <w:iCs/>
                <w:szCs w:val="22"/>
              </w:rPr>
            </w:pPr>
          </w:p>
        </w:tc>
        <w:tc>
          <w:tcPr>
            <w:tcW w:w="1204" w:type="dxa"/>
            <w:tcBorders>
              <w:bottom w:val="single" w:sz="4" w:space="0" w:color="auto"/>
            </w:tcBorders>
            <w:shd w:val="clear" w:color="auto" w:fill="auto"/>
          </w:tcPr>
          <w:p w14:paraId="035DE5CB" w14:textId="77777777" w:rsidR="00185105" w:rsidRPr="003E3E1F" w:rsidRDefault="00185105" w:rsidP="00185105">
            <w:pPr>
              <w:pStyle w:val="acctfourfigures"/>
              <w:tabs>
                <w:tab w:val="clear" w:pos="765"/>
                <w:tab w:val="decimal" w:pos="919"/>
              </w:tabs>
              <w:spacing w:line="240" w:lineRule="atLeast"/>
              <w:ind w:right="11"/>
              <w:rPr>
                <w:rFonts w:cs="Times New Roman"/>
                <w:szCs w:val="28"/>
                <w:lang w:val="en-US" w:bidi="th-TH"/>
              </w:rPr>
            </w:pPr>
            <w:r w:rsidRPr="003E3E1F">
              <w:rPr>
                <w:rFonts w:cs="Times New Roman"/>
                <w:szCs w:val="28"/>
                <w:lang w:val="en-US" w:bidi="th-TH"/>
              </w:rPr>
              <w:t>124</w:t>
            </w:r>
          </w:p>
        </w:tc>
        <w:tc>
          <w:tcPr>
            <w:tcW w:w="270" w:type="dxa"/>
            <w:gridSpan w:val="2"/>
            <w:tcBorders>
              <w:left w:val="nil"/>
            </w:tcBorders>
            <w:shd w:val="clear" w:color="auto" w:fill="auto"/>
          </w:tcPr>
          <w:p w14:paraId="4445485B" w14:textId="77777777" w:rsidR="00185105" w:rsidRPr="003E3E1F" w:rsidRDefault="00185105" w:rsidP="00185105">
            <w:pPr>
              <w:tabs>
                <w:tab w:val="decimal" w:pos="763"/>
                <w:tab w:val="decimal" w:pos="1062"/>
              </w:tabs>
              <w:spacing w:line="240" w:lineRule="atLeast"/>
              <w:ind w:right="-72"/>
              <w:rPr>
                <w:rFonts w:cs="Times New Roman"/>
                <w:szCs w:val="22"/>
              </w:rPr>
            </w:pPr>
          </w:p>
        </w:tc>
        <w:tc>
          <w:tcPr>
            <w:tcW w:w="1170" w:type="dxa"/>
            <w:tcBorders>
              <w:left w:val="nil"/>
              <w:bottom w:val="single" w:sz="4" w:space="0" w:color="auto"/>
            </w:tcBorders>
            <w:shd w:val="clear" w:color="auto" w:fill="auto"/>
          </w:tcPr>
          <w:p w14:paraId="30F599F6" w14:textId="77777777" w:rsidR="00185105" w:rsidRPr="003E3E1F" w:rsidRDefault="00185105" w:rsidP="00185105">
            <w:pPr>
              <w:tabs>
                <w:tab w:val="decimal" w:pos="882"/>
              </w:tabs>
              <w:spacing w:line="240" w:lineRule="atLeast"/>
              <w:ind w:left="-108" w:right="-108"/>
              <w:rPr>
                <w:rFonts w:cs="Times New Roman"/>
                <w:szCs w:val="22"/>
              </w:rPr>
            </w:pPr>
            <w:r w:rsidRPr="003E3E1F">
              <w:rPr>
                <w:rFonts w:cs="Times New Roman"/>
                <w:szCs w:val="22"/>
              </w:rPr>
              <w:t>(180)</w:t>
            </w:r>
          </w:p>
        </w:tc>
        <w:tc>
          <w:tcPr>
            <w:tcW w:w="270" w:type="dxa"/>
            <w:gridSpan w:val="2"/>
            <w:shd w:val="clear" w:color="auto" w:fill="auto"/>
          </w:tcPr>
          <w:p w14:paraId="5920301B" w14:textId="77777777" w:rsidR="00185105" w:rsidRPr="003E3E1F" w:rsidRDefault="00185105" w:rsidP="00185105">
            <w:pPr>
              <w:spacing w:line="240" w:lineRule="atLeast"/>
              <w:jc w:val="center"/>
              <w:rPr>
                <w:rFonts w:cs="Times New Roman"/>
                <w:szCs w:val="22"/>
              </w:rPr>
            </w:pPr>
          </w:p>
        </w:tc>
        <w:tc>
          <w:tcPr>
            <w:tcW w:w="990" w:type="dxa"/>
            <w:tcBorders>
              <w:bottom w:val="single" w:sz="4" w:space="0" w:color="auto"/>
            </w:tcBorders>
            <w:shd w:val="clear" w:color="auto" w:fill="auto"/>
          </w:tcPr>
          <w:p w14:paraId="42E26F6C" w14:textId="77777777" w:rsidR="00185105" w:rsidRPr="003E3E1F" w:rsidRDefault="00185105" w:rsidP="00185105">
            <w:pPr>
              <w:tabs>
                <w:tab w:val="decimal" w:pos="774"/>
              </w:tabs>
              <w:spacing w:line="240" w:lineRule="atLeast"/>
              <w:ind w:right="-72"/>
              <w:rPr>
                <w:rFonts w:cs="Times New Roman"/>
                <w:szCs w:val="22"/>
              </w:rPr>
            </w:pPr>
            <w:r w:rsidRPr="003E3E1F">
              <w:rPr>
                <w:rFonts w:cs="Times New Roman"/>
                <w:szCs w:val="22"/>
              </w:rPr>
              <w:t>(96)</w:t>
            </w:r>
          </w:p>
        </w:tc>
      </w:tr>
      <w:tr w:rsidR="00185105" w:rsidRPr="003E3E1F" w14:paraId="545777E8" w14:textId="77777777" w:rsidTr="00AF03CE">
        <w:tc>
          <w:tcPr>
            <w:tcW w:w="3960" w:type="dxa"/>
          </w:tcPr>
          <w:p w14:paraId="463DA499" w14:textId="77777777" w:rsidR="00185105" w:rsidRPr="003E3E1F" w:rsidRDefault="00185105" w:rsidP="00185105">
            <w:pPr>
              <w:spacing w:line="240" w:lineRule="atLeast"/>
              <w:ind w:left="180" w:hanging="180"/>
              <w:rPr>
                <w:rFonts w:cs="Times New Roman"/>
                <w:b/>
                <w:bCs/>
                <w:szCs w:val="22"/>
              </w:rPr>
            </w:pPr>
            <w:r w:rsidRPr="003E3E1F">
              <w:rPr>
                <w:rFonts w:cs="Times New Roman"/>
                <w:b/>
                <w:bCs/>
                <w:szCs w:val="22"/>
              </w:rPr>
              <w:t>Total</w:t>
            </w:r>
          </w:p>
        </w:tc>
        <w:tc>
          <w:tcPr>
            <w:tcW w:w="1080" w:type="dxa"/>
            <w:tcBorders>
              <w:top w:val="single" w:sz="4" w:space="0" w:color="auto"/>
              <w:bottom w:val="single" w:sz="4" w:space="0" w:color="auto"/>
            </w:tcBorders>
          </w:tcPr>
          <w:p w14:paraId="45E05D98" w14:textId="77777777" w:rsidR="00185105" w:rsidRPr="003E3E1F" w:rsidRDefault="00185105" w:rsidP="00185105">
            <w:pPr>
              <w:tabs>
                <w:tab w:val="decimal" w:pos="774"/>
              </w:tabs>
              <w:spacing w:line="240" w:lineRule="atLeast"/>
              <w:ind w:right="-72"/>
              <w:rPr>
                <w:rFonts w:cs="Times New Roman"/>
                <w:b/>
                <w:bCs/>
                <w:szCs w:val="22"/>
              </w:rPr>
            </w:pPr>
            <w:r w:rsidRPr="003E3E1F">
              <w:rPr>
                <w:rFonts w:cs="Times New Roman"/>
                <w:b/>
                <w:bCs/>
                <w:szCs w:val="22"/>
              </w:rPr>
              <w:t>(40)</w:t>
            </w:r>
          </w:p>
        </w:tc>
        <w:tc>
          <w:tcPr>
            <w:tcW w:w="236" w:type="dxa"/>
            <w:shd w:val="clear" w:color="auto" w:fill="auto"/>
          </w:tcPr>
          <w:p w14:paraId="4B736C28" w14:textId="77777777" w:rsidR="00185105" w:rsidRPr="003E3E1F" w:rsidRDefault="00185105" w:rsidP="00185105">
            <w:pPr>
              <w:spacing w:line="240" w:lineRule="atLeast"/>
              <w:ind w:left="180"/>
              <w:jc w:val="center"/>
              <w:rPr>
                <w:rFonts w:cs="Times New Roman"/>
                <w:b/>
                <w:bCs/>
                <w:i/>
                <w:iCs/>
                <w:szCs w:val="22"/>
              </w:rPr>
            </w:pPr>
          </w:p>
        </w:tc>
        <w:tc>
          <w:tcPr>
            <w:tcW w:w="1204" w:type="dxa"/>
            <w:tcBorders>
              <w:top w:val="single" w:sz="4" w:space="0" w:color="auto"/>
              <w:bottom w:val="single" w:sz="4" w:space="0" w:color="auto"/>
            </w:tcBorders>
            <w:shd w:val="clear" w:color="auto" w:fill="auto"/>
          </w:tcPr>
          <w:p w14:paraId="26090F80" w14:textId="77777777" w:rsidR="00185105" w:rsidRPr="003E3E1F" w:rsidRDefault="00185105" w:rsidP="00185105">
            <w:pPr>
              <w:pStyle w:val="acctfourfigures"/>
              <w:tabs>
                <w:tab w:val="clear" w:pos="765"/>
                <w:tab w:val="decimal" w:pos="919"/>
              </w:tabs>
              <w:spacing w:line="240" w:lineRule="atLeast"/>
              <w:ind w:right="11"/>
              <w:rPr>
                <w:rFonts w:cs="Times New Roman"/>
                <w:b/>
                <w:bCs/>
                <w:szCs w:val="22"/>
              </w:rPr>
            </w:pPr>
            <w:r w:rsidRPr="003E3E1F">
              <w:rPr>
                <w:rFonts w:cs="Times New Roman"/>
                <w:b/>
                <w:bCs/>
                <w:szCs w:val="22"/>
              </w:rPr>
              <w:t>124</w:t>
            </w:r>
          </w:p>
        </w:tc>
        <w:tc>
          <w:tcPr>
            <w:tcW w:w="270" w:type="dxa"/>
            <w:gridSpan w:val="2"/>
            <w:tcBorders>
              <w:left w:val="nil"/>
            </w:tcBorders>
            <w:shd w:val="clear" w:color="auto" w:fill="auto"/>
          </w:tcPr>
          <w:p w14:paraId="44A47A97" w14:textId="77777777" w:rsidR="00185105" w:rsidRPr="003E3E1F" w:rsidRDefault="00185105" w:rsidP="00185105">
            <w:pPr>
              <w:tabs>
                <w:tab w:val="decimal" w:pos="763"/>
                <w:tab w:val="decimal" w:pos="1062"/>
              </w:tabs>
              <w:spacing w:line="240" w:lineRule="atLeast"/>
              <w:ind w:right="-72"/>
              <w:rPr>
                <w:rFonts w:cs="Times New Roman"/>
                <w:szCs w:val="22"/>
              </w:rPr>
            </w:pPr>
          </w:p>
        </w:tc>
        <w:tc>
          <w:tcPr>
            <w:tcW w:w="1170" w:type="dxa"/>
            <w:tcBorders>
              <w:top w:val="single" w:sz="4" w:space="0" w:color="auto"/>
              <w:left w:val="nil"/>
              <w:bottom w:val="single" w:sz="4" w:space="0" w:color="auto"/>
            </w:tcBorders>
            <w:shd w:val="clear" w:color="auto" w:fill="auto"/>
          </w:tcPr>
          <w:p w14:paraId="74FFCB91" w14:textId="77777777" w:rsidR="00185105" w:rsidRPr="003E3E1F" w:rsidRDefault="00185105" w:rsidP="00185105">
            <w:pPr>
              <w:tabs>
                <w:tab w:val="decimal" w:pos="882"/>
              </w:tabs>
              <w:spacing w:line="240" w:lineRule="atLeast"/>
              <w:ind w:left="-108" w:right="-108"/>
              <w:rPr>
                <w:rFonts w:cs="Times New Roman"/>
                <w:b/>
                <w:bCs/>
                <w:szCs w:val="22"/>
              </w:rPr>
            </w:pPr>
            <w:r w:rsidRPr="003E3E1F">
              <w:rPr>
                <w:rFonts w:cs="Times New Roman"/>
                <w:b/>
                <w:bCs/>
                <w:szCs w:val="22"/>
              </w:rPr>
              <w:t>(180)</w:t>
            </w:r>
          </w:p>
        </w:tc>
        <w:tc>
          <w:tcPr>
            <w:tcW w:w="270" w:type="dxa"/>
            <w:gridSpan w:val="2"/>
            <w:shd w:val="clear" w:color="auto" w:fill="auto"/>
          </w:tcPr>
          <w:p w14:paraId="14317C47" w14:textId="77777777" w:rsidR="00185105" w:rsidRPr="003E3E1F" w:rsidRDefault="00185105" w:rsidP="00185105">
            <w:pPr>
              <w:spacing w:line="240" w:lineRule="atLeast"/>
              <w:jc w:val="center"/>
              <w:rPr>
                <w:rFonts w:cs="Times New Roman"/>
                <w:szCs w:val="22"/>
              </w:rPr>
            </w:pPr>
          </w:p>
        </w:tc>
        <w:tc>
          <w:tcPr>
            <w:tcW w:w="990" w:type="dxa"/>
            <w:tcBorders>
              <w:top w:val="single" w:sz="4" w:space="0" w:color="auto"/>
              <w:bottom w:val="single" w:sz="4" w:space="0" w:color="auto"/>
            </w:tcBorders>
            <w:shd w:val="clear" w:color="auto" w:fill="auto"/>
          </w:tcPr>
          <w:p w14:paraId="49797A59" w14:textId="77777777" w:rsidR="00185105" w:rsidRPr="003E3E1F" w:rsidRDefault="00185105" w:rsidP="00185105">
            <w:pPr>
              <w:tabs>
                <w:tab w:val="decimal" w:pos="774"/>
              </w:tabs>
              <w:spacing w:line="240" w:lineRule="atLeast"/>
              <w:ind w:right="-72"/>
              <w:rPr>
                <w:rFonts w:cs="Times New Roman"/>
                <w:b/>
                <w:bCs/>
                <w:szCs w:val="28"/>
                <w:cs/>
                <w:lang w:bidi="th-TH"/>
              </w:rPr>
            </w:pPr>
            <w:r w:rsidRPr="003E3E1F">
              <w:rPr>
                <w:rFonts w:cs="Times New Roman"/>
                <w:b/>
                <w:bCs/>
                <w:szCs w:val="22"/>
              </w:rPr>
              <w:t>(96)</w:t>
            </w:r>
          </w:p>
        </w:tc>
      </w:tr>
      <w:tr w:rsidR="00185105" w:rsidRPr="003E3E1F" w14:paraId="33A845C5" w14:textId="77777777" w:rsidTr="00AF03CE">
        <w:tc>
          <w:tcPr>
            <w:tcW w:w="3960" w:type="dxa"/>
          </w:tcPr>
          <w:p w14:paraId="3A9FD560" w14:textId="77777777" w:rsidR="00185105" w:rsidRPr="003E3E1F" w:rsidRDefault="00185105" w:rsidP="00185105">
            <w:pPr>
              <w:spacing w:line="240" w:lineRule="atLeast"/>
              <w:ind w:left="180" w:hanging="180"/>
              <w:rPr>
                <w:rFonts w:cs="Times New Roman"/>
                <w:b/>
                <w:bCs/>
                <w:szCs w:val="22"/>
              </w:rPr>
            </w:pPr>
          </w:p>
        </w:tc>
        <w:tc>
          <w:tcPr>
            <w:tcW w:w="1080" w:type="dxa"/>
            <w:tcBorders>
              <w:top w:val="single" w:sz="4" w:space="0" w:color="auto"/>
            </w:tcBorders>
          </w:tcPr>
          <w:p w14:paraId="20C99267" w14:textId="77777777" w:rsidR="00185105" w:rsidRPr="003E3E1F" w:rsidRDefault="00185105" w:rsidP="00185105">
            <w:pPr>
              <w:tabs>
                <w:tab w:val="decimal" w:pos="774"/>
                <w:tab w:val="decimal" w:pos="972"/>
              </w:tabs>
              <w:spacing w:line="240" w:lineRule="atLeast"/>
              <w:ind w:right="-72"/>
              <w:rPr>
                <w:rFonts w:cs="Times New Roman"/>
                <w:szCs w:val="22"/>
              </w:rPr>
            </w:pPr>
          </w:p>
        </w:tc>
        <w:tc>
          <w:tcPr>
            <w:tcW w:w="236" w:type="dxa"/>
            <w:shd w:val="clear" w:color="auto" w:fill="auto"/>
          </w:tcPr>
          <w:p w14:paraId="70023AAE" w14:textId="77777777" w:rsidR="00185105" w:rsidRPr="003E3E1F" w:rsidRDefault="00185105" w:rsidP="00185105">
            <w:pPr>
              <w:spacing w:line="240" w:lineRule="atLeast"/>
              <w:ind w:left="180"/>
              <w:jc w:val="center"/>
              <w:rPr>
                <w:rFonts w:cs="Times New Roman"/>
                <w:i/>
                <w:iCs/>
                <w:szCs w:val="22"/>
              </w:rPr>
            </w:pPr>
          </w:p>
        </w:tc>
        <w:tc>
          <w:tcPr>
            <w:tcW w:w="1204" w:type="dxa"/>
            <w:tcBorders>
              <w:top w:val="single" w:sz="4" w:space="0" w:color="auto"/>
            </w:tcBorders>
            <w:shd w:val="clear" w:color="auto" w:fill="auto"/>
          </w:tcPr>
          <w:p w14:paraId="20920712" w14:textId="77777777" w:rsidR="00185105" w:rsidRPr="003E3E1F" w:rsidRDefault="00185105" w:rsidP="00185105">
            <w:pPr>
              <w:pStyle w:val="acctfourfigures"/>
              <w:tabs>
                <w:tab w:val="clear" w:pos="765"/>
                <w:tab w:val="decimal" w:pos="919"/>
              </w:tabs>
              <w:spacing w:line="240" w:lineRule="atLeast"/>
              <w:ind w:right="11"/>
              <w:rPr>
                <w:rFonts w:cs="Times New Roman"/>
                <w:b/>
                <w:bCs/>
                <w:szCs w:val="22"/>
              </w:rPr>
            </w:pPr>
          </w:p>
        </w:tc>
        <w:tc>
          <w:tcPr>
            <w:tcW w:w="270" w:type="dxa"/>
            <w:gridSpan w:val="2"/>
            <w:tcBorders>
              <w:left w:val="nil"/>
            </w:tcBorders>
            <w:shd w:val="clear" w:color="auto" w:fill="auto"/>
          </w:tcPr>
          <w:p w14:paraId="1D25F9B5" w14:textId="77777777" w:rsidR="00185105" w:rsidRPr="003E3E1F" w:rsidRDefault="00185105" w:rsidP="00185105">
            <w:pPr>
              <w:pStyle w:val="acctfourfigures"/>
              <w:spacing w:line="240" w:lineRule="atLeast"/>
              <w:ind w:right="11"/>
              <w:rPr>
                <w:rFonts w:cs="Times New Roman"/>
                <w:szCs w:val="22"/>
              </w:rPr>
            </w:pPr>
          </w:p>
        </w:tc>
        <w:tc>
          <w:tcPr>
            <w:tcW w:w="1170" w:type="dxa"/>
            <w:tcBorders>
              <w:top w:val="single" w:sz="4" w:space="0" w:color="auto"/>
              <w:left w:val="nil"/>
            </w:tcBorders>
            <w:shd w:val="clear" w:color="auto" w:fill="auto"/>
          </w:tcPr>
          <w:p w14:paraId="54E9691F" w14:textId="77777777" w:rsidR="00185105" w:rsidRPr="003E3E1F" w:rsidRDefault="00185105" w:rsidP="00185105">
            <w:pPr>
              <w:tabs>
                <w:tab w:val="decimal" w:pos="612"/>
                <w:tab w:val="decimal" w:pos="1062"/>
              </w:tabs>
              <w:spacing w:line="240" w:lineRule="atLeast"/>
              <w:ind w:right="-72"/>
              <w:rPr>
                <w:rFonts w:cs="Times New Roman"/>
                <w:szCs w:val="22"/>
              </w:rPr>
            </w:pPr>
          </w:p>
        </w:tc>
        <w:tc>
          <w:tcPr>
            <w:tcW w:w="270" w:type="dxa"/>
            <w:gridSpan w:val="2"/>
            <w:shd w:val="clear" w:color="auto" w:fill="auto"/>
          </w:tcPr>
          <w:p w14:paraId="1972B856" w14:textId="77777777" w:rsidR="00185105" w:rsidRPr="003E3E1F" w:rsidRDefault="00185105" w:rsidP="00185105">
            <w:pPr>
              <w:spacing w:line="240" w:lineRule="atLeast"/>
              <w:ind w:left="180"/>
              <w:jc w:val="center"/>
              <w:rPr>
                <w:rFonts w:cs="Times New Roman"/>
                <w:szCs w:val="22"/>
              </w:rPr>
            </w:pPr>
          </w:p>
        </w:tc>
        <w:tc>
          <w:tcPr>
            <w:tcW w:w="990" w:type="dxa"/>
            <w:tcBorders>
              <w:top w:val="single" w:sz="4" w:space="0" w:color="auto"/>
            </w:tcBorders>
            <w:shd w:val="clear" w:color="auto" w:fill="auto"/>
          </w:tcPr>
          <w:p w14:paraId="61166833" w14:textId="77777777" w:rsidR="00185105" w:rsidRPr="003E3E1F" w:rsidRDefault="00185105" w:rsidP="00185105">
            <w:pPr>
              <w:tabs>
                <w:tab w:val="decimal" w:pos="774"/>
                <w:tab w:val="decimal" w:pos="972"/>
              </w:tabs>
              <w:spacing w:line="240" w:lineRule="atLeast"/>
              <w:ind w:right="-72"/>
              <w:rPr>
                <w:rFonts w:cs="Times New Roman"/>
                <w:szCs w:val="22"/>
              </w:rPr>
            </w:pPr>
          </w:p>
        </w:tc>
      </w:tr>
      <w:tr w:rsidR="00185105" w:rsidRPr="003E3E1F" w14:paraId="6CBC1CC5" w14:textId="77777777" w:rsidTr="00AF03CE">
        <w:tc>
          <w:tcPr>
            <w:tcW w:w="3960" w:type="dxa"/>
          </w:tcPr>
          <w:p w14:paraId="598956DB" w14:textId="77777777" w:rsidR="00185105" w:rsidRPr="003E3E1F" w:rsidRDefault="00185105" w:rsidP="00185105">
            <w:pPr>
              <w:spacing w:line="240" w:lineRule="atLeast"/>
              <w:ind w:left="180" w:hanging="180"/>
              <w:rPr>
                <w:rFonts w:cs="Times New Roman"/>
                <w:b/>
                <w:bCs/>
                <w:szCs w:val="22"/>
              </w:rPr>
            </w:pPr>
            <w:r w:rsidRPr="003E3E1F">
              <w:rPr>
                <w:rFonts w:cs="Times New Roman"/>
                <w:b/>
                <w:bCs/>
                <w:szCs w:val="22"/>
              </w:rPr>
              <w:t>Net</w:t>
            </w:r>
          </w:p>
        </w:tc>
        <w:tc>
          <w:tcPr>
            <w:tcW w:w="1080" w:type="dxa"/>
            <w:tcBorders>
              <w:bottom w:val="double" w:sz="4" w:space="0" w:color="auto"/>
            </w:tcBorders>
          </w:tcPr>
          <w:p w14:paraId="04D5E38F" w14:textId="77777777" w:rsidR="00185105" w:rsidRPr="003E3E1F" w:rsidRDefault="00185105" w:rsidP="00185105">
            <w:pPr>
              <w:tabs>
                <w:tab w:val="decimal" w:pos="774"/>
              </w:tabs>
              <w:spacing w:line="240" w:lineRule="atLeast"/>
              <w:ind w:right="-72"/>
              <w:jc w:val="both"/>
              <w:rPr>
                <w:rFonts w:cs="Times New Roman"/>
                <w:b/>
                <w:bCs/>
                <w:szCs w:val="22"/>
              </w:rPr>
            </w:pPr>
            <w:r w:rsidRPr="003E3E1F">
              <w:rPr>
                <w:rFonts w:cs="Times New Roman"/>
                <w:b/>
                <w:bCs/>
                <w:szCs w:val="22"/>
              </w:rPr>
              <w:t>101</w:t>
            </w:r>
            <w:r w:rsidRPr="003E3E1F">
              <w:rPr>
                <w:rFonts w:cs="Times New Roman"/>
                <w:b/>
                <w:bCs/>
                <w:szCs w:val="22"/>
                <w:lang w:val="en-US"/>
              </w:rPr>
              <w:t>,67</w:t>
            </w:r>
            <w:r w:rsidRPr="003E3E1F">
              <w:rPr>
                <w:rFonts w:cs="Times New Roman"/>
                <w:b/>
                <w:bCs/>
                <w:szCs w:val="22"/>
              </w:rPr>
              <w:t>0</w:t>
            </w:r>
          </w:p>
        </w:tc>
        <w:tc>
          <w:tcPr>
            <w:tcW w:w="236" w:type="dxa"/>
            <w:shd w:val="clear" w:color="auto" w:fill="auto"/>
          </w:tcPr>
          <w:p w14:paraId="1C8789D1" w14:textId="77777777" w:rsidR="00185105" w:rsidRPr="003E3E1F" w:rsidRDefault="00185105" w:rsidP="00185105">
            <w:pPr>
              <w:spacing w:line="240" w:lineRule="atLeast"/>
              <w:ind w:left="180"/>
              <w:jc w:val="center"/>
              <w:rPr>
                <w:rFonts w:cs="Times New Roman"/>
                <w:b/>
                <w:bCs/>
                <w:szCs w:val="22"/>
              </w:rPr>
            </w:pPr>
          </w:p>
        </w:tc>
        <w:tc>
          <w:tcPr>
            <w:tcW w:w="1204" w:type="dxa"/>
            <w:tcBorders>
              <w:bottom w:val="double" w:sz="4" w:space="0" w:color="auto"/>
            </w:tcBorders>
            <w:shd w:val="clear" w:color="auto" w:fill="auto"/>
          </w:tcPr>
          <w:p w14:paraId="16BED87E" w14:textId="77777777" w:rsidR="00185105" w:rsidRPr="003E3E1F" w:rsidRDefault="00185105" w:rsidP="00185105">
            <w:pPr>
              <w:pStyle w:val="acctfourfigures"/>
              <w:tabs>
                <w:tab w:val="clear" w:pos="765"/>
                <w:tab w:val="decimal" w:pos="919"/>
              </w:tabs>
              <w:spacing w:line="240" w:lineRule="atLeast"/>
              <w:ind w:right="11"/>
              <w:rPr>
                <w:rFonts w:cs="Times New Roman"/>
                <w:b/>
                <w:bCs/>
                <w:szCs w:val="22"/>
              </w:rPr>
            </w:pPr>
            <w:r w:rsidRPr="003E3E1F">
              <w:rPr>
                <w:rFonts w:cs="Times New Roman"/>
                <w:b/>
                <w:bCs/>
                <w:szCs w:val="22"/>
              </w:rPr>
              <w:t>201,748</w:t>
            </w:r>
          </w:p>
        </w:tc>
        <w:tc>
          <w:tcPr>
            <w:tcW w:w="270" w:type="dxa"/>
            <w:gridSpan w:val="2"/>
            <w:tcBorders>
              <w:left w:val="nil"/>
            </w:tcBorders>
            <w:shd w:val="clear" w:color="auto" w:fill="auto"/>
          </w:tcPr>
          <w:p w14:paraId="32840AC7" w14:textId="77777777" w:rsidR="00185105" w:rsidRPr="003E3E1F" w:rsidRDefault="00185105" w:rsidP="00185105">
            <w:pPr>
              <w:tabs>
                <w:tab w:val="decimal" w:pos="763"/>
                <w:tab w:val="decimal" w:pos="1062"/>
              </w:tabs>
              <w:spacing w:line="240" w:lineRule="atLeast"/>
              <w:ind w:right="-72"/>
              <w:rPr>
                <w:rFonts w:cs="Times New Roman"/>
                <w:szCs w:val="22"/>
              </w:rPr>
            </w:pPr>
          </w:p>
        </w:tc>
        <w:tc>
          <w:tcPr>
            <w:tcW w:w="1170" w:type="dxa"/>
            <w:tcBorders>
              <w:left w:val="nil"/>
              <w:bottom w:val="double" w:sz="4" w:space="0" w:color="auto"/>
            </w:tcBorders>
            <w:shd w:val="clear" w:color="auto" w:fill="auto"/>
          </w:tcPr>
          <w:p w14:paraId="0E9E4631" w14:textId="77777777" w:rsidR="00185105" w:rsidRPr="003E3E1F" w:rsidRDefault="00185105" w:rsidP="00185105">
            <w:pPr>
              <w:tabs>
                <w:tab w:val="decimal" w:pos="882"/>
              </w:tabs>
              <w:spacing w:line="240" w:lineRule="atLeast"/>
              <w:ind w:left="-108" w:right="-108"/>
              <w:rPr>
                <w:rFonts w:cs="Times New Roman"/>
                <w:b/>
                <w:bCs/>
                <w:szCs w:val="22"/>
              </w:rPr>
            </w:pPr>
            <w:r w:rsidRPr="003E3E1F">
              <w:rPr>
                <w:rFonts w:cs="Times New Roman"/>
                <w:b/>
                <w:bCs/>
                <w:szCs w:val="22"/>
              </w:rPr>
              <w:t>7,538</w:t>
            </w:r>
          </w:p>
        </w:tc>
        <w:tc>
          <w:tcPr>
            <w:tcW w:w="270" w:type="dxa"/>
            <w:gridSpan w:val="2"/>
            <w:shd w:val="clear" w:color="auto" w:fill="auto"/>
          </w:tcPr>
          <w:p w14:paraId="68F78DBB" w14:textId="77777777" w:rsidR="00185105" w:rsidRPr="003E3E1F" w:rsidRDefault="00185105" w:rsidP="00185105">
            <w:pPr>
              <w:spacing w:line="240" w:lineRule="atLeast"/>
              <w:ind w:left="180"/>
              <w:jc w:val="center"/>
              <w:rPr>
                <w:rFonts w:cs="Times New Roman"/>
                <w:b/>
                <w:bCs/>
                <w:szCs w:val="22"/>
              </w:rPr>
            </w:pPr>
          </w:p>
        </w:tc>
        <w:tc>
          <w:tcPr>
            <w:tcW w:w="990" w:type="dxa"/>
            <w:tcBorders>
              <w:bottom w:val="double" w:sz="4" w:space="0" w:color="auto"/>
            </w:tcBorders>
            <w:shd w:val="clear" w:color="auto" w:fill="auto"/>
          </w:tcPr>
          <w:p w14:paraId="7C052728" w14:textId="77777777" w:rsidR="00185105" w:rsidRPr="003E3E1F" w:rsidRDefault="00185105" w:rsidP="00185105">
            <w:pPr>
              <w:tabs>
                <w:tab w:val="decimal" w:pos="774"/>
              </w:tabs>
              <w:spacing w:line="240" w:lineRule="atLeast"/>
              <w:ind w:right="-72"/>
              <w:jc w:val="both"/>
              <w:rPr>
                <w:rFonts w:cs="Times New Roman"/>
                <w:b/>
                <w:bCs/>
                <w:szCs w:val="28"/>
                <w:lang w:val="en-US" w:bidi="th-TH"/>
              </w:rPr>
            </w:pPr>
            <w:r w:rsidRPr="003E3E1F">
              <w:rPr>
                <w:rFonts w:cs="Times New Roman"/>
                <w:b/>
                <w:bCs/>
                <w:szCs w:val="28"/>
                <w:lang w:val="en-US" w:bidi="th-TH"/>
              </w:rPr>
              <w:t>310,956</w:t>
            </w:r>
          </w:p>
        </w:tc>
      </w:tr>
    </w:tbl>
    <w:p w14:paraId="07A8997F" w14:textId="77777777" w:rsidR="00FA446B" w:rsidRPr="0038625F" w:rsidRDefault="00FA446B" w:rsidP="00373C05">
      <w:pPr>
        <w:rPr>
          <w:rFonts w:cs="Times New Roman"/>
          <w:b/>
          <w:bCs/>
          <w:szCs w:val="22"/>
        </w:rPr>
      </w:pPr>
    </w:p>
    <w:tbl>
      <w:tblPr>
        <w:tblW w:w="9156" w:type="dxa"/>
        <w:tblInd w:w="450" w:type="dxa"/>
        <w:tblLayout w:type="fixed"/>
        <w:tblLook w:val="0000" w:firstRow="0" w:lastRow="0" w:firstColumn="0" w:lastColumn="0" w:noHBand="0" w:noVBand="0"/>
      </w:tblPr>
      <w:tblGrid>
        <w:gridCol w:w="3960"/>
        <w:gridCol w:w="1078"/>
        <w:gridCol w:w="275"/>
        <w:gridCol w:w="1080"/>
        <w:gridCol w:w="277"/>
        <w:gridCol w:w="1097"/>
        <w:gridCol w:w="277"/>
        <w:gridCol w:w="1112"/>
      </w:tblGrid>
      <w:tr w:rsidR="001119EF" w:rsidRPr="003E3E1F" w14:paraId="152F5E12" w14:textId="77777777" w:rsidTr="00AF03CE">
        <w:tc>
          <w:tcPr>
            <w:tcW w:w="2163" w:type="pct"/>
          </w:tcPr>
          <w:p w14:paraId="6A154E36" w14:textId="77777777" w:rsidR="001119EF" w:rsidRPr="003E3E1F" w:rsidRDefault="001119EF" w:rsidP="00FA2BA2">
            <w:pPr>
              <w:pStyle w:val="Heading2"/>
              <w:numPr>
                <w:ilvl w:val="0"/>
                <w:numId w:val="0"/>
              </w:numPr>
              <w:spacing w:before="0" w:after="0" w:line="240" w:lineRule="exact"/>
              <w:rPr>
                <w:rFonts w:cs="Times New Roman"/>
                <w:sz w:val="22"/>
                <w:szCs w:val="22"/>
                <w:lang w:val="en-US"/>
              </w:rPr>
            </w:pPr>
          </w:p>
        </w:tc>
        <w:tc>
          <w:tcPr>
            <w:tcW w:w="1329" w:type="pct"/>
            <w:gridSpan w:val="3"/>
          </w:tcPr>
          <w:p w14:paraId="4E666CD8" w14:textId="77777777" w:rsidR="001119EF" w:rsidRPr="003E3E1F" w:rsidRDefault="001119EF" w:rsidP="00FA2BA2">
            <w:pPr>
              <w:pStyle w:val="acctmergecolhdg"/>
              <w:spacing w:line="240" w:lineRule="exact"/>
              <w:ind w:left="-107" w:right="-96"/>
              <w:rPr>
                <w:rFonts w:cs="Times New Roman"/>
              </w:rPr>
            </w:pPr>
            <w:r w:rsidRPr="003E3E1F">
              <w:rPr>
                <w:rFonts w:cs="Times New Roman"/>
              </w:rPr>
              <w:t>Consolidated</w:t>
            </w:r>
          </w:p>
        </w:tc>
        <w:tc>
          <w:tcPr>
            <w:tcW w:w="151" w:type="pct"/>
          </w:tcPr>
          <w:p w14:paraId="4A6A84A4" w14:textId="77777777" w:rsidR="001119EF" w:rsidRPr="003E3E1F" w:rsidRDefault="001119EF" w:rsidP="00FA2BA2">
            <w:pPr>
              <w:pStyle w:val="acctmergecolhdg"/>
              <w:spacing w:line="240" w:lineRule="exact"/>
              <w:ind w:left="-107" w:right="-96"/>
              <w:rPr>
                <w:rFonts w:cs="Times New Roman"/>
              </w:rPr>
            </w:pPr>
          </w:p>
        </w:tc>
        <w:tc>
          <w:tcPr>
            <w:tcW w:w="1358" w:type="pct"/>
            <w:gridSpan w:val="3"/>
          </w:tcPr>
          <w:p w14:paraId="736F702D" w14:textId="77777777" w:rsidR="001119EF" w:rsidRPr="003E3E1F" w:rsidRDefault="001119EF" w:rsidP="00FA2BA2">
            <w:pPr>
              <w:pStyle w:val="acctmergecolhdg"/>
              <w:spacing w:line="240" w:lineRule="exact"/>
              <w:ind w:left="-107" w:right="-96"/>
              <w:rPr>
                <w:rFonts w:cs="Times New Roman"/>
              </w:rPr>
            </w:pPr>
            <w:r w:rsidRPr="003E3E1F">
              <w:rPr>
                <w:rFonts w:cs="Times New Roman"/>
              </w:rPr>
              <w:t>Separate</w:t>
            </w:r>
          </w:p>
        </w:tc>
      </w:tr>
      <w:tr w:rsidR="001119EF" w:rsidRPr="003E3E1F" w14:paraId="0F0D115E" w14:textId="77777777" w:rsidTr="00AF03CE">
        <w:tc>
          <w:tcPr>
            <w:tcW w:w="2163" w:type="pct"/>
          </w:tcPr>
          <w:p w14:paraId="5538856C" w14:textId="77777777" w:rsidR="001119EF" w:rsidRPr="003E3E1F" w:rsidRDefault="003C3AB4" w:rsidP="00FA2BA2">
            <w:pPr>
              <w:pStyle w:val="Heading2"/>
              <w:numPr>
                <w:ilvl w:val="0"/>
                <w:numId w:val="0"/>
              </w:numPr>
              <w:spacing w:before="0" w:after="0" w:line="240" w:lineRule="exact"/>
              <w:rPr>
                <w:rFonts w:cs="Times New Roman"/>
                <w:lang w:val="en-US" w:bidi="th-TH"/>
              </w:rPr>
            </w:pPr>
            <w:proofErr w:type="spellStart"/>
            <w:r w:rsidRPr="003E3E1F">
              <w:rPr>
                <w:rFonts w:cs="Times New Roman"/>
                <w:lang w:val="en-US" w:bidi="th-TH"/>
              </w:rPr>
              <w:t>Unrecognised</w:t>
            </w:r>
            <w:proofErr w:type="spellEnd"/>
            <w:r w:rsidRPr="003E3E1F">
              <w:rPr>
                <w:rFonts w:cs="Times New Roman"/>
                <w:lang w:val="en-US" w:bidi="th-TH"/>
              </w:rPr>
              <w:t xml:space="preserve"> deferred tax assets</w:t>
            </w:r>
          </w:p>
        </w:tc>
        <w:tc>
          <w:tcPr>
            <w:tcW w:w="1329" w:type="pct"/>
            <w:gridSpan w:val="3"/>
          </w:tcPr>
          <w:p w14:paraId="74635281" w14:textId="77777777" w:rsidR="001119EF" w:rsidRPr="003E3E1F" w:rsidRDefault="001119EF" w:rsidP="00FA2BA2">
            <w:pPr>
              <w:pStyle w:val="acctmergecolhdg"/>
              <w:spacing w:line="240" w:lineRule="exact"/>
              <w:ind w:left="-107" w:right="-96"/>
              <w:rPr>
                <w:rFonts w:cs="Times New Roman"/>
              </w:rPr>
            </w:pPr>
            <w:r w:rsidRPr="003E3E1F">
              <w:rPr>
                <w:rFonts w:cs="Times New Roman"/>
              </w:rPr>
              <w:t>financial statements</w:t>
            </w:r>
          </w:p>
        </w:tc>
        <w:tc>
          <w:tcPr>
            <w:tcW w:w="151" w:type="pct"/>
          </w:tcPr>
          <w:p w14:paraId="216109A3" w14:textId="77777777" w:rsidR="001119EF" w:rsidRPr="003E3E1F" w:rsidRDefault="001119EF" w:rsidP="00FA2BA2">
            <w:pPr>
              <w:pStyle w:val="acctmergecolhdg"/>
              <w:spacing w:line="240" w:lineRule="exact"/>
              <w:ind w:left="-107" w:right="-96"/>
              <w:rPr>
                <w:rFonts w:cs="Times New Roman"/>
              </w:rPr>
            </w:pPr>
          </w:p>
        </w:tc>
        <w:tc>
          <w:tcPr>
            <w:tcW w:w="1358" w:type="pct"/>
            <w:gridSpan w:val="3"/>
          </w:tcPr>
          <w:p w14:paraId="22BB85E9" w14:textId="77777777" w:rsidR="001119EF" w:rsidRPr="003E3E1F" w:rsidRDefault="001119EF" w:rsidP="00FA2BA2">
            <w:pPr>
              <w:pStyle w:val="acctmergecolhdg"/>
              <w:spacing w:line="240" w:lineRule="exact"/>
              <w:ind w:left="-107" w:right="-96"/>
              <w:rPr>
                <w:rFonts w:cs="Times New Roman"/>
              </w:rPr>
            </w:pPr>
            <w:r w:rsidRPr="003E3E1F">
              <w:rPr>
                <w:rFonts w:cs="Times New Roman"/>
              </w:rPr>
              <w:t>financial statements</w:t>
            </w:r>
          </w:p>
        </w:tc>
      </w:tr>
      <w:tr w:rsidR="001119EF" w:rsidRPr="003E3E1F" w14:paraId="19EB57DC" w14:textId="77777777" w:rsidTr="00FE6B8F">
        <w:tc>
          <w:tcPr>
            <w:tcW w:w="2163" w:type="pct"/>
          </w:tcPr>
          <w:p w14:paraId="035FEED6" w14:textId="77777777" w:rsidR="001119EF" w:rsidRPr="003E3E1F" w:rsidRDefault="001119EF" w:rsidP="00FA2BA2">
            <w:pPr>
              <w:pStyle w:val="BodyText"/>
              <w:spacing w:after="0" w:line="240" w:lineRule="exact"/>
              <w:ind w:left="-108" w:right="-110"/>
              <w:jc w:val="center"/>
              <w:rPr>
                <w:rFonts w:cs="Times New Roman"/>
                <w:szCs w:val="22"/>
              </w:rPr>
            </w:pPr>
          </w:p>
        </w:tc>
        <w:tc>
          <w:tcPr>
            <w:tcW w:w="589" w:type="pct"/>
          </w:tcPr>
          <w:p w14:paraId="125A3740" w14:textId="77777777" w:rsidR="001119EF" w:rsidRPr="003E3E1F" w:rsidRDefault="001119EF" w:rsidP="00FA2BA2">
            <w:pPr>
              <w:spacing w:line="240" w:lineRule="exact"/>
              <w:ind w:left="11" w:hanging="11"/>
              <w:jc w:val="center"/>
              <w:rPr>
                <w:rFonts w:cs="Times New Roman"/>
                <w:bCs/>
              </w:rPr>
            </w:pPr>
            <w:r w:rsidRPr="003E3E1F">
              <w:rPr>
                <w:rFonts w:cs="Times New Roman"/>
                <w:bCs/>
              </w:rPr>
              <w:t>20</w:t>
            </w:r>
            <w:r w:rsidR="00AF03CE">
              <w:rPr>
                <w:rFonts w:cs="Times New Roman"/>
                <w:bCs/>
              </w:rPr>
              <w:t>20</w:t>
            </w:r>
          </w:p>
        </w:tc>
        <w:tc>
          <w:tcPr>
            <w:tcW w:w="150" w:type="pct"/>
          </w:tcPr>
          <w:p w14:paraId="2A064BDF" w14:textId="77777777" w:rsidR="001119EF" w:rsidRPr="003E3E1F" w:rsidRDefault="001119EF" w:rsidP="00FA2BA2">
            <w:pPr>
              <w:spacing w:line="240" w:lineRule="exact"/>
              <w:ind w:left="11" w:hanging="11"/>
              <w:jc w:val="center"/>
              <w:rPr>
                <w:rFonts w:cs="Times New Roman"/>
                <w:bCs/>
              </w:rPr>
            </w:pPr>
          </w:p>
        </w:tc>
        <w:tc>
          <w:tcPr>
            <w:tcW w:w="590" w:type="pct"/>
          </w:tcPr>
          <w:p w14:paraId="4E9977A3" w14:textId="77777777" w:rsidR="001119EF" w:rsidRPr="003E3E1F" w:rsidRDefault="001119EF" w:rsidP="00FA2BA2">
            <w:pPr>
              <w:spacing w:line="240" w:lineRule="exact"/>
              <w:ind w:left="11" w:hanging="11"/>
              <w:jc w:val="center"/>
              <w:rPr>
                <w:rFonts w:cs="Times New Roman"/>
                <w:bCs/>
              </w:rPr>
            </w:pPr>
            <w:r w:rsidRPr="003E3E1F">
              <w:rPr>
                <w:rFonts w:cs="Times New Roman"/>
                <w:bCs/>
              </w:rPr>
              <w:t>201</w:t>
            </w:r>
            <w:r w:rsidR="00AF03CE">
              <w:rPr>
                <w:rFonts w:cs="Times New Roman"/>
                <w:bCs/>
              </w:rPr>
              <w:t>9</w:t>
            </w:r>
          </w:p>
        </w:tc>
        <w:tc>
          <w:tcPr>
            <w:tcW w:w="151" w:type="pct"/>
          </w:tcPr>
          <w:p w14:paraId="708F88F2" w14:textId="77777777" w:rsidR="001119EF" w:rsidRPr="003E3E1F" w:rsidRDefault="001119EF" w:rsidP="00FA2BA2">
            <w:pPr>
              <w:pStyle w:val="acctmergecolhdg"/>
              <w:spacing w:line="240" w:lineRule="exact"/>
              <w:rPr>
                <w:rFonts w:cs="Times New Roman"/>
                <w:b w:val="0"/>
                <w:bCs/>
              </w:rPr>
            </w:pPr>
          </w:p>
        </w:tc>
        <w:tc>
          <w:tcPr>
            <w:tcW w:w="599" w:type="pct"/>
          </w:tcPr>
          <w:p w14:paraId="4D8598DC" w14:textId="77777777" w:rsidR="001119EF" w:rsidRPr="003E3E1F" w:rsidRDefault="001119EF" w:rsidP="00FA2BA2">
            <w:pPr>
              <w:spacing w:line="240" w:lineRule="exact"/>
              <w:ind w:left="11" w:hanging="11"/>
              <w:jc w:val="center"/>
              <w:rPr>
                <w:rFonts w:cs="Times New Roman"/>
                <w:bCs/>
              </w:rPr>
            </w:pPr>
            <w:r w:rsidRPr="003E3E1F">
              <w:rPr>
                <w:rFonts w:cs="Times New Roman"/>
                <w:bCs/>
              </w:rPr>
              <w:t>20</w:t>
            </w:r>
            <w:r w:rsidR="00AF03CE">
              <w:rPr>
                <w:rFonts w:cs="Times New Roman"/>
                <w:bCs/>
              </w:rPr>
              <w:t>20</w:t>
            </w:r>
          </w:p>
        </w:tc>
        <w:tc>
          <w:tcPr>
            <w:tcW w:w="151" w:type="pct"/>
          </w:tcPr>
          <w:p w14:paraId="19460DF6" w14:textId="77777777" w:rsidR="001119EF" w:rsidRPr="003E3E1F" w:rsidRDefault="001119EF" w:rsidP="00FA2BA2">
            <w:pPr>
              <w:spacing w:line="240" w:lineRule="exact"/>
              <w:ind w:left="11" w:hanging="11"/>
              <w:jc w:val="center"/>
              <w:rPr>
                <w:rFonts w:cs="Times New Roman"/>
                <w:bCs/>
              </w:rPr>
            </w:pPr>
          </w:p>
        </w:tc>
        <w:tc>
          <w:tcPr>
            <w:tcW w:w="607" w:type="pct"/>
          </w:tcPr>
          <w:p w14:paraId="2F924845" w14:textId="77777777" w:rsidR="001119EF" w:rsidRPr="003E3E1F" w:rsidRDefault="001119EF" w:rsidP="00FA2BA2">
            <w:pPr>
              <w:spacing w:line="240" w:lineRule="exact"/>
              <w:ind w:left="11" w:hanging="11"/>
              <w:jc w:val="center"/>
              <w:rPr>
                <w:rFonts w:cs="Times New Roman"/>
                <w:bCs/>
              </w:rPr>
            </w:pPr>
            <w:r w:rsidRPr="003E3E1F">
              <w:rPr>
                <w:rFonts w:cs="Times New Roman"/>
                <w:bCs/>
              </w:rPr>
              <w:t>201</w:t>
            </w:r>
            <w:r w:rsidR="00AF03CE">
              <w:rPr>
                <w:rFonts w:cs="Times New Roman"/>
                <w:bCs/>
              </w:rPr>
              <w:t>9</w:t>
            </w:r>
          </w:p>
        </w:tc>
      </w:tr>
      <w:tr w:rsidR="001119EF" w:rsidRPr="003E3E1F" w14:paraId="2E46D55E" w14:textId="77777777" w:rsidTr="00AF03CE">
        <w:tc>
          <w:tcPr>
            <w:tcW w:w="2163" w:type="pct"/>
          </w:tcPr>
          <w:p w14:paraId="74964FC3" w14:textId="77777777" w:rsidR="001119EF" w:rsidRPr="003E3E1F" w:rsidRDefault="001119EF" w:rsidP="00FA2BA2">
            <w:pPr>
              <w:pStyle w:val="BodyText"/>
              <w:spacing w:after="0" w:line="240" w:lineRule="exact"/>
              <w:ind w:left="-108" w:right="-110"/>
              <w:jc w:val="center"/>
              <w:rPr>
                <w:rFonts w:cs="Times New Roman"/>
                <w:szCs w:val="22"/>
              </w:rPr>
            </w:pPr>
          </w:p>
        </w:tc>
        <w:tc>
          <w:tcPr>
            <w:tcW w:w="2837" w:type="pct"/>
            <w:gridSpan w:val="7"/>
          </w:tcPr>
          <w:p w14:paraId="457ED890" w14:textId="77777777" w:rsidR="001119EF" w:rsidRPr="003E3E1F" w:rsidRDefault="001119EF" w:rsidP="00FA2BA2">
            <w:pPr>
              <w:pStyle w:val="acctfourfigures"/>
              <w:spacing w:line="240" w:lineRule="exact"/>
              <w:jc w:val="center"/>
              <w:rPr>
                <w:rFonts w:cs="Times New Roman"/>
                <w:i/>
                <w:iCs/>
              </w:rPr>
            </w:pPr>
            <w:r w:rsidRPr="003E3E1F">
              <w:rPr>
                <w:rFonts w:cs="Times New Roman"/>
                <w:i/>
                <w:iCs/>
              </w:rPr>
              <w:t>(in thousand Baht)</w:t>
            </w:r>
          </w:p>
        </w:tc>
      </w:tr>
      <w:tr w:rsidR="001119EF" w:rsidRPr="003E3E1F" w14:paraId="7278F649" w14:textId="77777777" w:rsidTr="00FE6B8F">
        <w:tc>
          <w:tcPr>
            <w:tcW w:w="2163" w:type="pct"/>
            <w:vAlign w:val="bottom"/>
          </w:tcPr>
          <w:p w14:paraId="6E7454CE" w14:textId="77777777" w:rsidR="001119EF" w:rsidRPr="003E3E1F" w:rsidRDefault="001119EF" w:rsidP="00FA2BA2">
            <w:pPr>
              <w:spacing w:line="240" w:lineRule="exact"/>
              <w:rPr>
                <w:rFonts w:cs="Times New Roman"/>
                <w:szCs w:val="22"/>
              </w:rPr>
            </w:pPr>
            <w:r w:rsidRPr="003E3E1F">
              <w:rPr>
                <w:rFonts w:cs="Times New Roman"/>
                <w:szCs w:val="22"/>
              </w:rPr>
              <w:t>Allowance for doubtful account of trade</w:t>
            </w:r>
          </w:p>
        </w:tc>
        <w:tc>
          <w:tcPr>
            <w:tcW w:w="589" w:type="pct"/>
          </w:tcPr>
          <w:p w14:paraId="7FE664FC"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0" w:type="pct"/>
          </w:tcPr>
          <w:p w14:paraId="44BD0504"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590" w:type="pct"/>
          </w:tcPr>
          <w:p w14:paraId="227652D5"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1" w:type="pct"/>
          </w:tcPr>
          <w:p w14:paraId="305469D4"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599" w:type="pct"/>
          </w:tcPr>
          <w:p w14:paraId="316CC98D" w14:textId="77777777" w:rsidR="001119EF" w:rsidRPr="003E3E1F" w:rsidRDefault="001119EF" w:rsidP="00FA2BA2">
            <w:pPr>
              <w:pStyle w:val="acctfourfigures"/>
              <w:tabs>
                <w:tab w:val="clear" w:pos="765"/>
                <w:tab w:val="decimal" w:pos="951"/>
              </w:tabs>
              <w:spacing w:line="240" w:lineRule="exact"/>
              <w:ind w:right="11"/>
              <w:rPr>
                <w:rFonts w:cs="Times New Roman"/>
              </w:rPr>
            </w:pPr>
          </w:p>
        </w:tc>
        <w:tc>
          <w:tcPr>
            <w:tcW w:w="151" w:type="pct"/>
          </w:tcPr>
          <w:p w14:paraId="357CF067" w14:textId="77777777" w:rsidR="001119EF" w:rsidRPr="003E3E1F" w:rsidRDefault="001119EF" w:rsidP="00FA2BA2">
            <w:pPr>
              <w:pStyle w:val="acctfourfigures"/>
              <w:tabs>
                <w:tab w:val="clear" w:pos="765"/>
                <w:tab w:val="decimal" w:pos="911"/>
              </w:tabs>
              <w:spacing w:line="240" w:lineRule="exact"/>
              <w:rPr>
                <w:rFonts w:cs="Times New Roman"/>
              </w:rPr>
            </w:pPr>
          </w:p>
        </w:tc>
        <w:tc>
          <w:tcPr>
            <w:tcW w:w="607" w:type="pct"/>
          </w:tcPr>
          <w:p w14:paraId="151F7284" w14:textId="77777777" w:rsidR="001119EF" w:rsidRPr="003E3E1F" w:rsidRDefault="001119EF" w:rsidP="00FA2BA2">
            <w:pPr>
              <w:pStyle w:val="acctfourfigures"/>
              <w:tabs>
                <w:tab w:val="clear" w:pos="765"/>
                <w:tab w:val="decimal" w:pos="951"/>
              </w:tabs>
              <w:spacing w:line="240" w:lineRule="exact"/>
              <w:ind w:right="11"/>
              <w:rPr>
                <w:rFonts w:cs="Times New Roman"/>
              </w:rPr>
            </w:pPr>
          </w:p>
        </w:tc>
      </w:tr>
      <w:tr w:rsidR="00AF03CE" w:rsidRPr="003E3E1F" w14:paraId="16D80F48" w14:textId="77777777" w:rsidTr="00FE6B8F">
        <w:trPr>
          <w:trHeight w:val="119"/>
        </w:trPr>
        <w:tc>
          <w:tcPr>
            <w:tcW w:w="2163" w:type="pct"/>
            <w:vAlign w:val="bottom"/>
          </w:tcPr>
          <w:p w14:paraId="258D4189" w14:textId="77777777" w:rsidR="00AF03CE" w:rsidRPr="003E3E1F" w:rsidRDefault="00AF03CE" w:rsidP="00AF03CE">
            <w:pPr>
              <w:spacing w:line="240" w:lineRule="exact"/>
              <w:rPr>
                <w:rFonts w:cs="Times New Roman"/>
                <w:szCs w:val="22"/>
              </w:rPr>
            </w:pPr>
            <w:r w:rsidRPr="003E3E1F">
              <w:rPr>
                <w:rFonts w:cs="Times New Roman"/>
                <w:szCs w:val="22"/>
              </w:rPr>
              <w:t xml:space="preserve">   accounts receivable</w:t>
            </w:r>
          </w:p>
        </w:tc>
        <w:tc>
          <w:tcPr>
            <w:tcW w:w="589" w:type="pct"/>
            <w:shd w:val="clear" w:color="auto" w:fill="auto"/>
          </w:tcPr>
          <w:p w14:paraId="3717F7B7" w14:textId="58C5F8C8" w:rsidR="00AF03CE" w:rsidRPr="003E3E1F" w:rsidRDefault="00712F52" w:rsidP="00AF03CE">
            <w:pPr>
              <w:pStyle w:val="acctfourfigures"/>
              <w:tabs>
                <w:tab w:val="clear" w:pos="765"/>
                <w:tab w:val="decimal" w:pos="884"/>
              </w:tabs>
              <w:spacing w:line="240" w:lineRule="exact"/>
              <w:ind w:left="-106" w:right="-110"/>
              <w:rPr>
                <w:rFonts w:cs="Times New Roman"/>
              </w:rPr>
            </w:pPr>
            <w:r>
              <w:rPr>
                <w:rFonts w:cs="Times New Roman"/>
              </w:rPr>
              <w:t>86,171</w:t>
            </w:r>
          </w:p>
        </w:tc>
        <w:tc>
          <w:tcPr>
            <w:tcW w:w="150" w:type="pct"/>
          </w:tcPr>
          <w:p w14:paraId="2D87043E" w14:textId="77777777" w:rsidR="00AF03CE" w:rsidRPr="003E3E1F" w:rsidRDefault="00AF03CE" w:rsidP="00AF03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0" w:type="pct"/>
          </w:tcPr>
          <w:p w14:paraId="2FBA936B" w14:textId="77777777" w:rsidR="00AF03CE" w:rsidRPr="003E3E1F" w:rsidRDefault="00AF03CE" w:rsidP="00AF03CE">
            <w:pPr>
              <w:pStyle w:val="acctfourfigures"/>
              <w:tabs>
                <w:tab w:val="clear" w:pos="765"/>
                <w:tab w:val="decimal" w:pos="884"/>
              </w:tabs>
              <w:spacing w:line="240" w:lineRule="exact"/>
              <w:ind w:left="-106" w:right="-110"/>
              <w:rPr>
                <w:rFonts w:cs="Times New Roman"/>
              </w:rPr>
            </w:pPr>
            <w:r w:rsidRPr="003E3E1F">
              <w:rPr>
                <w:rFonts w:cs="Times New Roman"/>
              </w:rPr>
              <w:t>86,171</w:t>
            </w:r>
          </w:p>
        </w:tc>
        <w:tc>
          <w:tcPr>
            <w:tcW w:w="151" w:type="pct"/>
          </w:tcPr>
          <w:p w14:paraId="23B641FF" w14:textId="77777777" w:rsidR="00AF03CE" w:rsidRPr="003E3E1F" w:rsidRDefault="00AF03CE" w:rsidP="00AF03CE">
            <w:pPr>
              <w:pStyle w:val="acctfourfigures"/>
              <w:tabs>
                <w:tab w:val="clear" w:pos="765"/>
                <w:tab w:val="decimal" w:pos="884"/>
              </w:tabs>
              <w:spacing w:line="240" w:lineRule="exact"/>
              <w:ind w:left="-106" w:right="-110"/>
              <w:rPr>
                <w:rFonts w:cs="Times New Roman"/>
              </w:rPr>
            </w:pPr>
          </w:p>
        </w:tc>
        <w:tc>
          <w:tcPr>
            <w:tcW w:w="599" w:type="pct"/>
          </w:tcPr>
          <w:p w14:paraId="220E8A1D" w14:textId="13EAD333" w:rsidR="00AF03CE" w:rsidRPr="003E3E1F" w:rsidRDefault="00712F52" w:rsidP="00AF03CE">
            <w:pPr>
              <w:pStyle w:val="acctfourfigures"/>
              <w:tabs>
                <w:tab w:val="clear" w:pos="765"/>
                <w:tab w:val="decimal" w:pos="884"/>
              </w:tabs>
              <w:spacing w:line="240" w:lineRule="exact"/>
              <w:ind w:left="-106" w:right="-110"/>
              <w:rPr>
                <w:rFonts w:cs="Times New Roman"/>
              </w:rPr>
            </w:pPr>
            <w:r>
              <w:rPr>
                <w:rFonts w:cs="Times New Roman"/>
              </w:rPr>
              <w:t>86,171</w:t>
            </w:r>
          </w:p>
        </w:tc>
        <w:tc>
          <w:tcPr>
            <w:tcW w:w="151" w:type="pct"/>
          </w:tcPr>
          <w:p w14:paraId="22D53009" w14:textId="77777777" w:rsidR="00AF03CE" w:rsidRPr="003E3E1F" w:rsidRDefault="00AF03CE" w:rsidP="00AF03CE">
            <w:pPr>
              <w:pStyle w:val="acctfourfigures"/>
              <w:tabs>
                <w:tab w:val="clear" w:pos="765"/>
                <w:tab w:val="decimal" w:pos="884"/>
              </w:tabs>
              <w:spacing w:line="240" w:lineRule="exact"/>
              <w:ind w:left="-106" w:right="-110"/>
              <w:rPr>
                <w:rFonts w:cs="Times New Roman"/>
              </w:rPr>
            </w:pPr>
          </w:p>
        </w:tc>
        <w:tc>
          <w:tcPr>
            <w:tcW w:w="607" w:type="pct"/>
          </w:tcPr>
          <w:p w14:paraId="67A09745" w14:textId="77777777" w:rsidR="00AF03CE" w:rsidRPr="003E3E1F" w:rsidRDefault="00AF03CE" w:rsidP="00AF03CE">
            <w:pPr>
              <w:pStyle w:val="acctfourfigures"/>
              <w:tabs>
                <w:tab w:val="clear" w:pos="765"/>
                <w:tab w:val="decimal" w:pos="884"/>
              </w:tabs>
              <w:spacing w:line="240" w:lineRule="exact"/>
              <w:ind w:left="-106" w:right="-110"/>
              <w:rPr>
                <w:rFonts w:cs="Times New Roman"/>
              </w:rPr>
            </w:pPr>
            <w:r w:rsidRPr="003E3E1F">
              <w:rPr>
                <w:rFonts w:cs="Times New Roman"/>
              </w:rPr>
              <w:t>86,171</w:t>
            </w:r>
          </w:p>
        </w:tc>
      </w:tr>
      <w:tr w:rsidR="00AF03CE" w:rsidRPr="003E3E1F" w14:paraId="0B0B845C" w14:textId="77777777" w:rsidTr="00FE6B8F">
        <w:trPr>
          <w:trHeight w:val="80"/>
        </w:trPr>
        <w:tc>
          <w:tcPr>
            <w:tcW w:w="2163" w:type="pct"/>
            <w:vAlign w:val="bottom"/>
          </w:tcPr>
          <w:p w14:paraId="7174C015" w14:textId="77777777" w:rsidR="00AF03CE" w:rsidRPr="003E3E1F" w:rsidRDefault="00AF03CE" w:rsidP="00AF03CE">
            <w:pPr>
              <w:spacing w:line="240" w:lineRule="exact"/>
              <w:rPr>
                <w:rFonts w:cs="Times New Roman"/>
                <w:szCs w:val="22"/>
              </w:rPr>
            </w:pPr>
            <w:r w:rsidRPr="003E3E1F">
              <w:rPr>
                <w:rFonts w:cs="Times New Roman"/>
                <w:szCs w:val="22"/>
              </w:rPr>
              <w:t>Provision for trade discount</w:t>
            </w:r>
          </w:p>
        </w:tc>
        <w:tc>
          <w:tcPr>
            <w:tcW w:w="589" w:type="pct"/>
            <w:shd w:val="clear" w:color="auto" w:fill="auto"/>
            <w:vAlign w:val="bottom"/>
          </w:tcPr>
          <w:p w14:paraId="26F9EA2E" w14:textId="09B9FEEF" w:rsidR="00AF03CE" w:rsidRPr="003E3E1F" w:rsidRDefault="00712F52" w:rsidP="00AF03CE">
            <w:pPr>
              <w:pStyle w:val="acctfourfigures"/>
              <w:tabs>
                <w:tab w:val="clear" w:pos="765"/>
                <w:tab w:val="decimal" w:pos="884"/>
              </w:tabs>
              <w:spacing w:line="240" w:lineRule="exact"/>
              <w:ind w:left="-106" w:right="-110"/>
              <w:rPr>
                <w:rFonts w:cs="Times New Roman"/>
                <w:szCs w:val="22"/>
                <w:lang w:val="en-US" w:bidi="th-TH"/>
              </w:rPr>
            </w:pPr>
            <w:r>
              <w:rPr>
                <w:rFonts w:cs="Times New Roman"/>
                <w:szCs w:val="22"/>
                <w:lang w:val="en-US" w:bidi="th-TH"/>
              </w:rPr>
              <w:t>14,417</w:t>
            </w:r>
          </w:p>
        </w:tc>
        <w:tc>
          <w:tcPr>
            <w:tcW w:w="150" w:type="pct"/>
            <w:vAlign w:val="bottom"/>
          </w:tcPr>
          <w:p w14:paraId="5C99A6A0" w14:textId="77777777" w:rsidR="00AF03CE" w:rsidRPr="003E3E1F" w:rsidRDefault="00AF03CE" w:rsidP="00AF03CE">
            <w:pPr>
              <w:pStyle w:val="acctfourfigures"/>
              <w:tabs>
                <w:tab w:val="clear" w:pos="765"/>
                <w:tab w:val="decimal" w:pos="884"/>
              </w:tabs>
              <w:spacing w:line="240" w:lineRule="exact"/>
              <w:ind w:left="-106" w:right="-110"/>
              <w:rPr>
                <w:rFonts w:cs="Times New Roman"/>
                <w:szCs w:val="22"/>
                <w:lang w:val="en-US" w:bidi="th-TH"/>
              </w:rPr>
            </w:pPr>
          </w:p>
        </w:tc>
        <w:tc>
          <w:tcPr>
            <w:tcW w:w="590" w:type="pct"/>
            <w:vAlign w:val="bottom"/>
          </w:tcPr>
          <w:p w14:paraId="0D9A1FA5" w14:textId="77777777" w:rsidR="00AF03CE" w:rsidRPr="003E3E1F" w:rsidRDefault="00AF03CE" w:rsidP="00AF03CE">
            <w:pPr>
              <w:pStyle w:val="acctfourfigures"/>
              <w:tabs>
                <w:tab w:val="clear" w:pos="765"/>
                <w:tab w:val="decimal" w:pos="884"/>
              </w:tabs>
              <w:spacing w:line="240" w:lineRule="exact"/>
              <w:ind w:left="-106" w:right="-110"/>
              <w:rPr>
                <w:rFonts w:cs="Times New Roman"/>
                <w:szCs w:val="22"/>
                <w:lang w:val="en-US" w:bidi="th-TH"/>
              </w:rPr>
            </w:pPr>
            <w:r w:rsidRPr="003E3E1F">
              <w:rPr>
                <w:rFonts w:cs="Times New Roman"/>
                <w:szCs w:val="22"/>
                <w:lang w:val="en-US" w:bidi="th-TH"/>
              </w:rPr>
              <w:t>14,179</w:t>
            </w:r>
          </w:p>
        </w:tc>
        <w:tc>
          <w:tcPr>
            <w:tcW w:w="151" w:type="pct"/>
            <w:vAlign w:val="bottom"/>
          </w:tcPr>
          <w:p w14:paraId="6CBCB669" w14:textId="77777777" w:rsidR="00AF03CE" w:rsidRPr="003E3E1F" w:rsidRDefault="00AF03CE" w:rsidP="00AF03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tcPr>
          <w:p w14:paraId="1EAEC033" w14:textId="01594F1A" w:rsidR="00AF03CE" w:rsidRPr="003E3E1F" w:rsidRDefault="00712F52" w:rsidP="00AF03CE">
            <w:pPr>
              <w:pStyle w:val="acctfourfigures"/>
              <w:tabs>
                <w:tab w:val="clear" w:pos="765"/>
                <w:tab w:val="decimal" w:pos="884"/>
              </w:tabs>
              <w:spacing w:line="240" w:lineRule="exact"/>
              <w:ind w:left="-106" w:right="-110"/>
              <w:rPr>
                <w:rFonts w:cs="Times New Roman"/>
              </w:rPr>
            </w:pPr>
            <w:r>
              <w:rPr>
                <w:rFonts w:cs="Times New Roman"/>
              </w:rPr>
              <w:t>14,417</w:t>
            </w:r>
          </w:p>
        </w:tc>
        <w:tc>
          <w:tcPr>
            <w:tcW w:w="151" w:type="pct"/>
            <w:vAlign w:val="bottom"/>
          </w:tcPr>
          <w:p w14:paraId="3110274A" w14:textId="77777777" w:rsidR="00AF03CE" w:rsidRPr="003E3E1F" w:rsidRDefault="00AF03CE" w:rsidP="00AF03CE">
            <w:pPr>
              <w:pStyle w:val="nineptcol"/>
              <w:tabs>
                <w:tab w:val="clear" w:pos="340"/>
                <w:tab w:val="decimal" w:pos="884"/>
              </w:tabs>
              <w:spacing w:line="240" w:lineRule="exact"/>
              <w:ind w:left="-106" w:right="-110"/>
              <w:rPr>
                <w:rFonts w:cs="Times New Roman"/>
                <w:sz w:val="22"/>
                <w:szCs w:val="22"/>
              </w:rPr>
            </w:pPr>
          </w:p>
        </w:tc>
        <w:tc>
          <w:tcPr>
            <w:tcW w:w="607" w:type="pct"/>
          </w:tcPr>
          <w:p w14:paraId="53C015A7" w14:textId="77777777" w:rsidR="00AF03CE" w:rsidRPr="003E3E1F" w:rsidRDefault="00AF03CE" w:rsidP="00AF03CE">
            <w:pPr>
              <w:pStyle w:val="acctfourfigures"/>
              <w:tabs>
                <w:tab w:val="clear" w:pos="765"/>
                <w:tab w:val="decimal" w:pos="884"/>
              </w:tabs>
              <w:spacing w:line="240" w:lineRule="exact"/>
              <w:ind w:left="-106" w:right="-110"/>
              <w:rPr>
                <w:rFonts w:cs="Times New Roman"/>
              </w:rPr>
            </w:pPr>
            <w:r w:rsidRPr="003E3E1F">
              <w:rPr>
                <w:rFonts w:cs="Times New Roman"/>
              </w:rPr>
              <w:t>14,179</w:t>
            </w:r>
          </w:p>
        </w:tc>
      </w:tr>
      <w:tr w:rsidR="00AF03CE" w:rsidRPr="003E3E1F" w14:paraId="5E581B37" w14:textId="77777777" w:rsidTr="00FE6B8F">
        <w:trPr>
          <w:trHeight w:val="80"/>
        </w:trPr>
        <w:tc>
          <w:tcPr>
            <w:tcW w:w="2163" w:type="pct"/>
            <w:vAlign w:val="bottom"/>
          </w:tcPr>
          <w:p w14:paraId="53E164FC" w14:textId="77777777" w:rsidR="00AF03CE" w:rsidRPr="003E3E1F" w:rsidRDefault="00AF03CE" w:rsidP="00AF03CE">
            <w:pPr>
              <w:spacing w:line="240" w:lineRule="exact"/>
              <w:rPr>
                <w:rFonts w:cs="Times New Roman"/>
                <w:szCs w:val="22"/>
              </w:rPr>
            </w:pPr>
            <w:r w:rsidRPr="003E3E1F">
              <w:rPr>
                <w:rFonts w:cs="Times New Roman"/>
              </w:rPr>
              <w:t>Loss carry forward</w:t>
            </w:r>
          </w:p>
        </w:tc>
        <w:tc>
          <w:tcPr>
            <w:tcW w:w="589" w:type="pct"/>
            <w:shd w:val="clear" w:color="auto" w:fill="auto"/>
          </w:tcPr>
          <w:p w14:paraId="08EBEDCB" w14:textId="079B13FC" w:rsidR="00AF03CE" w:rsidRPr="003E3E1F" w:rsidRDefault="00B67CEA" w:rsidP="00AF03CE">
            <w:pPr>
              <w:pStyle w:val="acctfourfigures"/>
              <w:tabs>
                <w:tab w:val="clear" w:pos="765"/>
                <w:tab w:val="decimal" w:pos="884"/>
              </w:tabs>
              <w:spacing w:line="240" w:lineRule="exact"/>
              <w:ind w:left="-106" w:right="-110"/>
              <w:rPr>
                <w:rFonts w:cs="Times New Roman"/>
                <w:szCs w:val="28"/>
                <w:lang w:val="en-US" w:bidi="th-TH"/>
              </w:rPr>
            </w:pPr>
            <w:r>
              <w:rPr>
                <w:rFonts w:cs="Times New Roman"/>
                <w:szCs w:val="28"/>
                <w:lang w:val="en-US" w:bidi="th-TH"/>
              </w:rPr>
              <w:t>2</w:t>
            </w:r>
            <w:r w:rsidR="00B66C7D">
              <w:rPr>
                <w:rFonts w:cs="Times New Roman"/>
                <w:szCs w:val="28"/>
                <w:lang w:val="en-US" w:bidi="th-TH"/>
              </w:rPr>
              <w:t>02,592</w:t>
            </w:r>
          </w:p>
        </w:tc>
        <w:tc>
          <w:tcPr>
            <w:tcW w:w="150" w:type="pct"/>
          </w:tcPr>
          <w:p w14:paraId="5E0E3AD8" w14:textId="77777777" w:rsidR="00AF03CE" w:rsidRPr="003E3E1F" w:rsidRDefault="00AF03CE" w:rsidP="00AF03CE">
            <w:pPr>
              <w:pStyle w:val="acctfourfigures"/>
              <w:tabs>
                <w:tab w:val="clear" w:pos="765"/>
                <w:tab w:val="decimal" w:pos="884"/>
              </w:tabs>
              <w:spacing w:line="240" w:lineRule="exact"/>
              <w:ind w:left="-106" w:right="-110"/>
              <w:rPr>
                <w:rFonts w:cs="Times New Roman"/>
                <w:szCs w:val="22"/>
                <w:lang w:val="en-US" w:bidi="th-TH"/>
              </w:rPr>
            </w:pPr>
          </w:p>
        </w:tc>
        <w:tc>
          <w:tcPr>
            <w:tcW w:w="590" w:type="pct"/>
          </w:tcPr>
          <w:p w14:paraId="62F44FDA" w14:textId="4A76CDB2" w:rsidR="00AF03CE" w:rsidRPr="003E3E1F" w:rsidRDefault="00AF03CE" w:rsidP="00AF03CE">
            <w:pPr>
              <w:pStyle w:val="acctfourfigures"/>
              <w:tabs>
                <w:tab w:val="clear" w:pos="765"/>
                <w:tab w:val="decimal" w:pos="884"/>
              </w:tabs>
              <w:spacing w:line="240" w:lineRule="exact"/>
              <w:ind w:left="-106" w:right="-110"/>
              <w:rPr>
                <w:rFonts w:cs="Times New Roman"/>
                <w:szCs w:val="28"/>
                <w:lang w:val="en-US" w:bidi="th-TH"/>
              </w:rPr>
            </w:pPr>
            <w:r w:rsidRPr="003E3E1F">
              <w:rPr>
                <w:rFonts w:cs="Times New Roman"/>
                <w:szCs w:val="28"/>
                <w:lang w:val="en-US" w:bidi="th-TH"/>
              </w:rPr>
              <w:t>27</w:t>
            </w:r>
            <w:r w:rsidR="00B66C7D">
              <w:rPr>
                <w:rFonts w:cs="Times New Roman"/>
                <w:szCs w:val="28"/>
                <w:lang w:val="en-US" w:bidi="th-TH"/>
              </w:rPr>
              <w:t>2,978</w:t>
            </w:r>
          </w:p>
        </w:tc>
        <w:tc>
          <w:tcPr>
            <w:tcW w:w="151" w:type="pct"/>
          </w:tcPr>
          <w:p w14:paraId="51A840CD" w14:textId="77777777" w:rsidR="00AF03CE" w:rsidRPr="003E3E1F" w:rsidRDefault="00AF03CE" w:rsidP="00AF03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shd w:val="clear" w:color="auto" w:fill="auto"/>
          </w:tcPr>
          <w:p w14:paraId="3ECAD3D0" w14:textId="497CEE60" w:rsidR="00AF03CE" w:rsidRPr="003E3E1F" w:rsidRDefault="00712F52" w:rsidP="00712F5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cs="Times New Roman"/>
              </w:rPr>
            </w:pPr>
            <w:r>
              <w:rPr>
                <w:rFonts w:cs="Times New Roman"/>
              </w:rPr>
              <w:t>-</w:t>
            </w:r>
          </w:p>
        </w:tc>
        <w:tc>
          <w:tcPr>
            <w:tcW w:w="151" w:type="pct"/>
          </w:tcPr>
          <w:p w14:paraId="062C9627" w14:textId="77777777" w:rsidR="00AF03CE" w:rsidRPr="003E3E1F" w:rsidRDefault="00AF03CE" w:rsidP="00AF03CE">
            <w:pPr>
              <w:pStyle w:val="nineptcol"/>
              <w:tabs>
                <w:tab w:val="clear" w:pos="340"/>
                <w:tab w:val="decimal" w:pos="884"/>
              </w:tabs>
              <w:spacing w:line="240" w:lineRule="exact"/>
              <w:ind w:left="-106" w:right="-110"/>
              <w:rPr>
                <w:rFonts w:cs="Times New Roman"/>
                <w:sz w:val="22"/>
                <w:szCs w:val="22"/>
              </w:rPr>
            </w:pPr>
          </w:p>
        </w:tc>
        <w:tc>
          <w:tcPr>
            <w:tcW w:w="607" w:type="pct"/>
          </w:tcPr>
          <w:p w14:paraId="7789037F" w14:textId="1977C587" w:rsidR="00AF03CE" w:rsidRPr="003E3E1F" w:rsidRDefault="00B67CEA" w:rsidP="00AF03CE">
            <w:pPr>
              <w:pStyle w:val="acctfourfigures"/>
              <w:tabs>
                <w:tab w:val="clear" w:pos="765"/>
                <w:tab w:val="decimal" w:pos="884"/>
              </w:tabs>
              <w:spacing w:line="240" w:lineRule="exact"/>
              <w:ind w:left="-106" w:right="-110"/>
              <w:rPr>
                <w:rFonts w:cs="Times New Roman"/>
              </w:rPr>
            </w:pPr>
            <w:r>
              <w:rPr>
                <w:rFonts w:cs="Times New Roman"/>
              </w:rPr>
              <w:t>1</w:t>
            </w:r>
            <w:r w:rsidR="00B66C7D">
              <w:rPr>
                <w:rFonts w:cs="Times New Roman"/>
              </w:rPr>
              <w:t>0</w:t>
            </w:r>
            <w:r>
              <w:rPr>
                <w:rFonts w:cs="Times New Roman"/>
              </w:rPr>
              <w:t>,</w:t>
            </w:r>
            <w:r w:rsidR="00B66C7D">
              <w:rPr>
                <w:rFonts w:cs="Times New Roman"/>
              </w:rPr>
              <w:t>387</w:t>
            </w:r>
          </w:p>
        </w:tc>
      </w:tr>
      <w:tr w:rsidR="00C54AEC" w:rsidRPr="003E3E1F" w14:paraId="51726AE4" w14:textId="77777777" w:rsidTr="00FE6B8F">
        <w:trPr>
          <w:trHeight w:val="80"/>
        </w:trPr>
        <w:tc>
          <w:tcPr>
            <w:tcW w:w="2163" w:type="pct"/>
            <w:vAlign w:val="bottom"/>
          </w:tcPr>
          <w:p w14:paraId="7B1EDBF3" w14:textId="4D2A70AE" w:rsidR="00C54AEC" w:rsidRPr="003E3E1F" w:rsidRDefault="00C54AEC" w:rsidP="00C54AEC">
            <w:pPr>
              <w:spacing w:line="240" w:lineRule="exact"/>
              <w:rPr>
                <w:rFonts w:cs="Times New Roman"/>
              </w:rPr>
            </w:pPr>
            <w:r>
              <w:rPr>
                <w:rFonts w:cs="Times New Roman"/>
              </w:rPr>
              <w:t>Others</w:t>
            </w:r>
          </w:p>
        </w:tc>
        <w:tc>
          <w:tcPr>
            <w:tcW w:w="589" w:type="pct"/>
            <w:shd w:val="clear" w:color="auto" w:fill="auto"/>
          </w:tcPr>
          <w:p w14:paraId="69E8E2D9" w14:textId="7031A30B" w:rsidR="00C54AEC" w:rsidRDefault="00C54AEC" w:rsidP="00C54AE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cs="Times New Roman"/>
                <w:szCs w:val="28"/>
              </w:rPr>
            </w:pPr>
            <w:r>
              <w:rPr>
                <w:rFonts w:cs="Times New Roman"/>
                <w:szCs w:val="28"/>
              </w:rPr>
              <w:t>-</w:t>
            </w:r>
          </w:p>
        </w:tc>
        <w:tc>
          <w:tcPr>
            <w:tcW w:w="150" w:type="pct"/>
          </w:tcPr>
          <w:p w14:paraId="26539C7D" w14:textId="77777777" w:rsidR="00C54AEC" w:rsidRPr="003E3E1F" w:rsidRDefault="00C54AEC" w:rsidP="00C54AEC">
            <w:pPr>
              <w:pStyle w:val="acctfourfigures"/>
              <w:tabs>
                <w:tab w:val="clear" w:pos="765"/>
                <w:tab w:val="decimal" w:pos="884"/>
              </w:tabs>
              <w:spacing w:line="240" w:lineRule="exact"/>
              <w:ind w:left="-106" w:right="-110"/>
              <w:rPr>
                <w:rFonts w:cs="Times New Roman"/>
                <w:szCs w:val="22"/>
                <w:lang w:val="en-US" w:bidi="th-TH"/>
              </w:rPr>
            </w:pPr>
          </w:p>
        </w:tc>
        <w:tc>
          <w:tcPr>
            <w:tcW w:w="590" w:type="pct"/>
          </w:tcPr>
          <w:p w14:paraId="70A73256" w14:textId="347E108F" w:rsidR="00C54AEC" w:rsidRPr="003E3E1F" w:rsidRDefault="00C54AEC" w:rsidP="00C54AEC">
            <w:pPr>
              <w:pStyle w:val="acctfourfigures"/>
              <w:tabs>
                <w:tab w:val="clear" w:pos="765"/>
                <w:tab w:val="decimal" w:pos="884"/>
              </w:tabs>
              <w:spacing w:line="240" w:lineRule="exact"/>
              <w:ind w:left="-106" w:right="-110"/>
              <w:rPr>
                <w:rFonts w:cs="Times New Roman"/>
                <w:szCs w:val="28"/>
                <w:lang w:val="en-US" w:bidi="th-TH"/>
              </w:rPr>
            </w:pPr>
            <w:r>
              <w:rPr>
                <w:rFonts w:cs="Times New Roman"/>
                <w:szCs w:val="28"/>
                <w:lang w:val="en-US" w:bidi="th-TH"/>
              </w:rPr>
              <w:t>(14,421)</w:t>
            </w:r>
          </w:p>
        </w:tc>
        <w:tc>
          <w:tcPr>
            <w:tcW w:w="151" w:type="pct"/>
          </w:tcPr>
          <w:p w14:paraId="5942FFA8" w14:textId="77777777" w:rsidR="00C54AEC" w:rsidRPr="003E3E1F" w:rsidRDefault="00C54AEC" w:rsidP="00C54AE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shd w:val="clear" w:color="auto" w:fill="auto"/>
          </w:tcPr>
          <w:p w14:paraId="7A56B7F4" w14:textId="3B48C30D" w:rsidR="00C54AEC" w:rsidRDefault="00C54AEC" w:rsidP="00C54AE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exact"/>
              <w:ind w:left="-106" w:right="-110" w:firstLine="0"/>
              <w:rPr>
                <w:rFonts w:cs="Times New Roman"/>
              </w:rPr>
            </w:pPr>
            <w:r>
              <w:rPr>
                <w:rFonts w:cs="Times New Roman"/>
              </w:rPr>
              <w:t>-</w:t>
            </w:r>
          </w:p>
        </w:tc>
        <w:tc>
          <w:tcPr>
            <w:tcW w:w="151" w:type="pct"/>
          </w:tcPr>
          <w:p w14:paraId="6BDC095E" w14:textId="77777777" w:rsidR="00C54AEC" w:rsidRPr="003E3E1F" w:rsidRDefault="00C54AEC" w:rsidP="00C54AEC">
            <w:pPr>
              <w:pStyle w:val="nineptcol"/>
              <w:tabs>
                <w:tab w:val="clear" w:pos="340"/>
                <w:tab w:val="decimal" w:pos="884"/>
              </w:tabs>
              <w:spacing w:line="240" w:lineRule="exact"/>
              <w:ind w:left="-106" w:right="-110"/>
              <w:rPr>
                <w:rFonts w:cs="Times New Roman"/>
                <w:sz w:val="22"/>
                <w:szCs w:val="22"/>
              </w:rPr>
            </w:pPr>
          </w:p>
        </w:tc>
        <w:tc>
          <w:tcPr>
            <w:tcW w:w="607" w:type="pct"/>
          </w:tcPr>
          <w:p w14:paraId="7360538E" w14:textId="590FB848" w:rsidR="00C54AEC" w:rsidRDefault="00C54AEC" w:rsidP="00C54AEC">
            <w:pPr>
              <w:pStyle w:val="acctfourfigures"/>
              <w:tabs>
                <w:tab w:val="clear" w:pos="765"/>
                <w:tab w:val="decimal" w:pos="884"/>
              </w:tabs>
              <w:spacing w:line="240" w:lineRule="exact"/>
              <w:ind w:left="-106" w:right="-110"/>
              <w:rPr>
                <w:rFonts w:cs="Times New Roman"/>
              </w:rPr>
            </w:pPr>
            <w:r>
              <w:rPr>
                <w:rFonts w:cs="Times New Roman"/>
                <w:szCs w:val="28"/>
                <w:lang w:val="en-US" w:bidi="th-TH"/>
              </w:rPr>
              <w:t>(13,574)</w:t>
            </w:r>
          </w:p>
        </w:tc>
      </w:tr>
      <w:tr w:rsidR="00AF03CE" w:rsidRPr="003E3E1F" w14:paraId="1EDEA38F" w14:textId="77777777" w:rsidTr="00FE6B8F">
        <w:tc>
          <w:tcPr>
            <w:tcW w:w="2163" w:type="pct"/>
          </w:tcPr>
          <w:p w14:paraId="04EAB882" w14:textId="77777777" w:rsidR="00AF03CE" w:rsidRPr="003E3E1F" w:rsidRDefault="00AF03CE" w:rsidP="00AF03CE">
            <w:pPr>
              <w:spacing w:line="240" w:lineRule="exact"/>
              <w:rPr>
                <w:rFonts w:cs="Times New Roman"/>
                <w:b/>
                <w:bCs/>
              </w:rPr>
            </w:pPr>
            <w:r w:rsidRPr="003E3E1F">
              <w:rPr>
                <w:rFonts w:cs="Times New Roman"/>
                <w:b/>
                <w:bCs/>
              </w:rPr>
              <w:t>Total</w:t>
            </w:r>
          </w:p>
        </w:tc>
        <w:tc>
          <w:tcPr>
            <w:tcW w:w="589" w:type="pct"/>
            <w:tcBorders>
              <w:top w:val="single" w:sz="4" w:space="0" w:color="auto"/>
              <w:bottom w:val="double" w:sz="4" w:space="0" w:color="auto"/>
            </w:tcBorders>
            <w:shd w:val="clear" w:color="auto" w:fill="auto"/>
          </w:tcPr>
          <w:p w14:paraId="3BB4F5EB" w14:textId="055972FA" w:rsidR="00AF03CE" w:rsidRPr="003E3E1F" w:rsidRDefault="00712F52" w:rsidP="00AF03CE">
            <w:pPr>
              <w:pStyle w:val="acctfourfigures"/>
              <w:tabs>
                <w:tab w:val="clear" w:pos="765"/>
                <w:tab w:val="decimal" w:pos="884"/>
              </w:tabs>
              <w:spacing w:line="240" w:lineRule="exact"/>
              <w:ind w:left="-106" w:right="-110"/>
              <w:rPr>
                <w:rFonts w:cs="Times New Roman"/>
                <w:b/>
                <w:bCs/>
                <w:szCs w:val="22"/>
                <w:lang w:val="en-US" w:bidi="th-TH"/>
              </w:rPr>
            </w:pPr>
            <w:r>
              <w:rPr>
                <w:rFonts w:cs="Times New Roman"/>
                <w:b/>
                <w:bCs/>
                <w:szCs w:val="22"/>
                <w:lang w:val="en-US" w:bidi="th-TH"/>
              </w:rPr>
              <w:t>3</w:t>
            </w:r>
            <w:r w:rsidR="00B66C7D">
              <w:rPr>
                <w:rFonts w:cs="Times New Roman"/>
                <w:b/>
                <w:bCs/>
                <w:szCs w:val="22"/>
                <w:lang w:val="en-US" w:bidi="th-TH"/>
              </w:rPr>
              <w:t>03,180</w:t>
            </w:r>
          </w:p>
        </w:tc>
        <w:tc>
          <w:tcPr>
            <w:tcW w:w="150" w:type="pct"/>
          </w:tcPr>
          <w:p w14:paraId="284B1609" w14:textId="77777777" w:rsidR="00AF03CE" w:rsidRPr="003E3E1F" w:rsidRDefault="00AF03CE" w:rsidP="00AF03CE">
            <w:pPr>
              <w:pStyle w:val="acctfourfigures"/>
              <w:tabs>
                <w:tab w:val="clear" w:pos="765"/>
                <w:tab w:val="decimal" w:pos="884"/>
              </w:tabs>
              <w:spacing w:line="240" w:lineRule="exact"/>
              <w:ind w:left="-106" w:right="-110"/>
              <w:rPr>
                <w:rFonts w:cs="Times New Roman"/>
                <w:b/>
                <w:bCs/>
                <w:szCs w:val="22"/>
                <w:lang w:val="en-US" w:bidi="th-TH"/>
              </w:rPr>
            </w:pPr>
          </w:p>
        </w:tc>
        <w:tc>
          <w:tcPr>
            <w:tcW w:w="590" w:type="pct"/>
            <w:tcBorders>
              <w:top w:val="single" w:sz="4" w:space="0" w:color="auto"/>
              <w:bottom w:val="double" w:sz="4" w:space="0" w:color="auto"/>
            </w:tcBorders>
          </w:tcPr>
          <w:p w14:paraId="63990CB1" w14:textId="0BFCF0B8" w:rsidR="00AF03CE" w:rsidRPr="003E3E1F" w:rsidRDefault="00C54AEC" w:rsidP="00AF03CE">
            <w:pPr>
              <w:pStyle w:val="acctfourfigures"/>
              <w:tabs>
                <w:tab w:val="clear" w:pos="765"/>
                <w:tab w:val="decimal" w:pos="884"/>
              </w:tabs>
              <w:spacing w:line="240" w:lineRule="exact"/>
              <w:ind w:left="-106" w:right="-110"/>
              <w:rPr>
                <w:rFonts w:cs="Times New Roman"/>
                <w:b/>
                <w:bCs/>
                <w:szCs w:val="22"/>
                <w:lang w:val="en-US" w:bidi="th-TH"/>
              </w:rPr>
            </w:pPr>
            <w:r>
              <w:rPr>
                <w:rFonts w:cs="Times New Roman"/>
                <w:b/>
                <w:bCs/>
                <w:szCs w:val="22"/>
                <w:lang w:val="en-US" w:bidi="th-TH"/>
              </w:rPr>
              <w:t>358,907</w:t>
            </w:r>
          </w:p>
        </w:tc>
        <w:tc>
          <w:tcPr>
            <w:tcW w:w="151" w:type="pct"/>
          </w:tcPr>
          <w:p w14:paraId="0188CFB3" w14:textId="77777777" w:rsidR="00AF03CE" w:rsidRPr="003E3E1F" w:rsidRDefault="00AF03CE" w:rsidP="00AF03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6" w:right="-110" w:firstLine="0"/>
              <w:rPr>
                <w:rFonts w:ascii="Times New Roman" w:hAnsi="Times New Roman" w:cs="Times New Roman"/>
                <w:sz w:val="22"/>
                <w:szCs w:val="22"/>
              </w:rPr>
            </w:pPr>
          </w:p>
        </w:tc>
        <w:tc>
          <w:tcPr>
            <w:tcW w:w="599" w:type="pct"/>
            <w:tcBorders>
              <w:top w:val="single" w:sz="4" w:space="0" w:color="auto"/>
              <w:bottom w:val="double" w:sz="4" w:space="0" w:color="auto"/>
            </w:tcBorders>
          </w:tcPr>
          <w:p w14:paraId="7894C0FE" w14:textId="1C86A1CF" w:rsidR="00AF03CE" w:rsidRPr="003E3E1F" w:rsidRDefault="00712F52" w:rsidP="00AF03CE">
            <w:pPr>
              <w:pStyle w:val="acctfourfigures"/>
              <w:tabs>
                <w:tab w:val="clear" w:pos="765"/>
                <w:tab w:val="decimal" w:pos="884"/>
              </w:tabs>
              <w:spacing w:line="240" w:lineRule="exact"/>
              <w:ind w:left="-106" w:right="-110"/>
              <w:rPr>
                <w:rFonts w:cs="Times New Roman"/>
                <w:b/>
                <w:bCs/>
              </w:rPr>
            </w:pPr>
            <w:r>
              <w:rPr>
                <w:rFonts w:cs="Times New Roman"/>
                <w:b/>
                <w:bCs/>
              </w:rPr>
              <w:t>100,588</w:t>
            </w:r>
          </w:p>
        </w:tc>
        <w:tc>
          <w:tcPr>
            <w:tcW w:w="151" w:type="pct"/>
          </w:tcPr>
          <w:p w14:paraId="7DBCCE9A" w14:textId="77777777" w:rsidR="00AF03CE" w:rsidRPr="003E3E1F" w:rsidRDefault="00AF03CE" w:rsidP="00AF03CE">
            <w:pPr>
              <w:pStyle w:val="nineptcol"/>
              <w:tabs>
                <w:tab w:val="clear" w:pos="340"/>
                <w:tab w:val="decimal" w:pos="884"/>
              </w:tabs>
              <w:spacing w:line="240" w:lineRule="exact"/>
              <w:ind w:left="-106" w:right="-110"/>
              <w:rPr>
                <w:rFonts w:cs="Times New Roman"/>
                <w:sz w:val="22"/>
                <w:szCs w:val="22"/>
              </w:rPr>
            </w:pPr>
          </w:p>
        </w:tc>
        <w:tc>
          <w:tcPr>
            <w:tcW w:w="607" w:type="pct"/>
            <w:tcBorders>
              <w:top w:val="single" w:sz="4" w:space="0" w:color="auto"/>
              <w:bottom w:val="double" w:sz="4" w:space="0" w:color="auto"/>
            </w:tcBorders>
          </w:tcPr>
          <w:p w14:paraId="4F4ED8C3" w14:textId="2600D6B4" w:rsidR="00AF03CE" w:rsidRPr="003E3E1F" w:rsidRDefault="00C54AEC" w:rsidP="00AF03CE">
            <w:pPr>
              <w:pStyle w:val="acctfourfigures"/>
              <w:tabs>
                <w:tab w:val="clear" w:pos="765"/>
                <w:tab w:val="decimal" w:pos="884"/>
              </w:tabs>
              <w:spacing w:line="240" w:lineRule="exact"/>
              <w:ind w:left="-106" w:right="-110"/>
              <w:rPr>
                <w:rFonts w:cs="Times New Roman"/>
                <w:b/>
                <w:bCs/>
              </w:rPr>
            </w:pPr>
            <w:r>
              <w:rPr>
                <w:rFonts w:cs="Times New Roman"/>
                <w:b/>
                <w:bCs/>
              </w:rPr>
              <w:t>97,163</w:t>
            </w:r>
          </w:p>
        </w:tc>
      </w:tr>
    </w:tbl>
    <w:p w14:paraId="5E355BF2" w14:textId="77777777" w:rsidR="00A22848" w:rsidRPr="003E3E1F" w:rsidRDefault="00A22848" w:rsidP="001119EF">
      <w:pPr>
        <w:pStyle w:val="BodyText"/>
        <w:spacing w:after="0" w:line="240" w:lineRule="atLeast"/>
        <w:ind w:left="540"/>
        <w:jc w:val="thaiDistribute"/>
        <w:rPr>
          <w:rFonts w:cs="Times New Roman"/>
          <w:lang w:val="en-US" w:bidi="th-TH"/>
        </w:rPr>
      </w:pPr>
    </w:p>
    <w:p w14:paraId="40153931" w14:textId="458A70E5" w:rsidR="001119EF" w:rsidRPr="007841B9" w:rsidRDefault="001119EF" w:rsidP="001119EF">
      <w:pPr>
        <w:pStyle w:val="BodyText"/>
        <w:spacing w:after="0" w:line="240" w:lineRule="atLeast"/>
        <w:ind w:left="540"/>
        <w:jc w:val="thaiDistribute"/>
        <w:rPr>
          <w:rFonts w:cs="Times New Roman"/>
          <w:cs/>
          <w:lang w:bidi="th-TH"/>
        </w:rPr>
      </w:pPr>
      <w:r w:rsidRPr="003E3E1F">
        <w:rPr>
          <w:rFonts w:cs="Times New Roman"/>
        </w:rPr>
        <w:t xml:space="preserve">The tax losses </w:t>
      </w:r>
      <w:r w:rsidR="00DA7138">
        <w:rPr>
          <w:rFonts w:cs="Times New Roman"/>
        </w:rPr>
        <w:t xml:space="preserve">in the consolidated financial statements will be </w:t>
      </w:r>
      <w:r w:rsidR="00DA7138" w:rsidRPr="007841B9">
        <w:rPr>
          <w:rFonts w:cs="Times New Roman"/>
        </w:rPr>
        <w:t>expired</w:t>
      </w:r>
      <w:r w:rsidRPr="007841B9">
        <w:rPr>
          <w:rFonts w:cs="Times New Roman"/>
        </w:rPr>
        <w:t xml:space="preserve"> </w:t>
      </w:r>
      <w:r w:rsidR="003A013F" w:rsidRPr="007841B9">
        <w:rPr>
          <w:rFonts w:cs="Times New Roman"/>
        </w:rPr>
        <w:t>in</w:t>
      </w:r>
      <w:r w:rsidRPr="007841B9">
        <w:rPr>
          <w:rFonts w:cs="Times New Roman"/>
        </w:rPr>
        <w:t xml:space="preserve"> 20</w:t>
      </w:r>
      <w:r w:rsidRPr="007841B9">
        <w:rPr>
          <w:rFonts w:cs="Times New Roman"/>
          <w:lang w:val="en-US" w:bidi="th-TH"/>
        </w:rPr>
        <w:t>2</w:t>
      </w:r>
      <w:r w:rsidRPr="007841B9">
        <w:rPr>
          <w:rFonts w:cs="Times New Roman"/>
        </w:rPr>
        <w:t>5.</w:t>
      </w:r>
      <w:r w:rsidR="0085134A" w:rsidRPr="007841B9">
        <w:rPr>
          <w:rFonts w:cs="Times New Roman"/>
        </w:rPr>
        <w:t xml:space="preserve"> </w:t>
      </w:r>
      <w:r w:rsidRPr="007841B9">
        <w:rPr>
          <w:rFonts w:cs="Times New Roman"/>
        </w:rPr>
        <w:t xml:space="preserve">The deductible temporary differences do not expire under current tax legislation. </w:t>
      </w:r>
      <w:r w:rsidR="003E18F4" w:rsidRPr="007841B9">
        <w:rPr>
          <w:rFonts w:cs="Times New Roman"/>
        </w:rPr>
        <w:t>The Group has not</w:t>
      </w:r>
      <w:r w:rsidRPr="007841B9">
        <w:rPr>
          <w:rFonts w:cs="Times New Roman"/>
        </w:rPr>
        <w:t xml:space="preserve"> recognised these items </w:t>
      </w:r>
      <w:r w:rsidR="00147E21" w:rsidRPr="007841B9">
        <w:rPr>
          <w:rFonts w:cs="Times New Roman"/>
        </w:rPr>
        <w:t xml:space="preserve">as deferred tax assets </w:t>
      </w:r>
      <w:r w:rsidRPr="007841B9">
        <w:rPr>
          <w:rFonts w:cs="Times New Roman"/>
        </w:rPr>
        <w:t>because it is not probable that</w:t>
      </w:r>
      <w:r w:rsidR="00147E21" w:rsidRPr="007841B9">
        <w:rPr>
          <w:rFonts w:cs="Times New Roman"/>
        </w:rPr>
        <w:t xml:space="preserve"> the Group will have sufficient</w:t>
      </w:r>
      <w:r w:rsidRPr="007841B9">
        <w:rPr>
          <w:rFonts w:cs="Times New Roman"/>
        </w:rPr>
        <w:t xml:space="preserve"> future taxable profit </w:t>
      </w:r>
      <w:r w:rsidR="00147E21" w:rsidRPr="007841B9">
        <w:rPr>
          <w:rFonts w:cs="Times New Roman"/>
        </w:rPr>
        <w:t>to</w:t>
      </w:r>
      <w:r w:rsidRPr="007841B9">
        <w:rPr>
          <w:rFonts w:cs="Times New Roman"/>
        </w:rPr>
        <w:t xml:space="preserve"> utilise the benefits therefrom.</w:t>
      </w:r>
    </w:p>
    <w:p w14:paraId="093FE452" w14:textId="77777777" w:rsidR="001119EF" w:rsidRPr="007841B9" w:rsidRDefault="001119EF" w:rsidP="001119EF">
      <w:pPr>
        <w:spacing w:line="240" w:lineRule="atLeast"/>
        <w:ind w:left="540"/>
        <w:jc w:val="thaiDistribute"/>
        <w:rPr>
          <w:rFonts w:cs="Times New Roman"/>
          <w:szCs w:val="22"/>
        </w:rPr>
      </w:pPr>
    </w:p>
    <w:p w14:paraId="7326D742" w14:textId="5E8D60EE" w:rsidR="008D790E" w:rsidRPr="003E3E1F" w:rsidRDefault="001119EF" w:rsidP="008D790E">
      <w:pPr>
        <w:tabs>
          <w:tab w:val="left" w:pos="540"/>
        </w:tabs>
        <w:spacing w:line="240" w:lineRule="atLeast"/>
        <w:ind w:left="540"/>
        <w:jc w:val="thaiDistribute"/>
        <w:rPr>
          <w:rFonts w:cs="Times New Roman"/>
          <w:lang w:bidi="th-TH"/>
        </w:rPr>
      </w:pPr>
      <w:r w:rsidRPr="007841B9">
        <w:rPr>
          <w:rFonts w:cs="Times New Roman"/>
          <w:lang w:bidi="th-TH"/>
        </w:rPr>
        <w:t xml:space="preserve">As of </w:t>
      </w:r>
      <w:proofErr w:type="gramStart"/>
      <w:r w:rsidRPr="007841B9">
        <w:rPr>
          <w:rFonts w:cs="Times New Roman"/>
          <w:lang w:bidi="th-TH"/>
        </w:rPr>
        <w:t>31 December 20</w:t>
      </w:r>
      <w:r w:rsidR="00AF03CE" w:rsidRPr="007841B9">
        <w:rPr>
          <w:rFonts w:cs="Times New Roman"/>
          <w:lang w:bidi="th-TH"/>
        </w:rPr>
        <w:t>20</w:t>
      </w:r>
      <w:proofErr w:type="gramEnd"/>
      <w:r w:rsidRPr="007841B9">
        <w:rPr>
          <w:rFonts w:cs="Times New Roman"/>
          <w:lang w:bidi="th-TH"/>
        </w:rPr>
        <w:t xml:space="preserve"> and 201</w:t>
      </w:r>
      <w:r w:rsidR="00AF03CE" w:rsidRPr="007841B9">
        <w:rPr>
          <w:rFonts w:cs="Times New Roman"/>
          <w:lang w:bidi="th-TH"/>
        </w:rPr>
        <w:t>9</w:t>
      </w:r>
      <w:r w:rsidRPr="007841B9">
        <w:rPr>
          <w:rFonts w:cs="Times New Roman"/>
          <w:lang w:bidi="th-TH"/>
        </w:rPr>
        <w:t xml:space="preserve">, the </w:t>
      </w:r>
      <w:r w:rsidR="00AF5508" w:rsidRPr="007841B9">
        <w:rPr>
          <w:lang w:val="en-US" w:bidi="th-TH"/>
        </w:rPr>
        <w:t>Group</w:t>
      </w:r>
      <w:r w:rsidRPr="007841B9">
        <w:rPr>
          <w:rFonts w:cs="Times New Roman"/>
          <w:lang w:bidi="th-TH"/>
        </w:rPr>
        <w:t xml:space="preserve"> has been granted privileges by the Board of Investment resulting the </w:t>
      </w:r>
      <w:r w:rsidR="00AF5508" w:rsidRPr="007841B9">
        <w:rPr>
          <w:rFonts w:cs="Times New Roman"/>
          <w:lang w:bidi="th-TH"/>
        </w:rPr>
        <w:t>Group</w:t>
      </w:r>
      <w:r w:rsidRPr="007841B9">
        <w:rPr>
          <w:rFonts w:cs="Times New Roman"/>
          <w:lang w:bidi="th-TH"/>
        </w:rPr>
        <w:t xml:space="preserve"> has recognised deferred tax assets in respect of a portion of unused tax losses. The management believes that it is probable that future taxable profits arising from the improvement of the </w:t>
      </w:r>
      <w:r w:rsidR="00DA7138" w:rsidRPr="007841B9">
        <w:rPr>
          <w:rFonts w:cs="Times New Roman"/>
          <w:lang w:bidi="th-TH"/>
        </w:rPr>
        <w:t>Group</w:t>
      </w:r>
      <w:r w:rsidRPr="007841B9">
        <w:rPr>
          <w:rFonts w:cs="Times New Roman"/>
          <w:lang w:bidi="th-TH"/>
        </w:rPr>
        <w:t>’s operations and the expiration of double deducting expenses for certain promotional certificates will be available against which such losses can be used and, therefore, the related deferred tax asset can be</w:t>
      </w:r>
      <w:r w:rsidR="004728C6" w:rsidRPr="007841B9">
        <w:rPr>
          <w:rFonts w:cs="Times New Roman"/>
          <w:lang w:bidi="th-TH"/>
        </w:rPr>
        <w:t xml:space="preserve"> realised.</w:t>
      </w:r>
    </w:p>
    <w:p w14:paraId="341CE508" w14:textId="77777777" w:rsidR="008D790E" w:rsidRPr="003E3E1F" w:rsidRDefault="008D790E" w:rsidP="008D790E">
      <w:pPr>
        <w:tabs>
          <w:tab w:val="left" w:pos="540"/>
        </w:tabs>
        <w:spacing w:line="240" w:lineRule="atLeast"/>
        <w:ind w:left="540"/>
        <w:jc w:val="thaiDistribute"/>
        <w:rPr>
          <w:rFonts w:cs="Times New Roman"/>
          <w:szCs w:val="22"/>
        </w:rPr>
      </w:pPr>
    </w:p>
    <w:p w14:paraId="538B26AB" w14:textId="77777777" w:rsidR="00AF03CE" w:rsidRDefault="00AF03CE">
      <w:pPr>
        <w:spacing w:line="240" w:lineRule="auto"/>
        <w:rPr>
          <w:rFonts w:cs="Times New Roman"/>
          <w:b/>
          <w:sz w:val="24"/>
        </w:rPr>
      </w:pPr>
      <w:r>
        <w:rPr>
          <w:rFonts w:cs="Times New Roman"/>
        </w:rPr>
        <w:br w:type="page"/>
      </w:r>
    </w:p>
    <w:p w14:paraId="1C5741E5" w14:textId="77777777" w:rsidR="00046D7F" w:rsidRPr="003E3E1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Basic earnings per share</w:t>
      </w:r>
    </w:p>
    <w:p w14:paraId="5A87A483" w14:textId="77777777" w:rsidR="00046D7F" w:rsidRPr="00AF03CE" w:rsidRDefault="00046D7F" w:rsidP="00E02CCE">
      <w:pPr>
        <w:spacing w:line="240" w:lineRule="atLeast"/>
        <w:ind w:left="540"/>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080"/>
      </w:tblGrid>
      <w:tr w:rsidR="00046D7F" w:rsidRPr="003E3E1F" w14:paraId="540E22C2" w14:textId="77777777" w:rsidTr="00AF03CE">
        <w:trPr>
          <w:cantSplit/>
          <w:tblHeader/>
        </w:trPr>
        <w:tc>
          <w:tcPr>
            <w:tcW w:w="4050" w:type="dxa"/>
          </w:tcPr>
          <w:p w14:paraId="20BF29E1" w14:textId="77777777" w:rsidR="00046D7F" w:rsidRPr="003E3E1F" w:rsidRDefault="00046D7F" w:rsidP="00E02CCE">
            <w:pPr>
              <w:spacing w:line="240" w:lineRule="atLeast"/>
              <w:ind w:left="180" w:hanging="180"/>
              <w:outlineLvl w:val="0"/>
              <w:rPr>
                <w:rFonts w:cs="Times New Roman"/>
                <w:i/>
                <w:iCs/>
                <w:szCs w:val="22"/>
              </w:rPr>
            </w:pPr>
          </w:p>
        </w:tc>
        <w:tc>
          <w:tcPr>
            <w:tcW w:w="2430" w:type="dxa"/>
            <w:gridSpan w:val="3"/>
          </w:tcPr>
          <w:p w14:paraId="60B672FB"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 xml:space="preserve">Consolidated </w:t>
            </w:r>
          </w:p>
        </w:tc>
        <w:tc>
          <w:tcPr>
            <w:tcW w:w="180" w:type="dxa"/>
          </w:tcPr>
          <w:p w14:paraId="5265E3A5" w14:textId="77777777" w:rsidR="00046D7F" w:rsidRPr="003E3E1F" w:rsidRDefault="00046D7F" w:rsidP="00E02CCE">
            <w:pPr>
              <w:pStyle w:val="acctmergecolhdg"/>
              <w:spacing w:line="240" w:lineRule="atLeast"/>
              <w:rPr>
                <w:rFonts w:cs="Times New Roman"/>
                <w:szCs w:val="22"/>
              </w:rPr>
            </w:pPr>
          </w:p>
        </w:tc>
        <w:tc>
          <w:tcPr>
            <w:tcW w:w="2430" w:type="dxa"/>
            <w:gridSpan w:val="3"/>
          </w:tcPr>
          <w:p w14:paraId="29DB1054"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 xml:space="preserve">Separate </w:t>
            </w:r>
          </w:p>
        </w:tc>
      </w:tr>
      <w:tr w:rsidR="00046D7F" w:rsidRPr="003E3E1F" w14:paraId="48E40114" w14:textId="77777777" w:rsidTr="00AF03CE">
        <w:trPr>
          <w:cantSplit/>
          <w:tblHeader/>
        </w:trPr>
        <w:tc>
          <w:tcPr>
            <w:tcW w:w="4050" w:type="dxa"/>
          </w:tcPr>
          <w:p w14:paraId="3D5847D1" w14:textId="77777777" w:rsidR="00046D7F" w:rsidRPr="003E3E1F" w:rsidRDefault="00046D7F" w:rsidP="00E02CCE">
            <w:pPr>
              <w:spacing w:line="240" w:lineRule="atLeast"/>
              <w:ind w:left="180" w:hanging="180"/>
              <w:outlineLvl w:val="0"/>
              <w:rPr>
                <w:rFonts w:cs="Times New Roman"/>
                <w:i/>
                <w:iCs/>
                <w:szCs w:val="22"/>
              </w:rPr>
            </w:pPr>
          </w:p>
        </w:tc>
        <w:tc>
          <w:tcPr>
            <w:tcW w:w="2430" w:type="dxa"/>
            <w:gridSpan w:val="3"/>
          </w:tcPr>
          <w:p w14:paraId="7EC7E082"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c>
          <w:tcPr>
            <w:tcW w:w="180" w:type="dxa"/>
          </w:tcPr>
          <w:p w14:paraId="54FCD549" w14:textId="77777777" w:rsidR="00046D7F" w:rsidRPr="003E3E1F" w:rsidRDefault="00046D7F" w:rsidP="00E02CCE">
            <w:pPr>
              <w:pStyle w:val="acctmergecolhdg"/>
              <w:spacing w:line="240" w:lineRule="atLeast"/>
              <w:rPr>
                <w:rFonts w:cs="Times New Roman"/>
                <w:szCs w:val="22"/>
              </w:rPr>
            </w:pPr>
          </w:p>
        </w:tc>
        <w:tc>
          <w:tcPr>
            <w:tcW w:w="2430" w:type="dxa"/>
            <w:gridSpan w:val="3"/>
          </w:tcPr>
          <w:p w14:paraId="028F2751"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r>
      <w:tr w:rsidR="00AF03CE" w:rsidRPr="003E3E1F" w14:paraId="0FA33916" w14:textId="77777777" w:rsidTr="00AF03CE">
        <w:trPr>
          <w:cantSplit/>
          <w:tblHeader/>
        </w:trPr>
        <w:tc>
          <w:tcPr>
            <w:tcW w:w="4050" w:type="dxa"/>
          </w:tcPr>
          <w:p w14:paraId="6E0A2E03" w14:textId="77777777" w:rsidR="00AF03CE" w:rsidRPr="003E3E1F" w:rsidRDefault="00AF03CE" w:rsidP="00AF03CE">
            <w:pPr>
              <w:pStyle w:val="acctfourfigures"/>
              <w:spacing w:line="240" w:lineRule="atLeast"/>
              <w:rPr>
                <w:rFonts w:cs="Times New Roman"/>
                <w:b/>
                <w:bCs/>
                <w:i/>
                <w:iCs/>
                <w:szCs w:val="22"/>
              </w:rPr>
            </w:pPr>
          </w:p>
        </w:tc>
        <w:tc>
          <w:tcPr>
            <w:tcW w:w="1170" w:type="dxa"/>
          </w:tcPr>
          <w:p w14:paraId="17942074" w14:textId="77777777" w:rsidR="00AF03CE" w:rsidRPr="003E3E1F" w:rsidRDefault="00AF03CE" w:rsidP="00AF03CE">
            <w:pPr>
              <w:spacing w:line="240" w:lineRule="exact"/>
              <w:ind w:left="11" w:hanging="11"/>
              <w:jc w:val="center"/>
              <w:rPr>
                <w:rFonts w:cs="Times New Roman"/>
                <w:bCs/>
              </w:rPr>
            </w:pPr>
            <w:r w:rsidRPr="003E3E1F">
              <w:rPr>
                <w:rFonts w:cs="Times New Roman"/>
                <w:bCs/>
              </w:rPr>
              <w:t>20</w:t>
            </w:r>
            <w:r>
              <w:rPr>
                <w:rFonts w:cs="Times New Roman"/>
                <w:bCs/>
              </w:rPr>
              <w:t>20</w:t>
            </w:r>
          </w:p>
        </w:tc>
        <w:tc>
          <w:tcPr>
            <w:tcW w:w="180" w:type="dxa"/>
          </w:tcPr>
          <w:p w14:paraId="28ADC341" w14:textId="77777777" w:rsidR="00AF03CE" w:rsidRPr="003E3E1F" w:rsidRDefault="00AF03CE" w:rsidP="00AF03CE">
            <w:pPr>
              <w:spacing w:line="240" w:lineRule="exact"/>
              <w:ind w:left="11" w:hanging="11"/>
              <w:jc w:val="center"/>
              <w:rPr>
                <w:rFonts w:cs="Times New Roman"/>
                <w:bCs/>
              </w:rPr>
            </w:pPr>
          </w:p>
        </w:tc>
        <w:tc>
          <w:tcPr>
            <w:tcW w:w="1080" w:type="dxa"/>
          </w:tcPr>
          <w:p w14:paraId="2D286889" w14:textId="77777777" w:rsidR="00AF03CE" w:rsidRPr="003E3E1F" w:rsidRDefault="00AF03CE" w:rsidP="00AF03CE">
            <w:pPr>
              <w:spacing w:line="240" w:lineRule="exact"/>
              <w:ind w:left="11" w:hanging="11"/>
              <w:jc w:val="center"/>
              <w:rPr>
                <w:rFonts w:cs="Times New Roman"/>
                <w:bCs/>
              </w:rPr>
            </w:pPr>
            <w:r w:rsidRPr="003E3E1F">
              <w:rPr>
                <w:rFonts w:cs="Times New Roman"/>
                <w:bCs/>
              </w:rPr>
              <w:t>201</w:t>
            </w:r>
            <w:r>
              <w:rPr>
                <w:rFonts w:cs="Times New Roman"/>
                <w:bCs/>
              </w:rPr>
              <w:t>9</w:t>
            </w:r>
          </w:p>
        </w:tc>
        <w:tc>
          <w:tcPr>
            <w:tcW w:w="180" w:type="dxa"/>
          </w:tcPr>
          <w:p w14:paraId="023F1409" w14:textId="77777777" w:rsidR="00AF03CE" w:rsidRPr="003E3E1F" w:rsidRDefault="00AF03CE" w:rsidP="00AF03CE">
            <w:pPr>
              <w:pStyle w:val="acctmergecolhdg"/>
              <w:spacing w:line="240" w:lineRule="exact"/>
              <w:rPr>
                <w:rFonts w:cs="Times New Roman"/>
                <w:b w:val="0"/>
                <w:bCs/>
              </w:rPr>
            </w:pPr>
          </w:p>
        </w:tc>
        <w:tc>
          <w:tcPr>
            <w:tcW w:w="1170" w:type="dxa"/>
          </w:tcPr>
          <w:p w14:paraId="48F03C97" w14:textId="77777777" w:rsidR="00AF03CE" w:rsidRPr="003E3E1F" w:rsidRDefault="00AF03CE" w:rsidP="00AF03CE">
            <w:pPr>
              <w:spacing w:line="240" w:lineRule="exact"/>
              <w:ind w:left="11" w:hanging="11"/>
              <w:jc w:val="center"/>
              <w:rPr>
                <w:rFonts w:cs="Times New Roman"/>
                <w:bCs/>
              </w:rPr>
            </w:pPr>
            <w:r w:rsidRPr="003E3E1F">
              <w:rPr>
                <w:rFonts w:cs="Times New Roman"/>
                <w:bCs/>
              </w:rPr>
              <w:t>20</w:t>
            </w:r>
            <w:r>
              <w:rPr>
                <w:rFonts w:cs="Times New Roman"/>
                <w:bCs/>
              </w:rPr>
              <w:t>20</w:t>
            </w:r>
          </w:p>
        </w:tc>
        <w:tc>
          <w:tcPr>
            <w:tcW w:w="180" w:type="dxa"/>
          </w:tcPr>
          <w:p w14:paraId="435143DA" w14:textId="77777777" w:rsidR="00AF03CE" w:rsidRPr="003E3E1F" w:rsidRDefault="00AF03CE" w:rsidP="00AF03CE">
            <w:pPr>
              <w:spacing w:line="240" w:lineRule="exact"/>
              <w:ind w:left="11" w:hanging="11"/>
              <w:jc w:val="center"/>
              <w:rPr>
                <w:rFonts w:cs="Times New Roman"/>
                <w:bCs/>
              </w:rPr>
            </w:pPr>
          </w:p>
        </w:tc>
        <w:tc>
          <w:tcPr>
            <w:tcW w:w="1080" w:type="dxa"/>
          </w:tcPr>
          <w:p w14:paraId="1FA4C841" w14:textId="77777777" w:rsidR="00AF03CE" w:rsidRPr="003E3E1F" w:rsidRDefault="00AF03CE" w:rsidP="00AF03CE">
            <w:pPr>
              <w:spacing w:line="240" w:lineRule="exact"/>
              <w:ind w:left="11" w:hanging="11"/>
              <w:jc w:val="center"/>
              <w:rPr>
                <w:rFonts w:cs="Times New Roman"/>
                <w:bCs/>
              </w:rPr>
            </w:pPr>
            <w:r w:rsidRPr="003E3E1F">
              <w:rPr>
                <w:rFonts w:cs="Times New Roman"/>
                <w:bCs/>
              </w:rPr>
              <w:t>201</w:t>
            </w:r>
            <w:r>
              <w:rPr>
                <w:rFonts w:cs="Times New Roman"/>
                <w:bCs/>
              </w:rPr>
              <w:t>9</w:t>
            </w:r>
          </w:p>
        </w:tc>
      </w:tr>
      <w:tr w:rsidR="00AF03CE" w:rsidRPr="003E3E1F" w14:paraId="523577A1" w14:textId="77777777" w:rsidTr="00AF03CE">
        <w:trPr>
          <w:cantSplit/>
        </w:trPr>
        <w:tc>
          <w:tcPr>
            <w:tcW w:w="4050" w:type="dxa"/>
          </w:tcPr>
          <w:p w14:paraId="03D1C1CF" w14:textId="77777777" w:rsidR="00AF03CE" w:rsidRPr="003E3E1F" w:rsidRDefault="00AF03CE" w:rsidP="00AF03CE">
            <w:pPr>
              <w:spacing w:line="240" w:lineRule="atLeast"/>
              <w:rPr>
                <w:rFonts w:cs="Times New Roman"/>
                <w:b/>
                <w:bCs/>
                <w:i/>
                <w:iCs/>
                <w:szCs w:val="22"/>
              </w:rPr>
            </w:pPr>
          </w:p>
        </w:tc>
        <w:tc>
          <w:tcPr>
            <w:tcW w:w="5040" w:type="dxa"/>
            <w:gridSpan w:val="7"/>
          </w:tcPr>
          <w:p w14:paraId="2104DA3F" w14:textId="77777777" w:rsidR="00AF03CE" w:rsidRPr="003E3E1F" w:rsidRDefault="00AF03CE" w:rsidP="00AF03CE">
            <w:pPr>
              <w:pStyle w:val="acctfourfigures"/>
              <w:spacing w:line="240" w:lineRule="atLeast"/>
              <w:jc w:val="center"/>
              <w:rPr>
                <w:rFonts w:cs="Times New Roman"/>
                <w:i/>
                <w:iCs/>
                <w:szCs w:val="22"/>
              </w:rPr>
            </w:pPr>
            <w:r w:rsidRPr="003E3E1F">
              <w:rPr>
                <w:rFonts w:cs="Times New Roman"/>
                <w:i/>
                <w:iCs/>
                <w:szCs w:val="22"/>
              </w:rPr>
              <w:t>(in thousand Baht / thousand shares)</w:t>
            </w:r>
          </w:p>
        </w:tc>
      </w:tr>
      <w:tr w:rsidR="00AF03CE" w:rsidRPr="003E3E1F" w14:paraId="5F665B2B" w14:textId="77777777" w:rsidTr="00AF03CE">
        <w:trPr>
          <w:cantSplit/>
        </w:trPr>
        <w:tc>
          <w:tcPr>
            <w:tcW w:w="4050" w:type="dxa"/>
          </w:tcPr>
          <w:p w14:paraId="683B4609" w14:textId="77777777" w:rsidR="00AF03CE" w:rsidRPr="003E3E1F" w:rsidRDefault="00AF03CE" w:rsidP="00AF03CE">
            <w:pPr>
              <w:spacing w:line="240" w:lineRule="atLeast"/>
              <w:ind w:left="180" w:hanging="180"/>
              <w:rPr>
                <w:rFonts w:cs="Times New Roman"/>
                <w:b/>
                <w:bCs/>
                <w:szCs w:val="22"/>
              </w:rPr>
            </w:pPr>
            <w:r w:rsidRPr="003E3E1F">
              <w:rPr>
                <w:rFonts w:cs="Times New Roman"/>
                <w:b/>
                <w:bCs/>
                <w:szCs w:val="22"/>
              </w:rPr>
              <w:t>Profit attributable to ordinary shareholders of the Company (basic)</w:t>
            </w:r>
          </w:p>
        </w:tc>
        <w:tc>
          <w:tcPr>
            <w:tcW w:w="1170" w:type="dxa"/>
            <w:tcBorders>
              <w:bottom w:val="double" w:sz="4" w:space="0" w:color="auto"/>
            </w:tcBorders>
            <w:vAlign w:val="bottom"/>
          </w:tcPr>
          <w:p w14:paraId="44FAAC59" w14:textId="69D98BAD" w:rsidR="00AF03CE" w:rsidRPr="003E3E1F" w:rsidRDefault="00871FD0" w:rsidP="00AF03CE">
            <w:pPr>
              <w:spacing w:line="240" w:lineRule="auto"/>
              <w:ind w:right="20"/>
              <w:jc w:val="right"/>
              <w:rPr>
                <w:rFonts w:cs="Times New Roman"/>
                <w:b/>
                <w:bCs/>
                <w:szCs w:val="28"/>
                <w:lang w:val="en-US" w:bidi="th-TH"/>
              </w:rPr>
            </w:pPr>
            <w:r>
              <w:rPr>
                <w:rFonts w:cs="Times New Roman"/>
                <w:b/>
                <w:bCs/>
                <w:szCs w:val="28"/>
                <w:lang w:val="en-US" w:bidi="th-TH"/>
              </w:rPr>
              <w:t>2,172,741</w:t>
            </w:r>
          </w:p>
        </w:tc>
        <w:tc>
          <w:tcPr>
            <w:tcW w:w="180" w:type="dxa"/>
            <w:vAlign w:val="bottom"/>
          </w:tcPr>
          <w:p w14:paraId="5FB2AD71" w14:textId="77777777" w:rsidR="00AF03CE" w:rsidRPr="003E3E1F" w:rsidRDefault="00AF03CE" w:rsidP="00AF03CE">
            <w:pPr>
              <w:spacing w:line="240" w:lineRule="auto"/>
              <w:ind w:right="20"/>
              <w:jc w:val="right"/>
              <w:rPr>
                <w:rFonts w:cs="Times New Roman"/>
                <w:b/>
                <w:bCs/>
                <w:szCs w:val="22"/>
              </w:rPr>
            </w:pPr>
          </w:p>
        </w:tc>
        <w:tc>
          <w:tcPr>
            <w:tcW w:w="1080" w:type="dxa"/>
            <w:tcBorders>
              <w:bottom w:val="double" w:sz="4" w:space="0" w:color="auto"/>
            </w:tcBorders>
            <w:vAlign w:val="bottom"/>
          </w:tcPr>
          <w:p w14:paraId="64B4C375" w14:textId="77777777" w:rsidR="00AF03CE" w:rsidRPr="003E3E1F" w:rsidRDefault="00AF03CE" w:rsidP="00AF03CE">
            <w:pPr>
              <w:spacing w:line="240" w:lineRule="auto"/>
              <w:ind w:right="20"/>
              <w:jc w:val="right"/>
              <w:rPr>
                <w:rFonts w:cs="Times New Roman"/>
                <w:b/>
                <w:bCs/>
                <w:szCs w:val="28"/>
                <w:lang w:val="en-US" w:bidi="th-TH"/>
              </w:rPr>
            </w:pPr>
            <w:r w:rsidRPr="003E3E1F">
              <w:rPr>
                <w:rFonts w:cs="Times New Roman"/>
                <w:b/>
                <w:bCs/>
                <w:szCs w:val="28"/>
                <w:lang w:val="en-US" w:bidi="th-TH"/>
              </w:rPr>
              <w:t>3,635,428</w:t>
            </w:r>
          </w:p>
        </w:tc>
        <w:tc>
          <w:tcPr>
            <w:tcW w:w="180" w:type="dxa"/>
            <w:vAlign w:val="bottom"/>
          </w:tcPr>
          <w:p w14:paraId="05BB3F91" w14:textId="77777777" w:rsidR="00AF03CE" w:rsidRPr="003E3E1F" w:rsidRDefault="00AF03CE" w:rsidP="00AF03CE">
            <w:pPr>
              <w:spacing w:line="240" w:lineRule="auto"/>
              <w:ind w:right="20"/>
              <w:jc w:val="right"/>
              <w:rPr>
                <w:rFonts w:cs="Times New Roman"/>
                <w:b/>
                <w:bCs/>
                <w:szCs w:val="22"/>
              </w:rPr>
            </w:pPr>
          </w:p>
        </w:tc>
        <w:tc>
          <w:tcPr>
            <w:tcW w:w="1170" w:type="dxa"/>
            <w:tcBorders>
              <w:bottom w:val="double" w:sz="4" w:space="0" w:color="auto"/>
            </w:tcBorders>
            <w:vAlign w:val="bottom"/>
          </w:tcPr>
          <w:p w14:paraId="7B824BE7" w14:textId="4D29556E" w:rsidR="00AF03CE" w:rsidRPr="003E3E1F" w:rsidRDefault="00871FD0" w:rsidP="00AF03CE">
            <w:pPr>
              <w:spacing w:line="240" w:lineRule="auto"/>
              <w:ind w:right="20"/>
              <w:jc w:val="right"/>
              <w:rPr>
                <w:rFonts w:cs="Times New Roman"/>
                <w:b/>
                <w:bCs/>
                <w:szCs w:val="22"/>
              </w:rPr>
            </w:pPr>
            <w:r>
              <w:rPr>
                <w:rFonts w:cs="Times New Roman"/>
                <w:b/>
                <w:bCs/>
                <w:szCs w:val="22"/>
              </w:rPr>
              <w:t>1,747,391</w:t>
            </w:r>
          </w:p>
        </w:tc>
        <w:tc>
          <w:tcPr>
            <w:tcW w:w="180" w:type="dxa"/>
            <w:vAlign w:val="bottom"/>
          </w:tcPr>
          <w:p w14:paraId="50A6DFE4" w14:textId="77777777" w:rsidR="00AF03CE" w:rsidRPr="003E3E1F" w:rsidRDefault="00AF03CE" w:rsidP="00AF03CE">
            <w:pPr>
              <w:spacing w:line="240" w:lineRule="auto"/>
              <w:ind w:right="20"/>
              <w:jc w:val="right"/>
              <w:rPr>
                <w:rFonts w:cs="Times New Roman"/>
                <w:b/>
                <w:bCs/>
                <w:szCs w:val="22"/>
              </w:rPr>
            </w:pPr>
          </w:p>
        </w:tc>
        <w:tc>
          <w:tcPr>
            <w:tcW w:w="1080" w:type="dxa"/>
            <w:tcBorders>
              <w:bottom w:val="double" w:sz="4" w:space="0" w:color="auto"/>
            </w:tcBorders>
            <w:vAlign w:val="bottom"/>
          </w:tcPr>
          <w:p w14:paraId="2CE81B26" w14:textId="77777777" w:rsidR="00AF03CE" w:rsidRPr="003E3E1F" w:rsidRDefault="00AF03CE" w:rsidP="00AF03CE">
            <w:pPr>
              <w:spacing w:line="240" w:lineRule="auto"/>
              <w:ind w:right="20"/>
              <w:jc w:val="right"/>
              <w:rPr>
                <w:rFonts w:cs="Times New Roman"/>
                <w:b/>
                <w:bCs/>
                <w:szCs w:val="22"/>
              </w:rPr>
            </w:pPr>
            <w:r w:rsidRPr="003E3E1F">
              <w:rPr>
                <w:rFonts w:cs="Times New Roman"/>
                <w:b/>
                <w:bCs/>
                <w:szCs w:val="22"/>
              </w:rPr>
              <w:t>3,632,245</w:t>
            </w:r>
          </w:p>
        </w:tc>
      </w:tr>
      <w:tr w:rsidR="00AF03CE" w:rsidRPr="003E3E1F" w14:paraId="251076C6" w14:textId="77777777" w:rsidTr="00AF03CE">
        <w:trPr>
          <w:cantSplit/>
        </w:trPr>
        <w:tc>
          <w:tcPr>
            <w:tcW w:w="4050" w:type="dxa"/>
          </w:tcPr>
          <w:p w14:paraId="74C45CB4" w14:textId="77777777" w:rsidR="00AF03CE" w:rsidRPr="003E3E1F" w:rsidRDefault="00AF03CE" w:rsidP="00AF03CE">
            <w:pPr>
              <w:spacing w:line="240" w:lineRule="atLeast"/>
              <w:rPr>
                <w:rFonts w:cs="Times New Roman"/>
                <w:b/>
                <w:bCs/>
                <w:sz w:val="18"/>
                <w:szCs w:val="18"/>
              </w:rPr>
            </w:pPr>
          </w:p>
        </w:tc>
        <w:tc>
          <w:tcPr>
            <w:tcW w:w="1170" w:type="dxa"/>
            <w:tcBorders>
              <w:top w:val="double" w:sz="4" w:space="0" w:color="auto"/>
            </w:tcBorders>
          </w:tcPr>
          <w:p w14:paraId="2C256EA9" w14:textId="77777777" w:rsidR="00AF03CE" w:rsidRPr="003E3E1F" w:rsidRDefault="00AF03CE" w:rsidP="00AF03CE">
            <w:pPr>
              <w:spacing w:line="240" w:lineRule="auto"/>
              <w:ind w:right="20"/>
              <w:jc w:val="right"/>
              <w:rPr>
                <w:rFonts w:cs="Times New Roman"/>
                <w:b/>
                <w:bCs/>
                <w:sz w:val="18"/>
                <w:szCs w:val="18"/>
              </w:rPr>
            </w:pPr>
          </w:p>
        </w:tc>
        <w:tc>
          <w:tcPr>
            <w:tcW w:w="180" w:type="dxa"/>
          </w:tcPr>
          <w:p w14:paraId="33131A3E" w14:textId="77777777" w:rsidR="00AF03CE" w:rsidRPr="003E3E1F" w:rsidRDefault="00AF03CE" w:rsidP="00AF03CE">
            <w:pPr>
              <w:spacing w:line="240" w:lineRule="auto"/>
              <w:ind w:right="20"/>
              <w:jc w:val="right"/>
              <w:rPr>
                <w:rFonts w:cs="Times New Roman"/>
                <w:b/>
                <w:bCs/>
                <w:sz w:val="18"/>
                <w:szCs w:val="18"/>
              </w:rPr>
            </w:pPr>
          </w:p>
        </w:tc>
        <w:tc>
          <w:tcPr>
            <w:tcW w:w="1080" w:type="dxa"/>
            <w:tcBorders>
              <w:top w:val="double" w:sz="4" w:space="0" w:color="auto"/>
            </w:tcBorders>
          </w:tcPr>
          <w:p w14:paraId="7EE295FC" w14:textId="77777777" w:rsidR="00AF03CE" w:rsidRPr="003E3E1F" w:rsidRDefault="00AF03CE" w:rsidP="00AF03CE">
            <w:pPr>
              <w:spacing w:line="240" w:lineRule="auto"/>
              <w:ind w:right="20"/>
              <w:jc w:val="right"/>
              <w:rPr>
                <w:rFonts w:cs="Times New Roman"/>
                <w:b/>
                <w:bCs/>
                <w:sz w:val="18"/>
                <w:szCs w:val="18"/>
              </w:rPr>
            </w:pPr>
          </w:p>
        </w:tc>
        <w:tc>
          <w:tcPr>
            <w:tcW w:w="180" w:type="dxa"/>
          </w:tcPr>
          <w:p w14:paraId="55A0E01A" w14:textId="77777777" w:rsidR="00AF03CE" w:rsidRPr="003E3E1F" w:rsidRDefault="00AF03CE" w:rsidP="00AF03CE">
            <w:pPr>
              <w:spacing w:line="240" w:lineRule="auto"/>
              <w:ind w:right="20"/>
              <w:jc w:val="right"/>
              <w:rPr>
                <w:rFonts w:cs="Times New Roman"/>
                <w:b/>
                <w:bCs/>
                <w:sz w:val="18"/>
                <w:szCs w:val="18"/>
              </w:rPr>
            </w:pPr>
          </w:p>
        </w:tc>
        <w:tc>
          <w:tcPr>
            <w:tcW w:w="1170" w:type="dxa"/>
            <w:tcBorders>
              <w:top w:val="double" w:sz="4" w:space="0" w:color="auto"/>
            </w:tcBorders>
          </w:tcPr>
          <w:p w14:paraId="17C23385" w14:textId="77777777" w:rsidR="00AF03CE" w:rsidRPr="003E3E1F" w:rsidRDefault="00AF03CE" w:rsidP="00AF03CE">
            <w:pPr>
              <w:spacing w:line="240" w:lineRule="auto"/>
              <w:ind w:right="20"/>
              <w:jc w:val="right"/>
              <w:rPr>
                <w:rFonts w:cs="Times New Roman"/>
                <w:b/>
                <w:bCs/>
                <w:sz w:val="18"/>
                <w:szCs w:val="18"/>
              </w:rPr>
            </w:pPr>
          </w:p>
        </w:tc>
        <w:tc>
          <w:tcPr>
            <w:tcW w:w="180" w:type="dxa"/>
          </w:tcPr>
          <w:p w14:paraId="103F2247" w14:textId="77777777" w:rsidR="00AF03CE" w:rsidRPr="003E3E1F" w:rsidRDefault="00AF03CE" w:rsidP="00AF03CE">
            <w:pPr>
              <w:spacing w:line="240" w:lineRule="auto"/>
              <w:ind w:right="20"/>
              <w:jc w:val="right"/>
              <w:rPr>
                <w:rFonts w:cs="Times New Roman"/>
                <w:b/>
                <w:bCs/>
                <w:sz w:val="18"/>
                <w:szCs w:val="18"/>
              </w:rPr>
            </w:pPr>
          </w:p>
        </w:tc>
        <w:tc>
          <w:tcPr>
            <w:tcW w:w="1080" w:type="dxa"/>
            <w:tcBorders>
              <w:top w:val="double" w:sz="4" w:space="0" w:color="auto"/>
            </w:tcBorders>
          </w:tcPr>
          <w:p w14:paraId="6112B0AB" w14:textId="77777777" w:rsidR="00AF03CE" w:rsidRPr="003E3E1F" w:rsidRDefault="00AF03CE" w:rsidP="00AF03CE">
            <w:pPr>
              <w:spacing w:line="240" w:lineRule="auto"/>
              <w:ind w:right="20"/>
              <w:jc w:val="right"/>
              <w:rPr>
                <w:rFonts w:cs="Times New Roman"/>
                <w:b/>
                <w:bCs/>
                <w:sz w:val="18"/>
                <w:szCs w:val="18"/>
              </w:rPr>
            </w:pPr>
          </w:p>
        </w:tc>
      </w:tr>
      <w:tr w:rsidR="00871FD0" w:rsidRPr="003E3E1F" w14:paraId="533445B2" w14:textId="77777777" w:rsidTr="00AF03CE">
        <w:trPr>
          <w:cantSplit/>
        </w:trPr>
        <w:tc>
          <w:tcPr>
            <w:tcW w:w="4050" w:type="dxa"/>
          </w:tcPr>
          <w:p w14:paraId="03A95DEE" w14:textId="77777777" w:rsidR="00871FD0" w:rsidRPr="003E3E1F" w:rsidRDefault="00871FD0" w:rsidP="00871FD0">
            <w:pPr>
              <w:spacing w:line="240" w:lineRule="atLeast"/>
              <w:rPr>
                <w:rFonts w:cs="Times New Roman"/>
                <w:b/>
                <w:bCs/>
                <w:i/>
                <w:iCs/>
                <w:szCs w:val="22"/>
              </w:rPr>
            </w:pPr>
            <w:r w:rsidRPr="003E3E1F">
              <w:rPr>
                <w:rFonts w:cs="Times New Roman"/>
                <w:b/>
                <w:bCs/>
                <w:szCs w:val="22"/>
              </w:rPr>
              <w:t>Number of ordinary shares outstanding</w:t>
            </w:r>
          </w:p>
        </w:tc>
        <w:tc>
          <w:tcPr>
            <w:tcW w:w="1170" w:type="dxa"/>
            <w:tcBorders>
              <w:bottom w:val="double" w:sz="4" w:space="0" w:color="auto"/>
            </w:tcBorders>
            <w:vAlign w:val="bottom"/>
          </w:tcPr>
          <w:p w14:paraId="13851854" w14:textId="166802A5" w:rsidR="00871FD0" w:rsidRPr="003E3E1F" w:rsidRDefault="00871FD0" w:rsidP="00871FD0">
            <w:pPr>
              <w:spacing w:line="240" w:lineRule="auto"/>
              <w:ind w:right="20"/>
              <w:jc w:val="right"/>
              <w:rPr>
                <w:rFonts w:cs="Times New Roman"/>
                <w:b/>
                <w:bCs/>
                <w:szCs w:val="22"/>
              </w:rPr>
            </w:pPr>
            <w:r w:rsidRPr="003E3E1F">
              <w:rPr>
                <w:rFonts w:cs="Times New Roman"/>
                <w:b/>
                <w:bCs/>
                <w:szCs w:val="22"/>
              </w:rPr>
              <w:t>1,185,193</w:t>
            </w:r>
          </w:p>
        </w:tc>
        <w:tc>
          <w:tcPr>
            <w:tcW w:w="180" w:type="dxa"/>
            <w:vAlign w:val="bottom"/>
          </w:tcPr>
          <w:p w14:paraId="74031013" w14:textId="77777777" w:rsidR="00871FD0" w:rsidRPr="003E3E1F" w:rsidRDefault="00871FD0" w:rsidP="00871FD0">
            <w:pPr>
              <w:spacing w:line="240" w:lineRule="auto"/>
              <w:ind w:right="20"/>
              <w:jc w:val="right"/>
              <w:rPr>
                <w:rFonts w:cs="Times New Roman"/>
                <w:b/>
                <w:bCs/>
                <w:szCs w:val="22"/>
              </w:rPr>
            </w:pPr>
          </w:p>
        </w:tc>
        <w:tc>
          <w:tcPr>
            <w:tcW w:w="1080" w:type="dxa"/>
            <w:tcBorders>
              <w:bottom w:val="double" w:sz="4" w:space="0" w:color="auto"/>
            </w:tcBorders>
            <w:vAlign w:val="bottom"/>
          </w:tcPr>
          <w:p w14:paraId="348CA6A2" w14:textId="77777777" w:rsidR="00871FD0" w:rsidRPr="003E3E1F" w:rsidRDefault="00871FD0" w:rsidP="00871FD0">
            <w:pPr>
              <w:spacing w:line="240" w:lineRule="auto"/>
              <w:ind w:right="20"/>
              <w:jc w:val="right"/>
              <w:rPr>
                <w:rFonts w:cs="Times New Roman"/>
                <w:b/>
                <w:bCs/>
                <w:szCs w:val="22"/>
              </w:rPr>
            </w:pPr>
            <w:r w:rsidRPr="003E3E1F">
              <w:rPr>
                <w:rFonts w:cs="Times New Roman"/>
                <w:b/>
                <w:bCs/>
                <w:szCs w:val="22"/>
              </w:rPr>
              <w:t>1,185,193</w:t>
            </w:r>
          </w:p>
        </w:tc>
        <w:tc>
          <w:tcPr>
            <w:tcW w:w="180" w:type="dxa"/>
            <w:vAlign w:val="bottom"/>
          </w:tcPr>
          <w:p w14:paraId="12E166E7" w14:textId="77777777" w:rsidR="00871FD0" w:rsidRPr="003E3E1F" w:rsidRDefault="00871FD0" w:rsidP="00871FD0">
            <w:pPr>
              <w:spacing w:line="240" w:lineRule="auto"/>
              <w:ind w:right="20"/>
              <w:jc w:val="right"/>
              <w:rPr>
                <w:rFonts w:cs="Times New Roman"/>
                <w:b/>
                <w:bCs/>
                <w:szCs w:val="22"/>
              </w:rPr>
            </w:pPr>
          </w:p>
        </w:tc>
        <w:tc>
          <w:tcPr>
            <w:tcW w:w="1170" w:type="dxa"/>
            <w:tcBorders>
              <w:bottom w:val="double" w:sz="4" w:space="0" w:color="auto"/>
            </w:tcBorders>
            <w:vAlign w:val="bottom"/>
          </w:tcPr>
          <w:p w14:paraId="6C355B6C" w14:textId="0B30D869" w:rsidR="00871FD0" w:rsidRPr="003E3E1F" w:rsidRDefault="00871FD0" w:rsidP="00871FD0">
            <w:pPr>
              <w:spacing w:line="240" w:lineRule="auto"/>
              <w:ind w:right="20"/>
              <w:jc w:val="right"/>
              <w:rPr>
                <w:rFonts w:cs="Times New Roman"/>
                <w:b/>
                <w:bCs/>
                <w:szCs w:val="22"/>
              </w:rPr>
            </w:pPr>
            <w:r w:rsidRPr="003E3E1F">
              <w:rPr>
                <w:rFonts w:cs="Times New Roman"/>
                <w:b/>
                <w:bCs/>
                <w:szCs w:val="22"/>
              </w:rPr>
              <w:t>1,185,193</w:t>
            </w:r>
          </w:p>
        </w:tc>
        <w:tc>
          <w:tcPr>
            <w:tcW w:w="180" w:type="dxa"/>
            <w:vAlign w:val="bottom"/>
          </w:tcPr>
          <w:p w14:paraId="56011E37" w14:textId="77777777" w:rsidR="00871FD0" w:rsidRPr="003E3E1F" w:rsidRDefault="00871FD0" w:rsidP="00871FD0">
            <w:pPr>
              <w:spacing w:line="240" w:lineRule="auto"/>
              <w:ind w:right="20"/>
              <w:jc w:val="right"/>
              <w:rPr>
                <w:rFonts w:cs="Times New Roman"/>
                <w:b/>
                <w:bCs/>
                <w:szCs w:val="22"/>
              </w:rPr>
            </w:pPr>
          </w:p>
        </w:tc>
        <w:tc>
          <w:tcPr>
            <w:tcW w:w="1080" w:type="dxa"/>
            <w:tcBorders>
              <w:bottom w:val="double" w:sz="4" w:space="0" w:color="auto"/>
            </w:tcBorders>
            <w:vAlign w:val="bottom"/>
          </w:tcPr>
          <w:p w14:paraId="03F1180C" w14:textId="77777777" w:rsidR="00871FD0" w:rsidRPr="003E3E1F" w:rsidRDefault="00871FD0" w:rsidP="00871FD0">
            <w:pPr>
              <w:spacing w:line="240" w:lineRule="auto"/>
              <w:ind w:right="20"/>
              <w:jc w:val="right"/>
              <w:rPr>
                <w:rFonts w:cs="Times New Roman"/>
                <w:b/>
                <w:bCs/>
                <w:szCs w:val="22"/>
              </w:rPr>
            </w:pPr>
            <w:r w:rsidRPr="003E3E1F">
              <w:rPr>
                <w:rFonts w:cs="Times New Roman"/>
                <w:b/>
                <w:bCs/>
                <w:szCs w:val="22"/>
              </w:rPr>
              <w:t>1,185,193</w:t>
            </w:r>
          </w:p>
        </w:tc>
      </w:tr>
      <w:tr w:rsidR="00871FD0" w:rsidRPr="003E3E1F" w14:paraId="264D6C1F" w14:textId="77777777" w:rsidTr="00AF03CE">
        <w:trPr>
          <w:cantSplit/>
        </w:trPr>
        <w:tc>
          <w:tcPr>
            <w:tcW w:w="4050" w:type="dxa"/>
          </w:tcPr>
          <w:p w14:paraId="1762A67E" w14:textId="77777777" w:rsidR="00871FD0" w:rsidRPr="003E3E1F" w:rsidRDefault="00871FD0" w:rsidP="00871FD0">
            <w:pPr>
              <w:spacing w:line="240" w:lineRule="atLeast"/>
              <w:ind w:left="180" w:hanging="180"/>
              <w:rPr>
                <w:rFonts w:cs="Times New Roman"/>
                <w:b/>
                <w:bCs/>
                <w:sz w:val="18"/>
                <w:szCs w:val="18"/>
              </w:rPr>
            </w:pPr>
          </w:p>
        </w:tc>
        <w:tc>
          <w:tcPr>
            <w:tcW w:w="1170" w:type="dxa"/>
            <w:tcBorders>
              <w:top w:val="double" w:sz="4" w:space="0" w:color="auto"/>
            </w:tcBorders>
          </w:tcPr>
          <w:p w14:paraId="3E99E7AC" w14:textId="77777777" w:rsidR="00871FD0" w:rsidRPr="003E3E1F" w:rsidRDefault="00871FD0" w:rsidP="00871FD0">
            <w:pPr>
              <w:spacing w:line="240" w:lineRule="auto"/>
              <w:ind w:right="20"/>
              <w:jc w:val="right"/>
              <w:rPr>
                <w:rFonts w:cs="Times New Roman"/>
                <w:b/>
                <w:bCs/>
                <w:sz w:val="18"/>
                <w:szCs w:val="18"/>
              </w:rPr>
            </w:pPr>
          </w:p>
        </w:tc>
        <w:tc>
          <w:tcPr>
            <w:tcW w:w="180" w:type="dxa"/>
          </w:tcPr>
          <w:p w14:paraId="3159784B" w14:textId="77777777" w:rsidR="00871FD0" w:rsidRPr="003E3E1F" w:rsidRDefault="00871FD0" w:rsidP="00871FD0">
            <w:pPr>
              <w:spacing w:line="240" w:lineRule="auto"/>
              <w:ind w:right="20"/>
              <w:jc w:val="right"/>
              <w:rPr>
                <w:rFonts w:cs="Times New Roman"/>
                <w:b/>
                <w:bCs/>
                <w:sz w:val="18"/>
                <w:szCs w:val="18"/>
              </w:rPr>
            </w:pPr>
          </w:p>
        </w:tc>
        <w:tc>
          <w:tcPr>
            <w:tcW w:w="1080" w:type="dxa"/>
            <w:tcBorders>
              <w:top w:val="double" w:sz="4" w:space="0" w:color="auto"/>
            </w:tcBorders>
          </w:tcPr>
          <w:p w14:paraId="5068A1AC" w14:textId="77777777" w:rsidR="00871FD0" w:rsidRPr="003E3E1F" w:rsidRDefault="00871FD0" w:rsidP="00871FD0">
            <w:pPr>
              <w:spacing w:line="240" w:lineRule="auto"/>
              <w:ind w:right="20"/>
              <w:jc w:val="right"/>
              <w:rPr>
                <w:rFonts w:cs="Times New Roman"/>
                <w:b/>
                <w:bCs/>
                <w:sz w:val="18"/>
                <w:szCs w:val="18"/>
              </w:rPr>
            </w:pPr>
          </w:p>
        </w:tc>
        <w:tc>
          <w:tcPr>
            <w:tcW w:w="180" w:type="dxa"/>
          </w:tcPr>
          <w:p w14:paraId="590F27D0" w14:textId="77777777" w:rsidR="00871FD0" w:rsidRPr="003E3E1F" w:rsidRDefault="00871FD0" w:rsidP="00871FD0">
            <w:pPr>
              <w:spacing w:line="240" w:lineRule="auto"/>
              <w:ind w:right="20"/>
              <w:jc w:val="right"/>
              <w:rPr>
                <w:rFonts w:cs="Times New Roman"/>
                <w:b/>
                <w:bCs/>
                <w:sz w:val="18"/>
                <w:szCs w:val="18"/>
              </w:rPr>
            </w:pPr>
          </w:p>
        </w:tc>
        <w:tc>
          <w:tcPr>
            <w:tcW w:w="1170" w:type="dxa"/>
            <w:tcBorders>
              <w:top w:val="double" w:sz="4" w:space="0" w:color="auto"/>
            </w:tcBorders>
          </w:tcPr>
          <w:p w14:paraId="357738B8" w14:textId="77777777" w:rsidR="00871FD0" w:rsidRPr="003E3E1F" w:rsidRDefault="00871FD0" w:rsidP="00871FD0">
            <w:pPr>
              <w:spacing w:line="240" w:lineRule="auto"/>
              <w:ind w:right="20"/>
              <w:jc w:val="right"/>
              <w:rPr>
                <w:rFonts w:cs="Times New Roman"/>
                <w:b/>
                <w:bCs/>
                <w:sz w:val="18"/>
                <w:szCs w:val="18"/>
              </w:rPr>
            </w:pPr>
          </w:p>
        </w:tc>
        <w:tc>
          <w:tcPr>
            <w:tcW w:w="180" w:type="dxa"/>
          </w:tcPr>
          <w:p w14:paraId="39C7C2BC" w14:textId="77777777" w:rsidR="00871FD0" w:rsidRPr="003E3E1F" w:rsidRDefault="00871FD0" w:rsidP="00871FD0">
            <w:pPr>
              <w:spacing w:line="240" w:lineRule="auto"/>
              <w:ind w:right="20"/>
              <w:jc w:val="right"/>
              <w:rPr>
                <w:rFonts w:cs="Times New Roman"/>
                <w:b/>
                <w:bCs/>
                <w:sz w:val="18"/>
                <w:szCs w:val="18"/>
              </w:rPr>
            </w:pPr>
          </w:p>
        </w:tc>
        <w:tc>
          <w:tcPr>
            <w:tcW w:w="1080" w:type="dxa"/>
            <w:tcBorders>
              <w:top w:val="double" w:sz="4" w:space="0" w:color="auto"/>
            </w:tcBorders>
          </w:tcPr>
          <w:p w14:paraId="3F86829C" w14:textId="77777777" w:rsidR="00871FD0" w:rsidRPr="003E3E1F" w:rsidRDefault="00871FD0" w:rsidP="00871FD0">
            <w:pPr>
              <w:spacing w:line="240" w:lineRule="auto"/>
              <w:ind w:right="20"/>
              <w:jc w:val="right"/>
              <w:rPr>
                <w:rFonts w:cs="Times New Roman"/>
                <w:b/>
                <w:bCs/>
                <w:sz w:val="18"/>
                <w:szCs w:val="18"/>
              </w:rPr>
            </w:pPr>
          </w:p>
        </w:tc>
      </w:tr>
      <w:tr w:rsidR="00871FD0" w:rsidRPr="003E3E1F" w14:paraId="1077C7AD" w14:textId="77777777" w:rsidTr="00AF03CE">
        <w:trPr>
          <w:cantSplit/>
        </w:trPr>
        <w:tc>
          <w:tcPr>
            <w:tcW w:w="4050" w:type="dxa"/>
          </w:tcPr>
          <w:p w14:paraId="0339A5C0" w14:textId="77777777" w:rsidR="00871FD0" w:rsidRPr="003E3E1F" w:rsidRDefault="00871FD0" w:rsidP="00871FD0">
            <w:pPr>
              <w:spacing w:line="240" w:lineRule="atLeast"/>
              <w:ind w:left="180" w:hanging="180"/>
              <w:rPr>
                <w:rFonts w:cs="Times New Roman"/>
                <w:b/>
                <w:bCs/>
                <w:szCs w:val="22"/>
              </w:rPr>
            </w:pPr>
            <w:r w:rsidRPr="003E3E1F">
              <w:rPr>
                <w:rFonts w:cs="Times New Roman"/>
                <w:b/>
                <w:bCs/>
                <w:szCs w:val="22"/>
              </w:rPr>
              <w:t xml:space="preserve">Basic earnings per share </w:t>
            </w:r>
            <w:r w:rsidRPr="003E3E1F">
              <w:rPr>
                <w:rFonts w:cs="Times New Roman"/>
                <w:b/>
                <w:bCs/>
                <w:i/>
                <w:iCs/>
                <w:szCs w:val="22"/>
              </w:rPr>
              <w:t>(in Baht)</w:t>
            </w:r>
          </w:p>
        </w:tc>
        <w:tc>
          <w:tcPr>
            <w:tcW w:w="1170" w:type="dxa"/>
            <w:tcBorders>
              <w:bottom w:val="double" w:sz="4" w:space="0" w:color="auto"/>
            </w:tcBorders>
          </w:tcPr>
          <w:p w14:paraId="55986AF9" w14:textId="1A706B7F" w:rsidR="00871FD0" w:rsidRPr="003E3E1F" w:rsidRDefault="00871FD0" w:rsidP="00871FD0">
            <w:pPr>
              <w:spacing w:line="240" w:lineRule="auto"/>
              <w:ind w:right="20"/>
              <w:jc w:val="right"/>
              <w:rPr>
                <w:rFonts w:cs="Times New Roman"/>
                <w:b/>
                <w:bCs/>
                <w:szCs w:val="22"/>
              </w:rPr>
            </w:pPr>
            <w:r>
              <w:rPr>
                <w:rFonts w:cs="Times New Roman"/>
                <w:b/>
                <w:bCs/>
                <w:szCs w:val="22"/>
              </w:rPr>
              <w:t>1.83</w:t>
            </w:r>
          </w:p>
        </w:tc>
        <w:tc>
          <w:tcPr>
            <w:tcW w:w="180" w:type="dxa"/>
          </w:tcPr>
          <w:p w14:paraId="534CC373" w14:textId="77777777" w:rsidR="00871FD0" w:rsidRPr="003E3E1F" w:rsidRDefault="00871FD0" w:rsidP="00871FD0">
            <w:pPr>
              <w:spacing w:line="240" w:lineRule="auto"/>
              <w:ind w:right="20"/>
              <w:jc w:val="right"/>
              <w:rPr>
                <w:rFonts w:cs="Times New Roman"/>
                <w:b/>
                <w:bCs/>
                <w:szCs w:val="22"/>
              </w:rPr>
            </w:pPr>
          </w:p>
        </w:tc>
        <w:tc>
          <w:tcPr>
            <w:tcW w:w="1080" w:type="dxa"/>
            <w:tcBorders>
              <w:bottom w:val="double" w:sz="4" w:space="0" w:color="auto"/>
            </w:tcBorders>
          </w:tcPr>
          <w:p w14:paraId="42F30053" w14:textId="77777777" w:rsidR="00871FD0" w:rsidRPr="003E3E1F" w:rsidRDefault="00871FD0" w:rsidP="00871FD0">
            <w:pPr>
              <w:spacing w:line="240" w:lineRule="auto"/>
              <w:ind w:right="20"/>
              <w:jc w:val="right"/>
              <w:rPr>
                <w:rFonts w:cs="Times New Roman"/>
                <w:b/>
                <w:bCs/>
                <w:szCs w:val="22"/>
              </w:rPr>
            </w:pPr>
            <w:r w:rsidRPr="003E3E1F">
              <w:rPr>
                <w:rFonts w:cs="Times New Roman"/>
                <w:b/>
                <w:bCs/>
                <w:szCs w:val="22"/>
              </w:rPr>
              <w:t>3.07</w:t>
            </w:r>
          </w:p>
        </w:tc>
        <w:tc>
          <w:tcPr>
            <w:tcW w:w="180" w:type="dxa"/>
          </w:tcPr>
          <w:p w14:paraId="7F60390E" w14:textId="77777777" w:rsidR="00871FD0" w:rsidRPr="003E3E1F" w:rsidRDefault="00871FD0" w:rsidP="00871FD0">
            <w:pPr>
              <w:spacing w:line="240" w:lineRule="auto"/>
              <w:ind w:right="20"/>
              <w:jc w:val="right"/>
              <w:rPr>
                <w:rFonts w:cs="Times New Roman"/>
                <w:b/>
                <w:bCs/>
                <w:szCs w:val="22"/>
              </w:rPr>
            </w:pPr>
          </w:p>
        </w:tc>
        <w:tc>
          <w:tcPr>
            <w:tcW w:w="1170" w:type="dxa"/>
            <w:tcBorders>
              <w:bottom w:val="double" w:sz="4" w:space="0" w:color="auto"/>
            </w:tcBorders>
          </w:tcPr>
          <w:p w14:paraId="2979C42D" w14:textId="6D7135E9" w:rsidR="00871FD0" w:rsidRPr="003E3E1F" w:rsidRDefault="00871FD0" w:rsidP="00871FD0">
            <w:pPr>
              <w:spacing w:line="240" w:lineRule="auto"/>
              <w:ind w:right="20"/>
              <w:jc w:val="right"/>
              <w:rPr>
                <w:rFonts w:cs="Times New Roman"/>
                <w:b/>
                <w:bCs/>
                <w:szCs w:val="22"/>
              </w:rPr>
            </w:pPr>
            <w:r>
              <w:rPr>
                <w:rFonts w:cs="Times New Roman"/>
                <w:b/>
                <w:bCs/>
                <w:szCs w:val="22"/>
              </w:rPr>
              <w:t>1.47</w:t>
            </w:r>
          </w:p>
        </w:tc>
        <w:tc>
          <w:tcPr>
            <w:tcW w:w="180" w:type="dxa"/>
          </w:tcPr>
          <w:p w14:paraId="3F67B004" w14:textId="77777777" w:rsidR="00871FD0" w:rsidRPr="003E3E1F" w:rsidRDefault="00871FD0" w:rsidP="00871FD0">
            <w:pPr>
              <w:spacing w:line="240" w:lineRule="auto"/>
              <w:ind w:right="20"/>
              <w:jc w:val="right"/>
              <w:rPr>
                <w:rFonts w:cs="Times New Roman"/>
                <w:b/>
                <w:bCs/>
                <w:szCs w:val="22"/>
              </w:rPr>
            </w:pPr>
          </w:p>
        </w:tc>
        <w:tc>
          <w:tcPr>
            <w:tcW w:w="1080" w:type="dxa"/>
            <w:tcBorders>
              <w:bottom w:val="double" w:sz="4" w:space="0" w:color="auto"/>
            </w:tcBorders>
          </w:tcPr>
          <w:p w14:paraId="07D84FBD" w14:textId="77777777" w:rsidR="00871FD0" w:rsidRPr="003E3E1F" w:rsidRDefault="00871FD0" w:rsidP="00871FD0">
            <w:pPr>
              <w:spacing w:line="240" w:lineRule="auto"/>
              <w:ind w:right="20"/>
              <w:jc w:val="right"/>
              <w:rPr>
                <w:rFonts w:cs="Times New Roman"/>
                <w:b/>
                <w:bCs/>
                <w:szCs w:val="22"/>
              </w:rPr>
            </w:pPr>
            <w:r w:rsidRPr="003E3E1F">
              <w:rPr>
                <w:rFonts w:cs="Times New Roman"/>
                <w:b/>
                <w:bCs/>
                <w:szCs w:val="22"/>
              </w:rPr>
              <w:t>3.06</w:t>
            </w:r>
          </w:p>
        </w:tc>
      </w:tr>
    </w:tbl>
    <w:p w14:paraId="5E33EC4C" w14:textId="77777777" w:rsidR="00046D7F" w:rsidRPr="003E3E1F" w:rsidRDefault="00046D7F" w:rsidP="00E02CCE">
      <w:pPr>
        <w:pStyle w:val="block"/>
        <w:tabs>
          <w:tab w:val="left" w:pos="540"/>
        </w:tabs>
        <w:spacing w:after="0" w:line="240" w:lineRule="atLeast"/>
        <w:ind w:left="0"/>
        <w:jc w:val="both"/>
        <w:rPr>
          <w:rFonts w:cs="Times New Roman"/>
          <w:b/>
          <w:bCs/>
          <w:sz w:val="18"/>
          <w:szCs w:val="18"/>
          <w:lang w:val="en-US" w:bidi="th-TH"/>
        </w:rPr>
      </w:pPr>
    </w:p>
    <w:p w14:paraId="08FCFF26" w14:textId="77777777" w:rsidR="00046D7F" w:rsidRPr="003E3E1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t>Dividends</w:t>
      </w:r>
    </w:p>
    <w:p w14:paraId="6CD4F89E" w14:textId="77777777" w:rsidR="00574109" w:rsidRPr="003E3E1F" w:rsidRDefault="00574109" w:rsidP="00574109">
      <w:pPr>
        <w:pStyle w:val="BodyText"/>
        <w:spacing w:after="0"/>
        <w:rPr>
          <w:rFonts w:cs="Times New Roman"/>
        </w:rPr>
      </w:pPr>
    </w:p>
    <w:p w14:paraId="4152BEDC" w14:textId="432C7E7C" w:rsidR="00D36B27" w:rsidRPr="003E3E1F" w:rsidRDefault="00D36B27" w:rsidP="00D36B27">
      <w:pPr>
        <w:pStyle w:val="block"/>
        <w:spacing w:after="0" w:line="240" w:lineRule="atLeast"/>
        <w:jc w:val="both"/>
        <w:rPr>
          <w:rFonts w:cs="Times New Roman"/>
        </w:rPr>
      </w:pPr>
      <w:r w:rsidRPr="003E3E1F">
        <w:rPr>
          <w:rFonts w:cs="Times New Roman"/>
          <w:lang w:val="en-US" w:bidi="th-TH"/>
        </w:rPr>
        <w:t>T</w:t>
      </w:r>
      <w:r w:rsidRPr="003E3E1F">
        <w:rPr>
          <w:rFonts w:cs="Times New Roman"/>
        </w:rPr>
        <w:t xml:space="preserve">he </w:t>
      </w:r>
      <w:r w:rsidR="00A5428B">
        <w:rPr>
          <w:rFonts w:cs="Times New Roman"/>
        </w:rPr>
        <w:t xml:space="preserve">Board of </w:t>
      </w:r>
      <w:r w:rsidR="00B66C7D">
        <w:rPr>
          <w:lang w:val="en-US" w:bidi="th-TH"/>
        </w:rPr>
        <w:t xml:space="preserve">directors and </w:t>
      </w:r>
      <w:r w:rsidRPr="003E3E1F">
        <w:rPr>
          <w:rFonts w:cs="Times New Roman"/>
        </w:rPr>
        <w:t>shareholders of the Company have approved dividends as follows:</w:t>
      </w:r>
    </w:p>
    <w:p w14:paraId="1E70C255" w14:textId="77777777" w:rsidR="00D36B27" w:rsidRPr="003E3E1F" w:rsidRDefault="00D36B27" w:rsidP="00D36B27">
      <w:pPr>
        <w:pStyle w:val="index"/>
        <w:numPr>
          <w:ilvl w:val="0"/>
          <w:numId w:val="0"/>
        </w:numPr>
        <w:tabs>
          <w:tab w:val="left" w:pos="720"/>
        </w:tabs>
        <w:ind w:left="567"/>
        <w:rPr>
          <w:rFonts w:cs="Times New Roman"/>
          <w:b/>
          <w:bCs/>
          <w:szCs w:val="22"/>
        </w:rPr>
      </w:pPr>
    </w:p>
    <w:tbl>
      <w:tblPr>
        <w:tblW w:w="9198" w:type="dxa"/>
        <w:tblInd w:w="450" w:type="dxa"/>
        <w:tblLook w:val="04A0" w:firstRow="1" w:lastRow="0" w:firstColumn="1" w:lastColumn="0" w:noHBand="0" w:noVBand="1"/>
      </w:tblPr>
      <w:tblGrid>
        <w:gridCol w:w="2006"/>
        <w:gridCol w:w="2026"/>
        <w:gridCol w:w="2013"/>
        <w:gridCol w:w="1379"/>
        <w:gridCol w:w="234"/>
        <w:gridCol w:w="1540"/>
      </w:tblGrid>
      <w:tr w:rsidR="00D36B27" w:rsidRPr="003E3E1F" w14:paraId="6CC3DD64" w14:textId="77777777" w:rsidTr="00AF03CE">
        <w:tc>
          <w:tcPr>
            <w:tcW w:w="2006" w:type="dxa"/>
            <w:shd w:val="clear" w:color="auto" w:fill="auto"/>
          </w:tcPr>
          <w:p w14:paraId="66DC0A7F" w14:textId="77777777" w:rsidR="00D36B27" w:rsidRPr="003E3E1F" w:rsidRDefault="00D36B27" w:rsidP="00FA2BA2">
            <w:pPr>
              <w:pStyle w:val="block"/>
              <w:spacing w:after="0" w:line="240" w:lineRule="atLeast"/>
              <w:ind w:left="0"/>
              <w:jc w:val="center"/>
              <w:rPr>
                <w:rFonts w:cs="Times New Roman"/>
              </w:rPr>
            </w:pPr>
          </w:p>
        </w:tc>
        <w:tc>
          <w:tcPr>
            <w:tcW w:w="2026" w:type="dxa"/>
            <w:shd w:val="clear" w:color="auto" w:fill="auto"/>
            <w:vAlign w:val="bottom"/>
          </w:tcPr>
          <w:p w14:paraId="228B9F40" w14:textId="77777777" w:rsidR="00D36B27" w:rsidRPr="003E3E1F" w:rsidRDefault="00D36B27" w:rsidP="00FA2BA2">
            <w:pPr>
              <w:pStyle w:val="block"/>
              <w:spacing w:after="0" w:line="240" w:lineRule="atLeast"/>
              <w:ind w:left="0"/>
              <w:jc w:val="center"/>
              <w:rPr>
                <w:rFonts w:cs="Times New Roman"/>
              </w:rPr>
            </w:pPr>
            <w:r w:rsidRPr="003E3E1F">
              <w:rPr>
                <w:rFonts w:cs="Times New Roman"/>
              </w:rPr>
              <w:t>Approval date</w:t>
            </w:r>
          </w:p>
        </w:tc>
        <w:tc>
          <w:tcPr>
            <w:tcW w:w="2013" w:type="dxa"/>
            <w:shd w:val="clear" w:color="auto" w:fill="auto"/>
            <w:vAlign w:val="bottom"/>
          </w:tcPr>
          <w:p w14:paraId="6169306A" w14:textId="77777777" w:rsidR="00D36B27" w:rsidRPr="003E3E1F" w:rsidRDefault="00D36B27" w:rsidP="00FA2BA2">
            <w:pPr>
              <w:pStyle w:val="block"/>
              <w:spacing w:after="0" w:line="240" w:lineRule="atLeast"/>
              <w:ind w:left="0"/>
              <w:jc w:val="center"/>
              <w:rPr>
                <w:rFonts w:cs="Times New Roman"/>
              </w:rPr>
            </w:pPr>
            <w:r w:rsidRPr="003E3E1F">
              <w:rPr>
                <w:rFonts w:cs="Times New Roman"/>
              </w:rPr>
              <w:t>Payment schedule</w:t>
            </w:r>
          </w:p>
        </w:tc>
        <w:tc>
          <w:tcPr>
            <w:tcW w:w="1379" w:type="dxa"/>
            <w:shd w:val="clear" w:color="auto" w:fill="auto"/>
            <w:vAlign w:val="bottom"/>
          </w:tcPr>
          <w:p w14:paraId="1B734E5E" w14:textId="77777777" w:rsidR="00D36B27" w:rsidRPr="003E3E1F" w:rsidRDefault="00D36B27" w:rsidP="00FA2BA2">
            <w:pPr>
              <w:pStyle w:val="block"/>
              <w:spacing w:after="0" w:line="240" w:lineRule="atLeast"/>
              <w:ind w:left="-83" w:right="-108"/>
              <w:jc w:val="center"/>
              <w:rPr>
                <w:rFonts w:cs="Times New Roman"/>
                <w:i/>
                <w:iCs/>
              </w:rPr>
            </w:pPr>
            <w:r w:rsidRPr="003E3E1F">
              <w:rPr>
                <w:rFonts w:cs="Times New Roman"/>
              </w:rPr>
              <w:t>Dividend rate per share</w:t>
            </w:r>
            <w:r w:rsidRPr="003E3E1F">
              <w:rPr>
                <w:rFonts w:cs="Times New Roman"/>
                <w:i/>
                <w:iCs/>
              </w:rPr>
              <w:t xml:space="preserve"> </w:t>
            </w:r>
          </w:p>
        </w:tc>
        <w:tc>
          <w:tcPr>
            <w:tcW w:w="234" w:type="dxa"/>
            <w:shd w:val="clear" w:color="auto" w:fill="auto"/>
            <w:vAlign w:val="bottom"/>
          </w:tcPr>
          <w:p w14:paraId="3192294B" w14:textId="77777777" w:rsidR="00D36B27" w:rsidRPr="003E3E1F" w:rsidRDefault="00D36B27" w:rsidP="00FA2BA2">
            <w:pPr>
              <w:pStyle w:val="block"/>
              <w:spacing w:after="0" w:line="240" w:lineRule="atLeast"/>
              <w:ind w:left="0"/>
              <w:jc w:val="center"/>
              <w:rPr>
                <w:rFonts w:cs="Times New Roman"/>
                <w:i/>
                <w:iCs/>
              </w:rPr>
            </w:pPr>
          </w:p>
        </w:tc>
        <w:tc>
          <w:tcPr>
            <w:tcW w:w="1540" w:type="dxa"/>
            <w:shd w:val="clear" w:color="auto" w:fill="auto"/>
            <w:vAlign w:val="bottom"/>
          </w:tcPr>
          <w:p w14:paraId="4F46DE1D" w14:textId="77777777" w:rsidR="00D36B27" w:rsidRPr="003E3E1F" w:rsidRDefault="00D36B27" w:rsidP="00FA2BA2">
            <w:pPr>
              <w:pStyle w:val="block"/>
              <w:spacing w:after="0" w:line="240" w:lineRule="atLeast"/>
              <w:ind w:left="-96" w:right="-83"/>
              <w:jc w:val="center"/>
              <w:rPr>
                <w:rFonts w:cs="Times New Roman"/>
                <w:i/>
                <w:iCs/>
                <w:lang w:val="en-US" w:bidi="th-TH"/>
              </w:rPr>
            </w:pPr>
            <w:r w:rsidRPr="003E3E1F">
              <w:rPr>
                <w:rFonts w:cs="Times New Roman"/>
                <w:lang w:val="en-US" w:bidi="th-TH"/>
              </w:rPr>
              <w:t>Amount</w:t>
            </w:r>
          </w:p>
        </w:tc>
      </w:tr>
      <w:tr w:rsidR="00D36B27" w:rsidRPr="003E3E1F" w14:paraId="33471209" w14:textId="77777777" w:rsidTr="00AF03CE">
        <w:tc>
          <w:tcPr>
            <w:tcW w:w="2006" w:type="dxa"/>
            <w:shd w:val="clear" w:color="auto" w:fill="auto"/>
          </w:tcPr>
          <w:p w14:paraId="311143E2" w14:textId="77777777" w:rsidR="00D36B27" w:rsidRPr="003E3E1F" w:rsidRDefault="00D36B27" w:rsidP="00FA2BA2">
            <w:pPr>
              <w:pStyle w:val="block"/>
              <w:spacing w:after="0" w:line="240" w:lineRule="atLeast"/>
              <w:ind w:left="-135" w:right="-146"/>
              <w:jc w:val="center"/>
              <w:rPr>
                <w:rFonts w:cs="Times New Roman"/>
              </w:rPr>
            </w:pPr>
          </w:p>
        </w:tc>
        <w:tc>
          <w:tcPr>
            <w:tcW w:w="2026" w:type="dxa"/>
            <w:shd w:val="clear" w:color="auto" w:fill="auto"/>
            <w:vAlign w:val="bottom"/>
          </w:tcPr>
          <w:p w14:paraId="7E6606FF"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2B2752EF"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1EA55CB0" w14:textId="77777777" w:rsidR="00D36B27" w:rsidRPr="003E3E1F" w:rsidRDefault="00D36B27" w:rsidP="00FA2BA2">
            <w:pPr>
              <w:pStyle w:val="block"/>
              <w:spacing w:after="0" w:line="240" w:lineRule="atLeast"/>
              <w:ind w:left="0"/>
              <w:jc w:val="center"/>
              <w:rPr>
                <w:rFonts w:cs="Times New Roman"/>
              </w:rPr>
            </w:pPr>
            <w:r w:rsidRPr="003E3E1F">
              <w:rPr>
                <w:rFonts w:cs="Times New Roman"/>
                <w:i/>
                <w:iCs/>
              </w:rPr>
              <w:t>(Baht)</w:t>
            </w:r>
          </w:p>
        </w:tc>
        <w:tc>
          <w:tcPr>
            <w:tcW w:w="234" w:type="dxa"/>
            <w:shd w:val="clear" w:color="auto" w:fill="auto"/>
            <w:vAlign w:val="bottom"/>
          </w:tcPr>
          <w:p w14:paraId="48E198D0"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11B04B57" w14:textId="77777777" w:rsidR="00D36B27" w:rsidRPr="003E3E1F" w:rsidRDefault="00D36B27" w:rsidP="00FA2BA2">
            <w:pPr>
              <w:pStyle w:val="block"/>
              <w:spacing w:after="0" w:line="240" w:lineRule="atLeast"/>
              <w:ind w:left="-96" w:right="-83"/>
              <w:jc w:val="center"/>
              <w:rPr>
                <w:rFonts w:cs="Times New Roman"/>
              </w:rPr>
            </w:pPr>
            <w:r w:rsidRPr="003E3E1F">
              <w:rPr>
                <w:rFonts w:cs="Times New Roman"/>
                <w:i/>
                <w:iCs/>
              </w:rPr>
              <w:t>(in million Baht)</w:t>
            </w:r>
          </w:p>
        </w:tc>
      </w:tr>
      <w:tr w:rsidR="00D36B27" w:rsidRPr="003E3E1F" w14:paraId="46FE40BF" w14:textId="77777777" w:rsidTr="00AF03CE">
        <w:tc>
          <w:tcPr>
            <w:tcW w:w="2006" w:type="dxa"/>
            <w:shd w:val="clear" w:color="auto" w:fill="auto"/>
            <w:vAlign w:val="bottom"/>
          </w:tcPr>
          <w:p w14:paraId="488BBD68" w14:textId="77777777" w:rsidR="00D36B27" w:rsidRPr="003E3E1F" w:rsidRDefault="00D36B27" w:rsidP="00FA2BA2">
            <w:pPr>
              <w:pStyle w:val="block"/>
              <w:spacing w:after="0" w:line="240" w:lineRule="atLeast"/>
              <w:ind w:left="0" w:right="-146"/>
              <w:rPr>
                <w:rFonts w:cs="Times New Roman"/>
                <w:i/>
                <w:iCs/>
                <w:lang w:val="en-US" w:bidi="th-TH"/>
              </w:rPr>
            </w:pPr>
            <w:r w:rsidRPr="003E3E1F">
              <w:rPr>
                <w:rFonts w:cs="Times New Roman"/>
                <w:i/>
                <w:iCs/>
                <w:lang w:val="en-US" w:bidi="th-TH"/>
              </w:rPr>
              <w:t>20</w:t>
            </w:r>
            <w:r w:rsidR="00AF03CE">
              <w:rPr>
                <w:rFonts w:cs="Times New Roman"/>
                <w:i/>
                <w:iCs/>
                <w:lang w:val="en-US" w:bidi="th-TH"/>
              </w:rPr>
              <w:t>20</w:t>
            </w:r>
          </w:p>
        </w:tc>
        <w:tc>
          <w:tcPr>
            <w:tcW w:w="2026" w:type="dxa"/>
            <w:shd w:val="clear" w:color="auto" w:fill="auto"/>
            <w:vAlign w:val="bottom"/>
          </w:tcPr>
          <w:p w14:paraId="33EE2C54"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53275B6C"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27EB0DF6" w14:textId="77777777" w:rsidR="00D36B27" w:rsidRPr="003E3E1F" w:rsidRDefault="00D36B27" w:rsidP="00FA2BA2">
            <w:pPr>
              <w:pStyle w:val="block"/>
              <w:spacing w:after="0" w:line="240" w:lineRule="atLeast"/>
              <w:ind w:left="0"/>
              <w:jc w:val="center"/>
              <w:rPr>
                <w:rFonts w:cs="Times New Roman"/>
              </w:rPr>
            </w:pPr>
          </w:p>
        </w:tc>
        <w:tc>
          <w:tcPr>
            <w:tcW w:w="234" w:type="dxa"/>
            <w:shd w:val="clear" w:color="auto" w:fill="auto"/>
            <w:vAlign w:val="bottom"/>
          </w:tcPr>
          <w:p w14:paraId="7F835408"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6C3BA38D" w14:textId="77777777" w:rsidR="00D36B27" w:rsidRPr="003E3E1F" w:rsidRDefault="00D36B27" w:rsidP="00FA2BA2">
            <w:pPr>
              <w:pStyle w:val="block"/>
              <w:spacing w:after="0" w:line="240" w:lineRule="atLeast"/>
              <w:ind w:left="-96" w:right="-83"/>
              <w:jc w:val="center"/>
              <w:rPr>
                <w:rFonts w:cs="Times New Roman"/>
              </w:rPr>
            </w:pPr>
          </w:p>
        </w:tc>
      </w:tr>
      <w:tr w:rsidR="00D36B27" w:rsidRPr="003E3E1F" w14:paraId="29525DCE" w14:textId="77777777" w:rsidTr="00AF03CE">
        <w:tc>
          <w:tcPr>
            <w:tcW w:w="2006" w:type="dxa"/>
            <w:shd w:val="clear" w:color="auto" w:fill="auto"/>
          </w:tcPr>
          <w:p w14:paraId="2306C837" w14:textId="5F0A98F1" w:rsidR="00D36B27" w:rsidRPr="003E3E1F" w:rsidRDefault="00990E01" w:rsidP="00FA2BA2">
            <w:pPr>
              <w:pStyle w:val="block"/>
              <w:spacing w:after="0" w:line="240" w:lineRule="atLeast"/>
              <w:ind w:left="-18" w:right="-146"/>
              <w:rPr>
                <w:rFonts w:cs="Times New Roman"/>
              </w:rPr>
            </w:pPr>
            <w:r>
              <w:rPr>
                <w:rFonts w:cs="Times New Roman"/>
              </w:rPr>
              <w:t>Interim</w:t>
            </w:r>
            <w:r w:rsidR="00D36B27" w:rsidRPr="003E3E1F">
              <w:rPr>
                <w:rFonts w:cs="Times New Roman"/>
              </w:rPr>
              <w:t xml:space="preserve"> dividend</w:t>
            </w:r>
          </w:p>
        </w:tc>
        <w:tc>
          <w:tcPr>
            <w:tcW w:w="2026" w:type="dxa"/>
            <w:shd w:val="clear" w:color="auto" w:fill="auto"/>
            <w:vAlign w:val="bottom"/>
          </w:tcPr>
          <w:p w14:paraId="563B9DE0" w14:textId="51B058FE" w:rsidR="00D36B27" w:rsidRPr="003E3E1F" w:rsidRDefault="00990E01" w:rsidP="00FA2BA2">
            <w:pPr>
              <w:pStyle w:val="block"/>
              <w:spacing w:after="0" w:line="240" w:lineRule="atLeast"/>
              <w:ind w:left="-135" w:right="-146"/>
              <w:jc w:val="center"/>
              <w:rPr>
                <w:rFonts w:cs="Times New Roman"/>
              </w:rPr>
            </w:pPr>
            <w:r>
              <w:rPr>
                <w:rFonts w:cs="Times New Roman"/>
              </w:rPr>
              <w:t>23 April 2020</w:t>
            </w:r>
          </w:p>
        </w:tc>
        <w:tc>
          <w:tcPr>
            <w:tcW w:w="2013" w:type="dxa"/>
            <w:shd w:val="clear" w:color="auto" w:fill="auto"/>
            <w:vAlign w:val="bottom"/>
          </w:tcPr>
          <w:p w14:paraId="4824878C" w14:textId="283AE8EC" w:rsidR="00D36B27" w:rsidRPr="003E3E1F" w:rsidRDefault="00990E01" w:rsidP="00FA2BA2">
            <w:pPr>
              <w:pStyle w:val="block"/>
              <w:spacing w:after="0" w:line="240" w:lineRule="atLeast"/>
              <w:ind w:left="-70" w:right="-146"/>
              <w:jc w:val="center"/>
              <w:rPr>
                <w:rFonts w:cs="Times New Roman"/>
              </w:rPr>
            </w:pPr>
            <w:r>
              <w:rPr>
                <w:rFonts w:cs="Times New Roman"/>
              </w:rPr>
              <w:t>May 2020</w:t>
            </w:r>
          </w:p>
        </w:tc>
        <w:tc>
          <w:tcPr>
            <w:tcW w:w="1379" w:type="dxa"/>
            <w:tcBorders>
              <w:bottom w:val="double" w:sz="4" w:space="0" w:color="auto"/>
            </w:tcBorders>
            <w:shd w:val="clear" w:color="auto" w:fill="auto"/>
            <w:vAlign w:val="bottom"/>
          </w:tcPr>
          <w:p w14:paraId="3C70D249" w14:textId="2B47A31B" w:rsidR="00D36B27" w:rsidRPr="003E3E1F" w:rsidRDefault="00990E01" w:rsidP="00FA2BA2">
            <w:pPr>
              <w:pStyle w:val="block"/>
              <w:spacing w:after="0" w:line="240" w:lineRule="atLeast"/>
              <w:ind w:left="0"/>
              <w:jc w:val="center"/>
              <w:rPr>
                <w:rFonts w:cs="Times New Roman"/>
              </w:rPr>
            </w:pPr>
            <w:r>
              <w:rPr>
                <w:rFonts w:cs="Times New Roman"/>
              </w:rPr>
              <w:t>1.4</w:t>
            </w:r>
          </w:p>
        </w:tc>
        <w:tc>
          <w:tcPr>
            <w:tcW w:w="234" w:type="dxa"/>
            <w:shd w:val="clear" w:color="auto" w:fill="auto"/>
            <w:vAlign w:val="bottom"/>
          </w:tcPr>
          <w:p w14:paraId="4F401ED9" w14:textId="77777777" w:rsidR="00D36B27" w:rsidRPr="003E3E1F" w:rsidRDefault="00D36B27" w:rsidP="00FA2BA2">
            <w:pPr>
              <w:pStyle w:val="block"/>
              <w:spacing w:after="0" w:line="240" w:lineRule="atLeast"/>
              <w:ind w:left="0"/>
              <w:jc w:val="center"/>
              <w:rPr>
                <w:rFonts w:cs="Times New Roman"/>
              </w:rPr>
            </w:pPr>
          </w:p>
        </w:tc>
        <w:tc>
          <w:tcPr>
            <w:tcW w:w="1540" w:type="dxa"/>
            <w:tcBorders>
              <w:bottom w:val="double" w:sz="4" w:space="0" w:color="auto"/>
            </w:tcBorders>
            <w:shd w:val="clear" w:color="auto" w:fill="auto"/>
            <w:vAlign w:val="bottom"/>
          </w:tcPr>
          <w:p w14:paraId="69EC4CFC" w14:textId="08EA86E6" w:rsidR="00D36B27" w:rsidRPr="003E3E1F" w:rsidRDefault="00990E01" w:rsidP="00FA2BA2">
            <w:pPr>
              <w:pStyle w:val="block"/>
              <w:spacing w:after="0" w:line="240" w:lineRule="atLeast"/>
              <w:ind w:left="-96" w:right="-83"/>
              <w:jc w:val="center"/>
              <w:rPr>
                <w:rFonts w:cs="Times New Roman"/>
              </w:rPr>
            </w:pPr>
            <w:r>
              <w:rPr>
                <w:rFonts w:cs="Times New Roman"/>
              </w:rPr>
              <w:t>1,659.3</w:t>
            </w:r>
          </w:p>
        </w:tc>
      </w:tr>
      <w:tr w:rsidR="00D36B27" w:rsidRPr="003E3E1F" w14:paraId="29A6B828" w14:textId="77777777" w:rsidTr="00AF03CE">
        <w:tc>
          <w:tcPr>
            <w:tcW w:w="2006" w:type="dxa"/>
            <w:shd w:val="clear" w:color="auto" w:fill="auto"/>
          </w:tcPr>
          <w:p w14:paraId="57E55DC8" w14:textId="77777777" w:rsidR="00D36B27" w:rsidRPr="003E3E1F" w:rsidRDefault="00D36B27" w:rsidP="00FA2BA2">
            <w:pPr>
              <w:pStyle w:val="block"/>
              <w:spacing w:after="0" w:line="240" w:lineRule="atLeast"/>
              <w:ind w:left="-18" w:right="-146"/>
              <w:rPr>
                <w:rFonts w:cs="Times New Roman"/>
                <w:sz w:val="18"/>
                <w:szCs w:val="16"/>
              </w:rPr>
            </w:pPr>
          </w:p>
        </w:tc>
        <w:tc>
          <w:tcPr>
            <w:tcW w:w="2026" w:type="dxa"/>
            <w:shd w:val="clear" w:color="auto" w:fill="auto"/>
            <w:vAlign w:val="bottom"/>
          </w:tcPr>
          <w:p w14:paraId="154BB978" w14:textId="77777777" w:rsidR="00D36B27" w:rsidRPr="003E3E1F" w:rsidRDefault="00D36B27" w:rsidP="00FA2BA2">
            <w:pPr>
              <w:pStyle w:val="block"/>
              <w:spacing w:after="0" w:line="240" w:lineRule="atLeast"/>
              <w:ind w:left="-135" w:right="-146"/>
              <w:jc w:val="center"/>
              <w:rPr>
                <w:rFonts w:cs="Times New Roman"/>
                <w:sz w:val="18"/>
                <w:szCs w:val="16"/>
              </w:rPr>
            </w:pPr>
          </w:p>
        </w:tc>
        <w:tc>
          <w:tcPr>
            <w:tcW w:w="2013" w:type="dxa"/>
            <w:shd w:val="clear" w:color="auto" w:fill="auto"/>
            <w:vAlign w:val="bottom"/>
          </w:tcPr>
          <w:p w14:paraId="1516F515" w14:textId="77777777" w:rsidR="00D36B27" w:rsidRPr="003E3E1F" w:rsidRDefault="00D36B27" w:rsidP="00FA2BA2">
            <w:pPr>
              <w:pStyle w:val="block"/>
              <w:spacing w:after="0" w:line="240" w:lineRule="atLeast"/>
              <w:ind w:left="-70" w:right="-146"/>
              <w:jc w:val="center"/>
              <w:rPr>
                <w:rFonts w:cs="Times New Roman"/>
                <w:sz w:val="18"/>
                <w:szCs w:val="16"/>
              </w:rPr>
            </w:pPr>
          </w:p>
        </w:tc>
        <w:tc>
          <w:tcPr>
            <w:tcW w:w="1379" w:type="dxa"/>
            <w:tcBorders>
              <w:top w:val="double" w:sz="4" w:space="0" w:color="auto"/>
            </w:tcBorders>
            <w:shd w:val="clear" w:color="auto" w:fill="auto"/>
            <w:vAlign w:val="bottom"/>
          </w:tcPr>
          <w:p w14:paraId="2CC4DADB" w14:textId="77777777" w:rsidR="00D36B27" w:rsidRPr="003E3E1F" w:rsidRDefault="00D36B27" w:rsidP="00FA2BA2">
            <w:pPr>
              <w:pStyle w:val="block"/>
              <w:spacing w:after="0" w:line="240" w:lineRule="atLeast"/>
              <w:ind w:left="0"/>
              <w:jc w:val="center"/>
              <w:rPr>
                <w:rFonts w:cs="Times New Roman"/>
                <w:sz w:val="18"/>
                <w:szCs w:val="16"/>
              </w:rPr>
            </w:pPr>
          </w:p>
        </w:tc>
        <w:tc>
          <w:tcPr>
            <w:tcW w:w="234" w:type="dxa"/>
            <w:shd w:val="clear" w:color="auto" w:fill="auto"/>
            <w:vAlign w:val="bottom"/>
          </w:tcPr>
          <w:p w14:paraId="170CCE31" w14:textId="77777777" w:rsidR="00D36B27" w:rsidRPr="003E3E1F" w:rsidRDefault="00D36B27" w:rsidP="00FA2BA2">
            <w:pPr>
              <w:pStyle w:val="block"/>
              <w:spacing w:after="0" w:line="240" w:lineRule="atLeast"/>
              <w:ind w:left="0"/>
              <w:jc w:val="center"/>
              <w:rPr>
                <w:rFonts w:cs="Times New Roman"/>
                <w:sz w:val="18"/>
                <w:szCs w:val="16"/>
              </w:rPr>
            </w:pPr>
          </w:p>
        </w:tc>
        <w:tc>
          <w:tcPr>
            <w:tcW w:w="1540" w:type="dxa"/>
            <w:tcBorders>
              <w:top w:val="double" w:sz="4" w:space="0" w:color="auto"/>
            </w:tcBorders>
            <w:shd w:val="clear" w:color="auto" w:fill="auto"/>
            <w:vAlign w:val="bottom"/>
          </w:tcPr>
          <w:p w14:paraId="614EDDFA" w14:textId="77777777" w:rsidR="00D36B27" w:rsidRPr="003E3E1F" w:rsidRDefault="00D36B27" w:rsidP="00FA2BA2">
            <w:pPr>
              <w:pStyle w:val="block"/>
              <w:spacing w:after="0" w:line="240" w:lineRule="atLeast"/>
              <w:ind w:left="-96" w:right="-83"/>
              <w:jc w:val="center"/>
              <w:rPr>
                <w:rFonts w:cs="Times New Roman"/>
                <w:sz w:val="18"/>
                <w:szCs w:val="16"/>
              </w:rPr>
            </w:pPr>
          </w:p>
        </w:tc>
      </w:tr>
      <w:tr w:rsidR="00D36B27" w:rsidRPr="003E3E1F" w14:paraId="6971DAF8" w14:textId="77777777" w:rsidTr="00AF03CE">
        <w:tc>
          <w:tcPr>
            <w:tcW w:w="2006" w:type="dxa"/>
            <w:shd w:val="clear" w:color="auto" w:fill="auto"/>
          </w:tcPr>
          <w:p w14:paraId="7BF3A56D" w14:textId="77777777" w:rsidR="00D36B27" w:rsidRPr="003E3E1F" w:rsidRDefault="00D36B27" w:rsidP="00FA2BA2">
            <w:pPr>
              <w:pStyle w:val="block"/>
              <w:spacing w:after="0" w:line="240" w:lineRule="atLeast"/>
              <w:ind w:left="-18" w:right="-146"/>
              <w:rPr>
                <w:rFonts w:cs="Times New Roman"/>
                <w:i/>
                <w:iCs/>
              </w:rPr>
            </w:pPr>
            <w:r w:rsidRPr="003E3E1F">
              <w:rPr>
                <w:rFonts w:cs="Times New Roman"/>
                <w:i/>
                <w:iCs/>
              </w:rPr>
              <w:t>201</w:t>
            </w:r>
            <w:r w:rsidR="00AF03CE">
              <w:rPr>
                <w:rFonts w:cs="Times New Roman"/>
                <w:i/>
                <w:iCs/>
              </w:rPr>
              <w:t>9</w:t>
            </w:r>
          </w:p>
        </w:tc>
        <w:tc>
          <w:tcPr>
            <w:tcW w:w="2026" w:type="dxa"/>
            <w:shd w:val="clear" w:color="auto" w:fill="auto"/>
            <w:vAlign w:val="bottom"/>
          </w:tcPr>
          <w:p w14:paraId="4D1E5111" w14:textId="77777777" w:rsidR="00D36B27" w:rsidRPr="003E3E1F" w:rsidRDefault="00D36B27" w:rsidP="00FA2BA2">
            <w:pPr>
              <w:pStyle w:val="block"/>
              <w:spacing w:after="0" w:line="240" w:lineRule="atLeast"/>
              <w:ind w:left="-135" w:right="-146"/>
              <w:jc w:val="center"/>
              <w:rPr>
                <w:rFonts w:cs="Times New Roman"/>
              </w:rPr>
            </w:pPr>
          </w:p>
        </w:tc>
        <w:tc>
          <w:tcPr>
            <w:tcW w:w="2013" w:type="dxa"/>
            <w:shd w:val="clear" w:color="auto" w:fill="auto"/>
            <w:vAlign w:val="bottom"/>
          </w:tcPr>
          <w:p w14:paraId="1F18C66E" w14:textId="77777777" w:rsidR="00D36B27" w:rsidRPr="003E3E1F" w:rsidRDefault="00D36B27" w:rsidP="00FA2BA2">
            <w:pPr>
              <w:pStyle w:val="block"/>
              <w:spacing w:after="0" w:line="240" w:lineRule="atLeast"/>
              <w:ind w:left="-70" w:right="-146"/>
              <w:jc w:val="center"/>
              <w:rPr>
                <w:rFonts w:cs="Times New Roman"/>
              </w:rPr>
            </w:pPr>
          </w:p>
        </w:tc>
        <w:tc>
          <w:tcPr>
            <w:tcW w:w="1379" w:type="dxa"/>
            <w:shd w:val="clear" w:color="auto" w:fill="auto"/>
            <w:vAlign w:val="bottom"/>
          </w:tcPr>
          <w:p w14:paraId="148127DB" w14:textId="77777777" w:rsidR="00D36B27" w:rsidRPr="003E3E1F" w:rsidRDefault="00D36B27" w:rsidP="00FA2BA2">
            <w:pPr>
              <w:pStyle w:val="block"/>
              <w:spacing w:after="0" w:line="240" w:lineRule="atLeast"/>
              <w:ind w:left="0"/>
              <w:jc w:val="center"/>
              <w:rPr>
                <w:rFonts w:cs="Times New Roman"/>
              </w:rPr>
            </w:pPr>
          </w:p>
        </w:tc>
        <w:tc>
          <w:tcPr>
            <w:tcW w:w="234" w:type="dxa"/>
            <w:shd w:val="clear" w:color="auto" w:fill="auto"/>
            <w:vAlign w:val="bottom"/>
          </w:tcPr>
          <w:p w14:paraId="39E2B162" w14:textId="77777777" w:rsidR="00D36B27" w:rsidRPr="003E3E1F" w:rsidRDefault="00D36B27" w:rsidP="00FA2BA2">
            <w:pPr>
              <w:pStyle w:val="block"/>
              <w:spacing w:after="0" w:line="240" w:lineRule="atLeast"/>
              <w:ind w:left="0"/>
              <w:jc w:val="center"/>
              <w:rPr>
                <w:rFonts w:cs="Times New Roman"/>
              </w:rPr>
            </w:pPr>
          </w:p>
        </w:tc>
        <w:tc>
          <w:tcPr>
            <w:tcW w:w="1540" w:type="dxa"/>
            <w:shd w:val="clear" w:color="auto" w:fill="auto"/>
            <w:vAlign w:val="bottom"/>
          </w:tcPr>
          <w:p w14:paraId="48BBD89D" w14:textId="77777777" w:rsidR="00D36B27" w:rsidRPr="003E3E1F" w:rsidRDefault="00D36B27" w:rsidP="00FA2BA2">
            <w:pPr>
              <w:pStyle w:val="block"/>
              <w:spacing w:after="0" w:line="240" w:lineRule="atLeast"/>
              <w:ind w:left="-96" w:right="-83"/>
              <w:jc w:val="center"/>
              <w:rPr>
                <w:rFonts w:cs="Times New Roman"/>
              </w:rPr>
            </w:pPr>
          </w:p>
        </w:tc>
      </w:tr>
      <w:tr w:rsidR="00AF03CE" w:rsidRPr="003E3E1F" w14:paraId="16316B85" w14:textId="77777777" w:rsidTr="00AF03CE">
        <w:tc>
          <w:tcPr>
            <w:tcW w:w="2006" w:type="dxa"/>
            <w:shd w:val="clear" w:color="auto" w:fill="auto"/>
          </w:tcPr>
          <w:p w14:paraId="4FEA576D" w14:textId="77777777" w:rsidR="00AF03CE" w:rsidRPr="003E3E1F" w:rsidRDefault="00AF03CE" w:rsidP="00AF03CE">
            <w:pPr>
              <w:pStyle w:val="block"/>
              <w:spacing w:after="0" w:line="240" w:lineRule="atLeast"/>
              <w:ind w:left="-18" w:right="-146"/>
              <w:rPr>
                <w:rFonts w:cs="Times New Roman"/>
              </w:rPr>
            </w:pPr>
            <w:r w:rsidRPr="003E3E1F">
              <w:rPr>
                <w:rFonts w:cs="Times New Roman"/>
              </w:rPr>
              <w:t>Annual dividend</w:t>
            </w:r>
          </w:p>
        </w:tc>
        <w:tc>
          <w:tcPr>
            <w:tcW w:w="2026" w:type="dxa"/>
            <w:shd w:val="clear" w:color="auto" w:fill="auto"/>
            <w:vAlign w:val="bottom"/>
          </w:tcPr>
          <w:p w14:paraId="6C28C9AF" w14:textId="77777777" w:rsidR="00AF03CE" w:rsidRPr="003E3E1F" w:rsidRDefault="00AF03CE" w:rsidP="00AF03CE">
            <w:pPr>
              <w:pStyle w:val="block"/>
              <w:spacing w:after="0" w:line="240" w:lineRule="atLeast"/>
              <w:ind w:left="-135" w:right="-146"/>
              <w:jc w:val="center"/>
              <w:rPr>
                <w:rFonts w:cs="Times New Roman"/>
              </w:rPr>
            </w:pPr>
            <w:r w:rsidRPr="003E3E1F">
              <w:rPr>
                <w:rFonts w:cs="Times New Roman"/>
              </w:rPr>
              <w:t>25 April 2019</w:t>
            </w:r>
          </w:p>
        </w:tc>
        <w:tc>
          <w:tcPr>
            <w:tcW w:w="2013" w:type="dxa"/>
            <w:shd w:val="clear" w:color="auto" w:fill="auto"/>
            <w:vAlign w:val="bottom"/>
          </w:tcPr>
          <w:p w14:paraId="73CE3DA6" w14:textId="77777777" w:rsidR="00AF03CE" w:rsidRPr="003E3E1F" w:rsidRDefault="00AF03CE" w:rsidP="00AF03CE">
            <w:pPr>
              <w:pStyle w:val="block"/>
              <w:spacing w:after="0" w:line="240" w:lineRule="atLeast"/>
              <w:ind w:left="-70" w:right="-146"/>
              <w:jc w:val="center"/>
              <w:rPr>
                <w:rFonts w:cs="Times New Roman"/>
              </w:rPr>
            </w:pPr>
            <w:r w:rsidRPr="003E3E1F">
              <w:rPr>
                <w:rFonts w:cs="Times New Roman"/>
              </w:rPr>
              <w:t>May 2019</w:t>
            </w:r>
          </w:p>
        </w:tc>
        <w:tc>
          <w:tcPr>
            <w:tcW w:w="1379" w:type="dxa"/>
            <w:tcBorders>
              <w:bottom w:val="double" w:sz="4" w:space="0" w:color="auto"/>
            </w:tcBorders>
            <w:shd w:val="clear" w:color="auto" w:fill="auto"/>
            <w:vAlign w:val="bottom"/>
          </w:tcPr>
          <w:p w14:paraId="4A200BE8" w14:textId="77777777" w:rsidR="00AF03CE" w:rsidRPr="003E3E1F" w:rsidRDefault="00AF03CE" w:rsidP="00AF03CE">
            <w:pPr>
              <w:pStyle w:val="block"/>
              <w:spacing w:after="0" w:line="240" w:lineRule="atLeast"/>
              <w:ind w:left="0"/>
              <w:jc w:val="center"/>
              <w:rPr>
                <w:rFonts w:cs="Times New Roman"/>
              </w:rPr>
            </w:pPr>
            <w:r w:rsidRPr="003E3E1F">
              <w:rPr>
                <w:rFonts w:cs="Times New Roman"/>
              </w:rPr>
              <w:t>1.3</w:t>
            </w:r>
          </w:p>
        </w:tc>
        <w:tc>
          <w:tcPr>
            <w:tcW w:w="234" w:type="dxa"/>
            <w:shd w:val="clear" w:color="auto" w:fill="auto"/>
            <w:vAlign w:val="bottom"/>
          </w:tcPr>
          <w:p w14:paraId="4A758DD6" w14:textId="77777777" w:rsidR="00AF03CE" w:rsidRPr="003E3E1F" w:rsidRDefault="00AF03CE" w:rsidP="00AF03CE">
            <w:pPr>
              <w:pStyle w:val="block"/>
              <w:spacing w:after="0" w:line="240" w:lineRule="atLeast"/>
              <w:ind w:left="0"/>
              <w:jc w:val="center"/>
              <w:rPr>
                <w:rFonts w:cs="Times New Roman"/>
              </w:rPr>
            </w:pPr>
          </w:p>
        </w:tc>
        <w:tc>
          <w:tcPr>
            <w:tcW w:w="1540" w:type="dxa"/>
            <w:tcBorders>
              <w:bottom w:val="double" w:sz="4" w:space="0" w:color="auto"/>
            </w:tcBorders>
            <w:shd w:val="clear" w:color="auto" w:fill="auto"/>
            <w:vAlign w:val="bottom"/>
          </w:tcPr>
          <w:p w14:paraId="1ACF1A52" w14:textId="77777777" w:rsidR="00AF03CE" w:rsidRPr="003E3E1F" w:rsidRDefault="00AF03CE" w:rsidP="00AF03CE">
            <w:pPr>
              <w:pStyle w:val="block"/>
              <w:spacing w:after="0" w:line="240" w:lineRule="atLeast"/>
              <w:ind w:left="-96" w:right="-83"/>
              <w:jc w:val="center"/>
              <w:rPr>
                <w:rFonts w:cs="Times New Roman"/>
              </w:rPr>
            </w:pPr>
            <w:r w:rsidRPr="003E3E1F">
              <w:rPr>
                <w:rFonts w:cs="Times New Roman"/>
              </w:rPr>
              <w:t>1,540.8</w:t>
            </w:r>
          </w:p>
        </w:tc>
      </w:tr>
    </w:tbl>
    <w:p w14:paraId="00F69BD8" w14:textId="77777777" w:rsidR="00B95BFA" w:rsidRPr="003E3E1F" w:rsidRDefault="00B95BFA" w:rsidP="00B95BFA">
      <w:pPr>
        <w:pStyle w:val="block"/>
        <w:tabs>
          <w:tab w:val="left" w:pos="540"/>
        </w:tabs>
        <w:spacing w:after="0" w:line="240" w:lineRule="atLeast"/>
        <w:ind w:left="540"/>
        <w:jc w:val="both"/>
        <w:rPr>
          <w:rFonts w:cs="Times New Roman"/>
          <w:szCs w:val="22"/>
          <w:lang w:val="en-US" w:bidi="th-TH"/>
        </w:rPr>
      </w:pPr>
    </w:p>
    <w:p w14:paraId="0FC56EBC" w14:textId="70795362" w:rsidR="00046D7F" w:rsidRDefault="00046D7F" w:rsidP="00E02CCE">
      <w:pPr>
        <w:pStyle w:val="Heading1"/>
        <w:tabs>
          <w:tab w:val="clear" w:pos="1134"/>
          <w:tab w:val="num" w:pos="540"/>
        </w:tabs>
        <w:spacing w:before="0" w:after="0" w:line="240" w:lineRule="atLeast"/>
        <w:ind w:left="540" w:hanging="540"/>
        <w:rPr>
          <w:rFonts w:cs="Times New Roman"/>
        </w:rPr>
      </w:pPr>
      <w:r w:rsidRPr="003E3E1F">
        <w:rPr>
          <w:rFonts w:cs="Times New Roman"/>
        </w:rPr>
        <w:t>Financial instruments</w:t>
      </w:r>
    </w:p>
    <w:p w14:paraId="7980DB72" w14:textId="77777777" w:rsidR="00AF5508" w:rsidRPr="00AF5508" w:rsidRDefault="00AF5508" w:rsidP="00AF5508">
      <w:pPr>
        <w:pStyle w:val="BodyText"/>
      </w:pPr>
    </w:p>
    <w:p w14:paraId="09F07353" w14:textId="0AD0D585" w:rsidR="00AF5508" w:rsidRPr="00AF5508" w:rsidRDefault="00AF5508" w:rsidP="00EA31FE">
      <w:pPr>
        <w:pStyle w:val="block"/>
        <w:numPr>
          <w:ilvl w:val="0"/>
          <w:numId w:val="39"/>
        </w:numPr>
        <w:spacing w:after="0" w:line="240" w:lineRule="auto"/>
        <w:ind w:left="540" w:right="-7" w:hanging="540"/>
        <w:jc w:val="thaiDistribute"/>
        <w:rPr>
          <w:i/>
          <w:iCs/>
          <w:color w:val="0000FF"/>
          <w:szCs w:val="22"/>
        </w:rPr>
      </w:pPr>
      <w:r w:rsidRPr="00AF5508">
        <w:rPr>
          <w:b/>
          <w:bCs/>
          <w:i/>
          <w:iCs/>
          <w:szCs w:val="22"/>
          <w:lang w:val="en-US"/>
        </w:rPr>
        <w:t>Carrying amounts and fair values</w:t>
      </w:r>
    </w:p>
    <w:p w14:paraId="089BFCBA" w14:textId="77777777" w:rsidR="00AF5508" w:rsidRPr="00AF5508" w:rsidRDefault="00AF5508" w:rsidP="00AF5508">
      <w:pPr>
        <w:pStyle w:val="block"/>
        <w:spacing w:after="0" w:line="240" w:lineRule="auto"/>
        <w:ind w:left="540" w:right="-7"/>
        <w:jc w:val="thaiDistribute"/>
        <w:rPr>
          <w:i/>
          <w:iCs/>
          <w:color w:val="0000FF"/>
          <w:szCs w:val="22"/>
        </w:rPr>
      </w:pPr>
    </w:p>
    <w:p w14:paraId="2435DDCB" w14:textId="47939F75" w:rsidR="00046D7F" w:rsidRPr="00AF5508" w:rsidRDefault="00AF5508" w:rsidP="00AF5508">
      <w:pPr>
        <w:pStyle w:val="block"/>
        <w:spacing w:after="0" w:line="240" w:lineRule="atLeast"/>
        <w:jc w:val="both"/>
        <w:rPr>
          <w:rFonts w:cs="Times New Roman"/>
          <w:szCs w:val="22"/>
        </w:rPr>
      </w:pPr>
      <w:r w:rsidRPr="00AF5508">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F5508">
        <w:rPr>
          <w:szCs w:val="22"/>
          <w:lang w:val="en-US"/>
        </w:rPr>
        <w:t>amortised</w:t>
      </w:r>
      <w:proofErr w:type="spellEnd"/>
      <w:r w:rsidRPr="00AF5508">
        <w:rPr>
          <w:szCs w:val="22"/>
          <w:lang w:val="en-US"/>
        </w:rPr>
        <w:t xml:space="preserve"> cost if the carrying amount is a reasonable approximation of fair value</w:t>
      </w:r>
      <w:r>
        <w:rPr>
          <w:szCs w:val="22"/>
          <w:lang w:val="en-US"/>
        </w:rPr>
        <w:t>.</w:t>
      </w:r>
    </w:p>
    <w:p w14:paraId="57B09C47" w14:textId="2D683E2A" w:rsidR="00AF5508" w:rsidRPr="00AF5508" w:rsidRDefault="00AF5508" w:rsidP="00E02CCE">
      <w:pPr>
        <w:pStyle w:val="block"/>
        <w:spacing w:after="0" w:line="240" w:lineRule="atLeast"/>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608"/>
        <w:gridCol w:w="1439"/>
        <w:gridCol w:w="183"/>
        <w:gridCol w:w="1077"/>
        <w:gridCol w:w="180"/>
        <w:gridCol w:w="1439"/>
        <w:gridCol w:w="1086"/>
        <w:gridCol w:w="181"/>
        <w:gridCol w:w="1077"/>
      </w:tblGrid>
      <w:tr w:rsidR="0038343A" w:rsidRPr="00F178F3" w14:paraId="577AA1D7" w14:textId="77777777" w:rsidTr="008D31BF">
        <w:trPr>
          <w:cantSplit/>
          <w:tblHeader/>
        </w:trPr>
        <w:tc>
          <w:tcPr>
            <w:tcW w:w="2608" w:type="dxa"/>
            <w:shd w:val="clear" w:color="auto" w:fill="auto"/>
          </w:tcPr>
          <w:p w14:paraId="0CD8924C" w14:textId="77777777" w:rsidR="0038343A" w:rsidRPr="00F178F3" w:rsidRDefault="0038343A" w:rsidP="00EA31FE">
            <w:pPr>
              <w:spacing w:line="240" w:lineRule="atLeast"/>
              <w:ind w:left="180" w:hanging="180"/>
              <w:rPr>
                <w:rFonts w:cs="Times New Roman"/>
                <w:b/>
                <w:bCs/>
                <w:sz w:val="20"/>
                <w:szCs w:val="18"/>
              </w:rPr>
            </w:pPr>
          </w:p>
        </w:tc>
        <w:tc>
          <w:tcPr>
            <w:tcW w:w="2699" w:type="dxa"/>
            <w:gridSpan w:val="3"/>
          </w:tcPr>
          <w:p w14:paraId="6B712055" w14:textId="77777777" w:rsidR="0038343A" w:rsidRPr="00F178F3" w:rsidRDefault="0038343A" w:rsidP="00EA31FE">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6DF25BF4" w14:textId="77777777" w:rsidR="0038343A" w:rsidRPr="00F178F3" w:rsidRDefault="0038343A" w:rsidP="00EA31FE">
            <w:pPr>
              <w:pStyle w:val="acctfourfigures"/>
              <w:tabs>
                <w:tab w:val="clear" w:pos="765"/>
                <w:tab w:val="decimal" w:pos="-83"/>
              </w:tabs>
              <w:spacing w:line="240" w:lineRule="atLeast"/>
              <w:ind w:left="-83" w:right="-75"/>
              <w:jc w:val="center"/>
              <w:rPr>
                <w:rFonts w:cs="Times New Roman"/>
                <w:b/>
                <w:bCs/>
                <w:sz w:val="20"/>
                <w:szCs w:val="18"/>
              </w:rPr>
            </w:pPr>
          </w:p>
        </w:tc>
        <w:tc>
          <w:tcPr>
            <w:tcW w:w="3783" w:type="dxa"/>
            <w:gridSpan w:val="4"/>
          </w:tcPr>
          <w:p w14:paraId="05BEA23F" w14:textId="77777777" w:rsidR="0038343A" w:rsidRPr="00F178F3" w:rsidRDefault="0038343A" w:rsidP="00EA31FE">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7D62EF13" w14:textId="77777777" w:rsidR="0038343A" w:rsidRPr="00F178F3" w:rsidRDefault="0038343A" w:rsidP="00EA31FE">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8D31BF" w:rsidRPr="00F178F3" w14:paraId="03E5F2CE" w14:textId="77777777" w:rsidTr="008D31BF">
        <w:trPr>
          <w:cantSplit/>
          <w:tblHeader/>
        </w:trPr>
        <w:tc>
          <w:tcPr>
            <w:tcW w:w="2608" w:type="dxa"/>
            <w:shd w:val="clear" w:color="auto" w:fill="auto"/>
          </w:tcPr>
          <w:p w14:paraId="169F8B5A" w14:textId="77777777" w:rsidR="008D31BF" w:rsidRPr="00F178F3" w:rsidRDefault="008D31BF" w:rsidP="00EA31FE">
            <w:pPr>
              <w:spacing w:line="240" w:lineRule="atLeast"/>
              <w:ind w:left="180" w:hanging="180"/>
              <w:jc w:val="center"/>
              <w:rPr>
                <w:rFonts w:cs="Times New Roman"/>
                <w:b/>
                <w:bCs/>
                <w:sz w:val="20"/>
                <w:szCs w:val="18"/>
              </w:rPr>
            </w:pPr>
          </w:p>
        </w:tc>
        <w:tc>
          <w:tcPr>
            <w:tcW w:w="1439" w:type="dxa"/>
          </w:tcPr>
          <w:p w14:paraId="01B1B1CC"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Carrying amount</w:t>
            </w:r>
          </w:p>
        </w:tc>
        <w:tc>
          <w:tcPr>
            <w:tcW w:w="183" w:type="dxa"/>
          </w:tcPr>
          <w:p w14:paraId="18FE9822"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p>
        </w:tc>
        <w:tc>
          <w:tcPr>
            <w:tcW w:w="1077" w:type="dxa"/>
            <w:shd w:val="clear" w:color="auto" w:fill="auto"/>
          </w:tcPr>
          <w:p w14:paraId="7A1F0C98" w14:textId="77777777" w:rsidR="008D31BF" w:rsidRPr="000E08EF" w:rsidRDefault="008D31BF" w:rsidP="00EA31FE">
            <w:pPr>
              <w:pStyle w:val="acctfourfigures"/>
              <w:tabs>
                <w:tab w:val="clear" w:pos="765"/>
              </w:tabs>
              <w:spacing w:line="240" w:lineRule="atLeast"/>
              <w:ind w:left="-79" w:right="-79"/>
              <w:jc w:val="center"/>
              <w:rPr>
                <w:rFonts w:cs="Times New Roman"/>
                <w:b/>
                <w:bCs/>
                <w:sz w:val="20"/>
                <w:szCs w:val="18"/>
              </w:rPr>
            </w:pPr>
          </w:p>
          <w:p w14:paraId="14331590" w14:textId="77777777" w:rsidR="008D31BF" w:rsidRPr="000E08EF" w:rsidRDefault="008D31BF" w:rsidP="00EA31FE">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c>
          <w:tcPr>
            <w:tcW w:w="180" w:type="dxa"/>
          </w:tcPr>
          <w:p w14:paraId="06CEEFFC"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p>
        </w:tc>
        <w:tc>
          <w:tcPr>
            <w:tcW w:w="2525" w:type="dxa"/>
            <w:gridSpan w:val="2"/>
          </w:tcPr>
          <w:p w14:paraId="4BD952A4"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 xml:space="preserve">Carrying </w:t>
            </w:r>
          </w:p>
          <w:p w14:paraId="6B442AFA"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amount</w:t>
            </w:r>
          </w:p>
        </w:tc>
        <w:tc>
          <w:tcPr>
            <w:tcW w:w="181" w:type="dxa"/>
          </w:tcPr>
          <w:p w14:paraId="442FB31B" w14:textId="77777777" w:rsidR="008D31BF" w:rsidRPr="000E08EF" w:rsidRDefault="008D31BF" w:rsidP="00EA31FE">
            <w:pPr>
              <w:pStyle w:val="acctfourfigures"/>
              <w:tabs>
                <w:tab w:val="clear" w:pos="765"/>
                <w:tab w:val="decimal" w:pos="731"/>
              </w:tabs>
              <w:spacing w:line="240" w:lineRule="atLeast"/>
              <w:ind w:right="11"/>
              <w:jc w:val="center"/>
              <w:rPr>
                <w:rFonts w:cs="Times New Roman"/>
                <w:b/>
                <w:bCs/>
                <w:sz w:val="20"/>
                <w:szCs w:val="18"/>
              </w:rPr>
            </w:pPr>
          </w:p>
        </w:tc>
        <w:tc>
          <w:tcPr>
            <w:tcW w:w="1077" w:type="dxa"/>
          </w:tcPr>
          <w:p w14:paraId="597A6509" w14:textId="77777777" w:rsidR="008D31BF" w:rsidRPr="000E08EF" w:rsidRDefault="008D31BF" w:rsidP="00EA31FE">
            <w:pPr>
              <w:pStyle w:val="acctfourfigures"/>
              <w:tabs>
                <w:tab w:val="clear" w:pos="765"/>
              </w:tabs>
              <w:spacing w:line="240" w:lineRule="atLeast"/>
              <w:ind w:left="-79" w:right="-79"/>
              <w:jc w:val="center"/>
              <w:rPr>
                <w:rFonts w:cs="Times New Roman"/>
                <w:b/>
                <w:bCs/>
                <w:sz w:val="20"/>
                <w:szCs w:val="18"/>
              </w:rPr>
            </w:pPr>
          </w:p>
          <w:p w14:paraId="4782E708" w14:textId="77777777" w:rsidR="008D31BF" w:rsidRPr="000E08EF" w:rsidRDefault="008D31BF" w:rsidP="00EA31FE">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r>
      <w:tr w:rsidR="008D31BF" w:rsidRPr="00F178F3" w14:paraId="04DBA186" w14:textId="77777777" w:rsidTr="008D31BF">
        <w:trPr>
          <w:cantSplit/>
          <w:tblHeader/>
        </w:trPr>
        <w:tc>
          <w:tcPr>
            <w:tcW w:w="2608" w:type="dxa"/>
            <w:shd w:val="clear" w:color="auto" w:fill="auto"/>
          </w:tcPr>
          <w:p w14:paraId="27A07499" w14:textId="77777777" w:rsidR="008D31BF" w:rsidRPr="00F178F3" w:rsidRDefault="008D31BF" w:rsidP="00EA31FE">
            <w:pPr>
              <w:spacing w:line="240" w:lineRule="atLeast"/>
              <w:ind w:left="180" w:hanging="180"/>
              <w:jc w:val="center"/>
              <w:rPr>
                <w:rFonts w:cs="Times New Roman"/>
                <w:b/>
                <w:bCs/>
                <w:sz w:val="20"/>
                <w:szCs w:val="18"/>
              </w:rPr>
            </w:pPr>
          </w:p>
        </w:tc>
        <w:tc>
          <w:tcPr>
            <w:tcW w:w="1439" w:type="dxa"/>
          </w:tcPr>
          <w:p w14:paraId="5E76E518" w14:textId="77777777"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p>
          <w:p w14:paraId="51A5C80E" w14:textId="707548CD"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83" w:type="dxa"/>
          </w:tcPr>
          <w:p w14:paraId="5FF89CF2" w14:textId="77777777"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p>
        </w:tc>
        <w:tc>
          <w:tcPr>
            <w:tcW w:w="1077" w:type="dxa"/>
            <w:shd w:val="clear" w:color="auto" w:fill="auto"/>
          </w:tcPr>
          <w:p w14:paraId="5FA9E447"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p>
          <w:p w14:paraId="13A75502"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p>
          <w:p w14:paraId="1574DFB5"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c>
          <w:tcPr>
            <w:tcW w:w="180" w:type="dxa"/>
          </w:tcPr>
          <w:p w14:paraId="3FB6DC26" w14:textId="77777777"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p>
        </w:tc>
        <w:tc>
          <w:tcPr>
            <w:tcW w:w="1439" w:type="dxa"/>
          </w:tcPr>
          <w:p w14:paraId="7DD21B61" w14:textId="77777777"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p>
          <w:p w14:paraId="65287CE3" w14:textId="45919A1D"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r w:rsidRPr="000E08EF">
              <w:rPr>
                <w:rFonts w:cs="Times New Roman"/>
                <w:sz w:val="20"/>
                <w:szCs w:val="18"/>
              </w:rPr>
              <w:t>Hedging instruments</w:t>
            </w:r>
          </w:p>
        </w:tc>
        <w:tc>
          <w:tcPr>
            <w:tcW w:w="1086" w:type="dxa"/>
            <w:vAlign w:val="bottom"/>
          </w:tcPr>
          <w:p w14:paraId="5D4BFD8F" w14:textId="77777777" w:rsidR="008D31BF" w:rsidRPr="000E08EF" w:rsidRDefault="008D31BF" w:rsidP="00EA31FE">
            <w:pPr>
              <w:pStyle w:val="acctfourfigures"/>
              <w:tabs>
                <w:tab w:val="clear" w:pos="765"/>
              </w:tabs>
              <w:spacing w:line="240" w:lineRule="auto"/>
              <w:ind w:left="-43" w:right="-86"/>
              <w:jc w:val="center"/>
              <w:rPr>
                <w:sz w:val="20"/>
                <w:lang w:bidi="th-TH"/>
              </w:rPr>
            </w:pPr>
            <w:r w:rsidRPr="000E08EF">
              <w:rPr>
                <w:color w:val="000000"/>
                <w:sz w:val="20"/>
              </w:rPr>
              <w:t xml:space="preserve">Amortised </w:t>
            </w:r>
            <w:r w:rsidRPr="000E08EF">
              <w:rPr>
                <w:color w:val="000000"/>
                <w:sz w:val="20"/>
              </w:rPr>
              <w:br/>
              <w:t>cost - net</w:t>
            </w:r>
          </w:p>
        </w:tc>
        <w:tc>
          <w:tcPr>
            <w:tcW w:w="181" w:type="dxa"/>
          </w:tcPr>
          <w:p w14:paraId="3ECC3036" w14:textId="77777777" w:rsidR="008D31BF" w:rsidRPr="000E08EF" w:rsidRDefault="008D31BF" w:rsidP="00EA31FE">
            <w:pPr>
              <w:pStyle w:val="acctfourfigures"/>
              <w:tabs>
                <w:tab w:val="clear" w:pos="765"/>
                <w:tab w:val="decimal" w:pos="731"/>
              </w:tabs>
              <w:spacing w:line="240" w:lineRule="atLeast"/>
              <w:ind w:right="11"/>
              <w:jc w:val="center"/>
              <w:rPr>
                <w:rFonts w:cs="Times New Roman"/>
                <w:sz w:val="20"/>
                <w:szCs w:val="18"/>
              </w:rPr>
            </w:pPr>
          </w:p>
        </w:tc>
        <w:tc>
          <w:tcPr>
            <w:tcW w:w="1077" w:type="dxa"/>
          </w:tcPr>
          <w:p w14:paraId="3A62522C"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p>
          <w:p w14:paraId="68F7318E"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p>
          <w:p w14:paraId="6E35110A" w14:textId="77777777" w:rsidR="008D31BF" w:rsidRPr="000E08EF" w:rsidRDefault="008D31BF" w:rsidP="00EA31FE">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r>
      <w:tr w:rsidR="008D31BF" w:rsidRPr="00F178F3" w14:paraId="17DD7D51" w14:textId="77777777" w:rsidTr="008D31BF">
        <w:trPr>
          <w:cantSplit/>
          <w:tblHeader/>
        </w:trPr>
        <w:tc>
          <w:tcPr>
            <w:tcW w:w="2608" w:type="dxa"/>
            <w:shd w:val="clear" w:color="auto" w:fill="auto"/>
          </w:tcPr>
          <w:p w14:paraId="78D052F0" w14:textId="77777777" w:rsidR="008D31BF" w:rsidRPr="00F178F3" w:rsidRDefault="008D31BF" w:rsidP="00EA31FE">
            <w:pPr>
              <w:spacing w:line="240" w:lineRule="atLeast"/>
              <w:ind w:left="180" w:hanging="180"/>
              <w:rPr>
                <w:rFonts w:cs="Times New Roman"/>
                <w:b/>
                <w:bCs/>
                <w:sz w:val="20"/>
                <w:szCs w:val="18"/>
              </w:rPr>
            </w:pPr>
          </w:p>
        </w:tc>
        <w:tc>
          <w:tcPr>
            <w:tcW w:w="6662" w:type="dxa"/>
            <w:gridSpan w:val="8"/>
          </w:tcPr>
          <w:p w14:paraId="6B0AC968" w14:textId="5119F37A" w:rsidR="008D31BF" w:rsidRPr="00F178F3" w:rsidRDefault="008D31BF" w:rsidP="00EA31FE">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8D31BF" w:rsidRPr="00F178F3" w14:paraId="37049D03" w14:textId="77777777" w:rsidTr="008D31BF">
        <w:trPr>
          <w:cantSplit/>
        </w:trPr>
        <w:tc>
          <w:tcPr>
            <w:tcW w:w="2608" w:type="dxa"/>
            <w:shd w:val="clear" w:color="auto" w:fill="auto"/>
          </w:tcPr>
          <w:p w14:paraId="271D3A82" w14:textId="10F64F27" w:rsidR="008D31BF" w:rsidRPr="00A5428B" w:rsidRDefault="008D31BF" w:rsidP="00EA31FE">
            <w:pPr>
              <w:spacing w:line="240" w:lineRule="atLeast"/>
              <w:ind w:left="180" w:hanging="180"/>
              <w:rPr>
                <w:rFonts w:cs="Times New Roman"/>
                <w:b/>
                <w:bCs/>
                <w:i/>
                <w:iCs/>
                <w:sz w:val="20"/>
                <w:szCs w:val="18"/>
              </w:rPr>
            </w:pPr>
            <w:r w:rsidRPr="00A5428B">
              <w:rPr>
                <w:b/>
                <w:bCs/>
                <w:i/>
                <w:iCs/>
                <w:sz w:val="20"/>
              </w:rPr>
              <w:t xml:space="preserve">At 31 December </w:t>
            </w:r>
            <w:r w:rsidRPr="00A5428B">
              <w:rPr>
                <w:rFonts w:cs="Times New Roman"/>
                <w:b/>
                <w:bCs/>
                <w:i/>
                <w:iCs/>
                <w:sz w:val="20"/>
                <w:szCs w:val="18"/>
              </w:rPr>
              <w:t>2020</w:t>
            </w:r>
          </w:p>
        </w:tc>
        <w:tc>
          <w:tcPr>
            <w:tcW w:w="1439" w:type="dxa"/>
          </w:tcPr>
          <w:p w14:paraId="275A5BE7"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83" w:type="dxa"/>
          </w:tcPr>
          <w:p w14:paraId="50847C1E"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077" w:type="dxa"/>
            <w:shd w:val="clear" w:color="auto" w:fill="auto"/>
          </w:tcPr>
          <w:p w14:paraId="059A6484" w14:textId="77777777" w:rsidR="008D31BF" w:rsidRPr="00F178F3" w:rsidRDefault="008D31BF" w:rsidP="00EA31FE">
            <w:pPr>
              <w:pStyle w:val="acctfourfigures"/>
              <w:tabs>
                <w:tab w:val="clear" w:pos="765"/>
                <w:tab w:val="decimal" w:pos="821"/>
              </w:tabs>
              <w:spacing w:line="240" w:lineRule="atLeast"/>
              <w:ind w:right="11"/>
              <w:rPr>
                <w:rFonts w:cs="Times New Roman"/>
                <w:i/>
                <w:iCs/>
                <w:sz w:val="20"/>
                <w:szCs w:val="18"/>
              </w:rPr>
            </w:pPr>
          </w:p>
        </w:tc>
        <w:tc>
          <w:tcPr>
            <w:tcW w:w="180" w:type="dxa"/>
          </w:tcPr>
          <w:p w14:paraId="0F0ED8B9"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439" w:type="dxa"/>
          </w:tcPr>
          <w:p w14:paraId="479CF099"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086" w:type="dxa"/>
          </w:tcPr>
          <w:p w14:paraId="6AC6EAAE"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81" w:type="dxa"/>
          </w:tcPr>
          <w:p w14:paraId="0B893B43"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077" w:type="dxa"/>
          </w:tcPr>
          <w:p w14:paraId="2AB32E51" w14:textId="77777777" w:rsidR="008D31BF" w:rsidRPr="00F178F3" w:rsidRDefault="008D31BF" w:rsidP="00EA31FE">
            <w:pPr>
              <w:pStyle w:val="acctfourfigures"/>
              <w:tabs>
                <w:tab w:val="clear" w:pos="765"/>
                <w:tab w:val="decimal" w:pos="821"/>
              </w:tabs>
              <w:spacing w:line="240" w:lineRule="atLeast"/>
              <w:ind w:right="11"/>
              <w:rPr>
                <w:rFonts w:cs="Times New Roman"/>
                <w:i/>
                <w:iCs/>
                <w:sz w:val="20"/>
                <w:szCs w:val="18"/>
              </w:rPr>
            </w:pPr>
          </w:p>
        </w:tc>
      </w:tr>
      <w:tr w:rsidR="008D31BF" w:rsidRPr="00F178F3" w14:paraId="017CF0F4" w14:textId="77777777" w:rsidTr="008D31BF">
        <w:trPr>
          <w:cantSplit/>
        </w:trPr>
        <w:tc>
          <w:tcPr>
            <w:tcW w:w="2608" w:type="dxa"/>
            <w:shd w:val="clear" w:color="auto" w:fill="auto"/>
          </w:tcPr>
          <w:p w14:paraId="47084FC9" w14:textId="77777777" w:rsidR="008D31BF" w:rsidRPr="00F178F3" w:rsidRDefault="008D31BF" w:rsidP="00EA31FE">
            <w:pPr>
              <w:spacing w:line="240" w:lineRule="atLeast"/>
              <w:ind w:left="180" w:hanging="180"/>
              <w:rPr>
                <w:rFonts w:cs="Times New Roman"/>
                <w:b/>
                <w:bCs/>
                <w:sz w:val="20"/>
                <w:szCs w:val="18"/>
              </w:rPr>
            </w:pPr>
            <w:r w:rsidRPr="00F178F3">
              <w:rPr>
                <w:rFonts w:cs="Times New Roman"/>
                <w:b/>
                <w:bCs/>
                <w:i/>
                <w:iCs/>
                <w:sz w:val="20"/>
                <w:szCs w:val="18"/>
              </w:rPr>
              <w:t>Financial assets</w:t>
            </w:r>
          </w:p>
        </w:tc>
        <w:tc>
          <w:tcPr>
            <w:tcW w:w="1439" w:type="dxa"/>
          </w:tcPr>
          <w:p w14:paraId="24E9A7BD"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83" w:type="dxa"/>
          </w:tcPr>
          <w:p w14:paraId="32D4CFB5"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077" w:type="dxa"/>
            <w:shd w:val="clear" w:color="auto" w:fill="auto"/>
          </w:tcPr>
          <w:p w14:paraId="293128A0" w14:textId="77777777" w:rsidR="008D31BF" w:rsidRPr="00F178F3" w:rsidRDefault="008D31BF" w:rsidP="00EA31FE">
            <w:pPr>
              <w:pStyle w:val="acctfourfigures"/>
              <w:tabs>
                <w:tab w:val="clear" w:pos="765"/>
                <w:tab w:val="decimal" w:pos="821"/>
              </w:tabs>
              <w:spacing w:line="240" w:lineRule="atLeast"/>
              <w:ind w:right="11"/>
              <w:rPr>
                <w:rFonts w:cs="Times New Roman"/>
                <w:i/>
                <w:iCs/>
                <w:sz w:val="20"/>
                <w:szCs w:val="18"/>
              </w:rPr>
            </w:pPr>
          </w:p>
        </w:tc>
        <w:tc>
          <w:tcPr>
            <w:tcW w:w="180" w:type="dxa"/>
          </w:tcPr>
          <w:p w14:paraId="5DF03BBE" w14:textId="77777777" w:rsidR="008D31BF" w:rsidRPr="00F178F3" w:rsidRDefault="008D31BF" w:rsidP="00EA31FE">
            <w:pPr>
              <w:pStyle w:val="acctfourfigures"/>
              <w:tabs>
                <w:tab w:val="clear" w:pos="765"/>
                <w:tab w:val="decimal" w:pos="731"/>
              </w:tabs>
              <w:spacing w:line="240" w:lineRule="atLeast"/>
              <w:ind w:right="11"/>
              <w:rPr>
                <w:rFonts w:cs="Times New Roman"/>
                <w:i/>
                <w:iCs/>
                <w:sz w:val="20"/>
                <w:szCs w:val="18"/>
              </w:rPr>
            </w:pPr>
          </w:p>
        </w:tc>
        <w:tc>
          <w:tcPr>
            <w:tcW w:w="1439" w:type="dxa"/>
          </w:tcPr>
          <w:p w14:paraId="6430DC03" w14:textId="77777777" w:rsidR="008D31BF" w:rsidRPr="00F178F3" w:rsidRDefault="008D31BF" w:rsidP="00EA31FE">
            <w:pPr>
              <w:pStyle w:val="acctfourfigures"/>
              <w:tabs>
                <w:tab w:val="clear" w:pos="765"/>
                <w:tab w:val="decimal" w:pos="731"/>
              </w:tabs>
              <w:spacing w:line="240" w:lineRule="atLeast"/>
              <w:ind w:right="11"/>
              <w:rPr>
                <w:rFonts w:cs="Times New Roman"/>
                <w:sz w:val="20"/>
                <w:szCs w:val="18"/>
              </w:rPr>
            </w:pPr>
          </w:p>
        </w:tc>
        <w:tc>
          <w:tcPr>
            <w:tcW w:w="1086" w:type="dxa"/>
          </w:tcPr>
          <w:p w14:paraId="41753FD3" w14:textId="77777777" w:rsidR="008D31BF" w:rsidRPr="00F178F3" w:rsidRDefault="008D31BF" w:rsidP="00EA31FE">
            <w:pPr>
              <w:pStyle w:val="acctfourfigures"/>
              <w:tabs>
                <w:tab w:val="clear" w:pos="765"/>
                <w:tab w:val="decimal" w:pos="731"/>
              </w:tabs>
              <w:spacing w:line="240" w:lineRule="atLeast"/>
              <w:ind w:right="11"/>
              <w:rPr>
                <w:rFonts w:cs="Times New Roman"/>
                <w:sz w:val="20"/>
                <w:szCs w:val="18"/>
              </w:rPr>
            </w:pPr>
          </w:p>
        </w:tc>
        <w:tc>
          <w:tcPr>
            <w:tcW w:w="181" w:type="dxa"/>
          </w:tcPr>
          <w:p w14:paraId="06C603B0" w14:textId="77777777" w:rsidR="008D31BF" w:rsidRPr="00F178F3" w:rsidRDefault="008D31BF" w:rsidP="00EA31FE">
            <w:pPr>
              <w:pStyle w:val="acctfourfigures"/>
              <w:tabs>
                <w:tab w:val="clear" w:pos="765"/>
                <w:tab w:val="decimal" w:pos="731"/>
              </w:tabs>
              <w:spacing w:line="240" w:lineRule="atLeast"/>
              <w:ind w:right="11"/>
              <w:rPr>
                <w:rFonts w:cs="Times New Roman"/>
                <w:sz w:val="20"/>
                <w:szCs w:val="18"/>
              </w:rPr>
            </w:pPr>
          </w:p>
        </w:tc>
        <w:tc>
          <w:tcPr>
            <w:tcW w:w="1077" w:type="dxa"/>
          </w:tcPr>
          <w:p w14:paraId="75881AE6" w14:textId="77777777" w:rsidR="008D31BF" w:rsidRPr="00F178F3" w:rsidRDefault="008D31BF" w:rsidP="00EA31FE">
            <w:pPr>
              <w:pStyle w:val="acctfourfigures"/>
              <w:tabs>
                <w:tab w:val="clear" w:pos="765"/>
                <w:tab w:val="decimal" w:pos="821"/>
              </w:tabs>
              <w:spacing w:line="240" w:lineRule="atLeast"/>
              <w:ind w:right="11"/>
              <w:rPr>
                <w:rFonts w:cs="Times New Roman"/>
                <w:sz w:val="20"/>
                <w:szCs w:val="18"/>
              </w:rPr>
            </w:pPr>
          </w:p>
        </w:tc>
      </w:tr>
      <w:tr w:rsidR="008D31BF" w:rsidRPr="00F178F3" w14:paraId="7DAF5A47" w14:textId="77777777" w:rsidTr="008D31BF">
        <w:trPr>
          <w:cantSplit/>
        </w:trPr>
        <w:tc>
          <w:tcPr>
            <w:tcW w:w="2608" w:type="dxa"/>
            <w:shd w:val="clear" w:color="auto" w:fill="auto"/>
          </w:tcPr>
          <w:p w14:paraId="31347CCF" w14:textId="6E09D12E" w:rsidR="008D31BF" w:rsidRPr="00F178F3" w:rsidRDefault="008D31BF" w:rsidP="00614B0F">
            <w:pPr>
              <w:spacing w:line="240" w:lineRule="atLeast"/>
              <w:ind w:left="191" w:hanging="191"/>
              <w:rPr>
                <w:rFonts w:cs="Times New Roman"/>
                <w:b/>
                <w:bCs/>
                <w:sz w:val="20"/>
                <w:szCs w:val="18"/>
              </w:rPr>
            </w:pPr>
            <w:r>
              <w:rPr>
                <w:rFonts w:cs="Times New Roman"/>
                <w:sz w:val="20"/>
                <w:szCs w:val="18"/>
              </w:rPr>
              <w:t>L</w:t>
            </w:r>
            <w:r w:rsidRPr="00F178F3">
              <w:rPr>
                <w:rFonts w:cs="Times New Roman"/>
                <w:sz w:val="20"/>
                <w:szCs w:val="18"/>
              </w:rPr>
              <w:t>oan to subsidiary</w:t>
            </w:r>
          </w:p>
        </w:tc>
        <w:tc>
          <w:tcPr>
            <w:tcW w:w="1439" w:type="dxa"/>
            <w:shd w:val="clear" w:color="auto" w:fill="auto"/>
            <w:vAlign w:val="bottom"/>
          </w:tcPr>
          <w:p w14:paraId="45A4E592" w14:textId="77777777" w:rsidR="008D31BF" w:rsidRPr="00A34980" w:rsidRDefault="008D31BF" w:rsidP="00614B0F">
            <w:pPr>
              <w:pStyle w:val="acctfourfigures"/>
              <w:tabs>
                <w:tab w:val="clear" w:pos="765"/>
                <w:tab w:val="decimal" w:pos="647"/>
              </w:tabs>
              <w:spacing w:line="240" w:lineRule="atLeast"/>
              <w:ind w:right="11"/>
              <w:rPr>
                <w:sz w:val="20"/>
                <w:szCs w:val="25"/>
                <w:lang w:val="en-US" w:bidi="th-TH"/>
              </w:rPr>
            </w:pPr>
            <w:r>
              <w:rPr>
                <w:sz w:val="20"/>
                <w:szCs w:val="25"/>
                <w:lang w:val="en-US" w:bidi="th-TH"/>
              </w:rPr>
              <w:t>-</w:t>
            </w:r>
          </w:p>
        </w:tc>
        <w:tc>
          <w:tcPr>
            <w:tcW w:w="183" w:type="dxa"/>
            <w:shd w:val="clear" w:color="auto" w:fill="auto"/>
            <w:vAlign w:val="bottom"/>
          </w:tcPr>
          <w:p w14:paraId="6207E53F"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63F283E4" w14:textId="77777777" w:rsidR="008D31BF" w:rsidRPr="00C43028" w:rsidRDefault="008D31BF" w:rsidP="008D31BF">
            <w:pPr>
              <w:pStyle w:val="acctfourfigures"/>
              <w:tabs>
                <w:tab w:val="clear" w:pos="765"/>
                <w:tab w:val="decimal" w:pos="552"/>
              </w:tabs>
              <w:spacing w:line="240" w:lineRule="atLeast"/>
              <w:ind w:right="11"/>
              <w:rPr>
                <w:rFonts w:cs="Times New Roman"/>
                <w:sz w:val="20"/>
              </w:rPr>
            </w:pPr>
            <w:r>
              <w:rPr>
                <w:rFonts w:cs="Times New Roman"/>
                <w:sz w:val="20"/>
              </w:rPr>
              <w:t>-</w:t>
            </w:r>
          </w:p>
        </w:tc>
        <w:tc>
          <w:tcPr>
            <w:tcW w:w="180" w:type="dxa"/>
            <w:shd w:val="clear" w:color="auto" w:fill="auto"/>
            <w:vAlign w:val="bottom"/>
          </w:tcPr>
          <w:p w14:paraId="69BAB225"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3A5119FF" w14:textId="77777777" w:rsidR="008D31BF" w:rsidRPr="00C43028" w:rsidRDefault="008D31BF" w:rsidP="008D31BF">
            <w:pPr>
              <w:pStyle w:val="acctfourfigures"/>
              <w:tabs>
                <w:tab w:val="clear" w:pos="765"/>
                <w:tab w:val="decimal" w:pos="830"/>
              </w:tabs>
              <w:spacing w:line="240" w:lineRule="atLeast"/>
              <w:ind w:right="11"/>
              <w:rPr>
                <w:rFonts w:cs="Times New Roman"/>
                <w:sz w:val="20"/>
              </w:rPr>
            </w:pPr>
            <w:r>
              <w:rPr>
                <w:rFonts w:cs="Times New Roman"/>
                <w:sz w:val="20"/>
              </w:rPr>
              <w:t>-</w:t>
            </w:r>
          </w:p>
        </w:tc>
        <w:tc>
          <w:tcPr>
            <w:tcW w:w="1086" w:type="dxa"/>
            <w:shd w:val="clear" w:color="auto" w:fill="auto"/>
          </w:tcPr>
          <w:p w14:paraId="545F1C55" w14:textId="46F3165C" w:rsidR="008D31BF" w:rsidRPr="00C43028" w:rsidRDefault="008D31BF" w:rsidP="008D31BF">
            <w:pPr>
              <w:pStyle w:val="acctfourfigures"/>
              <w:tabs>
                <w:tab w:val="clear" w:pos="765"/>
                <w:tab w:val="decimal" w:pos="916"/>
              </w:tabs>
              <w:spacing w:line="240" w:lineRule="atLeast"/>
              <w:ind w:right="11"/>
              <w:rPr>
                <w:rFonts w:cs="Times New Roman"/>
                <w:sz w:val="20"/>
              </w:rPr>
            </w:pPr>
            <w:r>
              <w:rPr>
                <w:rFonts w:cs="Times New Roman"/>
                <w:sz w:val="20"/>
              </w:rPr>
              <w:t>964,260</w:t>
            </w:r>
          </w:p>
        </w:tc>
        <w:tc>
          <w:tcPr>
            <w:tcW w:w="181" w:type="dxa"/>
            <w:shd w:val="clear" w:color="auto" w:fill="auto"/>
            <w:vAlign w:val="bottom"/>
          </w:tcPr>
          <w:p w14:paraId="1DAB9501"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A800E3F" w14:textId="3F607B6E" w:rsidR="008D31BF" w:rsidRPr="00C43028" w:rsidRDefault="008D31BF" w:rsidP="00614B0F">
            <w:pPr>
              <w:pStyle w:val="acctfourfigures"/>
              <w:tabs>
                <w:tab w:val="clear" w:pos="765"/>
                <w:tab w:val="decimal" w:pos="999"/>
              </w:tabs>
              <w:spacing w:line="240" w:lineRule="atLeast"/>
              <w:ind w:right="11"/>
              <w:rPr>
                <w:rFonts w:cs="Times New Roman"/>
                <w:sz w:val="20"/>
              </w:rPr>
            </w:pPr>
            <w:r>
              <w:rPr>
                <w:rFonts w:cs="Times New Roman"/>
                <w:sz w:val="20"/>
              </w:rPr>
              <w:t>964,479</w:t>
            </w:r>
          </w:p>
        </w:tc>
      </w:tr>
      <w:tr w:rsidR="008D31BF" w:rsidRPr="00F178F3" w14:paraId="0D0B7E2D" w14:textId="77777777" w:rsidTr="008D31BF">
        <w:trPr>
          <w:cantSplit/>
        </w:trPr>
        <w:tc>
          <w:tcPr>
            <w:tcW w:w="2608" w:type="dxa"/>
            <w:shd w:val="clear" w:color="auto" w:fill="auto"/>
          </w:tcPr>
          <w:p w14:paraId="400F3E51" w14:textId="767E9C9A" w:rsidR="008D31BF" w:rsidRPr="00D80886" w:rsidRDefault="008D31BF" w:rsidP="00A5428B">
            <w:pPr>
              <w:spacing w:line="240" w:lineRule="auto"/>
              <w:ind w:right="-90"/>
              <w:rPr>
                <w:sz w:val="20"/>
                <w:cs/>
                <w:lang w:bidi="th-TH"/>
              </w:rPr>
            </w:pPr>
            <w:r>
              <w:rPr>
                <w:sz w:val="20"/>
              </w:rPr>
              <w:t>Forward exchange contract</w:t>
            </w:r>
          </w:p>
        </w:tc>
        <w:tc>
          <w:tcPr>
            <w:tcW w:w="1439" w:type="dxa"/>
            <w:shd w:val="clear" w:color="auto" w:fill="auto"/>
            <w:vAlign w:val="bottom"/>
          </w:tcPr>
          <w:p w14:paraId="23D67DCC" w14:textId="1ADD9DB6" w:rsidR="008D31BF" w:rsidRPr="00A34980" w:rsidRDefault="008D31BF" w:rsidP="00614B0F">
            <w:pPr>
              <w:pStyle w:val="acctfourfigures"/>
              <w:tabs>
                <w:tab w:val="clear" w:pos="765"/>
                <w:tab w:val="decimal" w:pos="911"/>
              </w:tabs>
              <w:spacing w:line="240" w:lineRule="atLeast"/>
              <w:ind w:right="11"/>
              <w:rPr>
                <w:sz w:val="20"/>
                <w:szCs w:val="25"/>
                <w:lang w:val="en-US" w:bidi="th-TH"/>
              </w:rPr>
            </w:pPr>
          </w:p>
        </w:tc>
        <w:tc>
          <w:tcPr>
            <w:tcW w:w="183" w:type="dxa"/>
            <w:shd w:val="clear" w:color="auto" w:fill="auto"/>
            <w:vAlign w:val="bottom"/>
          </w:tcPr>
          <w:p w14:paraId="76A4C2D0"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29D29F3F" w14:textId="52F4F812" w:rsidR="008D31BF" w:rsidRPr="00C43028" w:rsidRDefault="008D31BF" w:rsidP="00614B0F">
            <w:pPr>
              <w:pStyle w:val="acctfourfigures"/>
              <w:tabs>
                <w:tab w:val="clear" w:pos="765"/>
                <w:tab w:val="decimal" w:pos="911"/>
              </w:tabs>
              <w:spacing w:line="240" w:lineRule="atLeast"/>
              <w:ind w:right="11"/>
              <w:rPr>
                <w:rFonts w:cs="Times New Roman"/>
                <w:sz w:val="20"/>
              </w:rPr>
            </w:pPr>
          </w:p>
        </w:tc>
        <w:tc>
          <w:tcPr>
            <w:tcW w:w="180" w:type="dxa"/>
            <w:shd w:val="clear" w:color="auto" w:fill="auto"/>
            <w:vAlign w:val="bottom"/>
          </w:tcPr>
          <w:p w14:paraId="10340D21"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37E86B47" w14:textId="555FB022" w:rsidR="008D31BF" w:rsidRPr="00C43028" w:rsidRDefault="008D31BF" w:rsidP="00614B0F">
            <w:pPr>
              <w:pStyle w:val="acctfourfigures"/>
              <w:tabs>
                <w:tab w:val="clear" w:pos="765"/>
                <w:tab w:val="decimal" w:pos="999"/>
              </w:tabs>
              <w:spacing w:line="240" w:lineRule="atLeast"/>
              <w:ind w:right="11"/>
              <w:rPr>
                <w:rFonts w:cs="Times New Roman"/>
                <w:sz w:val="20"/>
              </w:rPr>
            </w:pPr>
          </w:p>
        </w:tc>
        <w:tc>
          <w:tcPr>
            <w:tcW w:w="1086" w:type="dxa"/>
            <w:vAlign w:val="bottom"/>
          </w:tcPr>
          <w:p w14:paraId="6A6856C9" w14:textId="6EB94A2E" w:rsidR="008D31BF" w:rsidRPr="00C43028" w:rsidRDefault="008D31BF" w:rsidP="00614B0F">
            <w:pPr>
              <w:pStyle w:val="acctfourfigures"/>
              <w:tabs>
                <w:tab w:val="clear" w:pos="765"/>
                <w:tab w:val="decimal" w:pos="560"/>
              </w:tabs>
              <w:spacing w:line="240" w:lineRule="atLeast"/>
              <w:ind w:right="11"/>
              <w:rPr>
                <w:rFonts w:cs="Times New Roman"/>
                <w:sz w:val="20"/>
              </w:rPr>
            </w:pPr>
          </w:p>
        </w:tc>
        <w:tc>
          <w:tcPr>
            <w:tcW w:w="181" w:type="dxa"/>
            <w:shd w:val="clear" w:color="auto" w:fill="auto"/>
            <w:vAlign w:val="bottom"/>
          </w:tcPr>
          <w:p w14:paraId="1B929E9A" w14:textId="77777777" w:rsidR="008D31BF" w:rsidRPr="00C43028" w:rsidRDefault="008D31BF" w:rsidP="00614B0F">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62DB2AF2" w14:textId="13B6F886" w:rsidR="008D31BF" w:rsidRPr="00C43028" w:rsidRDefault="008D31BF" w:rsidP="00614B0F">
            <w:pPr>
              <w:pStyle w:val="acctfourfigures"/>
              <w:tabs>
                <w:tab w:val="clear" w:pos="765"/>
                <w:tab w:val="decimal" w:pos="824"/>
              </w:tabs>
              <w:spacing w:line="240" w:lineRule="atLeast"/>
              <w:ind w:right="11"/>
              <w:rPr>
                <w:rFonts w:cs="Times New Roman"/>
                <w:sz w:val="20"/>
              </w:rPr>
            </w:pPr>
          </w:p>
        </w:tc>
      </w:tr>
      <w:tr w:rsidR="008D31BF" w:rsidRPr="00F178F3" w14:paraId="4C6E0476" w14:textId="77777777" w:rsidTr="008D31BF">
        <w:trPr>
          <w:cantSplit/>
        </w:trPr>
        <w:tc>
          <w:tcPr>
            <w:tcW w:w="2608" w:type="dxa"/>
            <w:shd w:val="clear" w:color="auto" w:fill="auto"/>
          </w:tcPr>
          <w:p w14:paraId="0CF44C48" w14:textId="46CB59C9" w:rsidR="008D31BF" w:rsidRPr="00B10DAD" w:rsidRDefault="008D31BF" w:rsidP="00440A96">
            <w:pPr>
              <w:spacing w:line="240" w:lineRule="auto"/>
              <w:ind w:right="-90"/>
              <w:rPr>
                <w:sz w:val="20"/>
                <w:highlight w:val="yellow"/>
              </w:rPr>
            </w:pPr>
            <w:r w:rsidRPr="00440A96">
              <w:rPr>
                <w:sz w:val="20"/>
              </w:rPr>
              <w:t xml:space="preserve">   used for hedging</w:t>
            </w:r>
          </w:p>
        </w:tc>
        <w:tc>
          <w:tcPr>
            <w:tcW w:w="1439" w:type="dxa"/>
            <w:shd w:val="clear" w:color="auto" w:fill="auto"/>
            <w:vAlign w:val="bottom"/>
          </w:tcPr>
          <w:p w14:paraId="131F2805" w14:textId="4761D835" w:rsidR="008D31BF" w:rsidRDefault="008D31BF" w:rsidP="00440A96">
            <w:pPr>
              <w:pStyle w:val="acctfourfigures"/>
              <w:tabs>
                <w:tab w:val="clear" w:pos="765"/>
                <w:tab w:val="decimal" w:pos="911"/>
              </w:tabs>
              <w:spacing w:line="240" w:lineRule="atLeast"/>
              <w:ind w:right="11"/>
              <w:rPr>
                <w:rFonts w:cs="Times New Roman"/>
                <w:sz w:val="20"/>
              </w:rPr>
            </w:pPr>
            <w:r>
              <w:rPr>
                <w:sz w:val="20"/>
                <w:szCs w:val="25"/>
                <w:lang w:val="en-US" w:bidi="th-TH"/>
              </w:rPr>
              <w:t>10,120</w:t>
            </w:r>
          </w:p>
        </w:tc>
        <w:tc>
          <w:tcPr>
            <w:tcW w:w="183" w:type="dxa"/>
            <w:shd w:val="clear" w:color="auto" w:fill="auto"/>
            <w:vAlign w:val="bottom"/>
          </w:tcPr>
          <w:p w14:paraId="2D4F14B2" w14:textId="77777777" w:rsidR="008D31BF" w:rsidRPr="00C43028" w:rsidRDefault="008D31BF" w:rsidP="00440A96">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4DD9B213" w14:textId="0FB04EC9" w:rsidR="008D31BF" w:rsidRDefault="008D31BF" w:rsidP="008D31BF">
            <w:pPr>
              <w:pStyle w:val="acctfourfigures"/>
              <w:tabs>
                <w:tab w:val="clear" w:pos="765"/>
                <w:tab w:val="decimal" w:pos="822"/>
              </w:tabs>
              <w:spacing w:line="240" w:lineRule="atLeast"/>
              <w:ind w:right="11"/>
              <w:rPr>
                <w:rFonts w:cs="Times New Roman"/>
                <w:sz w:val="20"/>
              </w:rPr>
            </w:pPr>
            <w:r>
              <w:rPr>
                <w:rFonts w:cs="Times New Roman"/>
                <w:sz w:val="20"/>
              </w:rPr>
              <w:t>10,120</w:t>
            </w:r>
          </w:p>
        </w:tc>
        <w:tc>
          <w:tcPr>
            <w:tcW w:w="180" w:type="dxa"/>
            <w:shd w:val="clear" w:color="auto" w:fill="auto"/>
            <w:vAlign w:val="bottom"/>
          </w:tcPr>
          <w:p w14:paraId="339172B2" w14:textId="77777777" w:rsidR="008D31BF" w:rsidRPr="00C43028" w:rsidRDefault="008D31BF" w:rsidP="00440A96">
            <w:pPr>
              <w:pStyle w:val="acctfourfigures"/>
              <w:tabs>
                <w:tab w:val="clear" w:pos="765"/>
                <w:tab w:val="decimal" w:pos="731"/>
              </w:tabs>
              <w:spacing w:line="240" w:lineRule="atLeast"/>
              <w:ind w:right="11"/>
              <w:rPr>
                <w:rFonts w:cs="Times New Roman"/>
                <w:sz w:val="20"/>
              </w:rPr>
            </w:pPr>
          </w:p>
        </w:tc>
        <w:tc>
          <w:tcPr>
            <w:tcW w:w="1439" w:type="dxa"/>
            <w:shd w:val="clear" w:color="auto" w:fill="auto"/>
            <w:vAlign w:val="bottom"/>
          </w:tcPr>
          <w:p w14:paraId="6DE9F0CD" w14:textId="79CB2D36" w:rsidR="008D31BF" w:rsidRDefault="008D31BF" w:rsidP="00440A96">
            <w:pPr>
              <w:pStyle w:val="acctfourfigures"/>
              <w:tabs>
                <w:tab w:val="clear" w:pos="765"/>
                <w:tab w:val="decimal" w:pos="999"/>
              </w:tabs>
              <w:spacing w:line="240" w:lineRule="atLeast"/>
              <w:ind w:right="11"/>
              <w:rPr>
                <w:rFonts w:cs="Times New Roman"/>
                <w:sz w:val="20"/>
              </w:rPr>
            </w:pPr>
            <w:r>
              <w:rPr>
                <w:rFonts w:cs="Times New Roman"/>
                <w:sz w:val="20"/>
              </w:rPr>
              <w:t>6,934</w:t>
            </w:r>
          </w:p>
        </w:tc>
        <w:tc>
          <w:tcPr>
            <w:tcW w:w="1086" w:type="dxa"/>
            <w:vAlign w:val="bottom"/>
          </w:tcPr>
          <w:p w14:paraId="42C7D605" w14:textId="029279AA" w:rsidR="008D31BF" w:rsidRDefault="008D31BF" w:rsidP="008D31BF">
            <w:pPr>
              <w:pStyle w:val="acctfourfigures"/>
              <w:tabs>
                <w:tab w:val="clear" w:pos="765"/>
                <w:tab w:val="decimal" w:pos="650"/>
              </w:tabs>
              <w:spacing w:line="240" w:lineRule="atLeast"/>
              <w:ind w:right="11"/>
              <w:rPr>
                <w:rFonts w:cs="Times New Roman"/>
                <w:sz w:val="20"/>
              </w:rPr>
            </w:pPr>
            <w:r>
              <w:rPr>
                <w:rFonts w:cs="Times New Roman"/>
                <w:sz w:val="20"/>
              </w:rPr>
              <w:t>-</w:t>
            </w:r>
          </w:p>
        </w:tc>
        <w:tc>
          <w:tcPr>
            <w:tcW w:w="181" w:type="dxa"/>
            <w:shd w:val="clear" w:color="auto" w:fill="auto"/>
            <w:vAlign w:val="bottom"/>
          </w:tcPr>
          <w:p w14:paraId="132DB6AD" w14:textId="77777777" w:rsidR="008D31BF" w:rsidRPr="00C43028" w:rsidRDefault="008D31BF" w:rsidP="00440A96">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5BC5C045" w14:textId="133FDABB" w:rsidR="008D31BF" w:rsidRDefault="008D31BF" w:rsidP="008D31BF">
            <w:pPr>
              <w:pStyle w:val="acctfourfigures"/>
              <w:tabs>
                <w:tab w:val="clear" w:pos="765"/>
                <w:tab w:val="decimal" w:pos="902"/>
              </w:tabs>
              <w:spacing w:line="240" w:lineRule="atLeast"/>
              <w:ind w:right="11"/>
              <w:rPr>
                <w:rFonts w:cs="Times New Roman"/>
                <w:sz w:val="20"/>
              </w:rPr>
            </w:pPr>
            <w:r>
              <w:rPr>
                <w:rFonts w:cs="Times New Roman"/>
                <w:sz w:val="20"/>
              </w:rPr>
              <w:t>6,934</w:t>
            </w:r>
          </w:p>
        </w:tc>
      </w:tr>
    </w:tbl>
    <w:p w14:paraId="13259A17" w14:textId="480D9601" w:rsidR="00AF5508" w:rsidRDefault="00AF5508" w:rsidP="00E02CCE">
      <w:pPr>
        <w:pStyle w:val="block"/>
        <w:spacing w:after="0" w:line="240" w:lineRule="atLeast"/>
        <w:jc w:val="both"/>
        <w:rPr>
          <w:rFonts w:cs="Times New Roman"/>
        </w:rPr>
      </w:pPr>
    </w:p>
    <w:tbl>
      <w:tblPr>
        <w:tblW w:w="9632"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440"/>
        <w:gridCol w:w="182"/>
        <w:gridCol w:w="1170"/>
      </w:tblGrid>
      <w:tr w:rsidR="0038343A" w:rsidRPr="009C7382" w14:paraId="0F7E7F25" w14:textId="77777777" w:rsidTr="00EA31FE">
        <w:trPr>
          <w:cantSplit/>
          <w:tblHeader/>
        </w:trPr>
        <w:tc>
          <w:tcPr>
            <w:tcW w:w="3960" w:type="dxa"/>
            <w:shd w:val="clear" w:color="auto" w:fill="auto"/>
          </w:tcPr>
          <w:p w14:paraId="7EA6C0B5" w14:textId="77777777" w:rsidR="0038343A" w:rsidRPr="009C7382" w:rsidRDefault="0038343A" w:rsidP="00EA31FE">
            <w:pPr>
              <w:spacing w:line="240" w:lineRule="atLeast"/>
              <w:ind w:left="180" w:hanging="180"/>
              <w:rPr>
                <w:rFonts w:cs="Times New Roman"/>
                <w:b/>
                <w:bCs/>
              </w:rPr>
            </w:pPr>
          </w:p>
        </w:tc>
        <w:tc>
          <w:tcPr>
            <w:tcW w:w="2700" w:type="dxa"/>
            <w:gridSpan w:val="3"/>
          </w:tcPr>
          <w:p w14:paraId="5E3BD2D8" w14:textId="77777777" w:rsidR="0038343A" w:rsidRPr="009C7382" w:rsidRDefault="0038343A" w:rsidP="00EA31FE">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Consolidated financial statements</w:t>
            </w:r>
          </w:p>
        </w:tc>
        <w:tc>
          <w:tcPr>
            <w:tcW w:w="180" w:type="dxa"/>
          </w:tcPr>
          <w:p w14:paraId="3814824F" w14:textId="77777777" w:rsidR="0038343A" w:rsidRPr="009C7382" w:rsidRDefault="0038343A" w:rsidP="00EA31FE">
            <w:pPr>
              <w:pStyle w:val="acctfourfigures"/>
              <w:tabs>
                <w:tab w:val="clear" w:pos="765"/>
                <w:tab w:val="decimal" w:pos="-83"/>
              </w:tabs>
              <w:spacing w:line="240" w:lineRule="atLeast"/>
              <w:ind w:left="-83" w:right="-75"/>
              <w:jc w:val="center"/>
              <w:rPr>
                <w:rFonts w:cs="Times New Roman"/>
                <w:b/>
                <w:bCs/>
              </w:rPr>
            </w:pPr>
          </w:p>
        </w:tc>
        <w:tc>
          <w:tcPr>
            <w:tcW w:w="2792" w:type="dxa"/>
            <w:gridSpan w:val="3"/>
          </w:tcPr>
          <w:p w14:paraId="05D7E260" w14:textId="77777777" w:rsidR="0038343A" w:rsidRDefault="0038343A" w:rsidP="00EA31FE">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 xml:space="preserve">Separate financial </w:t>
            </w:r>
          </w:p>
          <w:p w14:paraId="46142FE7" w14:textId="77777777" w:rsidR="0038343A" w:rsidRPr="009C7382" w:rsidRDefault="0038343A" w:rsidP="00EA31FE">
            <w:pPr>
              <w:pStyle w:val="acctfourfigures"/>
              <w:tabs>
                <w:tab w:val="clear" w:pos="765"/>
                <w:tab w:val="decimal" w:pos="-83"/>
              </w:tabs>
              <w:spacing w:line="240" w:lineRule="atLeast"/>
              <w:ind w:left="-83" w:right="-75"/>
              <w:jc w:val="center"/>
              <w:rPr>
                <w:rFonts w:cs="Times New Roman"/>
                <w:b/>
                <w:bCs/>
              </w:rPr>
            </w:pPr>
            <w:r w:rsidRPr="009C7382">
              <w:rPr>
                <w:rFonts w:cs="Times New Roman"/>
                <w:b/>
                <w:bCs/>
              </w:rPr>
              <w:t>statements</w:t>
            </w:r>
          </w:p>
        </w:tc>
      </w:tr>
      <w:tr w:rsidR="0038343A" w:rsidRPr="009C7382" w14:paraId="44034AC3" w14:textId="77777777" w:rsidTr="00EA31FE">
        <w:trPr>
          <w:cantSplit/>
          <w:tblHeader/>
        </w:trPr>
        <w:tc>
          <w:tcPr>
            <w:tcW w:w="3960" w:type="dxa"/>
            <w:shd w:val="clear" w:color="auto" w:fill="auto"/>
          </w:tcPr>
          <w:p w14:paraId="02E07A33" w14:textId="77777777" w:rsidR="0038343A" w:rsidRPr="009C7382" w:rsidRDefault="0038343A" w:rsidP="00EA31FE">
            <w:pPr>
              <w:spacing w:line="240" w:lineRule="atLeast"/>
              <w:ind w:left="180" w:hanging="180"/>
              <w:jc w:val="center"/>
              <w:rPr>
                <w:rFonts w:cs="Times New Roman"/>
                <w:b/>
                <w:bCs/>
              </w:rPr>
            </w:pPr>
          </w:p>
        </w:tc>
        <w:tc>
          <w:tcPr>
            <w:tcW w:w="1350" w:type="dxa"/>
          </w:tcPr>
          <w:p w14:paraId="78BC9C23" w14:textId="77777777" w:rsidR="0038343A" w:rsidRPr="009C7382" w:rsidRDefault="0038343A" w:rsidP="00EA31FE">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0" w:type="dxa"/>
          </w:tcPr>
          <w:p w14:paraId="76BEF1F6" w14:textId="77777777" w:rsidR="0038343A" w:rsidRPr="009C7382" w:rsidRDefault="0038343A" w:rsidP="00EA31FE">
            <w:pPr>
              <w:pStyle w:val="acctfourfigures"/>
              <w:tabs>
                <w:tab w:val="clear" w:pos="765"/>
                <w:tab w:val="decimal" w:pos="731"/>
              </w:tabs>
              <w:spacing w:line="240" w:lineRule="atLeast"/>
              <w:ind w:right="11"/>
              <w:jc w:val="center"/>
              <w:rPr>
                <w:rFonts w:cs="Times New Roman"/>
              </w:rPr>
            </w:pPr>
          </w:p>
        </w:tc>
        <w:tc>
          <w:tcPr>
            <w:tcW w:w="1170" w:type="dxa"/>
            <w:shd w:val="clear" w:color="auto" w:fill="auto"/>
          </w:tcPr>
          <w:p w14:paraId="165555E4" w14:textId="77777777" w:rsidR="0038343A" w:rsidRPr="009C7382" w:rsidRDefault="0038343A" w:rsidP="00EA31FE">
            <w:pPr>
              <w:pStyle w:val="acctfourfigures"/>
              <w:tabs>
                <w:tab w:val="clear" w:pos="765"/>
              </w:tabs>
              <w:spacing w:line="240" w:lineRule="atLeast"/>
              <w:ind w:left="-79" w:right="-79"/>
              <w:jc w:val="center"/>
              <w:rPr>
                <w:rFonts w:cs="Times New Roman"/>
              </w:rPr>
            </w:pPr>
            <w:r w:rsidRPr="009C7382">
              <w:rPr>
                <w:rFonts w:cs="Times New Roman"/>
              </w:rPr>
              <w:t>Fair value</w:t>
            </w:r>
          </w:p>
          <w:p w14:paraId="62CCD87A" w14:textId="77777777" w:rsidR="0038343A" w:rsidRPr="009C7382" w:rsidRDefault="0038343A" w:rsidP="00EA31FE">
            <w:pPr>
              <w:pStyle w:val="acctfourfigures"/>
              <w:tabs>
                <w:tab w:val="clear" w:pos="765"/>
              </w:tabs>
              <w:spacing w:line="240" w:lineRule="atLeast"/>
              <w:ind w:left="-79" w:right="-79"/>
              <w:jc w:val="center"/>
              <w:rPr>
                <w:rFonts w:cs="Times New Roman"/>
              </w:rPr>
            </w:pPr>
            <w:r w:rsidRPr="009C7382">
              <w:rPr>
                <w:rFonts w:cs="Times New Roman"/>
              </w:rPr>
              <w:t>level 2</w:t>
            </w:r>
          </w:p>
        </w:tc>
        <w:tc>
          <w:tcPr>
            <w:tcW w:w="180" w:type="dxa"/>
          </w:tcPr>
          <w:p w14:paraId="6799B98D" w14:textId="77777777" w:rsidR="0038343A" w:rsidRPr="009C7382" w:rsidRDefault="0038343A" w:rsidP="00EA31FE">
            <w:pPr>
              <w:pStyle w:val="acctfourfigures"/>
              <w:tabs>
                <w:tab w:val="clear" w:pos="765"/>
                <w:tab w:val="decimal" w:pos="731"/>
              </w:tabs>
              <w:spacing w:line="240" w:lineRule="atLeast"/>
              <w:ind w:right="11"/>
              <w:jc w:val="center"/>
              <w:rPr>
                <w:rFonts w:cs="Times New Roman"/>
              </w:rPr>
            </w:pPr>
          </w:p>
        </w:tc>
        <w:tc>
          <w:tcPr>
            <w:tcW w:w="1440" w:type="dxa"/>
          </w:tcPr>
          <w:p w14:paraId="0F705262" w14:textId="77777777" w:rsidR="0038343A" w:rsidRPr="009C7382" w:rsidRDefault="0038343A" w:rsidP="00EA31FE">
            <w:pPr>
              <w:pStyle w:val="acctfourfigures"/>
              <w:tabs>
                <w:tab w:val="clear" w:pos="765"/>
                <w:tab w:val="decimal" w:pos="731"/>
              </w:tabs>
              <w:spacing w:line="240" w:lineRule="atLeast"/>
              <w:ind w:right="11"/>
              <w:jc w:val="center"/>
              <w:rPr>
                <w:rFonts w:cs="Times New Roman"/>
              </w:rPr>
            </w:pPr>
            <w:r w:rsidRPr="009C7382">
              <w:rPr>
                <w:rFonts w:cs="Times New Roman"/>
              </w:rPr>
              <w:t>Carrying amount</w:t>
            </w:r>
          </w:p>
        </w:tc>
        <w:tc>
          <w:tcPr>
            <w:tcW w:w="182" w:type="dxa"/>
          </w:tcPr>
          <w:p w14:paraId="63152C40" w14:textId="77777777" w:rsidR="0038343A" w:rsidRPr="009C7382" w:rsidRDefault="0038343A" w:rsidP="00EA31FE">
            <w:pPr>
              <w:pStyle w:val="acctfourfigures"/>
              <w:tabs>
                <w:tab w:val="clear" w:pos="765"/>
                <w:tab w:val="decimal" w:pos="731"/>
              </w:tabs>
              <w:spacing w:line="240" w:lineRule="atLeast"/>
              <w:ind w:right="11"/>
              <w:jc w:val="center"/>
              <w:rPr>
                <w:rFonts w:cs="Times New Roman"/>
              </w:rPr>
            </w:pPr>
          </w:p>
        </w:tc>
        <w:tc>
          <w:tcPr>
            <w:tcW w:w="1170" w:type="dxa"/>
          </w:tcPr>
          <w:p w14:paraId="3E4F8B5C" w14:textId="77777777" w:rsidR="0038343A" w:rsidRPr="009C7382" w:rsidRDefault="0038343A" w:rsidP="00EA31FE">
            <w:pPr>
              <w:pStyle w:val="acctfourfigures"/>
              <w:tabs>
                <w:tab w:val="clear" w:pos="765"/>
              </w:tabs>
              <w:spacing w:line="240" w:lineRule="atLeast"/>
              <w:ind w:left="-79" w:right="-79"/>
              <w:jc w:val="center"/>
              <w:rPr>
                <w:rFonts w:cs="Times New Roman"/>
              </w:rPr>
            </w:pPr>
            <w:r w:rsidRPr="009C7382">
              <w:rPr>
                <w:rFonts w:cs="Times New Roman"/>
              </w:rPr>
              <w:t>Fair value</w:t>
            </w:r>
          </w:p>
          <w:p w14:paraId="0CA228C8" w14:textId="77777777" w:rsidR="0038343A" w:rsidRPr="009C7382" w:rsidRDefault="0038343A" w:rsidP="00EA31FE">
            <w:pPr>
              <w:pStyle w:val="acctfourfigures"/>
              <w:tabs>
                <w:tab w:val="clear" w:pos="765"/>
              </w:tabs>
              <w:spacing w:line="240" w:lineRule="atLeast"/>
              <w:ind w:left="-79" w:right="-79"/>
              <w:jc w:val="center"/>
              <w:rPr>
                <w:rFonts w:cs="Times New Roman"/>
              </w:rPr>
            </w:pPr>
            <w:r w:rsidRPr="009C7382">
              <w:rPr>
                <w:rFonts w:cs="Times New Roman"/>
              </w:rPr>
              <w:t>level 2</w:t>
            </w:r>
          </w:p>
        </w:tc>
      </w:tr>
      <w:tr w:rsidR="0038343A" w:rsidRPr="009C7382" w14:paraId="1F046D81" w14:textId="77777777" w:rsidTr="00EA31FE">
        <w:trPr>
          <w:cantSplit/>
          <w:tblHeader/>
        </w:trPr>
        <w:tc>
          <w:tcPr>
            <w:tcW w:w="3960" w:type="dxa"/>
            <w:shd w:val="clear" w:color="auto" w:fill="auto"/>
          </w:tcPr>
          <w:p w14:paraId="4D57E6F7" w14:textId="77777777" w:rsidR="0038343A" w:rsidRPr="009C7382" w:rsidRDefault="0038343A" w:rsidP="00EA31FE">
            <w:pPr>
              <w:spacing w:line="240" w:lineRule="atLeast"/>
              <w:ind w:left="180" w:hanging="180"/>
              <w:rPr>
                <w:rFonts w:cs="Times New Roman"/>
                <w:b/>
                <w:bCs/>
              </w:rPr>
            </w:pPr>
          </w:p>
        </w:tc>
        <w:tc>
          <w:tcPr>
            <w:tcW w:w="5672" w:type="dxa"/>
            <w:gridSpan w:val="7"/>
          </w:tcPr>
          <w:p w14:paraId="4044808D" w14:textId="77777777" w:rsidR="0038343A" w:rsidRPr="009C7382" w:rsidRDefault="0038343A" w:rsidP="00EA31FE">
            <w:pPr>
              <w:pStyle w:val="acctfourfigures"/>
              <w:tabs>
                <w:tab w:val="clear" w:pos="765"/>
                <w:tab w:val="decimal" w:pos="-83"/>
              </w:tabs>
              <w:spacing w:line="240" w:lineRule="atLeast"/>
              <w:ind w:left="-83" w:right="-75"/>
              <w:jc w:val="center"/>
              <w:rPr>
                <w:rFonts w:cs="Times New Roman"/>
              </w:rPr>
            </w:pPr>
            <w:r w:rsidRPr="009C7382">
              <w:rPr>
                <w:rFonts w:cs="Times New Roman"/>
                <w:i/>
                <w:iCs/>
              </w:rPr>
              <w:t>(in thousand Baht)</w:t>
            </w:r>
          </w:p>
        </w:tc>
      </w:tr>
      <w:tr w:rsidR="0038343A" w:rsidRPr="009C7382" w14:paraId="4AF4B51B" w14:textId="77777777" w:rsidTr="00EA31FE">
        <w:trPr>
          <w:cantSplit/>
        </w:trPr>
        <w:tc>
          <w:tcPr>
            <w:tcW w:w="3960" w:type="dxa"/>
            <w:shd w:val="clear" w:color="auto" w:fill="auto"/>
          </w:tcPr>
          <w:p w14:paraId="07E99DE5" w14:textId="67585772" w:rsidR="0038343A" w:rsidRPr="00440A96" w:rsidRDefault="00440A96" w:rsidP="00EA31FE">
            <w:pPr>
              <w:spacing w:line="240" w:lineRule="atLeast"/>
              <w:ind w:left="180" w:hanging="180"/>
              <w:rPr>
                <w:rFonts w:cs="Times New Roman"/>
                <w:b/>
                <w:bCs/>
                <w:i/>
                <w:iCs/>
              </w:rPr>
            </w:pPr>
            <w:r>
              <w:rPr>
                <w:rFonts w:cs="Times New Roman"/>
                <w:b/>
                <w:bCs/>
                <w:i/>
                <w:iCs/>
              </w:rPr>
              <w:t xml:space="preserve">At </w:t>
            </w:r>
            <w:r w:rsidR="0038343A" w:rsidRPr="00440A96">
              <w:rPr>
                <w:rFonts w:cs="Times New Roman"/>
                <w:b/>
                <w:bCs/>
                <w:i/>
                <w:iCs/>
              </w:rPr>
              <w:t>31 December 2019</w:t>
            </w:r>
          </w:p>
        </w:tc>
        <w:tc>
          <w:tcPr>
            <w:tcW w:w="1350" w:type="dxa"/>
          </w:tcPr>
          <w:p w14:paraId="285B1E3A"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80" w:type="dxa"/>
          </w:tcPr>
          <w:p w14:paraId="4AA36E36"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170" w:type="dxa"/>
            <w:shd w:val="clear" w:color="auto" w:fill="auto"/>
          </w:tcPr>
          <w:p w14:paraId="7AC7F0F8" w14:textId="77777777" w:rsidR="0038343A" w:rsidRPr="009C7382" w:rsidRDefault="0038343A" w:rsidP="00EA31FE">
            <w:pPr>
              <w:pStyle w:val="acctfourfigures"/>
              <w:tabs>
                <w:tab w:val="clear" w:pos="765"/>
                <w:tab w:val="decimal" w:pos="821"/>
              </w:tabs>
              <w:spacing w:line="240" w:lineRule="atLeast"/>
              <w:ind w:right="11"/>
              <w:rPr>
                <w:rFonts w:cs="Times New Roman"/>
                <w:i/>
                <w:iCs/>
              </w:rPr>
            </w:pPr>
          </w:p>
        </w:tc>
        <w:tc>
          <w:tcPr>
            <w:tcW w:w="180" w:type="dxa"/>
          </w:tcPr>
          <w:p w14:paraId="637454C0"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440" w:type="dxa"/>
          </w:tcPr>
          <w:p w14:paraId="00E430EE"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82" w:type="dxa"/>
          </w:tcPr>
          <w:p w14:paraId="4D35D282"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170" w:type="dxa"/>
          </w:tcPr>
          <w:p w14:paraId="24D999F9" w14:textId="77777777" w:rsidR="0038343A" w:rsidRPr="009C7382" w:rsidRDefault="0038343A" w:rsidP="00EA31FE">
            <w:pPr>
              <w:pStyle w:val="acctfourfigures"/>
              <w:tabs>
                <w:tab w:val="clear" w:pos="765"/>
                <w:tab w:val="decimal" w:pos="821"/>
              </w:tabs>
              <w:spacing w:line="240" w:lineRule="atLeast"/>
              <w:ind w:right="11"/>
              <w:rPr>
                <w:rFonts w:cs="Times New Roman"/>
                <w:i/>
                <w:iCs/>
              </w:rPr>
            </w:pPr>
          </w:p>
        </w:tc>
      </w:tr>
      <w:tr w:rsidR="0038343A" w:rsidRPr="009C7382" w14:paraId="3062F287" w14:textId="77777777" w:rsidTr="00EA31FE">
        <w:trPr>
          <w:cantSplit/>
        </w:trPr>
        <w:tc>
          <w:tcPr>
            <w:tcW w:w="3960" w:type="dxa"/>
            <w:shd w:val="clear" w:color="auto" w:fill="auto"/>
          </w:tcPr>
          <w:p w14:paraId="28D4A9DF" w14:textId="77777777" w:rsidR="0038343A" w:rsidRPr="009C7382" w:rsidRDefault="0038343A" w:rsidP="00EA31FE">
            <w:pPr>
              <w:spacing w:line="240" w:lineRule="atLeast"/>
              <w:ind w:left="180" w:hanging="180"/>
              <w:rPr>
                <w:rFonts w:cs="Times New Roman"/>
                <w:b/>
                <w:bCs/>
              </w:rPr>
            </w:pPr>
            <w:r w:rsidRPr="009C7382">
              <w:rPr>
                <w:rFonts w:cs="Times New Roman"/>
                <w:b/>
                <w:bCs/>
                <w:i/>
                <w:iCs/>
                <w:szCs w:val="22"/>
              </w:rPr>
              <w:t xml:space="preserve">Financial assets measured </w:t>
            </w:r>
            <w:r>
              <w:rPr>
                <w:rFonts w:cs="Times New Roman"/>
                <w:b/>
                <w:bCs/>
                <w:i/>
                <w:iCs/>
                <w:szCs w:val="22"/>
              </w:rPr>
              <w:br/>
            </w:r>
            <w:r w:rsidRPr="009C7382">
              <w:rPr>
                <w:rFonts w:cs="Times New Roman"/>
                <w:b/>
                <w:bCs/>
                <w:i/>
                <w:iCs/>
                <w:szCs w:val="22"/>
              </w:rPr>
              <w:t>at fair value</w:t>
            </w:r>
          </w:p>
        </w:tc>
        <w:tc>
          <w:tcPr>
            <w:tcW w:w="1350" w:type="dxa"/>
          </w:tcPr>
          <w:p w14:paraId="01859A6B"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80" w:type="dxa"/>
          </w:tcPr>
          <w:p w14:paraId="7D81BC81"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170" w:type="dxa"/>
            <w:shd w:val="clear" w:color="auto" w:fill="auto"/>
          </w:tcPr>
          <w:p w14:paraId="7529A58F" w14:textId="77777777" w:rsidR="0038343A" w:rsidRPr="009C7382" w:rsidRDefault="0038343A" w:rsidP="00EA31FE">
            <w:pPr>
              <w:pStyle w:val="acctfourfigures"/>
              <w:tabs>
                <w:tab w:val="clear" w:pos="765"/>
                <w:tab w:val="decimal" w:pos="821"/>
              </w:tabs>
              <w:spacing w:line="240" w:lineRule="atLeast"/>
              <w:ind w:right="11"/>
              <w:rPr>
                <w:rFonts w:cs="Times New Roman"/>
                <w:i/>
                <w:iCs/>
              </w:rPr>
            </w:pPr>
          </w:p>
        </w:tc>
        <w:tc>
          <w:tcPr>
            <w:tcW w:w="180" w:type="dxa"/>
          </w:tcPr>
          <w:p w14:paraId="59C15EB3" w14:textId="77777777" w:rsidR="0038343A" w:rsidRPr="009C7382" w:rsidRDefault="0038343A" w:rsidP="00EA31FE">
            <w:pPr>
              <w:pStyle w:val="acctfourfigures"/>
              <w:tabs>
                <w:tab w:val="clear" w:pos="765"/>
                <w:tab w:val="decimal" w:pos="731"/>
              </w:tabs>
              <w:spacing w:line="240" w:lineRule="atLeast"/>
              <w:ind w:right="11"/>
              <w:rPr>
                <w:rFonts w:cs="Times New Roman"/>
                <w:i/>
                <w:iCs/>
              </w:rPr>
            </w:pPr>
          </w:p>
        </w:tc>
        <w:tc>
          <w:tcPr>
            <w:tcW w:w="1440" w:type="dxa"/>
          </w:tcPr>
          <w:p w14:paraId="6A5AEDB0"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82" w:type="dxa"/>
          </w:tcPr>
          <w:p w14:paraId="3D5D7206"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tcPr>
          <w:p w14:paraId="44EC1809" w14:textId="77777777" w:rsidR="0038343A" w:rsidRPr="009C7382" w:rsidRDefault="0038343A" w:rsidP="00EA31FE">
            <w:pPr>
              <w:pStyle w:val="acctfourfigures"/>
              <w:tabs>
                <w:tab w:val="clear" w:pos="765"/>
                <w:tab w:val="decimal" w:pos="821"/>
              </w:tabs>
              <w:spacing w:line="240" w:lineRule="atLeast"/>
              <w:ind w:right="11"/>
              <w:rPr>
                <w:rFonts w:cs="Times New Roman"/>
              </w:rPr>
            </w:pPr>
          </w:p>
        </w:tc>
      </w:tr>
      <w:tr w:rsidR="0038343A" w:rsidRPr="009C7382" w14:paraId="623EEEB0" w14:textId="77777777" w:rsidTr="00EA31FE">
        <w:trPr>
          <w:cantSplit/>
        </w:trPr>
        <w:tc>
          <w:tcPr>
            <w:tcW w:w="3960" w:type="dxa"/>
            <w:shd w:val="clear" w:color="auto" w:fill="auto"/>
          </w:tcPr>
          <w:p w14:paraId="5EFEF60A" w14:textId="77777777" w:rsidR="0038343A" w:rsidRPr="009C7382" w:rsidRDefault="0038343A" w:rsidP="00EA31FE">
            <w:pPr>
              <w:spacing w:line="240" w:lineRule="atLeast"/>
              <w:ind w:left="191" w:hanging="191"/>
              <w:rPr>
                <w:rFonts w:cs="Times New Roman"/>
                <w:b/>
                <w:bCs/>
              </w:rPr>
            </w:pPr>
            <w:r w:rsidRPr="009C7382">
              <w:rPr>
                <w:rFonts w:cs="Times New Roman"/>
              </w:rPr>
              <w:t>Derivatives (forward contracts)</w:t>
            </w:r>
          </w:p>
        </w:tc>
        <w:tc>
          <w:tcPr>
            <w:tcW w:w="1350" w:type="dxa"/>
            <w:shd w:val="clear" w:color="auto" w:fill="auto"/>
            <w:vAlign w:val="bottom"/>
          </w:tcPr>
          <w:p w14:paraId="7631C508" w14:textId="77777777" w:rsidR="0038343A" w:rsidRPr="009C7382" w:rsidRDefault="0038343A" w:rsidP="00EA31FE">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14:paraId="6E60B738"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0F61CE2A" w14:textId="77777777" w:rsidR="0038343A" w:rsidRPr="009C7382" w:rsidRDefault="0038343A" w:rsidP="00EA31FE">
            <w:pPr>
              <w:pStyle w:val="acctfourfigures"/>
              <w:tabs>
                <w:tab w:val="clear" w:pos="765"/>
                <w:tab w:val="decimal" w:pos="911"/>
              </w:tabs>
              <w:spacing w:line="240" w:lineRule="atLeast"/>
              <w:ind w:right="11"/>
              <w:rPr>
                <w:rFonts w:cs="Times New Roman"/>
              </w:rPr>
            </w:pPr>
            <w:r>
              <w:rPr>
                <w:rFonts w:cs="Times New Roman"/>
              </w:rPr>
              <w:t>2,151</w:t>
            </w:r>
          </w:p>
        </w:tc>
        <w:tc>
          <w:tcPr>
            <w:tcW w:w="180" w:type="dxa"/>
            <w:shd w:val="clear" w:color="auto" w:fill="auto"/>
            <w:vAlign w:val="bottom"/>
          </w:tcPr>
          <w:p w14:paraId="362EED9C"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415E5708" w14:textId="77777777" w:rsidR="0038343A" w:rsidRPr="009C7382" w:rsidRDefault="0038343A" w:rsidP="00EA31FE">
            <w:pPr>
              <w:pStyle w:val="acctfourfigures"/>
              <w:tabs>
                <w:tab w:val="clear" w:pos="765"/>
                <w:tab w:val="decimal" w:pos="999"/>
              </w:tabs>
              <w:spacing w:line="240" w:lineRule="atLeast"/>
              <w:ind w:right="11"/>
              <w:rPr>
                <w:rFonts w:cs="Times New Roman"/>
              </w:rPr>
            </w:pPr>
            <w:r>
              <w:rPr>
                <w:rFonts w:cs="Times New Roman"/>
              </w:rPr>
              <w:t>481</w:t>
            </w:r>
          </w:p>
        </w:tc>
        <w:tc>
          <w:tcPr>
            <w:tcW w:w="182" w:type="dxa"/>
            <w:shd w:val="clear" w:color="auto" w:fill="auto"/>
            <w:vAlign w:val="bottom"/>
          </w:tcPr>
          <w:p w14:paraId="5B3DB42F"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69364697" w14:textId="77777777" w:rsidR="0038343A" w:rsidRPr="009C7382" w:rsidRDefault="0038343A" w:rsidP="00EA31FE">
            <w:pPr>
              <w:pStyle w:val="acctfourfigures"/>
              <w:tabs>
                <w:tab w:val="clear" w:pos="765"/>
                <w:tab w:val="decimal" w:pos="999"/>
              </w:tabs>
              <w:spacing w:line="240" w:lineRule="atLeast"/>
              <w:ind w:right="11"/>
              <w:rPr>
                <w:rFonts w:cs="Times New Roman"/>
              </w:rPr>
            </w:pPr>
            <w:r>
              <w:rPr>
                <w:rFonts w:cs="Times New Roman"/>
              </w:rPr>
              <w:t>481</w:t>
            </w:r>
          </w:p>
        </w:tc>
      </w:tr>
      <w:tr w:rsidR="0038343A" w:rsidRPr="009C7382" w14:paraId="4B1BF383" w14:textId="77777777" w:rsidTr="00EA31FE">
        <w:trPr>
          <w:cantSplit/>
        </w:trPr>
        <w:tc>
          <w:tcPr>
            <w:tcW w:w="3960" w:type="dxa"/>
            <w:shd w:val="clear" w:color="auto" w:fill="auto"/>
          </w:tcPr>
          <w:p w14:paraId="2357BBFE" w14:textId="77777777" w:rsidR="0038343A" w:rsidRPr="009C7382" w:rsidRDefault="0038343A" w:rsidP="00EA31FE">
            <w:pPr>
              <w:spacing w:line="240" w:lineRule="atLeast"/>
              <w:ind w:left="191" w:hanging="191"/>
              <w:rPr>
                <w:rFonts w:cs="Times New Roman"/>
              </w:rPr>
            </w:pPr>
          </w:p>
        </w:tc>
        <w:tc>
          <w:tcPr>
            <w:tcW w:w="1350" w:type="dxa"/>
            <w:shd w:val="clear" w:color="auto" w:fill="auto"/>
            <w:vAlign w:val="bottom"/>
          </w:tcPr>
          <w:p w14:paraId="77D3C1E2" w14:textId="77777777" w:rsidR="0038343A" w:rsidRDefault="0038343A" w:rsidP="00EA31FE">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11C1E74D"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56D33389" w14:textId="77777777" w:rsidR="0038343A" w:rsidRDefault="0038343A" w:rsidP="00EA31FE">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7F6D024E"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13FE6DFD" w14:textId="77777777" w:rsidR="0038343A" w:rsidRDefault="0038343A" w:rsidP="00EA31FE">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14:paraId="22CE3BEF"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5CDDFC11" w14:textId="77777777" w:rsidR="0038343A" w:rsidRDefault="0038343A" w:rsidP="00EA31FE">
            <w:pPr>
              <w:pStyle w:val="acctfourfigures"/>
              <w:tabs>
                <w:tab w:val="clear" w:pos="765"/>
                <w:tab w:val="decimal" w:pos="999"/>
              </w:tabs>
              <w:spacing w:line="240" w:lineRule="atLeast"/>
              <w:ind w:right="11"/>
              <w:rPr>
                <w:rFonts w:cs="Times New Roman"/>
              </w:rPr>
            </w:pPr>
          </w:p>
        </w:tc>
      </w:tr>
      <w:tr w:rsidR="0038343A" w:rsidRPr="009C7382" w14:paraId="0CCDDA24" w14:textId="77777777" w:rsidTr="00EA31FE">
        <w:trPr>
          <w:cantSplit/>
        </w:trPr>
        <w:tc>
          <w:tcPr>
            <w:tcW w:w="3960" w:type="dxa"/>
            <w:shd w:val="clear" w:color="auto" w:fill="auto"/>
          </w:tcPr>
          <w:p w14:paraId="0A59D28B" w14:textId="77777777" w:rsidR="0038343A" w:rsidRPr="009C7382" w:rsidRDefault="0038343A" w:rsidP="00EA31FE">
            <w:pPr>
              <w:spacing w:line="240" w:lineRule="atLeast"/>
              <w:ind w:left="180" w:hanging="180"/>
              <w:rPr>
                <w:rFonts w:cs="Times New Roman"/>
                <w:b/>
                <w:bCs/>
              </w:rPr>
            </w:pPr>
            <w:r w:rsidRPr="009C7382">
              <w:rPr>
                <w:rFonts w:cs="Times New Roman"/>
                <w:b/>
                <w:bCs/>
                <w:i/>
                <w:iCs/>
                <w:szCs w:val="22"/>
              </w:rPr>
              <w:t xml:space="preserve">Financial assets </w:t>
            </w:r>
            <w:r>
              <w:rPr>
                <w:rFonts w:cs="Times New Roman"/>
                <w:b/>
                <w:bCs/>
                <w:i/>
                <w:iCs/>
                <w:szCs w:val="22"/>
              </w:rPr>
              <w:t xml:space="preserve">not </w:t>
            </w:r>
            <w:r w:rsidRPr="009C7382">
              <w:rPr>
                <w:rFonts w:cs="Times New Roman"/>
                <w:b/>
                <w:bCs/>
                <w:i/>
                <w:iCs/>
                <w:szCs w:val="22"/>
              </w:rPr>
              <w:t xml:space="preserve">measured </w:t>
            </w:r>
            <w:r>
              <w:rPr>
                <w:rFonts w:cs="Times New Roman"/>
                <w:b/>
                <w:bCs/>
                <w:i/>
                <w:iCs/>
                <w:szCs w:val="22"/>
              </w:rPr>
              <w:br/>
            </w:r>
            <w:r w:rsidRPr="009C7382">
              <w:rPr>
                <w:rFonts w:cs="Times New Roman"/>
                <w:b/>
                <w:bCs/>
                <w:i/>
                <w:iCs/>
                <w:szCs w:val="22"/>
              </w:rPr>
              <w:t>at fair value</w:t>
            </w:r>
          </w:p>
        </w:tc>
        <w:tc>
          <w:tcPr>
            <w:tcW w:w="1350" w:type="dxa"/>
            <w:shd w:val="clear" w:color="auto" w:fill="auto"/>
            <w:vAlign w:val="bottom"/>
          </w:tcPr>
          <w:p w14:paraId="32EECBD4" w14:textId="77777777" w:rsidR="0038343A" w:rsidRDefault="0038343A" w:rsidP="00EA31FE">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0E0E59BD"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57955358" w14:textId="77777777" w:rsidR="0038343A" w:rsidRDefault="0038343A" w:rsidP="00EA31FE">
            <w:pPr>
              <w:pStyle w:val="acctfourfigures"/>
              <w:tabs>
                <w:tab w:val="clear" w:pos="765"/>
                <w:tab w:val="decimal" w:pos="911"/>
              </w:tabs>
              <w:spacing w:line="240" w:lineRule="atLeast"/>
              <w:ind w:right="11"/>
              <w:rPr>
                <w:rFonts w:cs="Times New Roman"/>
              </w:rPr>
            </w:pPr>
          </w:p>
        </w:tc>
        <w:tc>
          <w:tcPr>
            <w:tcW w:w="180" w:type="dxa"/>
            <w:shd w:val="clear" w:color="auto" w:fill="auto"/>
            <w:vAlign w:val="bottom"/>
          </w:tcPr>
          <w:p w14:paraId="16AB2CD7"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3FE3EDBA" w14:textId="77777777" w:rsidR="0038343A" w:rsidRDefault="0038343A" w:rsidP="00EA31FE">
            <w:pPr>
              <w:pStyle w:val="acctfourfigures"/>
              <w:tabs>
                <w:tab w:val="clear" w:pos="765"/>
                <w:tab w:val="decimal" w:pos="999"/>
              </w:tabs>
              <w:spacing w:line="240" w:lineRule="atLeast"/>
              <w:ind w:right="11"/>
              <w:rPr>
                <w:rFonts w:cs="Times New Roman"/>
              </w:rPr>
            </w:pPr>
          </w:p>
        </w:tc>
        <w:tc>
          <w:tcPr>
            <w:tcW w:w="182" w:type="dxa"/>
            <w:shd w:val="clear" w:color="auto" w:fill="auto"/>
            <w:vAlign w:val="bottom"/>
          </w:tcPr>
          <w:p w14:paraId="2623C633"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45774CE5" w14:textId="77777777" w:rsidR="0038343A" w:rsidRDefault="0038343A" w:rsidP="00EA31FE">
            <w:pPr>
              <w:pStyle w:val="acctfourfigures"/>
              <w:tabs>
                <w:tab w:val="clear" w:pos="765"/>
                <w:tab w:val="decimal" w:pos="999"/>
              </w:tabs>
              <w:spacing w:line="240" w:lineRule="atLeast"/>
              <w:ind w:right="11"/>
              <w:rPr>
                <w:rFonts w:cs="Times New Roman"/>
              </w:rPr>
            </w:pPr>
          </w:p>
        </w:tc>
      </w:tr>
      <w:tr w:rsidR="0038343A" w:rsidRPr="009C7382" w14:paraId="7010D0C1" w14:textId="77777777" w:rsidTr="00EA31FE">
        <w:trPr>
          <w:cantSplit/>
        </w:trPr>
        <w:tc>
          <w:tcPr>
            <w:tcW w:w="3960" w:type="dxa"/>
            <w:shd w:val="clear" w:color="auto" w:fill="auto"/>
          </w:tcPr>
          <w:p w14:paraId="50364E99" w14:textId="4E32CFD6" w:rsidR="0038343A" w:rsidRPr="009C7382" w:rsidRDefault="00B66C7D" w:rsidP="00EA31FE">
            <w:pPr>
              <w:spacing w:line="240" w:lineRule="atLeast"/>
              <w:ind w:left="191" w:hanging="191"/>
              <w:rPr>
                <w:rFonts w:cs="Times New Roman"/>
              </w:rPr>
            </w:pPr>
            <w:r>
              <w:rPr>
                <w:rFonts w:cs="Times New Roman"/>
              </w:rPr>
              <w:t>L</w:t>
            </w:r>
            <w:r w:rsidR="0038343A">
              <w:rPr>
                <w:rFonts w:cs="Times New Roman"/>
              </w:rPr>
              <w:t>oan</w:t>
            </w:r>
            <w:r>
              <w:rPr>
                <w:rFonts w:cs="Times New Roman"/>
              </w:rPr>
              <w:t>s</w:t>
            </w:r>
            <w:r w:rsidR="0038343A">
              <w:rPr>
                <w:rFonts w:cs="Times New Roman"/>
              </w:rPr>
              <w:t xml:space="preserve"> to subsidiary</w:t>
            </w:r>
          </w:p>
        </w:tc>
        <w:tc>
          <w:tcPr>
            <w:tcW w:w="1350" w:type="dxa"/>
            <w:shd w:val="clear" w:color="auto" w:fill="auto"/>
            <w:vAlign w:val="bottom"/>
          </w:tcPr>
          <w:p w14:paraId="4E723446" w14:textId="77777777" w:rsidR="0038343A" w:rsidRDefault="0038343A" w:rsidP="00EA31FE">
            <w:pPr>
              <w:pStyle w:val="acctfourfigures"/>
              <w:tabs>
                <w:tab w:val="clear" w:pos="765"/>
                <w:tab w:val="decimal" w:pos="727"/>
              </w:tabs>
              <w:spacing w:line="240" w:lineRule="atLeast"/>
              <w:ind w:right="11"/>
              <w:rPr>
                <w:rFonts w:cs="Times New Roman"/>
              </w:rPr>
            </w:pPr>
            <w:r>
              <w:rPr>
                <w:rFonts w:cs="Times New Roman"/>
              </w:rPr>
              <w:t>-</w:t>
            </w:r>
          </w:p>
        </w:tc>
        <w:tc>
          <w:tcPr>
            <w:tcW w:w="180" w:type="dxa"/>
            <w:shd w:val="clear" w:color="auto" w:fill="auto"/>
            <w:vAlign w:val="bottom"/>
          </w:tcPr>
          <w:p w14:paraId="0E4C4277"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1E9E8B53" w14:textId="77777777" w:rsidR="0038343A" w:rsidRDefault="0038343A" w:rsidP="00EA31FE">
            <w:pPr>
              <w:pStyle w:val="acctfourfigures"/>
              <w:tabs>
                <w:tab w:val="clear" w:pos="765"/>
                <w:tab w:val="decimal" w:pos="640"/>
              </w:tabs>
              <w:spacing w:line="240" w:lineRule="atLeast"/>
              <w:ind w:right="11"/>
              <w:rPr>
                <w:rFonts w:cs="Times New Roman"/>
              </w:rPr>
            </w:pPr>
            <w:r>
              <w:rPr>
                <w:rFonts w:cs="Times New Roman"/>
              </w:rPr>
              <w:t>-</w:t>
            </w:r>
          </w:p>
        </w:tc>
        <w:tc>
          <w:tcPr>
            <w:tcW w:w="180" w:type="dxa"/>
            <w:shd w:val="clear" w:color="auto" w:fill="auto"/>
            <w:vAlign w:val="bottom"/>
          </w:tcPr>
          <w:p w14:paraId="4353BC8E"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440" w:type="dxa"/>
            <w:shd w:val="clear" w:color="auto" w:fill="auto"/>
            <w:vAlign w:val="bottom"/>
          </w:tcPr>
          <w:p w14:paraId="7E755F69" w14:textId="77777777" w:rsidR="0038343A" w:rsidRDefault="0038343A" w:rsidP="00EA31FE">
            <w:pPr>
              <w:pStyle w:val="acctfourfigures"/>
              <w:tabs>
                <w:tab w:val="clear" w:pos="765"/>
                <w:tab w:val="decimal" w:pos="999"/>
              </w:tabs>
              <w:spacing w:line="240" w:lineRule="atLeast"/>
              <w:ind w:right="11"/>
              <w:rPr>
                <w:rFonts w:cs="Times New Roman"/>
              </w:rPr>
            </w:pPr>
            <w:r>
              <w:rPr>
                <w:rFonts w:cs="Times New Roman"/>
              </w:rPr>
              <w:t>1,928,520</w:t>
            </w:r>
          </w:p>
        </w:tc>
        <w:tc>
          <w:tcPr>
            <w:tcW w:w="182" w:type="dxa"/>
            <w:shd w:val="clear" w:color="auto" w:fill="auto"/>
            <w:vAlign w:val="bottom"/>
          </w:tcPr>
          <w:p w14:paraId="77DA3873" w14:textId="77777777" w:rsidR="0038343A" w:rsidRPr="009C7382" w:rsidRDefault="0038343A" w:rsidP="00EA31FE">
            <w:pPr>
              <w:pStyle w:val="acctfourfigures"/>
              <w:tabs>
                <w:tab w:val="clear" w:pos="765"/>
                <w:tab w:val="decimal" w:pos="731"/>
              </w:tabs>
              <w:spacing w:line="240" w:lineRule="atLeast"/>
              <w:ind w:right="11"/>
              <w:rPr>
                <w:rFonts w:cs="Times New Roman"/>
              </w:rPr>
            </w:pPr>
          </w:p>
        </w:tc>
        <w:tc>
          <w:tcPr>
            <w:tcW w:w="1170" w:type="dxa"/>
            <w:shd w:val="clear" w:color="auto" w:fill="auto"/>
            <w:vAlign w:val="bottom"/>
          </w:tcPr>
          <w:p w14:paraId="09B496FB" w14:textId="77777777" w:rsidR="0038343A" w:rsidRDefault="0038343A" w:rsidP="00EA31FE">
            <w:pPr>
              <w:pStyle w:val="acctfourfigures"/>
              <w:tabs>
                <w:tab w:val="clear" w:pos="765"/>
                <w:tab w:val="decimal" w:pos="999"/>
              </w:tabs>
              <w:spacing w:line="240" w:lineRule="atLeast"/>
              <w:ind w:right="11"/>
              <w:rPr>
                <w:rFonts w:cs="Times New Roman"/>
              </w:rPr>
            </w:pPr>
            <w:r>
              <w:rPr>
                <w:rFonts w:cs="Times New Roman"/>
              </w:rPr>
              <w:t>1,929,474</w:t>
            </w:r>
          </w:p>
        </w:tc>
      </w:tr>
    </w:tbl>
    <w:p w14:paraId="4C40877E" w14:textId="75F647DF" w:rsidR="0038343A" w:rsidRDefault="0038343A" w:rsidP="00E02CCE">
      <w:pPr>
        <w:pStyle w:val="block"/>
        <w:spacing w:after="0" w:line="240" w:lineRule="atLeast"/>
        <w:jc w:val="both"/>
        <w:rPr>
          <w:rFonts w:cs="Times New Roman"/>
        </w:rPr>
      </w:pPr>
    </w:p>
    <w:p w14:paraId="4985832D" w14:textId="77777777" w:rsidR="0038343A" w:rsidRPr="009C7382" w:rsidRDefault="0038343A" w:rsidP="0038343A">
      <w:pPr>
        <w:spacing w:line="240" w:lineRule="atLeast"/>
        <w:ind w:firstLine="540"/>
        <w:rPr>
          <w:rFonts w:cs="Times New Roman"/>
          <w:b/>
          <w:bCs/>
          <w:szCs w:val="22"/>
          <w:lang w:bidi="th-TH"/>
        </w:rPr>
      </w:pPr>
      <w:r w:rsidRPr="009C7382">
        <w:rPr>
          <w:rFonts w:cs="Times New Roman"/>
          <w:b/>
          <w:bCs/>
          <w:szCs w:val="22"/>
          <w:lang w:bidi="th-TH"/>
        </w:rPr>
        <w:t xml:space="preserve">Financial instruments measured at fair value </w:t>
      </w:r>
    </w:p>
    <w:p w14:paraId="22063A34" w14:textId="77777777" w:rsidR="0038343A" w:rsidRPr="009C7382" w:rsidRDefault="0038343A" w:rsidP="0038343A">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38343A" w:rsidRPr="009C7382" w14:paraId="30B8D021" w14:textId="77777777" w:rsidTr="00EA31FE">
        <w:trPr>
          <w:tblHeader/>
        </w:trPr>
        <w:tc>
          <w:tcPr>
            <w:tcW w:w="2611" w:type="dxa"/>
            <w:shd w:val="clear" w:color="auto" w:fill="auto"/>
            <w:vAlign w:val="bottom"/>
          </w:tcPr>
          <w:p w14:paraId="63F3A319" w14:textId="77777777" w:rsidR="0038343A" w:rsidRPr="009C7382" w:rsidRDefault="0038343A" w:rsidP="00EA31FE">
            <w:pPr>
              <w:pStyle w:val="block"/>
              <w:spacing w:after="0" w:line="240" w:lineRule="atLeast"/>
              <w:ind w:left="0" w:right="-7"/>
              <w:rPr>
                <w:rFonts w:cs="Times New Roman"/>
                <w:b/>
                <w:bCs/>
                <w:lang w:bidi="th-TH"/>
              </w:rPr>
            </w:pPr>
            <w:r w:rsidRPr="009C7382">
              <w:rPr>
                <w:rFonts w:cs="Times New Roman"/>
                <w:b/>
                <w:bCs/>
                <w:lang w:bidi="th-TH"/>
              </w:rPr>
              <w:t>Type</w:t>
            </w:r>
          </w:p>
        </w:tc>
        <w:tc>
          <w:tcPr>
            <w:tcW w:w="271" w:type="dxa"/>
            <w:shd w:val="clear" w:color="auto" w:fill="auto"/>
            <w:vAlign w:val="bottom"/>
          </w:tcPr>
          <w:p w14:paraId="14C4D77E" w14:textId="77777777" w:rsidR="0038343A" w:rsidRPr="009C7382" w:rsidRDefault="0038343A" w:rsidP="00EA31FE">
            <w:pPr>
              <w:pStyle w:val="block"/>
              <w:spacing w:after="0" w:line="240" w:lineRule="atLeast"/>
              <w:ind w:left="0" w:right="-7"/>
              <w:jc w:val="center"/>
              <w:rPr>
                <w:rFonts w:cs="Times New Roman"/>
                <w:b/>
                <w:bCs/>
                <w:lang w:bidi="th-TH"/>
              </w:rPr>
            </w:pPr>
          </w:p>
        </w:tc>
        <w:tc>
          <w:tcPr>
            <w:tcW w:w="6388" w:type="dxa"/>
            <w:shd w:val="clear" w:color="auto" w:fill="auto"/>
            <w:vAlign w:val="bottom"/>
          </w:tcPr>
          <w:p w14:paraId="5E8BB558" w14:textId="77777777" w:rsidR="0038343A" w:rsidRPr="009C7382" w:rsidRDefault="0038343A" w:rsidP="00EA31FE">
            <w:pPr>
              <w:pStyle w:val="block"/>
              <w:spacing w:after="0" w:line="240" w:lineRule="atLeast"/>
              <w:ind w:left="0" w:right="-7"/>
              <w:jc w:val="both"/>
              <w:rPr>
                <w:rFonts w:cs="Times New Roman"/>
                <w:b/>
                <w:bCs/>
                <w:lang w:bidi="th-TH"/>
              </w:rPr>
            </w:pPr>
            <w:r w:rsidRPr="009C7382">
              <w:rPr>
                <w:rFonts w:cs="Times New Roman"/>
                <w:b/>
                <w:bCs/>
                <w:lang w:bidi="th-TH"/>
              </w:rPr>
              <w:t>Valuation technique</w:t>
            </w:r>
          </w:p>
        </w:tc>
      </w:tr>
      <w:tr w:rsidR="0038343A" w:rsidRPr="009C7382" w14:paraId="40C6E5F8" w14:textId="77777777" w:rsidTr="00EA31FE">
        <w:tc>
          <w:tcPr>
            <w:tcW w:w="2611" w:type="dxa"/>
            <w:shd w:val="clear" w:color="auto" w:fill="auto"/>
          </w:tcPr>
          <w:p w14:paraId="3D154FB0" w14:textId="77777777" w:rsidR="0038343A" w:rsidRPr="009C7382" w:rsidRDefault="0038343A" w:rsidP="00EA31FE">
            <w:pPr>
              <w:pStyle w:val="block"/>
              <w:spacing w:after="0" w:line="240" w:lineRule="atLeast"/>
              <w:ind w:left="0" w:right="-7"/>
              <w:rPr>
                <w:rFonts w:cs="Times New Roman"/>
                <w:lang w:bidi="th-TH"/>
              </w:rPr>
            </w:pPr>
            <w:r w:rsidRPr="009C7382">
              <w:rPr>
                <w:rFonts w:cs="Times New Roman"/>
                <w:lang w:bidi="th-TH"/>
              </w:rPr>
              <w:t>Forward exchange contracts</w:t>
            </w:r>
          </w:p>
        </w:tc>
        <w:tc>
          <w:tcPr>
            <w:tcW w:w="271" w:type="dxa"/>
            <w:shd w:val="clear" w:color="auto" w:fill="auto"/>
          </w:tcPr>
          <w:p w14:paraId="759EFAA3" w14:textId="77777777" w:rsidR="0038343A" w:rsidRPr="009C7382" w:rsidRDefault="0038343A" w:rsidP="00EA31FE">
            <w:pPr>
              <w:pStyle w:val="block"/>
              <w:spacing w:after="0" w:line="240" w:lineRule="atLeast"/>
              <w:ind w:left="0" w:right="-7"/>
              <w:rPr>
                <w:rFonts w:cs="Times New Roman"/>
                <w:lang w:bidi="th-TH"/>
              </w:rPr>
            </w:pPr>
          </w:p>
        </w:tc>
        <w:tc>
          <w:tcPr>
            <w:tcW w:w="6388" w:type="dxa"/>
            <w:shd w:val="clear" w:color="auto" w:fill="auto"/>
          </w:tcPr>
          <w:p w14:paraId="6F022809" w14:textId="77777777" w:rsidR="0038343A" w:rsidRPr="009C7382" w:rsidRDefault="0038343A" w:rsidP="00EA31FE">
            <w:pPr>
              <w:pStyle w:val="Pa43"/>
              <w:spacing w:after="120"/>
              <w:jc w:val="thaiDistribute"/>
              <w:rPr>
                <w:rFonts w:ascii="Times New Roman" w:hAnsi="Times New Roman" w:cs="Times New Roman"/>
                <w:i/>
                <w:iCs/>
              </w:rPr>
            </w:pPr>
            <w:r w:rsidRPr="009C7382">
              <w:rPr>
                <w:rFonts w:ascii="Times New Roman" w:hAnsi="Times New Roman" w:cs="Times New Roman"/>
                <w:i/>
                <w:iCs/>
                <w:color w:val="000000"/>
                <w:sz w:val="22"/>
                <w:szCs w:val="22"/>
              </w:rPr>
              <w:t xml:space="preserve">Forward pricing: </w:t>
            </w:r>
            <w:r w:rsidRPr="009C738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14:paraId="0AA49A10" w14:textId="77777777" w:rsidR="006C1784" w:rsidRDefault="006C1784" w:rsidP="006C1784">
      <w:pPr>
        <w:spacing w:line="240" w:lineRule="atLeast"/>
        <w:ind w:firstLine="540"/>
        <w:rPr>
          <w:rFonts w:cs="Times New Roman"/>
          <w:b/>
          <w:bCs/>
          <w:szCs w:val="22"/>
          <w:lang w:bidi="th-TH"/>
        </w:rPr>
      </w:pPr>
    </w:p>
    <w:p w14:paraId="5F1D47B5" w14:textId="10F8DAFF" w:rsidR="006C1784" w:rsidRPr="009C7382" w:rsidRDefault="006C1784" w:rsidP="006C1784">
      <w:pPr>
        <w:spacing w:line="240" w:lineRule="atLeast"/>
        <w:ind w:firstLine="540"/>
        <w:rPr>
          <w:rFonts w:cs="Times New Roman"/>
          <w:b/>
          <w:bCs/>
          <w:szCs w:val="22"/>
          <w:lang w:bidi="th-TH"/>
        </w:rPr>
      </w:pPr>
      <w:r w:rsidRPr="009C7382">
        <w:rPr>
          <w:rFonts w:cs="Times New Roman"/>
          <w:b/>
          <w:bCs/>
          <w:szCs w:val="22"/>
          <w:lang w:bidi="th-TH"/>
        </w:rPr>
        <w:t xml:space="preserve">Financial instruments </w:t>
      </w:r>
      <w:r>
        <w:rPr>
          <w:rFonts w:cs="Times New Roman"/>
          <w:b/>
          <w:bCs/>
          <w:szCs w:val="22"/>
          <w:lang w:bidi="th-TH"/>
        </w:rPr>
        <w:t xml:space="preserve">not </w:t>
      </w:r>
      <w:r w:rsidRPr="009C7382">
        <w:rPr>
          <w:rFonts w:cs="Times New Roman"/>
          <w:b/>
          <w:bCs/>
          <w:szCs w:val="22"/>
          <w:lang w:bidi="th-TH"/>
        </w:rPr>
        <w:t xml:space="preserve">measured at fair value </w:t>
      </w:r>
    </w:p>
    <w:p w14:paraId="0154C340" w14:textId="77777777" w:rsidR="006C1784" w:rsidRPr="009C7382" w:rsidRDefault="006C1784" w:rsidP="006C1784">
      <w:pPr>
        <w:pStyle w:val="block"/>
        <w:spacing w:after="0" w:line="240" w:lineRule="atLeast"/>
        <w:ind w:left="540" w:right="-7"/>
        <w:jc w:val="both"/>
        <w:rPr>
          <w:rFonts w:cs="Times New Roman"/>
          <w:b/>
          <w:bCs/>
          <w:szCs w:val="22"/>
          <w:lang w:bidi="th-TH"/>
        </w:rPr>
      </w:pPr>
    </w:p>
    <w:tbl>
      <w:tblPr>
        <w:tblW w:w="9270" w:type="dxa"/>
        <w:tblInd w:w="450" w:type="dxa"/>
        <w:tblLook w:val="04A0" w:firstRow="1" w:lastRow="0" w:firstColumn="1" w:lastColumn="0" w:noHBand="0" w:noVBand="1"/>
      </w:tblPr>
      <w:tblGrid>
        <w:gridCol w:w="2611"/>
        <w:gridCol w:w="271"/>
        <w:gridCol w:w="6388"/>
      </w:tblGrid>
      <w:tr w:rsidR="006C1784" w:rsidRPr="009C7382" w14:paraId="7B0C0E42" w14:textId="77777777" w:rsidTr="005127BF">
        <w:trPr>
          <w:tblHeader/>
        </w:trPr>
        <w:tc>
          <w:tcPr>
            <w:tcW w:w="2611" w:type="dxa"/>
            <w:shd w:val="clear" w:color="auto" w:fill="auto"/>
            <w:vAlign w:val="bottom"/>
          </w:tcPr>
          <w:p w14:paraId="2BD30F38" w14:textId="77777777" w:rsidR="006C1784" w:rsidRPr="006C1784" w:rsidRDefault="006C1784" w:rsidP="005127BF">
            <w:pPr>
              <w:pStyle w:val="block"/>
              <w:spacing w:after="0" w:line="240" w:lineRule="atLeast"/>
              <w:ind w:left="0" w:right="-7"/>
              <w:rPr>
                <w:rFonts w:cs="Times New Roman"/>
                <w:b/>
                <w:bCs/>
                <w:szCs w:val="22"/>
                <w:lang w:bidi="th-TH"/>
              </w:rPr>
            </w:pPr>
            <w:r w:rsidRPr="006C1784">
              <w:rPr>
                <w:rFonts w:cs="Times New Roman"/>
                <w:b/>
                <w:bCs/>
                <w:szCs w:val="22"/>
                <w:lang w:bidi="th-TH"/>
              </w:rPr>
              <w:t>Type</w:t>
            </w:r>
          </w:p>
        </w:tc>
        <w:tc>
          <w:tcPr>
            <w:tcW w:w="271" w:type="dxa"/>
            <w:shd w:val="clear" w:color="auto" w:fill="auto"/>
            <w:vAlign w:val="bottom"/>
          </w:tcPr>
          <w:p w14:paraId="5AFBAE2F" w14:textId="77777777" w:rsidR="006C1784" w:rsidRPr="006C1784" w:rsidRDefault="006C1784" w:rsidP="005127BF">
            <w:pPr>
              <w:pStyle w:val="block"/>
              <w:spacing w:after="0" w:line="240" w:lineRule="atLeast"/>
              <w:ind w:left="0" w:right="-7"/>
              <w:jc w:val="center"/>
              <w:rPr>
                <w:rFonts w:cs="Times New Roman"/>
                <w:b/>
                <w:bCs/>
                <w:szCs w:val="22"/>
                <w:lang w:bidi="th-TH"/>
              </w:rPr>
            </w:pPr>
          </w:p>
        </w:tc>
        <w:tc>
          <w:tcPr>
            <w:tcW w:w="6388" w:type="dxa"/>
            <w:shd w:val="clear" w:color="auto" w:fill="auto"/>
            <w:vAlign w:val="bottom"/>
          </w:tcPr>
          <w:p w14:paraId="04563A6D" w14:textId="77777777" w:rsidR="006C1784" w:rsidRPr="006C1784" w:rsidRDefault="006C1784" w:rsidP="005127BF">
            <w:pPr>
              <w:pStyle w:val="block"/>
              <w:spacing w:after="0" w:line="240" w:lineRule="atLeast"/>
              <w:ind w:left="0" w:right="-7"/>
              <w:jc w:val="both"/>
              <w:rPr>
                <w:rFonts w:cs="Times New Roman"/>
                <w:b/>
                <w:bCs/>
                <w:szCs w:val="22"/>
                <w:lang w:bidi="th-TH"/>
              </w:rPr>
            </w:pPr>
            <w:r w:rsidRPr="006C1784">
              <w:rPr>
                <w:rFonts w:cs="Times New Roman"/>
                <w:b/>
                <w:bCs/>
                <w:szCs w:val="22"/>
                <w:lang w:bidi="th-TH"/>
              </w:rPr>
              <w:t>Valuation technique</w:t>
            </w:r>
          </w:p>
        </w:tc>
      </w:tr>
      <w:tr w:rsidR="006C1784" w:rsidRPr="009C7382" w14:paraId="28D19C01" w14:textId="77777777" w:rsidTr="005127BF">
        <w:tc>
          <w:tcPr>
            <w:tcW w:w="2611" w:type="dxa"/>
            <w:shd w:val="clear" w:color="auto" w:fill="auto"/>
          </w:tcPr>
          <w:p w14:paraId="188BEFB1" w14:textId="65CCE978" w:rsidR="006C1784" w:rsidRPr="006C1784" w:rsidRDefault="006C1784" w:rsidP="005127BF">
            <w:pPr>
              <w:pStyle w:val="block"/>
              <w:spacing w:after="0" w:line="240" w:lineRule="atLeast"/>
              <w:ind w:left="0" w:right="-7"/>
              <w:rPr>
                <w:rFonts w:cs="Times New Roman"/>
                <w:szCs w:val="22"/>
                <w:lang w:bidi="th-TH"/>
              </w:rPr>
            </w:pPr>
            <w:r w:rsidRPr="006C1784">
              <w:rPr>
                <w:rFonts w:cs="Times New Roman"/>
                <w:szCs w:val="22"/>
                <w:lang w:bidi="th-TH"/>
              </w:rPr>
              <w:t>Loans to subsidiary</w:t>
            </w:r>
          </w:p>
        </w:tc>
        <w:tc>
          <w:tcPr>
            <w:tcW w:w="271" w:type="dxa"/>
            <w:shd w:val="clear" w:color="auto" w:fill="auto"/>
          </w:tcPr>
          <w:p w14:paraId="4B771A90" w14:textId="77777777" w:rsidR="006C1784" w:rsidRPr="006C1784" w:rsidRDefault="006C1784" w:rsidP="005127BF">
            <w:pPr>
              <w:pStyle w:val="block"/>
              <w:spacing w:after="0" w:line="240" w:lineRule="atLeast"/>
              <w:ind w:left="0" w:right="-7"/>
              <w:rPr>
                <w:rFonts w:cs="Times New Roman"/>
                <w:szCs w:val="22"/>
                <w:lang w:bidi="th-TH"/>
              </w:rPr>
            </w:pPr>
          </w:p>
        </w:tc>
        <w:tc>
          <w:tcPr>
            <w:tcW w:w="6388" w:type="dxa"/>
            <w:shd w:val="clear" w:color="auto" w:fill="auto"/>
          </w:tcPr>
          <w:p w14:paraId="3342E82C" w14:textId="0CA26F22" w:rsidR="006C1784" w:rsidRPr="006C1784" w:rsidRDefault="006C1784" w:rsidP="005127BF">
            <w:pPr>
              <w:pStyle w:val="Pa43"/>
              <w:spacing w:after="120"/>
              <w:jc w:val="thaiDistribute"/>
              <w:rPr>
                <w:rFonts w:ascii="Times New Roman" w:hAnsi="Times New Roman" w:cs="Times New Roman"/>
                <w:sz w:val="22"/>
                <w:szCs w:val="22"/>
              </w:rPr>
            </w:pPr>
            <w:r w:rsidRPr="006C1784">
              <w:rPr>
                <w:rFonts w:ascii="Times New Roman" w:hAnsi="Times New Roman" w:cs="Times New Roman"/>
                <w:sz w:val="22"/>
                <w:szCs w:val="22"/>
              </w:rPr>
              <w:t>Discounted cash flows.</w:t>
            </w:r>
          </w:p>
        </w:tc>
      </w:tr>
    </w:tbl>
    <w:p w14:paraId="04303C4A" w14:textId="6330E9CD" w:rsidR="0038343A" w:rsidRPr="0038343A" w:rsidRDefault="0038343A" w:rsidP="00E02CCE">
      <w:pPr>
        <w:pStyle w:val="block"/>
        <w:spacing w:after="0" w:line="240" w:lineRule="atLeast"/>
        <w:jc w:val="both"/>
        <w:rPr>
          <w:rFonts w:cs="Times New Roman"/>
          <w:szCs w:val="22"/>
        </w:rPr>
      </w:pPr>
    </w:p>
    <w:p w14:paraId="11065A61" w14:textId="28820A4B" w:rsidR="0038343A" w:rsidRPr="0038343A" w:rsidRDefault="0038343A" w:rsidP="0038343A">
      <w:pPr>
        <w:pStyle w:val="block"/>
        <w:numPr>
          <w:ilvl w:val="0"/>
          <w:numId w:val="39"/>
        </w:numPr>
        <w:spacing w:after="0" w:line="240" w:lineRule="auto"/>
        <w:ind w:left="540" w:right="-7" w:hanging="540"/>
        <w:jc w:val="both"/>
        <w:rPr>
          <w:b/>
          <w:bCs/>
          <w:i/>
          <w:iCs/>
          <w:szCs w:val="22"/>
          <w:lang w:val="en-US"/>
        </w:rPr>
      </w:pPr>
      <w:r w:rsidRPr="0038343A">
        <w:rPr>
          <w:b/>
          <w:bCs/>
          <w:i/>
          <w:iCs/>
          <w:szCs w:val="22"/>
          <w:lang w:val="en-US"/>
        </w:rPr>
        <w:t>Financial risk management policies</w:t>
      </w:r>
    </w:p>
    <w:p w14:paraId="472ED8B5" w14:textId="77777777" w:rsidR="0038343A" w:rsidRPr="0038343A" w:rsidRDefault="0038343A" w:rsidP="0038343A">
      <w:pPr>
        <w:pStyle w:val="block"/>
        <w:spacing w:after="0" w:line="240" w:lineRule="auto"/>
        <w:ind w:right="-7"/>
        <w:jc w:val="both"/>
        <w:rPr>
          <w:b/>
          <w:bCs/>
          <w:i/>
          <w:iCs/>
          <w:szCs w:val="22"/>
        </w:rPr>
      </w:pPr>
    </w:p>
    <w:p w14:paraId="6B3C6920" w14:textId="7EFFA719" w:rsidR="0038343A" w:rsidRPr="0038343A" w:rsidRDefault="0038343A" w:rsidP="0038343A">
      <w:pPr>
        <w:spacing w:line="240" w:lineRule="auto"/>
        <w:ind w:left="540" w:right="-7"/>
        <w:jc w:val="thaiDistribute"/>
        <w:rPr>
          <w:b/>
          <w:bCs/>
          <w:szCs w:val="22"/>
          <w:lang w:val="en-US" w:bidi="th-TH"/>
        </w:rPr>
      </w:pPr>
      <w:r w:rsidRPr="0038343A">
        <w:rPr>
          <w:b/>
          <w:bCs/>
          <w:i/>
          <w:iCs/>
          <w:szCs w:val="22"/>
          <w:lang w:val="en-US" w:bidi="th-TH"/>
        </w:rPr>
        <w:t>Risk management framework</w:t>
      </w:r>
    </w:p>
    <w:p w14:paraId="0799D482" w14:textId="77777777" w:rsidR="0038343A" w:rsidRPr="0038343A" w:rsidRDefault="0038343A" w:rsidP="0038343A">
      <w:pPr>
        <w:spacing w:line="240" w:lineRule="auto"/>
        <w:ind w:left="540" w:right="-7"/>
        <w:jc w:val="thaiDistribute"/>
        <w:rPr>
          <w:szCs w:val="22"/>
          <w:lang w:val="en-US" w:bidi="th-TH"/>
        </w:rPr>
      </w:pPr>
    </w:p>
    <w:p w14:paraId="337A37A6" w14:textId="68A1486A" w:rsidR="0038343A" w:rsidRPr="00B67CEA" w:rsidRDefault="0038343A" w:rsidP="0038343A">
      <w:pPr>
        <w:spacing w:line="240" w:lineRule="auto"/>
        <w:ind w:left="540" w:right="-7"/>
        <w:jc w:val="thaiDistribute"/>
        <w:rPr>
          <w:szCs w:val="22"/>
          <w:lang w:val="en-US" w:bidi="th-TH"/>
        </w:rPr>
      </w:pPr>
      <w:r w:rsidRPr="000E08EF">
        <w:rPr>
          <w:szCs w:val="22"/>
          <w:lang w:val="en-US" w:bidi="th-TH"/>
        </w:rPr>
        <w:t xml:space="preserve">The </w:t>
      </w:r>
      <w:r w:rsidRPr="00B67CEA">
        <w:rPr>
          <w:szCs w:val="22"/>
          <w:lang w:val="en-US" w:bidi="th-TH"/>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2B5AC86" w14:textId="77777777" w:rsidR="0038343A" w:rsidRPr="00B67CEA" w:rsidRDefault="0038343A" w:rsidP="0038343A">
      <w:pPr>
        <w:spacing w:line="240" w:lineRule="auto"/>
        <w:ind w:left="540" w:right="-7"/>
        <w:jc w:val="thaiDistribute"/>
        <w:rPr>
          <w:szCs w:val="22"/>
          <w:lang w:val="en-US" w:bidi="th-TH"/>
        </w:rPr>
      </w:pPr>
    </w:p>
    <w:p w14:paraId="3EA88CFC" w14:textId="7BCBDD39" w:rsidR="0038343A" w:rsidRPr="00B67CEA" w:rsidRDefault="0038343A" w:rsidP="0038343A">
      <w:pPr>
        <w:spacing w:line="240" w:lineRule="auto"/>
        <w:ind w:left="540" w:right="-7"/>
        <w:jc w:val="thaiDistribute"/>
        <w:rPr>
          <w:szCs w:val="22"/>
          <w:lang w:val="en-US" w:bidi="th-TH"/>
        </w:rPr>
      </w:pPr>
      <w:r w:rsidRPr="00B67CEA">
        <w:rPr>
          <w:szCs w:val="22"/>
          <w:lang w:val="en-US" w:bidi="th-TH"/>
        </w:rPr>
        <w:t xml:space="preserve">The Group’s risk management policies are established to identify and </w:t>
      </w:r>
      <w:proofErr w:type="spellStart"/>
      <w:r w:rsidRPr="00B67CEA">
        <w:rPr>
          <w:szCs w:val="22"/>
          <w:lang w:val="en-US" w:bidi="th-TH"/>
        </w:rPr>
        <w:t>analyse</w:t>
      </w:r>
      <w:proofErr w:type="spellEnd"/>
      <w:r w:rsidRPr="00B67CEA">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3358692" w14:textId="77777777" w:rsidR="0038343A" w:rsidRPr="00B67CEA" w:rsidRDefault="0038343A" w:rsidP="0038343A">
      <w:pPr>
        <w:spacing w:line="240" w:lineRule="auto"/>
        <w:ind w:left="540" w:right="-7"/>
        <w:jc w:val="thaiDistribute"/>
        <w:rPr>
          <w:szCs w:val="22"/>
          <w:lang w:val="en-US" w:bidi="th-TH"/>
        </w:rPr>
      </w:pPr>
    </w:p>
    <w:p w14:paraId="177885E1" w14:textId="7443E12F" w:rsidR="0038343A" w:rsidRPr="000E08EF" w:rsidRDefault="0038343A" w:rsidP="0038343A">
      <w:pPr>
        <w:spacing w:line="240" w:lineRule="auto"/>
        <w:ind w:left="540" w:right="-7"/>
        <w:jc w:val="thaiDistribute"/>
        <w:rPr>
          <w:szCs w:val="22"/>
          <w:lang w:val="en-US" w:bidi="th-TH"/>
        </w:rPr>
      </w:pPr>
      <w:r w:rsidRPr="00B67CEA">
        <w:rPr>
          <w:szCs w:val="22"/>
          <w:lang w:val="en-US" w:bidi="th-TH"/>
        </w:rPr>
        <w:t xml:space="preserve">The Group audit committee oversees how management monitors compliance with the Group’s risk management policies and </w:t>
      </w:r>
      <w:proofErr w:type="gramStart"/>
      <w:r w:rsidRPr="00B67CEA">
        <w:rPr>
          <w:szCs w:val="22"/>
          <w:lang w:val="en-US" w:bidi="th-TH"/>
        </w:rPr>
        <w:t>procedures, and</w:t>
      </w:r>
      <w:proofErr w:type="gramEnd"/>
      <w:r w:rsidRPr="00B67CEA">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68659ED" w14:textId="4B34CDFC" w:rsidR="0038343A" w:rsidRPr="000E08EF" w:rsidRDefault="0038343A" w:rsidP="00E02CCE">
      <w:pPr>
        <w:pStyle w:val="block"/>
        <w:spacing w:after="0" w:line="240" w:lineRule="atLeast"/>
        <w:jc w:val="both"/>
        <w:rPr>
          <w:rFonts w:cs="Times New Roman"/>
          <w:szCs w:val="22"/>
          <w:lang w:val="en-US"/>
        </w:rPr>
      </w:pPr>
    </w:p>
    <w:p w14:paraId="43CF242C" w14:textId="6310467E" w:rsidR="0038343A" w:rsidRPr="000E08EF" w:rsidRDefault="0038343A" w:rsidP="00E02CCE">
      <w:pPr>
        <w:pStyle w:val="block"/>
        <w:spacing w:after="0" w:line="240" w:lineRule="atLeast"/>
        <w:jc w:val="both"/>
        <w:rPr>
          <w:rFonts w:cs="Times New Roman"/>
          <w:szCs w:val="22"/>
        </w:rPr>
      </w:pPr>
      <w:r w:rsidRPr="000E08EF">
        <w:rPr>
          <w:b/>
          <w:bCs/>
          <w:i/>
          <w:iCs/>
          <w:szCs w:val="22"/>
        </w:rPr>
        <w:t>(</w:t>
      </w:r>
      <w:r w:rsidR="00F01484">
        <w:rPr>
          <w:b/>
          <w:bCs/>
          <w:i/>
          <w:iCs/>
          <w:szCs w:val="22"/>
          <w:lang w:val="en-US" w:bidi="th-TH"/>
        </w:rPr>
        <w:t>b</w:t>
      </w:r>
      <w:r w:rsidRPr="000E08EF">
        <w:rPr>
          <w:b/>
          <w:bCs/>
          <w:i/>
          <w:iCs/>
          <w:szCs w:val="22"/>
        </w:rPr>
        <w:t>.1</w:t>
      </w:r>
      <w:bookmarkStart w:id="7" w:name="_Hlk63241620"/>
      <w:r w:rsidR="00A01D6D">
        <w:rPr>
          <w:b/>
          <w:bCs/>
          <w:i/>
          <w:iCs/>
          <w:szCs w:val="22"/>
        </w:rPr>
        <w:t>)</w:t>
      </w:r>
      <w:r w:rsidR="00A01D6D">
        <w:rPr>
          <w:b/>
          <w:bCs/>
          <w:i/>
          <w:iCs/>
          <w:szCs w:val="22"/>
        </w:rPr>
        <w:tab/>
      </w:r>
      <w:r w:rsidRPr="000E08EF">
        <w:rPr>
          <w:b/>
          <w:bCs/>
          <w:i/>
          <w:iCs/>
          <w:szCs w:val="22"/>
        </w:rPr>
        <w:t>Credit risk</w:t>
      </w:r>
    </w:p>
    <w:p w14:paraId="1421F665" w14:textId="323BE1EA" w:rsidR="0038343A" w:rsidRPr="000E08EF" w:rsidRDefault="0038343A" w:rsidP="00E02CCE">
      <w:pPr>
        <w:pStyle w:val="block"/>
        <w:spacing w:after="0" w:line="240" w:lineRule="atLeast"/>
        <w:jc w:val="both"/>
        <w:rPr>
          <w:rFonts w:cs="Times New Roman"/>
          <w:szCs w:val="22"/>
        </w:rPr>
      </w:pPr>
    </w:p>
    <w:p w14:paraId="1C750CE3" w14:textId="685E7AF9" w:rsidR="00816B7F" w:rsidRPr="000E08EF" w:rsidRDefault="00816B7F" w:rsidP="00A01D6D">
      <w:pPr>
        <w:pStyle w:val="block"/>
        <w:spacing w:after="0" w:line="240" w:lineRule="atLeast"/>
        <w:ind w:left="1170"/>
        <w:jc w:val="both"/>
        <w:rPr>
          <w:szCs w:val="22"/>
          <w:lang w:val="en-US"/>
        </w:rPr>
      </w:pPr>
      <w:r w:rsidRPr="00101E84">
        <w:rPr>
          <w:szCs w:val="22"/>
        </w:rPr>
        <w:t>Credit</w:t>
      </w:r>
      <w:r w:rsidRPr="000E08EF">
        <w:rPr>
          <w:szCs w:val="22"/>
          <w:lang w:val="en-US"/>
        </w:rPr>
        <w:t xml:space="preserve"> risk is the risk of financial loss to the </w:t>
      </w:r>
      <w:r w:rsidRPr="00B67CEA">
        <w:rPr>
          <w:szCs w:val="22"/>
          <w:lang w:val="en-US"/>
        </w:rPr>
        <w:t>Group</w:t>
      </w:r>
      <w:r w:rsidRPr="000E08EF">
        <w:rPr>
          <w:szCs w:val="22"/>
          <w:lang w:val="en-US"/>
        </w:rPr>
        <w:t xml:space="preserve"> if a customer or counterparty to a financial instrument fails to meet its contractual </w:t>
      </w:r>
      <w:proofErr w:type="gramStart"/>
      <w:r w:rsidRPr="000E08EF">
        <w:rPr>
          <w:szCs w:val="22"/>
          <w:lang w:val="en-US"/>
        </w:rPr>
        <w:t>obligations, and</w:t>
      </w:r>
      <w:proofErr w:type="gramEnd"/>
      <w:r w:rsidRPr="000E08EF">
        <w:rPr>
          <w:szCs w:val="22"/>
          <w:lang w:val="en-US"/>
        </w:rPr>
        <w:t xml:space="preserve"> arises principally from the </w:t>
      </w:r>
      <w:r w:rsidRPr="00B67CEA">
        <w:rPr>
          <w:szCs w:val="22"/>
          <w:lang w:val="en-US"/>
        </w:rPr>
        <w:t>Group’s</w:t>
      </w:r>
      <w:r w:rsidRPr="000E08EF">
        <w:rPr>
          <w:szCs w:val="22"/>
          <w:lang w:val="en-US"/>
        </w:rPr>
        <w:t xml:space="preserve"> receivables from customers and investments in debt securities.</w:t>
      </w:r>
    </w:p>
    <w:p w14:paraId="40258591" w14:textId="1F5DC5EB" w:rsidR="00E369E5" w:rsidRPr="00BF4681" w:rsidRDefault="00E369E5" w:rsidP="00E369E5">
      <w:pPr>
        <w:spacing w:line="240" w:lineRule="auto"/>
        <w:ind w:left="990" w:right="-27" w:firstLine="90"/>
        <w:jc w:val="thaiDistribute"/>
        <w:rPr>
          <w:szCs w:val="22"/>
        </w:rPr>
      </w:pPr>
      <w:r w:rsidRPr="00BF4681">
        <w:rPr>
          <w:szCs w:val="22"/>
        </w:rPr>
        <w:lastRenderedPageBreak/>
        <w:t>(</w:t>
      </w:r>
      <w:r w:rsidR="00F01484">
        <w:rPr>
          <w:szCs w:val="22"/>
        </w:rPr>
        <w:t>b</w:t>
      </w:r>
      <w:r w:rsidRPr="00BF4681">
        <w:rPr>
          <w:szCs w:val="22"/>
        </w:rPr>
        <w:t>.</w:t>
      </w:r>
      <w:r>
        <w:rPr>
          <w:szCs w:val="22"/>
        </w:rPr>
        <w:t>1</w:t>
      </w:r>
      <w:r w:rsidRPr="00BF4681">
        <w:rPr>
          <w:szCs w:val="22"/>
        </w:rPr>
        <w:t xml:space="preserve">.1) </w:t>
      </w:r>
      <w:r>
        <w:rPr>
          <w:szCs w:val="22"/>
        </w:rPr>
        <w:t>Trade accounts receivables</w:t>
      </w:r>
      <w:r w:rsidRPr="00BF4681">
        <w:rPr>
          <w:szCs w:val="22"/>
        </w:rPr>
        <w:t xml:space="preserve"> </w:t>
      </w:r>
    </w:p>
    <w:p w14:paraId="3E56A141" w14:textId="2AF58C91" w:rsidR="00816B7F" w:rsidRPr="000E08EF" w:rsidRDefault="00816B7F" w:rsidP="00101E84">
      <w:pPr>
        <w:pStyle w:val="block"/>
        <w:spacing w:after="0" w:line="240" w:lineRule="atLeast"/>
        <w:ind w:left="1486" w:firstLine="134"/>
        <w:jc w:val="both"/>
        <w:rPr>
          <w:szCs w:val="22"/>
          <w:lang w:val="en-US"/>
        </w:rPr>
      </w:pPr>
    </w:p>
    <w:p w14:paraId="391CA90F" w14:textId="407E553B" w:rsidR="00D004C6" w:rsidRPr="000E08EF" w:rsidRDefault="00D004C6" w:rsidP="00E369E5">
      <w:pPr>
        <w:spacing w:line="240" w:lineRule="auto"/>
        <w:ind w:left="1686" w:right="-27"/>
        <w:jc w:val="thaiDistribute"/>
        <w:rPr>
          <w:szCs w:val="22"/>
        </w:rPr>
      </w:pPr>
      <w:r w:rsidRPr="00E369E5">
        <w:rPr>
          <w:szCs w:val="22"/>
        </w:rPr>
        <w:t>The Group’s exposure to credit risk is influenced mainly</w:t>
      </w:r>
      <w:r w:rsidRPr="000E08EF">
        <w:rPr>
          <w:szCs w:val="22"/>
        </w:rPr>
        <w:t xml:space="preserve"> by the individual characteristics of each customer. However, management also considers the factors that may influence the credit risk of its customer base, including the default risk associated with the industry and country in which customers operate.</w:t>
      </w:r>
    </w:p>
    <w:p w14:paraId="1B8E80D7" w14:textId="77777777" w:rsidR="00D004C6" w:rsidRPr="000E08EF" w:rsidRDefault="00D004C6" w:rsidP="00D004C6">
      <w:pPr>
        <w:spacing w:line="240" w:lineRule="auto"/>
        <w:ind w:left="1440"/>
        <w:jc w:val="thaiDistribute"/>
        <w:rPr>
          <w:szCs w:val="22"/>
        </w:rPr>
      </w:pPr>
    </w:p>
    <w:p w14:paraId="44F16A28" w14:textId="7DAF571D" w:rsidR="00D004C6" w:rsidRPr="000E08EF" w:rsidRDefault="006B5FE6" w:rsidP="00E369E5">
      <w:pPr>
        <w:spacing w:line="240" w:lineRule="auto"/>
        <w:ind w:left="1686" w:right="-27"/>
        <w:jc w:val="thaiDistribute"/>
        <w:rPr>
          <w:szCs w:val="22"/>
        </w:rPr>
      </w:pPr>
      <w:r w:rsidRPr="000E08EF">
        <w:rPr>
          <w:szCs w:val="22"/>
        </w:rPr>
        <w:t xml:space="preserve">The risk management committee has established a </w:t>
      </w:r>
      <w:r w:rsidRPr="00B67CEA">
        <w:rPr>
          <w:szCs w:val="22"/>
        </w:rPr>
        <w:t xml:space="preserve">credit policy under which each new customer is analysed individually </w:t>
      </w:r>
      <w:r w:rsidRPr="006B5FE6">
        <w:rPr>
          <w:szCs w:val="22"/>
        </w:rPr>
        <w:t>for creditworthiness before the Group’s standard payment and conditions are offered. The</w:t>
      </w:r>
      <w:r w:rsidRPr="006B5FE6">
        <w:rPr>
          <w:rFonts w:hint="cs"/>
          <w:szCs w:val="22"/>
          <w:cs/>
          <w:lang w:bidi="th-TH"/>
        </w:rPr>
        <w:t xml:space="preserve"> </w:t>
      </w:r>
      <w:r w:rsidRPr="006B5FE6">
        <w:rPr>
          <w:szCs w:val="22"/>
        </w:rPr>
        <w:t xml:space="preserve">Group’s review </w:t>
      </w:r>
      <w:r w:rsidR="006C1784">
        <w:rPr>
          <w:szCs w:val="22"/>
        </w:rPr>
        <w:t>sales c</w:t>
      </w:r>
      <w:r w:rsidRPr="006B5FE6">
        <w:rPr>
          <w:szCs w:val="22"/>
        </w:rPr>
        <w:t>redit limits</w:t>
      </w:r>
      <w:r w:rsidR="006C1784">
        <w:rPr>
          <w:szCs w:val="22"/>
        </w:rPr>
        <w:t xml:space="preserve"> which</w:t>
      </w:r>
      <w:r w:rsidRPr="006B5FE6">
        <w:rPr>
          <w:szCs w:val="22"/>
        </w:rPr>
        <w:t xml:space="preserve"> are established for each customer and reviewed on annual basis. Any sales exceeding those limits require approval from the risk management committee.</w:t>
      </w:r>
    </w:p>
    <w:p w14:paraId="7C826741" w14:textId="77777777" w:rsidR="00D004C6" w:rsidRPr="000E08EF" w:rsidRDefault="00D004C6" w:rsidP="00D004C6">
      <w:pPr>
        <w:spacing w:line="240" w:lineRule="auto"/>
        <w:ind w:left="1440"/>
        <w:jc w:val="thaiDistribute"/>
        <w:rPr>
          <w:szCs w:val="22"/>
        </w:rPr>
      </w:pPr>
    </w:p>
    <w:p w14:paraId="31C029F1" w14:textId="19DAE549" w:rsidR="00D004C6" w:rsidRPr="006B5FE6" w:rsidRDefault="00D004C6" w:rsidP="00E369E5">
      <w:pPr>
        <w:spacing w:line="240" w:lineRule="auto"/>
        <w:ind w:left="1686" w:right="-27"/>
        <w:jc w:val="thaiDistribute"/>
        <w:rPr>
          <w:szCs w:val="22"/>
        </w:rPr>
      </w:pPr>
      <w:r w:rsidRPr="006B5FE6">
        <w:rPr>
          <w:szCs w:val="22"/>
        </w:rPr>
        <w:t>The Group limits its exposure to credit risk from trade accounts receivables by establishing a maximum payment period of three months.</w:t>
      </w:r>
    </w:p>
    <w:bookmarkEnd w:id="7"/>
    <w:p w14:paraId="3415C9CF" w14:textId="77777777" w:rsidR="00D004C6" w:rsidRPr="000E08EF" w:rsidRDefault="00D004C6" w:rsidP="00D004C6">
      <w:pPr>
        <w:spacing w:line="240" w:lineRule="atLeast"/>
        <w:ind w:left="1440"/>
        <w:jc w:val="thaiDistribute"/>
        <w:rPr>
          <w:szCs w:val="22"/>
        </w:rPr>
      </w:pPr>
    </w:p>
    <w:p w14:paraId="57AA3E16" w14:textId="45CBCF08" w:rsidR="00D004C6" w:rsidRPr="00E369E5" w:rsidRDefault="00D004C6" w:rsidP="00E369E5">
      <w:pPr>
        <w:spacing w:line="240" w:lineRule="auto"/>
        <w:ind w:left="1686" w:right="-27"/>
        <w:jc w:val="thaiDistribute"/>
        <w:rPr>
          <w:szCs w:val="22"/>
        </w:rPr>
      </w:pPr>
      <w:r w:rsidRPr="00E369E5">
        <w:rPr>
          <w:szCs w:val="22"/>
        </w:rPr>
        <w:t>The following table provides information about the exposure to credit risk and ECLs for trade accounts receivables.</w:t>
      </w:r>
    </w:p>
    <w:p w14:paraId="5B949383" w14:textId="6DEBDE9B" w:rsidR="00EA31FE" w:rsidRDefault="00EA31FE" w:rsidP="00EA31FE">
      <w:pPr>
        <w:pStyle w:val="block"/>
        <w:spacing w:after="0" w:line="240" w:lineRule="atLeast"/>
        <w:ind w:left="1440"/>
        <w:jc w:val="both"/>
        <w:rPr>
          <w:rFonts w:cstheme="minorBidi"/>
          <w:szCs w:val="22"/>
          <w:lang w:val="en-US" w:bidi="th-TH"/>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EA31FE" w:rsidRPr="00693E68" w14:paraId="25F136C6" w14:textId="77777777" w:rsidTr="00EA31FE">
        <w:trPr>
          <w:trHeight w:val="60"/>
        </w:trPr>
        <w:tc>
          <w:tcPr>
            <w:tcW w:w="2351" w:type="pct"/>
          </w:tcPr>
          <w:p w14:paraId="25EB75AF" w14:textId="77777777" w:rsidR="00EA31FE" w:rsidRPr="00CA0C79" w:rsidRDefault="00EA31FE" w:rsidP="00EA31FE">
            <w:pPr>
              <w:spacing w:line="240" w:lineRule="atLeast"/>
              <w:rPr>
                <w:rFonts w:cs="Times New Roman"/>
                <w:b/>
                <w:bCs/>
                <w:i/>
                <w:iCs/>
                <w:szCs w:val="22"/>
              </w:rPr>
            </w:pPr>
            <w:r>
              <w:rPr>
                <w:rFonts w:cs="Times New Roman"/>
                <w:szCs w:val="22"/>
                <w:lang w:val="en-US"/>
              </w:rPr>
              <w:br w:type="page"/>
            </w:r>
          </w:p>
        </w:tc>
        <w:tc>
          <w:tcPr>
            <w:tcW w:w="2649" w:type="pct"/>
            <w:gridSpan w:val="5"/>
          </w:tcPr>
          <w:p w14:paraId="550E7026" w14:textId="77777777" w:rsidR="00EA31FE" w:rsidRPr="00693E68" w:rsidRDefault="00EA31FE" w:rsidP="00EA31FE">
            <w:pPr>
              <w:spacing w:line="240" w:lineRule="atLeast"/>
              <w:jc w:val="center"/>
              <w:rPr>
                <w:rFonts w:cs="Times New Roman"/>
                <w:i/>
                <w:iCs/>
                <w:szCs w:val="22"/>
              </w:rPr>
            </w:pPr>
            <w:r w:rsidRPr="00693E68">
              <w:rPr>
                <w:rFonts w:cs="Times New Roman"/>
                <w:b/>
                <w:szCs w:val="22"/>
              </w:rPr>
              <w:t>Consolidated financial statements</w:t>
            </w:r>
          </w:p>
        </w:tc>
      </w:tr>
      <w:tr w:rsidR="00EA31FE" w:rsidRPr="00693E68" w14:paraId="26C0C440" w14:textId="77777777" w:rsidTr="00EA31FE">
        <w:trPr>
          <w:trHeight w:val="272"/>
        </w:trPr>
        <w:tc>
          <w:tcPr>
            <w:tcW w:w="2351" w:type="pct"/>
          </w:tcPr>
          <w:p w14:paraId="31CF2305" w14:textId="77777777" w:rsidR="00EA31FE" w:rsidRDefault="00EA31FE" w:rsidP="00EA31FE">
            <w:pPr>
              <w:spacing w:line="240" w:lineRule="atLeast"/>
              <w:rPr>
                <w:rFonts w:cs="Times New Roman"/>
                <w:b/>
                <w:bCs/>
                <w:i/>
                <w:iCs/>
                <w:szCs w:val="22"/>
              </w:rPr>
            </w:pPr>
          </w:p>
          <w:p w14:paraId="727F4F87" w14:textId="77777777" w:rsidR="00EA31FE" w:rsidRDefault="00EA31FE" w:rsidP="00EA31FE">
            <w:pPr>
              <w:spacing w:line="240" w:lineRule="atLeast"/>
              <w:rPr>
                <w:rFonts w:cs="Times New Roman"/>
                <w:b/>
                <w:bCs/>
                <w:i/>
                <w:iCs/>
                <w:szCs w:val="22"/>
              </w:rPr>
            </w:pPr>
          </w:p>
          <w:p w14:paraId="191AF0A5" w14:textId="560F6E5E" w:rsidR="00EA31FE" w:rsidRPr="00CA0C79" w:rsidRDefault="00EA31FE" w:rsidP="00EA31FE">
            <w:pPr>
              <w:spacing w:line="240" w:lineRule="atLeast"/>
              <w:rPr>
                <w:rFonts w:cs="Times New Roman"/>
                <w:b/>
                <w:bCs/>
                <w:i/>
                <w:iCs/>
                <w:szCs w:val="22"/>
              </w:rPr>
            </w:pPr>
            <w:r w:rsidRPr="00F93807">
              <w:rPr>
                <w:rFonts w:cs="Times New Roman"/>
                <w:b/>
                <w:bCs/>
                <w:i/>
                <w:iCs/>
                <w:szCs w:val="22"/>
              </w:rPr>
              <w:t xml:space="preserve">At </w:t>
            </w:r>
            <w:r>
              <w:rPr>
                <w:b/>
                <w:bCs/>
                <w:i/>
                <w:iCs/>
              </w:rPr>
              <w:t>31 December</w:t>
            </w:r>
            <w:r>
              <w:rPr>
                <w:b/>
                <w:bCs/>
              </w:rPr>
              <w:t xml:space="preserve"> </w:t>
            </w:r>
            <w:r w:rsidRPr="00F93807">
              <w:rPr>
                <w:rFonts w:cs="Times New Roman"/>
                <w:b/>
                <w:bCs/>
                <w:i/>
                <w:iCs/>
                <w:szCs w:val="22"/>
              </w:rPr>
              <w:t>2020</w:t>
            </w:r>
          </w:p>
        </w:tc>
        <w:tc>
          <w:tcPr>
            <w:tcW w:w="771" w:type="pct"/>
          </w:tcPr>
          <w:p w14:paraId="398EB47F"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Trade accounts receivables</w:t>
            </w:r>
          </w:p>
        </w:tc>
        <w:tc>
          <w:tcPr>
            <w:tcW w:w="145" w:type="pct"/>
          </w:tcPr>
          <w:p w14:paraId="32AF3BB6" w14:textId="77777777" w:rsidR="00EA31FE" w:rsidRPr="00693E68"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14:paraId="07928B37"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Total carrying amounts</w:t>
            </w:r>
          </w:p>
        </w:tc>
        <w:tc>
          <w:tcPr>
            <w:tcW w:w="143" w:type="pct"/>
          </w:tcPr>
          <w:p w14:paraId="1BF36525" w14:textId="77777777" w:rsidR="00EA31FE" w:rsidRPr="00693E68"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14:paraId="637BFDB4"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Allowance for impairment losses</w:t>
            </w:r>
          </w:p>
        </w:tc>
      </w:tr>
      <w:tr w:rsidR="00EA31FE" w:rsidRPr="00CA0C79" w14:paraId="74858672" w14:textId="77777777" w:rsidTr="00EA31FE">
        <w:tc>
          <w:tcPr>
            <w:tcW w:w="2351" w:type="pct"/>
          </w:tcPr>
          <w:p w14:paraId="4C358744" w14:textId="77777777" w:rsidR="00EA31FE" w:rsidRPr="00693E68" w:rsidRDefault="00EA31FE" w:rsidP="00EA31FE">
            <w:pPr>
              <w:spacing w:line="240" w:lineRule="atLeast"/>
              <w:rPr>
                <w:rFonts w:cs="Times New Roman"/>
                <w:i/>
                <w:iCs/>
                <w:szCs w:val="22"/>
              </w:rPr>
            </w:pPr>
          </w:p>
        </w:tc>
        <w:tc>
          <w:tcPr>
            <w:tcW w:w="2649" w:type="pct"/>
            <w:gridSpan w:val="5"/>
          </w:tcPr>
          <w:p w14:paraId="3C932880" w14:textId="77777777" w:rsidR="00EA31FE" w:rsidRPr="00CA0C79"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D9562E" w:rsidRPr="00CD3E6D" w14:paraId="1E3FD9EA" w14:textId="77777777" w:rsidTr="00BD53F3">
        <w:tc>
          <w:tcPr>
            <w:tcW w:w="2351" w:type="pct"/>
          </w:tcPr>
          <w:p w14:paraId="4183BC59" w14:textId="77777777" w:rsidR="00D9562E" w:rsidRPr="003C7286" w:rsidRDefault="00D9562E" w:rsidP="00D9562E">
            <w:pPr>
              <w:spacing w:line="240" w:lineRule="exact"/>
              <w:rPr>
                <w:rFonts w:cs="Times New Roman"/>
                <w:szCs w:val="22"/>
              </w:rPr>
            </w:pPr>
            <w:r w:rsidRPr="003C7286">
              <w:rPr>
                <w:rFonts w:cs="Times New Roman"/>
                <w:szCs w:val="22"/>
              </w:rPr>
              <w:t>Within credit terms</w:t>
            </w:r>
          </w:p>
        </w:tc>
        <w:tc>
          <w:tcPr>
            <w:tcW w:w="771" w:type="pct"/>
          </w:tcPr>
          <w:p w14:paraId="75DD82C3" w14:textId="38AFE39A" w:rsidR="00D9562E" w:rsidRPr="00CD3E6D" w:rsidRDefault="00D9562E" w:rsidP="00D9562E">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2,507,26</w:t>
            </w:r>
            <w:r w:rsidR="00640BB6">
              <w:rPr>
                <w:rFonts w:cs="Times New Roman"/>
                <w:szCs w:val="22"/>
                <w:lang w:val="en-US"/>
              </w:rPr>
              <w:t>4</w:t>
            </w:r>
          </w:p>
        </w:tc>
        <w:tc>
          <w:tcPr>
            <w:tcW w:w="145" w:type="pct"/>
          </w:tcPr>
          <w:p w14:paraId="4DEE6A46" w14:textId="77777777" w:rsidR="00D9562E" w:rsidRDefault="00D9562E" w:rsidP="00D9562E">
            <w:pPr>
              <w:pStyle w:val="acctfourfigures"/>
              <w:tabs>
                <w:tab w:val="clear" w:pos="765"/>
                <w:tab w:val="decimal" w:pos="1046"/>
              </w:tabs>
              <w:spacing w:line="240" w:lineRule="atLeast"/>
              <w:ind w:right="-108"/>
              <w:rPr>
                <w:rFonts w:cs="Times New Roman"/>
                <w:szCs w:val="22"/>
                <w:lang w:val="en-US"/>
              </w:rPr>
            </w:pPr>
          </w:p>
        </w:tc>
        <w:tc>
          <w:tcPr>
            <w:tcW w:w="772" w:type="pct"/>
          </w:tcPr>
          <w:p w14:paraId="4E6FEDF3" w14:textId="05360EC8" w:rsidR="00D9562E" w:rsidRPr="00CD3E6D" w:rsidRDefault="00D9562E" w:rsidP="00D9562E">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2,507,26</w:t>
            </w:r>
            <w:r w:rsidR="00640BB6">
              <w:rPr>
                <w:rFonts w:cs="Times New Roman"/>
                <w:szCs w:val="22"/>
                <w:lang w:val="en-US"/>
              </w:rPr>
              <w:t>4</w:t>
            </w:r>
          </w:p>
        </w:tc>
        <w:tc>
          <w:tcPr>
            <w:tcW w:w="143" w:type="pct"/>
          </w:tcPr>
          <w:p w14:paraId="37085A0C" w14:textId="77777777" w:rsidR="00D9562E" w:rsidRPr="00CA0C79" w:rsidRDefault="00D9562E" w:rsidP="00D956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vAlign w:val="bottom"/>
          </w:tcPr>
          <w:p w14:paraId="56733EDF" w14:textId="7879606C" w:rsidR="00D9562E" w:rsidRPr="00CD3E6D" w:rsidRDefault="00D9562E" w:rsidP="0089650E">
            <w:pPr>
              <w:pStyle w:val="acctfourfigures"/>
              <w:tabs>
                <w:tab w:val="clear" w:pos="765"/>
                <w:tab w:val="decimal" w:pos="806"/>
              </w:tabs>
              <w:spacing w:line="240" w:lineRule="atLeast"/>
              <w:ind w:right="-108"/>
              <w:rPr>
                <w:rFonts w:cs="Times New Roman"/>
                <w:szCs w:val="22"/>
                <w:lang w:val="en-US"/>
              </w:rPr>
            </w:pPr>
            <w:r>
              <w:rPr>
                <w:sz w:val="20"/>
                <w:szCs w:val="25"/>
                <w:lang w:val="en-US" w:bidi="th-TH"/>
              </w:rPr>
              <w:t>-</w:t>
            </w:r>
          </w:p>
        </w:tc>
      </w:tr>
      <w:tr w:rsidR="00D9562E" w:rsidRPr="00CD3E6D" w14:paraId="4B13DCD5" w14:textId="77777777" w:rsidTr="00EE3151">
        <w:tc>
          <w:tcPr>
            <w:tcW w:w="2351" w:type="pct"/>
          </w:tcPr>
          <w:p w14:paraId="1297A4E0" w14:textId="468A4AF9" w:rsidR="00D9562E" w:rsidRPr="003C7286" w:rsidRDefault="00D9562E" w:rsidP="00D9562E">
            <w:pPr>
              <w:spacing w:line="240" w:lineRule="exact"/>
              <w:rPr>
                <w:rFonts w:cs="Times New Roman"/>
                <w:szCs w:val="22"/>
              </w:rPr>
            </w:pPr>
            <w:r w:rsidRPr="003C7286">
              <w:rPr>
                <w:rFonts w:cs="Times New Roman"/>
                <w:szCs w:val="22"/>
              </w:rPr>
              <w:t>Overdue:</w:t>
            </w:r>
          </w:p>
        </w:tc>
        <w:tc>
          <w:tcPr>
            <w:tcW w:w="771" w:type="pct"/>
            <w:vAlign w:val="bottom"/>
          </w:tcPr>
          <w:p w14:paraId="5E9CE80F" w14:textId="6E5EC6AF" w:rsidR="00D9562E" w:rsidRPr="00CD3E6D" w:rsidRDefault="00D9562E" w:rsidP="00D9562E">
            <w:pPr>
              <w:pStyle w:val="acctfourfigures"/>
              <w:tabs>
                <w:tab w:val="clear" w:pos="765"/>
                <w:tab w:val="decimal" w:pos="1046"/>
              </w:tabs>
              <w:spacing w:line="240" w:lineRule="atLeast"/>
              <w:ind w:right="-108"/>
              <w:rPr>
                <w:rFonts w:cs="Times New Roman"/>
                <w:szCs w:val="22"/>
                <w:lang w:val="en-US"/>
              </w:rPr>
            </w:pPr>
          </w:p>
        </w:tc>
        <w:tc>
          <w:tcPr>
            <w:tcW w:w="145" w:type="pct"/>
          </w:tcPr>
          <w:p w14:paraId="447F7A9D" w14:textId="77777777" w:rsidR="00D9562E" w:rsidRPr="00CD3E6D" w:rsidRDefault="00D9562E" w:rsidP="00D9562E">
            <w:pPr>
              <w:pStyle w:val="acctfourfigures"/>
              <w:tabs>
                <w:tab w:val="clear" w:pos="765"/>
                <w:tab w:val="decimal" w:pos="1046"/>
              </w:tabs>
              <w:spacing w:line="240" w:lineRule="atLeast"/>
              <w:ind w:right="-108"/>
              <w:rPr>
                <w:rFonts w:cs="Times New Roman"/>
                <w:szCs w:val="22"/>
                <w:lang w:val="en-US"/>
              </w:rPr>
            </w:pPr>
          </w:p>
        </w:tc>
        <w:tc>
          <w:tcPr>
            <w:tcW w:w="772" w:type="pct"/>
            <w:vAlign w:val="bottom"/>
          </w:tcPr>
          <w:p w14:paraId="698FB9D7" w14:textId="44F90F93" w:rsidR="00D9562E" w:rsidRPr="00CD3E6D" w:rsidRDefault="00D9562E" w:rsidP="00D9562E">
            <w:pPr>
              <w:pStyle w:val="acctfourfigures"/>
              <w:tabs>
                <w:tab w:val="clear" w:pos="765"/>
                <w:tab w:val="decimal" w:pos="1046"/>
              </w:tabs>
              <w:spacing w:line="240" w:lineRule="atLeast"/>
              <w:ind w:right="-108"/>
              <w:rPr>
                <w:rFonts w:cs="Times New Roman"/>
                <w:szCs w:val="22"/>
                <w:lang w:val="en-US"/>
              </w:rPr>
            </w:pPr>
          </w:p>
        </w:tc>
        <w:tc>
          <w:tcPr>
            <w:tcW w:w="143" w:type="pct"/>
          </w:tcPr>
          <w:p w14:paraId="49D96105" w14:textId="77777777" w:rsidR="00D9562E" w:rsidRPr="00CC5587" w:rsidRDefault="00D9562E" w:rsidP="00D9562E">
            <w:pPr>
              <w:pStyle w:val="acctfourfigures"/>
              <w:tabs>
                <w:tab w:val="clear" w:pos="765"/>
                <w:tab w:val="decimal" w:pos="1032"/>
              </w:tabs>
              <w:spacing w:line="240" w:lineRule="atLeast"/>
              <w:ind w:right="-108"/>
              <w:rPr>
                <w:rFonts w:cs="Times New Roman"/>
                <w:szCs w:val="22"/>
                <w:lang w:val="en-US"/>
              </w:rPr>
            </w:pPr>
          </w:p>
        </w:tc>
        <w:tc>
          <w:tcPr>
            <w:tcW w:w="818" w:type="pct"/>
          </w:tcPr>
          <w:p w14:paraId="336BD695" w14:textId="77777777" w:rsidR="00D9562E" w:rsidRPr="00CD3E6D" w:rsidRDefault="00D9562E" w:rsidP="00D9562E">
            <w:pPr>
              <w:pStyle w:val="acctfourfigures"/>
              <w:tabs>
                <w:tab w:val="clear" w:pos="765"/>
                <w:tab w:val="decimal" w:pos="883"/>
                <w:tab w:val="decimal" w:pos="1040"/>
              </w:tabs>
              <w:spacing w:line="240" w:lineRule="atLeast"/>
              <w:ind w:right="-108"/>
              <w:rPr>
                <w:rFonts w:cs="Times New Roman"/>
                <w:szCs w:val="22"/>
                <w:lang w:val="en-US"/>
              </w:rPr>
            </w:pPr>
          </w:p>
        </w:tc>
      </w:tr>
      <w:tr w:rsidR="00D9562E" w:rsidRPr="00CD3E6D" w14:paraId="22059E49" w14:textId="77777777" w:rsidTr="00BD53F3">
        <w:tc>
          <w:tcPr>
            <w:tcW w:w="2351" w:type="pct"/>
          </w:tcPr>
          <w:p w14:paraId="540BB4E3" w14:textId="77777777" w:rsidR="00D9562E" w:rsidRPr="003C7286" w:rsidRDefault="00D9562E" w:rsidP="00D9562E">
            <w:pPr>
              <w:spacing w:line="240" w:lineRule="exact"/>
              <w:ind w:left="104"/>
              <w:rPr>
                <w:rFonts w:cs="Times New Roman"/>
                <w:szCs w:val="22"/>
              </w:rPr>
            </w:pPr>
            <w:r w:rsidRPr="003C7286">
              <w:rPr>
                <w:rFonts w:cs="Times New Roman"/>
                <w:szCs w:val="22"/>
              </w:rPr>
              <w:t>1-30 days</w:t>
            </w:r>
          </w:p>
        </w:tc>
        <w:tc>
          <w:tcPr>
            <w:tcW w:w="771" w:type="pct"/>
          </w:tcPr>
          <w:p w14:paraId="60275CAD" w14:textId="1E39AA42" w:rsidR="00D9562E" w:rsidRPr="00CD3E6D" w:rsidRDefault="00D9562E" w:rsidP="00D9562E">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110,530</w:t>
            </w:r>
          </w:p>
        </w:tc>
        <w:tc>
          <w:tcPr>
            <w:tcW w:w="145" w:type="pct"/>
          </w:tcPr>
          <w:p w14:paraId="611B4E7C" w14:textId="77777777" w:rsidR="00D9562E" w:rsidRDefault="00D9562E" w:rsidP="00D9562E">
            <w:pPr>
              <w:pStyle w:val="acctfourfigures"/>
              <w:tabs>
                <w:tab w:val="clear" w:pos="765"/>
                <w:tab w:val="decimal" w:pos="1046"/>
              </w:tabs>
              <w:spacing w:line="240" w:lineRule="atLeast"/>
              <w:ind w:right="-108"/>
              <w:rPr>
                <w:rFonts w:cs="Times New Roman"/>
                <w:szCs w:val="22"/>
                <w:lang w:val="en-US"/>
              </w:rPr>
            </w:pPr>
          </w:p>
        </w:tc>
        <w:tc>
          <w:tcPr>
            <w:tcW w:w="772" w:type="pct"/>
          </w:tcPr>
          <w:p w14:paraId="6F9ECBA0" w14:textId="1366C018" w:rsidR="00D9562E" w:rsidRPr="00CD3E6D" w:rsidRDefault="00D9562E" w:rsidP="00D9562E">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110,530</w:t>
            </w:r>
          </w:p>
        </w:tc>
        <w:tc>
          <w:tcPr>
            <w:tcW w:w="143" w:type="pct"/>
          </w:tcPr>
          <w:p w14:paraId="39F6BE80" w14:textId="77777777" w:rsidR="00D9562E" w:rsidRPr="00CC5587" w:rsidRDefault="00D9562E" w:rsidP="00D9562E">
            <w:pPr>
              <w:pStyle w:val="acctfourfigures"/>
              <w:tabs>
                <w:tab w:val="clear" w:pos="765"/>
                <w:tab w:val="decimal" w:pos="1032"/>
              </w:tabs>
              <w:spacing w:line="240" w:lineRule="atLeast"/>
              <w:ind w:right="-108"/>
              <w:rPr>
                <w:rFonts w:cs="Times New Roman"/>
                <w:b/>
                <w:bCs/>
                <w:szCs w:val="22"/>
                <w:lang w:val="en-US"/>
              </w:rPr>
            </w:pPr>
          </w:p>
        </w:tc>
        <w:tc>
          <w:tcPr>
            <w:tcW w:w="818" w:type="pct"/>
            <w:vAlign w:val="bottom"/>
          </w:tcPr>
          <w:p w14:paraId="49F6F444" w14:textId="43A2ED1B" w:rsidR="00D9562E" w:rsidRPr="0089650E" w:rsidRDefault="00D9562E" w:rsidP="0089650E">
            <w:pPr>
              <w:pStyle w:val="acctfourfigures"/>
              <w:tabs>
                <w:tab w:val="clear" w:pos="765"/>
                <w:tab w:val="decimal" w:pos="806"/>
              </w:tabs>
              <w:spacing w:line="240" w:lineRule="atLeast"/>
              <w:ind w:right="-108"/>
              <w:rPr>
                <w:sz w:val="20"/>
                <w:szCs w:val="25"/>
                <w:cs/>
                <w:lang w:val="en-US" w:bidi="th-TH"/>
              </w:rPr>
            </w:pPr>
            <w:r>
              <w:rPr>
                <w:sz w:val="20"/>
                <w:szCs w:val="25"/>
                <w:lang w:val="en-US" w:bidi="th-TH"/>
              </w:rPr>
              <w:t>-</w:t>
            </w:r>
          </w:p>
        </w:tc>
      </w:tr>
      <w:tr w:rsidR="00D9562E" w:rsidRPr="00CC5587" w14:paraId="4D7ACF7F" w14:textId="77777777" w:rsidTr="00EA31FE">
        <w:trPr>
          <w:trHeight w:hRule="exact" w:val="248"/>
        </w:trPr>
        <w:tc>
          <w:tcPr>
            <w:tcW w:w="2351" w:type="pct"/>
          </w:tcPr>
          <w:p w14:paraId="4C96183B" w14:textId="77777777" w:rsidR="00D9562E" w:rsidRPr="003C7286" w:rsidRDefault="00D9562E" w:rsidP="00D9562E">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14:paraId="352C74BD" w14:textId="7FA53DAE" w:rsidR="00D9562E" w:rsidRPr="00CC5587" w:rsidRDefault="00D9562E" w:rsidP="00D9562E">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14:paraId="05874052" w14:textId="77777777" w:rsidR="00D9562E" w:rsidRDefault="00D9562E" w:rsidP="00D9562E">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14:paraId="30BB2C1C" w14:textId="09AF2171" w:rsidR="00D9562E" w:rsidRPr="00CC5587" w:rsidRDefault="00D9562E" w:rsidP="00D9562E">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14:paraId="1797E8FE" w14:textId="77777777" w:rsidR="00D9562E" w:rsidRPr="00CC5587" w:rsidRDefault="00D9562E" w:rsidP="00D9562E">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14:paraId="39D2224E" w14:textId="75A5DF19" w:rsidR="00D9562E" w:rsidRPr="00CC5587" w:rsidRDefault="00D9562E" w:rsidP="00D9562E">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(433,401)</w:t>
            </w:r>
          </w:p>
        </w:tc>
      </w:tr>
      <w:tr w:rsidR="00D9562E" w:rsidRPr="00CD3E6D" w14:paraId="06A947B2" w14:textId="77777777" w:rsidTr="00EA31FE">
        <w:trPr>
          <w:trHeight w:hRule="exact" w:val="248"/>
        </w:trPr>
        <w:tc>
          <w:tcPr>
            <w:tcW w:w="2351" w:type="pct"/>
          </w:tcPr>
          <w:p w14:paraId="7B7707B6" w14:textId="77777777" w:rsidR="00D9562E" w:rsidRPr="003C7286" w:rsidRDefault="00D9562E" w:rsidP="00D9562E">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14:paraId="206FC363" w14:textId="3BB49EE9"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3,051,195</w:t>
            </w:r>
          </w:p>
        </w:tc>
        <w:tc>
          <w:tcPr>
            <w:tcW w:w="145" w:type="pct"/>
          </w:tcPr>
          <w:p w14:paraId="7AA76096" w14:textId="77777777"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14:paraId="02316078" w14:textId="1EA2AC31"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3,051,195</w:t>
            </w:r>
          </w:p>
        </w:tc>
        <w:tc>
          <w:tcPr>
            <w:tcW w:w="143" w:type="pct"/>
          </w:tcPr>
          <w:p w14:paraId="3B4E8661" w14:textId="77777777" w:rsidR="00D9562E" w:rsidRPr="00CD3E6D" w:rsidRDefault="00D9562E" w:rsidP="00D9562E">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14:paraId="4E860637" w14:textId="4FFAB83A" w:rsidR="00D9562E" w:rsidRPr="00102D6F" w:rsidRDefault="00D9562E" w:rsidP="00D9562E">
            <w:pPr>
              <w:pStyle w:val="acctfourfigures"/>
              <w:tabs>
                <w:tab w:val="clear" w:pos="765"/>
                <w:tab w:val="decimal" w:pos="1153"/>
              </w:tabs>
              <w:spacing w:line="240" w:lineRule="atLeast"/>
              <w:ind w:right="-108"/>
              <w:rPr>
                <w:rFonts w:cs="Times New Roman"/>
                <w:b/>
                <w:bCs/>
                <w:szCs w:val="22"/>
                <w:lang w:val="en-US"/>
              </w:rPr>
            </w:pPr>
            <w:r>
              <w:rPr>
                <w:rFonts w:cs="Times New Roman"/>
                <w:b/>
                <w:bCs/>
                <w:szCs w:val="22"/>
                <w:lang w:val="en-US"/>
              </w:rPr>
              <w:t>(433,401)</w:t>
            </w:r>
          </w:p>
        </w:tc>
      </w:tr>
      <w:tr w:rsidR="00D9562E" w14:paraId="737952CD" w14:textId="77777777" w:rsidTr="00101E84">
        <w:trPr>
          <w:trHeight w:val="242"/>
        </w:trPr>
        <w:tc>
          <w:tcPr>
            <w:tcW w:w="2351" w:type="pct"/>
          </w:tcPr>
          <w:p w14:paraId="273037BB" w14:textId="0CF960C8" w:rsidR="00D9562E" w:rsidRPr="000E08EF" w:rsidRDefault="00D9562E" w:rsidP="00D9562E">
            <w:pPr>
              <w:spacing w:line="240" w:lineRule="exact"/>
              <w:ind w:left="104"/>
              <w:rPr>
                <w:szCs w:val="28"/>
                <w:lang w:val="en-US" w:bidi="th-TH"/>
              </w:rPr>
            </w:pPr>
            <w:r w:rsidRPr="000E08EF">
              <w:rPr>
                <w:rFonts w:cs="Times New Roman"/>
                <w:i/>
                <w:iCs/>
                <w:szCs w:val="22"/>
              </w:rPr>
              <w:t>Less</w:t>
            </w:r>
            <w:r w:rsidRPr="000E08EF">
              <w:rPr>
                <w:rFonts w:cs="Times New Roman"/>
                <w:szCs w:val="22"/>
              </w:rPr>
              <w:t xml:space="preserve"> allowance for </w:t>
            </w:r>
            <w:r w:rsidRPr="000E08EF">
              <w:rPr>
                <w:rFonts w:cs="Times New Roman"/>
                <w:szCs w:val="22"/>
                <w:lang w:val="en-US"/>
              </w:rPr>
              <w:t>expected credit loss</w:t>
            </w:r>
          </w:p>
        </w:tc>
        <w:tc>
          <w:tcPr>
            <w:tcW w:w="771" w:type="pct"/>
            <w:tcBorders>
              <w:bottom w:val="single" w:sz="4" w:space="0" w:color="auto"/>
            </w:tcBorders>
          </w:tcPr>
          <w:p w14:paraId="7FD6C005" w14:textId="20D41A4C" w:rsidR="00D9562E" w:rsidRPr="000E08EF" w:rsidRDefault="00D9562E" w:rsidP="00D9562E">
            <w:pPr>
              <w:pStyle w:val="acctfourfigures"/>
              <w:tabs>
                <w:tab w:val="clear" w:pos="765"/>
                <w:tab w:val="decimal" w:pos="1046"/>
              </w:tabs>
              <w:spacing w:line="240" w:lineRule="exact"/>
              <w:ind w:left="104" w:right="-108"/>
              <w:rPr>
                <w:rFonts w:cs="Times New Roman"/>
                <w:szCs w:val="22"/>
              </w:rPr>
            </w:pPr>
            <w:r w:rsidRPr="000E08EF">
              <w:rPr>
                <w:rFonts w:cs="Times New Roman"/>
                <w:szCs w:val="22"/>
              </w:rPr>
              <w:t>(430,985)</w:t>
            </w:r>
          </w:p>
        </w:tc>
        <w:tc>
          <w:tcPr>
            <w:tcW w:w="145" w:type="pct"/>
          </w:tcPr>
          <w:p w14:paraId="6C917DC5" w14:textId="77777777" w:rsidR="00D9562E" w:rsidRPr="00CB6810" w:rsidRDefault="00D9562E" w:rsidP="00D9562E">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14:paraId="2492D572" w14:textId="61B499DB" w:rsidR="00D9562E" w:rsidRPr="00CB6810" w:rsidRDefault="00D9562E" w:rsidP="00D9562E">
            <w:pPr>
              <w:pStyle w:val="acctfourfigures"/>
              <w:tabs>
                <w:tab w:val="clear" w:pos="765"/>
                <w:tab w:val="decimal" w:pos="1046"/>
              </w:tabs>
              <w:spacing w:line="240" w:lineRule="exact"/>
              <w:ind w:left="104" w:right="-108"/>
              <w:rPr>
                <w:rFonts w:cs="Times New Roman"/>
                <w:szCs w:val="22"/>
              </w:rPr>
            </w:pPr>
            <w:r>
              <w:rPr>
                <w:rFonts w:cs="Times New Roman"/>
                <w:szCs w:val="22"/>
              </w:rPr>
              <w:t>(430,985)</w:t>
            </w:r>
          </w:p>
        </w:tc>
        <w:tc>
          <w:tcPr>
            <w:tcW w:w="143" w:type="pct"/>
          </w:tcPr>
          <w:p w14:paraId="30133907" w14:textId="77777777" w:rsidR="00D9562E" w:rsidRPr="00CB6810" w:rsidRDefault="00D9562E" w:rsidP="00D9562E">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14:paraId="6C7F8760" w14:textId="77777777" w:rsidR="00D9562E" w:rsidRPr="00CB6810" w:rsidRDefault="00D9562E" w:rsidP="00D9562E">
            <w:pPr>
              <w:pStyle w:val="acctfourfigures"/>
              <w:tabs>
                <w:tab w:val="clear" w:pos="765"/>
                <w:tab w:val="decimal" w:pos="1040"/>
              </w:tabs>
              <w:spacing w:line="240" w:lineRule="exact"/>
              <w:ind w:left="104" w:right="-108"/>
              <w:rPr>
                <w:rFonts w:cs="Times New Roman"/>
                <w:szCs w:val="22"/>
              </w:rPr>
            </w:pPr>
          </w:p>
        </w:tc>
      </w:tr>
      <w:tr w:rsidR="00D9562E" w:rsidRPr="00CD3E6D" w14:paraId="130F842D" w14:textId="77777777" w:rsidTr="00EA31FE">
        <w:trPr>
          <w:trHeight w:hRule="exact" w:val="248"/>
        </w:trPr>
        <w:tc>
          <w:tcPr>
            <w:tcW w:w="2351" w:type="pct"/>
          </w:tcPr>
          <w:p w14:paraId="106A7617" w14:textId="77777777" w:rsidR="00D9562E" w:rsidRPr="003C7286" w:rsidRDefault="00D9562E" w:rsidP="00D9562E">
            <w:pPr>
              <w:shd w:val="clear" w:color="auto" w:fill="FFFFFF"/>
              <w:spacing w:line="240" w:lineRule="auto"/>
              <w:rPr>
                <w:rFonts w:cs="Times New Roman"/>
                <w:b/>
                <w:bCs/>
                <w:szCs w:val="22"/>
              </w:rPr>
            </w:pPr>
            <w:r w:rsidRPr="003C7286">
              <w:rPr>
                <w:rFonts w:cs="Times New Roman"/>
                <w:b/>
                <w:bCs/>
                <w:szCs w:val="22"/>
              </w:rPr>
              <w:t>Net</w:t>
            </w:r>
          </w:p>
        </w:tc>
        <w:tc>
          <w:tcPr>
            <w:tcW w:w="771" w:type="pct"/>
            <w:tcBorders>
              <w:top w:val="single" w:sz="4" w:space="0" w:color="auto"/>
              <w:bottom w:val="double" w:sz="4" w:space="0" w:color="auto"/>
            </w:tcBorders>
          </w:tcPr>
          <w:p w14:paraId="5F410E52" w14:textId="7F4A7555"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2,620,210</w:t>
            </w:r>
          </w:p>
        </w:tc>
        <w:tc>
          <w:tcPr>
            <w:tcW w:w="145" w:type="pct"/>
          </w:tcPr>
          <w:p w14:paraId="5DCF41F2" w14:textId="77777777"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14:paraId="7321B8CD" w14:textId="687F6064" w:rsidR="00D9562E" w:rsidRPr="00CD3E6D" w:rsidRDefault="00D9562E" w:rsidP="00D9562E">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2,620,210</w:t>
            </w:r>
          </w:p>
        </w:tc>
        <w:tc>
          <w:tcPr>
            <w:tcW w:w="143" w:type="pct"/>
          </w:tcPr>
          <w:p w14:paraId="6FBB9325" w14:textId="77777777" w:rsidR="00D9562E" w:rsidRPr="00CD3E6D" w:rsidRDefault="00D9562E" w:rsidP="00D9562E">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14:paraId="0A08EA41" w14:textId="77777777" w:rsidR="00D9562E" w:rsidRPr="00CD3E6D" w:rsidRDefault="00D9562E" w:rsidP="00D9562E">
            <w:pPr>
              <w:pStyle w:val="acctfourfigures"/>
              <w:tabs>
                <w:tab w:val="clear" w:pos="765"/>
                <w:tab w:val="decimal" w:pos="1040"/>
              </w:tabs>
              <w:spacing w:line="240" w:lineRule="atLeast"/>
              <w:ind w:right="-108"/>
              <w:rPr>
                <w:rFonts w:cs="Times New Roman"/>
                <w:b/>
                <w:bCs/>
                <w:szCs w:val="22"/>
                <w:lang w:val="en-US"/>
              </w:rPr>
            </w:pPr>
          </w:p>
        </w:tc>
      </w:tr>
    </w:tbl>
    <w:p w14:paraId="0CC7CE3B" w14:textId="4E8FFCA3" w:rsidR="00EA31FE" w:rsidRDefault="00EA31FE" w:rsidP="00EA31FE">
      <w:pPr>
        <w:pStyle w:val="block"/>
        <w:spacing w:after="0" w:line="240" w:lineRule="atLeast"/>
        <w:jc w:val="both"/>
        <w:rPr>
          <w:rFonts w:cs="Times New Roman"/>
          <w:szCs w:val="22"/>
        </w:rPr>
      </w:pPr>
    </w:p>
    <w:tbl>
      <w:tblPr>
        <w:tblW w:w="9342" w:type="dxa"/>
        <w:tblInd w:w="450" w:type="dxa"/>
        <w:tblLayout w:type="fixed"/>
        <w:tblLook w:val="0000" w:firstRow="0" w:lastRow="0" w:firstColumn="0" w:lastColumn="0" w:noHBand="0" w:noVBand="0"/>
      </w:tblPr>
      <w:tblGrid>
        <w:gridCol w:w="4393"/>
        <w:gridCol w:w="1441"/>
        <w:gridCol w:w="271"/>
        <w:gridCol w:w="1442"/>
        <w:gridCol w:w="267"/>
        <w:gridCol w:w="1528"/>
      </w:tblGrid>
      <w:tr w:rsidR="00EA31FE" w:rsidRPr="00693E68" w14:paraId="4D1242CD" w14:textId="77777777" w:rsidTr="00EA31FE">
        <w:trPr>
          <w:trHeight w:val="60"/>
        </w:trPr>
        <w:tc>
          <w:tcPr>
            <w:tcW w:w="2351" w:type="pct"/>
          </w:tcPr>
          <w:p w14:paraId="018FC280" w14:textId="77777777" w:rsidR="00EA31FE" w:rsidRPr="00CA0C79" w:rsidRDefault="00EA31FE" w:rsidP="00EA31FE">
            <w:pPr>
              <w:spacing w:line="240" w:lineRule="atLeast"/>
              <w:rPr>
                <w:rFonts w:cs="Times New Roman"/>
                <w:b/>
                <w:bCs/>
                <w:i/>
                <w:iCs/>
                <w:szCs w:val="22"/>
              </w:rPr>
            </w:pPr>
          </w:p>
        </w:tc>
        <w:tc>
          <w:tcPr>
            <w:tcW w:w="2649" w:type="pct"/>
            <w:gridSpan w:val="5"/>
          </w:tcPr>
          <w:p w14:paraId="032567F8" w14:textId="77777777" w:rsidR="00EA31FE" w:rsidRPr="00693E68" w:rsidRDefault="00EA31FE" w:rsidP="00EA31FE">
            <w:pPr>
              <w:spacing w:line="240" w:lineRule="atLeast"/>
              <w:jc w:val="center"/>
              <w:rPr>
                <w:rFonts w:cs="Times New Roman"/>
                <w:i/>
                <w:iCs/>
                <w:szCs w:val="22"/>
              </w:rPr>
            </w:pPr>
            <w:r w:rsidRPr="00693E68">
              <w:rPr>
                <w:rFonts w:cs="Times New Roman"/>
                <w:b/>
                <w:szCs w:val="22"/>
              </w:rPr>
              <w:t>Separate</w:t>
            </w:r>
            <w:r>
              <w:rPr>
                <w:rFonts w:cs="Times New Roman"/>
                <w:b/>
                <w:szCs w:val="22"/>
              </w:rPr>
              <w:t xml:space="preserve"> </w:t>
            </w:r>
            <w:r w:rsidRPr="00693E68">
              <w:rPr>
                <w:rFonts w:cs="Times New Roman"/>
                <w:b/>
                <w:szCs w:val="22"/>
              </w:rPr>
              <w:t>financial statements</w:t>
            </w:r>
          </w:p>
        </w:tc>
      </w:tr>
      <w:tr w:rsidR="00EA31FE" w:rsidRPr="00693E68" w14:paraId="6D3B3464" w14:textId="77777777" w:rsidTr="00EA31FE">
        <w:trPr>
          <w:trHeight w:val="272"/>
        </w:trPr>
        <w:tc>
          <w:tcPr>
            <w:tcW w:w="2351" w:type="pct"/>
          </w:tcPr>
          <w:p w14:paraId="5099902B" w14:textId="77777777" w:rsidR="00EA31FE" w:rsidRDefault="00EA31FE" w:rsidP="00EA31FE">
            <w:pPr>
              <w:spacing w:line="240" w:lineRule="atLeast"/>
              <w:rPr>
                <w:rFonts w:cs="Times New Roman"/>
                <w:b/>
                <w:bCs/>
                <w:i/>
                <w:iCs/>
                <w:szCs w:val="22"/>
              </w:rPr>
            </w:pPr>
          </w:p>
          <w:p w14:paraId="2E3C9D1C" w14:textId="77777777" w:rsidR="00EA31FE" w:rsidRDefault="00EA31FE" w:rsidP="00EA31FE">
            <w:pPr>
              <w:spacing w:line="240" w:lineRule="atLeast"/>
              <w:rPr>
                <w:rFonts w:cs="Times New Roman"/>
                <w:b/>
                <w:bCs/>
                <w:i/>
                <w:iCs/>
                <w:szCs w:val="22"/>
              </w:rPr>
            </w:pPr>
          </w:p>
          <w:p w14:paraId="66640CB1" w14:textId="7A82D24D" w:rsidR="00EA31FE" w:rsidRPr="00CA0C79" w:rsidRDefault="00EA31FE" w:rsidP="00EA31FE">
            <w:pPr>
              <w:spacing w:line="240" w:lineRule="atLeast"/>
              <w:rPr>
                <w:rFonts w:cs="Times New Roman"/>
                <w:b/>
                <w:bCs/>
                <w:i/>
                <w:iCs/>
                <w:szCs w:val="22"/>
              </w:rPr>
            </w:pPr>
            <w:r w:rsidRPr="003C7286">
              <w:rPr>
                <w:rFonts w:cs="Times New Roman"/>
                <w:b/>
                <w:bCs/>
                <w:i/>
                <w:iCs/>
                <w:szCs w:val="22"/>
              </w:rPr>
              <w:t xml:space="preserve">At </w:t>
            </w:r>
            <w:r w:rsidRPr="009A4C77">
              <w:rPr>
                <w:b/>
                <w:bCs/>
                <w:i/>
                <w:iCs/>
              </w:rPr>
              <w:t>3</w:t>
            </w:r>
            <w:r w:rsidR="00B466B1">
              <w:rPr>
                <w:b/>
                <w:bCs/>
                <w:i/>
                <w:iCs/>
              </w:rPr>
              <w:t>1</w:t>
            </w:r>
            <w:r w:rsidRPr="009A4C77">
              <w:rPr>
                <w:b/>
                <w:bCs/>
                <w:i/>
                <w:iCs/>
              </w:rPr>
              <w:t xml:space="preserve"> </w:t>
            </w:r>
            <w:r>
              <w:rPr>
                <w:b/>
                <w:bCs/>
                <w:i/>
                <w:iCs/>
              </w:rPr>
              <w:t>December</w:t>
            </w:r>
            <w:r>
              <w:rPr>
                <w:b/>
                <w:bCs/>
              </w:rPr>
              <w:t xml:space="preserve"> </w:t>
            </w:r>
            <w:r w:rsidRPr="003C7286">
              <w:rPr>
                <w:rFonts w:cs="Times New Roman"/>
                <w:b/>
                <w:bCs/>
                <w:i/>
                <w:iCs/>
                <w:szCs w:val="22"/>
              </w:rPr>
              <w:t>2020</w:t>
            </w:r>
          </w:p>
        </w:tc>
        <w:tc>
          <w:tcPr>
            <w:tcW w:w="771" w:type="pct"/>
          </w:tcPr>
          <w:p w14:paraId="2747D41E"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Trade accounts receivables</w:t>
            </w:r>
          </w:p>
        </w:tc>
        <w:tc>
          <w:tcPr>
            <w:tcW w:w="145" w:type="pct"/>
          </w:tcPr>
          <w:p w14:paraId="09A1595F" w14:textId="77777777" w:rsidR="00EA31FE" w:rsidRPr="00693E68"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p>
        </w:tc>
        <w:tc>
          <w:tcPr>
            <w:tcW w:w="772" w:type="pct"/>
          </w:tcPr>
          <w:p w14:paraId="0DEE3628"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Total carrying amounts</w:t>
            </w:r>
          </w:p>
        </w:tc>
        <w:tc>
          <w:tcPr>
            <w:tcW w:w="143" w:type="pct"/>
          </w:tcPr>
          <w:p w14:paraId="06A04931" w14:textId="77777777" w:rsidR="00EA31FE" w:rsidRPr="00693E68"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8" w:type="pct"/>
          </w:tcPr>
          <w:p w14:paraId="4E249A2B" w14:textId="77777777" w:rsidR="00EA31FE" w:rsidRPr="008918D3" w:rsidRDefault="00EA31FE" w:rsidP="00EA31FE">
            <w:pPr>
              <w:spacing w:line="240" w:lineRule="atLeast"/>
              <w:jc w:val="center"/>
              <w:rPr>
                <w:rFonts w:cs="Times New Roman"/>
                <w:bCs/>
                <w:szCs w:val="22"/>
              </w:rPr>
            </w:pPr>
            <w:r w:rsidRPr="008918D3">
              <w:rPr>
                <w:rFonts w:cs="Times New Roman"/>
                <w:bCs/>
                <w:szCs w:val="22"/>
              </w:rPr>
              <w:t>Allowance for impairment losses</w:t>
            </w:r>
          </w:p>
        </w:tc>
      </w:tr>
      <w:tr w:rsidR="00EA31FE" w:rsidRPr="00CA0C79" w14:paraId="618C963D" w14:textId="77777777" w:rsidTr="00EA31FE">
        <w:tc>
          <w:tcPr>
            <w:tcW w:w="2351" w:type="pct"/>
          </w:tcPr>
          <w:p w14:paraId="1355D931" w14:textId="77777777" w:rsidR="00EA31FE" w:rsidRPr="00693E68" w:rsidRDefault="00EA31FE" w:rsidP="00EA31FE">
            <w:pPr>
              <w:spacing w:line="240" w:lineRule="atLeast"/>
              <w:rPr>
                <w:rFonts w:cs="Times New Roman"/>
                <w:i/>
                <w:iCs/>
                <w:szCs w:val="22"/>
              </w:rPr>
            </w:pPr>
          </w:p>
        </w:tc>
        <w:tc>
          <w:tcPr>
            <w:tcW w:w="2649" w:type="pct"/>
            <w:gridSpan w:val="5"/>
          </w:tcPr>
          <w:p w14:paraId="5F79DFD3" w14:textId="77777777" w:rsidR="00EA31FE" w:rsidRPr="00CA0C79"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88780F" w:rsidRPr="00CD3E6D" w14:paraId="4E6E564A" w14:textId="77777777" w:rsidTr="00BD53F3">
        <w:tc>
          <w:tcPr>
            <w:tcW w:w="2351" w:type="pct"/>
          </w:tcPr>
          <w:p w14:paraId="696C9446" w14:textId="77777777" w:rsidR="0088780F" w:rsidRPr="003C7286" w:rsidRDefault="0088780F" w:rsidP="0088780F">
            <w:pPr>
              <w:spacing w:line="240" w:lineRule="exact"/>
              <w:rPr>
                <w:rFonts w:cs="Times New Roman"/>
                <w:szCs w:val="22"/>
              </w:rPr>
            </w:pPr>
            <w:r w:rsidRPr="003C7286">
              <w:rPr>
                <w:rFonts w:cs="Times New Roman"/>
                <w:szCs w:val="22"/>
              </w:rPr>
              <w:t>Within credit terms</w:t>
            </w:r>
          </w:p>
        </w:tc>
        <w:tc>
          <w:tcPr>
            <w:tcW w:w="771" w:type="pct"/>
          </w:tcPr>
          <w:p w14:paraId="058133C6" w14:textId="1EB915C4" w:rsidR="0088780F" w:rsidRPr="00CD3E6D" w:rsidRDefault="0088780F" w:rsidP="0088780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2,076,134</w:t>
            </w:r>
          </w:p>
        </w:tc>
        <w:tc>
          <w:tcPr>
            <w:tcW w:w="145" w:type="pct"/>
          </w:tcPr>
          <w:p w14:paraId="48ABED73" w14:textId="77777777" w:rsidR="0088780F" w:rsidRDefault="0088780F" w:rsidP="0088780F">
            <w:pPr>
              <w:pStyle w:val="acctfourfigures"/>
              <w:tabs>
                <w:tab w:val="clear" w:pos="765"/>
                <w:tab w:val="decimal" w:pos="1046"/>
              </w:tabs>
              <w:spacing w:line="240" w:lineRule="atLeast"/>
              <w:ind w:right="-108"/>
              <w:rPr>
                <w:rFonts w:cs="Times New Roman"/>
                <w:szCs w:val="22"/>
                <w:lang w:val="en-US"/>
              </w:rPr>
            </w:pPr>
          </w:p>
        </w:tc>
        <w:tc>
          <w:tcPr>
            <w:tcW w:w="772" w:type="pct"/>
          </w:tcPr>
          <w:p w14:paraId="06C1294D" w14:textId="4DF13636" w:rsidR="0088780F" w:rsidRPr="00CD3E6D" w:rsidRDefault="0088780F" w:rsidP="0088780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2,076,134</w:t>
            </w:r>
          </w:p>
        </w:tc>
        <w:tc>
          <w:tcPr>
            <w:tcW w:w="143" w:type="pct"/>
          </w:tcPr>
          <w:p w14:paraId="3B5A1E41" w14:textId="77777777" w:rsidR="0088780F" w:rsidRPr="00CA0C79" w:rsidRDefault="0088780F" w:rsidP="0088780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8" w:type="pct"/>
            <w:vAlign w:val="bottom"/>
          </w:tcPr>
          <w:p w14:paraId="0B476EB2" w14:textId="5828E232" w:rsidR="0088780F" w:rsidRPr="00B466B1" w:rsidRDefault="0088780F" w:rsidP="00B466B1">
            <w:pPr>
              <w:pStyle w:val="acctfourfigures"/>
              <w:tabs>
                <w:tab w:val="clear" w:pos="765"/>
                <w:tab w:val="decimal" w:pos="806"/>
              </w:tabs>
              <w:spacing w:line="240" w:lineRule="atLeast"/>
              <w:ind w:right="-108"/>
              <w:rPr>
                <w:sz w:val="20"/>
                <w:szCs w:val="25"/>
                <w:lang w:val="en-US" w:bidi="th-TH"/>
              </w:rPr>
            </w:pPr>
            <w:r>
              <w:rPr>
                <w:sz w:val="20"/>
                <w:szCs w:val="25"/>
                <w:lang w:val="en-US" w:bidi="th-TH"/>
              </w:rPr>
              <w:t>-</w:t>
            </w:r>
          </w:p>
        </w:tc>
      </w:tr>
      <w:tr w:rsidR="0088780F" w:rsidRPr="00CD3E6D" w14:paraId="48528B93" w14:textId="77777777" w:rsidTr="00EA31FE">
        <w:tc>
          <w:tcPr>
            <w:tcW w:w="2351" w:type="pct"/>
          </w:tcPr>
          <w:p w14:paraId="79F1347D" w14:textId="77777777" w:rsidR="0088780F" w:rsidRPr="003C7286" w:rsidRDefault="0088780F" w:rsidP="0088780F">
            <w:pPr>
              <w:spacing w:line="240" w:lineRule="exact"/>
              <w:rPr>
                <w:rFonts w:cs="Times New Roman"/>
                <w:szCs w:val="22"/>
              </w:rPr>
            </w:pPr>
            <w:r w:rsidRPr="003C7286">
              <w:rPr>
                <w:rFonts w:cs="Times New Roman"/>
                <w:szCs w:val="22"/>
              </w:rPr>
              <w:t>Overdue:</w:t>
            </w:r>
          </w:p>
        </w:tc>
        <w:tc>
          <w:tcPr>
            <w:tcW w:w="771" w:type="pct"/>
          </w:tcPr>
          <w:p w14:paraId="357796EC" w14:textId="77777777" w:rsidR="0088780F" w:rsidRPr="00CD3E6D" w:rsidRDefault="0088780F" w:rsidP="0088780F">
            <w:pPr>
              <w:pStyle w:val="acctfourfigures"/>
              <w:tabs>
                <w:tab w:val="clear" w:pos="765"/>
                <w:tab w:val="decimal" w:pos="1046"/>
              </w:tabs>
              <w:spacing w:line="240" w:lineRule="atLeast"/>
              <w:ind w:right="-108"/>
              <w:rPr>
                <w:rFonts w:cs="Times New Roman"/>
                <w:szCs w:val="22"/>
                <w:lang w:val="en-US"/>
              </w:rPr>
            </w:pPr>
          </w:p>
        </w:tc>
        <w:tc>
          <w:tcPr>
            <w:tcW w:w="145" w:type="pct"/>
          </w:tcPr>
          <w:p w14:paraId="47E5AAC9" w14:textId="77777777" w:rsidR="0088780F" w:rsidRPr="00CD3E6D" w:rsidRDefault="0088780F" w:rsidP="0088780F">
            <w:pPr>
              <w:pStyle w:val="acctfourfigures"/>
              <w:tabs>
                <w:tab w:val="clear" w:pos="765"/>
                <w:tab w:val="decimal" w:pos="1046"/>
              </w:tabs>
              <w:spacing w:line="240" w:lineRule="atLeast"/>
              <w:ind w:right="-108"/>
              <w:rPr>
                <w:rFonts w:cs="Times New Roman"/>
                <w:szCs w:val="22"/>
                <w:lang w:val="en-US"/>
              </w:rPr>
            </w:pPr>
          </w:p>
        </w:tc>
        <w:tc>
          <w:tcPr>
            <w:tcW w:w="772" w:type="pct"/>
          </w:tcPr>
          <w:p w14:paraId="50D5ACB2" w14:textId="77777777" w:rsidR="0088780F" w:rsidRPr="00CD3E6D" w:rsidRDefault="0088780F" w:rsidP="0088780F">
            <w:pPr>
              <w:pStyle w:val="acctfourfigures"/>
              <w:tabs>
                <w:tab w:val="clear" w:pos="765"/>
                <w:tab w:val="decimal" w:pos="1046"/>
              </w:tabs>
              <w:spacing w:line="240" w:lineRule="atLeast"/>
              <w:ind w:right="-108"/>
              <w:rPr>
                <w:rFonts w:cs="Times New Roman"/>
                <w:szCs w:val="22"/>
                <w:lang w:val="en-US"/>
              </w:rPr>
            </w:pPr>
          </w:p>
        </w:tc>
        <w:tc>
          <w:tcPr>
            <w:tcW w:w="143" w:type="pct"/>
          </w:tcPr>
          <w:p w14:paraId="304F140A" w14:textId="77777777" w:rsidR="0088780F" w:rsidRPr="00CC5587" w:rsidRDefault="0088780F" w:rsidP="0088780F">
            <w:pPr>
              <w:pStyle w:val="acctfourfigures"/>
              <w:tabs>
                <w:tab w:val="clear" w:pos="765"/>
                <w:tab w:val="decimal" w:pos="1032"/>
              </w:tabs>
              <w:spacing w:line="240" w:lineRule="atLeast"/>
              <w:ind w:right="-108"/>
              <w:rPr>
                <w:rFonts w:cs="Times New Roman"/>
                <w:szCs w:val="22"/>
                <w:lang w:val="en-US"/>
              </w:rPr>
            </w:pPr>
          </w:p>
        </w:tc>
        <w:tc>
          <w:tcPr>
            <w:tcW w:w="818" w:type="pct"/>
          </w:tcPr>
          <w:p w14:paraId="64C08245" w14:textId="77777777" w:rsidR="0088780F" w:rsidRPr="00B466B1" w:rsidRDefault="0088780F" w:rsidP="00B466B1">
            <w:pPr>
              <w:pStyle w:val="acctfourfigures"/>
              <w:tabs>
                <w:tab w:val="clear" w:pos="765"/>
                <w:tab w:val="decimal" w:pos="806"/>
              </w:tabs>
              <w:spacing w:line="240" w:lineRule="atLeast"/>
              <w:ind w:right="-108"/>
              <w:rPr>
                <w:sz w:val="20"/>
                <w:szCs w:val="25"/>
                <w:lang w:val="en-US" w:bidi="th-TH"/>
              </w:rPr>
            </w:pPr>
          </w:p>
        </w:tc>
      </w:tr>
      <w:tr w:rsidR="0088780F" w:rsidRPr="00CD3E6D" w14:paraId="2A630CE9" w14:textId="77777777" w:rsidTr="00BD53F3">
        <w:tc>
          <w:tcPr>
            <w:tcW w:w="2351" w:type="pct"/>
          </w:tcPr>
          <w:p w14:paraId="21C15F92" w14:textId="77777777" w:rsidR="0088780F" w:rsidRPr="003C7286" w:rsidRDefault="0088780F" w:rsidP="0088780F">
            <w:pPr>
              <w:spacing w:line="240" w:lineRule="exact"/>
              <w:ind w:left="104"/>
              <w:rPr>
                <w:rFonts w:cs="Times New Roman"/>
                <w:szCs w:val="22"/>
              </w:rPr>
            </w:pPr>
            <w:r w:rsidRPr="003C7286">
              <w:rPr>
                <w:rFonts w:cs="Times New Roman"/>
                <w:szCs w:val="22"/>
              </w:rPr>
              <w:t>1-30 days</w:t>
            </w:r>
          </w:p>
        </w:tc>
        <w:tc>
          <w:tcPr>
            <w:tcW w:w="771" w:type="pct"/>
          </w:tcPr>
          <w:p w14:paraId="127C1D5D" w14:textId="63716D22" w:rsidR="0088780F" w:rsidRPr="00CD3E6D" w:rsidRDefault="0088780F" w:rsidP="0088780F">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107,156</w:t>
            </w:r>
          </w:p>
        </w:tc>
        <w:tc>
          <w:tcPr>
            <w:tcW w:w="145" w:type="pct"/>
          </w:tcPr>
          <w:p w14:paraId="3E7F2A8A" w14:textId="77777777" w:rsidR="0088780F" w:rsidRDefault="0088780F" w:rsidP="0088780F">
            <w:pPr>
              <w:pStyle w:val="acctfourfigures"/>
              <w:tabs>
                <w:tab w:val="clear" w:pos="765"/>
                <w:tab w:val="decimal" w:pos="1046"/>
              </w:tabs>
              <w:spacing w:line="240" w:lineRule="atLeast"/>
              <w:ind w:right="-108"/>
              <w:rPr>
                <w:rFonts w:cs="Times New Roman"/>
                <w:szCs w:val="22"/>
                <w:lang w:val="en-US"/>
              </w:rPr>
            </w:pPr>
          </w:p>
        </w:tc>
        <w:tc>
          <w:tcPr>
            <w:tcW w:w="772" w:type="pct"/>
          </w:tcPr>
          <w:p w14:paraId="2F8FBAFD" w14:textId="39B9A1F7" w:rsidR="0088780F" w:rsidRPr="00CD3E6D" w:rsidRDefault="0088780F" w:rsidP="0088780F">
            <w:pPr>
              <w:pStyle w:val="acctfourfigures"/>
              <w:tabs>
                <w:tab w:val="clear" w:pos="765"/>
                <w:tab w:val="decimal" w:pos="1046"/>
              </w:tabs>
              <w:spacing w:line="240" w:lineRule="atLeast"/>
              <w:ind w:right="-108"/>
              <w:rPr>
                <w:rFonts w:cs="Times New Roman"/>
                <w:szCs w:val="22"/>
                <w:cs/>
                <w:lang w:val="en-US" w:bidi="th-TH"/>
              </w:rPr>
            </w:pPr>
            <w:r>
              <w:rPr>
                <w:rFonts w:cs="Times New Roman"/>
                <w:szCs w:val="22"/>
                <w:lang w:val="en-US" w:bidi="th-TH"/>
              </w:rPr>
              <w:t>107,156</w:t>
            </w:r>
          </w:p>
        </w:tc>
        <w:tc>
          <w:tcPr>
            <w:tcW w:w="143" w:type="pct"/>
          </w:tcPr>
          <w:p w14:paraId="380540FF" w14:textId="77777777" w:rsidR="0088780F" w:rsidRPr="00CC5587" w:rsidRDefault="0088780F" w:rsidP="0088780F">
            <w:pPr>
              <w:pStyle w:val="acctfourfigures"/>
              <w:tabs>
                <w:tab w:val="clear" w:pos="765"/>
                <w:tab w:val="decimal" w:pos="1032"/>
              </w:tabs>
              <w:spacing w:line="240" w:lineRule="atLeast"/>
              <w:ind w:right="-108"/>
              <w:rPr>
                <w:rFonts w:cs="Times New Roman"/>
                <w:b/>
                <w:bCs/>
                <w:szCs w:val="22"/>
                <w:lang w:val="en-US"/>
              </w:rPr>
            </w:pPr>
          </w:p>
        </w:tc>
        <w:tc>
          <w:tcPr>
            <w:tcW w:w="818" w:type="pct"/>
            <w:vAlign w:val="bottom"/>
          </w:tcPr>
          <w:p w14:paraId="3C9B3C3F" w14:textId="337A84E3" w:rsidR="0088780F" w:rsidRPr="00B466B1" w:rsidRDefault="0088780F" w:rsidP="00B466B1">
            <w:pPr>
              <w:pStyle w:val="acctfourfigures"/>
              <w:tabs>
                <w:tab w:val="clear" w:pos="765"/>
                <w:tab w:val="decimal" w:pos="806"/>
              </w:tabs>
              <w:spacing w:line="240" w:lineRule="atLeast"/>
              <w:ind w:right="-108"/>
              <w:rPr>
                <w:sz w:val="20"/>
                <w:szCs w:val="25"/>
                <w:cs/>
                <w:lang w:val="en-US" w:bidi="th-TH"/>
              </w:rPr>
            </w:pPr>
            <w:r>
              <w:rPr>
                <w:sz w:val="20"/>
                <w:szCs w:val="25"/>
                <w:lang w:val="en-US" w:bidi="th-TH"/>
              </w:rPr>
              <w:t>-</w:t>
            </w:r>
          </w:p>
        </w:tc>
      </w:tr>
      <w:tr w:rsidR="0088780F" w:rsidRPr="00CC5587" w14:paraId="295B4404" w14:textId="77777777" w:rsidTr="00EA31FE">
        <w:trPr>
          <w:trHeight w:hRule="exact" w:val="248"/>
        </w:trPr>
        <w:tc>
          <w:tcPr>
            <w:tcW w:w="2351" w:type="pct"/>
          </w:tcPr>
          <w:p w14:paraId="34F3202F" w14:textId="77777777" w:rsidR="0088780F" w:rsidRPr="003C7286" w:rsidRDefault="0088780F" w:rsidP="0088780F">
            <w:pPr>
              <w:spacing w:line="240" w:lineRule="exact"/>
              <w:ind w:left="104"/>
              <w:rPr>
                <w:rFonts w:cs="Times New Roman"/>
                <w:szCs w:val="22"/>
              </w:rPr>
            </w:pPr>
            <w:r w:rsidRPr="003C7286">
              <w:rPr>
                <w:rFonts w:cs="Times New Roman"/>
                <w:szCs w:val="22"/>
              </w:rPr>
              <w:t>More than 90 days</w:t>
            </w:r>
          </w:p>
        </w:tc>
        <w:tc>
          <w:tcPr>
            <w:tcW w:w="771" w:type="pct"/>
            <w:tcBorders>
              <w:bottom w:val="single" w:sz="4" w:space="0" w:color="auto"/>
            </w:tcBorders>
          </w:tcPr>
          <w:p w14:paraId="6E26873C" w14:textId="344002F8" w:rsidR="0088780F" w:rsidRPr="00CC5587" w:rsidRDefault="0088780F" w:rsidP="0088780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5" w:type="pct"/>
          </w:tcPr>
          <w:p w14:paraId="571EF2AB" w14:textId="77777777" w:rsidR="0088780F" w:rsidRDefault="0088780F" w:rsidP="0088780F">
            <w:pPr>
              <w:pStyle w:val="acctfourfigures"/>
              <w:tabs>
                <w:tab w:val="clear" w:pos="765"/>
                <w:tab w:val="decimal" w:pos="1046"/>
              </w:tabs>
              <w:spacing w:line="240" w:lineRule="atLeast"/>
              <w:ind w:right="-108"/>
              <w:rPr>
                <w:rFonts w:cs="Times New Roman"/>
                <w:szCs w:val="22"/>
                <w:lang w:val="en-US"/>
              </w:rPr>
            </w:pPr>
          </w:p>
        </w:tc>
        <w:tc>
          <w:tcPr>
            <w:tcW w:w="772" w:type="pct"/>
            <w:tcBorders>
              <w:bottom w:val="single" w:sz="4" w:space="0" w:color="auto"/>
            </w:tcBorders>
          </w:tcPr>
          <w:p w14:paraId="59507D49" w14:textId="56F0D2F8" w:rsidR="0088780F" w:rsidRPr="00CC5587" w:rsidRDefault="0088780F" w:rsidP="0088780F">
            <w:pPr>
              <w:pStyle w:val="acctfourfigures"/>
              <w:tabs>
                <w:tab w:val="clear" w:pos="765"/>
                <w:tab w:val="decimal" w:pos="1046"/>
              </w:tabs>
              <w:spacing w:line="240" w:lineRule="atLeast"/>
              <w:ind w:right="-108"/>
              <w:rPr>
                <w:rFonts w:cs="Times New Roman"/>
                <w:szCs w:val="22"/>
                <w:lang w:val="en-US"/>
              </w:rPr>
            </w:pPr>
            <w:r>
              <w:rPr>
                <w:rFonts w:cs="Times New Roman"/>
                <w:szCs w:val="22"/>
                <w:lang w:val="en-US"/>
              </w:rPr>
              <w:t>433,401</w:t>
            </w:r>
          </w:p>
        </w:tc>
        <w:tc>
          <w:tcPr>
            <w:tcW w:w="143" w:type="pct"/>
          </w:tcPr>
          <w:p w14:paraId="7FE33A53" w14:textId="77777777" w:rsidR="0088780F" w:rsidRPr="00CC5587" w:rsidRDefault="0088780F" w:rsidP="0088780F">
            <w:pPr>
              <w:pStyle w:val="acctfourfigures"/>
              <w:tabs>
                <w:tab w:val="clear" w:pos="765"/>
                <w:tab w:val="decimal" w:pos="880"/>
                <w:tab w:val="decimal" w:pos="1032"/>
              </w:tabs>
              <w:spacing w:line="240" w:lineRule="atLeast"/>
              <w:ind w:right="-108"/>
              <w:rPr>
                <w:rFonts w:cs="Times New Roman"/>
                <w:szCs w:val="22"/>
                <w:lang w:val="en-US"/>
              </w:rPr>
            </w:pPr>
          </w:p>
        </w:tc>
        <w:tc>
          <w:tcPr>
            <w:tcW w:w="818" w:type="pct"/>
            <w:tcBorders>
              <w:bottom w:val="single" w:sz="4" w:space="0" w:color="auto"/>
            </w:tcBorders>
          </w:tcPr>
          <w:p w14:paraId="4B417611" w14:textId="429430CB" w:rsidR="0088780F" w:rsidRPr="00CC5587" w:rsidRDefault="0088780F" w:rsidP="0088780F">
            <w:pPr>
              <w:pStyle w:val="acctfourfigures"/>
              <w:tabs>
                <w:tab w:val="clear" w:pos="765"/>
                <w:tab w:val="decimal" w:pos="1153"/>
              </w:tabs>
              <w:spacing w:line="240" w:lineRule="atLeast"/>
              <w:ind w:right="-108"/>
              <w:rPr>
                <w:rFonts w:cs="Times New Roman"/>
                <w:szCs w:val="22"/>
                <w:lang w:val="en-US"/>
              </w:rPr>
            </w:pPr>
            <w:r>
              <w:rPr>
                <w:rFonts w:cs="Times New Roman"/>
                <w:szCs w:val="22"/>
                <w:lang w:val="en-US"/>
              </w:rPr>
              <w:t>(433,401)</w:t>
            </w:r>
          </w:p>
        </w:tc>
      </w:tr>
      <w:tr w:rsidR="0088780F" w:rsidRPr="00CD3E6D" w14:paraId="4CDDDA1D" w14:textId="77777777" w:rsidTr="00EA31FE">
        <w:trPr>
          <w:trHeight w:hRule="exact" w:val="248"/>
        </w:trPr>
        <w:tc>
          <w:tcPr>
            <w:tcW w:w="2351" w:type="pct"/>
          </w:tcPr>
          <w:p w14:paraId="2D4D1F20" w14:textId="77777777" w:rsidR="0088780F" w:rsidRPr="003C7286" w:rsidRDefault="0088780F" w:rsidP="0088780F">
            <w:pPr>
              <w:shd w:val="clear" w:color="auto" w:fill="FFFFFF"/>
              <w:spacing w:line="240" w:lineRule="auto"/>
              <w:rPr>
                <w:rFonts w:cs="Times New Roman"/>
                <w:b/>
                <w:bCs/>
                <w:szCs w:val="22"/>
              </w:rPr>
            </w:pPr>
            <w:r w:rsidRPr="003C7286">
              <w:rPr>
                <w:rFonts w:cs="Times New Roman"/>
                <w:b/>
                <w:bCs/>
                <w:szCs w:val="22"/>
              </w:rPr>
              <w:t>Total</w:t>
            </w:r>
          </w:p>
        </w:tc>
        <w:tc>
          <w:tcPr>
            <w:tcW w:w="771" w:type="pct"/>
            <w:tcBorders>
              <w:top w:val="single" w:sz="4" w:space="0" w:color="auto"/>
            </w:tcBorders>
          </w:tcPr>
          <w:p w14:paraId="02AFE805" w14:textId="4F03BCE5" w:rsidR="0088780F" w:rsidRPr="00CD3E6D" w:rsidRDefault="0088780F" w:rsidP="0088780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2,616,691</w:t>
            </w:r>
          </w:p>
        </w:tc>
        <w:tc>
          <w:tcPr>
            <w:tcW w:w="145" w:type="pct"/>
          </w:tcPr>
          <w:p w14:paraId="3164AFAE" w14:textId="77777777" w:rsidR="0088780F" w:rsidRPr="00CD3E6D" w:rsidRDefault="0088780F" w:rsidP="0088780F">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tcBorders>
          </w:tcPr>
          <w:p w14:paraId="7EB471F6" w14:textId="6FDA4C5B" w:rsidR="0088780F" w:rsidRPr="00CD3E6D" w:rsidRDefault="0088780F" w:rsidP="0088780F">
            <w:pPr>
              <w:pStyle w:val="acctfourfigures"/>
              <w:tabs>
                <w:tab w:val="clear" w:pos="765"/>
                <w:tab w:val="decimal" w:pos="1046"/>
              </w:tabs>
              <w:spacing w:line="240" w:lineRule="atLeast"/>
              <w:ind w:right="-108"/>
              <w:rPr>
                <w:rFonts w:cs="Times New Roman"/>
                <w:b/>
                <w:bCs/>
                <w:szCs w:val="22"/>
                <w:lang w:val="en-US"/>
              </w:rPr>
            </w:pPr>
            <w:r>
              <w:rPr>
                <w:rFonts w:cs="Times New Roman"/>
                <w:b/>
                <w:bCs/>
                <w:szCs w:val="22"/>
                <w:lang w:val="en-US"/>
              </w:rPr>
              <w:t>2,616,691</w:t>
            </w:r>
          </w:p>
        </w:tc>
        <w:tc>
          <w:tcPr>
            <w:tcW w:w="143" w:type="pct"/>
          </w:tcPr>
          <w:p w14:paraId="6B84F3B5" w14:textId="77777777" w:rsidR="0088780F" w:rsidRPr="00CD3E6D" w:rsidRDefault="0088780F" w:rsidP="0088780F">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Borders>
              <w:top w:val="single" w:sz="4" w:space="0" w:color="auto"/>
              <w:bottom w:val="double" w:sz="4" w:space="0" w:color="auto"/>
            </w:tcBorders>
          </w:tcPr>
          <w:p w14:paraId="66866502" w14:textId="4A20A95F" w:rsidR="0088780F" w:rsidRPr="00CD3E6D" w:rsidRDefault="0088780F" w:rsidP="0088780F">
            <w:pPr>
              <w:pStyle w:val="acctfourfigures"/>
              <w:tabs>
                <w:tab w:val="clear" w:pos="765"/>
                <w:tab w:val="decimal" w:pos="1153"/>
              </w:tabs>
              <w:spacing w:line="240" w:lineRule="atLeast"/>
              <w:ind w:right="-108"/>
              <w:rPr>
                <w:rFonts w:cs="Times New Roman"/>
                <w:b/>
                <w:bCs/>
                <w:szCs w:val="22"/>
                <w:lang w:val="en-US"/>
              </w:rPr>
            </w:pPr>
            <w:r>
              <w:rPr>
                <w:rFonts w:cs="Times New Roman"/>
                <w:b/>
                <w:bCs/>
                <w:szCs w:val="22"/>
                <w:lang w:val="en-US"/>
              </w:rPr>
              <w:t>(433,401)</w:t>
            </w:r>
          </w:p>
        </w:tc>
      </w:tr>
      <w:tr w:rsidR="0088780F" w14:paraId="1DDE6A0F" w14:textId="77777777" w:rsidTr="00101E84">
        <w:trPr>
          <w:trHeight w:val="251"/>
        </w:trPr>
        <w:tc>
          <w:tcPr>
            <w:tcW w:w="2351" w:type="pct"/>
          </w:tcPr>
          <w:p w14:paraId="760562F3" w14:textId="21BAE4C4" w:rsidR="0088780F" w:rsidRPr="000E08EF" w:rsidRDefault="0088780F" w:rsidP="0088780F">
            <w:pPr>
              <w:spacing w:line="240" w:lineRule="exact"/>
              <w:ind w:left="104"/>
              <w:rPr>
                <w:rFonts w:cs="Times New Roman"/>
                <w:szCs w:val="22"/>
              </w:rPr>
            </w:pPr>
            <w:r w:rsidRPr="000E08EF">
              <w:rPr>
                <w:rFonts w:cs="Times New Roman"/>
                <w:i/>
                <w:iCs/>
                <w:szCs w:val="22"/>
              </w:rPr>
              <w:t>Less</w:t>
            </w:r>
            <w:r w:rsidRPr="000E08EF">
              <w:rPr>
                <w:rFonts w:cs="Times New Roman"/>
                <w:szCs w:val="22"/>
              </w:rPr>
              <w:t xml:space="preserve"> allowance for </w:t>
            </w:r>
            <w:r w:rsidRPr="000E08EF">
              <w:rPr>
                <w:rFonts w:cs="Times New Roman"/>
                <w:szCs w:val="22"/>
                <w:lang w:val="en-US"/>
              </w:rPr>
              <w:t>expected credit loss</w:t>
            </w:r>
          </w:p>
        </w:tc>
        <w:tc>
          <w:tcPr>
            <w:tcW w:w="771" w:type="pct"/>
            <w:tcBorders>
              <w:bottom w:val="single" w:sz="4" w:space="0" w:color="auto"/>
            </w:tcBorders>
          </w:tcPr>
          <w:p w14:paraId="47B1EB01" w14:textId="08272552" w:rsidR="0088780F" w:rsidRPr="000E08EF" w:rsidRDefault="0088780F" w:rsidP="0088780F">
            <w:pPr>
              <w:pStyle w:val="acctfourfigures"/>
              <w:tabs>
                <w:tab w:val="clear" w:pos="765"/>
                <w:tab w:val="decimal" w:pos="1046"/>
              </w:tabs>
              <w:spacing w:line="240" w:lineRule="exact"/>
              <w:ind w:left="104" w:right="-108"/>
              <w:rPr>
                <w:rFonts w:cs="Times New Roman"/>
                <w:szCs w:val="22"/>
              </w:rPr>
            </w:pPr>
            <w:r w:rsidRPr="000E08EF">
              <w:rPr>
                <w:rFonts w:cs="Times New Roman"/>
                <w:szCs w:val="22"/>
              </w:rPr>
              <w:t>(430,985)</w:t>
            </w:r>
          </w:p>
        </w:tc>
        <w:tc>
          <w:tcPr>
            <w:tcW w:w="145" w:type="pct"/>
          </w:tcPr>
          <w:p w14:paraId="0F916068" w14:textId="77777777" w:rsidR="0088780F" w:rsidRPr="000E08EF" w:rsidRDefault="0088780F" w:rsidP="0088780F">
            <w:pPr>
              <w:pStyle w:val="acctfourfigures"/>
              <w:tabs>
                <w:tab w:val="clear" w:pos="765"/>
                <w:tab w:val="decimal" w:pos="1046"/>
              </w:tabs>
              <w:spacing w:line="240" w:lineRule="exact"/>
              <w:ind w:left="104" w:right="-108"/>
              <w:rPr>
                <w:rFonts w:cs="Times New Roman"/>
                <w:szCs w:val="22"/>
              </w:rPr>
            </w:pPr>
          </w:p>
        </w:tc>
        <w:tc>
          <w:tcPr>
            <w:tcW w:w="772" w:type="pct"/>
            <w:tcBorders>
              <w:bottom w:val="single" w:sz="4" w:space="0" w:color="auto"/>
            </w:tcBorders>
          </w:tcPr>
          <w:p w14:paraId="572C1D7E" w14:textId="24B03E37" w:rsidR="0088780F" w:rsidRPr="000E08EF" w:rsidRDefault="0088780F" w:rsidP="0088780F">
            <w:pPr>
              <w:pStyle w:val="acctfourfigures"/>
              <w:tabs>
                <w:tab w:val="clear" w:pos="765"/>
                <w:tab w:val="decimal" w:pos="1046"/>
              </w:tabs>
              <w:spacing w:line="240" w:lineRule="exact"/>
              <w:ind w:left="104" w:right="-108"/>
              <w:rPr>
                <w:rFonts w:cs="Times New Roman"/>
                <w:szCs w:val="22"/>
              </w:rPr>
            </w:pPr>
            <w:r w:rsidRPr="000E08EF">
              <w:rPr>
                <w:rFonts w:cs="Times New Roman"/>
                <w:szCs w:val="22"/>
              </w:rPr>
              <w:t>(430,985)</w:t>
            </w:r>
          </w:p>
        </w:tc>
        <w:tc>
          <w:tcPr>
            <w:tcW w:w="143" w:type="pct"/>
          </w:tcPr>
          <w:p w14:paraId="52744EF4" w14:textId="77777777" w:rsidR="0088780F" w:rsidRPr="00CB6810" w:rsidRDefault="0088780F" w:rsidP="0088780F">
            <w:pPr>
              <w:pStyle w:val="acctfourfigures"/>
              <w:tabs>
                <w:tab w:val="clear" w:pos="765"/>
                <w:tab w:val="decimal" w:pos="1032"/>
              </w:tabs>
              <w:spacing w:line="240" w:lineRule="exact"/>
              <w:ind w:left="104" w:right="-108"/>
              <w:rPr>
                <w:rFonts w:cs="Times New Roman"/>
                <w:szCs w:val="22"/>
              </w:rPr>
            </w:pPr>
          </w:p>
        </w:tc>
        <w:tc>
          <w:tcPr>
            <w:tcW w:w="818" w:type="pct"/>
            <w:tcBorders>
              <w:top w:val="double" w:sz="4" w:space="0" w:color="auto"/>
            </w:tcBorders>
          </w:tcPr>
          <w:p w14:paraId="5305BADC" w14:textId="77777777" w:rsidR="0088780F" w:rsidRPr="00CB6810" w:rsidRDefault="0088780F" w:rsidP="0088780F">
            <w:pPr>
              <w:pStyle w:val="acctfourfigures"/>
              <w:tabs>
                <w:tab w:val="clear" w:pos="765"/>
                <w:tab w:val="decimal" w:pos="1040"/>
              </w:tabs>
              <w:spacing w:line="240" w:lineRule="exact"/>
              <w:ind w:left="104" w:right="-108"/>
              <w:rPr>
                <w:rFonts w:cs="Times New Roman"/>
                <w:szCs w:val="22"/>
              </w:rPr>
            </w:pPr>
          </w:p>
        </w:tc>
      </w:tr>
      <w:tr w:rsidR="0088780F" w:rsidRPr="00CD3E6D" w14:paraId="323D1E50" w14:textId="77777777" w:rsidTr="00EA31FE">
        <w:trPr>
          <w:trHeight w:hRule="exact" w:val="248"/>
        </w:trPr>
        <w:tc>
          <w:tcPr>
            <w:tcW w:w="2351" w:type="pct"/>
          </w:tcPr>
          <w:p w14:paraId="789776A5" w14:textId="77777777" w:rsidR="0088780F" w:rsidRPr="000E08EF" w:rsidRDefault="0088780F" w:rsidP="0088780F">
            <w:pPr>
              <w:shd w:val="clear" w:color="auto" w:fill="FFFFFF"/>
              <w:spacing w:line="240" w:lineRule="auto"/>
              <w:rPr>
                <w:rFonts w:cs="Times New Roman"/>
                <w:b/>
                <w:bCs/>
                <w:szCs w:val="22"/>
              </w:rPr>
            </w:pPr>
            <w:r w:rsidRPr="000E08EF">
              <w:rPr>
                <w:rFonts w:cs="Times New Roman"/>
                <w:b/>
                <w:bCs/>
                <w:szCs w:val="22"/>
              </w:rPr>
              <w:t>Net</w:t>
            </w:r>
          </w:p>
        </w:tc>
        <w:tc>
          <w:tcPr>
            <w:tcW w:w="771" w:type="pct"/>
            <w:tcBorders>
              <w:top w:val="single" w:sz="4" w:space="0" w:color="auto"/>
              <w:bottom w:val="double" w:sz="4" w:space="0" w:color="auto"/>
            </w:tcBorders>
          </w:tcPr>
          <w:p w14:paraId="65AF96CB" w14:textId="234D9AF8" w:rsidR="0088780F" w:rsidRPr="000E08EF" w:rsidRDefault="0088780F" w:rsidP="0088780F">
            <w:pPr>
              <w:pStyle w:val="acctfourfigures"/>
              <w:tabs>
                <w:tab w:val="clear" w:pos="765"/>
                <w:tab w:val="decimal" w:pos="1046"/>
              </w:tabs>
              <w:spacing w:line="240" w:lineRule="atLeast"/>
              <w:ind w:right="-108"/>
              <w:rPr>
                <w:rFonts w:cs="Times New Roman"/>
                <w:b/>
                <w:bCs/>
                <w:szCs w:val="22"/>
                <w:lang w:val="en-US"/>
              </w:rPr>
            </w:pPr>
            <w:r w:rsidRPr="000E08EF">
              <w:rPr>
                <w:rFonts w:cs="Times New Roman"/>
                <w:b/>
                <w:bCs/>
                <w:szCs w:val="22"/>
                <w:lang w:val="en-US"/>
              </w:rPr>
              <w:t>2,185,706</w:t>
            </w:r>
          </w:p>
        </w:tc>
        <w:tc>
          <w:tcPr>
            <w:tcW w:w="145" w:type="pct"/>
          </w:tcPr>
          <w:p w14:paraId="1C38D785" w14:textId="77777777" w:rsidR="0088780F" w:rsidRPr="000E08EF" w:rsidRDefault="0088780F" w:rsidP="0088780F">
            <w:pPr>
              <w:pStyle w:val="acctfourfigures"/>
              <w:tabs>
                <w:tab w:val="clear" w:pos="765"/>
                <w:tab w:val="decimal" w:pos="1046"/>
              </w:tabs>
              <w:spacing w:line="240" w:lineRule="atLeast"/>
              <w:ind w:right="-108"/>
              <w:rPr>
                <w:rFonts w:cs="Times New Roman"/>
                <w:b/>
                <w:bCs/>
                <w:szCs w:val="22"/>
                <w:lang w:val="en-US"/>
              </w:rPr>
            </w:pPr>
          </w:p>
        </w:tc>
        <w:tc>
          <w:tcPr>
            <w:tcW w:w="772" w:type="pct"/>
            <w:tcBorders>
              <w:top w:val="single" w:sz="4" w:space="0" w:color="auto"/>
              <w:bottom w:val="double" w:sz="4" w:space="0" w:color="auto"/>
            </w:tcBorders>
          </w:tcPr>
          <w:p w14:paraId="4BB0C0C3" w14:textId="184F80E6" w:rsidR="0088780F" w:rsidRPr="000E08EF" w:rsidRDefault="0088780F" w:rsidP="0088780F">
            <w:pPr>
              <w:pStyle w:val="acctfourfigures"/>
              <w:tabs>
                <w:tab w:val="clear" w:pos="765"/>
                <w:tab w:val="decimal" w:pos="1046"/>
              </w:tabs>
              <w:spacing w:line="240" w:lineRule="atLeast"/>
              <w:ind w:right="-108"/>
              <w:rPr>
                <w:rFonts w:cs="Times New Roman"/>
                <w:b/>
                <w:bCs/>
                <w:szCs w:val="22"/>
                <w:lang w:val="en-US"/>
              </w:rPr>
            </w:pPr>
            <w:r w:rsidRPr="000E08EF">
              <w:rPr>
                <w:rFonts w:cs="Times New Roman"/>
                <w:b/>
                <w:bCs/>
                <w:szCs w:val="22"/>
                <w:lang w:val="en-US"/>
              </w:rPr>
              <w:t>2,185,706</w:t>
            </w:r>
          </w:p>
        </w:tc>
        <w:tc>
          <w:tcPr>
            <w:tcW w:w="143" w:type="pct"/>
          </w:tcPr>
          <w:p w14:paraId="56DFE290" w14:textId="77777777" w:rsidR="0088780F" w:rsidRPr="00CD3E6D" w:rsidRDefault="0088780F" w:rsidP="0088780F">
            <w:pPr>
              <w:pStyle w:val="acctfourfigures"/>
              <w:tabs>
                <w:tab w:val="clear" w:pos="765"/>
                <w:tab w:val="decimal" w:pos="880"/>
                <w:tab w:val="decimal" w:pos="1032"/>
              </w:tabs>
              <w:spacing w:line="240" w:lineRule="atLeast"/>
              <w:ind w:right="-108"/>
              <w:rPr>
                <w:rFonts w:cs="Times New Roman"/>
                <w:b/>
                <w:bCs/>
                <w:szCs w:val="22"/>
                <w:lang w:val="en-US"/>
              </w:rPr>
            </w:pPr>
          </w:p>
        </w:tc>
        <w:tc>
          <w:tcPr>
            <w:tcW w:w="818" w:type="pct"/>
          </w:tcPr>
          <w:p w14:paraId="66039377" w14:textId="77777777" w:rsidR="0088780F" w:rsidRPr="00CD3E6D" w:rsidRDefault="0088780F" w:rsidP="0088780F">
            <w:pPr>
              <w:pStyle w:val="acctfourfigures"/>
              <w:tabs>
                <w:tab w:val="clear" w:pos="765"/>
                <w:tab w:val="decimal" w:pos="1040"/>
              </w:tabs>
              <w:spacing w:line="240" w:lineRule="atLeast"/>
              <w:ind w:right="-108"/>
              <w:rPr>
                <w:rFonts w:cs="Times New Roman"/>
                <w:b/>
                <w:bCs/>
                <w:szCs w:val="22"/>
                <w:lang w:val="en-US"/>
              </w:rPr>
            </w:pPr>
          </w:p>
        </w:tc>
      </w:tr>
    </w:tbl>
    <w:p w14:paraId="04DBDBE6" w14:textId="3B09CFBF" w:rsidR="0089650E" w:rsidRDefault="0089650E" w:rsidP="00EA31FE">
      <w:pPr>
        <w:pStyle w:val="block"/>
        <w:spacing w:after="0" w:line="240" w:lineRule="atLeast"/>
        <w:jc w:val="both"/>
        <w:rPr>
          <w:rFonts w:cs="Times New Roman"/>
          <w:szCs w:val="22"/>
        </w:rPr>
      </w:pPr>
    </w:p>
    <w:p w14:paraId="0273A81C" w14:textId="77777777" w:rsidR="0089650E" w:rsidRDefault="0089650E">
      <w:pPr>
        <w:spacing w:line="240" w:lineRule="auto"/>
        <w:rPr>
          <w:rFonts w:cs="Times New Roman"/>
          <w:szCs w:val="22"/>
        </w:rPr>
      </w:pPr>
      <w:r>
        <w:rPr>
          <w:rFonts w:cs="Times New Roman"/>
          <w:szCs w:val="22"/>
        </w:rPr>
        <w:br w:type="page"/>
      </w:r>
    </w:p>
    <w:p w14:paraId="30BF4669" w14:textId="1567CE0C" w:rsidR="00EA31FE" w:rsidRPr="00EA31FE" w:rsidRDefault="00EA31FE" w:rsidP="00EA31FE">
      <w:pPr>
        <w:pStyle w:val="block"/>
        <w:spacing w:after="0" w:line="240" w:lineRule="atLeast"/>
        <w:jc w:val="both"/>
        <w:rPr>
          <w:rFonts w:cs="Times New Roman"/>
          <w:szCs w:val="22"/>
        </w:rPr>
      </w:pPr>
      <w:r w:rsidRPr="000E08EF">
        <w:rPr>
          <w:szCs w:val="22"/>
        </w:rPr>
        <w:lastRenderedPageBreak/>
        <w:t xml:space="preserve">Loss rates are based on actual credit loss experience over the </w:t>
      </w:r>
      <w:r w:rsidRPr="002D6D6D">
        <w:rPr>
          <w:szCs w:val="22"/>
        </w:rPr>
        <w:t xml:space="preserve">past </w:t>
      </w:r>
      <w:r w:rsidR="002D6D6D" w:rsidRPr="002D6D6D">
        <w:rPr>
          <w:szCs w:val="22"/>
        </w:rPr>
        <w:t>three</w:t>
      </w:r>
      <w:r w:rsidRPr="002D6D6D">
        <w:rPr>
          <w:szCs w:val="22"/>
        </w:rPr>
        <w:t xml:space="preserve"> years. These</w:t>
      </w:r>
      <w:r w:rsidRPr="000E08EF">
        <w:rPr>
          <w:szCs w:val="22"/>
        </w:rPr>
        <w:t xml:space="preserve"> rates are multiplied by scalar factors to reflect differences between economic conditions during the period over which the historical data has been collected, current conditions and the </w:t>
      </w:r>
      <w:r w:rsidRPr="006B5FE6">
        <w:rPr>
          <w:szCs w:val="22"/>
        </w:rPr>
        <w:t>Group’s</w:t>
      </w:r>
      <w:r w:rsidRPr="000E08EF">
        <w:rPr>
          <w:szCs w:val="22"/>
        </w:rPr>
        <w:t xml:space="preserve"> view of economic conditions over the expected lives of the receivables.</w:t>
      </w:r>
    </w:p>
    <w:p w14:paraId="68555A50" w14:textId="77777777" w:rsidR="00EA31FE" w:rsidRDefault="00EA31FE" w:rsidP="00EA31FE">
      <w:pPr>
        <w:pStyle w:val="block"/>
        <w:spacing w:after="0" w:line="240" w:lineRule="atLeast"/>
        <w:jc w:val="both"/>
        <w:rPr>
          <w:rFonts w:cs="Times New Roman"/>
          <w:szCs w:val="22"/>
        </w:rPr>
      </w:pPr>
    </w:p>
    <w:tbl>
      <w:tblPr>
        <w:tblW w:w="9344" w:type="dxa"/>
        <w:tblInd w:w="450" w:type="dxa"/>
        <w:tblLayout w:type="fixed"/>
        <w:tblLook w:val="0000" w:firstRow="0" w:lastRow="0" w:firstColumn="0" w:lastColumn="0" w:noHBand="0" w:noVBand="0"/>
      </w:tblPr>
      <w:tblGrid>
        <w:gridCol w:w="6103"/>
        <w:gridCol w:w="1439"/>
        <w:gridCol w:w="271"/>
        <w:gridCol w:w="1531"/>
      </w:tblGrid>
      <w:tr w:rsidR="00EA31FE" w:rsidRPr="00887831" w14:paraId="1475C2ED" w14:textId="77777777" w:rsidTr="00EA31FE">
        <w:tc>
          <w:tcPr>
            <w:tcW w:w="3266" w:type="pct"/>
          </w:tcPr>
          <w:p w14:paraId="2B3A3156" w14:textId="77777777" w:rsidR="00EA31FE" w:rsidRPr="000A43AF" w:rsidRDefault="00EA31FE" w:rsidP="00EA31FE">
            <w:pPr>
              <w:spacing w:line="240" w:lineRule="atLeast"/>
              <w:rPr>
                <w:rFonts w:cs="Times New Roman"/>
                <w:b/>
                <w:bCs/>
                <w:i/>
                <w:iCs/>
                <w:szCs w:val="22"/>
                <w:lang w:val="en-US"/>
              </w:rPr>
            </w:pPr>
          </w:p>
          <w:p w14:paraId="72836B0F" w14:textId="77777777" w:rsidR="00EA31FE" w:rsidRPr="000A43AF" w:rsidRDefault="00EA31FE" w:rsidP="00EA31FE">
            <w:pPr>
              <w:spacing w:line="240" w:lineRule="atLeast"/>
              <w:rPr>
                <w:rFonts w:cs="Times New Roman"/>
                <w:b/>
                <w:bCs/>
                <w:i/>
                <w:iCs/>
                <w:szCs w:val="22"/>
                <w:lang w:val="en-US"/>
              </w:rPr>
            </w:pPr>
          </w:p>
          <w:p w14:paraId="36AF0ED8" w14:textId="77777777" w:rsidR="00EA31FE" w:rsidRPr="000A43AF" w:rsidRDefault="00EA31FE" w:rsidP="00EA31FE">
            <w:pPr>
              <w:spacing w:line="240" w:lineRule="atLeast"/>
              <w:rPr>
                <w:rFonts w:cs="Times New Roman"/>
                <w:b/>
                <w:bCs/>
                <w:i/>
                <w:iCs/>
                <w:szCs w:val="22"/>
              </w:rPr>
            </w:pPr>
            <w:r w:rsidRPr="000A43AF">
              <w:rPr>
                <w:b/>
                <w:bCs/>
                <w:i/>
                <w:iCs/>
                <w:szCs w:val="22"/>
                <w:lang w:val="en-US"/>
              </w:rPr>
              <w:t>Trade accounts receivables</w:t>
            </w:r>
          </w:p>
        </w:tc>
        <w:tc>
          <w:tcPr>
            <w:tcW w:w="770" w:type="pct"/>
          </w:tcPr>
          <w:p w14:paraId="74D939A0"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Consolidated financial statements</w:t>
            </w:r>
          </w:p>
        </w:tc>
        <w:tc>
          <w:tcPr>
            <w:tcW w:w="145" w:type="pct"/>
          </w:tcPr>
          <w:p w14:paraId="4C84A211"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819" w:type="pct"/>
          </w:tcPr>
          <w:p w14:paraId="174A323B"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0A43AF">
              <w:rPr>
                <w:rFonts w:ascii="Times New Roman" w:hAnsi="Times New Roman" w:cs="Times New Roman"/>
                <w:b/>
                <w:sz w:val="22"/>
                <w:szCs w:val="22"/>
                <w:lang w:val="en-GB" w:bidi="ar-SA"/>
              </w:rPr>
              <w:t>Separate financial statements</w:t>
            </w:r>
          </w:p>
        </w:tc>
      </w:tr>
      <w:tr w:rsidR="00EA31FE" w:rsidRPr="00887831" w14:paraId="22996212" w14:textId="77777777" w:rsidTr="00EA31FE">
        <w:tc>
          <w:tcPr>
            <w:tcW w:w="3266" w:type="pct"/>
          </w:tcPr>
          <w:p w14:paraId="04C3A823" w14:textId="77777777" w:rsidR="00EA31FE" w:rsidRPr="000A43AF" w:rsidRDefault="00EA31FE" w:rsidP="00EA31FE">
            <w:pPr>
              <w:spacing w:line="240" w:lineRule="atLeast"/>
              <w:rPr>
                <w:rFonts w:cs="Times New Roman"/>
                <w:i/>
                <w:iCs/>
                <w:szCs w:val="22"/>
              </w:rPr>
            </w:pPr>
          </w:p>
        </w:tc>
        <w:tc>
          <w:tcPr>
            <w:tcW w:w="1734" w:type="pct"/>
            <w:gridSpan w:val="3"/>
          </w:tcPr>
          <w:p w14:paraId="6115F65E"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 w:val="22"/>
                <w:szCs w:val="22"/>
              </w:rPr>
            </w:pPr>
            <w:r w:rsidRPr="000A43AF">
              <w:rPr>
                <w:rFonts w:ascii="Times New Roman" w:hAnsi="Times New Roman" w:cs="Times New Roman"/>
                <w:i/>
                <w:iCs/>
                <w:sz w:val="22"/>
                <w:szCs w:val="22"/>
                <w:lang w:val="en-GB" w:bidi="ar-SA"/>
              </w:rPr>
              <w:t>(in thousand Baht)</w:t>
            </w:r>
          </w:p>
        </w:tc>
      </w:tr>
      <w:tr w:rsidR="00EA31FE" w:rsidRPr="00887831" w14:paraId="5F845FF5" w14:textId="77777777" w:rsidTr="00EA31FE">
        <w:tc>
          <w:tcPr>
            <w:tcW w:w="3266" w:type="pct"/>
          </w:tcPr>
          <w:p w14:paraId="715411EC" w14:textId="77777777" w:rsidR="00EA31FE" w:rsidRPr="000A43AF" w:rsidRDefault="00EA31FE" w:rsidP="00EA31FE">
            <w:pPr>
              <w:spacing w:line="240" w:lineRule="atLeast"/>
              <w:rPr>
                <w:rFonts w:cs="Times New Roman"/>
                <w:b/>
                <w:bCs/>
                <w:i/>
                <w:iCs/>
                <w:szCs w:val="22"/>
              </w:rPr>
            </w:pPr>
            <w:r w:rsidRPr="000A43AF">
              <w:rPr>
                <w:rFonts w:cs="Times New Roman"/>
                <w:b/>
                <w:bCs/>
                <w:i/>
                <w:iCs/>
                <w:szCs w:val="22"/>
              </w:rPr>
              <w:t>At 31 December 2019</w:t>
            </w:r>
          </w:p>
        </w:tc>
        <w:tc>
          <w:tcPr>
            <w:tcW w:w="1734" w:type="pct"/>
            <w:gridSpan w:val="3"/>
          </w:tcPr>
          <w:p w14:paraId="41406C37"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i/>
                <w:iCs/>
                <w:sz w:val="22"/>
                <w:szCs w:val="22"/>
                <w:lang w:val="en-GB" w:bidi="ar-SA"/>
              </w:rPr>
            </w:pPr>
          </w:p>
        </w:tc>
      </w:tr>
      <w:tr w:rsidR="00EA31FE" w:rsidRPr="00887831" w14:paraId="02276707" w14:textId="77777777" w:rsidTr="00EA31FE">
        <w:tc>
          <w:tcPr>
            <w:tcW w:w="3266" w:type="pct"/>
          </w:tcPr>
          <w:p w14:paraId="74621C02" w14:textId="77777777" w:rsidR="00EA31FE" w:rsidRPr="000A43AF" w:rsidRDefault="00EA31FE" w:rsidP="00EA31FE">
            <w:pPr>
              <w:shd w:val="clear" w:color="auto" w:fill="FFFFFF"/>
              <w:spacing w:line="240" w:lineRule="auto"/>
              <w:rPr>
                <w:b/>
                <w:bCs/>
                <w:szCs w:val="22"/>
              </w:rPr>
            </w:pPr>
            <w:r w:rsidRPr="000A43AF">
              <w:rPr>
                <w:szCs w:val="22"/>
              </w:rPr>
              <w:t>Within credit terms</w:t>
            </w:r>
          </w:p>
        </w:tc>
        <w:tc>
          <w:tcPr>
            <w:tcW w:w="770" w:type="pct"/>
          </w:tcPr>
          <w:p w14:paraId="72D9690B" w14:textId="77777777" w:rsidR="00EA31FE" w:rsidRPr="000A43AF" w:rsidRDefault="00EA31FE" w:rsidP="00EA31FE">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2,232,951</w:t>
            </w:r>
          </w:p>
        </w:tc>
        <w:tc>
          <w:tcPr>
            <w:tcW w:w="145" w:type="pct"/>
          </w:tcPr>
          <w:p w14:paraId="199FAFA1" w14:textId="77777777" w:rsidR="00EA31FE" w:rsidRPr="000A43AF" w:rsidRDefault="00EA31FE" w:rsidP="00EA31F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819" w:type="pct"/>
          </w:tcPr>
          <w:p w14:paraId="1E2164DE" w14:textId="77777777" w:rsidR="00EA31FE" w:rsidRPr="000A43AF" w:rsidRDefault="00EA31FE" w:rsidP="00EA31FE">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1,617,426</w:t>
            </w:r>
          </w:p>
        </w:tc>
      </w:tr>
      <w:tr w:rsidR="00EA31FE" w:rsidRPr="00887831" w14:paraId="5B3DBE8D" w14:textId="77777777" w:rsidTr="00EA31FE">
        <w:tc>
          <w:tcPr>
            <w:tcW w:w="3266" w:type="pct"/>
          </w:tcPr>
          <w:p w14:paraId="3CA82ADF" w14:textId="77777777" w:rsidR="00EA31FE" w:rsidRPr="000A43AF" w:rsidRDefault="00EA31FE" w:rsidP="00EA31FE">
            <w:pPr>
              <w:shd w:val="clear" w:color="auto" w:fill="FFFFFF"/>
              <w:spacing w:line="240" w:lineRule="auto"/>
              <w:rPr>
                <w:b/>
                <w:bCs/>
                <w:szCs w:val="22"/>
              </w:rPr>
            </w:pPr>
            <w:r w:rsidRPr="000A43AF">
              <w:rPr>
                <w:szCs w:val="22"/>
              </w:rPr>
              <w:t>Overdue:</w:t>
            </w:r>
          </w:p>
        </w:tc>
        <w:tc>
          <w:tcPr>
            <w:tcW w:w="770" w:type="pct"/>
          </w:tcPr>
          <w:p w14:paraId="1A8170C0" w14:textId="77777777" w:rsidR="00EA31FE" w:rsidRPr="000A43AF" w:rsidRDefault="00EA31FE" w:rsidP="00EA31FE">
            <w:pPr>
              <w:pStyle w:val="acctfourfigures"/>
              <w:tabs>
                <w:tab w:val="clear" w:pos="765"/>
                <w:tab w:val="decimal" w:pos="1046"/>
              </w:tabs>
              <w:spacing w:line="240" w:lineRule="atLeast"/>
              <w:ind w:right="-108"/>
              <w:rPr>
                <w:rFonts w:cs="Times New Roman"/>
                <w:szCs w:val="22"/>
                <w:lang w:val="en-US"/>
              </w:rPr>
            </w:pPr>
          </w:p>
        </w:tc>
        <w:tc>
          <w:tcPr>
            <w:tcW w:w="145" w:type="pct"/>
          </w:tcPr>
          <w:p w14:paraId="72CF4805" w14:textId="77777777" w:rsidR="00EA31FE" w:rsidRPr="000A43AF" w:rsidRDefault="00EA31FE" w:rsidP="00EA31FE">
            <w:pPr>
              <w:pStyle w:val="acctfourfigures"/>
              <w:tabs>
                <w:tab w:val="clear" w:pos="765"/>
                <w:tab w:val="decimal" w:pos="1032"/>
              </w:tabs>
              <w:spacing w:line="240" w:lineRule="atLeast"/>
              <w:ind w:right="-108"/>
              <w:rPr>
                <w:rFonts w:cs="Times New Roman"/>
                <w:szCs w:val="22"/>
                <w:lang w:val="en-US"/>
              </w:rPr>
            </w:pPr>
          </w:p>
        </w:tc>
        <w:tc>
          <w:tcPr>
            <w:tcW w:w="819" w:type="pct"/>
          </w:tcPr>
          <w:p w14:paraId="150AD298" w14:textId="77777777" w:rsidR="00EA31FE" w:rsidRPr="000A43AF" w:rsidRDefault="00EA31FE" w:rsidP="00EA31FE">
            <w:pPr>
              <w:pStyle w:val="acctfourfigures"/>
              <w:tabs>
                <w:tab w:val="clear" w:pos="765"/>
                <w:tab w:val="decimal" w:pos="1153"/>
              </w:tabs>
              <w:spacing w:line="240" w:lineRule="atLeast"/>
              <w:ind w:right="-108"/>
              <w:rPr>
                <w:rFonts w:cs="Times New Roman"/>
                <w:szCs w:val="22"/>
                <w:lang w:val="en-US"/>
              </w:rPr>
            </w:pPr>
          </w:p>
        </w:tc>
      </w:tr>
      <w:tr w:rsidR="00EA31FE" w:rsidRPr="00887831" w14:paraId="643E1734" w14:textId="77777777" w:rsidTr="00EA31FE">
        <w:tc>
          <w:tcPr>
            <w:tcW w:w="3266" w:type="pct"/>
          </w:tcPr>
          <w:p w14:paraId="6AC3FCF0" w14:textId="77777777" w:rsidR="00EA31FE" w:rsidRPr="000A43AF" w:rsidRDefault="00EA31FE" w:rsidP="00EA31FE">
            <w:pPr>
              <w:shd w:val="clear" w:color="auto" w:fill="FFFFFF"/>
              <w:spacing w:line="240" w:lineRule="auto"/>
              <w:ind w:left="101"/>
              <w:rPr>
                <w:b/>
                <w:bCs/>
                <w:szCs w:val="22"/>
              </w:rPr>
            </w:pPr>
            <w:r w:rsidRPr="000A43AF">
              <w:rPr>
                <w:szCs w:val="22"/>
              </w:rPr>
              <w:t>Less than 3 months</w:t>
            </w:r>
          </w:p>
        </w:tc>
        <w:tc>
          <w:tcPr>
            <w:tcW w:w="770" w:type="pct"/>
          </w:tcPr>
          <w:p w14:paraId="7BCB7B98" w14:textId="77777777" w:rsidR="00EA31FE" w:rsidRPr="000A43AF" w:rsidRDefault="00EA31FE" w:rsidP="00EA31FE">
            <w:pPr>
              <w:pStyle w:val="acctfourfigures"/>
              <w:tabs>
                <w:tab w:val="clear" w:pos="765"/>
                <w:tab w:val="decimal" w:pos="1046"/>
              </w:tabs>
              <w:spacing w:line="240" w:lineRule="atLeast"/>
              <w:ind w:right="-108"/>
              <w:rPr>
                <w:rFonts w:cs="Times New Roman"/>
                <w:szCs w:val="22"/>
                <w:cs/>
                <w:lang w:val="en-US" w:bidi="th-TH"/>
              </w:rPr>
            </w:pPr>
            <w:r w:rsidRPr="000A43AF">
              <w:rPr>
                <w:rFonts w:cs="Times New Roman"/>
                <w:szCs w:val="22"/>
                <w:lang w:val="en-US"/>
              </w:rPr>
              <w:t>96,921</w:t>
            </w:r>
          </w:p>
        </w:tc>
        <w:tc>
          <w:tcPr>
            <w:tcW w:w="145" w:type="pct"/>
          </w:tcPr>
          <w:p w14:paraId="48517273" w14:textId="77777777" w:rsidR="00EA31FE" w:rsidRPr="000A43AF" w:rsidRDefault="00EA31FE" w:rsidP="00EA31FE">
            <w:pPr>
              <w:pStyle w:val="acctfourfigures"/>
              <w:tabs>
                <w:tab w:val="clear" w:pos="765"/>
                <w:tab w:val="decimal" w:pos="1032"/>
              </w:tabs>
              <w:spacing w:line="240" w:lineRule="atLeast"/>
              <w:ind w:right="-108"/>
              <w:rPr>
                <w:rFonts w:cs="Times New Roman"/>
                <w:b/>
                <w:bCs/>
                <w:szCs w:val="22"/>
                <w:lang w:val="en-US"/>
              </w:rPr>
            </w:pPr>
          </w:p>
        </w:tc>
        <w:tc>
          <w:tcPr>
            <w:tcW w:w="819" w:type="pct"/>
          </w:tcPr>
          <w:p w14:paraId="77A085E8" w14:textId="77777777" w:rsidR="00EA31FE" w:rsidRPr="000A43AF" w:rsidRDefault="00EA31FE" w:rsidP="00EA31FE">
            <w:pPr>
              <w:pStyle w:val="acctfourfigures"/>
              <w:tabs>
                <w:tab w:val="clear" w:pos="765"/>
                <w:tab w:val="decimal" w:pos="1153"/>
              </w:tabs>
              <w:spacing w:line="240" w:lineRule="atLeast"/>
              <w:ind w:right="-108"/>
              <w:rPr>
                <w:rFonts w:cs="Times New Roman"/>
                <w:szCs w:val="22"/>
                <w:cs/>
                <w:lang w:val="en-US" w:bidi="th-TH"/>
              </w:rPr>
            </w:pPr>
            <w:r w:rsidRPr="000A43AF">
              <w:rPr>
                <w:rFonts w:cs="Times New Roman"/>
                <w:szCs w:val="22"/>
                <w:lang w:val="en-US"/>
              </w:rPr>
              <w:t>64,519</w:t>
            </w:r>
          </w:p>
        </w:tc>
      </w:tr>
      <w:tr w:rsidR="00EA31FE" w:rsidRPr="00887831" w14:paraId="67569A63" w14:textId="77777777" w:rsidTr="00EA31FE">
        <w:trPr>
          <w:trHeight w:hRule="exact" w:val="248"/>
        </w:trPr>
        <w:tc>
          <w:tcPr>
            <w:tcW w:w="3266" w:type="pct"/>
          </w:tcPr>
          <w:p w14:paraId="3D0D24E5" w14:textId="77777777" w:rsidR="00EA31FE" w:rsidRPr="000A43AF" w:rsidRDefault="00EA31FE" w:rsidP="00EA31FE">
            <w:pPr>
              <w:shd w:val="clear" w:color="auto" w:fill="FFFFFF"/>
              <w:spacing w:line="240" w:lineRule="auto"/>
              <w:ind w:left="101"/>
              <w:rPr>
                <w:b/>
                <w:bCs/>
                <w:szCs w:val="22"/>
              </w:rPr>
            </w:pPr>
            <w:r w:rsidRPr="000A43AF">
              <w:rPr>
                <w:szCs w:val="22"/>
              </w:rPr>
              <w:t>6-12 months</w:t>
            </w:r>
          </w:p>
        </w:tc>
        <w:tc>
          <w:tcPr>
            <w:tcW w:w="770" w:type="pct"/>
          </w:tcPr>
          <w:p w14:paraId="3C4D3A76" w14:textId="77777777" w:rsidR="00EA31FE" w:rsidRPr="000A43AF" w:rsidRDefault="00EA31FE" w:rsidP="00EA31FE">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2,643</w:t>
            </w:r>
          </w:p>
        </w:tc>
        <w:tc>
          <w:tcPr>
            <w:tcW w:w="145" w:type="pct"/>
          </w:tcPr>
          <w:p w14:paraId="79C88F77" w14:textId="77777777" w:rsidR="00EA31FE" w:rsidRPr="000A43AF" w:rsidRDefault="00EA31FE" w:rsidP="00EA31FE">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Pr>
          <w:p w14:paraId="1E34B6D4" w14:textId="77777777" w:rsidR="00EA31FE" w:rsidRPr="000A43AF" w:rsidRDefault="00EA31FE" w:rsidP="00EA31FE">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2,643</w:t>
            </w:r>
          </w:p>
        </w:tc>
      </w:tr>
      <w:tr w:rsidR="00EA31FE" w:rsidRPr="00887831" w14:paraId="1D2CA2F0" w14:textId="77777777" w:rsidTr="00EA31FE">
        <w:trPr>
          <w:trHeight w:hRule="exact" w:val="248"/>
        </w:trPr>
        <w:tc>
          <w:tcPr>
            <w:tcW w:w="3266" w:type="pct"/>
          </w:tcPr>
          <w:p w14:paraId="006DAAB9" w14:textId="77777777" w:rsidR="00EA31FE" w:rsidRPr="000A43AF" w:rsidRDefault="00EA31FE" w:rsidP="00EA31FE">
            <w:pPr>
              <w:shd w:val="clear" w:color="auto" w:fill="FFFFFF"/>
              <w:spacing w:line="240" w:lineRule="auto"/>
              <w:ind w:left="101"/>
              <w:rPr>
                <w:b/>
                <w:bCs/>
                <w:szCs w:val="22"/>
              </w:rPr>
            </w:pPr>
            <w:r w:rsidRPr="000A43AF">
              <w:rPr>
                <w:szCs w:val="22"/>
              </w:rPr>
              <w:t>Over 12 months</w:t>
            </w:r>
          </w:p>
        </w:tc>
        <w:tc>
          <w:tcPr>
            <w:tcW w:w="770" w:type="pct"/>
            <w:tcBorders>
              <w:bottom w:val="single" w:sz="4" w:space="0" w:color="auto"/>
            </w:tcBorders>
          </w:tcPr>
          <w:p w14:paraId="0A3B3E1F" w14:textId="77777777" w:rsidR="00EA31FE" w:rsidRPr="000A43AF" w:rsidRDefault="00EA31FE" w:rsidP="00EA31FE">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430,858</w:t>
            </w:r>
          </w:p>
        </w:tc>
        <w:tc>
          <w:tcPr>
            <w:tcW w:w="145" w:type="pct"/>
          </w:tcPr>
          <w:p w14:paraId="1DCAE69C" w14:textId="77777777" w:rsidR="00EA31FE" w:rsidRPr="000A43AF" w:rsidRDefault="00EA31FE" w:rsidP="00EA31FE">
            <w:pPr>
              <w:pStyle w:val="acctfourfigures"/>
              <w:tabs>
                <w:tab w:val="clear" w:pos="765"/>
                <w:tab w:val="decimal" w:pos="880"/>
                <w:tab w:val="decimal" w:pos="1032"/>
              </w:tabs>
              <w:spacing w:line="240" w:lineRule="atLeast"/>
              <w:ind w:right="-108"/>
              <w:rPr>
                <w:rFonts w:cs="Times New Roman"/>
                <w:szCs w:val="22"/>
                <w:lang w:val="en-US"/>
              </w:rPr>
            </w:pPr>
          </w:p>
        </w:tc>
        <w:tc>
          <w:tcPr>
            <w:tcW w:w="819" w:type="pct"/>
            <w:tcBorders>
              <w:bottom w:val="single" w:sz="4" w:space="0" w:color="auto"/>
            </w:tcBorders>
          </w:tcPr>
          <w:p w14:paraId="0BFDA842" w14:textId="77777777" w:rsidR="00EA31FE" w:rsidRPr="000A43AF" w:rsidRDefault="00EA31FE" w:rsidP="00EA31FE">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430,858</w:t>
            </w:r>
          </w:p>
        </w:tc>
      </w:tr>
      <w:tr w:rsidR="00EA31FE" w:rsidRPr="00887831" w14:paraId="690CB5AC" w14:textId="77777777" w:rsidTr="00EA31FE">
        <w:trPr>
          <w:trHeight w:hRule="exact" w:val="248"/>
        </w:trPr>
        <w:tc>
          <w:tcPr>
            <w:tcW w:w="3266" w:type="pct"/>
          </w:tcPr>
          <w:p w14:paraId="5473A0CC" w14:textId="77777777" w:rsidR="00EA31FE" w:rsidRPr="000A43AF" w:rsidRDefault="00EA31FE" w:rsidP="00EA31FE">
            <w:pPr>
              <w:shd w:val="clear" w:color="auto" w:fill="FFFFFF"/>
              <w:spacing w:line="240" w:lineRule="auto"/>
              <w:rPr>
                <w:b/>
                <w:bCs/>
                <w:szCs w:val="22"/>
              </w:rPr>
            </w:pPr>
          </w:p>
        </w:tc>
        <w:tc>
          <w:tcPr>
            <w:tcW w:w="770" w:type="pct"/>
            <w:tcBorders>
              <w:top w:val="single" w:sz="4" w:space="0" w:color="auto"/>
            </w:tcBorders>
          </w:tcPr>
          <w:p w14:paraId="72EC9EDD" w14:textId="77777777" w:rsidR="00EA31FE" w:rsidRPr="000A43AF" w:rsidRDefault="00EA31FE" w:rsidP="00EA31FE">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2,763,373</w:t>
            </w:r>
          </w:p>
        </w:tc>
        <w:tc>
          <w:tcPr>
            <w:tcW w:w="145" w:type="pct"/>
          </w:tcPr>
          <w:p w14:paraId="7A978A41" w14:textId="77777777" w:rsidR="00EA31FE" w:rsidRPr="000A43AF" w:rsidRDefault="00EA31FE" w:rsidP="00EA31FE">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tcBorders>
          </w:tcPr>
          <w:p w14:paraId="229FD720" w14:textId="77777777" w:rsidR="00EA31FE" w:rsidRPr="000A43AF" w:rsidRDefault="00EA31FE" w:rsidP="00EA31FE">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2,115,446</w:t>
            </w:r>
          </w:p>
        </w:tc>
      </w:tr>
      <w:tr w:rsidR="00EA31FE" w:rsidRPr="00887831" w14:paraId="49DDE4A5" w14:textId="77777777" w:rsidTr="00EA31FE">
        <w:trPr>
          <w:trHeight w:hRule="exact" w:val="248"/>
        </w:trPr>
        <w:tc>
          <w:tcPr>
            <w:tcW w:w="3266" w:type="pct"/>
          </w:tcPr>
          <w:p w14:paraId="27A27987" w14:textId="77777777" w:rsidR="00EA31FE" w:rsidRPr="000A43AF" w:rsidRDefault="00EA31FE" w:rsidP="00EA31FE">
            <w:pPr>
              <w:shd w:val="clear" w:color="auto" w:fill="FFFFFF"/>
              <w:spacing w:line="240" w:lineRule="auto"/>
              <w:rPr>
                <w:b/>
                <w:bCs/>
                <w:szCs w:val="22"/>
              </w:rPr>
            </w:pPr>
            <w:r w:rsidRPr="000A43AF">
              <w:rPr>
                <w:i/>
                <w:iCs/>
                <w:szCs w:val="22"/>
              </w:rPr>
              <w:t>Less</w:t>
            </w:r>
            <w:r w:rsidRPr="000A43AF">
              <w:rPr>
                <w:szCs w:val="22"/>
              </w:rPr>
              <w:t xml:space="preserve"> allowance for doubtful accounts</w:t>
            </w:r>
          </w:p>
        </w:tc>
        <w:tc>
          <w:tcPr>
            <w:tcW w:w="770" w:type="pct"/>
            <w:tcBorders>
              <w:bottom w:val="single" w:sz="4" w:space="0" w:color="auto"/>
            </w:tcBorders>
          </w:tcPr>
          <w:p w14:paraId="1F1CF50E" w14:textId="77777777" w:rsidR="00EA31FE" w:rsidRPr="000A43AF" w:rsidRDefault="00EA31FE" w:rsidP="00EA31FE">
            <w:pPr>
              <w:pStyle w:val="acctfourfigures"/>
              <w:tabs>
                <w:tab w:val="clear" w:pos="765"/>
                <w:tab w:val="decimal" w:pos="1046"/>
              </w:tabs>
              <w:spacing w:line="240" w:lineRule="atLeast"/>
              <w:ind w:right="-108"/>
              <w:rPr>
                <w:rFonts w:cs="Times New Roman"/>
                <w:szCs w:val="22"/>
                <w:lang w:val="en-US"/>
              </w:rPr>
            </w:pPr>
            <w:r w:rsidRPr="000A43AF">
              <w:rPr>
                <w:rFonts w:cs="Times New Roman"/>
                <w:szCs w:val="22"/>
                <w:lang w:val="en-US"/>
              </w:rPr>
              <w:t>(430,995)</w:t>
            </w:r>
          </w:p>
        </w:tc>
        <w:tc>
          <w:tcPr>
            <w:tcW w:w="145" w:type="pct"/>
          </w:tcPr>
          <w:p w14:paraId="34F1D8BA" w14:textId="77777777" w:rsidR="00EA31FE" w:rsidRPr="000A43AF" w:rsidRDefault="00EA31FE" w:rsidP="00EA31FE">
            <w:pPr>
              <w:pStyle w:val="acctfourfigures"/>
              <w:tabs>
                <w:tab w:val="clear" w:pos="765"/>
                <w:tab w:val="decimal" w:pos="1032"/>
              </w:tabs>
              <w:spacing w:line="240" w:lineRule="atLeast"/>
              <w:ind w:right="-108"/>
              <w:rPr>
                <w:rFonts w:cs="Times New Roman"/>
                <w:szCs w:val="22"/>
                <w:lang w:val="en-US"/>
              </w:rPr>
            </w:pPr>
          </w:p>
        </w:tc>
        <w:tc>
          <w:tcPr>
            <w:tcW w:w="819" w:type="pct"/>
            <w:tcBorders>
              <w:bottom w:val="single" w:sz="4" w:space="0" w:color="auto"/>
            </w:tcBorders>
          </w:tcPr>
          <w:p w14:paraId="3D142BB7" w14:textId="77777777" w:rsidR="00EA31FE" w:rsidRPr="000A43AF" w:rsidRDefault="00EA31FE" w:rsidP="00EA31FE">
            <w:pPr>
              <w:pStyle w:val="acctfourfigures"/>
              <w:tabs>
                <w:tab w:val="clear" w:pos="765"/>
                <w:tab w:val="decimal" w:pos="1153"/>
              </w:tabs>
              <w:spacing w:line="240" w:lineRule="atLeast"/>
              <w:ind w:right="-108"/>
              <w:rPr>
                <w:rFonts w:cs="Times New Roman"/>
                <w:szCs w:val="22"/>
                <w:lang w:val="en-US"/>
              </w:rPr>
            </w:pPr>
            <w:r w:rsidRPr="000A43AF">
              <w:rPr>
                <w:rFonts w:cs="Times New Roman"/>
                <w:szCs w:val="22"/>
                <w:lang w:val="en-US"/>
              </w:rPr>
              <w:t>(430,995)</w:t>
            </w:r>
          </w:p>
        </w:tc>
      </w:tr>
      <w:tr w:rsidR="00EA31FE" w:rsidRPr="00887831" w14:paraId="5857FFA1" w14:textId="77777777" w:rsidTr="00EA31FE">
        <w:trPr>
          <w:trHeight w:hRule="exact" w:val="248"/>
        </w:trPr>
        <w:tc>
          <w:tcPr>
            <w:tcW w:w="3266" w:type="pct"/>
          </w:tcPr>
          <w:p w14:paraId="60996DA0" w14:textId="77777777" w:rsidR="00EA31FE" w:rsidRPr="000A43AF" w:rsidRDefault="00EA31FE" w:rsidP="00EA31FE">
            <w:pPr>
              <w:shd w:val="clear" w:color="auto" w:fill="FFFFFF"/>
              <w:spacing w:line="240" w:lineRule="auto"/>
              <w:rPr>
                <w:b/>
                <w:bCs/>
                <w:szCs w:val="22"/>
              </w:rPr>
            </w:pPr>
            <w:r w:rsidRPr="000A43AF">
              <w:rPr>
                <w:b/>
                <w:bCs/>
                <w:szCs w:val="22"/>
              </w:rPr>
              <w:t>Net</w:t>
            </w:r>
          </w:p>
        </w:tc>
        <w:tc>
          <w:tcPr>
            <w:tcW w:w="770" w:type="pct"/>
            <w:tcBorders>
              <w:top w:val="single" w:sz="4" w:space="0" w:color="auto"/>
              <w:bottom w:val="double" w:sz="4" w:space="0" w:color="auto"/>
            </w:tcBorders>
          </w:tcPr>
          <w:p w14:paraId="790F6B3D" w14:textId="77777777" w:rsidR="00EA31FE" w:rsidRPr="000A43AF" w:rsidRDefault="00EA31FE" w:rsidP="00EA31FE">
            <w:pPr>
              <w:pStyle w:val="acctfourfigures"/>
              <w:tabs>
                <w:tab w:val="clear" w:pos="765"/>
                <w:tab w:val="decimal" w:pos="1046"/>
              </w:tabs>
              <w:spacing w:line="240" w:lineRule="atLeast"/>
              <w:ind w:right="-108"/>
              <w:rPr>
                <w:rFonts w:cs="Times New Roman"/>
                <w:b/>
                <w:bCs/>
                <w:szCs w:val="22"/>
                <w:lang w:val="en-US"/>
              </w:rPr>
            </w:pPr>
            <w:r w:rsidRPr="000A43AF">
              <w:rPr>
                <w:rFonts w:cs="Times New Roman"/>
                <w:b/>
                <w:bCs/>
                <w:szCs w:val="22"/>
                <w:lang w:val="en-US"/>
              </w:rPr>
              <w:t>2,332,378</w:t>
            </w:r>
          </w:p>
        </w:tc>
        <w:tc>
          <w:tcPr>
            <w:tcW w:w="145" w:type="pct"/>
          </w:tcPr>
          <w:p w14:paraId="5F91F460" w14:textId="77777777" w:rsidR="00EA31FE" w:rsidRPr="000A43AF" w:rsidRDefault="00EA31FE" w:rsidP="00EA31FE">
            <w:pPr>
              <w:pStyle w:val="acctfourfigures"/>
              <w:tabs>
                <w:tab w:val="clear" w:pos="765"/>
                <w:tab w:val="decimal" w:pos="880"/>
                <w:tab w:val="decimal" w:pos="1032"/>
              </w:tabs>
              <w:spacing w:line="240" w:lineRule="atLeast"/>
              <w:ind w:right="-108"/>
              <w:rPr>
                <w:rFonts w:cs="Times New Roman"/>
                <w:b/>
                <w:bCs/>
                <w:szCs w:val="22"/>
                <w:lang w:val="en-US"/>
              </w:rPr>
            </w:pPr>
          </w:p>
        </w:tc>
        <w:tc>
          <w:tcPr>
            <w:tcW w:w="819" w:type="pct"/>
            <w:tcBorders>
              <w:top w:val="single" w:sz="4" w:space="0" w:color="auto"/>
              <w:bottom w:val="double" w:sz="4" w:space="0" w:color="auto"/>
            </w:tcBorders>
          </w:tcPr>
          <w:p w14:paraId="7D58F265" w14:textId="77777777" w:rsidR="00EA31FE" w:rsidRPr="000A43AF" w:rsidRDefault="00EA31FE" w:rsidP="00EA31FE">
            <w:pPr>
              <w:pStyle w:val="acctfourfigures"/>
              <w:tabs>
                <w:tab w:val="clear" w:pos="765"/>
                <w:tab w:val="decimal" w:pos="1153"/>
              </w:tabs>
              <w:spacing w:line="240" w:lineRule="atLeast"/>
              <w:ind w:right="-108"/>
              <w:rPr>
                <w:rFonts w:cs="Times New Roman"/>
                <w:b/>
                <w:bCs/>
                <w:szCs w:val="22"/>
                <w:lang w:val="en-US"/>
              </w:rPr>
            </w:pPr>
            <w:r w:rsidRPr="000A43AF">
              <w:rPr>
                <w:rFonts w:cs="Times New Roman"/>
                <w:b/>
                <w:bCs/>
                <w:szCs w:val="22"/>
                <w:lang w:val="en-US"/>
              </w:rPr>
              <w:t>1,684,451</w:t>
            </w:r>
          </w:p>
        </w:tc>
      </w:tr>
    </w:tbl>
    <w:p w14:paraId="4E9452D2" w14:textId="25EAB0C0" w:rsidR="00EA31FE" w:rsidRDefault="00EA31FE" w:rsidP="00EA31FE">
      <w:pPr>
        <w:pStyle w:val="block"/>
        <w:spacing w:after="0" w:line="240" w:lineRule="atLeast"/>
        <w:jc w:val="both"/>
        <w:rPr>
          <w:rFonts w:cstheme="minorBidi"/>
          <w:szCs w:val="28"/>
          <w:lang w:bidi="th-TH"/>
        </w:rPr>
      </w:pPr>
    </w:p>
    <w:p w14:paraId="7D530514" w14:textId="0A68D5EF" w:rsidR="00EA31FE" w:rsidRDefault="00EA31FE" w:rsidP="00EA31FE">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72E3EAD8" w14:textId="77777777" w:rsidR="00E369E5" w:rsidRPr="009C7382" w:rsidRDefault="00E369E5" w:rsidP="00EA31FE">
      <w:pPr>
        <w:spacing w:line="240" w:lineRule="atLeast"/>
        <w:ind w:left="540"/>
        <w:jc w:val="both"/>
        <w:rPr>
          <w:rFonts w:cs="Times New Roman"/>
          <w:szCs w:val="22"/>
          <w:lang w:val="en-US"/>
        </w:rPr>
      </w:pPr>
    </w:p>
    <w:p w14:paraId="36EC8CF9" w14:textId="6EE35FAF" w:rsidR="00E369E5" w:rsidRPr="00BF4681" w:rsidRDefault="00E369E5" w:rsidP="00E369E5">
      <w:pPr>
        <w:spacing w:line="240" w:lineRule="auto"/>
        <w:ind w:left="990" w:right="-27" w:firstLine="90"/>
        <w:jc w:val="thaiDistribute"/>
        <w:rPr>
          <w:szCs w:val="22"/>
        </w:rPr>
      </w:pPr>
      <w:r w:rsidRPr="00BF4681">
        <w:rPr>
          <w:szCs w:val="22"/>
        </w:rPr>
        <w:t>(</w:t>
      </w:r>
      <w:r w:rsidR="00F01484">
        <w:rPr>
          <w:szCs w:val="22"/>
        </w:rPr>
        <w:t>b</w:t>
      </w:r>
      <w:r w:rsidRPr="00BF4681">
        <w:rPr>
          <w:szCs w:val="22"/>
        </w:rPr>
        <w:t>.</w:t>
      </w:r>
      <w:r>
        <w:rPr>
          <w:szCs w:val="22"/>
        </w:rPr>
        <w:t>1</w:t>
      </w:r>
      <w:r w:rsidRPr="00BF4681">
        <w:rPr>
          <w:szCs w:val="22"/>
        </w:rPr>
        <w:t>.</w:t>
      </w:r>
      <w:r>
        <w:rPr>
          <w:szCs w:val="22"/>
        </w:rPr>
        <w:t>2</w:t>
      </w:r>
      <w:r w:rsidRPr="00BF4681">
        <w:rPr>
          <w:szCs w:val="22"/>
        </w:rPr>
        <w:t xml:space="preserve">) </w:t>
      </w:r>
      <w:r w:rsidRPr="00E369E5">
        <w:rPr>
          <w:szCs w:val="22"/>
        </w:rPr>
        <w:t>Cash and cash equivalent and derivatives</w:t>
      </w:r>
    </w:p>
    <w:p w14:paraId="2BE8FA62" w14:textId="77777777" w:rsidR="00E369E5" w:rsidRPr="000E08EF" w:rsidRDefault="00E369E5" w:rsidP="00E369E5">
      <w:pPr>
        <w:pStyle w:val="block"/>
        <w:spacing w:after="0" w:line="240" w:lineRule="atLeast"/>
        <w:ind w:left="1486" w:firstLine="134"/>
        <w:jc w:val="both"/>
        <w:rPr>
          <w:szCs w:val="22"/>
          <w:lang w:val="en-US"/>
        </w:rPr>
      </w:pPr>
    </w:p>
    <w:p w14:paraId="23DA57D9" w14:textId="63657971" w:rsidR="00E369E5" w:rsidRPr="000E08EF" w:rsidRDefault="00E369E5" w:rsidP="00E369E5">
      <w:pPr>
        <w:spacing w:line="240" w:lineRule="auto"/>
        <w:ind w:left="1686" w:right="-27"/>
        <w:jc w:val="thaiDistribute"/>
        <w:rPr>
          <w:szCs w:val="22"/>
        </w:rPr>
      </w:pPr>
      <w:r w:rsidRPr="00E369E5">
        <w:rPr>
          <w:szCs w:val="22"/>
        </w:rPr>
        <w:t>The Group’s</w:t>
      </w:r>
      <w:r>
        <w:rPr>
          <w:szCs w:val="22"/>
        </w:rPr>
        <w:t xml:space="preserve"> </w:t>
      </w:r>
      <w:r w:rsidRPr="00E369E5">
        <w:rPr>
          <w:szCs w:val="22"/>
        </w:rPr>
        <w:t xml:space="preserve">exposure to credit risk arising from cash and cash equivalents and derivative assets </w:t>
      </w:r>
      <w:r w:rsidR="006C1784" w:rsidRPr="006C1784">
        <w:rPr>
          <w:szCs w:val="22"/>
        </w:rPr>
        <w:t xml:space="preserve">is limited because the counterparties are banks and financial institutions </w:t>
      </w:r>
      <w:r w:rsidRPr="00E369E5">
        <w:rPr>
          <w:szCs w:val="22"/>
        </w:rPr>
        <w:t>which the Group</w:t>
      </w:r>
      <w:r>
        <w:rPr>
          <w:szCs w:val="22"/>
        </w:rPr>
        <w:t xml:space="preserve"> </w:t>
      </w:r>
      <w:r w:rsidRPr="00E369E5">
        <w:rPr>
          <w:szCs w:val="22"/>
        </w:rPr>
        <w:t xml:space="preserve">considers </w:t>
      </w:r>
      <w:proofErr w:type="gramStart"/>
      <w:r w:rsidRPr="00E369E5">
        <w:rPr>
          <w:szCs w:val="22"/>
        </w:rPr>
        <w:t>to have</w:t>
      </w:r>
      <w:proofErr w:type="gramEnd"/>
      <w:r w:rsidRPr="00E369E5">
        <w:rPr>
          <w:szCs w:val="22"/>
        </w:rPr>
        <w:t xml:space="preserve"> low credit risk.</w:t>
      </w:r>
    </w:p>
    <w:p w14:paraId="28D4BF26" w14:textId="26C8A5E7" w:rsidR="00EA31FE" w:rsidRDefault="00EA31FE" w:rsidP="00EA31FE">
      <w:pPr>
        <w:pStyle w:val="block"/>
        <w:spacing w:after="0" w:line="240" w:lineRule="atLeast"/>
        <w:jc w:val="both"/>
        <w:rPr>
          <w:rFonts w:cstheme="minorBidi"/>
          <w:szCs w:val="28"/>
          <w:lang w:val="en-US" w:bidi="th-TH"/>
        </w:rPr>
      </w:pPr>
    </w:p>
    <w:p w14:paraId="6E2C36B6" w14:textId="14AF27E9" w:rsidR="00B61CD2" w:rsidRPr="00A01D6D" w:rsidRDefault="00B61CD2" w:rsidP="00B61CD2">
      <w:pPr>
        <w:pStyle w:val="block"/>
        <w:spacing w:after="0" w:line="240" w:lineRule="atLeast"/>
        <w:jc w:val="both"/>
        <w:rPr>
          <w:b/>
          <w:bCs/>
          <w:szCs w:val="22"/>
        </w:rPr>
      </w:pPr>
      <w:r w:rsidRPr="00B61CD2">
        <w:rPr>
          <w:b/>
          <w:bCs/>
          <w:i/>
          <w:iCs/>
          <w:szCs w:val="22"/>
        </w:rPr>
        <w:t>(</w:t>
      </w:r>
      <w:r w:rsidR="00F01484">
        <w:rPr>
          <w:b/>
          <w:bCs/>
          <w:i/>
          <w:iCs/>
          <w:szCs w:val="22"/>
        </w:rPr>
        <w:t>b</w:t>
      </w:r>
      <w:r w:rsidRPr="00B61CD2">
        <w:rPr>
          <w:b/>
          <w:bCs/>
          <w:i/>
          <w:iCs/>
          <w:szCs w:val="22"/>
        </w:rPr>
        <w:t>.2)</w:t>
      </w:r>
      <w:r w:rsidR="00A01D6D">
        <w:rPr>
          <w:b/>
          <w:bCs/>
          <w:i/>
          <w:iCs/>
          <w:szCs w:val="22"/>
        </w:rPr>
        <w:tab/>
      </w:r>
      <w:r w:rsidRPr="00A01D6D">
        <w:rPr>
          <w:b/>
          <w:bCs/>
          <w:i/>
          <w:iCs/>
          <w:szCs w:val="22"/>
        </w:rPr>
        <w:t>Liquidity risk</w:t>
      </w:r>
    </w:p>
    <w:p w14:paraId="313BD9D5" w14:textId="77777777" w:rsidR="00B61CD2" w:rsidRPr="00B61CD2" w:rsidRDefault="00B61CD2" w:rsidP="00B61CD2">
      <w:pPr>
        <w:spacing w:line="240" w:lineRule="auto"/>
        <w:ind w:left="900"/>
        <w:jc w:val="thaiDistribute"/>
        <w:rPr>
          <w:szCs w:val="22"/>
        </w:rPr>
      </w:pPr>
    </w:p>
    <w:p w14:paraId="602081A4" w14:textId="4FBE9550" w:rsidR="00B61CD2" w:rsidRDefault="00B61CD2" w:rsidP="00A01D6D">
      <w:pPr>
        <w:spacing w:line="240" w:lineRule="auto"/>
        <w:ind w:left="1080"/>
        <w:jc w:val="thaiDistribute"/>
        <w:rPr>
          <w:szCs w:val="22"/>
        </w:rPr>
      </w:pPr>
      <w:r w:rsidRPr="00B67CEA">
        <w:rPr>
          <w:szCs w:val="22"/>
        </w:rPr>
        <w:t>The Group monitors its liquidity risk and maintains a level of cash and cash equivalents deemed adequate by management to finance the Group’s operations and to mitigate the effects of fluctuations in cash flows.</w:t>
      </w:r>
    </w:p>
    <w:p w14:paraId="5D730AEF" w14:textId="217749BE" w:rsidR="009E39DD" w:rsidRDefault="009E39DD" w:rsidP="00A01D6D">
      <w:pPr>
        <w:spacing w:line="240" w:lineRule="auto"/>
        <w:ind w:left="1080"/>
        <w:jc w:val="thaiDistribute"/>
        <w:rPr>
          <w:szCs w:val="22"/>
        </w:rPr>
      </w:pPr>
    </w:p>
    <w:p w14:paraId="7854CC78" w14:textId="32E7E1A9" w:rsidR="009E39DD" w:rsidRDefault="009E39DD" w:rsidP="00A01D6D">
      <w:pPr>
        <w:spacing w:line="240" w:lineRule="auto"/>
        <w:ind w:left="1080"/>
        <w:jc w:val="thaiDistribute"/>
        <w:rPr>
          <w:szCs w:val="22"/>
        </w:rPr>
      </w:pPr>
      <w:r w:rsidRPr="009E39DD">
        <w:rPr>
          <w:szCs w:val="22"/>
        </w:rPr>
        <w:t xml:space="preserve">The following table </w:t>
      </w:r>
      <w:r>
        <w:rPr>
          <w:szCs w:val="22"/>
        </w:rPr>
        <w:t>is</w:t>
      </w:r>
      <w:r w:rsidRPr="009E39DD">
        <w:rPr>
          <w:szCs w:val="22"/>
        </w:rPr>
        <w:t xml:space="preserve"> the maturities of financial liabilities at the reporting date. The amounts are gross and undiscounted and include contractual interest payments and exclude the impact of netting agreements.</w:t>
      </w:r>
    </w:p>
    <w:p w14:paraId="04C8E0A6" w14:textId="295EE206" w:rsidR="009E39DD" w:rsidRDefault="009E39DD" w:rsidP="00A01D6D">
      <w:pPr>
        <w:spacing w:line="240" w:lineRule="auto"/>
        <w:ind w:left="1080"/>
        <w:jc w:val="thaiDistribute"/>
        <w:rPr>
          <w:szCs w:val="22"/>
        </w:rPr>
      </w:pPr>
    </w:p>
    <w:tbl>
      <w:tblPr>
        <w:tblW w:w="9416" w:type="dxa"/>
        <w:tblInd w:w="450" w:type="dxa"/>
        <w:tblLayout w:type="fixed"/>
        <w:tblLook w:val="0000" w:firstRow="0" w:lastRow="0" w:firstColumn="0" w:lastColumn="0" w:noHBand="0" w:noVBand="0"/>
      </w:tblPr>
      <w:tblGrid>
        <w:gridCol w:w="3689"/>
        <w:gridCol w:w="1162"/>
        <w:gridCol w:w="249"/>
        <w:gridCol w:w="17"/>
        <w:gridCol w:w="1273"/>
        <w:gridCol w:w="267"/>
        <w:gridCol w:w="1228"/>
        <w:gridCol w:w="267"/>
        <w:gridCol w:w="1264"/>
      </w:tblGrid>
      <w:tr w:rsidR="009E39DD" w:rsidRPr="003E3E1F" w14:paraId="70DD722B" w14:textId="77777777" w:rsidTr="00CD3E86">
        <w:trPr>
          <w:tblHeader/>
        </w:trPr>
        <w:tc>
          <w:tcPr>
            <w:tcW w:w="1959" w:type="pct"/>
          </w:tcPr>
          <w:p w14:paraId="1E6494D2" w14:textId="77777777" w:rsidR="009E39DD" w:rsidRPr="003E3E1F" w:rsidRDefault="009E39DD" w:rsidP="005127BF">
            <w:pPr>
              <w:pStyle w:val="acctfourfigures"/>
              <w:tabs>
                <w:tab w:val="clear" w:pos="765"/>
                <w:tab w:val="decimal" w:pos="1032"/>
              </w:tabs>
              <w:spacing w:line="240" w:lineRule="atLeast"/>
              <w:ind w:right="101"/>
              <w:jc w:val="right"/>
              <w:rPr>
                <w:rFonts w:cs="Times New Roman"/>
                <w:szCs w:val="22"/>
                <w:lang w:val="en-US"/>
              </w:rPr>
            </w:pPr>
          </w:p>
        </w:tc>
        <w:tc>
          <w:tcPr>
            <w:tcW w:w="1434" w:type="pct"/>
            <w:gridSpan w:val="4"/>
          </w:tcPr>
          <w:p w14:paraId="13ADFE74" w14:textId="77777777" w:rsidR="009E39DD" w:rsidRPr="003E3E1F" w:rsidRDefault="009E39DD" w:rsidP="005127BF">
            <w:pPr>
              <w:pStyle w:val="acctmergecolhdg"/>
              <w:spacing w:line="240" w:lineRule="atLeast"/>
              <w:rPr>
                <w:rFonts w:cs="Times New Roman"/>
                <w:szCs w:val="22"/>
              </w:rPr>
            </w:pPr>
            <w:r w:rsidRPr="003E3E1F">
              <w:rPr>
                <w:rFonts w:cs="Times New Roman"/>
                <w:szCs w:val="22"/>
              </w:rPr>
              <w:t>Consolidated</w:t>
            </w:r>
          </w:p>
        </w:tc>
        <w:tc>
          <w:tcPr>
            <w:tcW w:w="142" w:type="pct"/>
          </w:tcPr>
          <w:p w14:paraId="15076A88" w14:textId="77777777" w:rsidR="009E39DD" w:rsidRPr="003E3E1F" w:rsidRDefault="009E39DD" w:rsidP="005127BF">
            <w:pPr>
              <w:pStyle w:val="acctmergecolhdg"/>
              <w:spacing w:line="240" w:lineRule="atLeast"/>
              <w:rPr>
                <w:rFonts w:cs="Times New Roman"/>
                <w:szCs w:val="22"/>
              </w:rPr>
            </w:pPr>
          </w:p>
        </w:tc>
        <w:tc>
          <w:tcPr>
            <w:tcW w:w="1465" w:type="pct"/>
            <w:gridSpan w:val="3"/>
          </w:tcPr>
          <w:p w14:paraId="588E9455" w14:textId="77777777" w:rsidR="009E39DD" w:rsidRPr="003E3E1F" w:rsidRDefault="009E39DD" w:rsidP="005127BF">
            <w:pPr>
              <w:pStyle w:val="acctmergecolhdg"/>
              <w:spacing w:line="240" w:lineRule="atLeast"/>
              <w:rPr>
                <w:rFonts w:cs="Times New Roman"/>
                <w:szCs w:val="22"/>
              </w:rPr>
            </w:pPr>
            <w:r w:rsidRPr="003E3E1F">
              <w:rPr>
                <w:rFonts w:cs="Times New Roman"/>
                <w:szCs w:val="22"/>
              </w:rPr>
              <w:t>Separate</w:t>
            </w:r>
          </w:p>
        </w:tc>
      </w:tr>
      <w:tr w:rsidR="009E39DD" w:rsidRPr="003E3E1F" w14:paraId="40957907" w14:textId="77777777" w:rsidTr="00CD3E86">
        <w:trPr>
          <w:tblHeader/>
        </w:trPr>
        <w:tc>
          <w:tcPr>
            <w:tcW w:w="1959" w:type="pct"/>
          </w:tcPr>
          <w:p w14:paraId="7A71CE09" w14:textId="77777777" w:rsidR="009E39DD" w:rsidRPr="003E3E1F" w:rsidRDefault="009E39DD" w:rsidP="005127BF">
            <w:pPr>
              <w:pStyle w:val="acctfourfigures"/>
              <w:tabs>
                <w:tab w:val="clear" w:pos="765"/>
                <w:tab w:val="decimal" w:pos="1032"/>
              </w:tabs>
              <w:spacing w:line="240" w:lineRule="atLeast"/>
              <w:ind w:right="-108"/>
              <w:rPr>
                <w:rFonts w:cs="Times New Roman"/>
                <w:szCs w:val="22"/>
                <w:lang w:val="en-US"/>
              </w:rPr>
            </w:pPr>
          </w:p>
        </w:tc>
        <w:tc>
          <w:tcPr>
            <w:tcW w:w="1434" w:type="pct"/>
            <w:gridSpan w:val="4"/>
          </w:tcPr>
          <w:p w14:paraId="7AFA1731" w14:textId="77777777" w:rsidR="009E39DD" w:rsidRPr="003E3E1F" w:rsidRDefault="009E39DD" w:rsidP="005127BF">
            <w:pPr>
              <w:pStyle w:val="acctmergecolhdg"/>
              <w:spacing w:line="240" w:lineRule="atLeast"/>
              <w:rPr>
                <w:rFonts w:cs="Times New Roman"/>
                <w:szCs w:val="22"/>
              </w:rPr>
            </w:pPr>
            <w:r w:rsidRPr="003E3E1F">
              <w:rPr>
                <w:rFonts w:cs="Times New Roman"/>
                <w:szCs w:val="22"/>
              </w:rPr>
              <w:t>financial statements</w:t>
            </w:r>
          </w:p>
        </w:tc>
        <w:tc>
          <w:tcPr>
            <w:tcW w:w="142" w:type="pct"/>
          </w:tcPr>
          <w:p w14:paraId="6758B09A" w14:textId="77777777" w:rsidR="009E39DD" w:rsidRPr="003E3E1F" w:rsidRDefault="009E39DD" w:rsidP="005127BF">
            <w:pPr>
              <w:pStyle w:val="acctmergecolhdg"/>
              <w:spacing w:line="240" w:lineRule="atLeast"/>
              <w:rPr>
                <w:rFonts w:cs="Times New Roman"/>
                <w:szCs w:val="22"/>
              </w:rPr>
            </w:pPr>
          </w:p>
        </w:tc>
        <w:tc>
          <w:tcPr>
            <w:tcW w:w="1465" w:type="pct"/>
            <w:gridSpan w:val="3"/>
          </w:tcPr>
          <w:p w14:paraId="507C033F" w14:textId="77777777" w:rsidR="009E39DD" w:rsidRPr="003E3E1F" w:rsidRDefault="009E39DD" w:rsidP="005127BF">
            <w:pPr>
              <w:pStyle w:val="acctmergecolhdg"/>
              <w:spacing w:line="240" w:lineRule="atLeast"/>
              <w:rPr>
                <w:rFonts w:cs="Times New Roman"/>
                <w:szCs w:val="22"/>
              </w:rPr>
            </w:pPr>
            <w:r w:rsidRPr="003E3E1F">
              <w:rPr>
                <w:rFonts w:cs="Times New Roman"/>
                <w:szCs w:val="22"/>
              </w:rPr>
              <w:t>financial statements</w:t>
            </w:r>
          </w:p>
        </w:tc>
      </w:tr>
      <w:tr w:rsidR="00F25D12" w:rsidRPr="003E3E1F" w14:paraId="261B893E" w14:textId="77777777" w:rsidTr="00CD3E86">
        <w:trPr>
          <w:tblHeader/>
        </w:trPr>
        <w:tc>
          <w:tcPr>
            <w:tcW w:w="1959" w:type="pct"/>
          </w:tcPr>
          <w:p w14:paraId="2693A2FE" w14:textId="77777777" w:rsidR="00F25D12" w:rsidRPr="003E3E1F" w:rsidRDefault="00F25D12" w:rsidP="00F25D12">
            <w:pPr>
              <w:pStyle w:val="BodyText"/>
              <w:spacing w:after="0" w:line="240" w:lineRule="atLeast"/>
              <w:ind w:left="-108" w:right="-110"/>
              <w:jc w:val="center"/>
              <w:rPr>
                <w:rFonts w:cs="Times New Roman"/>
                <w:szCs w:val="22"/>
              </w:rPr>
            </w:pPr>
          </w:p>
        </w:tc>
        <w:tc>
          <w:tcPr>
            <w:tcW w:w="617" w:type="pct"/>
          </w:tcPr>
          <w:p w14:paraId="08E0B02F" w14:textId="77777777" w:rsidR="00F25D12" w:rsidRDefault="00F25D12" w:rsidP="00F25D12">
            <w:pPr>
              <w:pStyle w:val="acctmergecolhdg"/>
              <w:spacing w:line="240" w:lineRule="atLeast"/>
              <w:rPr>
                <w:rFonts w:cs="Times New Roman"/>
                <w:b w:val="0"/>
                <w:bCs/>
              </w:rPr>
            </w:pPr>
          </w:p>
        </w:tc>
        <w:tc>
          <w:tcPr>
            <w:tcW w:w="132" w:type="pct"/>
          </w:tcPr>
          <w:p w14:paraId="2ED3C09C" w14:textId="77777777" w:rsidR="00F25D12" w:rsidRPr="003E3E1F" w:rsidRDefault="00F25D12" w:rsidP="00F25D12">
            <w:pPr>
              <w:pStyle w:val="acctmergecolhdg"/>
              <w:spacing w:line="240" w:lineRule="atLeast"/>
              <w:rPr>
                <w:rFonts w:cs="Times New Roman"/>
                <w:b w:val="0"/>
                <w:bCs/>
              </w:rPr>
            </w:pPr>
          </w:p>
        </w:tc>
        <w:tc>
          <w:tcPr>
            <w:tcW w:w="685" w:type="pct"/>
            <w:gridSpan w:val="2"/>
          </w:tcPr>
          <w:p w14:paraId="0C90E9BB" w14:textId="22B784B0" w:rsidR="00F25D12" w:rsidRDefault="00F25D12" w:rsidP="00F25D12">
            <w:pPr>
              <w:pStyle w:val="acctmergecolhdg"/>
              <w:spacing w:line="240" w:lineRule="atLeast"/>
              <w:rPr>
                <w:rFonts w:cs="Times New Roman"/>
                <w:b w:val="0"/>
                <w:bCs/>
              </w:rPr>
            </w:pPr>
            <w:r>
              <w:rPr>
                <w:rFonts w:cs="Times New Roman"/>
                <w:b w:val="0"/>
                <w:bCs/>
              </w:rPr>
              <w:t>Contractual</w:t>
            </w:r>
          </w:p>
        </w:tc>
        <w:tc>
          <w:tcPr>
            <w:tcW w:w="142" w:type="pct"/>
          </w:tcPr>
          <w:p w14:paraId="2E63623B" w14:textId="77777777" w:rsidR="00F25D12" w:rsidRPr="003E3E1F" w:rsidRDefault="00F25D12" w:rsidP="00F25D12">
            <w:pPr>
              <w:pStyle w:val="acctmergecolhdg"/>
              <w:spacing w:line="240" w:lineRule="atLeast"/>
              <w:rPr>
                <w:rFonts w:cs="Times New Roman"/>
                <w:b w:val="0"/>
                <w:bCs/>
              </w:rPr>
            </w:pPr>
          </w:p>
        </w:tc>
        <w:tc>
          <w:tcPr>
            <w:tcW w:w="652" w:type="pct"/>
          </w:tcPr>
          <w:p w14:paraId="35BC4D39" w14:textId="77777777" w:rsidR="00F25D12" w:rsidRDefault="00F25D12" w:rsidP="00F25D12">
            <w:pPr>
              <w:pStyle w:val="acctmergecolhdg"/>
              <w:spacing w:line="240" w:lineRule="atLeast"/>
              <w:rPr>
                <w:rFonts w:cs="Times New Roman"/>
                <w:b w:val="0"/>
                <w:bCs/>
              </w:rPr>
            </w:pPr>
          </w:p>
        </w:tc>
        <w:tc>
          <w:tcPr>
            <w:tcW w:w="142" w:type="pct"/>
          </w:tcPr>
          <w:p w14:paraId="13EB4ABE" w14:textId="77777777" w:rsidR="00F25D12" w:rsidRPr="003E3E1F" w:rsidRDefault="00F25D12" w:rsidP="00F25D12">
            <w:pPr>
              <w:pStyle w:val="acctmergecolhdg"/>
              <w:spacing w:line="240" w:lineRule="atLeast"/>
              <w:rPr>
                <w:rFonts w:cs="Times New Roman"/>
                <w:b w:val="0"/>
                <w:bCs/>
              </w:rPr>
            </w:pPr>
          </w:p>
        </w:tc>
        <w:tc>
          <w:tcPr>
            <w:tcW w:w="671" w:type="pct"/>
          </w:tcPr>
          <w:p w14:paraId="449F15FE" w14:textId="13C07EBA" w:rsidR="00F25D12" w:rsidRDefault="00F25D12" w:rsidP="00F25D12">
            <w:pPr>
              <w:pStyle w:val="acctmergecolhdg"/>
              <w:spacing w:line="240" w:lineRule="atLeast"/>
              <w:rPr>
                <w:rFonts w:cs="Times New Roman"/>
                <w:b w:val="0"/>
                <w:bCs/>
              </w:rPr>
            </w:pPr>
            <w:r>
              <w:rPr>
                <w:rFonts w:cs="Times New Roman"/>
                <w:b w:val="0"/>
                <w:bCs/>
              </w:rPr>
              <w:t>Contractual</w:t>
            </w:r>
          </w:p>
        </w:tc>
      </w:tr>
      <w:tr w:rsidR="00F25D12" w:rsidRPr="003E3E1F" w14:paraId="68B281F3" w14:textId="77777777" w:rsidTr="00CD3E86">
        <w:trPr>
          <w:tblHeader/>
        </w:trPr>
        <w:tc>
          <w:tcPr>
            <w:tcW w:w="1959" w:type="pct"/>
          </w:tcPr>
          <w:p w14:paraId="096CCC72" w14:textId="77777777" w:rsidR="00F25D12" w:rsidRPr="003E3E1F" w:rsidRDefault="00F25D12" w:rsidP="00F25D12">
            <w:pPr>
              <w:pStyle w:val="BodyText"/>
              <w:spacing w:after="0" w:line="240" w:lineRule="atLeast"/>
              <w:ind w:left="-108" w:right="-110"/>
              <w:jc w:val="center"/>
              <w:rPr>
                <w:rFonts w:cs="Times New Roman"/>
                <w:szCs w:val="22"/>
              </w:rPr>
            </w:pPr>
          </w:p>
        </w:tc>
        <w:tc>
          <w:tcPr>
            <w:tcW w:w="617" w:type="pct"/>
          </w:tcPr>
          <w:p w14:paraId="2DEBD861" w14:textId="77777777" w:rsidR="00F25D12" w:rsidRDefault="00F25D12" w:rsidP="00F25D12">
            <w:pPr>
              <w:pStyle w:val="acctmergecolhdg"/>
              <w:spacing w:line="240" w:lineRule="atLeast"/>
              <w:rPr>
                <w:rFonts w:cs="Times New Roman"/>
                <w:b w:val="0"/>
                <w:bCs/>
              </w:rPr>
            </w:pPr>
          </w:p>
        </w:tc>
        <w:tc>
          <w:tcPr>
            <w:tcW w:w="132" w:type="pct"/>
          </w:tcPr>
          <w:p w14:paraId="4BD8C619" w14:textId="77777777" w:rsidR="00F25D12" w:rsidRPr="003E3E1F" w:rsidRDefault="00F25D12" w:rsidP="00F25D12">
            <w:pPr>
              <w:pStyle w:val="acctmergecolhdg"/>
              <w:spacing w:line="240" w:lineRule="atLeast"/>
              <w:rPr>
                <w:rFonts w:cs="Times New Roman"/>
                <w:b w:val="0"/>
                <w:bCs/>
              </w:rPr>
            </w:pPr>
          </w:p>
        </w:tc>
        <w:tc>
          <w:tcPr>
            <w:tcW w:w="685" w:type="pct"/>
            <w:gridSpan w:val="2"/>
          </w:tcPr>
          <w:p w14:paraId="56348426" w14:textId="19A8EEF4" w:rsidR="00F25D12" w:rsidRDefault="00F25D12" w:rsidP="00F25D12">
            <w:pPr>
              <w:pStyle w:val="acctmergecolhdg"/>
              <w:spacing w:line="240" w:lineRule="atLeast"/>
              <w:rPr>
                <w:rFonts w:cs="Times New Roman"/>
                <w:b w:val="0"/>
                <w:bCs/>
              </w:rPr>
            </w:pPr>
            <w:r>
              <w:rPr>
                <w:rFonts w:cs="Times New Roman"/>
                <w:b w:val="0"/>
                <w:bCs/>
              </w:rPr>
              <w:t>cash flows</w:t>
            </w:r>
          </w:p>
        </w:tc>
        <w:tc>
          <w:tcPr>
            <w:tcW w:w="142" w:type="pct"/>
          </w:tcPr>
          <w:p w14:paraId="37BE8231" w14:textId="77777777" w:rsidR="00F25D12" w:rsidRPr="003E3E1F" w:rsidRDefault="00F25D12" w:rsidP="00F25D12">
            <w:pPr>
              <w:pStyle w:val="acctmergecolhdg"/>
              <w:spacing w:line="240" w:lineRule="atLeast"/>
              <w:rPr>
                <w:rFonts w:cs="Times New Roman"/>
                <w:b w:val="0"/>
                <w:bCs/>
              </w:rPr>
            </w:pPr>
          </w:p>
        </w:tc>
        <w:tc>
          <w:tcPr>
            <w:tcW w:w="652" w:type="pct"/>
          </w:tcPr>
          <w:p w14:paraId="22956A38" w14:textId="77777777" w:rsidR="00F25D12" w:rsidRDefault="00F25D12" w:rsidP="00F25D12">
            <w:pPr>
              <w:pStyle w:val="acctmergecolhdg"/>
              <w:spacing w:line="240" w:lineRule="atLeast"/>
              <w:rPr>
                <w:rFonts w:cs="Times New Roman"/>
                <w:b w:val="0"/>
                <w:bCs/>
              </w:rPr>
            </w:pPr>
          </w:p>
        </w:tc>
        <w:tc>
          <w:tcPr>
            <w:tcW w:w="142" w:type="pct"/>
          </w:tcPr>
          <w:p w14:paraId="5918A6B5" w14:textId="77777777" w:rsidR="00F25D12" w:rsidRPr="003E3E1F" w:rsidRDefault="00F25D12" w:rsidP="00F25D12">
            <w:pPr>
              <w:pStyle w:val="acctmergecolhdg"/>
              <w:spacing w:line="240" w:lineRule="atLeast"/>
              <w:rPr>
                <w:rFonts w:cs="Times New Roman"/>
                <w:b w:val="0"/>
                <w:bCs/>
              </w:rPr>
            </w:pPr>
          </w:p>
        </w:tc>
        <w:tc>
          <w:tcPr>
            <w:tcW w:w="671" w:type="pct"/>
          </w:tcPr>
          <w:p w14:paraId="21C048B8" w14:textId="5ACA5453" w:rsidR="00F25D12" w:rsidRDefault="00F25D12" w:rsidP="00F25D12">
            <w:pPr>
              <w:pStyle w:val="acctmergecolhdg"/>
              <w:spacing w:line="240" w:lineRule="atLeast"/>
              <w:rPr>
                <w:rFonts w:cs="Times New Roman"/>
                <w:b w:val="0"/>
                <w:bCs/>
              </w:rPr>
            </w:pPr>
            <w:r>
              <w:rPr>
                <w:rFonts w:cs="Times New Roman"/>
                <w:b w:val="0"/>
                <w:bCs/>
              </w:rPr>
              <w:t>cash flows</w:t>
            </w:r>
          </w:p>
        </w:tc>
      </w:tr>
      <w:tr w:rsidR="00F25D12" w:rsidRPr="003E3E1F" w14:paraId="2AFBA737" w14:textId="77777777" w:rsidTr="00CD3E86">
        <w:trPr>
          <w:tblHeader/>
        </w:trPr>
        <w:tc>
          <w:tcPr>
            <w:tcW w:w="1959" w:type="pct"/>
          </w:tcPr>
          <w:p w14:paraId="3554015E" w14:textId="77777777" w:rsidR="00F25D12" w:rsidRPr="003E3E1F" w:rsidRDefault="00F25D12" w:rsidP="00F25D12">
            <w:pPr>
              <w:pStyle w:val="BodyText"/>
              <w:spacing w:after="0" w:line="240" w:lineRule="atLeast"/>
              <w:ind w:left="-108" w:right="-110"/>
              <w:jc w:val="center"/>
              <w:rPr>
                <w:rFonts w:cs="Times New Roman"/>
                <w:szCs w:val="22"/>
              </w:rPr>
            </w:pPr>
          </w:p>
        </w:tc>
        <w:tc>
          <w:tcPr>
            <w:tcW w:w="617" w:type="pct"/>
          </w:tcPr>
          <w:p w14:paraId="72C53D53" w14:textId="559A1764" w:rsidR="00F25D12" w:rsidRPr="003E3E1F" w:rsidRDefault="00F25D12" w:rsidP="00F25D12">
            <w:pPr>
              <w:pStyle w:val="acctmergecolhdg"/>
              <w:spacing w:line="240" w:lineRule="atLeast"/>
              <w:rPr>
                <w:rFonts w:cs="Times New Roman"/>
                <w:b w:val="0"/>
                <w:bCs/>
              </w:rPr>
            </w:pPr>
            <w:r>
              <w:rPr>
                <w:rFonts w:cs="Times New Roman"/>
                <w:b w:val="0"/>
                <w:bCs/>
              </w:rPr>
              <w:t xml:space="preserve">Carrying </w:t>
            </w:r>
          </w:p>
        </w:tc>
        <w:tc>
          <w:tcPr>
            <w:tcW w:w="132" w:type="pct"/>
          </w:tcPr>
          <w:p w14:paraId="13CE929D" w14:textId="77777777" w:rsidR="00F25D12" w:rsidRPr="003E3E1F" w:rsidRDefault="00F25D12" w:rsidP="00F25D12">
            <w:pPr>
              <w:pStyle w:val="acctmergecolhdg"/>
              <w:spacing w:line="240" w:lineRule="atLeast"/>
              <w:rPr>
                <w:rFonts w:cs="Times New Roman"/>
                <w:b w:val="0"/>
                <w:bCs/>
              </w:rPr>
            </w:pPr>
          </w:p>
        </w:tc>
        <w:tc>
          <w:tcPr>
            <w:tcW w:w="685" w:type="pct"/>
            <w:gridSpan w:val="2"/>
          </w:tcPr>
          <w:p w14:paraId="76DB5571" w14:textId="521723DD" w:rsidR="00F25D12" w:rsidRPr="003E3E1F" w:rsidRDefault="00F25D12" w:rsidP="00F25D12">
            <w:pPr>
              <w:pStyle w:val="acctmergecolhdg"/>
              <w:spacing w:line="240" w:lineRule="atLeast"/>
              <w:rPr>
                <w:rFonts w:cs="Times New Roman"/>
                <w:b w:val="0"/>
                <w:bCs/>
              </w:rPr>
            </w:pPr>
            <w:r>
              <w:rPr>
                <w:rFonts w:cs="Times New Roman"/>
                <w:b w:val="0"/>
                <w:bCs/>
              </w:rPr>
              <w:t>1 year</w:t>
            </w:r>
          </w:p>
        </w:tc>
        <w:tc>
          <w:tcPr>
            <w:tcW w:w="142" w:type="pct"/>
          </w:tcPr>
          <w:p w14:paraId="5769CA08" w14:textId="77777777" w:rsidR="00F25D12" w:rsidRPr="003E3E1F" w:rsidRDefault="00F25D12" w:rsidP="00F25D12">
            <w:pPr>
              <w:pStyle w:val="acctmergecolhdg"/>
              <w:spacing w:line="240" w:lineRule="atLeast"/>
              <w:rPr>
                <w:rFonts w:cs="Times New Roman"/>
                <w:b w:val="0"/>
                <w:bCs/>
              </w:rPr>
            </w:pPr>
          </w:p>
        </w:tc>
        <w:tc>
          <w:tcPr>
            <w:tcW w:w="652" w:type="pct"/>
          </w:tcPr>
          <w:p w14:paraId="10788A06" w14:textId="3BD5876F" w:rsidR="00F25D12" w:rsidRPr="003E3E1F" w:rsidRDefault="00F25D12" w:rsidP="00F25D12">
            <w:pPr>
              <w:pStyle w:val="acctmergecolhdg"/>
              <w:spacing w:line="240" w:lineRule="atLeast"/>
              <w:rPr>
                <w:rFonts w:cs="Times New Roman"/>
                <w:b w:val="0"/>
                <w:bCs/>
              </w:rPr>
            </w:pPr>
            <w:r>
              <w:rPr>
                <w:rFonts w:cs="Times New Roman"/>
                <w:b w:val="0"/>
                <w:bCs/>
              </w:rPr>
              <w:t>Carrying</w:t>
            </w:r>
          </w:p>
        </w:tc>
        <w:tc>
          <w:tcPr>
            <w:tcW w:w="142" w:type="pct"/>
          </w:tcPr>
          <w:p w14:paraId="7B53B7FB" w14:textId="77777777" w:rsidR="00F25D12" w:rsidRPr="003E3E1F" w:rsidRDefault="00F25D12" w:rsidP="00F25D12">
            <w:pPr>
              <w:pStyle w:val="acctmergecolhdg"/>
              <w:spacing w:line="240" w:lineRule="atLeast"/>
              <w:rPr>
                <w:rFonts w:cs="Times New Roman"/>
                <w:b w:val="0"/>
                <w:bCs/>
              </w:rPr>
            </w:pPr>
          </w:p>
        </w:tc>
        <w:tc>
          <w:tcPr>
            <w:tcW w:w="671" w:type="pct"/>
          </w:tcPr>
          <w:p w14:paraId="55C6140A" w14:textId="153C8EA7" w:rsidR="00F25D12" w:rsidRPr="003E3E1F" w:rsidRDefault="00F25D12" w:rsidP="00F25D12">
            <w:pPr>
              <w:pStyle w:val="acctmergecolhdg"/>
              <w:spacing w:line="240" w:lineRule="atLeast"/>
              <w:rPr>
                <w:rFonts w:cs="Times New Roman"/>
                <w:b w:val="0"/>
                <w:bCs/>
              </w:rPr>
            </w:pPr>
            <w:r>
              <w:rPr>
                <w:rFonts w:cs="Times New Roman"/>
                <w:b w:val="0"/>
                <w:bCs/>
              </w:rPr>
              <w:t>1 year</w:t>
            </w:r>
          </w:p>
        </w:tc>
      </w:tr>
      <w:tr w:rsidR="00F25D12" w:rsidRPr="003E3E1F" w14:paraId="6198E459" w14:textId="77777777" w:rsidTr="00CD3E86">
        <w:trPr>
          <w:tblHeader/>
        </w:trPr>
        <w:tc>
          <w:tcPr>
            <w:tcW w:w="1959" w:type="pct"/>
          </w:tcPr>
          <w:p w14:paraId="4150E606" w14:textId="3422F50E" w:rsidR="00F25D12" w:rsidRPr="005778EC" w:rsidRDefault="00F25D12" w:rsidP="00F25D12">
            <w:pPr>
              <w:spacing w:line="240" w:lineRule="atLeast"/>
              <w:rPr>
                <w:rFonts w:cs="Times New Roman"/>
                <w:i/>
                <w:iCs/>
                <w:szCs w:val="22"/>
              </w:rPr>
            </w:pPr>
            <w:r w:rsidRPr="005778EC">
              <w:rPr>
                <w:rFonts w:cs="Times New Roman"/>
                <w:b/>
                <w:bCs/>
                <w:i/>
                <w:iCs/>
                <w:szCs w:val="22"/>
              </w:rPr>
              <w:t>At 31 December 2020</w:t>
            </w:r>
          </w:p>
        </w:tc>
        <w:tc>
          <w:tcPr>
            <w:tcW w:w="617" w:type="pct"/>
          </w:tcPr>
          <w:p w14:paraId="57953DE8" w14:textId="0683F92E" w:rsidR="00F25D12" w:rsidRPr="003E3E1F" w:rsidRDefault="00F25D12" w:rsidP="00F25D12">
            <w:pPr>
              <w:pStyle w:val="acctmergecolhdg"/>
              <w:spacing w:line="240" w:lineRule="atLeast"/>
              <w:rPr>
                <w:rFonts w:cs="Times New Roman"/>
                <w:b w:val="0"/>
                <w:bCs/>
              </w:rPr>
            </w:pPr>
            <w:r>
              <w:rPr>
                <w:rFonts w:cs="Times New Roman"/>
                <w:b w:val="0"/>
                <w:bCs/>
              </w:rPr>
              <w:t>Amount</w:t>
            </w:r>
          </w:p>
        </w:tc>
        <w:tc>
          <w:tcPr>
            <w:tcW w:w="132" w:type="pct"/>
          </w:tcPr>
          <w:p w14:paraId="1374E34C" w14:textId="77777777" w:rsidR="00F25D12" w:rsidRPr="003E3E1F" w:rsidRDefault="00F25D12" w:rsidP="00F25D12">
            <w:pPr>
              <w:pStyle w:val="acctmergecolhdg"/>
              <w:spacing w:line="240" w:lineRule="atLeast"/>
              <w:rPr>
                <w:rFonts w:cs="Times New Roman"/>
                <w:b w:val="0"/>
                <w:bCs/>
              </w:rPr>
            </w:pPr>
          </w:p>
        </w:tc>
        <w:tc>
          <w:tcPr>
            <w:tcW w:w="685" w:type="pct"/>
            <w:gridSpan w:val="2"/>
          </w:tcPr>
          <w:p w14:paraId="06409150" w14:textId="3DC6C1A4" w:rsidR="00F25D12" w:rsidRPr="003E3E1F" w:rsidRDefault="00F25D12" w:rsidP="00F25D12">
            <w:pPr>
              <w:pStyle w:val="acctmergecolhdg"/>
              <w:spacing w:line="240" w:lineRule="atLeast"/>
              <w:rPr>
                <w:rFonts w:cs="Times New Roman"/>
                <w:b w:val="0"/>
                <w:bCs/>
              </w:rPr>
            </w:pPr>
            <w:r>
              <w:rPr>
                <w:rFonts w:cs="Times New Roman"/>
                <w:b w:val="0"/>
                <w:bCs/>
              </w:rPr>
              <w:t>or less</w:t>
            </w:r>
          </w:p>
        </w:tc>
        <w:tc>
          <w:tcPr>
            <w:tcW w:w="142" w:type="pct"/>
          </w:tcPr>
          <w:p w14:paraId="76134E1A" w14:textId="77777777" w:rsidR="00F25D12" w:rsidRPr="003E3E1F" w:rsidRDefault="00F25D12" w:rsidP="00F25D12">
            <w:pPr>
              <w:pStyle w:val="acctmergecolhdg"/>
              <w:spacing w:line="240" w:lineRule="atLeast"/>
              <w:rPr>
                <w:rFonts w:cs="Times New Roman"/>
                <w:b w:val="0"/>
                <w:bCs/>
              </w:rPr>
            </w:pPr>
          </w:p>
        </w:tc>
        <w:tc>
          <w:tcPr>
            <w:tcW w:w="652" w:type="pct"/>
          </w:tcPr>
          <w:p w14:paraId="5DA82372" w14:textId="4AA1E2CC" w:rsidR="00F25D12" w:rsidRPr="003E3E1F" w:rsidRDefault="00F25D12" w:rsidP="00F25D12">
            <w:pPr>
              <w:pStyle w:val="acctmergecolhdg"/>
              <w:spacing w:line="240" w:lineRule="atLeast"/>
              <w:rPr>
                <w:rFonts w:cs="Times New Roman"/>
                <w:b w:val="0"/>
                <w:bCs/>
              </w:rPr>
            </w:pPr>
            <w:r>
              <w:rPr>
                <w:rFonts w:cs="Times New Roman"/>
                <w:b w:val="0"/>
                <w:bCs/>
              </w:rPr>
              <w:t>Amount</w:t>
            </w:r>
          </w:p>
        </w:tc>
        <w:tc>
          <w:tcPr>
            <w:tcW w:w="142" w:type="pct"/>
          </w:tcPr>
          <w:p w14:paraId="1664AAC0" w14:textId="77777777" w:rsidR="00F25D12" w:rsidRPr="003E3E1F" w:rsidRDefault="00F25D12" w:rsidP="00F25D12">
            <w:pPr>
              <w:pStyle w:val="acctmergecolhdg"/>
              <w:spacing w:line="240" w:lineRule="atLeast"/>
              <w:rPr>
                <w:rFonts w:cs="Times New Roman"/>
                <w:b w:val="0"/>
                <w:bCs/>
              </w:rPr>
            </w:pPr>
          </w:p>
        </w:tc>
        <w:tc>
          <w:tcPr>
            <w:tcW w:w="671" w:type="pct"/>
          </w:tcPr>
          <w:p w14:paraId="2EF75587" w14:textId="4F396BF1" w:rsidR="00F25D12" w:rsidRPr="003E3E1F" w:rsidRDefault="00F25D12" w:rsidP="00F25D12">
            <w:pPr>
              <w:pStyle w:val="acctmergecolhdg"/>
              <w:spacing w:line="240" w:lineRule="atLeast"/>
              <w:rPr>
                <w:rFonts w:cs="Times New Roman"/>
                <w:b w:val="0"/>
                <w:bCs/>
              </w:rPr>
            </w:pPr>
            <w:r>
              <w:rPr>
                <w:rFonts w:cs="Times New Roman"/>
                <w:b w:val="0"/>
                <w:bCs/>
              </w:rPr>
              <w:t>or less</w:t>
            </w:r>
          </w:p>
        </w:tc>
      </w:tr>
      <w:tr w:rsidR="00F25D12" w:rsidRPr="003E3E1F" w14:paraId="7BC74990" w14:textId="77777777" w:rsidTr="00CD3E86">
        <w:trPr>
          <w:tblHeader/>
        </w:trPr>
        <w:tc>
          <w:tcPr>
            <w:tcW w:w="1959" w:type="pct"/>
          </w:tcPr>
          <w:p w14:paraId="417D0F09" w14:textId="77777777" w:rsidR="00F25D12" w:rsidRPr="003E3E1F" w:rsidRDefault="00F25D12" w:rsidP="00F25D12">
            <w:pPr>
              <w:pStyle w:val="BodyText"/>
              <w:spacing w:after="0" w:line="240" w:lineRule="atLeast"/>
              <w:ind w:left="-108" w:right="-110"/>
              <w:jc w:val="center"/>
              <w:rPr>
                <w:rFonts w:cs="Times New Roman"/>
                <w:szCs w:val="22"/>
              </w:rPr>
            </w:pPr>
          </w:p>
        </w:tc>
        <w:tc>
          <w:tcPr>
            <w:tcW w:w="3041" w:type="pct"/>
            <w:gridSpan w:val="8"/>
          </w:tcPr>
          <w:p w14:paraId="75B6AAE7" w14:textId="77777777" w:rsidR="00F25D12" w:rsidRPr="003E3E1F" w:rsidRDefault="00F25D12" w:rsidP="00F25D12">
            <w:pPr>
              <w:pStyle w:val="acctfourfigures"/>
              <w:spacing w:line="240" w:lineRule="atLeast"/>
              <w:jc w:val="center"/>
              <w:rPr>
                <w:rFonts w:cs="Times New Roman"/>
                <w:i/>
                <w:iCs/>
                <w:sz w:val="20"/>
              </w:rPr>
            </w:pPr>
            <w:r w:rsidRPr="003E3E1F">
              <w:rPr>
                <w:rFonts w:cs="Times New Roman"/>
                <w:i/>
                <w:iCs/>
                <w:szCs w:val="22"/>
              </w:rPr>
              <w:t>(in thousand Baht)</w:t>
            </w:r>
          </w:p>
        </w:tc>
      </w:tr>
      <w:tr w:rsidR="00F25D12" w:rsidRPr="003E3E1F" w14:paraId="7179B93B" w14:textId="77777777" w:rsidTr="00CD3E86">
        <w:tc>
          <w:tcPr>
            <w:tcW w:w="1959" w:type="pct"/>
          </w:tcPr>
          <w:p w14:paraId="275E1E03" w14:textId="2BEC19E7" w:rsidR="00F25D12" w:rsidRPr="003E3E1F" w:rsidRDefault="00F25D12" w:rsidP="00F25D12">
            <w:pPr>
              <w:spacing w:line="240" w:lineRule="atLeast"/>
              <w:rPr>
                <w:rFonts w:cs="Times New Roman"/>
                <w:b/>
                <w:bCs/>
                <w:i/>
                <w:iCs/>
                <w:szCs w:val="22"/>
              </w:rPr>
            </w:pPr>
            <w:r w:rsidRPr="009E39DD">
              <w:rPr>
                <w:rFonts w:cs="Times New Roman"/>
                <w:b/>
                <w:bCs/>
                <w:i/>
                <w:iCs/>
                <w:szCs w:val="22"/>
              </w:rPr>
              <w:t xml:space="preserve">Derivative financial </w:t>
            </w:r>
            <w:r w:rsidR="00CD3E86">
              <w:rPr>
                <w:rFonts w:cs="Times New Roman"/>
                <w:b/>
                <w:bCs/>
                <w:i/>
                <w:iCs/>
                <w:szCs w:val="22"/>
              </w:rPr>
              <w:t>assets (</w:t>
            </w:r>
            <w:r w:rsidRPr="009E39DD">
              <w:rPr>
                <w:rFonts w:cs="Times New Roman"/>
                <w:b/>
                <w:bCs/>
                <w:i/>
                <w:iCs/>
                <w:szCs w:val="22"/>
              </w:rPr>
              <w:t>liabilities</w:t>
            </w:r>
            <w:r w:rsidR="00CD3E86">
              <w:rPr>
                <w:rFonts w:cs="Times New Roman"/>
                <w:b/>
                <w:bCs/>
                <w:i/>
                <w:iCs/>
                <w:szCs w:val="22"/>
              </w:rPr>
              <w:t>)</w:t>
            </w:r>
          </w:p>
        </w:tc>
        <w:tc>
          <w:tcPr>
            <w:tcW w:w="617" w:type="pct"/>
          </w:tcPr>
          <w:p w14:paraId="60B226F0"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1" w:type="pct"/>
            <w:gridSpan w:val="2"/>
          </w:tcPr>
          <w:p w14:paraId="2D8CBAD4"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6" w:type="pct"/>
          </w:tcPr>
          <w:p w14:paraId="0AE8113D"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2" w:type="pct"/>
          </w:tcPr>
          <w:p w14:paraId="03EA09CF"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52" w:type="pct"/>
          </w:tcPr>
          <w:p w14:paraId="448709F7"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142" w:type="pct"/>
          </w:tcPr>
          <w:p w14:paraId="0B961250"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1" w:type="pct"/>
          </w:tcPr>
          <w:p w14:paraId="174948C7" w14:textId="77777777" w:rsidR="00F25D12" w:rsidRPr="003E3E1F" w:rsidRDefault="00F25D12" w:rsidP="00F25D1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0"/>
              <w:jc w:val="center"/>
              <w:rPr>
                <w:rFonts w:ascii="Times New Roman" w:hAnsi="Times New Roman" w:cs="Times New Roman"/>
                <w:sz w:val="22"/>
                <w:szCs w:val="22"/>
              </w:rPr>
            </w:pPr>
          </w:p>
        </w:tc>
      </w:tr>
      <w:tr w:rsidR="00F25D12" w:rsidRPr="003E3E1F" w14:paraId="73E07864" w14:textId="77777777" w:rsidTr="00CD3E86">
        <w:tc>
          <w:tcPr>
            <w:tcW w:w="1959" w:type="pct"/>
          </w:tcPr>
          <w:p w14:paraId="4DE471AE" w14:textId="563106AC" w:rsidR="00F25D12" w:rsidRPr="003E3E1F" w:rsidRDefault="00F25D12" w:rsidP="00F25D12">
            <w:pPr>
              <w:spacing w:line="240" w:lineRule="atLeast"/>
              <w:ind w:left="-18" w:right="-110"/>
              <w:rPr>
                <w:rFonts w:cs="Times New Roman"/>
                <w:szCs w:val="22"/>
              </w:rPr>
            </w:pPr>
            <w:r w:rsidRPr="009E39DD">
              <w:rPr>
                <w:rFonts w:cs="Times New Roman"/>
                <w:szCs w:val="22"/>
              </w:rPr>
              <w:t>Forward exchange contracts used for hedging:</w:t>
            </w:r>
          </w:p>
        </w:tc>
        <w:tc>
          <w:tcPr>
            <w:tcW w:w="617" w:type="pct"/>
          </w:tcPr>
          <w:p w14:paraId="4FE9F541" w14:textId="77777777" w:rsidR="00F25D12" w:rsidRDefault="00F25D12" w:rsidP="00F25D12">
            <w:pPr>
              <w:pStyle w:val="acctfourfigures"/>
              <w:tabs>
                <w:tab w:val="clear" w:pos="765"/>
                <w:tab w:val="decimal" w:pos="1032"/>
              </w:tabs>
              <w:spacing w:line="240" w:lineRule="atLeast"/>
              <w:ind w:right="-108"/>
              <w:rPr>
                <w:rFonts w:cs="Times New Roman"/>
                <w:szCs w:val="22"/>
                <w:lang w:val="en-US"/>
              </w:rPr>
            </w:pPr>
          </w:p>
        </w:tc>
        <w:tc>
          <w:tcPr>
            <w:tcW w:w="141" w:type="pct"/>
            <w:gridSpan w:val="2"/>
          </w:tcPr>
          <w:p w14:paraId="5D729EAB"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676" w:type="pct"/>
          </w:tcPr>
          <w:p w14:paraId="113E0115"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142" w:type="pct"/>
          </w:tcPr>
          <w:p w14:paraId="12BC38E1"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52" w:type="pct"/>
          </w:tcPr>
          <w:p w14:paraId="59DED6B2" w14:textId="77777777" w:rsidR="00F25D12" w:rsidRDefault="00F25D12" w:rsidP="00F25D12">
            <w:pPr>
              <w:pStyle w:val="acctfourfigures"/>
              <w:tabs>
                <w:tab w:val="clear" w:pos="765"/>
                <w:tab w:val="decimal" w:pos="1032"/>
              </w:tabs>
              <w:spacing w:line="240" w:lineRule="atLeast"/>
              <w:ind w:right="-108"/>
              <w:rPr>
                <w:rFonts w:cs="Times New Roman"/>
                <w:szCs w:val="22"/>
                <w:lang w:val="en-US"/>
              </w:rPr>
            </w:pPr>
          </w:p>
        </w:tc>
        <w:tc>
          <w:tcPr>
            <w:tcW w:w="142" w:type="pct"/>
          </w:tcPr>
          <w:p w14:paraId="54DF4507"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71" w:type="pct"/>
          </w:tcPr>
          <w:p w14:paraId="1467F9A2"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r>
      <w:tr w:rsidR="00F25D12" w:rsidRPr="003E3E1F" w14:paraId="375EC745" w14:textId="77777777" w:rsidTr="00CD3E86">
        <w:tc>
          <w:tcPr>
            <w:tcW w:w="1959" w:type="pct"/>
          </w:tcPr>
          <w:p w14:paraId="65C3FC73" w14:textId="5C07CFAB" w:rsidR="00F25D12" w:rsidRPr="003E3E1F" w:rsidRDefault="00F25D12" w:rsidP="00F25D12">
            <w:pPr>
              <w:spacing w:line="240" w:lineRule="atLeast"/>
              <w:ind w:left="-18" w:right="-110"/>
              <w:rPr>
                <w:rFonts w:cs="Times New Roman"/>
                <w:szCs w:val="22"/>
              </w:rPr>
            </w:pPr>
            <w:r>
              <w:rPr>
                <w:rFonts w:cs="Times New Roman"/>
                <w:szCs w:val="22"/>
              </w:rPr>
              <w:t xml:space="preserve">   - Cash outflow</w:t>
            </w:r>
          </w:p>
        </w:tc>
        <w:tc>
          <w:tcPr>
            <w:tcW w:w="617" w:type="pct"/>
          </w:tcPr>
          <w:p w14:paraId="2AB8B6E6" w14:textId="68A1FCDF" w:rsidR="00F25D12" w:rsidRPr="003E3E1F" w:rsidRDefault="00CD3E86" w:rsidP="00CD3E86">
            <w:pPr>
              <w:pStyle w:val="acctfourfigures"/>
              <w:tabs>
                <w:tab w:val="clear" w:pos="765"/>
                <w:tab w:val="decimal" w:pos="707"/>
              </w:tabs>
              <w:spacing w:line="240" w:lineRule="atLeast"/>
              <w:ind w:right="-108"/>
              <w:rPr>
                <w:rFonts w:cs="Times New Roman"/>
                <w:szCs w:val="22"/>
                <w:lang w:val="en-US"/>
              </w:rPr>
            </w:pPr>
            <w:r>
              <w:rPr>
                <w:rFonts w:cs="Times New Roman"/>
                <w:szCs w:val="22"/>
                <w:lang w:val="en-US"/>
              </w:rPr>
              <w:t>-</w:t>
            </w:r>
          </w:p>
        </w:tc>
        <w:tc>
          <w:tcPr>
            <w:tcW w:w="141" w:type="pct"/>
            <w:gridSpan w:val="2"/>
          </w:tcPr>
          <w:p w14:paraId="0B4D5758"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676" w:type="pct"/>
          </w:tcPr>
          <w:p w14:paraId="311C90E1" w14:textId="702B8821" w:rsidR="00F25D12" w:rsidRPr="003E3E1F" w:rsidRDefault="00CD3E86" w:rsidP="00F25D1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(1,342,630)</w:t>
            </w:r>
          </w:p>
        </w:tc>
        <w:tc>
          <w:tcPr>
            <w:tcW w:w="142" w:type="pct"/>
          </w:tcPr>
          <w:p w14:paraId="2FEECD46"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52" w:type="pct"/>
          </w:tcPr>
          <w:p w14:paraId="7745BF7B" w14:textId="296EDEB7" w:rsidR="00F25D12" w:rsidRPr="003E3E1F" w:rsidRDefault="00CD3E86" w:rsidP="00CD3E86">
            <w:pPr>
              <w:pStyle w:val="acctfourfigures"/>
              <w:tabs>
                <w:tab w:val="clear" w:pos="765"/>
                <w:tab w:val="decimal" w:pos="707"/>
              </w:tabs>
              <w:spacing w:line="240" w:lineRule="atLeast"/>
              <w:ind w:right="-108"/>
              <w:rPr>
                <w:rFonts w:cs="Times New Roman"/>
                <w:szCs w:val="22"/>
                <w:lang w:val="en-US"/>
              </w:rPr>
            </w:pPr>
            <w:r>
              <w:rPr>
                <w:rFonts w:cs="Times New Roman"/>
                <w:szCs w:val="22"/>
                <w:lang w:val="en-US"/>
              </w:rPr>
              <w:t>-</w:t>
            </w:r>
          </w:p>
        </w:tc>
        <w:tc>
          <w:tcPr>
            <w:tcW w:w="142" w:type="pct"/>
          </w:tcPr>
          <w:p w14:paraId="49CFD5B5"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71" w:type="pct"/>
          </w:tcPr>
          <w:p w14:paraId="45465CB1" w14:textId="0D101107" w:rsidR="00F25D12" w:rsidRPr="003E3E1F" w:rsidRDefault="00CD3E86" w:rsidP="00F25D1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(844,571)</w:t>
            </w:r>
          </w:p>
        </w:tc>
      </w:tr>
      <w:tr w:rsidR="00F25D12" w:rsidRPr="003E3E1F" w14:paraId="4A5A7780" w14:textId="77777777" w:rsidTr="00CD3E86">
        <w:tc>
          <w:tcPr>
            <w:tcW w:w="1959" w:type="pct"/>
          </w:tcPr>
          <w:p w14:paraId="4A0F7B28" w14:textId="4CD41379" w:rsidR="00F25D12" w:rsidRPr="009E39DD" w:rsidRDefault="00F25D12" w:rsidP="00F25D12">
            <w:pPr>
              <w:ind w:right="-110"/>
              <w:rPr>
                <w:rFonts w:cs="Times New Roman"/>
              </w:rPr>
            </w:pPr>
            <w:r>
              <w:rPr>
                <w:rFonts w:cs="Times New Roman"/>
                <w:szCs w:val="22"/>
              </w:rPr>
              <w:t xml:space="preserve">   - Cash inflow</w:t>
            </w:r>
          </w:p>
        </w:tc>
        <w:tc>
          <w:tcPr>
            <w:tcW w:w="617" w:type="pct"/>
          </w:tcPr>
          <w:p w14:paraId="4EF4863F" w14:textId="491EF3B4" w:rsidR="00F25D12" w:rsidRPr="003E3E1F" w:rsidRDefault="00CD3E86" w:rsidP="005778EC">
            <w:pPr>
              <w:pStyle w:val="acctfourfigures"/>
              <w:tabs>
                <w:tab w:val="clear" w:pos="765"/>
                <w:tab w:val="decimal" w:pos="973"/>
              </w:tabs>
              <w:spacing w:line="240" w:lineRule="atLeast"/>
              <w:ind w:right="-108"/>
              <w:rPr>
                <w:rFonts w:cs="Times New Roman"/>
                <w:szCs w:val="22"/>
                <w:lang w:val="en-US"/>
              </w:rPr>
            </w:pPr>
            <w:r>
              <w:rPr>
                <w:rFonts w:cs="Times New Roman"/>
                <w:szCs w:val="22"/>
                <w:lang w:val="en-US"/>
              </w:rPr>
              <w:t>10,120</w:t>
            </w:r>
          </w:p>
        </w:tc>
        <w:tc>
          <w:tcPr>
            <w:tcW w:w="141" w:type="pct"/>
            <w:gridSpan w:val="2"/>
          </w:tcPr>
          <w:p w14:paraId="15CEFB20"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676" w:type="pct"/>
          </w:tcPr>
          <w:p w14:paraId="4084C51B" w14:textId="673EDE79" w:rsidR="00F25D12" w:rsidRPr="003E3E1F" w:rsidRDefault="00CD3E86" w:rsidP="00CD4F4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1,361,737</w:t>
            </w:r>
          </w:p>
        </w:tc>
        <w:tc>
          <w:tcPr>
            <w:tcW w:w="142" w:type="pct"/>
          </w:tcPr>
          <w:p w14:paraId="408A656A"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52" w:type="pct"/>
          </w:tcPr>
          <w:p w14:paraId="18616DB9" w14:textId="432B211C" w:rsidR="00F25D12" w:rsidRPr="003E3E1F" w:rsidRDefault="00CD3E86" w:rsidP="00F25D12">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6,934</w:t>
            </w:r>
          </w:p>
        </w:tc>
        <w:tc>
          <w:tcPr>
            <w:tcW w:w="142" w:type="pct"/>
          </w:tcPr>
          <w:p w14:paraId="6CBB205B" w14:textId="77777777" w:rsidR="00F25D12" w:rsidRPr="003E3E1F" w:rsidRDefault="00F25D12" w:rsidP="00F25D12">
            <w:pPr>
              <w:pStyle w:val="acctfourfigures"/>
              <w:tabs>
                <w:tab w:val="clear" w:pos="765"/>
              </w:tabs>
              <w:spacing w:line="240" w:lineRule="atLeast"/>
              <w:ind w:right="191"/>
              <w:jc w:val="right"/>
              <w:rPr>
                <w:rFonts w:cs="Times New Roman"/>
                <w:szCs w:val="22"/>
              </w:rPr>
            </w:pPr>
          </w:p>
        </w:tc>
        <w:tc>
          <w:tcPr>
            <w:tcW w:w="671" w:type="pct"/>
          </w:tcPr>
          <w:p w14:paraId="61D52E34" w14:textId="2EC2D610" w:rsidR="00F25D12" w:rsidRPr="003E3E1F" w:rsidRDefault="00CD3E86" w:rsidP="00CD4F45">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857,996</w:t>
            </w:r>
          </w:p>
        </w:tc>
      </w:tr>
      <w:tr w:rsidR="00F25D12" w:rsidRPr="003E3E1F" w14:paraId="0117608C" w14:textId="77777777" w:rsidTr="00CD3E86">
        <w:tc>
          <w:tcPr>
            <w:tcW w:w="1959" w:type="pct"/>
          </w:tcPr>
          <w:p w14:paraId="0BA757F3" w14:textId="134AABD2" w:rsidR="00F25D12" w:rsidRPr="003E3E1F" w:rsidRDefault="00F25D12" w:rsidP="00F25D12">
            <w:pPr>
              <w:spacing w:line="240" w:lineRule="atLeast"/>
              <w:rPr>
                <w:rFonts w:cs="Times New Roman"/>
                <w:b/>
                <w:bCs/>
                <w:szCs w:val="22"/>
              </w:rPr>
            </w:pPr>
          </w:p>
        </w:tc>
        <w:tc>
          <w:tcPr>
            <w:tcW w:w="617" w:type="pct"/>
            <w:tcBorders>
              <w:top w:val="single" w:sz="4" w:space="0" w:color="auto"/>
              <w:bottom w:val="double" w:sz="4" w:space="0" w:color="auto"/>
            </w:tcBorders>
          </w:tcPr>
          <w:p w14:paraId="2DE5AEB7" w14:textId="2175B659" w:rsidR="00F25D12" w:rsidRPr="003E3E1F" w:rsidRDefault="00CD4F45" w:rsidP="005778EC">
            <w:pPr>
              <w:pStyle w:val="acctfourfigures"/>
              <w:tabs>
                <w:tab w:val="clear" w:pos="765"/>
                <w:tab w:val="decimal" w:pos="973"/>
              </w:tabs>
              <w:spacing w:line="240" w:lineRule="atLeast"/>
              <w:ind w:right="-108"/>
              <w:rPr>
                <w:rFonts w:cs="Times New Roman"/>
                <w:b/>
                <w:bCs/>
                <w:szCs w:val="22"/>
                <w:lang w:val="en-US"/>
              </w:rPr>
            </w:pPr>
            <w:r>
              <w:rPr>
                <w:rFonts w:cs="Times New Roman"/>
                <w:b/>
                <w:bCs/>
                <w:szCs w:val="22"/>
                <w:lang w:val="en-US"/>
              </w:rPr>
              <w:t>10,120</w:t>
            </w:r>
          </w:p>
        </w:tc>
        <w:tc>
          <w:tcPr>
            <w:tcW w:w="141" w:type="pct"/>
            <w:gridSpan w:val="2"/>
          </w:tcPr>
          <w:p w14:paraId="5F6C671D" w14:textId="77777777" w:rsidR="00F25D12" w:rsidRPr="003E3E1F" w:rsidRDefault="00F25D12" w:rsidP="00F25D12">
            <w:pPr>
              <w:pStyle w:val="acctfourfigures"/>
              <w:tabs>
                <w:tab w:val="clear" w:pos="765"/>
                <w:tab w:val="decimal" w:pos="1032"/>
              </w:tabs>
              <w:spacing w:line="240" w:lineRule="atLeast"/>
              <w:ind w:right="-108"/>
              <w:rPr>
                <w:rFonts w:cs="Times New Roman"/>
                <w:b/>
                <w:bCs/>
                <w:szCs w:val="22"/>
                <w:lang w:val="en-US"/>
              </w:rPr>
            </w:pPr>
          </w:p>
        </w:tc>
        <w:tc>
          <w:tcPr>
            <w:tcW w:w="676" w:type="pct"/>
            <w:tcBorders>
              <w:top w:val="single" w:sz="4" w:space="0" w:color="auto"/>
              <w:bottom w:val="double" w:sz="4" w:space="0" w:color="auto"/>
            </w:tcBorders>
          </w:tcPr>
          <w:p w14:paraId="5CBCAC0F" w14:textId="51358878" w:rsidR="00F25D12" w:rsidRPr="003E3E1F" w:rsidRDefault="00CD3E86" w:rsidP="00F25D1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19,107</w:t>
            </w:r>
          </w:p>
        </w:tc>
        <w:tc>
          <w:tcPr>
            <w:tcW w:w="142" w:type="pct"/>
          </w:tcPr>
          <w:p w14:paraId="4D21A433" w14:textId="77777777" w:rsidR="00F25D12" w:rsidRPr="003E3E1F" w:rsidRDefault="00F25D12" w:rsidP="00F25D12">
            <w:pPr>
              <w:pStyle w:val="acctfourfigures"/>
              <w:tabs>
                <w:tab w:val="clear" w:pos="765"/>
                <w:tab w:val="decimal" w:pos="880"/>
              </w:tabs>
              <w:spacing w:line="240" w:lineRule="atLeast"/>
              <w:ind w:right="-108"/>
              <w:rPr>
                <w:rFonts w:cs="Times New Roman"/>
                <w:b/>
                <w:bCs/>
                <w:szCs w:val="22"/>
              </w:rPr>
            </w:pPr>
          </w:p>
        </w:tc>
        <w:tc>
          <w:tcPr>
            <w:tcW w:w="652" w:type="pct"/>
            <w:tcBorders>
              <w:top w:val="single" w:sz="4" w:space="0" w:color="auto"/>
              <w:bottom w:val="double" w:sz="4" w:space="0" w:color="auto"/>
            </w:tcBorders>
          </w:tcPr>
          <w:p w14:paraId="1EA50FD2" w14:textId="31B8C4B1" w:rsidR="00F25D12" w:rsidRPr="003E3E1F" w:rsidRDefault="00CD4F45" w:rsidP="00F25D1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6,934</w:t>
            </w:r>
          </w:p>
        </w:tc>
        <w:tc>
          <w:tcPr>
            <w:tcW w:w="142" w:type="pct"/>
          </w:tcPr>
          <w:p w14:paraId="3D5CB638" w14:textId="77777777" w:rsidR="00F25D12" w:rsidRPr="003E3E1F" w:rsidRDefault="00F25D12" w:rsidP="00F25D12">
            <w:pPr>
              <w:pStyle w:val="acctfourfigures"/>
              <w:tabs>
                <w:tab w:val="clear" w:pos="765"/>
              </w:tabs>
              <w:spacing w:line="240" w:lineRule="atLeast"/>
              <w:ind w:right="191"/>
              <w:jc w:val="right"/>
              <w:rPr>
                <w:rFonts w:cs="Times New Roman"/>
                <w:b/>
                <w:bCs/>
                <w:szCs w:val="22"/>
              </w:rPr>
            </w:pPr>
          </w:p>
        </w:tc>
        <w:tc>
          <w:tcPr>
            <w:tcW w:w="671" w:type="pct"/>
            <w:tcBorders>
              <w:top w:val="single" w:sz="4" w:space="0" w:color="auto"/>
              <w:bottom w:val="double" w:sz="4" w:space="0" w:color="auto"/>
            </w:tcBorders>
          </w:tcPr>
          <w:p w14:paraId="28C74E66" w14:textId="5DAABBD7" w:rsidR="00F25D12" w:rsidRPr="003E3E1F" w:rsidRDefault="00CD3E86" w:rsidP="00F25D12">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13,425</w:t>
            </w:r>
          </w:p>
        </w:tc>
      </w:tr>
      <w:tr w:rsidR="00F25D12" w:rsidRPr="003E3E1F" w14:paraId="056455C6" w14:textId="77777777" w:rsidTr="00CD3E86">
        <w:tc>
          <w:tcPr>
            <w:tcW w:w="1959" w:type="pct"/>
          </w:tcPr>
          <w:p w14:paraId="78DF84E4" w14:textId="77777777" w:rsidR="00F25D12" w:rsidRPr="003E3E1F" w:rsidRDefault="00F25D12" w:rsidP="00F25D12">
            <w:pPr>
              <w:spacing w:line="240" w:lineRule="atLeast"/>
              <w:ind w:left="-18" w:right="-110"/>
              <w:rPr>
                <w:rFonts w:cs="Times New Roman"/>
                <w:szCs w:val="22"/>
              </w:rPr>
            </w:pPr>
          </w:p>
        </w:tc>
        <w:tc>
          <w:tcPr>
            <w:tcW w:w="617" w:type="pct"/>
          </w:tcPr>
          <w:p w14:paraId="31FA1B36"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141" w:type="pct"/>
            <w:gridSpan w:val="2"/>
          </w:tcPr>
          <w:p w14:paraId="62F2B9B6" w14:textId="77777777" w:rsidR="00F25D12" w:rsidRPr="003E3E1F" w:rsidRDefault="00F25D12" w:rsidP="00F25D12">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14CB65D1" w14:textId="77777777" w:rsidR="00F25D12" w:rsidRPr="003E3E1F" w:rsidRDefault="00F25D12" w:rsidP="00F25D12">
            <w:pPr>
              <w:pStyle w:val="acctfourfigures"/>
              <w:tabs>
                <w:tab w:val="clear" w:pos="765"/>
                <w:tab w:val="decimal" w:pos="1032"/>
              </w:tabs>
              <w:spacing w:line="240" w:lineRule="atLeast"/>
              <w:ind w:right="-108"/>
              <w:rPr>
                <w:rFonts w:cs="Times New Roman"/>
                <w:szCs w:val="22"/>
                <w:lang w:val="en-US"/>
              </w:rPr>
            </w:pPr>
          </w:p>
        </w:tc>
        <w:tc>
          <w:tcPr>
            <w:tcW w:w="142" w:type="pct"/>
          </w:tcPr>
          <w:p w14:paraId="5A0DCF93" w14:textId="77777777" w:rsidR="00F25D12" w:rsidRPr="003E3E1F" w:rsidRDefault="00F25D12" w:rsidP="00F25D12">
            <w:pPr>
              <w:pStyle w:val="acctfourfigures"/>
              <w:tabs>
                <w:tab w:val="clear" w:pos="765"/>
                <w:tab w:val="decimal" w:pos="880"/>
              </w:tabs>
              <w:spacing w:line="240" w:lineRule="atLeast"/>
              <w:ind w:right="-108"/>
              <w:rPr>
                <w:rFonts w:cs="Times New Roman"/>
                <w:szCs w:val="22"/>
              </w:rPr>
            </w:pPr>
          </w:p>
        </w:tc>
        <w:tc>
          <w:tcPr>
            <w:tcW w:w="652" w:type="pct"/>
          </w:tcPr>
          <w:p w14:paraId="5EE133A2" w14:textId="77777777" w:rsidR="00F25D12" w:rsidRPr="003E3E1F" w:rsidRDefault="00F25D12" w:rsidP="00F25D12">
            <w:pPr>
              <w:pStyle w:val="acctfourfigures"/>
              <w:tabs>
                <w:tab w:val="clear" w:pos="765"/>
                <w:tab w:val="decimal" w:pos="672"/>
              </w:tabs>
              <w:spacing w:line="240" w:lineRule="atLeast"/>
              <w:ind w:right="-108"/>
              <w:rPr>
                <w:rFonts w:cs="Times New Roman"/>
                <w:szCs w:val="22"/>
                <w:lang w:val="en-US"/>
              </w:rPr>
            </w:pPr>
          </w:p>
        </w:tc>
        <w:tc>
          <w:tcPr>
            <w:tcW w:w="142" w:type="pct"/>
          </w:tcPr>
          <w:p w14:paraId="0086CA03" w14:textId="77777777" w:rsidR="00F25D12" w:rsidRPr="003E3E1F" w:rsidRDefault="00F25D12" w:rsidP="00F25D12">
            <w:pPr>
              <w:pStyle w:val="acctfourfigures"/>
              <w:tabs>
                <w:tab w:val="clear" w:pos="765"/>
                <w:tab w:val="decimal" w:pos="880"/>
              </w:tabs>
              <w:spacing w:line="240" w:lineRule="atLeast"/>
              <w:ind w:right="-108"/>
              <w:rPr>
                <w:rFonts w:cs="Times New Roman"/>
                <w:szCs w:val="22"/>
              </w:rPr>
            </w:pPr>
          </w:p>
        </w:tc>
        <w:tc>
          <w:tcPr>
            <w:tcW w:w="671" w:type="pct"/>
          </w:tcPr>
          <w:p w14:paraId="4E0087BE" w14:textId="77777777" w:rsidR="00F25D12" w:rsidRPr="003E3E1F" w:rsidRDefault="00F25D12" w:rsidP="00F25D12">
            <w:pPr>
              <w:pStyle w:val="acctfourfigures"/>
              <w:tabs>
                <w:tab w:val="clear" w:pos="765"/>
                <w:tab w:val="decimal" w:pos="672"/>
              </w:tabs>
              <w:spacing w:line="240" w:lineRule="atLeast"/>
              <w:ind w:right="-108"/>
              <w:rPr>
                <w:rFonts w:cs="Times New Roman"/>
                <w:szCs w:val="22"/>
                <w:lang w:val="en-US"/>
              </w:rPr>
            </w:pPr>
          </w:p>
        </w:tc>
      </w:tr>
    </w:tbl>
    <w:p w14:paraId="3811CFFB" w14:textId="77777777" w:rsidR="009E39DD" w:rsidRPr="00B61CD2" w:rsidRDefault="009E39DD" w:rsidP="00A01D6D">
      <w:pPr>
        <w:spacing w:line="240" w:lineRule="auto"/>
        <w:ind w:left="1080"/>
        <w:jc w:val="thaiDistribute"/>
        <w:rPr>
          <w:szCs w:val="22"/>
        </w:rPr>
      </w:pPr>
    </w:p>
    <w:p w14:paraId="13D6218A" w14:textId="39A828A0" w:rsidR="005127BF" w:rsidRDefault="005127BF">
      <w:pPr>
        <w:spacing w:line="240" w:lineRule="auto"/>
        <w:rPr>
          <w:szCs w:val="22"/>
          <w:highlight w:val="cyan"/>
        </w:rPr>
      </w:pPr>
      <w:r>
        <w:rPr>
          <w:szCs w:val="22"/>
          <w:highlight w:val="cyan"/>
        </w:rPr>
        <w:br w:type="page"/>
      </w:r>
    </w:p>
    <w:p w14:paraId="032B5F7D" w14:textId="77777777" w:rsidR="00B61CD2" w:rsidRDefault="00B61CD2" w:rsidP="00B61CD2">
      <w:pPr>
        <w:spacing w:line="240" w:lineRule="auto"/>
        <w:ind w:left="990"/>
        <w:jc w:val="thaiDistribute"/>
        <w:rPr>
          <w:szCs w:val="22"/>
          <w:highlight w:val="cyan"/>
        </w:rPr>
      </w:pPr>
    </w:p>
    <w:tbl>
      <w:tblPr>
        <w:tblW w:w="9162" w:type="dxa"/>
        <w:tblInd w:w="450" w:type="dxa"/>
        <w:tblLayout w:type="fixed"/>
        <w:tblLook w:val="01E0" w:firstRow="1" w:lastRow="1" w:firstColumn="1" w:lastColumn="1" w:noHBand="0" w:noVBand="0"/>
      </w:tblPr>
      <w:tblGrid>
        <w:gridCol w:w="2250"/>
        <w:gridCol w:w="1170"/>
        <w:gridCol w:w="270"/>
        <w:gridCol w:w="1260"/>
        <w:gridCol w:w="270"/>
        <w:gridCol w:w="1170"/>
        <w:gridCol w:w="270"/>
        <w:gridCol w:w="1062"/>
        <w:gridCol w:w="252"/>
        <w:gridCol w:w="1188"/>
      </w:tblGrid>
      <w:tr w:rsidR="009954D2" w:rsidRPr="00295585" w14:paraId="5B213209" w14:textId="77777777" w:rsidTr="009954D2">
        <w:tc>
          <w:tcPr>
            <w:tcW w:w="2250" w:type="dxa"/>
          </w:tcPr>
          <w:p w14:paraId="4A5C9FCF" w14:textId="77777777" w:rsidR="009954D2" w:rsidRPr="00295585" w:rsidRDefault="009954D2" w:rsidP="005127BF">
            <w:pPr>
              <w:tabs>
                <w:tab w:val="left" w:pos="192"/>
              </w:tabs>
              <w:spacing w:line="240" w:lineRule="exact"/>
              <w:ind w:right="-123"/>
              <w:rPr>
                <w:b/>
                <w:bCs/>
                <w:i/>
                <w:iCs/>
                <w:szCs w:val="22"/>
              </w:rPr>
            </w:pPr>
          </w:p>
        </w:tc>
        <w:tc>
          <w:tcPr>
            <w:tcW w:w="6912" w:type="dxa"/>
            <w:gridSpan w:val="9"/>
          </w:tcPr>
          <w:p w14:paraId="6211ACDB" w14:textId="77777777" w:rsidR="009954D2" w:rsidRPr="00295585" w:rsidRDefault="009954D2" w:rsidP="005127BF">
            <w:pPr>
              <w:spacing w:line="240" w:lineRule="exact"/>
              <w:jc w:val="center"/>
              <w:rPr>
                <w:b/>
                <w:bCs/>
                <w:szCs w:val="22"/>
              </w:rPr>
            </w:pPr>
            <w:r>
              <w:rPr>
                <w:b/>
                <w:bCs/>
                <w:szCs w:val="22"/>
              </w:rPr>
              <w:t>Separate</w:t>
            </w:r>
            <w:r w:rsidRPr="00295585">
              <w:rPr>
                <w:b/>
                <w:bCs/>
                <w:szCs w:val="22"/>
              </w:rPr>
              <w:t xml:space="preserve"> financial statements</w:t>
            </w:r>
          </w:p>
        </w:tc>
      </w:tr>
      <w:tr w:rsidR="009954D2" w:rsidRPr="00295585" w14:paraId="64202AEB" w14:textId="77777777" w:rsidTr="009954D2">
        <w:tc>
          <w:tcPr>
            <w:tcW w:w="2250" w:type="dxa"/>
          </w:tcPr>
          <w:p w14:paraId="2389735D" w14:textId="77777777" w:rsidR="009954D2" w:rsidRPr="00295585" w:rsidRDefault="009954D2" w:rsidP="005127BF">
            <w:pPr>
              <w:tabs>
                <w:tab w:val="left" w:pos="192"/>
              </w:tabs>
              <w:spacing w:line="240" w:lineRule="exact"/>
              <w:ind w:right="-123"/>
              <w:rPr>
                <w:b/>
                <w:bCs/>
                <w:i/>
                <w:iCs/>
                <w:szCs w:val="22"/>
              </w:rPr>
            </w:pPr>
          </w:p>
        </w:tc>
        <w:tc>
          <w:tcPr>
            <w:tcW w:w="1170" w:type="dxa"/>
          </w:tcPr>
          <w:p w14:paraId="1A012D63" w14:textId="77777777" w:rsidR="009954D2" w:rsidRPr="00295585" w:rsidRDefault="009954D2" w:rsidP="005127BF">
            <w:pPr>
              <w:spacing w:line="240" w:lineRule="exact"/>
              <w:jc w:val="center"/>
              <w:rPr>
                <w:szCs w:val="22"/>
              </w:rPr>
            </w:pPr>
          </w:p>
        </w:tc>
        <w:tc>
          <w:tcPr>
            <w:tcW w:w="270" w:type="dxa"/>
          </w:tcPr>
          <w:p w14:paraId="3A36F985" w14:textId="77777777" w:rsidR="009954D2" w:rsidRPr="00295585" w:rsidRDefault="009954D2" w:rsidP="005127BF">
            <w:pPr>
              <w:spacing w:line="240" w:lineRule="exact"/>
              <w:jc w:val="center"/>
              <w:rPr>
                <w:szCs w:val="22"/>
              </w:rPr>
            </w:pPr>
          </w:p>
        </w:tc>
        <w:tc>
          <w:tcPr>
            <w:tcW w:w="5472" w:type="dxa"/>
            <w:gridSpan w:val="7"/>
            <w:tcBorders>
              <w:bottom w:val="single" w:sz="4" w:space="0" w:color="auto"/>
            </w:tcBorders>
            <w:shd w:val="clear" w:color="auto" w:fill="FFFFFF" w:themeFill="background1"/>
          </w:tcPr>
          <w:p w14:paraId="6A0F32E3" w14:textId="77777777" w:rsidR="009954D2" w:rsidRPr="00295585" w:rsidRDefault="009954D2" w:rsidP="005127BF">
            <w:pPr>
              <w:spacing w:line="240" w:lineRule="exact"/>
              <w:jc w:val="center"/>
              <w:rPr>
                <w:szCs w:val="22"/>
              </w:rPr>
            </w:pPr>
            <w:r w:rsidRPr="007E0EB4">
              <w:rPr>
                <w:szCs w:val="22"/>
              </w:rPr>
              <w:t>Maturity period</w:t>
            </w:r>
          </w:p>
        </w:tc>
      </w:tr>
      <w:tr w:rsidR="009954D2" w:rsidRPr="00295585" w14:paraId="0E6567B1" w14:textId="77777777" w:rsidTr="009954D2">
        <w:tc>
          <w:tcPr>
            <w:tcW w:w="2250" w:type="dxa"/>
          </w:tcPr>
          <w:p w14:paraId="411B6E42" w14:textId="77777777" w:rsidR="009954D2" w:rsidRPr="00295585" w:rsidRDefault="009954D2" w:rsidP="005127BF">
            <w:pPr>
              <w:tabs>
                <w:tab w:val="left" w:pos="192"/>
              </w:tabs>
              <w:spacing w:line="240" w:lineRule="exact"/>
              <w:ind w:right="-123"/>
              <w:rPr>
                <w:b/>
                <w:bCs/>
                <w:i/>
                <w:iCs/>
                <w:szCs w:val="22"/>
              </w:rPr>
            </w:pPr>
          </w:p>
        </w:tc>
        <w:tc>
          <w:tcPr>
            <w:tcW w:w="1170" w:type="dxa"/>
          </w:tcPr>
          <w:p w14:paraId="454D12CD" w14:textId="77777777" w:rsidR="009954D2" w:rsidRPr="00295585" w:rsidRDefault="009954D2" w:rsidP="005127BF">
            <w:pPr>
              <w:spacing w:line="240" w:lineRule="exact"/>
              <w:jc w:val="center"/>
              <w:rPr>
                <w:szCs w:val="22"/>
              </w:rPr>
            </w:pPr>
          </w:p>
        </w:tc>
        <w:tc>
          <w:tcPr>
            <w:tcW w:w="270" w:type="dxa"/>
          </w:tcPr>
          <w:p w14:paraId="38D724DB" w14:textId="77777777" w:rsidR="009954D2" w:rsidRPr="00295585" w:rsidRDefault="009954D2" w:rsidP="005127BF">
            <w:pPr>
              <w:spacing w:line="240" w:lineRule="exact"/>
              <w:jc w:val="center"/>
              <w:rPr>
                <w:szCs w:val="22"/>
              </w:rPr>
            </w:pPr>
          </w:p>
        </w:tc>
        <w:tc>
          <w:tcPr>
            <w:tcW w:w="1260" w:type="dxa"/>
          </w:tcPr>
          <w:p w14:paraId="30ADABFE" w14:textId="77777777" w:rsidR="009954D2" w:rsidRPr="00295585" w:rsidRDefault="009954D2" w:rsidP="005127BF">
            <w:pPr>
              <w:spacing w:line="240" w:lineRule="exact"/>
              <w:jc w:val="center"/>
              <w:rPr>
                <w:szCs w:val="22"/>
              </w:rPr>
            </w:pPr>
          </w:p>
        </w:tc>
        <w:tc>
          <w:tcPr>
            <w:tcW w:w="270" w:type="dxa"/>
          </w:tcPr>
          <w:p w14:paraId="11ABFF3A" w14:textId="77777777" w:rsidR="009954D2" w:rsidRPr="00295585" w:rsidRDefault="009954D2" w:rsidP="005127BF">
            <w:pPr>
              <w:spacing w:line="240" w:lineRule="exact"/>
              <w:jc w:val="center"/>
              <w:rPr>
                <w:szCs w:val="22"/>
              </w:rPr>
            </w:pPr>
          </w:p>
        </w:tc>
        <w:tc>
          <w:tcPr>
            <w:tcW w:w="1170" w:type="dxa"/>
          </w:tcPr>
          <w:p w14:paraId="0E6B0048" w14:textId="77777777" w:rsidR="009954D2" w:rsidRPr="00295585" w:rsidRDefault="009954D2" w:rsidP="005127BF">
            <w:pPr>
              <w:spacing w:line="240" w:lineRule="exact"/>
              <w:jc w:val="center"/>
              <w:rPr>
                <w:szCs w:val="22"/>
                <w:rtl/>
                <w:cs/>
              </w:rPr>
            </w:pPr>
            <w:r w:rsidRPr="00295585">
              <w:rPr>
                <w:szCs w:val="22"/>
              </w:rPr>
              <w:t xml:space="preserve">After </w:t>
            </w:r>
          </w:p>
        </w:tc>
        <w:tc>
          <w:tcPr>
            <w:tcW w:w="270" w:type="dxa"/>
          </w:tcPr>
          <w:p w14:paraId="39F68414" w14:textId="77777777" w:rsidR="009954D2" w:rsidRPr="00295585" w:rsidRDefault="009954D2" w:rsidP="005127BF">
            <w:pPr>
              <w:spacing w:line="240" w:lineRule="exact"/>
              <w:jc w:val="center"/>
              <w:rPr>
                <w:szCs w:val="22"/>
              </w:rPr>
            </w:pPr>
          </w:p>
        </w:tc>
        <w:tc>
          <w:tcPr>
            <w:tcW w:w="1062" w:type="dxa"/>
          </w:tcPr>
          <w:p w14:paraId="4135B667" w14:textId="77777777" w:rsidR="009954D2" w:rsidRPr="00295585" w:rsidRDefault="009954D2" w:rsidP="005127BF">
            <w:pPr>
              <w:spacing w:line="240" w:lineRule="exact"/>
              <w:jc w:val="center"/>
              <w:rPr>
                <w:szCs w:val="22"/>
              </w:rPr>
            </w:pPr>
          </w:p>
        </w:tc>
        <w:tc>
          <w:tcPr>
            <w:tcW w:w="252" w:type="dxa"/>
          </w:tcPr>
          <w:p w14:paraId="44A35DAB" w14:textId="77777777" w:rsidR="009954D2" w:rsidRPr="00295585" w:rsidRDefault="009954D2" w:rsidP="005127BF">
            <w:pPr>
              <w:spacing w:line="240" w:lineRule="exact"/>
              <w:jc w:val="center"/>
              <w:rPr>
                <w:szCs w:val="22"/>
              </w:rPr>
            </w:pPr>
          </w:p>
        </w:tc>
        <w:tc>
          <w:tcPr>
            <w:tcW w:w="1188" w:type="dxa"/>
          </w:tcPr>
          <w:p w14:paraId="4A4D3134" w14:textId="77777777" w:rsidR="009954D2" w:rsidRPr="00295585" w:rsidRDefault="009954D2" w:rsidP="005127BF">
            <w:pPr>
              <w:spacing w:line="240" w:lineRule="exact"/>
              <w:jc w:val="center"/>
              <w:rPr>
                <w:szCs w:val="22"/>
              </w:rPr>
            </w:pPr>
          </w:p>
        </w:tc>
      </w:tr>
      <w:tr w:rsidR="009954D2" w:rsidRPr="00295585" w14:paraId="21C76F11" w14:textId="77777777" w:rsidTr="009954D2">
        <w:tc>
          <w:tcPr>
            <w:tcW w:w="2250" w:type="dxa"/>
          </w:tcPr>
          <w:p w14:paraId="6347B5EF" w14:textId="77777777" w:rsidR="009954D2" w:rsidRPr="00295585" w:rsidRDefault="009954D2" w:rsidP="005127BF">
            <w:pPr>
              <w:tabs>
                <w:tab w:val="left" w:pos="192"/>
              </w:tabs>
              <w:spacing w:line="240" w:lineRule="exact"/>
              <w:ind w:right="-123"/>
              <w:rPr>
                <w:b/>
                <w:bCs/>
                <w:i/>
                <w:iCs/>
                <w:szCs w:val="22"/>
              </w:rPr>
            </w:pPr>
          </w:p>
        </w:tc>
        <w:tc>
          <w:tcPr>
            <w:tcW w:w="1170" w:type="dxa"/>
          </w:tcPr>
          <w:p w14:paraId="26319115" w14:textId="77777777" w:rsidR="009954D2" w:rsidRPr="00295585" w:rsidRDefault="009954D2" w:rsidP="005127BF">
            <w:pPr>
              <w:spacing w:line="240" w:lineRule="exact"/>
              <w:ind w:left="-97" w:right="-108"/>
              <w:jc w:val="center"/>
              <w:rPr>
                <w:szCs w:val="22"/>
                <w:cs/>
              </w:rPr>
            </w:pPr>
            <w:r w:rsidRPr="00295585">
              <w:rPr>
                <w:szCs w:val="22"/>
              </w:rPr>
              <w:t>Effective</w:t>
            </w:r>
          </w:p>
        </w:tc>
        <w:tc>
          <w:tcPr>
            <w:tcW w:w="270" w:type="dxa"/>
          </w:tcPr>
          <w:p w14:paraId="5697A9EB" w14:textId="77777777" w:rsidR="009954D2" w:rsidRPr="00295585" w:rsidRDefault="009954D2" w:rsidP="005127BF">
            <w:pPr>
              <w:spacing w:line="240" w:lineRule="exact"/>
              <w:jc w:val="center"/>
              <w:rPr>
                <w:szCs w:val="22"/>
              </w:rPr>
            </w:pPr>
          </w:p>
        </w:tc>
        <w:tc>
          <w:tcPr>
            <w:tcW w:w="1260" w:type="dxa"/>
          </w:tcPr>
          <w:p w14:paraId="135E8DAA" w14:textId="77777777" w:rsidR="009954D2" w:rsidRPr="00295585" w:rsidRDefault="009954D2" w:rsidP="005127BF">
            <w:pPr>
              <w:spacing w:line="240" w:lineRule="exact"/>
              <w:jc w:val="center"/>
              <w:rPr>
                <w:szCs w:val="22"/>
              </w:rPr>
            </w:pPr>
          </w:p>
        </w:tc>
        <w:tc>
          <w:tcPr>
            <w:tcW w:w="270" w:type="dxa"/>
          </w:tcPr>
          <w:p w14:paraId="2D6D7ED0" w14:textId="77777777" w:rsidR="009954D2" w:rsidRPr="00295585" w:rsidRDefault="009954D2" w:rsidP="005127BF">
            <w:pPr>
              <w:spacing w:line="240" w:lineRule="exact"/>
              <w:jc w:val="center"/>
              <w:rPr>
                <w:szCs w:val="22"/>
              </w:rPr>
            </w:pPr>
          </w:p>
        </w:tc>
        <w:tc>
          <w:tcPr>
            <w:tcW w:w="1170" w:type="dxa"/>
          </w:tcPr>
          <w:p w14:paraId="5CA6B30C" w14:textId="77777777" w:rsidR="009954D2" w:rsidRPr="00295585" w:rsidRDefault="009954D2" w:rsidP="005127BF">
            <w:pPr>
              <w:spacing w:line="240" w:lineRule="exact"/>
              <w:jc w:val="center"/>
              <w:rPr>
                <w:szCs w:val="22"/>
              </w:rPr>
            </w:pPr>
            <w:r w:rsidRPr="00295585">
              <w:rPr>
                <w:szCs w:val="22"/>
              </w:rPr>
              <w:t>1 year</w:t>
            </w:r>
          </w:p>
        </w:tc>
        <w:tc>
          <w:tcPr>
            <w:tcW w:w="270" w:type="dxa"/>
          </w:tcPr>
          <w:p w14:paraId="022FCA20" w14:textId="77777777" w:rsidR="009954D2" w:rsidRPr="00295585" w:rsidRDefault="009954D2" w:rsidP="005127BF">
            <w:pPr>
              <w:spacing w:line="240" w:lineRule="exact"/>
              <w:jc w:val="center"/>
              <w:rPr>
                <w:szCs w:val="22"/>
              </w:rPr>
            </w:pPr>
          </w:p>
        </w:tc>
        <w:tc>
          <w:tcPr>
            <w:tcW w:w="1062" w:type="dxa"/>
          </w:tcPr>
          <w:p w14:paraId="7E69DD47" w14:textId="77777777" w:rsidR="009954D2" w:rsidRPr="00295585" w:rsidRDefault="009954D2" w:rsidP="005127BF">
            <w:pPr>
              <w:spacing w:line="240" w:lineRule="exact"/>
              <w:jc w:val="center"/>
              <w:rPr>
                <w:szCs w:val="22"/>
              </w:rPr>
            </w:pPr>
          </w:p>
        </w:tc>
        <w:tc>
          <w:tcPr>
            <w:tcW w:w="252" w:type="dxa"/>
          </w:tcPr>
          <w:p w14:paraId="3E5ADAB7" w14:textId="77777777" w:rsidR="009954D2" w:rsidRPr="00295585" w:rsidRDefault="009954D2" w:rsidP="005127BF">
            <w:pPr>
              <w:spacing w:line="240" w:lineRule="exact"/>
              <w:jc w:val="center"/>
              <w:rPr>
                <w:szCs w:val="22"/>
              </w:rPr>
            </w:pPr>
          </w:p>
        </w:tc>
        <w:tc>
          <w:tcPr>
            <w:tcW w:w="1188" w:type="dxa"/>
          </w:tcPr>
          <w:p w14:paraId="3E857ADE" w14:textId="77777777" w:rsidR="009954D2" w:rsidRPr="00295585" w:rsidRDefault="009954D2" w:rsidP="005127BF">
            <w:pPr>
              <w:spacing w:line="240" w:lineRule="exact"/>
              <w:jc w:val="center"/>
              <w:rPr>
                <w:szCs w:val="22"/>
              </w:rPr>
            </w:pPr>
          </w:p>
        </w:tc>
      </w:tr>
      <w:tr w:rsidR="009954D2" w:rsidRPr="00295585" w14:paraId="657ED608" w14:textId="77777777" w:rsidTr="009954D2">
        <w:tc>
          <w:tcPr>
            <w:tcW w:w="2250" w:type="dxa"/>
          </w:tcPr>
          <w:p w14:paraId="7AFC9F89" w14:textId="0721A8BE" w:rsidR="009954D2" w:rsidRPr="00295585" w:rsidRDefault="009954D2" w:rsidP="005127BF">
            <w:pPr>
              <w:tabs>
                <w:tab w:val="left" w:pos="192"/>
              </w:tabs>
              <w:spacing w:line="240" w:lineRule="exact"/>
              <w:ind w:right="-123"/>
              <w:rPr>
                <w:b/>
                <w:bCs/>
                <w:i/>
                <w:iCs/>
                <w:szCs w:val="22"/>
              </w:rPr>
            </w:pPr>
          </w:p>
        </w:tc>
        <w:tc>
          <w:tcPr>
            <w:tcW w:w="1170" w:type="dxa"/>
          </w:tcPr>
          <w:p w14:paraId="23512257" w14:textId="77777777" w:rsidR="009954D2" w:rsidRPr="00295585" w:rsidRDefault="009954D2" w:rsidP="005127BF">
            <w:pPr>
              <w:spacing w:line="240" w:lineRule="exact"/>
              <w:ind w:left="-97" w:right="-108"/>
              <w:jc w:val="center"/>
              <w:rPr>
                <w:szCs w:val="22"/>
              </w:rPr>
            </w:pPr>
            <w:r>
              <w:rPr>
                <w:szCs w:val="22"/>
              </w:rPr>
              <w:t>i</w:t>
            </w:r>
            <w:r w:rsidRPr="00295585">
              <w:rPr>
                <w:szCs w:val="22"/>
              </w:rPr>
              <w:t>nterest</w:t>
            </w:r>
          </w:p>
        </w:tc>
        <w:tc>
          <w:tcPr>
            <w:tcW w:w="270" w:type="dxa"/>
          </w:tcPr>
          <w:p w14:paraId="7A9F337A" w14:textId="77777777" w:rsidR="009954D2" w:rsidRPr="00295585" w:rsidRDefault="009954D2" w:rsidP="005127BF">
            <w:pPr>
              <w:spacing w:line="240" w:lineRule="exact"/>
              <w:jc w:val="center"/>
              <w:rPr>
                <w:szCs w:val="22"/>
              </w:rPr>
            </w:pPr>
          </w:p>
        </w:tc>
        <w:tc>
          <w:tcPr>
            <w:tcW w:w="1260" w:type="dxa"/>
          </w:tcPr>
          <w:p w14:paraId="4886C149" w14:textId="77777777" w:rsidR="009954D2" w:rsidRPr="00295585" w:rsidRDefault="009954D2" w:rsidP="005127BF">
            <w:pPr>
              <w:spacing w:line="240" w:lineRule="exact"/>
              <w:jc w:val="center"/>
              <w:rPr>
                <w:szCs w:val="22"/>
              </w:rPr>
            </w:pPr>
            <w:r w:rsidRPr="00295585">
              <w:rPr>
                <w:szCs w:val="22"/>
              </w:rPr>
              <w:t>Wi</w:t>
            </w:r>
            <w:smartTag w:uri="urn:schemas-microsoft-com:office:smarttags" w:element="PersonName">
              <w:r w:rsidRPr="00295585">
                <w:rPr>
                  <w:szCs w:val="22"/>
                </w:rPr>
                <w:t>th</w:t>
              </w:r>
            </w:smartTag>
            <w:r w:rsidRPr="00295585">
              <w:rPr>
                <w:szCs w:val="22"/>
              </w:rPr>
              <w:t>in</w:t>
            </w:r>
          </w:p>
        </w:tc>
        <w:tc>
          <w:tcPr>
            <w:tcW w:w="270" w:type="dxa"/>
          </w:tcPr>
          <w:p w14:paraId="74B1F1FF" w14:textId="77777777" w:rsidR="009954D2" w:rsidRPr="00295585" w:rsidRDefault="009954D2" w:rsidP="005127BF">
            <w:pPr>
              <w:spacing w:line="240" w:lineRule="exact"/>
              <w:jc w:val="center"/>
              <w:rPr>
                <w:szCs w:val="22"/>
              </w:rPr>
            </w:pPr>
          </w:p>
        </w:tc>
        <w:tc>
          <w:tcPr>
            <w:tcW w:w="1170" w:type="dxa"/>
          </w:tcPr>
          <w:p w14:paraId="699DB3BA" w14:textId="77777777" w:rsidR="009954D2" w:rsidRPr="00295585" w:rsidRDefault="009954D2" w:rsidP="005127BF">
            <w:pPr>
              <w:spacing w:line="240" w:lineRule="exact"/>
              <w:jc w:val="center"/>
              <w:rPr>
                <w:szCs w:val="22"/>
              </w:rPr>
            </w:pPr>
            <w:r w:rsidRPr="00295585">
              <w:rPr>
                <w:szCs w:val="22"/>
              </w:rPr>
              <w:t>but wi</w:t>
            </w:r>
            <w:smartTag w:uri="urn:schemas-microsoft-com:office:smarttags" w:element="PersonName">
              <w:r w:rsidRPr="00295585">
                <w:rPr>
                  <w:szCs w:val="22"/>
                </w:rPr>
                <w:t>th</w:t>
              </w:r>
            </w:smartTag>
            <w:r w:rsidRPr="00295585">
              <w:rPr>
                <w:szCs w:val="22"/>
              </w:rPr>
              <w:t>in</w:t>
            </w:r>
          </w:p>
        </w:tc>
        <w:tc>
          <w:tcPr>
            <w:tcW w:w="270" w:type="dxa"/>
          </w:tcPr>
          <w:p w14:paraId="6204DC95" w14:textId="77777777" w:rsidR="009954D2" w:rsidRPr="00295585" w:rsidRDefault="009954D2" w:rsidP="005127BF">
            <w:pPr>
              <w:spacing w:line="240" w:lineRule="exact"/>
              <w:jc w:val="center"/>
              <w:rPr>
                <w:szCs w:val="22"/>
              </w:rPr>
            </w:pPr>
          </w:p>
        </w:tc>
        <w:tc>
          <w:tcPr>
            <w:tcW w:w="1062" w:type="dxa"/>
          </w:tcPr>
          <w:p w14:paraId="6F8F1D30" w14:textId="77777777" w:rsidR="009954D2" w:rsidRPr="00295585" w:rsidRDefault="009954D2" w:rsidP="005127BF">
            <w:pPr>
              <w:spacing w:line="240" w:lineRule="exact"/>
              <w:jc w:val="center"/>
              <w:rPr>
                <w:szCs w:val="22"/>
              </w:rPr>
            </w:pPr>
            <w:r>
              <w:rPr>
                <w:szCs w:val="22"/>
              </w:rPr>
              <w:t>After</w:t>
            </w:r>
          </w:p>
        </w:tc>
        <w:tc>
          <w:tcPr>
            <w:tcW w:w="252" w:type="dxa"/>
          </w:tcPr>
          <w:p w14:paraId="605FAB34" w14:textId="77777777" w:rsidR="009954D2" w:rsidRPr="00295585" w:rsidRDefault="009954D2" w:rsidP="005127BF">
            <w:pPr>
              <w:spacing w:line="240" w:lineRule="exact"/>
              <w:jc w:val="center"/>
              <w:rPr>
                <w:szCs w:val="22"/>
              </w:rPr>
            </w:pPr>
          </w:p>
        </w:tc>
        <w:tc>
          <w:tcPr>
            <w:tcW w:w="1188" w:type="dxa"/>
          </w:tcPr>
          <w:p w14:paraId="5137D1F7" w14:textId="77777777" w:rsidR="009954D2" w:rsidRPr="00295585" w:rsidRDefault="009954D2" w:rsidP="005127BF">
            <w:pPr>
              <w:spacing w:line="240" w:lineRule="exact"/>
              <w:jc w:val="center"/>
              <w:rPr>
                <w:szCs w:val="22"/>
              </w:rPr>
            </w:pPr>
          </w:p>
        </w:tc>
      </w:tr>
      <w:tr w:rsidR="009954D2" w:rsidRPr="00295585" w14:paraId="76DBE9C1" w14:textId="77777777" w:rsidTr="009954D2">
        <w:tc>
          <w:tcPr>
            <w:tcW w:w="2250" w:type="dxa"/>
          </w:tcPr>
          <w:p w14:paraId="4DE5E0EC" w14:textId="251A9061" w:rsidR="009954D2" w:rsidRPr="00295585" w:rsidRDefault="009954D2" w:rsidP="009954D2">
            <w:pPr>
              <w:tabs>
                <w:tab w:val="left" w:pos="192"/>
              </w:tabs>
              <w:spacing w:line="240" w:lineRule="exact"/>
              <w:ind w:right="-123"/>
              <w:rPr>
                <w:b/>
                <w:bCs/>
                <w:i/>
                <w:iCs/>
                <w:szCs w:val="22"/>
              </w:rPr>
            </w:pPr>
            <w:r>
              <w:rPr>
                <w:b/>
                <w:bCs/>
                <w:i/>
                <w:iCs/>
                <w:szCs w:val="22"/>
                <w:lang w:val="en-US" w:bidi="th-TH"/>
              </w:rPr>
              <w:t>At 31 December 2019</w:t>
            </w:r>
          </w:p>
        </w:tc>
        <w:tc>
          <w:tcPr>
            <w:tcW w:w="1170" w:type="dxa"/>
          </w:tcPr>
          <w:p w14:paraId="26DB2F7A" w14:textId="77777777" w:rsidR="009954D2" w:rsidRPr="00295585" w:rsidRDefault="009954D2" w:rsidP="009954D2">
            <w:pPr>
              <w:spacing w:line="240" w:lineRule="exact"/>
              <w:ind w:left="-97" w:right="-108"/>
              <w:jc w:val="center"/>
              <w:rPr>
                <w:szCs w:val="22"/>
              </w:rPr>
            </w:pPr>
            <w:r>
              <w:rPr>
                <w:szCs w:val="22"/>
              </w:rPr>
              <w:t>r</w:t>
            </w:r>
            <w:r w:rsidRPr="00295585">
              <w:rPr>
                <w:szCs w:val="22"/>
              </w:rPr>
              <w:t>ates</w:t>
            </w:r>
          </w:p>
        </w:tc>
        <w:tc>
          <w:tcPr>
            <w:tcW w:w="270" w:type="dxa"/>
          </w:tcPr>
          <w:p w14:paraId="41B9255A" w14:textId="77777777" w:rsidR="009954D2" w:rsidRPr="00295585" w:rsidRDefault="009954D2" w:rsidP="009954D2">
            <w:pPr>
              <w:spacing w:line="240" w:lineRule="exact"/>
              <w:jc w:val="center"/>
              <w:rPr>
                <w:szCs w:val="22"/>
              </w:rPr>
            </w:pPr>
          </w:p>
        </w:tc>
        <w:tc>
          <w:tcPr>
            <w:tcW w:w="1260" w:type="dxa"/>
          </w:tcPr>
          <w:p w14:paraId="76DAB2DA" w14:textId="77777777" w:rsidR="009954D2" w:rsidRPr="00295585" w:rsidRDefault="009954D2" w:rsidP="009954D2">
            <w:pPr>
              <w:spacing w:line="240" w:lineRule="exact"/>
              <w:jc w:val="center"/>
              <w:rPr>
                <w:szCs w:val="22"/>
              </w:rPr>
            </w:pPr>
            <w:r w:rsidRPr="00295585">
              <w:rPr>
                <w:szCs w:val="22"/>
              </w:rPr>
              <w:t>1 year</w:t>
            </w:r>
          </w:p>
        </w:tc>
        <w:tc>
          <w:tcPr>
            <w:tcW w:w="270" w:type="dxa"/>
          </w:tcPr>
          <w:p w14:paraId="3F0C4823" w14:textId="77777777" w:rsidR="009954D2" w:rsidRPr="00295585" w:rsidRDefault="009954D2" w:rsidP="009954D2">
            <w:pPr>
              <w:spacing w:line="240" w:lineRule="exact"/>
              <w:jc w:val="center"/>
              <w:rPr>
                <w:szCs w:val="22"/>
              </w:rPr>
            </w:pPr>
          </w:p>
        </w:tc>
        <w:tc>
          <w:tcPr>
            <w:tcW w:w="1170" w:type="dxa"/>
          </w:tcPr>
          <w:p w14:paraId="553832C4" w14:textId="77777777" w:rsidR="009954D2" w:rsidRPr="00295585" w:rsidRDefault="009954D2" w:rsidP="009954D2">
            <w:pPr>
              <w:spacing w:line="240" w:lineRule="exact"/>
              <w:jc w:val="center"/>
              <w:rPr>
                <w:szCs w:val="22"/>
              </w:rPr>
            </w:pPr>
            <w:r w:rsidRPr="00295585">
              <w:rPr>
                <w:szCs w:val="22"/>
              </w:rPr>
              <w:t>5 years</w:t>
            </w:r>
          </w:p>
        </w:tc>
        <w:tc>
          <w:tcPr>
            <w:tcW w:w="270" w:type="dxa"/>
          </w:tcPr>
          <w:p w14:paraId="6800710D" w14:textId="77777777" w:rsidR="009954D2" w:rsidRPr="00295585" w:rsidRDefault="009954D2" w:rsidP="009954D2">
            <w:pPr>
              <w:spacing w:line="240" w:lineRule="exact"/>
              <w:jc w:val="center"/>
              <w:rPr>
                <w:szCs w:val="22"/>
              </w:rPr>
            </w:pPr>
          </w:p>
        </w:tc>
        <w:tc>
          <w:tcPr>
            <w:tcW w:w="1062" w:type="dxa"/>
          </w:tcPr>
          <w:p w14:paraId="73FDF67B" w14:textId="77777777" w:rsidR="009954D2" w:rsidRPr="00295585" w:rsidRDefault="009954D2" w:rsidP="009954D2">
            <w:pPr>
              <w:spacing w:line="240" w:lineRule="exact"/>
              <w:jc w:val="center"/>
              <w:rPr>
                <w:szCs w:val="22"/>
              </w:rPr>
            </w:pPr>
            <w:r>
              <w:rPr>
                <w:szCs w:val="22"/>
              </w:rPr>
              <w:t>5 years</w:t>
            </w:r>
          </w:p>
        </w:tc>
        <w:tc>
          <w:tcPr>
            <w:tcW w:w="252" w:type="dxa"/>
          </w:tcPr>
          <w:p w14:paraId="70E5C910" w14:textId="77777777" w:rsidR="009954D2" w:rsidRPr="00295585" w:rsidRDefault="009954D2" w:rsidP="009954D2">
            <w:pPr>
              <w:spacing w:line="240" w:lineRule="exact"/>
              <w:jc w:val="center"/>
              <w:rPr>
                <w:szCs w:val="22"/>
              </w:rPr>
            </w:pPr>
          </w:p>
        </w:tc>
        <w:tc>
          <w:tcPr>
            <w:tcW w:w="1188" w:type="dxa"/>
          </w:tcPr>
          <w:p w14:paraId="3A5F58BC" w14:textId="77777777" w:rsidR="009954D2" w:rsidRPr="00295585" w:rsidRDefault="009954D2" w:rsidP="009954D2">
            <w:pPr>
              <w:spacing w:line="240" w:lineRule="exact"/>
              <w:jc w:val="center"/>
              <w:rPr>
                <w:szCs w:val="22"/>
                <w:rtl/>
                <w:cs/>
              </w:rPr>
            </w:pPr>
            <w:r w:rsidRPr="00295585">
              <w:rPr>
                <w:szCs w:val="22"/>
              </w:rPr>
              <w:t>Total</w:t>
            </w:r>
          </w:p>
        </w:tc>
      </w:tr>
      <w:tr w:rsidR="009954D2" w:rsidRPr="00295585" w14:paraId="3FD9BAA4" w14:textId="77777777" w:rsidTr="009954D2">
        <w:tc>
          <w:tcPr>
            <w:tcW w:w="2250" w:type="dxa"/>
          </w:tcPr>
          <w:p w14:paraId="337B6B3F" w14:textId="45AE7942" w:rsidR="009954D2" w:rsidRPr="000F3921" w:rsidRDefault="009954D2" w:rsidP="009954D2">
            <w:pPr>
              <w:tabs>
                <w:tab w:val="left" w:pos="192"/>
              </w:tabs>
              <w:spacing w:line="240" w:lineRule="exact"/>
              <w:ind w:right="-123"/>
              <w:rPr>
                <w:b/>
                <w:bCs/>
                <w:i/>
                <w:iCs/>
                <w:szCs w:val="22"/>
                <w:lang w:val="en-US" w:bidi="th-TH"/>
              </w:rPr>
            </w:pPr>
          </w:p>
        </w:tc>
        <w:tc>
          <w:tcPr>
            <w:tcW w:w="1170" w:type="dxa"/>
          </w:tcPr>
          <w:p w14:paraId="1CB9BD8F" w14:textId="77777777" w:rsidR="009954D2" w:rsidRPr="00295585" w:rsidRDefault="009954D2" w:rsidP="009954D2">
            <w:pPr>
              <w:spacing w:line="240" w:lineRule="exact"/>
              <w:ind w:left="-97" w:right="-108"/>
              <w:jc w:val="center"/>
              <w:rPr>
                <w:i/>
                <w:iCs/>
                <w:szCs w:val="22"/>
              </w:rPr>
            </w:pPr>
            <w:r w:rsidRPr="00295585">
              <w:rPr>
                <w:i/>
                <w:iCs/>
                <w:szCs w:val="22"/>
              </w:rPr>
              <w:t>(</w:t>
            </w:r>
            <w:proofErr w:type="gramStart"/>
            <w:r w:rsidRPr="00295585">
              <w:rPr>
                <w:i/>
                <w:iCs/>
                <w:szCs w:val="22"/>
              </w:rPr>
              <w:t>%  per</w:t>
            </w:r>
            <w:proofErr w:type="gramEnd"/>
            <w:r w:rsidRPr="00295585">
              <w:rPr>
                <w:i/>
                <w:iCs/>
                <w:szCs w:val="22"/>
              </w:rPr>
              <w:t xml:space="preserve"> an</w:t>
            </w:r>
            <w:smartTag w:uri="urn:schemas-microsoft-com:office:smarttags" w:element="PersonName">
              <w:r w:rsidRPr="00295585">
                <w:rPr>
                  <w:i/>
                  <w:iCs/>
                  <w:szCs w:val="22"/>
                </w:rPr>
                <w:t>nu</w:t>
              </w:r>
            </w:smartTag>
            <w:r w:rsidRPr="00295585">
              <w:rPr>
                <w:i/>
                <w:iCs/>
                <w:szCs w:val="22"/>
              </w:rPr>
              <w:t>m)</w:t>
            </w:r>
          </w:p>
        </w:tc>
        <w:tc>
          <w:tcPr>
            <w:tcW w:w="270" w:type="dxa"/>
          </w:tcPr>
          <w:p w14:paraId="1CA9E327" w14:textId="77777777" w:rsidR="009954D2" w:rsidRPr="00295585" w:rsidRDefault="009954D2" w:rsidP="009954D2">
            <w:pPr>
              <w:spacing w:line="240" w:lineRule="exact"/>
              <w:jc w:val="center"/>
              <w:rPr>
                <w:szCs w:val="22"/>
              </w:rPr>
            </w:pPr>
          </w:p>
        </w:tc>
        <w:tc>
          <w:tcPr>
            <w:tcW w:w="5472" w:type="dxa"/>
            <w:gridSpan w:val="7"/>
          </w:tcPr>
          <w:p w14:paraId="3C7C1E98" w14:textId="77777777" w:rsidR="009954D2" w:rsidRDefault="009954D2" w:rsidP="009954D2">
            <w:pPr>
              <w:spacing w:line="240" w:lineRule="exact"/>
              <w:jc w:val="center"/>
              <w:rPr>
                <w:i/>
                <w:iCs/>
                <w:szCs w:val="22"/>
              </w:rPr>
            </w:pPr>
          </w:p>
          <w:p w14:paraId="00AE7561" w14:textId="77777777" w:rsidR="009954D2" w:rsidRPr="00295585" w:rsidRDefault="009954D2" w:rsidP="009954D2">
            <w:pPr>
              <w:spacing w:line="240" w:lineRule="exact"/>
              <w:jc w:val="center"/>
              <w:rPr>
                <w:i/>
                <w:iCs/>
                <w:szCs w:val="22"/>
              </w:rPr>
            </w:pPr>
            <w:r w:rsidRPr="00295585">
              <w:rPr>
                <w:i/>
                <w:iCs/>
                <w:szCs w:val="22"/>
              </w:rPr>
              <w:t xml:space="preserve">(in </w:t>
            </w:r>
            <w:smartTag w:uri="urn:schemas-microsoft-com:office:smarttags" w:element="PersonName">
              <w:r w:rsidRPr="00295585">
                <w:rPr>
                  <w:i/>
                  <w:iCs/>
                  <w:szCs w:val="22"/>
                </w:rPr>
                <w:t>th</w:t>
              </w:r>
            </w:smartTag>
            <w:r w:rsidRPr="00295585">
              <w:rPr>
                <w:i/>
                <w:iCs/>
                <w:szCs w:val="22"/>
              </w:rPr>
              <w:t>ousand Baht)</w:t>
            </w:r>
          </w:p>
        </w:tc>
      </w:tr>
      <w:tr w:rsidR="009954D2" w:rsidRPr="00295585" w14:paraId="28BCD755" w14:textId="77777777" w:rsidTr="009954D2">
        <w:tc>
          <w:tcPr>
            <w:tcW w:w="2250" w:type="dxa"/>
            <w:shd w:val="clear" w:color="auto" w:fill="FFFFFF" w:themeFill="background1"/>
          </w:tcPr>
          <w:p w14:paraId="5C3A4F9C" w14:textId="77777777" w:rsidR="009954D2" w:rsidRPr="005F6868" w:rsidRDefault="009954D2" w:rsidP="009954D2">
            <w:pPr>
              <w:tabs>
                <w:tab w:val="left" w:pos="192"/>
              </w:tabs>
              <w:spacing w:line="240" w:lineRule="exact"/>
              <w:ind w:right="-123"/>
              <w:rPr>
                <w:b/>
                <w:bCs/>
                <w:i/>
                <w:iCs/>
                <w:szCs w:val="22"/>
              </w:rPr>
            </w:pPr>
            <w:r w:rsidRPr="005F6868">
              <w:rPr>
                <w:b/>
                <w:bCs/>
                <w:i/>
                <w:iCs/>
                <w:szCs w:val="22"/>
              </w:rPr>
              <w:t>Financial assets</w:t>
            </w:r>
          </w:p>
        </w:tc>
        <w:tc>
          <w:tcPr>
            <w:tcW w:w="1170" w:type="dxa"/>
          </w:tcPr>
          <w:p w14:paraId="42398725" w14:textId="77777777" w:rsidR="009954D2" w:rsidRPr="00295585" w:rsidRDefault="009954D2" w:rsidP="009954D2">
            <w:pPr>
              <w:spacing w:line="240" w:lineRule="exact"/>
              <w:jc w:val="center"/>
              <w:rPr>
                <w:szCs w:val="22"/>
              </w:rPr>
            </w:pPr>
          </w:p>
        </w:tc>
        <w:tc>
          <w:tcPr>
            <w:tcW w:w="270" w:type="dxa"/>
          </w:tcPr>
          <w:p w14:paraId="3402765A" w14:textId="77777777" w:rsidR="009954D2" w:rsidRPr="00295585" w:rsidRDefault="009954D2" w:rsidP="009954D2">
            <w:pPr>
              <w:spacing w:line="240" w:lineRule="exact"/>
              <w:jc w:val="both"/>
              <w:rPr>
                <w:szCs w:val="22"/>
              </w:rPr>
            </w:pPr>
          </w:p>
        </w:tc>
        <w:tc>
          <w:tcPr>
            <w:tcW w:w="1260" w:type="dxa"/>
          </w:tcPr>
          <w:p w14:paraId="5D83215A" w14:textId="77777777" w:rsidR="009954D2" w:rsidRPr="00295585" w:rsidRDefault="009954D2" w:rsidP="009954D2">
            <w:pPr>
              <w:tabs>
                <w:tab w:val="decimal" w:pos="894"/>
              </w:tabs>
              <w:spacing w:line="240" w:lineRule="exact"/>
              <w:ind w:right="-179"/>
              <w:rPr>
                <w:szCs w:val="22"/>
              </w:rPr>
            </w:pPr>
          </w:p>
        </w:tc>
        <w:tc>
          <w:tcPr>
            <w:tcW w:w="270" w:type="dxa"/>
          </w:tcPr>
          <w:p w14:paraId="0AA35E8D" w14:textId="77777777" w:rsidR="009954D2" w:rsidRPr="00295585" w:rsidRDefault="009954D2" w:rsidP="009954D2">
            <w:pPr>
              <w:spacing w:line="240" w:lineRule="exact"/>
              <w:jc w:val="both"/>
              <w:rPr>
                <w:szCs w:val="22"/>
              </w:rPr>
            </w:pPr>
          </w:p>
        </w:tc>
        <w:tc>
          <w:tcPr>
            <w:tcW w:w="1170" w:type="dxa"/>
          </w:tcPr>
          <w:p w14:paraId="386F0D6E" w14:textId="77777777" w:rsidR="009954D2" w:rsidRPr="00295585" w:rsidRDefault="009954D2" w:rsidP="009954D2">
            <w:pPr>
              <w:tabs>
                <w:tab w:val="decimal" w:pos="882"/>
              </w:tabs>
              <w:spacing w:line="240" w:lineRule="exact"/>
              <w:rPr>
                <w:szCs w:val="22"/>
              </w:rPr>
            </w:pPr>
          </w:p>
        </w:tc>
        <w:tc>
          <w:tcPr>
            <w:tcW w:w="270" w:type="dxa"/>
          </w:tcPr>
          <w:p w14:paraId="1763165F" w14:textId="77777777" w:rsidR="009954D2" w:rsidRPr="00295585" w:rsidRDefault="009954D2" w:rsidP="009954D2">
            <w:pPr>
              <w:spacing w:line="240" w:lineRule="exact"/>
              <w:jc w:val="both"/>
              <w:rPr>
                <w:szCs w:val="22"/>
              </w:rPr>
            </w:pPr>
          </w:p>
        </w:tc>
        <w:tc>
          <w:tcPr>
            <w:tcW w:w="1062" w:type="dxa"/>
          </w:tcPr>
          <w:p w14:paraId="4F5DF315" w14:textId="77777777" w:rsidR="009954D2" w:rsidRPr="00295585" w:rsidRDefault="009954D2" w:rsidP="009954D2">
            <w:pPr>
              <w:spacing w:line="240" w:lineRule="exact"/>
              <w:jc w:val="both"/>
              <w:rPr>
                <w:szCs w:val="22"/>
              </w:rPr>
            </w:pPr>
          </w:p>
        </w:tc>
        <w:tc>
          <w:tcPr>
            <w:tcW w:w="252" w:type="dxa"/>
          </w:tcPr>
          <w:p w14:paraId="62434BC9" w14:textId="77777777" w:rsidR="009954D2" w:rsidRPr="00295585" w:rsidRDefault="009954D2" w:rsidP="009954D2">
            <w:pPr>
              <w:spacing w:line="240" w:lineRule="exact"/>
              <w:jc w:val="both"/>
              <w:rPr>
                <w:szCs w:val="22"/>
              </w:rPr>
            </w:pPr>
          </w:p>
        </w:tc>
        <w:tc>
          <w:tcPr>
            <w:tcW w:w="1188" w:type="dxa"/>
          </w:tcPr>
          <w:p w14:paraId="4ABF5215" w14:textId="77777777" w:rsidR="009954D2" w:rsidRPr="00295585" w:rsidRDefault="009954D2" w:rsidP="009954D2">
            <w:pPr>
              <w:tabs>
                <w:tab w:val="decimal" w:pos="972"/>
              </w:tabs>
              <w:spacing w:line="240" w:lineRule="exact"/>
              <w:rPr>
                <w:szCs w:val="22"/>
              </w:rPr>
            </w:pPr>
          </w:p>
        </w:tc>
      </w:tr>
      <w:tr w:rsidR="009954D2" w:rsidRPr="00295585" w14:paraId="75F928E8" w14:textId="77777777" w:rsidTr="009954D2">
        <w:tc>
          <w:tcPr>
            <w:tcW w:w="2250" w:type="dxa"/>
            <w:shd w:val="clear" w:color="auto" w:fill="FFFFFF" w:themeFill="background1"/>
          </w:tcPr>
          <w:p w14:paraId="6F9D9A56" w14:textId="09988A26" w:rsidR="009954D2" w:rsidRDefault="009954D2" w:rsidP="009954D2">
            <w:pPr>
              <w:tabs>
                <w:tab w:val="left" w:pos="180"/>
              </w:tabs>
              <w:spacing w:line="240" w:lineRule="exact"/>
              <w:ind w:right="-123"/>
              <w:rPr>
                <w:szCs w:val="22"/>
              </w:rPr>
            </w:pPr>
            <w:r>
              <w:rPr>
                <w:szCs w:val="22"/>
              </w:rPr>
              <w:t>Long-term loans</w:t>
            </w:r>
            <w:r w:rsidR="005778EC">
              <w:rPr>
                <w:szCs w:val="22"/>
              </w:rPr>
              <w:t xml:space="preserve"> to</w:t>
            </w:r>
          </w:p>
        </w:tc>
        <w:tc>
          <w:tcPr>
            <w:tcW w:w="1170" w:type="dxa"/>
            <w:vAlign w:val="bottom"/>
          </w:tcPr>
          <w:p w14:paraId="2F50E09B" w14:textId="77777777" w:rsidR="009954D2" w:rsidRPr="00557BA5" w:rsidRDefault="009954D2" w:rsidP="009954D2">
            <w:pPr>
              <w:pStyle w:val="acctfourfigures"/>
              <w:tabs>
                <w:tab w:val="clear" w:pos="765"/>
              </w:tabs>
              <w:spacing w:line="240" w:lineRule="auto"/>
              <w:ind w:right="-43"/>
              <w:jc w:val="center"/>
              <w:rPr>
                <w:szCs w:val="22"/>
              </w:rPr>
            </w:pPr>
            <w:r>
              <w:rPr>
                <w:szCs w:val="22"/>
              </w:rPr>
              <w:t>3.0</w:t>
            </w:r>
          </w:p>
        </w:tc>
        <w:tc>
          <w:tcPr>
            <w:tcW w:w="270" w:type="dxa"/>
            <w:vAlign w:val="bottom"/>
          </w:tcPr>
          <w:p w14:paraId="4CC574AC" w14:textId="77777777" w:rsidR="009954D2" w:rsidRPr="00295585" w:rsidRDefault="009954D2" w:rsidP="009954D2">
            <w:pPr>
              <w:spacing w:line="240" w:lineRule="exact"/>
              <w:jc w:val="center"/>
              <w:rPr>
                <w:szCs w:val="22"/>
              </w:rPr>
            </w:pPr>
          </w:p>
        </w:tc>
        <w:tc>
          <w:tcPr>
            <w:tcW w:w="1260" w:type="dxa"/>
            <w:tcBorders>
              <w:bottom w:val="single" w:sz="4" w:space="0" w:color="auto"/>
            </w:tcBorders>
            <w:vAlign w:val="bottom"/>
          </w:tcPr>
          <w:p w14:paraId="4E19C692" w14:textId="77777777" w:rsidR="009954D2" w:rsidRPr="00AD2E0E" w:rsidRDefault="009954D2" w:rsidP="009954D2">
            <w:pPr>
              <w:pStyle w:val="acctfourfigures"/>
              <w:tabs>
                <w:tab w:val="clear" w:pos="765"/>
                <w:tab w:val="decimal" w:pos="884"/>
                <w:tab w:val="decimal" w:pos="942"/>
              </w:tabs>
              <w:spacing w:line="240" w:lineRule="auto"/>
              <w:ind w:right="-198"/>
              <w:jc w:val="center"/>
              <w:rPr>
                <w:szCs w:val="22"/>
              </w:rPr>
            </w:pPr>
            <w:r>
              <w:rPr>
                <w:szCs w:val="22"/>
              </w:rPr>
              <w:t>642,840</w:t>
            </w:r>
          </w:p>
        </w:tc>
        <w:tc>
          <w:tcPr>
            <w:tcW w:w="270" w:type="dxa"/>
            <w:vAlign w:val="bottom"/>
          </w:tcPr>
          <w:p w14:paraId="4DE3B1F2" w14:textId="77777777" w:rsidR="009954D2" w:rsidRPr="00AD2E0E" w:rsidRDefault="009954D2" w:rsidP="009954D2">
            <w:pPr>
              <w:pStyle w:val="acctfourfigures"/>
              <w:tabs>
                <w:tab w:val="decimal" w:pos="884"/>
                <w:tab w:val="decimal" w:pos="942"/>
              </w:tabs>
              <w:spacing w:line="240" w:lineRule="auto"/>
              <w:ind w:right="-43"/>
              <w:jc w:val="center"/>
              <w:rPr>
                <w:szCs w:val="22"/>
              </w:rPr>
            </w:pPr>
          </w:p>
        </w:tc>
        <w:tc>
          <w:tcPr>
            <w:tcW w:w="1170" w:type="dxa"/>
            <w:tcBorders>
              <w:bottom w:val="single" w:sz="4" w:space="0" w:color="auto"/>
            </w:tcBorders>
            <w:vAlign w:val="bottom"/>
          </w:tcPr>
          <w:p w14:paraId="332E61C3" w14:textId="77777777" w:rsidR="009954D2" w:rsidRPr="00AD2E0E" w:rsidRDefault="009954D2" w:rsidP="009954D2">
            <w:pPr>
              <w:pStyle w:val="acctfourfigures"/>
              <w:tabs>
                <w:tab w:val="clear" w:pos="765"/>
                <w:tab w:val="decimal" w:pos="884"/>
                <w:tab w:val="decimal" w:pos="942"/>
              </w:tabs>
              <w:spacing w:line="240" w:lineRule="auto"/>
              <w:ind w:right="-43"/>
              <w:jc w:val="center"/>
              <w:rPr>
                <w:szCs w:val="22"/>
              </w:rPr>
            </w:pPr>
            <w:r>
              <w:rPr>
                <w:szCs w:val="22"/>
              </w:rPr>
              <w:t>1,285,680</w:t>
            </w:r>
          </w:p>
        </w:tc>
        <w:tc>
          <w:tcPr>
            <w:tcW w:w="270" w:type="dxa"/>
            <w:vAlign w:val="bottom"/>
          </w:tcPr>
          <w:p w14:paraId="15694F4F" w14:textId="77777777" w:rsidR="009954D2" w:rsidRPr="00AD2E0E" w:rsidRDefault="009954D2" w:rsidP="009954D2">
            <w:pPr>
              <w:pStyle w:val="acctfourfigures"/>
              <w:tabs>
                <w:tab w:val="decimal" w:pos="942"/>
              </w:tabs>
              <w:spacing w:line="240" w:lineRule="auto"/>
              <w:ind w:right="-43"/>
              <w:jc w:val="center"/>
              <w:rPr>
                <w:szCs w:val="22"/>
              </w:rPr>
            </w:pPr>
          </w:p>
        </w:tc>
        <w:tc>
          <w:tcPr>
            <w:tcW w:w="1062" w:type="dxa"/>
            <w:tcBorders>
              <w:bottom w:val="single" w:sz="4" w:space="0" w:color="auto"/>
            </w:tcBorders>
            <w:vAlign w:val="bottom"/>
          </w:tcPr>
          <w:p w14:paraId="04143889" w14:textId="77777777" w:rsidR="009954D2" w:rsidRPr="00AD2E0E" w:rsidRDefault="009954D2" w:rsidP="009954D2">
            <w:pPr>
              <w:pStyle w:val="acctfourfigures"/>
              <w:tabs>
                <w:tab w:val="clear" w:pos="765"/>
                <w:tab w:val="decimal" w:pos="821"/>
                <w:tab w:val="decimal" w:pos="942"/>
              </w:tabs>
              <w:spacing w:line="240" w:lineRule="auto"/>
              <w:ind w:right="-43"/>
              <w:jc w:val="center"/>
              <w:rPr>
                <w:szCs w:val="22"/>
              </w:rPr>
            </w:pPr>
            <w:r>
              <w:rPr>
                <w:szCs w:val="22"/>
              </w:rPr>
              <w:t>-</w:t>
            </w:r>
          </w:p>
        </w:tc>
        <w:tc>
          <w:tcPr>
            <w:tcW w:w="252" w:type="dxa"/>
            <w:vAlign w:val="bottom"/>
          </w:tcPr>
          <w:p w14:paraId="16C9810A" w14:textId="77777777" w:rsidR="009954D2" w:rsidRPr="00AD2E0E" w:rsidRDefault="009954D2" w:rsidP="009954D2">
            <w:pPr>
              <w:pStyle w:val="acctfourfigures"/>
              <w:tabs>
                <w:tab w:val="decimal" w:pos="942"/>
              </w:tabs>
              <w:spacing w:line="240" w:lineRule="auto"/>
              <w:ind w:right="-43"/>
              <w:jc w:val="center"/>
              <w:rPr>
                <w:szCs w:val="22"/>
              </w:rPr>
            </w:pPr>
          </w:p>
        </w:tc>
        <w:tc>
          <w:tcPr>
            <w:tcW w:w="1188" w:type="dxa"/>
            <w:tcBorders>
              <w:bottom w:val="single" w:sz="4" w:space="0" w:color="auto"/>
            </w:tcBorders>
            <w:vAlign w:val="bottom"/>
          </w:tcPr>
          <w:p w14:paraId="4B6828FC" w14:textId="77777777" w:rsidR="009954D2" w:rsidRPr="00AD2E0E" w:rsidRDefault="009954D2" w:rsidP="009954D2">
            <w:pPr>
              <w:pStyle w:val="acctfourfigures"/>
              <w:tabs>
                <w:tab w:val="clear" w:pos="765"/>
                <w:tab w:val="decimal" w:pos="884"/>
                <w:tab w:val="decimal" w:pos="942"/>
              </w:tabs>
              <w:spacing w:line="240" w:lineRule="auto"/>
              <w:ind w:right="-43"/>
              <w:jc w:val="center"/>
              <w:rPr>
                <w:szCs w:val="22"/>
              </w:rPr>
            </w:pPr>
            <w:r>
              <w:rPr>
                <w:szCs w:val="22"/>
              </w:rPr>
              <w:t>1,928,520</w:t>
            </w:r>
          </w:p>
        </w:tc>
      </w:tr>
      <w:tr w:rsidR="009954D2" w:rsidRPr="00295585" w14:paraId="2B6A0FDE" w14:textId="77777777" w:rsidTr="009954D2">
        <w:tc>
          <w:tcPr>
            <w:tcW w:w="2250" w:type="dxa"/>
            <w:shd w:val="clear" w:color="auto" w:fill="FFFFFF" w:themeFill="background1"/>
          </w:tcPr>
          <w:p w14:paraId="72A3328E" w14:textId="77777777" w:rsidR="009954D2" w:rsidRPr="00765926" w:rsidRDefault="009954D2" w:rsidP="009954D2">
            <w:pPr>
              <w:tabs>
                <w:tab w:val="left" w:pos="192"/>
              </w:tabs>
              <w:spacing w:line="240" w:lineRule="exact"/>
              <w:ind w:right="-123"/>
              <w:rPr>
                <w:b/>
                <w:bCs/>
                <w:i/>
                <w:iCs/>
                <w:szCs w:val="22"/>
              </w:rPr>
            </w:pPr>
          </w:p>
        </w:tc>
        <w:tc>
          <w:tcPr>
            <w:tcW w:w="1170" w:type="dxa"/>
          </w:tcPr>
          <w:p w14:paraId="58DEE802" w14:textId="77777777" w:rsidR="009954D2" w:rsidRPr="00765926" w:rsidRDefault="009954D2" w:rsidP="009954D2">
            <w:pPr>
              <w:spacing w:line="240" w:lineRule="exact"/>
              <w:jc w:val="center"/>
              <w:rPr>
                <w:b/>
                <w:bCs/>
                <w:szCs w:val="22"/>
              </w:rPr>
            </w:pPr>
          </w:p>
        </w:tc>
        <w:tc>
          <w:tcPr>
            <w:tcW w:w="270" w:type="dxa"/>
          </w:tcPr>
          <w:p w14:paraId="7A777DB3" w14:textId="77777777" w:rsidR="009954D2" w:rsidRPr="00765926" w:rsidRDefault="009954D2" w:rsidP="009954D2">
            <w:pPr>
              <w:spacing w:line="240" w:lineRule="exact"/>
              <w:jc w:val="both"/>
              <w:rPr>
                <w:b/>
                <w:bCs/>
                <w:szCs w:val="22"/>
              </w:rPr>
            </w:pPr>
          </w:p>
        </w:tc>
        <w:tc>
          <w:tcPr>
            <w:tcW w:w="1260" w:type="dxa"/>
            <w:tcBorders>
              <w:top w:val="single" w:sz="4" w:space="0" w:color="auto"/>
              <w:bottom w:val="double" w:sz="4" w:space="0" w:color="auto"/>
            </w:tcBorders>
            <w:vAlign w:val="bottom"/>
          </w:tcPr>
          <w:p w14:paraId="551E2839" w14:textId="77777777" w:rsidR="009954D2" w:rsidRPr="00246B93" w:rsidRDefault="009954D2" w:rsidP="009954D2">
            <w:pPr>
              <w:pStyle w:val="acctfourfigures"/>
              <w:tabs>
                <w:tab w:val="clear" w:pos="765"/>
                <w:tab w:val="decimal" w:pos="884"/>
                <w:tab w:val="decimal" w:pos="942"/>
              </w:tabs>
              <w:spacing w:line="240" w:lineRule="auto"/>
              <w:ind w:right="-198"/>
              <w:jc w:val="center"/>
              <w:rPr>
                <w:b/>
                <w:bCs/>
                <w:szCs w:val="22"/>
              </w:rPr>
            </w:pPr>
            <w:r>
              <w:rPr>
                <w:b/>
                <w:bCs/>
                <w:szCs w:val="22"/>
              </w:rPr>
              <w:t>642,840</w:t>
            </w:r>
          </w:p>
        </w:tc>
        <w:tc>
          <w:tcPr>
            <w:tcW w:w="270" w:type="dxa"/>
            <w:vAlign w:val="bottom"/>
          </w:tcPr>
          <w:p w14:paraId="00F9F7A4" w14:textId="77777777" w:rsidR="009954D2" w:rsidRPr="00765926" w:rsidRDefault="009954D2" w:rsidP="009954D2">
            <w:pPr>
              <w:pStyle w:val="acctfourfigures"/>
              <w:tabs>
                <w:tab w:val="decimal" w:pos="942"/>
              </w:tabs>
              <w:spacing w:line="240" w:lineRule="auto"/>
              <w:ind w:right="-43"/>
              <w:jc w:val="both"/>
              <w:rPr>
                <w:b/>
                <w:bCs/>
                <w:szCs w:val="22"/>
              </w:rPr>
            </w:pPr>
          </w:p>
        </w:tc>
        <w:tc>
          <w:tcPr>
            <w:tcW w:w="1170" w:type="dxa"/>
            <w:tcBorders>
              <w:top w:val="single" w:sz="4" w:space="0" w:color="auto"/>
              <w:bottom w:val="double" w:sz="4" w:space="0" w:color="auto"/>
            </w:tcBorders>
            <w:vAlign w:val="bottom"/>
          </w:tcPr>
          <w:p w14:paraId="109DF565" w14:textId="77777777" w:rsidR="009954D2" w:rsidRPr="003D07B7" w:rsidRDefault="009954D2" w:rsidP="009954D2">
            <w:pPr>
              <w:pStyle w:val="acctfourfigures"/>
              <w:tabs>
                <w:tab w:val="clear" w:pos="765"/>
                <w:tab w:val="decimal" w:pos="884"/>
                <w:tab w:val="decimal" w:pos="942"/>
              </w:tabs>
              <w:spacing w:line="240" w:lineRule="auto"/>
              <w:ind w:right="-43"/>
              <w:jc w:val="center"/>
              <w:rPr>
                <w:b/>
                <w:bCs/>
                <w:szCs w:val="22"/>
              </w:rPr>
            </w:pPr>
            <w:r>
              <w:rPr>
                <w:b/>
                <w:bCs/>
                <w:szCs w:val="22"/>
              </w:rPr>
              <w:t>1,285,680</w:t>
            </w:r>
          </w:p>
        </w:tc>
        <w:tc>
          <w:tcPr>
            <w:tcW w:w="270" w:type="dxa"/>
            <w:vAlign w:val="bottom"/>
          </w:tcPr>
          <w:p w14:paraId="16DBDA9E" w14:textId="77777777" w:rsidR="009954D2" w:rsidRPr="00AD2E0E" w:rsidRDefault="009954D2" w:rsidP="009954D2">
            <w:pPr>
              <w:pStyle w:val="acctfourfigures"/>
              <w:tabs>
                <w:tab w:val="decimal" w:pos="942"/>
              </w:tabs>
              <w:spacing w:line="240" w:lineRule="auto"/>
              <w:ind w:right="-43"/>
              <w:jc w:val="center"/>
              <w:rPr>
                <w:szCs w:val="22"/>
              </w:rPr>
            </w:pPr>
          </w:p>
        </w:tc>
        <w:tc>
          <w:tcPr>
            <w:tcW w:w="1062" w:type="dxa"/>
            <w:tcBorders>
              <w:top w:val="single" w:sz="4" w:space="0" w:color="auto"/>
              <w:bottom w:val="double" w:sz="4" w:space="0" w:color="auto"/>
            </w:tcBorders>
            <w:vAlign w:val="bottom"/>
          </w:tcPr>
          <w:p w14:paraId="0B5EA3D9" w14:textId="77777777" w:rsidR="009954D2" w:rsidRPr="002F3828" w:rsidRDefault="009954D2" w:rsidP="009954D2">
            <w:pPr>
              <w:pStyle w:val="acctfourfigures"/>
              <w:tabs>
                <w:tab w:val="clear" w:pos="765"/>
                <w:tab w:val="decimal" w:pos="821"/>
                <w:tab w:val="decimal" w:pos="942"/>
              </w:tabs>
              <w:spacing w:line="240" w:lineRule="auto"/>
              <w:ind w:right="-43"/>
              <w:jc w:val="center"/>
              <w:rPr>
                <w:b/>
                <w:bCs/>
                <w:szCs w:val="22"/>
              </w:rPr>
            </w:pPr>
            <w:r>
              <w:rPr>
                <w:b/>
                <w:bCs/>
                <w:szCs w:val="22"/>
              </w:rPr>
              <w:t>-</w:t>
            </w:r>
          </w:p>
        </w:tc>
        <w:tc>
          <w:tcPr>
            <w:tcW w:w="252" w:type="dxa"/>
            <w:vAlign w:val="bottom"/>
          </w:tcPr>
          <w:p w14:paraId="48C07FC1" w14:textId="77777777" w:rsidR="009954D2" w:rsidRPr="00765926" w:rsidRDefault="009954D2" w:rsidP="009954D2">
            <w:pPr>
              <w:pStyle w:val="acctfourfigures"/>
              <w:tabs>
                <w:tab w:val="decimal" w:pos="942"/>
              </w:tabs>
              <w:spacing w:line="240" w:lineRule="auto"/>
              <w:ind w:right="-43"/>
              <w:jc w:val="both"/>
              <w:rPr>
                <w:b/>
                <w:bCs/>
                <w:szCs w:val="22"/>
              </w:rPr>
            </w:pPr>
          </w:p>
        </w:tc>
        <w:tc>
          <w:tcPr>
            <w:tcW w:w="1188" w:type="dxa"/>
            <w:tcBorders>
              <w:top w:val="single" w:sz="4" w:space="0" w:color="auto"/>
              <w:bottom w:val="double" w:sz="4" w:space="0" w:color="auto"/>
            </w:tcBorders>
            <w:vAlign w:val="bottom"/>
          </w:tcPr>
          <w:p w14:paraId="1BF1EEFD" w14:textId="77777777" w:rsidR="009954D2" w:rsidRPr="00246B93" w:rsidRDefault="009954D2" w:rsidP="009954D2">
            <w:pPr>
              <w:pStyle w:val="acctfourfigures"/>
              <w:tabs>
                <w:tab w:val="clear" w:pos="765"/>
                <w:tab w:val="decimal" w:pos="884"/>
                <w:tab w:val="decimal" w:pos="942"/>
              </w:tabs>
              <w:spacing w:line="240" w:lineRule="auto"/>
              <w:ind w:right="-43"/>
              <w:jc w:val="center"/>
              <w:rPr>
                <w:b/>
                <w:bCs/>
                <w:szCs w:val="22"/>
              </w:rPr>
            </w:pPr>
            <w:r>
              <w:rPr>
                <w:b/>
                <w:bCs/>
                <w:szCs w:val="22"/>
              </w:rPr>
              <w:t>1,928,520</w:t>
            </w:r>
          </w:p>
        </w:tc>
      </w:tr>
    </w:tbl>
    <w:p w14:paraId="1DA70F60" w14:textId="4322F756" w:rsidR="00CD4F45" w:rsidRDefault="00CD4F45" w:rsidP="00B61CD2">
      <w:pPr>
        <w:spacing w:line="240" w:lineRule="auto"/>
        <w:ind w:left="990"/>
        <w:jc w:val="thaiDistribute"/>
        <w:rPr>
          <w:szCs w:val="22"/>
          <w:highlight w:val="cyan"/>
        </w:rPr>
      </w:pPr>
    </w:p>
    <w:p w14:paraId="2F776F8A" w14:textId="571046E3" w:rsidR="00760614" w:rsidRDefault="00760614" w:rsidP="00760614">
      <w:pPr>
        <w:spacing w:line="240" w:lineRule="auto"/>
        <w:ind w:left="540"/>
        <w:jc w:val="thaiDistribute"/>
        <w:rPr>
          <w:szCs w:val="22"/>
          <w:highlight w:val="cyan"/>
          <w:cs/>
          <w:lang w:bidi="th-TH"/>
        </w:rPr>
      </w:pPr>
      <w:r w:rsidRPr="00760614">
        <w:rPr>
          <w:szCs w:val="22"/>
        </w:rPr>
        <w:t>The cash inflows</w:t>
      </w:r>
      <w:r>
        <w:rPr>
          <w:rFonts w:hint="cs"/>
          <w:szCs w:val="22"/>
          <w:cs/>
          <w:lang w:bidi="th-TH"/>
        </w:rPr>
        <w:t xml:space="preserve"> </w:t>
      </w:r>
      <w:r>
        <w:rPr>
          <w:szCs w:val="22"/>
          <w:lang w:val="en-US" w:bidi="th-TH"/>
        </w:rPr>
        <w:t xml:space="preserve">and </w:t>
      </w:r>
      <w:r w:rsidRPr="00760614">
        <w:rPr>
          <w:szCs w:val="22"/>
        </w:rPr>
        <w:t>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33992ED4" w14:textId="77777777" w:rsidR="00760614" w:rsidRPr="00B61CD2" w:rsidRDefault="00760614" w:rsidP="00B61CD2">
      <w:pPr>
        <w:spacing w:line="240" w:lineRule="auto"/>
        <w:ind w:left="990"/>
        <w:jc w:val="thaiDistribute"/>
        <w:rPr>
          <w:szCs w:val="22"/>
          <w:highlight w:val="cyan"/>
        </w:rPr>
      </w:pPr>
    </w:p>
    <w:p w14:paraId="45744017" w14:textId="367275C9" w:rsidR="00906028" w:rsidRPr="00EB6979" w:rsidRDefault="00906028" w:rsidP="00906028">
      <w:pPr>
        <w:spacing w:line="240" w:lineRule="auto"/>
        <w:ind w:left="900" w:right="-27" w:hanging="360"/>
        <w:jc w:val="thaiDistribute"/>
        <w:rPr>
          <w:b/>
          <w:bCs/>
          <w:i/>
          <w:iCs/>
          <w:szCs w:val="22"/>
        </w:rPr>
      </w:pPr>
      <w:r w:rsidRPr="00EB6979">
        <w:rPr>
          <w:b/>
          <w:bCs/>
          <w:i/>
          <w:iCs/>
          <w:szCs w:val="22"/>
        </w:rPr>
        <w:t>(</w:t>
      </w:r>
      <w:r w:rsidR="00F01484">
        <w:rPr>
          <w:b/>
          <w:bCs/>
          <w:i/>
          <w:iCs/>
          <w:szCs w:val="22"/>
        </w:rPr>
        <w:t>b</w:t>
      </w:r>
      <w:r w:rsidRPr="00EB6979">
        <w:rPr>
          <w:b/>
          <w:bCs/>
          <w:i/>
          <w:iCs/>
          <w:szCs w:val="22"/>
        </w:rPr>
        <w:t xml:space="preserve">.3) </w:t>
      </w:r>
      <w:r w:rsidR="00A01D6D">
        <w:rPr>
          <w:b/>
          <w:bCs/>
          <w:i/>
          <w:iCs/>
          <w:szCs w:val="22"/>
        </w:rPr>
        <w:tab/>
      </w:r>
      <w:r w:rsidRPr="00EB6979">
        <w:rPr>
          <w:b/>
          <w:bCs/>
          <w:i/>
          <w:iCs/>
          <w:szCs w:val="22"/>
        </w:rPr>
        <w:t xml:space="preserve">Market risk </w:t>
      </w:r>
    </w:p>
    <w:p w14:paraId="17CB8A79" w14:textId="77777777" w:rsidR="00906028" w:rsidRPr="00EB6979" w:rsidRDefault="00906028" w:rsidP="00906028">
      <w:pPr>
        <w:spacing w:line="240" w:lineRule="auto"/>
        <w:ind w:left="540" w:right="-7"/>
        <w:jc w:val="thaiDistribute"/>
        <w:rPr>
          <w:szCs w:val="22"/>
        </w:rPr>
      </w:pPr>
    </w:p>
    <w:p w14:paraId="768C0ECF" w14:textId="46592D2F" w:rsidR="00906028" w:rsidRPr="00BF4681" w:rsidRDefault="00906028" w:rsidP="0058114C">
      <w:pPr>
        <w:spacing w:line="240" w:lineRule="auto"/>
        <w:ind w:left="1080"/>
        <w:jc w:val="thaiDistribute"/>
        <w:rPr>
          <w:szCs w:val="22"/>
        </w:rPr>
      </w:pPr>
      <w:r w:rsidRPr="00BF4681">
        <w:rPr>
          <w:szCs w:val="22"/>
        </w:rPr>
        <w:t xml:space="preserve">The Group is exposed to normal business risks from changes in market interest rates and currency exchange rates and from non-performance of contractual </w:t>
      </w:r>
      <w:r w:rsidRPr="0089650E">
        <w:rPr>
          <w:szCs w:val="22"/>
        </w:rPr>
        <w:t>obligations by counterparties. The Group does not hold or issue derivatives for speculative or trading purposes.</w:t>
      </w:r>
    </w:p>
    <w:p w14:paraId="762106A5" w14:textId="77777777" w:rsidR="00906028" w:rsidRPr="00BF4681" w:rsidRDefault="00906028" w:rsidP="00906028">
      <w:pPr>
        <w:spacing w:line="240" w:lineRule="auto"/>
        <w:ind w:left="990"/>
        <w:jc w:val="thaiDistribute"/>
        <w:rPr>
          <w:szCs w:val="22"/>
        </w:rPr>
      </w:pPr>
    </w:p>
    <w:p w14:paraId="6C08D410" w14:textId="61D0CD05" w:rsidR="00906028" w:rsidRPr="00BF4681" w:rsidRDefault="00906028" w:rsidP="003A09BE">
      <w:pPr>
        <w:spacing w:line="240" w:lineRule="auto"/>
        <w:ind w:left="990" w:right="-27" w:firstLine="90"/>
        <w:jc w:val="thaiDistribute"/>
        <w:rPr>
          <w:szCs w:val="22"/>
        </w:rPr>
      </w:pPr>
      <w:r w:rsidRPr="00BF4681">
        <w:rPr>
          <w:szCs w:val="22"/>
        </w:rPr>
        <w:t>(</w:t>
      </w:r>
      <w:r w:rsidR="00F01484">
        <w:rPr>
          <w:szCs w:val="22"/>
        </w:rPr>
        <w:t>b</w:t>
      </w:r>
      <w:r w:rsidRPr="00BF4681">
        <w:rPr>
          <w:szCs w:val="22"/>
        </w:rPr>
        <w:t xml:space="preserve">.3.1) Foreign currency risk </w:t>
      </w:r>
    </w:p>
    <w:p w14:paraId="1329E8E0" w14:textId="77777777" w:rsidR="00906028" w:rsidRPr="00BF4681" w:rsidRDefault="00906028" w:rsidP="00906028">
      <w:pPr>
        <w:spacing w:line="240" w:lineRule="auto"/>
        <w:ind w:left="900" w:right="-27"/>
        <w:jc w:val="thaiDistribute"/>
        <w:rPr>
          <w:szCs w:val="22"/>
        </w:rPr>
      </w:pPr>
    </w:p>
    <w:p w14:paraId="0B5311B9" w14:textId="64F4A215" w:rsidR="00EB6979" w:rsidRPr="00B022C3" w:rsidRDefault="00906028" w:rsidP="003A09BE">
      <w:pPr>
        <w:spacing w:line="240" w:lineRule="auto"/>
        <w:ind w:left="1686" w:right="-27"/>
        <w:jc w:val="thaiDistribute"/>
        <w:rPr>
          <w:rFonts w:cs="Times New Roman"/>
          <w:szCs w:val="22"/>
        </w:rPr>
      </w:pPr>
      <w:r w:rsidRPr="00BF4681">
        <w:rPr>
          <w:szCs w:val="22"/>
        </w:rPr>
        <w:t>The Group is exposed to foreign currency risk relating to purchases and sales which are denominated in foreign currencies. The Group</w:t>
      </w:r>
      <w:r w:rsidR="00EB6979" w:rsidRPr="00BF4681">
        <w:rPr>
          <w:rFonts w:hint="cs"/>
          <w:szCs w:val="22"/>
          <w:cs/>
          <w:lang w:bidi="th-TH"/>
        </w:rPr>
        <w:t xml:space="preserve"> </w:t>
      </w:r>
      <w:r w:rsidRPr="00BF4681">
        <w:rPr>
          <w:szCs w:val="22"/>
        </w:rPr>
        <w:t xml:space="preserve">primarily utilizes forward exchange contracts with maturities of less than one year to hedge such financial assets and liabilities denominated in foreign currencies. The forward exchange contracts </w:t>
      </w:r>
      <w:proofErr w:type="gramStart"/>
      <w:r w:rsidRPr="00BF4681">
        <w:rPr>
          <w:szCs w:val="22"/>
        </w:rPr>
        <w:t>entered into</w:t>
      </w:r>
      <w:proofErr w:type="gramEnd"/>
      <w:r w:rsidRPr="00BF4681">
        <w:rPr>
          <w:szCs w:val="22"/>
        </w:rPr>
        <w:t xml:space="preserve"> at the reporting date also relate to anticipated purchases and sales, denominated in foreign </w:t>
      </w:r>
      <w:r w:rsidRPr="00B022C3">
        <w:rPr>
          <w:rFonts w:cs="Times New Roman"/>
          <w:szCs w:val="22"/>
        </w:rPr>
        <w:t>currencies, for the subsequent period</w:t>
      </w:r>
      <w:r w:rsidR="00EB6979" w:rsidRPr="00B022C3">
        <w:rPr>
          <w:rFonts w:cs="Times New Roman"/>
          <w:szCs w:val="22"/>
        </w:rPr>
        <w:t>.</w:t>
      </w:r>
    </w:p>
    <w:p w14:paraId="17FAE89B" w14:textId="0FBA4825" w:rsidR="00B022C3" w:rsidRPr="00B022C3" w:rsidRDefault="00B022C3" w:rsidP="003A09BE">
      <w:pPr>
        <w:spacing w:line="240" w:lineRule="auto"/>
        <w:ind w:left="1686" w:right="-27"/>
        <w:jc w:val="thaiDistribute"/>
        <w:rPr>
          <w:rFonts w:cs="Times New Roman"/>
          <w:szCs w:val="22"/>
        </w:rPr>
      </w:pPr>
    </w:p>
    <w:p w14:paraId="401883E7" w14:textId="16FE6DEA" w:rsidR="00B022C3" w:rsidRPr="00AF2D7A" w:rsidRDefault="00B022C3" w:rsidP="00B022C3">
      <w:pPr>
        <w:spacing w:line="240" w:lineRule="auto"/>
        <w:ind w:left="1710"/>
        <w:jc w:val="both"/>
        <w:rPr>
          <w:rFonts w:cs="Times New Roman"/>
          <w:szCs w:val="22"/>
        </w:rPr>
      </w:pPr>
      <w:r w:rsidRPr="00AF2D7A">
        <w:rPr>
          <w:rFonts w:cs="Times New Roman"/>
          <w:szCs w:val="22"/>
        </w:rPr>
        <w:t xml:space="preserve">The Group is exposed to the transactions with foreign currency risk to the extent that there is a mismatch between the currencies in which sales, purchases, receivables and payables are denominated and the respective functional currencies of the Group. The functional currencies of the Group </w:t>
      </w:r>
      <w:proofErr w:type="gramStart"/>
      <w:r w:rsidRPr="00AF2D7A">
        <w:rPr>
          <w:rFonts w:cs="Times New Roman"/>
          <w:szCs w:val="22"/>
        </w:rPr>
        <w:t>is</w:t>
      </w:r>
      <w:proofErr w:type="gramEnd"/>
      <w:r w:rsidRPr="00AF2D7A">
        <w:rPr>
          <w:rFonts w:cs="Times New Roman"/>
          <w:szCs w:val="22"/>
        </w:rPr>
        <w:t xml:space="preserve"> primarily Thai Baht. The currencies in which these transactions are primarily denominated are US dollars, Euro, and Japan yen.</w:t>
      </w:r>
    </w:p>
    <w:p w14:paraId="0789125B" w14:textId="77777777" w:rsidR="00B022C3" w:rsidRPr="00AF2D7A" w:rsidRDefault="00B022C3" w:rsidP="00B022C3">
      <w:pPr>
        <w:spacing w:line="240" w:lineRule="auto"/>
        <w:ind w:left="1710"/>
        <w:jc w:val="both"/>
        <w:rPr>
          <w:rFonts w:cs="Times New Roman"/>
          <w:szCs w:val="22"/>
        </w:rPr>
      </w:pPr>
    </w:p>
    <w:p w14:paraId="3091F3F1" w14:textId="06D5ACDF" w:rsidR="00B022C3" w:rsidRPr="00AF2D7A" w:rsidRDefault="00B022C3" w:rsidP="00B022C3">
      <w:pPr>
        <w:spacing w:line="240" w:lineRule="auto"/>
        <w:ind w:left="1710"/>
        <w:jc w:val="both"/>
        <w:rPr>
          <w:rFonts w:cs="Times New Roman"/>
          <w:szCs w:val="22"/>
          <w:vertAlign w:val="superscript"/>
        </w:rPr>
      </w:pPr>
      <w:r w:rsidRPr="00AF2D7A">
        <w:rPr>
          <w:rFonts w:cs="Times New Roman"/>
          <w:szCs w:val="22"/>
        </w:rPr>
        <w:t>The Group’s risk management policy is to hedge minimum at 8</w:t>
      </w:r>
      <w:r w:rsidR="00F515C3" w:rsidRPr="00AF2D7A">
        <w:rPr>
          <w:rFonts w:cs="Times New Roman"/>
          <w:szCs w:val="22"/>
        </w:rPr>
        <w:t>0</w:t>
      </w:r>
      <w:r w:rsidRPr="00AF2D7A">
        <w:rPr>
          <w:rFonts w:cs="Times New Roman"/>
          <w:szCs w:val="22"/>
        </w:rPr>
        <w:t>% its estimated foreign currency exposure in respect of forecast sales and purchases over the following 12 months at any point in time. The Group uses forward exchange contracts to hedge its currency risk, mostly with less-than-one-year maturity from the reporting date. These contracts are generally designated as cash flow hedges.</w:t>
      </w:r>
    </w:p>
    <w:p w14:paraId="6A4837F2" w14:textId="77777777" w:rsidR="00B022C3" w:rsidRPr="00AF2D7A" w:rsidRDefault="00B022C3" w:rsidP="00B022C3">
      <w:pPr>
        <w:spacing w:line="240" w:lineRule="auto"/>
        <w:ind w:left="1710"/>
        <w:jc w:val="both"/>
        <w:rPr>
          <w:rFonts w:cs="Times New Roman"/>
          <w:szCs w:val="22"/>
        </w:rPr>
      </w:pPr>
    </w:p>
    <w:p w14:paraId="5B1DA230" w14:textId="60894D70" w:rsidR="00B022C3" w:rsidRPr="00AF2D7A" w:rsidRDefault="00B022C3" w:rsidP="00B022C3">
      <w:pPr>
        <w:spacing w:line="240" w:lineRule="auto"/>
        <w:ind w:left="1710"/>
        <w:jc w:val="both"/>
        <w:rPr>
          <w:rFonts w:cs="Times New Roman"/>
          <w:szCs w:val="22"/>
        </w:rPr>
      </w:pPr>
      <w:r w:rsidRPr="00AF2D7A">
        <w:rPr>
          <w:rFonts w:cs="Times New Roman"/>
          <w:szCs w:val="22"/>
        </w:rPr>
        <w:t>The</w:t>
      </w:r>
      <w:r w:rsidRPr="00AF2D7A">
        <w:rPr>
          <w:rFonts w:cs="Times New Roman"/>
          <w:szCs w:val="22"/>
          <w:cs/>
        </w:rPr>
        <w:t xml:space="preserve"> </w:t>
      </w:r>
      <w:r w:rsidRPr="00AF2D7A">
        <w:rPr>
          <w:rFonts w:cs="Times New Roman"/>
          <w:szCs w:val="22"/>
        </w:rPr>
        <w:t>Group determines the existence of an economic relationship between the hedging instrument and hedged item based on the currency, amount and timing of their respective cash flows. The Group assesses whether the derivative designated in each hedging relationship is effective in offsetting changes in cash flows of the hedged item using the hypothetical derivative method.</w:t>
      </w:r>
    </w:p>
    <w:p w14:paraId="627AE797" w14:textId="7117EC72" w:rsidR="00B022C3" w:rsidRPr="00AF2D7A" w:rsidRDefault="00B022C3" w:rsidP="001A6FCC">
      <w:pPr>
        <w:pStyle w:val="BodyText"/>
        <w:tabs>
          <w:tab w:val="left" w:pos="540"/>
        </w:tabs>
        <w:spacing w:after="0" w:line="240" w:lineRule="auto"/>
        <w:jc w:val="thaiDistribute"/>
        <w:rPr>
          <w:rFonts w:cs="Times New Roman"/>
          <w:szCs w:val="22"/>
        </w:rPr>
      </w:pPr>
    </w:p>
    <w:p w14:paraId="786E7201" w14:textId="77777777" w:rsidR="00B022C3" w:rsidRPr="00B022C3" w:rsidRDefault="00B022C3" w:rsidP="003A09BE">
      <w:pPr>
        <w:spacing w:line="240" w:lineRule="auto"/>
        <w:ind w:left="1686" w:right="-27"/>
        <w:jc w:val="thaiDistribute"/>
        <w:rPr>
          <w:rFonts w:cs="Times New Roman"/>
          <w:szCs w:val="22"/>
        </w:rPr>
      </w:pPr>
    </w:p>
    <w:p w14:paraId="2024A1F5" w14:textId="77777777" w:rsidR="00906028" w:rsidRPr="00B022C3" w:rsidRDefault="00906028" w:rsidP="00906028">
      <w:pPr>
        <w:spacing w:line="240" w:lineRule="auto"/>
        <w:rPr>
          <w:rFonts w:cs="Times New Roman"/>
          <w:i/>
          <w:iCs/>
          <w:szCs w:val="22"/>
          <w:highlight w:val="cyan"/>
          <w:lang w:val="en-US"/>
        </w:rPr>
      </w:pPr>
      <w:r w:rsidRPr="00B022C3">
        <w:rPr>
          <w:rFonts w:cs="Times New Roman"/>
          <w:i/>
          <w:iCs/>
          <w:szCs w:val="22"/>
          <w:highlight w:val="cyan"/>
          <w:lang w:val="en-US"/>
        </w:rPr>
        <w:br w:type="page"/>
      </w:r>
    </w:p>
    <w:p w14:paraId="4C487025" w14:textId="77777777" w:rsidR="00F02E1C" w:rsidRPr="003E3E1F" w:rsidRDefault="00F02E1C" w:rsidP="008A2917">
      <w:pPr>
        <w:rPr>
          <w:rFonts w:cs="Times New Roman"/>
          <w:sz w:val="10"/>
          <w:szCs w:val="10"/>
        </w:rPr>
        <w:sectPr w:rsidR="00F02E1C" w:rsidRPr="003E3E1F" w:rsidSect="004B1482">
          <w:headerReference w:type="default" r:id="rId21"/>
          <w:footerReference w:type="default" r:id="rId22"/>
          <w:pgSz w:w="11907" w:h="16840"/>
          <w:pgMar w:top="691" w:right="1152" w:bottom="576" w:left="1152" w:header="720" w:footer="720" w:gutter="0"/>
          <w:cols w:space="720"/>
          <w:docGrid w:linePitch="299"/>
        </w:sectPr>
      </w:pPr>
    </w:p>
    <w:tbl>
      <w:tblPr>
        <w:tblW w:w="15129" w:type="dxa"/>
        <w:tblInd w:w="-63" w:type="dxa"/>
        <w:tblLayout w:type="fixed"/>
        <w:tblLook w:val="0000" w:firstRow="0" w:lastRow="0" w:firstColumn="0" w:lastColumn="0" w:noHBand="0" w:noVBand="0"/>
      </w:tblPr>
      <w:tblGrid>
        <w:gridCol w:w="2439"/>
        <w:gridCol w:w="1017"/>
        <w:gridCol w:w="270"/>
        <w:gridCol w:w="1008"/>
        <w:gridCol w:w="270"/>
        <w:gridCol w:w="99"/>
        <w:gridCol w:w="963"/>
        <w:gridCol w:w="270"/>
        <w:gridCol w:w="1026"/>
        <w:gridCol w:w="270"/>
        <w:gridCol w:w="1044"/>
        <w:gridCol w:w="270"/>
        <w:gridCol w:w="1008"/>
        <w:gridCol w:w="255"/>
        <w:gridCol w:w="15"/>
        <w:gridCol w:w="1017"/>
        <w:gridCol w:w="270"/>
        <w:gridCol w:w="1044"/>
        <w:gridCol w:w="270"/>
        <w:gridCol w:w="990"/>
        <w:gridCol w:w="255"/>
        <w:gridCol w:w="1059"/>
      </w:tblGrid>
      <w:tr w:rsidR="00894917" w:rsidRPr="003E3E1F" w14:paraId="220B0205" w14:textId="77777777" w:rsidTr="00184224">
        <w:tc>
          <w:tcPr>
            <w:tcW w:w="2439" w:type="dxa"/>
            <w:shd w:val="clear" w:color="auto" w:fill="FFFFFF" w:themeFill="background1"/>
          </w:tcPr>
          <w:p w14:paraId="3899A1C0" w14:textId="77777777" w:rsidR="00894917" w:rsidRPr="003E3E1F" w:rsidRDefault="00894917" w:rsidP="00CB4169">
            <w:pPr>
              <w:spacing w:line="240" w:lineRule="atLeast"/>
              <w:rPr>
                <w:rFonts w:cs="Times New Roman"/>
                <w:b/>
                <w:bCs/>
                <w:i/>
                <w:iCs/>
                <w:sz w:val="18"/>
                <w:szCs w:val="18"/>
                <w:highlight w:val="yellow"/>
              </w:rPr>
            </w:pPr>
          </w:p>
        </w:tc>
        <w:tc>
          <w:tcPr>
            <w:tcW w:w="12690" w:type="dxa"/>
            <w:gridSpan w:val="21"/>
            <w:shd w:val="clear" w:color="auto" w:fill="FFFFFF" w:themeFill="background1"/>
          </w:tcPr>
          <w:p w14:paraId="78DF1A90" w14:textId="77777777" w:rsidR="00894917" w:rsidRPr="003E3E1F" w:rsidRDefault="00894917" w:rsidP="00CB4169">
            <w:pPr>
              <w:pStyle w:val="acctmergecolhdg"/>
              <w:spacing w:line="240" w:lineRule="atLeast"/>
              <w:rPr>
                <w:rFonts w:cs="Times New Roman"/>
                <w:sz w:val="18"/>
                <w:szCs w:val="18"/>
              </w:rPr>
            </w:pPr>
            <w:r w:rsidRPr="003E3E1F">
              <w:rPr>
                <w:rFonts w:cs="Times New Roman"/>
                <w:sz w:val="18"/>
                <w:szCs w:val="18"/>
              </w:rPr>
              <w:t>Consolidated financial statements</w:t>
            </w:r>
          </w:p>
        </w:tc>
      </w:tr>
      <w:tr w:rsidR="00012A10" w:rsidRPr="003E3E1F" w14:paraId="7ABB1630" w14:textId="77777777" w:rsidTr="00184224">
        <w:tc>
          <w:tcPr>
            <w:tcW w:w="2439" w:type="dxa"/>
            <w:shd w:val="clear" w:color="auto" w:fill="FFFFFF" w:themeFill="background1"/>
          </w:tcPr>
          <w:p w14:paraId="1B594F76" w14:textId="1A906CCD" w:rsidR="00012A10" w:rsidRPr="009738ED" w:rsidRDefault="00012A10" w:rsidP="00012A10">
            <w:pPr>
              <w:spacing w:line="240" w:lineRule="atLeast"/>
              <w:rPr>
                <w:b/>
                <w:bCs/>
                <w:i/>
                <w:iCs/>
                <w:sz w:val="18"/>
                <w:szCs w:val="22"/>
                <w:highlight w:val="yellow"/>
                <w:lang w:bidi="th-TH"/>
              </w:rPr>
            </w:pPr>
          </w:p>
        </w:tc>
        <w:tc>
          <w:tcPr>
            <w:tcW w:w="6237" w:type="dxa"/>
            <w:gridSpan w:val="10"/>
            <w:shd w:val="clear" w:color="auto" w:fill="FFFFFF" w:themeFill="background1"/>
            <w:vAlign w:val="bottom"/>
          </w:tcPr>
          <w:p w14:paraId="4C4A2CF2" w14:textId="77777777" w:rsidR="00012A10" w:rsidRPr="005778EC" w:rsidRDefault="00012A10" w:rsidP="00012A10">
            <w:pPr>
              <w:pStyle w:val="acctcolumnheading"/>
              <w:spacing w:after="0" w:line="240" w:lineRule="atLeast"/>
              <w:ind w:left="-79" w:right="-79"/>
              <w:rPr>
                <w:rFonts w:cs="Times New Roman"/>
                <w:sz w:val="18"/>
                <w:szCs w:val="18"/>
              </w:rPr>
            </w:pPr>
            <w:r w:rsidRPr="005778EC">
              <w:rPr>
                <w:rFonts w:cs="Times New Roman"/>
                <w:sz w:val="18"/>
                <w:szCs w:val="18"/>
              </w:rPr>
              <w:t>20</w:t>
            </w:r>
            <w:r w:rsidR="00AB7419" w:rsidRPr="005778EC">
              <w:rPr>
                <w:rFonts w:cs="Times New Roman"/>
                <w:sz w:val="18"/>
                <w:szCs w:val="18"/>
              </w:rPr>
              <w:t>20</w:t>
            </w:r>
          </w:p>
        </w:tc>
        <w:tc>
          <w:tcPr>
            <w:tcW w:w="270" w:type="dxa"/>
            <w:shd w:val="clear" w:color="auto" w:fill="FFFFFF" w:themeFill="background1"/>
          </w:tcPr>
          <w:p w14:paraId="54AB19E7" w14:textId="77777777" w:rsidR="00012A10" w:rsidRPr="005778EC" w:rsidRDefault="00012A10" w:rsidP="00012A10">
            <w:pPr>
              <w:pStyle w:val="acctcolumnheading"/>
              <w:spacing w:after="0" w:line="240" w:lineRule="atLeast"/>
              <w:ind w:left="-79" w:right="-79"/>
              <w:rPr>
                <w:rFonts w:cs="Times New Roman"/>
                <w:sz w:val="18"/>
                <w:szCs w:val="18"/>
              </w:rPr>
            </w:pPr>
          </w:p>
        </w:tc>
        <w:tc>
          <w:tcPr>
            <w:tcW w:w="6183" w:type="dxa"/>
            <w:gridSpan w:val="10"/>
            <w:shd w:val="clear" w:color="auto" w:fill="FFFFFF" w:themeFill="background1"/>
          </w:tcPr>
          <w:p w14:paraId="430D9287" w14:textId="77777777" w:rsidR="00012A10" w:rsidRPr="005778EC" w:rsidRDefault="00012A10" w:rsidP="00012A10">
            <w:pPr>
              <w:pStyle w:val="acctcolumnheading"/>
              <w:spacing w:after="0" w:line="240" w:lineRule="atLeast"/>
              <w:ind w:left="-79" w:right="-79"/>
              <w:rPr>
                <w:rFonts w:cs="Times New Roman"/>
                <w:sz w:val="18"/>
                <w:szCs w:val="18"/>
              </w:rPr>
            </w:pPr>
            <w:r w:rsidRPr="005778EC">
              <w:rPr>
                <w:rFonts w:cs="Times New Roman"/>
                <w:sz w:val="18"/>
                <w:szCs w:val="18"/>
              </w:rPr>
              <w:t>201</w:t>
            </w:r>
            <w:r w:rsidR="00AB7419" w:rsidRPr="005778EC">
              <w:rPr>
                <w:rFonts w:cs="Times New Roman"/>
                <w:sz w:val="18"/>
                <w:szCs w:val="18"/>
              </w:rPr>
              <w:t>9</w:t>
            </w:r>
          </w:p>
        </w:tc>
      </w:tr>
      <w:tr w:rsidR="009738ED" w:rsidRPr="003E3E1F" w14:paraId="500870D5" w14:textId="77777777" w:rsidTr="00401186">
        <w:tc>
          <w:tcPr>
            <w:tcW w:w="2439" w:type="dxa"/>
            <w:vMerge w:val="restart"/>
            <w:shd w:val="clear" w:color="auto" w:fill="FFFFFF" w:themeFill="background1"/>
          </w:tcPr>
          <w:p w14:paraId="5642566F" w14:textId="77777777" w:rsidR="009738ED" w:rsidRDefault="009738ED" w:rsidP="009738ED">
            <w:pPr>
              <w:spacing w:line="240" w:lineRule="atLeast"/>
              <w:rPr>
                <w:rFonts w:cs="Times New Roman"/>
                <w:b/>
                <w:bCs/>
                <w:i/>
                <w:iCs/>
                <w:sz w:val="18"/>
                <w:szCs w:val="18"/>
              </w:rPr>
            </w:pPr>
          </w:p>
          <w:p w14:paraId="35C14C88" w14:textId="53A1C0C4" w:rsidR="009738ED" w:rsidRDefault="009738ED" w:rsidP="009738ED">
            <w:pPr>
              <w:spacing w:line="240" w:lineRule="atLeast"/>
              <w:rPr>
                <w:rFonts w:cs="Times New Roman"/>
                <w:b/>
                <w:bCs/>
                <w:i/>
                <w:iCs/>
                <w:sz w:val="18"/>
                <w:szCs w:val="18"/>
              </w:rPr>
            </w:pPr>
            <w:r>
              <w:rPr>
                <w:b/>
                <w:bCs/>
                <w:i/>
                <w:iCs/>
                <w:sz w:val="18"/>
                <w:szCs w:val="22"/>
                <w:lang w:val="en-US" w:bidi="th-TH"/>
              </w:rPr>
              <w:t xml:space="preserve">Exposure to foreign currency </w:t>
            </w:r>
            <w:r w:rsidRPr="003E3E1F">
              <w:rPr>
                <w:rFonts w:cs="Times New Roman"/>
                <w:b/>
                <w:bCs/>
                <w:i/>
                <w:iCs/>
                <w:sz w:val="18"/>
                <w:szCs w:val="18"/>
              </w:rPr>
              <w:t xml:space="preserve"> </w:t>
            </w:r>
          </w:p>
          <w:p w14:paraId="79ACCE4E" w14:textId="49FACE18" w:rsidR="009738ED" w:rsidRPr="003E3E1F" w:rsidRDefault="009738ED" w:rsidP="009738ED">
            <w:pPr>
              <w:spacing w:line="240" w:lineRule="atLeast"/>
              <w:rPr>
                <w:rFonts w:cs="Times New Roman"/>
                <w:sz w:val="18"/>
                <w:szCs w:val="18"/>
              </w:rPr>
            </w:pPr>
            <w:r w:rsidRPr="003E3E1F">
              <w:rPr>
                <w:rFonts w:cs="Times New Roman"/>
                <w:b/>
                <w:bCs/>
                <w:i/>
                <w:iCs/>
                <w:sz w:val="18"/>
                <w:szCs w:val="18"/>
              </w:rPr>
              <w:t xml:space="preserve">   at 31 December</w:t>
            </w:r>
          </w:p>
        </w:tc>
        <w:tc>
          <w:tcPr>
            <w:tcW w:w="1017" w:type="dxa"/>
            <w:vMerge w:val="restart"/>
            <w:shd w:val="clear" w:color="auto" w:fill="FFFFFF" w:themeFill="background1"/>
            <w:vAlign w:val="bottom"/>
          </w:tcPr>
          <w:p w14:paraId="7573900D" w14:textId="00C80C49" w:rsidR="009738ED" w:rsidRPr="005778EC" w:rsidRDefault="009738ED" w:rsidP="009738ED">
            <w:pPr>
              <w:pStyle w:val="acctcolumnheading"/>
              <w:tabs>
                <w:tab w:val="left" w:pos="228"/>
              </w:tabs>
              <w:spacing w:after="0" w:line="240" w:lineRule="atLeast"/>
              <w:rPr>
                <w:rFonts w:cs="Times New Roman"/>
                <w:sz w:val="18"/>
                <w:szCs w:val="18"/>
                <w:lang w:val="en-US" w:bidi="th-TH"/>
              </w:rPr>
            </w:pPr>
            <w:r w:rsidRPr="005778EC">
              <w:rPr>
                <w:rFonts w:cs="Times New Roman"/>
                <w:sz w:val="18"/>
                <w:szCs w:val="18"/>
                <w:lang w:val="en-US"/>
              </w:rPr>
              <w:t>USD</w:t>
            </w:r>
          </w:p>
        </w:tc>
        <w:tc>
          <w:tcPr>
            <w:tcW w:w="270" w:type="dxa"/>
            <w:shd w:val="clear" w:color="auto" w:fill="FFFFFF" w:themeFill="background1"/>
            <w:vAlign w:val="center"/>
          </w:tcPr>
          <w:p w14:paraId="6D6A3D87" w14:textId="77777777" w:rsidR="009738ED" w:rsidRPr="005778EC" w:rsidRDefault="009738ED" w:rsidP="009738ED">
            <w:pPr>
              <w:tabs>
                <w:tab w:val="left" w:pos="252"/>
                <w:tab w:val="left" w:pos="522"/>
              </w:tabs>
              <w:spacing w:line="240" w:lineRule="atLeast"/>
              <w:ind w:left="-108" w:right="-108"/>
              <w:jc w:val="center"/>
              <w:rPr>
                <w:rFonts w:cs="Times New Roman"/>
                <w:sz w:val="18"/>
                <w:szCs w:val="18"/>
              </w:rPr>
            </w:pPr>
          </w:p>
        </w:tc>
        <w:tc>
          <w:tcPr>
            <w:tcW w:w="1008" w:type="dxa"/>
            <w:vMerge w:val="restart"/>
            <w:shd w:val="clear" w:color="auto" w:fill="FFFFFF" w:themeFill="background1"/>
            <w:vAlign w:val="center"/>
          </w:tcPr>
          <w:p w14:paraId="1FC75928"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3DB429C6"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43B36D64" w14:textId="72123E40" w:rsidR="009738ED" w:rsidRPr="005778EC" w:rsidRDefault="009738ED" w:rsidP="009738ED">
            <w:pPr>
              <w:tabs>
                <w:tab w:val="left" w:pos="252"/>
                <w:tab w:val="left" w:pos="522"/>
              </w:tabs>
              <w:spacing w:line="240" w:lineRule="atLeast"/>
              <w:ind w:right="-108"/>
              <w:jc w:val="center"/>
              <w:rPr>
                <w:rFonts w:cs="Times New Roman"/>
                <w:sz w:val="18"/>
                <w:szCs w:val="18"/>
              </w:rPr>
            </w:pPr>
            <w:r w:rsidRPr="005778EC">
              <w:rPr>
                <w:rFonts w:cs="Times New Roman"/>
                <w:sz w:val="18"/>
                <w:szCs w:val="18"/>
                <w:lang w:val="en-US"/>
              </w:rPr>
              <w:t>EUR</w:t>
            </w:r>
          </w:p>
        </w:tc>
        <w:tc>
          <w:tcPr>
            <w:tcW w:w="270" w:type="dxa"/>
            <w:shd w:val="clear" w:color="auto" w:fill="FFFFFF" w:themeFill="background1"/>
            <w:vAlign w:val="center"/>
          </w:tcPr>
          <w:p w14:paraId="557874B6" w14:textId="77777777" w:rsidR="009738ED" w:rsidRPr="005778EC" w:rsidRDefault="009738ED" w:rsidP="009738ED">
            <w:pPr>
              <w:tabs>
                <w:tab w:val="left" w:pos="252"/>
                <w:tab w:val="left" w:pos="522"/>
              </w:tabs>
              <w:spacing w:line="240" w:lineRule="atLeast"/>
              <w:ind w:left="-108" w:right="-108"/>
              <w:jc w:val="center"/>
              <w:rPr>
                <w:rFonts w:cs="Times New Roman"/>
                <w:sz w:val="18"/>
                <w:szCs w:val="18"/>
              </w:rPr>
            </w:pPr>
          </w:p>
        </w:tc>
        <w:tc>
          <w:tcPr>
            <w:tcW w:w="1062" w:type="dxa"/>
            <w:gridSpan w:val="2"/>
            <w:vMerge w:val="restart"/>
            <w:shd w:val="clear" w:color="auto" w:fill="FFFFFF" w:themeFill="background1"/>
            <w:vAlign w:val="center"/>
          </w:tcPr>
          <w:p w14:paraId="14769427"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241E4D8C"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03E6308C" w14:textId="34C9B718" w:rsidR="009738ED" w:rsidRPr="005778EC" w:rsidRDefault="009738ED" w:rsidP="009738ED">
            <w:pPr>
              <w:tabs>
                <w:tab w:val="left" w:pos="252"/>
                <w:tab w:val="left" w:pos="522"/>
              </w:tabs>
              <w:spacing w:line="240" w:lineRule="atLeast"/>
              <w:ind w:right="-108"/>
              <w:jc w:val="center"/>
              <w:rPr>
                <w:rFonts w:cstheme="minorBidi"/>
                <w:sz w:val="18"/>
                <w:szCs w:val="22"/>
                <w:cs/>
                <w:lang w:val="en-US" w:bidi="th-TH"/>
              </w:rPr>
            </w:pPr>
            <w:r w:rsidRPr="005778EC">
              <w:rPr>
                <w:rFonts w:cs="Times New Roman"/>
                <w:sz w:val="18"/>
                <w:szCs w:val="18"/>
                <w:lang w:val="en-US"/>
              </w:rPr>
              <w:t>JPY</w:t>
            </w:r>
          </w:p>
        </w:tc>
        <w:tc>
          <w:tcPr>
            <w:tcW w:w="270" w:type="dxa"/>
            <w:shd w:val="clear" w:color="auto" w:fill="FFFFFF" w:themeFill="background1"/>
            <w:vAlign w:val="center"/>
          </w:tcPr>
          <w:p w14:paraId="30E12E72" w14:textId="77777777" w:rsidR="009738ED" w:rsidRPr="005778EC" w:rsidRDefault="009738ED" w:rsidP="009738ED">
            <w:pPr>
              <w:tabs>
                <w:tab w:val="left" w:pos="252"/>
                <w:tab w:val="left" w:pos="522"/>
              </w:tabs>
              <w:spacing w:line="240" w:lineRule="atLeast"/>
              <w:ind w:left="-108" w:right="-108"/>
              <w:jc w:val="center"/>
              <w:rPr>
                <w:rFonts w:cs="Times New Roman"/>
                <w:sz w:val="18"/>
                <w:szCs w:val="18"/>
              </w:rPr>
            </w:pPr>
          </w:p>
        </w:tc>
        <w:tc>
          <w:tcPr>
            <w:tcW w:w="1026" w:type="dxa"/>
            <w:vMerge w:val="restart"/>
            <w:shd w:val="clear" w:color="auto" w:fill="FFFFFF" w:themeFill="background1"/>
            <w:vAlign w:val="bottom"/>
          </w:tcPr>
          <w:p w14:paraId="49BF9F1C" w14:textId="77777777" w:rsidR="009738ED" w:rsidRPr="005778EC" w:rsidRDefault="009738ED" w:rsidP="009738ED">
            <w:pPr>
              <w:pStyle w:val="acctcolumnheading"/>
              <w:spacing w:after="0" w:line="240" w:lineRule="atLeast"/>
              <w:ind w:right="-79"/>
              <w:rPr>
                <w:rFonts w:cs="Times New Roman"/>
                <w:sz w:val="18"/>
                <w:szCs w:val="18"/>
              </w:rPr>
            </w:pPr>
            <w:r w:rsidRPr="005778EC">
              <w:rPr>
                <w:rFonts w:cs="Times New Roman"/>
                <w:sz w:val="18"/>
                <w:szCs w:val="18"/>
              </w:rPr>
              <w:t>Others</w:t>
            </w:r>
          </w:p>
        </w:tc>
        <w:tc>
          <w:tcPr>
            <w:tcW w:w="270" w:type="dxa"/>
            <w:shd w:val="clear" w:color="auto" w:fill="FFFFFF" w:themeFill="background1"/>
          </w:tcPr>
          <w:p w14:paraId="5747CAE4" w14:textId="77777777" w:rsidR="009738ED" w:rsidRPr="005778EC" w:rsidRDefault="009738ED" w:rsidP="009738ED">
            <w:pPr>
              <w:pStyle w:val="acctcolumnheading"/>
              <w:spacing w:after="0" w:line="240" w:lineRule="atLeast"/>
              <w:ind w:left="-79" w:right="-79"/>
              <w:rPr>
                <w:rFonts w:cs="Times New Roman"/>
                <w:sz w:val="18"/>
                <w:szCs w:val="18"/>
              </w:rPr>
            </w:pPr>
          </w:p>
        </w:tc>
        <w:tc>
          <w:tcPr>
            <w:tcW w:w="1044" w:type="dxa"/>
            <w:vMerge w:val="restart"/>
            <w:shd w:val="clear" w:color="auto" w:fill="FFFFFF" w:themeFill="background1"/>
          </w:tcPr>
          <w:p w14:paraId="783F5EDF" w14:textId="77777777" w:rsidR="009738ED" w:rsidRPr="005778EC" w:rsidRDefault="009738ED" w:rsidP="009738ED">
            <w:pPr>
              <w:pStyle w:val="acctcolumnheading"/>
              <w:spacing w:after="0" w:line="240" w:lineRule="atLeast"/>
              <w:ind w:left="-79" w:right="-79"/>
              <w:rPr>
                <w:rFonts w:cs="Times New Roman"/>
                <w:sz w:val="18"/>
                <w:szCs w:val="18"/>
              </w:rPr>
            </w:pPr>
          </w:p>
          <w:p w14:paraId="32278D3E" w14:textId="77777777" w:rsidR="009738ED" w:rsidRPr="005778EC" w:rsidRDefault="009738ED" w:rsidP="009738ED">
            <w:pPr>
              <w:pStyle w:val="acctcolumnheading"/>
              <w:spacing w:after="0" w:line="240" w:lineRule="atLeast"/>
              <w:ind w:left="-79" w:right="-79"/>
              <w:rPr>
                <w:rFonts w:cs="Times New Roman"/>
                <w:sz w:val="18"/>
                <w:szCs w:val="18"/>
              </w:rPr>
            </w:pPr>
          </w:p>
          <w:p w14:paraId="326263A8" w14:textId="77777777" w:rsidR="009738ED" w:rsidRPr="005778EC" w:rsidRDefault="009738ED" w:rsidP="009738ED">
            <w:pPr>
              <w:pStyle w:val="acctcolumnheading"/>
              <w:spacing w:after="0" w:line="240" w:lineRule="atLeast"/>
              <w:ind w:left="-79" w:right="-79"/>
              <w:rPr>
                <w:rFonts w:cs="Times New Roman"/>
                <w:sz w:val="18"/>
                <w:szCs w:val="18"/>
              </w:rPr>
            </w:pPr>
            <w:r w:rsidRPr="005778EC">
              <w:rPr>
                <w:rFonts w:cs="Times New Roman"/>
                <w:sz w:val="18"/>
                <w:szCs w:val="18"/>
              </w:rPr>
              <w:t>Total</w:t>
            </w:r>
          </w:p>
        </w:tc>
        <w:tc>
          <w:tcPr>
            <w:tcW w:w="270" w:type="dxa"/>
            <w:vMerge w:val="restart"/>
            <w:shd w:val="clear" w:color="auto" w:fill="FFFFFF" w:themeFill="background1"/>
          </w:tcPr>
          <w:p w14:paraId="0395FF99" w14:textId="77777777" w:rsidR="009738ED" w:rsidRPr="005778EC" w:rsidRDefault="009738ED" w:rsidP="009738ED">
            <w:pPr>
              <w:pStyle w:val="acctcolumnheading"/>
              <w:spacing w:after="0" w:line="240" w:lineRule="atLeast"/>
              <w:ind w:left="-79" w:right="-79"/>
              <w:rPr>
                <w:rFonts w:cs="Times New Roman"/>
                <w:sz w:val="18"/>
                <w:szCs w:val="18"/>
              </w:rPr>
            </w:pPr>
          </w:p>
        </w:tc>
        <w:tc>
          <w:tcPr>
            <w:tcW w:w="1008" w:type="dxa"/>
            <w:vMerge w:val="restart"/>
            <w:shd w:val="clear" w:color="auto" w:fill="FFFFFF" w:themeFill="background1"/>
            <w:vAlign w:val="bottom"/>
          </w:tcPr>
          <w:p w14:paraId="2C7B42B6" w14:textId="2BFB260B" w:rsidR="009738ED" w:rsidRPr="005778EC" w:rsidRDefault="009738ED" w:rsidP="009738ED">
            <w:pPr>
              <w:pStyle w:val="acctcolumnheading"/>
              <w:spacing w:after="0" w:line="240" w:lineRule="atLeast"/>
              <w:ind w:right="-79"/>
              <w:rPr>
                <w:rFonts w:cs="Times New Roman"/>
                <w:sz w:val="18"/>
                <w:szCs w:val="18"/>
              </w:rPr>
            </w:pPr>
            <w:r w:rsidRPr="005778EC">
              <w:rPr>
                <w:rFonts w:cs="Times New Roman"/>
                <w:sz w:val="18"/>
                <w:szCs w:val="18"/>
                <w:lang w:val="en-US"/>
              </w:rPr>
              <w:t>USD</w:t>
            </w:r>
          </w:p>
        </w:tc>
        <w:tc>
          <w:tcPr>
            <w:tcW w:w="270" w:type="dxa"/>
            <w:gridSpan w:val="2"/>
            <w:vMerge w:val="restart"/>
            <w:shd w:val="clear" w:color="auto" w:fill="FFFFFF" w:themeFill="background1"/>
            <w:vAlign w:val="center"/>
          </w:tcPr>
          <w:p w14:paraId="0FBB0774" w14:textId="77777777" w:rsidR="009738ED" w:rsidRPr="005778EC" w:rsidRDefault="009738ED" w:rsidP="009738ED">
            <w:pPr>
              <w:pStyle w:val="acctcolumnheading"/>
              <w:spacing w:after="0" w:line="240" w:lineRule="atLeast"/>
              <w:ind w:right="-79"/>
              <w:jc w:val="left"/>
              <w:rPr>
                <w:rFonts w:cs="Times New Roman"/>
                <w:sz w:val="18"/>
                <w:szCs w:val="18"/>
              </w:rPr>
            </w:pPr>
          </w:p>
        </w:tc>
        <w:tc>
          <w:tcPr>
            <w:tcW w:w="1017" w:type="dxa"/>
            <w:vMerge w:val="restart"/>
            <w:shd w:val="clear" w:color="auto" w:fill="FFFFFF" w:themeFill="background1"/>
            <w:vAlign w:val="center"/>
          </w:tcPr>
          <w:p w14:paraId="62508A82"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46DE91D1"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0369C34E" w14:textId="638CCAAD" w:rsidR="009738ED" w:rsidRPr="005778EC" w:rsidRDefault="009738ED" w:rsidP="009738ED">
            <w:pPr>
              <w:pStyle w:val="acctcolumnheading"/>
              <w:spacing w:after="0" w:line="240" w:lineRule="atLeast"/>
              <w:ind w:left="-79" w:right="-79"/>
              <w:rPr>
                <w:rFonts w:cs="Times New Roman"/>
                <w:sz w:val="18"/>
                <w:szCs w:val="18"/>
              </w:rPr>
            </w:pPr>
            <w:r w:rsidRPr="005778EC">
              <w:rPr>
                <w:rFonts w:cs="Times New Roman"/>
                <w:sz w:val="18"/>
                <w:szCs w:val="18"/>
                <w:lang w:val="en-US"/>
              </w:rPr>
              <w:t>EUR</w:t>
            </w:r>
          </w:p>
        </w:tc>
        <w:tc>
          <w:tcPr>
            <w:tcW w:w="270" w:type="dxa"/>
            <w:shd w:val="clear" w:color="auto" w:fill="FFFFFF" w:themeFill="background1"/>
            <w:vAlign w:val="center"/>
          </w:tcPr>
          <w:p w14:paraId="0B764694" w14:textId="77777777" w:rsidR="009738ED" w:rsidRPr="005778EC" w:rsidRDefault="009738ED" w:rsidP="009738ED">
            <w:pPr>
              <w:pStyle w:val="acctcolumnheading"/>
              <w:spacing w:after="0" w:line="240" w:lineRule="atLeast"/>
              <w:ind w:left="-79" w:right="-79"/>
              <w:rPr>
                <w:rFonts w:cs="Times New Roman"/>
                <w:sz w:val="18"/>
                <w:szCs w:val="18"/>
              </w:rPr>
            </w:pPr>
          </w:p>
        </w:tc>
        <w:tc>
          <w:tcPr>
            <w:tcW w:w="1044" w:type="dxa"/>
            <w:vMerge w:val="restart"/>
            <w:shd w:val="clear" w:color="auto" w:fill="FFFFFF" w:themeFill="background1"/>
            <w:vAlign w:val="center"/>
          </w:tcPr>
          <w:p w14:paraId="0DF9AF53"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3EC7B14F" w14:textId="77777777" w:rsidR="009738ED" w:rsidRPr="005778EC" w:rsidRDefault="009738ED" w:rsidP="009738ED">
            <w:pPr>
              <w:tabs>
                <w:tab w:val="left" w:pos="252"/>
                <w:tab w:val="left" w:pos="522"/>
              </w:tabs>
              <w:spacing w:line="240" w:lineRule="atLeast"/>
              <w:ind w:right="-108"/>
              <w:jc w:val="center"/>
              <w:rPr>
                <w:rFonts w:cs="Times New Roman"/>
                <w:sz w:val="18"/>
                <w:szCs w:val="18"/>
                <w:lang w:val="en-US"/>
              </w:rPr>
            </w:pPr>
          </w:p>
          <w:p w14:paraId="31733B06" w14:textId="0DE9F958" w:rsidR="009738ED" w:rsidRPr="005778EC" w:rsidRDefault="009738ED" w:rsidP="009738ED">
            <w:pPr>
              <w:pStyle w:val="acctcolumnheading"/>
              <w:spacing w:after="0" w:line="240" w:lineRule="atLeast"/>
              <w:ind w:left="-79" w:right="-79"/>
              <w:rPr>
                <w:rFonts w:cs="Times New Roman"/>
                <w:sz w:val="18"/>
                <w:szCs w:val="18"/>
              </w:rPr>
            </w:pPr>
            <w:r w:rsidRPr="005778EC">
              <w:rPr>
                <w:rFonts w:cs="Times New Roman"/>
                <w:sz w:val="18"/>
                <w:szCs w:val="18"/>
                <w:lang w:val="en-US"/>
              </w:rPr>
              <w:t>JPY</w:t>
            </w:r>
          </w:p>
        </w:tc>
        <w:tc>
          <w:tcPr>
            <w:tcW w:w="270" w:type="dxa"/>
            <w:shd w:val="clear" w:color="auto" w:fill="FFFFFF" w:themeFill="background1"/>
            <w:vAlign w:val="center"/>
          </w:tcPr>
          <w:p w14:paraId="2CAC1180" w14:textId="77777777" w:rsidR="009738ED" w:rsidRPr="005778EC" w:rsidRDefault="009738ED" w:rsidP="009738ED">
            <w:pPr>
              <w:pStyle w:val="acctcolumnheading"/>
              <w:spacing w:after="0" w:line="240" w:lineRule="atLeast"/>
              <w:ind w:left="-79" w:right="-79"/>
              <w:rPr>
                <w:rFonts w:cs="Times New Roman"/>
                <w:sz w:val="18"/>
                <w:szCs w:val="18"/>
              </w:rPr>
            </w:pPr>
          </w:p>
        </w:tc>
        <w:tc>
          <w:tcPr>
            <w:tcW w:w="990" w:type="dxa"/>
            <w:vMerge w:val="restart"/>
            <w:shd w:val="clear" w:color="auto" w:fill="FFFFFF" w:themeFill="background1"/>
            <w:vAlign w:val="bottom"/>
          </w:tcPr>
          <w:p w14:paraId="23F19ECF" w14:textId="3F4A5659" w:rsidR="009738ED" w:rsidRPr="005778EC" w:rsidRDefault="009738ED" w:rsidP="009738ED">
            <w:pPr>
              <w:pStyle w:val="acctcolumnheading"/>
              <w:spacing w:after="0" w:line="240" w:lineRule="atLeast"/>
              <w:ind w:left="-79" w:right="-79"/>
              <w:rPr>
                <w:rFonts w:cs="Times New Roman"/>
                <w:sz w:val="18"/>
                <w:szCs w:val="18"/>
              </w:rPr>
            </w:pPr>
            <w:r w:rsidRPr="005778EC">
              <w:rPr>
                <w:rFonts w:cs="Times New Roman"/>
                <w:sz w:val="18"/>
                <w:szCs w:val="18"/>
              </w:rPr>
              <w:t>Others</w:t>
            </w:r>
          </w:p>
        </w:tc>
        <w:tc>
          <w:tcPr>
            <w:tcW w:w="255" w:type="dxa"/>
            <w:shd w:val="clear" w:color="auto" w:fill="FFFFFF" w:themeFill="background1"/>
          </w:tcPr>
          <w:p w14:paraId="07663D8D" w14:textId="77777777" w:rsidR="009738ED" w:rsidRPr="005778EC" w:rsidRDefault="009738ED" w:rsidP="009738ED">
            <w:pPr>
              <w:pStyle w:val="acctcolumnheading"/>
              <w:spacing w:after="0" w:line="240" w:lineRule="atLeast"/>
              <w:ind w:left="-79" w:right="-79"/>
              <w:rPr>
                <w:rFonts w:cs="Times New Roman"/>
                <w:sz w:val="18"/>
                <w:szCs w:val="18"/>
              </w:rPr>
            </w:pPr>
          </w:p>
        </w:tc>
        <w:tc>
          <w:tcPr>
            <w:tcW w:w="1059" w:type="dxa"/>
            <w:vMerge w:val="restart"/>
            <w:shd w:val="clear" w:color="auto" w:fill="FFFFFF" w:themeFill="background1"/>
          </w:tcPr>
          <w:p w14:paraId="146FB5B3" w14:textId="77777777" w:rsidR="009738ED" w:rsidRPr="005778EC" w:rsidRDefault="009738ED" w:rsidP="009738ED">
            <w:pPr>
              <w:pStyle w:val="acctcolumnheading"/>
              <w:spacing w:after="0" w:line="240" w:lineRule="atLeast"/>
              <w:ind w:left="-79" w:right="-79"/>
              <w:rPr>
                <w:rFonts w:cs="Times New Roman"/>
                <w:sz w:val="18"/>
                <w:szCs w:val="18"/>
              </w:rPr>
            </w:pPr>
          </w:p>
          <w:p w14:paraId="1C9A6301" w14:textId="77777777" w:rsidR="009738ED" w:rsidRPr="005778EC" w:rsidRDefault="009738ED" w:rsidP="009738ED">
            <w:pPr>
              <w:pStyle w:val="acctcolumnheading"/>
              <w:spacing w:after="0" w:line="240" w:lineRule="atLeast"/>
              <w:ind w:left="-79" w:right="-79"/>
              <w:rPr>
                <w:rFonts w:cs="Times New Roman"/>
                <w:sz w:val="18"/>
                <w:szCs w:val="18"/>
              </w:rPr>
            </w:pPr>
          </w:p>
          <w:p w14:paraId="768B1097" w14:textId="69D4E212" w:rsidR="009738ED" w:rsidRPr="005778EC" w:rsidRDefault="009738ED" w:rsidP="009738ED">
            <w:pPr>
              <w:pStyle w:val="acctcolumnheading"/>
              <w:spacing w:after="0" w:line="240" w:lineRule="atLeast"/>
              <w:ind w:left="-79" w:right="-79"/>
              <w:rPr>
                <w:rFonts w:cs="Times New Roman"/>
                <w:sz w:val="18"/>
                <w:szCs w:val="18"/>
              </w:rPr>
            </w:pPr>
            <w:r w:rsidRPr="005778EC">
              <w:rPr>
                <w:rFonts w:cs="Times New Roman"/>
                <w:sz w:val="18"/>
                <w:szCs w:val="18"/>
              </w:rPr>
              <w:t>Total</w:t>
            </w:r>
          </w:p>
        </w:tc>
      </w:tr>
      <w:tr w:rsidR="00012A10" w:rsidRPr="003E3E1F" w14:paraId="72AF4F92" w14:textId="77777777" w:rsidTr="00184224">
        <w:tc>
          <w:tcPr>
            <w:tcW w:w="2439" w:type="dxa"/>
            <w:vMerge/>
            <w:shd w:val="clear" w:color="auto" w:fill="FFFFFF" w:themeFill="background1"/>
          </w:tcPr>
          <w:p w14:paraId="6EDD7E82" w14:textId="77777777" w:rsidR="00012A10" w:rsidRPr="003E3E1F" w:rsidRDefault="00012A10" w:rsidP="00012A10">
            <w:pPr>
              <w:spacing w:line="240" w:lineRule="atLeast"/>
              <w:rPr>
                <w:rFonts w:cs="Times New Roman"/>
                <w:sz w:val="18"/>
                <w:szCs w:val="18"/>
              </w:rPr>
            </w:pPr>
          </w:p>
        </w:tc>
        <w:tc>
          <w:tcPr>
            <w:tcW w:w="1017" w:type="dxa"/>
            <w:vMerge/>
            <w:shd w:val="clear" w:color="auto" w:fill="FFFFFF" w:themeFill="background1"/>
            <w:vAlign w:val="bottom"/>
          </w:tcPr>
          <w:p w14:paraId="424B26FB" w14:textId="77777777" w:rsidR="00012A10" w:rsidRPr="003E3E1F" w:rsidRDefault="00012A10" w:rsidP="00012A10">
            <w:pPr>
              <w:pStyle w:val="acctcolumnheading"/>
              <w:spacing w:after="0" w:line="240" w:lineRule="atLeast"/>
              <w:rPr>
                <w:rFonts w:cs="Times New Roman"/>
                <w:b/>
                <w:bCs/>
                <w:sz w:val="18"/>
                <w:szCs w:val="18"/>
              </w:rPr>
            </w:pPr>
          </w:p>
        </w:tc>
        <w:tc>
          <w:tcPr>
            <w:tcW w:w="270" w:type="dxa"/>
            <w:shd w:val="clear" w:color="auto" w:fill="FFFFFF" w:themeFill="background1"/>
            <w:vAlign w:val="bottom"/>
          </w:tcPr>
          <w:p w14:paraId="5823386F" w14:textId="77777777" w:rsidR="00012A10" w:rsidRPr="003E3E1F" w:rsidRDefault="00012A10" w:rsidP="00012A10">
            <w:pPr>
              <w:pStyle w:val="acctcolumnheading"/>
              <w:spacing w:after="0" w:line="240" w:lineRule="atLeast"/>
              <w:rPr>
                <w:rFonts w:cs="Times New Roman"/>
                <w:sz w:val="18"/>
                <w:szCs w:val="18"/>
              </w:rPr>
            </w:pPr>
          </w:p>
        </w:tc>
        <w:tc>
          <w:tcPr>
            <w:tcW w:w="1008" w:type="dxa"/>
            <w:vMerge/>
            <w:shd w:val="clear" w:color="auto" w:fill="FFFFFF" w:themeFill="background1"/>
            <w:vAlign w:val="bottom"/>
          </w:tcPr>
          <w:p w14:paraId="5A38DE94" w14:textId="77777777" w:rsidR="00012A10" w:rsidRPr="003E3E1F" w:rsidRDefault="00012A10" w:rsidP="00012A10">
            <w:pPr>
              <w:pStyle w:val="acctcolumnheading"/>
              <w:spacing w:after="0" w:line="240" w:lineRule="atLeast"/>
              <w:rPr>
                <w:rFonts w:cs="Times New Roman"/>
                <w:sz w:val="18"/>
                <w:szCs w:val="18"/>
              </w:rPr>
            </w:pPr>
          </w:p>
        </w:tc>
        <w:tc>
          <w:tcPr>
            <w:tcW w:w="270" w:type="dxa"/>
            <w:shd w:val="clear" w:color="auto" w:fill="FFFFFF" w:themeFill="background1"/>
            <w:vAlign w:val="center"/>
          </w:tcPr>
          <w:p w14:paraId="52BFAEF4" w14:textId="77777777" w:rsidR="00012A10" w:rsidRPr="003E3E1F" w:rsidRDefault="00012A10" w:rsidP="00012A10">
            <w:pPr>
              <w:pStyle w:val="acctcolumnheading"/>
              <w:spacing w:after="0" w:line="240" w:lineRule="atLeast"/>
              <w:ind w:left="-108" w:right="-108"/>
              <w:rPr>
                <w:rFonts w:cs="Times New Roman"/>
                <w:sz w:val="18"/>
                <w:szCs w:val="18"/>
              </w:rPr>
            </w:pPr>
          </w:p>
        </w:tc>
        <w:tc>
          <w:tcPr>
            <w:tcW w:w="1062" w:type="dxa"/>
            <w:gridSpan w:val="2"/>
            <w:vMerge/>
            <w:shd w:val="clear" w:color="auto" w:fill="FFFFFF" w:themeFill="background1"/>
            <w:vAlign w:val="center"/>
          </w:tcPr>
          <w:p w14:paraId="1EA7A2A8" w14:textId="77777777" w:rsidR="00012A10" w:rsidRPr="003E3E1F" w:rsidRDefault="00012A10" w:rsidP="00012A10">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14:paraId="2017BC9B" w14:textId="77777777" w:rsidR="00012A10" w:rsidRPr="003E3E1F" w:rsidRDefault="00012A10" w:rsidP="00012A10">
            <w:pPr>
              <w:pStyle w:val="acctcolumnheading"/>
              <w:spacing w:after="0" w:line="240" w:lineRule="atLeast"/>
              <w:ind w:left="-108" w:right="-108"/>
              <w:rPr>
                <w:rFonts w:cs="Times New Roman"/>
                <w:sz w:val="18"/>
                <w:szCs w:val="18"/>
              </w:rPr>
            </w:pPr>
          </w:p>
        </w:tc>
        <w:tc>
          <w:tcPr>
            <w:tcW w:w="1026" w:type="dxa"/>
            <w:vMerge/>
            <w:shd w:val="clear" w:color="auto" w:fill="FFFFFF" w:themeFill="background1"/>
            <w:vAlign w:val="bottom"/>
          </w:tcPr>
          <w:p w14:paraId="49AB5B47"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4DD98BE2"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1044" w:type="dxa"/>
            <w:vMerge/>
            <w:shd w:val="clear" w:color="auto" w:fill="FFFFFF" w:themeFill="background1"/>
          </w:tcPr>
          <w:p w14:paraId="2DD835D1"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70" w:type="dxa"/>
            <w:vMerge/>
            <w:shd w:val="clear" w:color="auto" w:fill="FFFFFF" w:themeFill="background1"/>
          </w:tcPr>
          <w:p w14:paraId="5A956F29"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1008" w:type="dxa"/>
            <w:vMerge/>
            <w:shd w:val="clear" w:color="auto" w:fill="FFFFFF" w:themeFill="background1"/>
          </w:tcPr>
          <w:p w14:paraId="31D668BD"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14:paraId="097CE345"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1017" w:type="dxa"/>
            <w:vMerge/>
            <w:shd w:val="clear" w:color="auto" w:fill="FFFFFF" w:themeFill="background1"/>
          </w:tcPr>
          <w:p w14:paraId="172781EB"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61AFE285"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1044" w:type="dxa"/>
            <w:vMerge/>
            <w:shd w:val="clear" w:color="auto" w:fill="FFFFFF" w:themeFill="background1"/>
          </w:tcPr>
          <w:p w14:paraId="3391F377"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0135EC55"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990" w:type="dxa"/>
            <w:vMerge/>
            <w:shd w:val="clear" w:color="auto" w:fill="FFFFFF" w:themeFill="background1"/>
          </w:tcPr>
          <w:p w14:paraId="0CB83307"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14:paraId="118A453A" w14:textId="77777777" w:rsidR="00012A10" w:rsidRPr="003E3E1F" w:rsidRDefault="00012A10" w:rsidP="00012A10">
            <w:pPr>
              <w:pStyle w:val="acctcolumnheading"/>
              <w:spacing w:after="0" w:line="240" w:lineRule="atLeast"/>
              <w:ind w:left="-79" w:right="-79"/>
              <w:rPr>
                <w:rFonts w:cs="Times New Roman"/>
                <w:b/>
                <w:bCs/>
                <w:sz w:val="18"/>
                <w:szCs w:val="18"/>
              </w:rPr>
            </w:pPr>
          </w:p>
        </w:tc>
        <w:tc>
          <w:tcPr>
            <w:tcW w:w="1059" w:type="dxa"/>
            <w:vMerge/>
            <w:shd w:val="clear" w:color="auto" w:fill="FFFFFF" w:themeFill="background1"/>
          </w:tcPr>
          <w:p w14:paraId="008E6B19" w14:textId="77777777" w:rsidR="00012A10" w:rsidRPr="003E3E1F" w:rsidRDefault="00012A10" w:rsidP="00012A10">
            <w:pPr>
              <w:pStyle w:val="acctcolumnheading"/>
              <w:spacing w:after="0" w:line="240" w:lineRule="atLeast"/>
              <w:ind w:left="-79" w:right="-79"/>
              <w:rPr>
                <w:rFonts w:cs="Times New Roman"/>
                <w:b/>
                <w:bCs/>
                <w:sz w:val="18"/>
                <w:szCs w:val="18"/>
              </w:rPr>
            </w:pPr>
          </w:p>
        </w:tc>
      </w:tr>
      <w:tr w:rsidR="00C22ED4" w:rsidRPr="003E3E1F" w14:paraId="62845A0A" w14:textId="77777777" w:rsidTr="00184224">
        <w:tc>
          <w:tcPr>
            <w:tcW w:w="2439" w:type="dxa"/>
            <w:shd w:val="clear" w:color="auto" w:fill="FFFFFF" w:themeFill="background1"/>
          </w:tcPr>
          <w:p w14:paraId="4A8C800D" w14:textId="77777777" w:rsidR="00C22ED4" w:rsidRPr="003E3E1F" w:rsidRDefault="00C22ED4" w:rsidP="00012A10">
            <w:pPr>
              <w:spacing w:line="240" w:lineRule="atLeast"/>
              <w:rPr>
                <w:rFonts w:cs="Times New Roman"/>
                <w:sz w:val="18"/>
                <w:szCs w:val="18"/>
              </w:rPr>
            </w:pPr>
          </w:p>
        </w:tc>
        <w:tc>
          <w:tcPr>
            <w:tcW w:w="12690" w:type="dxa"/>
            <w:gridSpan w:val="21"/>
            <w:shd w:val="clear" w:color="auto" w:fill="FFFFFF" w:themeFill="background1"/>
          </w:tcPr>
          <w:p w14:paraId="0B193EA1" w14:textId="77777777" w:rsidR="00C22ED4" w:rsidRPr="003E3E1F" w:rsidRDefault="00C22ED4" w:rsidP="00012A10">
            <w:pPr>
              <w:tabs>
                <w:tab w:val="decimal" w:pos="882"/>
              </w:tabs>
              <w:spacing w:line="240" w:lineRule="atLeast"/>
              <w:ind w:left="-108"/>
              <w:jc w:val="center"/>
              <w:rPr>
                <w:rFonts w:cs="Times New Roman"/>
                <w:i/>
                <w:iCs/>
                <w:sz w:val="18"/>
                <w:szCs w:val="18"/>
              </w:rPr>
            </w:pPr>
            <w:r w:rsidRPr="003E3E1F">
              <w:rPr>
                <w:rFonts w:cs="Times New Roman"/>
                <w:i/>
                <w:iCs/>
                <w:sz w:val="18"/>
                <w:szCs w:val="18"/>
              </w:rPr>
              <w:t>(in thousand Baht)</w:t>
            </w:r>
          </w:p>
        </w:tc>
      </w:tr>
      <w:tr w:rsidR="00184224" w:rsidRPr="003E3E1F" w14:paraId="76255C94" w14:textId="77777777" w:rsidTr="00E127E0">
        <w:tc>
          <w:tcPr>
            <w:tcW w:w="2439" w:type="dxa"/>
            <w:shd w:val="clear" w:color="auto" w:fill="FFFFFF" w:themeFill="background1"/>
            <w:vAlign w:val="center"/>
          </w:tcPr>
          <w:p w14:paraId="0A7F0A47" w14:textId="77777777" w:rsidR="00184224" w:rsidRPr="003E3E1F" w:rsidRDefault="00184224" w:rsidP="00184224">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Cash and cash equivalents</w:t>
            </w:r>
          </w:p>
        </w:tc>
        <w:tc>
          <w:tcPr>
            <w:tcW w:w="1017" w:type="dxa"/>
            <w:shd w:val="clear" w:color="auto" w:fill="FFFFFF" w:themeFill="background1"/>
            <w:vAlign w:val="bottom"/>
          </w:tcPr>
          <w:p w14:paraId="46B9F4B3" w14:textId="0018AB55" w:rsidR="00184224" w:rsidRPr="003E3E1F" w:rsidRDefault="000269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32,147</w:t>
            </w:r>
          </w:p>
        </w:tc>
        <w:tc>
          <w:tcPr>
            <w:tcW w:w="270" w:type="dxa"/>
            <w:shd w:val="clear" w:color="auto" w:fill="FFFFFF" w:themeFill="background1"/>
          </w:tcPr>
          <w:p w14:paraId="66ED45A0"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3794F9B8" w14:textId="4D718371" w:rsidR="00184224" w:rsidRPr="003E3E1F" w:rsidRDefault="0002692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693CE594"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0404185" w14:textId="16CC5C4C" w:rsidR="00184224" w:rsidRPr="003E3E1F" w:rsidRDefault="000269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C1E7498"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576BA690" w14:textId="38FD9358" w:rsidR="00184224" w:rsidRPr="003E3E1F" w:rsidRDefault="0002692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57E1B6C1" w14:textId="77777777" w:rsidR="00184224" w:rsidRPr="003E3E1F" w:rsidRDefault="00184224" w:rsidP="00184224">
            <w:pPr>
              <w:tabs>
                <w:tab w:val="decimal" w:pos="760"/>
              </w:tabs>
              <w:spacing w:line="240" w:lineRule="atLeast"/>
              <w:ind w:left="-110" w:right="-108"/>
              <w:rPr>
                <w:rFonts w:cs="Times New Roman"/>
                <w:sz w:val="18"/>
                <w:szCs w:val="18"/>
                <w:lang w:val="en-US" w:bidi="th-TH"/>
              </w:rPr>
            </w:pPr>
          </w:p>
        </w:tc>
        <w:tc>
          <w:tcPr>
            <w:tcW w:w="1044" w:type="dxa"/>
            <w:shd w:val="clear" w:color="auto" w:fill="FFFFFF" w:themeFill="background1"/>
          </w:tcPr>
          <w:p w14:paraId="092CFF28" w14:textId="22FAA136" w:rsidR="00184224" w:rsidRPr="003E3E1F" w:rsidRDefault="00026924" w:rsidP="00184224">
            <w:pPr>
              <w:tabs>
                <w:tab w:val="decimal" w:pos="760"/>
              </w:tabs>
              <w:spacing w:line="240" w:lineRule="atLeast"/>
              <w:ind w:left="-110" w:right="-108"/>
              <w:rPr>
                <w:rFonts w:cs="Times New Roman"/>
                <w:sz w:val="18"/>
                <w:szCs w:val="18"/>
                <w:lang w:val="en-US" w:bidi="th-TH"/>
              </w:rPr>
            </w:pPr>
            <w:r>
              <w:rPr>
                <w:rFonts w:cs="Times New Roman"/>
                <w:sz w:val="18"/>
                <w:szCs w:val="18"/>
                <w:lang w:val="en-US" w:bidi="th-TH"/>
              </w:rPr>
              <w:t>32,147</w:t>
            </w:r>
          </w:p>
        </w:tc>
        <w:tc>
          <w:tcPr>
            <w:tcW w:w="270" w:type="dxa"/>
            <w:shd w:val="clear" w:color="auto" w:fill="FFFFFF" w:themeFill="background1"/>
          </w:tcPr>
          <w:p w14:paraId="1E454A5F"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bottom"/>
          </w:tcPr>
          <w:p w14:paraId="6342D1C3"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145</w:t>
            </w:r>
          </w:p>
        </w:tc>
        <w:tc>
          <w:tcPr>
            <w:tcW w:w="255" w:type="dxa"/>
            <w:shd w:val="clear" w:color="auto" w:fill="FFFFFF" w:themeFill="background1"/>
          </w:tcPr>
          <w:p w14:paraId="157608F9"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6C42F7D8"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70" w:type="dxa"/>
            <w:shd w:val="clear" w:color="auto" w:fill="FFFFFF" w:themeFill="background1"/>
          </w:tcPr>
          <w:p w14:paraId="602B0CEE"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E9C0337"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70" w:type="dxa"/>
            <w:shd w:val="clear" w:color="auto" w:fill="FFFFFF" w:themeFill="background1"/>
          </w:tcPr>
          <w:p w14:paraId="72343F60"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59704361"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42D5C3AB" w14:textId="77777777" w:rsidR="00184224" w:rsidRPr="003E3E1F" w:rsidRDefault="00184224" w:rsidP="00184224">
            <w:pPr>
              <w:tabs>
                <w:tab w:val="decimal" w:pos="760"/>
              </w:tabs>
              <w:spacing w:line="240" w:lineRule="atLeast"/>
              <w:ind w:left="-110" w:right="-108"/>
              <w:rPr>
                <w:rFonts w:cs="Times New Roman"/>
                <w:sz w:val="18"/>
                <w:szCs w:val="18"/>
                <w:lang w:val="en-US" w:bidi="th-TH"/>
              </w:rPr>
            </w:pPr>
          </w:p>
        </w:tc>
        <w:tc>
          <w:tcPr>
            <w:tcW w:w="1059" w:type="dxa"/>
            <w:shd w:val="clear" w:color="auto" w:fill="FFFFFF" w:themeFill="background1"/>
          </w:tcPr>
          <w:p w14:paraId="1DC05263" w14:textId="77777777" w:rsidR="00184224" w:rsidRPr="003E3E1F" w:rsidRDefault="00184224" w:rsidP="00184224">
            <w:pPr>
              <w:tabs>
                <w:tab w:val="decimal" w:pos="760"/>
              </w:tabs>
              <w:spacing w:line="240" w:lineRule="atLeast"/>
              <w:ind w:left="-110" w:right="-108"/>
              <w:rPr>
                <w:rFonts w:cs="Times New Roman"/>
                <w:sz w:val="18"/>
                <w:szCs w:val="18"/>
                <w:lang w:val="en-US" w:bidi="th-TH"/>
              </w:rPr>
            </w:pPr>
            <w:r w:rsidRPr="003E3E1F">
              <w:rPr>
                <w:rFonts w:cs="Times New Roman"/>
                <w:sz w:val="18"/>
                <w:szCs w:val="18"/>
                <w:lang w:val="en-US" w:bidi="th-TH"/>
              </w:rPr>
              <w:t>145</w:t>
            </w:r>
          </w:p>
        </w:tc>
      </w:tr>
      <w:tr w:rsidR="00184224" w:rsidRPr="003E3E1F" w14:paraId="343DDC39" w14:textId="77777777" w:rsidTr="00E127E0">
        <w:tc>
          <w:tcPr>
            <w:tcW w:w="2439" w:type="dxa"/>
            <w:shd w:val="clear" w:color="auto" w:fill="FFFFFF" w:themeFill="background1"/>
            <w:vAlign w:val="center"/>
          </w:tcPr>
          <w:p w14:paraId="125D97F3" w14:textId="77777777" w:rsidR="00184224" w:rsidRPr="003E3E1F" w:rsidRDefault="00184224" w:rsidP="00184224">
            <w:pPr>
              <w:pStyle w:val="30"/>
              <w:tabs>
                <w:tab w:val="clear" w:pos="360"/>
                <w:tab w:val="clear" w:pos="720"/>
              </w:tabs>
              <w:spacing w:line="240" w:lineRule="atLeast"/>
              <w:rPr>
                <w:rFonts w:cs="Times New Roman"/>
                <w:sz w:val="18"/>
                <w:szCs w:val="18"/>
                <w:lang w:val="en-US"/>
              </w:rPr>
            </w:pPr>
            <w:r w:rsidRPr="003E3E1F">
              <w:rPr>
                <w:rFonts w:cs="Times New Roman"/>
                <w:sz w:val="18"/>
                <w:szCs w:val="18"/>
                <w:lang w:val="en-US"/>
              </w:rPr>
              <w:t>Trade accounts receivable</w:t>
            </w:r>
          </w:p>
        </w:tc>
        <w:tc>
          <w:tcPr>
            <w:tcW w:w="1017" w:type="dxa"/>
            <w:shd w:val="clear" w:color="auto" w:fill="FFFFFF" w:themeFill="background1"/>
            <w:vAlign w:val="center"/>
          </w:tcPr>
          <w:p w14:paraId="2B9AF442" w14:textId="323A598B" w:rsidR="00184224" w:rsidRPr="003E3E1F" w:rsidRDefault="000269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733,636</w:t>
            </w:r>
          </w:p>
        </w:tc>
        <w:tc>
          <w:tcPr>
            <w:tcW w:w="270" w:type="dxa"/>
            <w:shd w:val="clear" w:color="auto" w:fill="FFFFFF" w:themeFill="background1"/>
          </w:tcPr>
          <w:p w14:paraId="72995D8B"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00A687F9" w14:textId="46DA179B" w:rsidR="00184224" w:rsidRPr="003E3E1F" w:rsidRDefault="000269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12,984</w:t>
            </w:r>
          </w:p>
        </w:tc>
        <w:tc>
          <w:tcPr>
            <w:tcW w:w="369" w:type="dxa"/>
            <w:gridSpan w:val="2"/>
            <w:tcBorders>
              <w:left w:val="nil"/>
            </w:tcBorders>
            <w:shd w:val="clear" w:color="auto" w:fill="FFFFFF" w:themeFill="background1"/>
          </w:tcPr>
          <w:p w14:paraId="0FBB1348"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16DF7100" w14:textId="1B0A229E" w:rsidR="00184224" w:rsidRPr="003E3E1F" w:rsidRDefault="000269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3,873</w:t>
            </w:r>
          </w:p>
        </w:tc>
        <w:tc>
          <w:tcPr>
            <w:tcW w:w="270" w:type="dxa"/>
            <w:shd w:val="clear" w:color="auto" w:fill="FFFFFF" w:themeFill="background1"/>
          </w:tcPr>
          <w:p w14:paraId="14FEC2B0"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0C7FA62E" w14:textId="6EDED9F8" w:rsidR="00184224" w:rsidRPr="003E3E1F" w:rsidRDefault="0002692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816F271"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435F8BF7" w14:textId="06E97A6D" w:rsidR="00184224" w:rsidRPr="003E3E1F" w:rsidRDefault="00026924" w:rsidP="00184224">
            <w:pPr>
              <w:tabs>
                <w:tab w:val="decimal" w:pos="760"/>
              </w:tabs>
              <w:spacing w:line="240" w:lineRule="atLeast"/>
              <w:ind w:left="-110" w:right="-108"/>
              <w:rPr>
                <w:rFonts w:cs="Times New Roman"/>
                <w:sz w:val="18"/>
                <w:szCs w:val="18"/>
              </w:rPr>
            </w:pPr>
            <w:r>
              <w:rPr>
                <w:rFonts w:cs="Times New Roman"/>
                <w:sz w:val="18"/>
                <w:szCs w:val="18"/>
              </w:rPr>
              <w:t>750,493</w:t>
            </w:r>
          </w:p>
        </w:tc>
        <w:tc>
          <w:tcPr>
            <w:tcW w:w="270" w:type="dxa"/>
            <w:shd w:val="clear" w:color="auto" w:fill="FFFFFF" w:themeFill="background1"/>
          </w:tcPr>
          <w:p w14:paraId="438959AF"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074273BB"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788,483</w:t>
            </w:r>
          </w:p>
        </w:tc>
        <w:tc>
          <w:tcPr>
            <w:tcW w:w="255" w:type="dxa"/>
            <w:shd w:val="clear" w:color="auto" w:fill="FFFFFF" w:themeFill="background1"/>
          </w:tcPr>
          <w:p w14:paraId="1B5E88A7"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14AD3F98"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12,320</w:t>
            </w:r>
          </w:p>
        </w:tc>
        <w:tc>
          <w:tcPr>
            <w:tcW w:w="270" w:type="dxa"/>
            <w:shd w:val="clear" w:color="auto" w:fill="FFFFFF" w:themeFill="background1"/>
          </w:tcPr>
          <w:p w14:paraId="556D644A"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0AD3BF4"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4,662</w:t>
            </w:r>
          </w:p>
        </w:tc>
        <w:tc>
          <w:tcPr>
            <w:tcW w:w="270" w:type="dxa"/>
            <w:shd w:val="clear" w:color="auto" w:fill="FFFFFF" w:themeFill="background1"/>
          </w:tcPr>
          <w:p w14:paraId="70E1EE02"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2674B1EC"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65DA737D"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088D6A90"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805,465</w:t>
            </w:r>
          </w:p>
        </w:tc>
      </w:tr>
      <w:tr w:rsidR="00184224" w:rsidRPr="003E3E1F" w14:paraId="0602E5E9" w14:textId="77777777" w:rsidTr="00E127E0">
        <w:tc>
          <w:tcPr>
            <w:tcW w:w="2439" w:type="dxa"/>
            <w:shd w:val="clear" w:color="auto" w:fill="FFFFFF" w:themeFill="background1"/>
            <w:vAlign w:val="center"/>
          </w:tcPr>
          <w:p w14:paraId="44363C3E" w14:textId="77777777" w:rsidR="00184224" w:rsidRPr="003E3E1F" w:rsidRDefault="00184224" w:rsidP="00184224">
            <w:pPr>
              <w:pStyle w:val="30"/>
              <w:tabs>
                <w:tab w:val="clear" w:pos="360"/>
                <w:tab w:val="clear" w:pos="720"/>
              </w:tabs>
              <w:spacing w:line="240" w:lineRule="atLeast"/>
              <w:rPr>
                <w:rFonts w:cs="Times New Roman"/>
                <w:sz w:val="18"/>
                <w:szCs w:val="18"/>
                <w:lang w:val="en-US"/>
              </w:rPr>
            </w:pPr>
            <w:r w:rsidRPr="003E3E1F">
              <w:rPr>
                <w:rFonts w:cs="Times New Roman"/>
                <w:sz w:val="18"/>
                <w:szCs w:val="18"/>
                <w:lang w:val="en-US"/>
              </w:rPr>
              <w:t>Other receivables</w:t>
            </w:r>
          </w:p>
        </w:tc>
        <w:tc>
          <w:tcPr>
            <w:tcW w:w="1017" w:type="dxa"/>
            <w:shd w:val="clear" w:color="auto" w:fill="FFFFFF" w:themeFill="background1"/>
            <w:vAlign w:val="bottom"/>
          </w:tcPr>
          <w:p w14:paraId="6FB1DF93" w14:textId="460A6D0E" w:rsidR="00184224" w:rsidRPr="003E3E1F" w:rsidRDefault="0002692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5DB0E6E"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0FC5478A" w14:textId="57BC0BA2" w:rsidR="00184224" w:rsidRPr="003E3E1F" w:rsidRDefault="000269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923</w:t>
            </w:r>
          </w:p>
        </w:tc>
        <w:tc>
          <w:tcPr>
            <w:tcW w:w="369" w:type="dxa"/>
            <w:gridSpan w:val="2"/>
            <w:tcBorders>
              <w:left w:val="nil"/>
            </w:tcBorders>
            <w:shd w:val="clear" w:color="auto" w:fill="FFFFFF" w:themeFill="background1"/>
          </w:tcPr>
          <w:p w14:paraId="1E5627BE"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A3F56BF" w14:textId="051882DB" w:rsidR="00184224" w:rsidRPr="003E3E1F" w:rsidRDefault="000269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8,647</w:t>
            </w:r>
          </w:p>
        </w:tc>
        <w:tc>
          <w:tcPr>
            <w:tcW w:w="270" w:type="dxa"/>
            <w:shd w:val="clear" w:color="auto" w:fill="FFFFFF" w:themeFill="background1"/>
          </w:tcPr>
          <w:p w14:paraId="1AEFDC78"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7EE99D77" w14:textId="32F9723E" w:rsidR="00184224" w:rsidRPr="003E3E1F" w:rsidRDefault="00026924" w:rsidP="00184224">
            <w:pPr>
              <w:tabs>
                <w:tab w:val="decimal" w:pos="760"/>
              </w:tabs>
              <w:spacing w:line="240" w:lineRule="atLeast"/>
              <w:ind w:left="-110" w:right="-108"/>
              <w:rPr>
                <w:rFonts w:cs="Times New Roman"/>
                <w:sz w:val="18"/>
                <w:szCs w:val="18"/>
              </w:rPr>
            </w:pPr>
            <w:r>
              <w:rPr>
                <w:rFonts w:cs="Times New Roman"/>
                <w:sz w:val="18"/>
                <w:szCs w:val="18"/>
              </w:rPr>
              <w:t>193</w:t>
            </w:r>
          </w:p>
        </w:tc>
        <w:tc>
          <w:tcPr>
            <w:tcW w:w="270" w:type="dxa"/>
            <w:shd w:val="clear" w:color="auto" w:fill="FFFFFF" w:themeFill="background1"/>
          </w:tcPr>
          <w:p w14:paraId="634ACF12"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47F6D4A8" w14:textId="33B67756" w:rsidR="00184224" w:rsidRPr="003E3E1F" w:rsidRDefault="00026924" w:rsidP="00184224">
            <w:pPr>
              <w:tabs>
                <w:tab w:val="decimal" w:pos="760"/>
              </w:tabs>
              <w:spacing w:line="240" w:lineRule="atLeast"/>
              <w:ind w:left="-110" w:right="-108"/>
              <w:rPr>
                <w:rFonts w:cs="Times New Roman"/>
                <w:sz w:val="18"/>
                <w:szCs w:val="18"/>
              </w:rPr>
            </w:pPr>
            <w:r>
              <w:rPr>
                <w:rFonts w:cs="Times New Roman"/>
                <w:sz w:val="18"/>
                <w:szCs w:val="18"/>
              </w:rPr>
              <w:t>9,</w:t>
            </w:r>
            <w:r w:rsidR="000E4CFF">
              <w:rPr>
                <w:rFonts w:cs="Times New Roman"/>
                <w:sz w:val="18"/>
                <w:szCs w:val="18"/>
              </w:rPr>
              <w:t>763</w:t>
            </w:r>
          </w:p>
        </w:tc>
        <w:tc>
          <w:tcPr>
            <w:tcW w:w="270" w:type="dxa"/>
            <w:shd w:val="clear" w:color="auto" w:fill="FFFFFF" w:themeFill="background1"/>
          </w:tcPr>
          <w:p w14:paraId="6349192E"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bottom"/>
          </w:tcPr>
          <w:p w14:paraId="0657E5FC"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116</w:t>
            </w:r>
          </w:p>
        </w:tc>
        <w:tc>
          <w:tcPr>
            <w:tcW w:w="255" w:type="dxa"/>
            <w:shd w:val="clear" w:color="auto" w:fill="FFFFFF" w:themeFill="background1"/>
          </w:tcPr>
          <w:p w14:paraId="751EBA14"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36D580AF"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326</w:t>
            </w:r>
          </w:p>
        </w:tc>
        <w:tc>
          <w:tcPr>
            <w:tcW w:w="270" w:type="dxa"/>
            <w:shd w:val="clear" w:color="auto" w:fill="FFFFFF" w:themeFill="background1"/>
          </w:tcPr>
          <w:p w14:paraId="37B6974F"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72D79474"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17,342</w:t>
            </w:r>
          </w:p>
        </w:tc>
        <w:tc>
          <w:tcPr>
            <w:tcW w:w="270" w:type="dxa"/>
            <w:shd w:val="clear" w:color="auto" w:fill="FFFFFF" w:themeFill="background1"/>
          </w:tcPr>
          <w:p w14:paraId="53670F6A"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33C7374A"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111</w:t>
            </w:r>
          </w:p>
        </w:tc>
        <w:tc>
          <w:tcPr>
            <w:tcW w:w="255" w:type="dxa"/>
            <w:shd w:val="clear" w:color="auto" w:fill="FFFFFF" w:themeFill="background1"/>
          </w:tcPr>
          <w:p w14:paraId="7CA0ED4B"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44BC472A"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17,895</w:t>
            </w:r>
          </w:p>
        </w:tc>
      </w:tr>
      <w:tr w:rsidR="00184224" w:rsidRPr="003E3E1F" w14:paraId="79EFAF51" w14:textId="77777777" w:rsidTr="00E127E0">
        <w:tc>
          <w:tcPr>
            <w:tcW w:w="2439" w:type="dxa"/>
            <w:shd w:val="clear" w:color="auto" w:fill="FFFFFF" w:themeFill="background1"/>
            <w:vAlign w:val="center"/>
          </w:tcPr>
          <w:p w14:paraId="383AD258" w14:textId="77777777" w:rsidR="00184224" w:rsidRPr="003E3E1F" w:rsidRDefault="00184224" w:rsidP="00184224">
            <w:pPr>
              <w:pStyle w:val="30"/>
              <w:tabs>
                <w:tab w:val="clear" w:pos="360"/>
                <w:tab w:val="clear" w:pos="720"/>
              </w:tabs>
              <w:spacing w:line="240" w:lineRule="atLeast"/>
              <w:rPr>
                <w:rFonts w:cs="Times New Roman"/>
                <w:sz w:val="18"/>
                <w:szCs w:val="18"/>
                <w:lang w:val="en-US"/>
              </w:rPr>
            </w:pPr>
            <w:r w:rsidRPr="003E3E1F">
              <w:rPr>
                <w:rFonts w:cs="Times New Roman"/>
                <w:sz w:val="18"/>
                <w:szCs w:val="18"/>
                <w:lang w:val="en-US"/>
              </w:rPr>
              <w:t>Trade accounts payable</w:t>
            </w:r>
          </w:p>
        </w:tc>
        <w:tc>
          <w:tcPr>
            <w:tcW w:w="1017" w:type="dxa"/>
            <w:shd w:val="clear" w:color="auto" w:fill="FFFFFF" w:themeFill="background1"/>
            <w:vAlign w:val="center"/>
          </w:tcPr>
          <w:p w14:paraId="43A4445F" w14:textId="6FE9E548" w:rsidR="00184224" w:rsidRPr="009B2D36" w:rsidRDefault="00026924" w:rsidP="00184224">
            <w:pPr>
              <w:pStyle w:val="31"/>
              <w:tabs>
                <w:tab w:val="clear" w:pos="360"/>
                <w:tab w:val="clear" w:pos="720"/>
                <w:tab w:val="decimal" w:pos="760"/>
              </w:tabs>
              <w:spacing w:line="240" w:lineRule="atLeast"/>
              <w:ind w:left="-110" w:right="-108"/>
              <w:rPr>
                <w:rFonts w:ascii="Times New Roman" w:eastAsia="Times New Roman" w:hAnsi="Times New Roman" w:cstheme="minorBidi"/>
                <w:snapToGrid/>
                <w:sz w:val="18"/>
                <w:szCs w:val="18"/>
                <w:cs/>
                <w:lang w:val="en-US" w:eastAsia="en-US"/>
              </w:rPr>
            </w:pPr>
            <w:r>
              <w:rPr>
                <w:rFonts w:ascii="Times New Roman" w:eastAsia="Times New Roman" w:hAnsi="Times New Roman" w:cs="Times New Roman"/>
                <w:snapToGrid/>
                <w:sz w:val="18"/>
                <w:szCs w:val="18"/>
                <w:lang w:val="en-US" w:eastAsia="en-US"/>
              </w:rPr>
              <w:t>(270,023)</w:t>
            </w:r>
          </w:p>
        </w:tc>
        <w:tc>
          <w:tcPr>
            <w:tcW w:w="270" w:type="dxa"/>
            <w:shd w:val="clear" w:color="auto" w:fill="FFFFFF" w:themeFill="background1"/>
          </w:tcPr>
          <w:p w14:paraId="0FDFD884"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1981F7ED" w14:textId="31A5B554" w:rsidR="00184224" w:rsidRPr="003E3E1F" w:rsidRDefault="009B2D36"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r w:rsidR="00026924">
              <w:rPr>
                <w:rFonts w:ascii="Times New Roman" w:hAnsi="Times New Roman" w:cs="Times New Roman"/>
                <w:sz w:val="18"/>
                <w:szCs w:val="18"/>
                <w:lang w:val="en-US"/>
              </w:rPr>
              <w:t>2,245</w:t>
            </w: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2A110CE0"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6B27B5AE" w14:textId="538BC5CC" w:rsidR="00184224" w:rsidRPr="003E3E1F" w:rsidRDefault="009B2D36"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r w:rsidR="00026924">
              <w:rPr>
                <w:rFonts w:ascii="Times New Roman" w:hAnsi="Times New Roman" w:cs="Times New Roman"/>
                <w:sz w:val="18"/>
                <w:szCs w:val="18"/>
                <w:lang w:val="en-US"/>
              </w:rPr>
              <w:t>6,479</w:t>
            </w:r>
            <w:r>
              <w:rPr>
                <w:rFonts w:ascii="Times New Roman" w:hAnsi="Times New Roman" w:cs="Times New Roman"/>
                <w:sz w:val="18"/>
                <w:szCs w:val="18"/>
                <w:lang w:val="en-US"/>
              </w:rPr>
              <w:t>)</w:t>
            </w:r>
          </w:p>
        </w:tc>
        <w:tc>
          <w:tcPr>
            <w:tcW w:w="270" w:type="dxa"/>
            <w:shd w:val="clear" w:color="auto" w:fill="FFFFFF" w:themeFill="background1"/>
          </w:tcPr>
          <w:p w14:paraId="6D71B8EA"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3ECFC7A5" w14:textId="5D33C66E" w:rsidR="00184224" w:rsidRPr="001412D4" w:rsidRDefault="0002692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cs/>
                <w:lang w:val="en-US"/>
              </w:rPr>
            </w:pPr>
            <w:r w:rsidRPr="001412D4">
              <w:rPr>
                <w:rFonts w:ascii="Times New Roman" w:hAnsi="Times New Roman" w:cs="Times New Roman" w:hint="cs"/>
                <w:sz w:val="18"/>
                <w:szCs w:val="18"/>
                <w:cs/>
                <w:lang w:val="en-US"/>
              </w:rPr>
              <w:t>-</w:t>
            </w:r>
          </w:p>
        </w:tc>
        <w:tc>
          <w:tcPr>
            <w:tcW w:w="270" w:type="dxa"/>
            <w:shd w:val="clear" w:color="auto" w:fill="FFFFFF" w:themeFill="background1"/>
          </w:tcPr>
          <w:p w14:paraId="442AC84D"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38531720" w14:textId="0C51B0A5" w:rsidR="00184224" w:rsidRPr="009B2D36" w:rsidRDefault="009B2D36" w:rsidP="00184224">
            <w:pPr>
              <w:tabs>
                <w:tab w:val="decimal" w:pos="760"/>
              </w:tabs>
              <w:spacing w:line="240" w:lineRule="atLeast"/>
              <w:ind w:left="-110" w:right="-108"/>
              <w:rPr>
                <w:rFonts w:cstheme="minorBidi"/>
                <w:sz w:val="18"/>
                <w:szCs w:val="22"/>
                <w:lang w:val="en-US" w:bidi="th-TH"/>
              </w:rPr>
            </w:pPr>
            <w:r>
              <w:rPr>
                <w:rFonts w:cstheme="minorBidi"/>
                <w:sz w:val="18"/>
                <w:szCs w:val="22"/>
                <w:lang w:val="en-US" w:bidi="th-TH"/>
              </w:rPr>
              <w:t>(278,747)</w:t>
            </w:r>
          </w:p>
        </w:tc>
        <w:tc>
          <w:tcPr>
            <w:tcW w:w="270" w:type="dxa"/>
            <w:shd w:val="clear" w:color="auto" w:fill="FFFFFF" w:themeFill="background1"/>
          </w:tcPr>
          <w:p w14:paraId="66AB08B4"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4A79D8AD"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(129,330)</w:t>
            </w:r>
          </w:p>
        </w:tc>
        <w:tc>
          <w:tcPr>
            <w:tcW w:w="255" w:type="dxa"/>
            <w:shd w:val="clear" w:color="auto" w:fill="FFFFFF" w:themeFill="background1"/>
          </w:tcPr>
          <w:p w14:paraId="3F7A4548"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50C0AC3A"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(2,721)</w:t>
            </w:r>
          </w:p>
        </w:tc>
        <w:tc>
          <w:tcPr>
            <w:tcW w:w="270" w:type="dxa"/>
            <w:shd w:val="clear" w:color="auto" w:fill="FFFFFF" w:themeFill="background1"/>
          </w:tcPr>
          <w:p w14:paraId="0A9C1B71"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1D586E2"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(968)</w:t>
            </w:r>
          </w:p>
        </w:tc>
        <w:tc>
          <w:tcPr>
            <w:tcW w:w="270" w:type="dxa"/>
            <w:shd w:val="clear" w:color="auto" w:fill="FFFFFF" w:themeFill="background1"/>
          </w:tcPr>
          <w:p w14:paraId="17A454DC"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16583DB6"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rPr>
            </w:pPr>
            <w:r w:rsidRPr="003E3E1F">
              <w:rPr>
                <w:rFonts w:ascii="Times New Roman" w:hAnsi="Times New Roman" w:cs="Times New Roman"/>
                <w:sz w:val="18"/>
                <w:szCs w:val="18"/>
              </w:rPr>
              <w:t>-</w:t>
            </w:r>
          </w:p>
        </w:tc>
        <w:tc>
          <w:tcPr>
            <w:tcW w:w="255" w:type="dxa"/>
            <w:shd w:val="clear" w:color="auto" w:fill="FFFFFF" w:themeFill="background1"/>
          </w:tcPr>
          <w:p w14:paraId="52443506"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1DB31314"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(133,019)</w:t>
            </w:r>
          </w:p>
        </w:tc>
      </w:tr>
      <w:tr w:rsidR="00184224" w:rsidRPr="003E3E1F" w14:paraId="4E4B9C0D" w14:textId="77777777" w:rsidTr="00E127E0">
        <w:tc>
          <w:tcPr>
            <w:tcW w:w="2439" w:type="dxa"/>
            <w:shd w:val="clear" w:color="auto" w:fill="FFFFFF" w:themeFill="background1"/>
            <w:vAlign w:val="center"/>
          </w:tcPr>
          <w:p w14:paraId="7B25BA72" w14:textId="77777777" w:rsidR="00184224" w:rsidRPr="003E3E1F" w:rsidRDefault="00184224" w:rsidP="00184224">
            <w:pPr>
              <w:pStyle w:val="30"/>
              <w:tabs>
                <w:tab w:val="clear" w:pos="360"/>
                <w:tab w:val="clear" w:pos="720"/>
              </w:tabs>
              <w:spacing w:line="240" w:lineRule="atLeast"/>
              <w:rPr>
                <w:rFonts w:cs="Times New Roman"/>
                <w:sz w:val="18"/>
                <w:szCs w:val="18"/>
                <w:lang w:val="en-US"/>
              </w:rPr>
            </w:pPr>
            <w:r w:rsidRPr="003E3E1F">
              <w:rPr>
                <w:rFonts w:cs="Times New Roman"/>
                <w:sz w:val="18"/>
                <w:szCs w:val="18"/>
                <w:lang w:val="en-US"/>
              </w:rPr>
              <w:t>Other payables</w:t>
            </w:r>
          </w:p>
        </w:tc>
        <w:tc>
          <w:tcPr>
            <w:tcW w:w="1017" w:type="dxa"/>
            <w:shd w:val="clear" w:color="auto" w:fill="FFFFFF" w:themeFill="background1"/>
            <w:vAlign w:val="center"/>
          </w:tcPr>
          <w:p w14:paraId="716EA9B6" w14:textId="2EF6DAC1" w:rsidR="00184224" w:rsidRPr="009B2D36" w:rsidRDefault="009B2D36" w:rsidP="00184224">
            <w:pPr>
              <w:pStyle w:val="31"/>
              <w:tabs>
                <w:tab w:val="clear" w:pos="360"/>
                <w:tab w:val="clear" w:pos="720"/>
                <w:tab w:val="decimal" w:pos="760"/>
              </w:tabs>
              <w:spacing w:line="240" w:lineRule="atLeast"/>
              <w:ind w:left="-110" w:right="-108"/>
              <w:rPr>
                <w:rFonts w:ascii="Times New Roman" w:eastAsia="Times New Roman" w:hAnsi="Times New Roman" w:cstheme="minorBidi"/>
                <w:snapToGrid/>
                <w:sz w:val="18"/>
                <w:szCs w:val="18"/>
                <w:lang w:val="en-US" w:eastAsia="en-US"/>
              </w:rPr>
            </w:pPr>
            <w:r>
              <w:rPr>
                <w:rFonts w:ascii="Times New Roman" w:eastAsia="Times New Roman" w:hAnsi="Times New Roman" w:cstheme="minorBidi"/>
                <w:snapToGrid/>
                <w:sz w:val="18"/>
                <w:szCs w:val="18"/>
                <w:lang w:val="en-US" w:eastAsia="en-US"/>
              </w:rPr>
              <w:t>(36,738)</w:t>
            </w:r>
          </w:p>
        </w:tc>
        <w:tc>
          <w:tcPr>
            <w:tcW w:w="270" w:type="dxa"/>
            <w:shd w:val="clear" w:color="auto" w:fill="FFFFFF" w:themeFill="background1"/>
          </w:tcPr>
          <w:p w14:paraId="3D71A686"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4C0E42D0" w14:textId="0903218D" w:rsidR="00184224" w:rsidRPr="003E3E1F" w:rsidRDefault="009B2D36"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(736)</w:t>
            </w:r>
          </w:p>
        </w:tc>
        <w:tc>
          <w:tcPr>
            <w:tcW w:w="369" w:type="dxa"/>
            <w:gridSpan w:val="2"/>
            <w:tcBorders>
              <w:left w:val="nil"/>
            </w:tcBorders>
            <w:shd w:val="clear" w:color="auto" w:fill="FFFFFF" w:themeFill="background1"/>
          </w:tcPr>
          <w:p w14:paraId="5A260120"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7F06011D" w14:textId="656A343B" w:rsidR="00184224" w:rsidRPr="003E3E1F" w:rsidRDefault="009B2D36"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(26,361)</w:t>
            </w:r>
          </w:p>
        </w:tc>
        <w:tc>
          <w:tcPr>
            <w:tcW w:w="270" w:type="dxa"/>
            <w:shd w:val="clear" w:color="auto" w:fill="FFFFFF" w:themeFill="background1"/>
          </w:tcPr>
          <w:p w14:paraId="2465A33B"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6A33E546" w14:textId="3662ACE0" w:rsidR="00184224" w:rsidRPr="001412D4" w:rsidRDefault="009B2D36"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1412D4">
              <w:rPr>
                <w:rFonts w:ascii="Times New Roman" w:hAnsi="Times New Roman" w:cs="Times New Roman"/>
                <w:sz w:val="18"/>
                <w:szCs w:val="18"/>
                <w:lang w:val="en-US"/>
              </w:rPr>
              <w:t>-</w:t>
            </w:r>
          </w:p>
        </w:tc>
        <w:tc>
          <w:tcPr>
            <w:tcW w:w="270" w:type="dxa"/>
            <w:shd w:val="clear" w:color="auto" w:fill="FFFFFF" w:themeFill="background1"/>
          </w:tcPr>
          <w:p w14:paraId="63EF9C46"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7A4B0E34" w14:textId="59EA1673" w:rsidR="00184224" w:rsidRPr="003E3E1F" w:rsidRDefault="009B2D36" w:rsidP="00184224">
            <w:pPr>
              <w:tabs>
                <w:tab w:val="decimal" w:pos="760"/>
              </w:tabs>
              <w:spacing w:line="240" w:lineRule="atLeast"/>
              <w:ind w:left="-110" w:right="-108"/>
              <w:rPr>
                <w:rFonts w:cs="Times New Roman"/>
                <w:sz w:val="18"/>
                <w:szCs w:val="18"/>
              </w:rPr>
            </w:pPr>
            <w:r>
              <w:rPr>
                <w:rFonts w:cs="Times New Roman"/>
                <w:sz w:val="18"/>
                <w:szCs w:val="18"/>
              </w:rPr>
              <w:t>(6</w:t>
            </w:r>
            <w:r w:rsidR="00BE4F20">
              <w:rPr>
                <w:rFonts w:cs="Times New Roman"/>
                <w:sz w:val="18"/>
                <w:szCs w:val="18"/>
              </w:rPr>
              <w:t>3</w:t>
            </w:r>
            <w:r>
              <w:rPr>
                <w:rFonts w:cs="Times New Roman"/>
                <w:sz w:val="18"/>
                <w:szCs w:val="18"/>
              </w:rPr>
              <w:t>,83</w:t>
            </w:r>
            <w:r w:rsidR="000E4CFF">
              <w:rPr>
                <w:rFonts w:cs="Times New Roman"/>
                <w:sz w:val="18"/>
                <w:szCs w:val="18"/>
              </w:rPr>
              <w:t>5</w:t>
            </w:r>
            <w:r>
              <w:rPr>
                <w:rFonts w:cs="Times New Roman"/>
                <w:sz w:val="18"/>
                <w:szCs w:val="18"/>
              </w:rPr>
              <w:t>)</w:t>
            </w:r>
          </w:p>
        </w:tc>
        <w:tc>
          <w:tcPr>
            <w:tcW w:w="270" w:type="dxa"/>
            <w:shd w:val="clear" w:color="auto" w:fill="FFFFFF" w:themeFill="background1"/>
          </w:tcPr>
          <w:p w14:paraId="2C6CECDC"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69C77316"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(24,183)</w:t>
            </w:r>
          </w:p>
        </w:tc>
        <w:tc>
          <w:tcPr>
            <w:tcW w:w="255" w:type="dxa"/>
            <w:shd w:val="clear" w:color="auto" w:fill="FFFFFF" w:themeFill="background1"/>
          </w:tcPr>
          <w:p w14:paraId="2396F18E"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70BD90E7"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(2,568)</w:t>
            </w:r>
          </w:p>
        </w:tc>
        <w:tc>
          <w:tcPr>
            <w:tcW w:w="270" w:type="dxa"/>
            <w:shd w:val="clear" w:color="auto" w:fill="FFFFFF" w:themeFill="background1"/>
          </w:tcPr>
          <w:p w14:paraId="336CD03A"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707D0088"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(31,225)</w:t>
            </w:r>
          </w:p>
        </w:tc>
        <w:tc>
          <w:tcPr>
            <w:tcW w:w="270" w:type="dxa"/>
            <w:shd w:val="clear" w:color="auto" w:fill="FFFFFF" w:themeFill="background1"/>
          </w:tcPr>
          <w:p w14:paraId="068A5BD8"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04F21975"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(768)</w:t>
            </w:r>
          </w:p>
        </w:tc>
        <w:tc>
          <w:tcPr>
            <w:tcW w:w="255" w:type="dxa"/>
            <w:shd w:val="clear" w:color="auto" w:fill="FFFFFF" w:themeFill="background1"/>
          </w:tcPr>
          <w:p w14:paraId="56C74284"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354FB7D1"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(58,744)</w:t>
            </w:r>
          </w:p>
        </w:tc>
      </w:tr>
      <w:tr w:rsidR="00184224" w:rsidRPr="003E3E1F" w14:paraId="723549F4" w14:textId="77777777" w:rsidTr="00E127E0">
        <w:tc>
          <w:tcPr>
            <w:tcW w:w="2439" w:type="dxa"/>
            <w:shd w:val="clear" w:color="auto" w:fill="FFFFFF" w:themeFill="background1"/>
            <w:vAlign w:val="center"/>
          </w:tcPr>
          <w:p w14:paraId="45AE715E" w14:textId="26B19006" w:rsidR="00184224" w:rsidRPr="003E3E1F" w:rsidRDefault="00184224" w:rsidP="00184224">
            <w:pPr>
              <w:pStyle w:val="30"/>
              <w:tabs>
                <w:tab w:val="clear" w:pos="360"/>
                <w:tab w:val="clear" w:pos="720"/>
              </w:tabs>
              <w:spacing w:line="240" w:lineRule="atLeast"/>
              <w:rPr>
                <w:rFonts w:cs="Times New Roman"/>
                <w:sz w:val="18"/>
                <w:szCs w:val="18"/>
                <w:lang w:val="en-US"/>
              </w:rPr>
            </w:pPr>
            <w:r w:rsidRPr="003E3E1F">
              <w:rPr>
                <w:rFonts w:cs="Times New Roman"/>
                <w:sz w:val="18"/>
                <w:szCs w:val="18"/>
                <w:lang w:val="en-US"/>
              </w:rPr>
              <w:t xml:space="preserve">Other non-current </w:t>
            </w:r>
            <w:r w:rsidR="00A01D6D">
              <w:rPr>
                <w:rFonts w:cs="Times New Roman"/>
                <w:sz w:val="18"/>
                <w:szCs w:val="18"/>
                <w:lang w:val="en-US"/>
              </w:rPr>
              <w:t>payables</w:t>
            </w:r>
          </w:p>
        </w:tc>
        <w:tc>
          <w:tcPr>
            <w:tcW w:w="1017" w:type="dxa"/>
            <w:shd w:val="clear" w:color="auto" w:fill="FFFFFF" w:themeFill="background1"/>
            <w:vAlign w:val="center"/>
          </w:tcPr>
          <w:p w14:paraId="50400A66" w14:textId="00C447FA" w:rsidR="00184224" w:rsidRPr="003E3E1F" w:rsidRDefault="009B2D36"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(3,172)</w:t>
            </w:r>
          </w:p>
        </w:tc>
        <w:tc>
          <w:tcPr>
            <w:tcW w:w="270" w:type="dxa"/>
            <w:shd w:val="clear" w:color="auto" w:fill="FFFFFF" w:themeFill="background1"/>
          </w:tcPr>
          <w:p w14:paraId="43DBD06F"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08" w:type="dxa"/>
            <w:shd w:val="clear" w:color="auto" w:fill="FFFFFF" w:themeFill="background1"/>
            <w:vAlign w:val="bottom"/>
          </w:tcPr>
          <w:p w14:paraId="62D802F2" w14:textId="0509F30D" w:rsidR="00184224" w:rsidRPr="003E3E1F" w:rsidRDefault="009B2D36"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13F5E8D7"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5BF23B4C" w14:textId="358AA58D" w:rsidR="00184224" w:rsidRPr="003E3E1F" w:rsidRDefault="009B2D36"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(35,151)</w:t>
            </w:r>
          </w:p>
        </w:tc>
        <w:tc>
          <w:tcPr>
            <w:tcW w:w="270" w:type="dxa"/>
            <w:shd w:val="clear" w:color="auto" w:fill="FFFFFF" w:themeFill="background1"/>
          </w:tcPr>
          <w:p w14:paraId="76D9BF7A"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26" w:type="dxa"/>
            <w:shd w:val="clear" w:color="auto" w:fill="FFFFFF" w:themeFill="background1"/>
          </w:tcPr>
          <w:p w14:paraId="1A93A89A" w14:textId="22FDD06A" w:rsidR="00184224" w:rsidRPr="001412D4" w:rsidRDefault="009B2D36" w:rsidP="001412D4">
            <w:pPr>
              <w:pStyle w:val="31"/>
              <w:tabs>
                <w:tab w:val="clear" w:pos="360"/>
                <w:tab w:val="clear" w:pos="720"/>
                <w:tab w:val="decimal" w:pos="559"/>
              </w:tabs>
              <w:spacing w:line="240" w:lineRule="atLeast"/>
              <w:ind w:left="-110" w:right="-108"/>
              <w:rPr>
                <w:rFonts w:ascii="Times New Roman" w:hAnsi="Times New Roman" w:cs="Times New Roman"/>
                <w:sz w:val="18"/>
                <w:szCs w:val="18"/>
                <w:cs/>
                <w:lang w:val="en-US"/>
              </w:rPr>
            </w:pPr>
            <w:r w:rsidRPr="001412D4">
              <w:rPr>
                <w:rFonts w:ascii="Times New Roman" w:hAnsi="Times New Roman" w:cs="Times New Roman" w:hint="cs"/>
                <w:sz w:val="18"/>
                <w:szCs w:val="18"/>
                <w:cs/>
                <w:lang w:val="en-US"/>
              </w:rPr>
              <w:t>-</w:t>
            </w:r>
          </w:p>
        </w:tc>
        <w:tc>
          <w:tcPr>
            <w:tcW w:w="270" w:type="dxa"/>
            <w:shd w:val="clear" w:color="auto" w:fill="FFFFFF" w:themeFill="background1"/>
          </w:tcPr>
          <w:p w14:paraId="2DB7EA66"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tcPr>
          <w:p w14:paraId="03A8055A" w14:textId="08EDF7E4" w:rsidR="00184224" w:rsidRPr="003E3E1F" w:rsidRDefault="009B2D36" w:rsidP="00184224">
            <w:pPr>
              <w:tabs>
                <w:tab w:val="decimal" w:pos="760"/>
              </w:tabs>
              <w:spacing w:line="240" w:lineRule="atLeast"/>
              <w:ind w:left="-110" w:right="-108"/>
              <w:rPr>
                <w:rFonts w:cs="Times New Roman"/>
                <w:sz w:val="18"/>
                <w:szCs w:val="18"/>
              </w:rPr>
            </w:pPr>
            <w:r>
              <w:rPr>
                <w:rFonts w:cs="Times New Roman"/>
                <w:sz w:val="18"/>
                <w:szCs w:val="18"/>
              </w:rPr>
              <w:t>(38,323)</w:t>
            </w:r>
          </w:p>
        </w:tc>
        <w:tc>
          <w:tcPr>
            <w:tcW w:w="270" w:type="dxa"/>
            <w:shd w:val="clear" w:color="auto" w:fill="FFFFFF" w:themeFill="background1"/>
          </w:tcPr>
          <w:p w14:paraId="5FE20D4F" w14:textId="77777777" w:rsidR="00184224" w:rsidRPr="003E3E1F" w:rsidRDefault="00184224" w:rsidP="00184224">
            <w:pPr>
              <w:tabs>
                <w:tab w:val="decimal" w:pos="787"/>
              </w:tabs>
              <w:spacing w:line="240" w:lineRule="atLeast"/>
              <w:ind w:left="-110" w:right="-108"/>
              <w:rPr>
                <w:rFonts w:cs="Times New Roman"/>
                <w:sz w:val="18"/>
                <w:szCs w:val="18"/>
              </w:rPr>
            </w:pPr>
          </w:p>
        </w:tc>
        <w:tc>
          <w:tcPr>
            <w:tcW w:w="1008" w:type="dxa"/>
            <w:shd w:val="clear" w:color="auto" w:fill="FFFFFF" w:themeFill="background1"/>
            <w:vAlign w:val="center"/>
          </w:tcPr>
          <w:p w14:paraId="7E2571B4"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14:paraId="7D87F6B4" w14:textId="77777777" w:rsidR="00184224" w:rsidRPr="003E3E1F" w:rsidRDefault="00184224" w:rsidP="00184224">
            <w:pPr>
              <w:tabs>
                <w:tab w:val="decimal" w:pos="760"/>
              </w:tabs>
              <w:spacing w:line="240" w:lineRule="atLeast"/>
              <w:ind w:left="-110" w:right="-108"/>
              <w:rPr>
                <w:rFonts w:cs="Times New Roman"/>
                <w:i/>
                <w:iCs/>
                <w:sz w:val="18"/>
                <w:szCs w:val="18"/>
              </w:rPr>
            </w:pPr>
          </w:p>
        </w:tc>
        <w:tc>
          <w:tcPr>
            <w:tcW w:w="1032" w:type="dxa"/>
            <w:gridSpan w:val="2"/>
            <w:shd w:val="clear" w:color="auto" w:fill="FFFFFF" w:themeFill="background1"/>
            <w:vAlign w:val="bottom"/>
          </w:tcPr>
          <w:p w14:paraId="64106261"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70" w:type="dxa"/>
            <w:shd w:val="clear" w:color="auto" w:fill="FFFFFF" w:themeFill="background1"/>
          </w:tcPr>
          <w:p w14:paraId="639B2157"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515AFB58"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eastAsia="Times New Roman" w:hAnsi="Times New Roman" w:cs="Times New Roman"/>
                <w:snapToGrid/>
                <w:sz w:val="18"/>
                <w:szCs w:val="18"/>
                <w:lang w:val="en-US" w:eastAsia="en-US"/>
              </w:rPr>
            </w:pPr>
            <w:r w:rsidRPr="003E3E1F">
              <w:rPr>
                <w:rFonts w:ascii="Times New Roman" w:eastAsia="Times New Roman" w:hAnsi="Times New Roman" w:cs="Times New Roman"/>
                <w:snapToGrid/>
                <w:sz w:val="18"/>
                <w:szCs w:val="18"/>
                <w:lang w:val="en-US" w:eastAsia="en-US"/>
              </w:rPr>
              <w:t>(54,454)</w:t>
            </w:r>
          </w:p>
        </w:tc>
        <w:tc>
          <w:tcPr>
            <w:tcW w:w="270" w:type="dxa"/>
            <w:shd w:val="clear" w:color="auto" w:fill="FFFFFF" w:themeFill="background1"/>
          </w:tcPr>
          <w:p w14:paraId="2A6938A9"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90" w:type="dxa"/>
            <w:shd w:val="clear" w:color="auto" w:fill="FFFFFF" w:themeFill="background1"/>
          </w:tcPr>
          <w:p w14:paraId="21AF6F22" w14:textId="77777777" w:rsidR="00184224" w:rsidRPr="003E3E1F" w:rsidRDefault="00184224" w:rsidP="00184224">
            <w:pPr>
              <w:pStyle w:val="31"/>
              <w:tabs>
                <w:tab w:val="clear" w:pos="360"/>
                <w:tab w:val="clear" w:pos="720"/>
                <w:tab w:val="decimal" w:pos="559"/>
              </w:tabs>
              <w:spacing w:line="240" w:lineRule="atLeast"/>
              <w:ind w:left="-110" w:right="-108"/>
              <w:rPr>
                <w:rFonts w:ascii="Times New Roman" w:hAnsi="Times New Roman" w:cs="Times New Roman"/>
                <w:sz w:val="18"/>
                <w:szCs w:val="18"/>
              </w:rPr>
            </w:pPr>
            <w:r w:rsidRPr="003E3E1F">
              <w:rPr>
                <w:rFonts w:ascii="Times New Roman" w:hAnsi="Times New Roman" w:cs="Times New Roman"/>
                <w:sz w:val="18"/>
                <w:szCs w:val="18"/>
              </w:rPr>
              <w:t>-</w:t>
            </w:r>
          </w:p>
        </w:tc>
        <w:tc>
          <w:tcPr>
            <w:tcW w:w="255" w:type="dxa"/>
            <w:shd w:val="clear" w:color="auto" w:fill="FFFFFF" w:themeFill="background1"/>
          </w:tcPr>
          <w:p w14:paraId="6247269E"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59" w:type="dxa"/>
            <w:shd w:val="clear" w:color="auto" w:fill="FFFFFF" w:themeFill="background1"/>
          </w:tcPr>
          <w:p w14:paraId="5EA16F3C" w14:textId="77777777" w:rsidR="00184224" w:rsidRPr="003E3E1F" w:rsidRDefault="00184224" w:rsidP="00184224">
            <w:pPr>
              <w:tabs>
                <w:tab w:val="decimal" w:pos="760"/>
              </w:tabs>
              <w:spacing w:line="240" w:lineRule="atLeast"/>
              <w:ind w:left="-110" w:right="-108"/>
              <w:rPr>
                <w:rFonts w:cs="Times New Roman"/>
                <w:sz w:val="18"/>
                <w:szCs w:val="18"/>
              </w:rPr>
            </w:pPr>
            <w:r w:rsidRPr="003E3E1F">
              <w:rPr>
                <w:rFonts w:cs="Times New Roman"/>
                <w:sz w:val="18"/>
                <w:szCs w:val="18"/>
              </w:rPr>
              <w:t>(54,454)</w:t>
            </w:r>
          </w:p>
        </w:tc>
      </w:tr>
      <w:tr w:rsidR="00184224" w:rsidRPr="003E3E1F" w14:paraId="1FAABA92" w14:textId="77777777" w:rsidTr="00E127E0">
        <w:tc>
          <w:tcPr>
            <w:tcW w:w="2439" w:type="dxa"/>
            <w:shd w:val="clear" w:color="auto" w:fill="FFFFFF" w:themeFill="background1"/>
          </w:tcPr>
          <w:p w14:paraId="4FA34427" w14:textId="2B580DE6" w:rsidR="00184224" w:rsidRPr="009738ED" w:rsidRDefault="009738ED" w:rsidP="00184224">
            <w:pPr>
              <w:pStyle w:val="30"/>
              <w:tabs>
                <w:tab w:val="clear" w:pos="360"/>
                <w:tab w:val="clear" w:pos="720"/>
              </w:tabs>
              <w:spacing w:line="240" w:lineRule="atLeast"/>
              <w:rPr>
                <w:rFonts w:cs="Times New Roman"/>
                <w:b/>
                <w:bCs/>
                <w:sz w:val="18"/>
                <w:szCs w:val="18"/>
                <w:lang w:val="en-US"/>
              </w:rPr>
            </w:pPr>
            <w:r w:rsidRPr="009738ED">
              <w:rPr>
                <w:b/>
                <w:bCs/>
                <w:sz w:val="18"/>
                <w:szCs w:val="18"/>
                <w:lang w:val="en-US"/>
              </w:rPr>
              <w:t xml:space="preserve">Net statement of financial </w:t>
            </w:r>
            <w:r>
              <w:rPr>
                <w:b/>
                <w:bCs/>
                <w:sz w:val="18"/>
                <w:szCs w:val="18"/>
                <w:cs/>
                <w:lang w:val="en-US"/>
              </w:rPr>
              <w:br/>
            </w:r>
            <w:r>
              <w:rPr>
                <w:rFonts w:hint="cs"/>
                <w:b/>
                <w:bCs/>
                <w:sz w:val="18"/>
                <w:szCs w:val="18"/>
                <w:cs/>
                <w:lang w:val="en-US"/>
              </w:rPr>
              <w:t xml:space="preserve">   </w:t>
            </w:r>
            <w:r w:rsidRPr="009738ED">
              <w:rPr>
                <w:b/>
                <w:bCs/>
                <w:sz w:val="18"/>
                <w:szCs w:val="18"/>
                <w:lang w:val="en-US"/>
              </w:rPr>
              <w:t xml:space="preserve">position exposure            </w:t>
            </w:r>
          </w:p>
        </w:tc>
        <w:tc>
          <w:tcPr>
            <w:tcW w:w="1017" w:type="dxa"/>
            <w:tcBorders>
              <w:top w:val="single" w:sz="4" w:space="0" w:color="auto"/>
            </w:tcBorders>
            <w:shd w:val="clear" w:color="auto" w:fill="FFFFFF" w:themeFill="background1"/>
            <w:vAlign w:val="center"/>
          </w:tcPr>
          <w:p w14:paraId="08469E26" w14:textId="77777777" w:rsidR="00184224"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457A5D8B" w14:textId="010F19FD" w:rsidR="000E4CFF" w:rsidRPr="003E3E1F" w:rsidRDefault="000E4CFF"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4</w:t>
            </w:r>
            <w:r w:rsidR="00BE4F20">
              <w:rPr>
                <w:rFonts w:ascii="Times New Roman" w:hAnsi="Times New Roman" w:cs="Times New Roman"/>
                <w:b/>
                <w:bCs/>
                <w:sz w:val="18"/>
                <w:szCs w:val="18"/>
                <w:lang w:val="en-US"/>
              </w:rPr>
              <w:t>55,850</w:t>
            </w:r>
          </w:p>
        </w:tc>
        <w:tc>
          <w:tcPr>
            <w:tcW w:w="270" w:type="dxa"/>
            <w:shd w:val="clear" w:color="auto" w:fill="FFFFFF" w:themeFill="background1"/>
          </w:tcPr>
          <w:p w14:paraId="0263667B"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08" w:type="dxa"/>
            <w:tcBorders>
              <w:top w:val="single" w:sz="4" w:space="0" w:color="auto"/>
            </w:tcBorders>
            <w:shd w:val="clear" w:color="auto" w:fill="FFFFFF" w:themeFill="background1"/>
            <w:vAlign w:val="bottom"/>
          </w:tcPr>
          <w:p w14:paraId="3A5F2D03" w14:textId="50EF5CE8" w:rsidR="00184224" w:rsidRPr="003E3E1F" w:rsidRDefault="000E4CFF"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10,926</w:t>
            </w:r>
          </w:p>
        </w:tc>
        <w:tc>
          <w:tcPr>
            <w:tcW w:w="369" w:type="dxa"/>
            <w:gridSpan w:val="2"/>
            <w:tcBorders>
              <w:left w:val="nil"/>
            </w:tcBorders>
            <w:shd w:val="clear" w:color="auto" w:fill="FFFFFF" w:themeFill="background1"/>
          </w:tcPr>
          <w:p w14:paraId="704EABFF"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63" w:type="dxa"/>
            <w:tcBorders>
              <w:top w:val="single" w:sz="4" w:space="0" w:color="auto"/>
              <w:left w:val="nil"/>
            </w:tcBorders>
            <w:shd w:val="clear" w:color="auto" w:fill="FFFFFF" w:themeFill="background1"/>
            <w:vAlign w:val="bottom"/>
          </w:tcPr>
          <w:p w14:paraId="152959AA" w14:textId="51361601" w:rsidR="00184224" w:rsidRPr="003E3E1F" w:rsidRDefault="000E4CFF"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(55,471)</w:t>
            </w:r>
          </w:p>
        </w:tc>
        <w:tc>
          <w:tcPr>
            <w:tcW w:w="270" w:type="dxa"/>
            <w:shd w:val="clear" w:color="auto" w:fill="FFFFFF" w:themeFill="background1"/>
          </w:tcPr>
          <w:p w14:paraId="6E618454"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26" w:type="dxa"/>
            <w:tcBorders>
              <w:top w:val="single" w:sz="4" w:space="0" w:color="auto"/>
            </w:tcBorders>
            <w:shd w:val="clear" w:color="auto" w:fill="FFFFFF" w:themeFill="background1"/>
          </w:tcPr>
          <w:p w14:paraId="771B92BA" w14:textId="77777777" w:rsidR="00184224" w:rsidRDefault="00184224" w:rsidP="00184224">
            <w:pPr>
              <w:tabs>
                <w:tab w:val="decimal" w:pos="760"/>
              </w:tabs>
              <w:spacing w:line="240" w:lineRule="atLeast"/>
              <w:ind w:left="-110" w:right="-108"/>
              <w:rPr>
                <w:rFonts w:cs="Times New Roman"/>
                <w:b/>
                <w:bCs/>
                <w:sz w:val="18"/>
                <w:szCs w:val="18"/>
                <w:lang w:bidi="th-TH"/>
              </w:rPr>
            </w:pPr>
          </w:p>
          <w:p w14:paraId="2E1E85D9" w14:textId="10379A1B" w:rsidR="000E4CFF" w:rsidRPr="003E3E1F" w:rsidRDefault="000E4CFF" w:rsidP="00184224">
            <w:pPr>
              <w:tabs>
                <w:tab w:val="decimal" w:pos="760"/>
              </w:tabs>
              <w:spacing w:line="240" w:lineRule="atLeast"/>
              <w:ind w:left="-110" w:right="-108"/>
              <w:rPr>
                <w:rFonts w:cs="Times New Roman"/>
                <w:b/>
                <w:bCs/>
                <w:sz w:val="18"/>
                <w:szCs w:val="18"/>
                <w:cs/>
                <w:lang w:bidi="th-TH"/>
              </w:rPr>
            </w:pPr>
            <w:r>
              <w:rPr>
                <w:rFonts w:cs="Times New Roman"/>
                <w:b/>
                <w:bCs/>
                <w:sz w:val="18"/>
                <w:szCs w:val="18"/>
                <w:lang w:bidi="th-TH"/>
              </w:rPr>
              <w:t>193</w:t>
            </w:r>
          </w:p>
        </w:tc>
        <w:tc>
          <w:tcPr>
            <w:tcW w:w="270" w:type="dxa"/>
            <w:shd w:val="clear" w:color="auto" w:fill="FFFFFF" w:themeFill="background1"/>
          </w:tcPr>
          <w:p w14:paraId="6401AF12" w14:textId="77777777" w:rsidR="00184224" w:rsidRPr="003E3E1F" w:rsidRDefault="00184224" w:rsidP="00184224">
            <w:pPr>
              <w:tabs>
                <w:tab w:val="decimal" w:pos="760"/>
              </w:tabs>
              <w:spacing w:line="240" w:lineRule="atLeast"/>
              <w:ind w:left="-110" w:right="-108"/>
              <w:rPr>
                <w:rFonts w:cs="Times New Roman"/>
                <w:b/>
                <w:bCs/>
                <w:sz w:val="18"/>
                <w:szCs w:val="18"/>
                <w:lang w:bidi="th-TH"/>
              </w:rPr>
            </w:pPr>
          </w:p>
        </w:tc>
        <w:tc>
          <w:tcPr>
            <w:tcW w:w="1044" w:type="dxa"/>
            <w:tcBorders>
              <w:top w:val="single" w:sz="4" w:space="0" w:color="auto"/>
            </w:tcBorders>
            <w:shd w:val="clear" w:color="auto" w:fill="FFFFFF" w:themeFill="background1"/>
          </w:tcPr>
          <w:p w14:paraId="7B70CFDB" w14:textId="77777777" w:rsidR="000E4CFF" w:rsidRDefault="000E4CFF" w:rsidP="000E4CFF">
            <w:pPr>
              <w:tabs>
                <w:tab w:val="decimal" w:pos="760"/>
              </w:tabs>
              <w:spacing w:line="240" w:lineRule="atLeast"/>
              <w:ind w:right="-108"/>
              <w:rPr>
                <w:rFonts w:cstheme="minorBidi"/>
                <w:b/>
                <w:bCs/>
                <w:sz w:val="18"/>
                <w:szCs w:val="18"/>
                <w:lang w:bidi="th-TH"/>
              </w:rPr>
            </w:pPr>
          </w:p>
          <w:p w14:paraId="2FA62C31" w14:textId="03B6260F" w:rsidR="000E4CFF" w:rsidRPr="009B2D36" w:rsidRDefault="00BE4F20" w:rsidP="00184224">
            <w:pPr>
              <w:tabs>
                <w:tab w:val="decimal" w:pos="760"/>
              </w:tabs>
              <w:spacing w:line="240" w:lineRule="atLeast"/>
              <w:ind w:left="-110" w:right="-108"/>
              <w:rPr>
                <w:rFonts w:cstheme="minorBidi"/>
                <w:b/>
                <w:bCs/>
                <w:sz w:val="18"/>
                <w:szCs w:val="18"/>
                <w:cs/>
                <w:lang w:bidi="th-TH"/>
              </w:rPr>
            </w:pPr>
            <w:r>
              <w:rPr>
                <w:rFonts w:cstheme="minorBidi"/>
                <w:b/>
                <w:bCs/>
                <w:sz w:val="18"/>
                <w:szCs w:val="18"/>
                <w:lang w:bidi="th-TH"/>
              </w:rPr>
              <w:t>411,498</w:t>
            </w:r>
          </w:p>
        </w:tc>
        <w:tc>
          <w:tcPr>
            <w:tcW w:w="270" w:type="dxa"/>
            <w:shd w:val="clear" w:color="auto" w:fill="FFFFFF" w:themeFill="background1"/>
          </w:tcPr>
          <w:p w14:paraId="14FA27CC" w14:textId="77777777" w:rsidR="00184224" w:rsidRPr="003E3E1F" w:rsidRDefault="00184224" w:rsidP="00184224">
            <w:pPr>
              <w:tabs>
                <w:tab w:val="decimal" w:pos="787"/>
              </w:tabs>
              <w:spacing w:line="240" w:lineRule="atLeast"/>
              <w:ind w:left="-110" w:right="-108"/>
              <w:rPr>
                <w:rFonts w:cs="Times New Roman"/>
                <w:b/>
                <w:bCs/>
                <w:sz w:val="18"/>
                <w:szCs w:val="18"/>
              </w:rPr>
            </w:pPr>
          </w:p>
        </w:tc>
        <w:tc>
          <w:tcPr>
            <w:tcW w:w="1008" w:type="dxa"/>
            <w:tcBorders>
              <w:top w:val="single" w:sz="4" w:space="0" w:color="auto"/>
            </w:tcBorders>
            <w:shd w:val="clear" w:color="auto" w:fill="FFFFFF" w:themeFill="background1"/>
            <w:vAlign w:val="center"/>
          </w:tcPr>
          <w:p w14:paraId="5BD58856"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29DC332B"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635,231</w:t>
            </w:r>
          </w:p>
        </w:tc>
        <w:tc>
          <w:tcPr>
            <w:tcW w:w="255" w:type="dxa"/>
            <w:shd w:val="clear" w:color="auto" w:fill="FFFFFF" w:themeFill="background1"/>
          </w:tcPr>
          <w:p w14:paraId="7FA3CFFC"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32" w:type="dxa"/>
            <w:gridSpan w:val="2"/>
            <w:tcBorders>
              <w:top w:val="single" w:sz="4" w:space="0" w:color="auto"/>
            </w:tcBorders>
            <w:shd w:val="clear" w:color="auto" w:fill="FFFFFF" w:themeFill="background1"/>
            <w:vAlign w:val="bottom"/>
          </w:tcPr>
          <w:p w14:paraId="4A6EEECE"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7,357</w:t>
            </w:r>
          </w:p>
        </w:tc>
        <w:tc>
          <w:tcPr>
            <w:tcW w:w="270" w:type="dxa"/>
            <w:shd w:val="clear" w:color="auto" w:fill="FFFFFF" w:themeFill="background1"/>
          </w:tcPr>
          <w:p w14:paraId="1CCC4335"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vAlign w:val="bottom"/>
          </w:tcPr>
          <w:p w14:paraId="633B1115"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(64,643)</w:t>
            </w:r>
          </w:p>
        </w:tc>
        <w:tc>
          <w:tcPr>
            <w:tcW w:w="270" w:type="dxa"/>
            <w:shd w:val="clear" w:color="auto" w:fill="FFFFFF" w:themeFill="background1"/>
          </w:tcPr>
          <w:p w14:paraId="6C0B41BF"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90" w:type="dxa"/>
            <w:tcBorders>
              <w:top w:val="single" w:sz="4" w:space="0" w:color="auto"/>
            </w:tcBorders>
            <w:shd w:val="clear" w:color="auto" w:fill="FFFFFF" w:themeFill="background1"/>
          </w:tcPr>
          <w:p w14:paraId="06E6248A" w14:textId="77777777" w:rsidR="00184224" w:rsidRPr="003E3E1F" w:rsidRDefault="00184224" w:rsidP="00184224">
            <w:pPr>
              <w:tabs>
                <w:tab w:val="decimal" w:pos="760"/>
              </w:tabs>
              <w:spacing w:line="240" w:lineRule="atLeast"/>
              <w:ind w:left="-110" w:right="-108"/>
              <w:rPr>
                <w:rFonts w:cs="Times New Roman"/>
                <w:b/>
                <w:bCs/>
                <w:sz w:val="18"/>
                <w:szCs w:val="18"/>
                <w:lang w:bidi="th-TH"/>
              </w:rPr>
            </w:pPr>
          </w:p>
          <w:p w14:paraId="46148831" w14:textId="77777777" w:rsidR="00184224" w:rsidRPr="003E3E1F" w:rsidRDefault="00184224" w:rsidP="00184224">
            <w:pPr>
              <w:tabs>
                <w:tab w:val="decimal" w:pos="760"/>
              </w:tabs>
              <w:spacing w:line="240" w:lineRule="atLeast"/>
              <w:ind w:left="-110" w:right="-108"/>
              <w:rPr>
                <w:rFonts w:cs="Times New Roman"/>
                <w:b/>
                <w:bCs/>
                <w:sz w:val="18"/>
                <w:szCs w:val="18"/>
                <w:cs/>
                <w:lang w:bidi="th-TH"/>
              </w:rPr>
            </w:pPr>
            <w:r w:rsidRPr="003E3E1F">
              <w:rPr>
                <w:rFonts w:cs="Times New Roman"/>
                <w:b/>
                <w:bCs/>
                <w:sz w:val="18"/>
                <w:szCs w:val="18"/>
                <w:lang w:bidi="th-TH"/>
              </w:rPr>
              <w:t>(657)</w:t>
            </w:r>
          </w:p>
        </w:tc>
        <w:tc>
          <w:tcPr>
            <w:tcW w:w="255" w:type="dxa"/>
            <w:shd w:val="clear" w:color="auto" w:fill="FFFFFF" w:themeFill="background1"/>
          </w:tcPr>
          <w:p w14:paraId="1CB99346" w14:textId="77777777" w:rsidR="00184224" w:rsidRPr="003E3E1F" w:rsidRDefault="00184224" w:rsidP="00184224">
            <w:pPr>
              <w:tabs>
                <w:tab w:val="decimal" w:pos="760"/>
              </w:tabs>
              <w:spacing w:line="240" w:lineRule="atLeast"/>
              <w:ind w:left="-110" w:right="-108"/>
              <w:rPr>
                <w:rFonts w:cs="Times New Roman"/>
                <w:b/>
                <w:bCs/>
                <w:sz w:val="18"/>
                <w:szCs w:val="18"/>
                <w:lang w:bidi="th-TH"/>
              </w:rPr>
            </w:pPr>
          </w:p>
        </w:tc>
        <w:tc>
          <w:tcPr>
            <w:tcW w:w="1059" w:type="dxa"/>
            <w:tcBorders>
              <w:top w:val="single" w:sz="4" w:space="0" w:color="auto"/>
            </w:tcBorders>
            <w:shd w:val="clear" w:color="auto" w:fill="FFFFFF" w:themeFill="background1"/>
          </w:tcPr>
          <w:p w14:paraId="1653A53F" w14:textId="77777777" w:rsidR="00184224" w:rsidRPr="003E3E1F" w:rsidRDefault="00184224" w:rsidP="00184224">
            <w:pPr>
              <w:tabs>
                <w:tab w:val="decimal" w:pos="760"/>
              </w:tabs>
              <w:spacing w:line="240" w:lineRule="atLeast"/>
              <w:ind w:left="-110" w:right="-108"/>
              <w:rPr>
                <w:rFonts w:cs="Times New Roman"/>
                <w:b/>
                <w:bCs/>
                <w:sz w:val="18"/>
                <w:szCs w:val="18"/>
                <w:lang w:bidi="th-TH"/>
              </w:rPr>
            </w:pPr>
          </w:p>
          <w:p w14:paraId="21F719EF" w14:textId="77777777" w:rsidR="00184224" w:rsidRPr="003E3E1F" w:rsidRDefault="00184224" w:rsidP="00184224">
            <w:pPr>
              <w:tabs>
                <w:tab w:val="decimal" w:pos="760"/>
              </w:tabs>
              <w:spacing w:line="240" w:lineRule="atLeast"/>
              <w:ind w:left="-110" w:right="-108"/>
              <w:rPr>
                <w:rFonts w:cs="Times New Roman"/>
                <w:b/>
                <w:bCs/>
                <w:sz w:val="18"/>
                <w:szCs w:val="18"/>
                <w:lang w:bidi="th-TH"/>
              </w:rPr>
            </w:pPr>
            <w:r w:rsidRPr="003E3E1F">
              <w:rPr>
                <w:rFonts w:cs="Times New Roman"/>
                <w:b/>
                <w:bCs/>
                <w:sz w:val="18"/>
                <w:szCs w:val="18"/>
                <w:lang w:bidi="th-TH"/>
              </w:rPr>
              <w:t>577,288</w:t>
            </w:r>
          </w:p>
        </w:tc>
      </w:tr>
      <w:tr w:rsidR="00184224" w:rsidRPr="003E3E1F" w14:paraId="4ABC3E68" w14:textId="77777777" w:rsidTr="00E127E0">
        <w:tc>
          <w:tcPr>
            <w:tcW w:w="2439" w:type="dxa"/>
            <w:shd w:val="clear" w:color="auto" w:fill="FFFFFF" w:themeFill="background1"/>
          </w:tcPr>
          <w:p w14:paraId="73C43739" w14:textId="77777777" w:rsidR="00184224" w:rsidRPr="003E3E1F" w:rsidRDefault="00184224" w:rsidP="00184224">
            <w:pPr>
              <w:spacing w:line="240" w:lineRule="atLeast"/>
              <w:ind w:left="180" w:hanging="180"/>
              <w:rPr>
                <w:rFonts w:cs="Times New Roman"/>
                <w:b/>
                <w:bCs/>
                <w:sz w:val="18"/>
                <w:szCs w:val="18"/>
              </w:rPr>
            </w:pPr>
          </w:p>
        </w:tc>
        <w:tc>
          <w:tcPr>
            <w:tcW w:w="1017" w:type="dxa"/>
            <w:shd w:val="clear" w:color="auto" w:fill="FFFFFF" w:themeFill="background1"/>
            <w:vAlign w:val="center"/>
          </w:tcPr>
          <w:p w14:paraId="49876AC9"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B187C34"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tcPr>
          <w:p w14:paraId="2561D945" w14:textId="77777777" w:rsidR="00184224" w:rsidRPr="003E3E1F" w:rsidRDefault="00184224" w:rsidP="001412D4">
            <w:pPr>
              <w:pStyle w:val="31"/>
              <w:tabs>
                <w:tab w:val="clear" w:pos="360"/>
                <w:tab w:val="clear" w:pos="720"/>
                <w:tab w:val="decimal" w:pos="559"/>
              </w:tabs>
              <w:spacing w:line="240" w:lineRule="atLeast"/>
              <w:ind w:left="-110" w:right="-108"/>
              <w:rPr>
                <w:rFonts w:cs="Times New Roman"/>
                <w:sz w:val="18"/>
                <w:szCs w:val="18"/>
              </w:rPr>
            </w:pPr>
          </w:p>
        </w:tc>
        <w:tc>
          <w:tcPr>
            <w:tcW w:w="369" w:type="dxa"/>
            <w:gridSpan w:val="2"/>
            <w:tcBorders>
              <w:left w:val="nil"/>
            </w:tcBorders>
            <w:shd w:val="clear" w:color="auto" w:fill="FFFFFF" w:themeFill="background1"/>
          </w:tcPr>
          <w:p w14:paraId="35D8E1A4"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5C55258C"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498E44F3"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26" w:type="dxa"/>
            <w:shd w:val="clear" w:color="auto" w:fill="FFFFFF" w:themeFill="background1"/>
          </w:tcPr>
          <w:p w14:paraId="71F7F6FD"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70" w:type="dxa"/>
            <w:shd w:val="clear" w:color="auto" w:fill="FFFFFF" w:themeFill="background1"/>
          </w:tcPr>
          <w:p w14:paraId="50CB4A82"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21F64E25"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70" w:type="dxa"/>
            <w:shd w:val="clear" w:color="auto" w:fill="FFFFFF" w:themeFill="background1"/>
          </w:tcPr>
          <w:p w14:paraId="0120B105" w14:textId="77777777" w:rsidR="00184224" w:rsidRPr="003E3E1F" w:rsidRDefault="00184224" w:rsidP="00184224">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5E33BC8B"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55" w:type="dxa"/>
            <w:shd w:val="clear" w:color="auto" w:fill="FFFFFF" w:themeFill="background1"/>
          </w:tcPr>
          <w:p w14:paraId="01D51564"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tcPr>
          <w:p w14:paraId="66A243B0" w14:textId="77777777" w:rsidR="00184224" w:rsidRPr="003E3E1F" w:rsidRDefault="00184224" w:rsidP="00184224">
            <w:pPr>
              <w:tabs>
                <w:tab w:val="decimal" w:pos="760"/>
              </w:tabs>
              <w:spacing w:line="240" w:lineRule="atLeast"/>
              <w:ind w:left="-110" w:right="-108"/>
              <w:rPr>
                <w:rFonts w:cs="Times New Roman"/>
                <w:sz w:val="18"/>
                <w:szCs w:val="18"/>
              </w:rPr>
            </w:pPr>
          </w:p>
        </w:tc>
        <w:tc>
          <w:tcPr>
            <w:tcW w:w="270" w:type="dxa"/>
            <w:shd w:val="clear" w:color="auto" w:fill="FFFFFF" w:themeFill="background1"/>
          </w:tcPr>
          <w:p w14:paraId="7A0BB724"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E7DC8C1"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2A8B6483"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409BCB9C"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55" w:type="dxa"/>
            <w:shd w:val="clear" w:color="auto" w:fill="FFFFFF" w:themeFill="background1"/>
          </w:tcPr>
          <w:p w14:paraId="33DEE73B"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095987D2" w14:textId="77777777" w:rsidR="00184224" w:rsidRPr="003E3E1F" w:rsidRDefault="00184224" w:rsidP="00184224">
            <w:pPr>
              <w:tabs>
                <w:tab w:val="decimal" w:pos="760"/>
              </w:tabs>
              <w:spacing w:line="240" w:lineRule="atLeast"/>
              <w:ind w:left="-110" w:right="-108"/>
              <w:rPr>
                <w:rFonts w:cs="Times New Roman"/>
                <w:b/>
                <w:bCs/>
                <w:sz w:val="18"/>
                <w:szCs w:val="18"/>
              </w:rPr>
            </w:pPr>
          </w:p>
        </w:tc>
      </w:tr>
      <w:tr w:rsidR="009738ED" w:rsidRPr="003E3E1F" w14:paraId="6F55FEDA" w14:textId="77777777" w:rsidTr="00E127E0">
        <w:tc>
          <w:tcPr>
            <w:tcW w:w="2439" w:type="dxa"/>
            <w:shd w:val="clear" w:color="auto" w:fill="FFFFFF" w:themeFill="background1"/>
            <w:vAlign w:val="center"/>
          </w:tcPr>
          <w:p w14:paraId="32B301AF" w14:textId="746E3C7F" w:rsidR="009738ED" w:rsidRPr="003E3E1F" w:rsidRDefault="009738ED" w:rsidP="009738ED">
            <w:pPr>
              <w:pStyle w:val="30"/>
              <w:tabs>
                <w:tab w:val="clear" w:pos="360"/>
                <w:tab w:val="clear" w:pos="720"/>
              </w:tabs>
              <w:spacing w:line="240" w:lineRule="atLeast"/>
              <w:rPr>
                <w:rFonts w:cs="Times New Roman"/>
                <w:sz w:val="18"/>
                <w:szCs w:val="18"/>
                <w:lang w:val="en-US"/>
              </w:rPr>
            </w:pPr>
            <w:r>
              <w:rPr>
                <w:sz w:val="18"/>
                <w:lang w:val="en-US"/>
              </w:rPr>
              <w:t>Sales forecast</w:t>
            </w:r>
          </w:p>
        </w:tc>
        <w:tc>
          <w:tcPr>
            <w:tcW w:w="1017" w:type="dxa"/>
            <w:shd w:val="clear" w:color="auto" w:fill="FFFFFF" w:themeFill="background1"/>
            <w:vAlign w:val="center"/>
          </w:tcPr>
          <w:p w14:paraId="1854719D" w14:textId="17529BAE" w:rsidR="009738ED"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147,981</w:t>
            </w:r>
          </w:p>
        </w:tc>
        <w:tc>
          <w:tcPr>
            <w:tcW w:w="270" w:type="dxa"/>
            <w:shd w:val="clear" w:color="auto" w:fill="FFFFFF" w:themeFill="background1"/>
          </w:tcPr>
          <w:p w14:paraId="7A97621B"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center"/>
          </w:tcPr>
          <w:p w14:paraId="1C9BB05A" w14:textId="572B1CE1" w:rsidR="009738ED"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1BC940FE" w14:textId="77777777" w:rsidR="009738ED" w:rsidRPr="003E3E1F" w:rsidRDefault="009738ED" w:rsidP="009738ED">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12CF1104" w14:textId="2BFFC632" w:rsidR="009738ED"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2CCC7788"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26" w:type="dxa"/>
            <w:shd w:val="clear" w:color="auto" w:fill="FFFFFF" w:themeFill="background1"/>
          </w:tcPr>
          <w:p w14:paraId="3B127546" w14:textId="0E633991" w:rsidR="009738ED"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4E29C23D"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330D86C3" w14:textId="0FB2EE24" w:rsidR="009738ED" w:rsidRPr="003E3E1F" w:rsidRDefault="00E127E0" w:rsidP="009738ED">
            <w:pPr>
              <w:tabs>
                <w:tab w:val="decimal" w:pos="760"/>
              </w:tabs>
              <w:spacing w:line="240" w:lineRule="atLeast"/>
              <w:ind w:left="-110" w:right="-108"/>
              <w:rPr>
                <w:rFonts w:cs="Times New Roman"/>
                <w:sz w:val="18"/>
                <w:szCs w:val="18"/>
              </w:rPr>
            </w:pPr>
            <w:r>
              <w:rPr>
                <w:rFonts w:cs="Times New Roman"/>
                <w:sz w:val="18"/>
                <w:szCs w:val="18"/>
              </w:rPr>
              <w:t>147,981</w:t>
            </w:r>
          </w:p>
        </w:tc>
        <w:tc>
          <w:tcPr>
            <w:tcW w:w="270" w:type="dxa"/>
            <w:shd w:val="clear" w:color="auto" w:fill="FFFFFF" w:themeFill="background1"/>
          </w:tcPr>
          <w:p w14:paraId="28F7B032" w14:textId="77777777" w:rsidR="009738ED" w:rsidRPr="003E3E1F" w:rsidRDefault="009738ED" w:rsidP="009738ED">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412F4156"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401,725</w:t>
            </w:r>
          </w:p>
        </w:tc>
        <w:tc>
          <w:tcPr>
            <w:tcW w:w="255" w:type="dxa"/>
            <w:shd w:val="clear" w:color="auto" w:fill="FFFFFF" w:themeFill="background1"/>
          </w:tcPr>
          <w:p w14:paraId="4CEA4B8B"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center"/>
          </w:tcPr>
          <w:p w14:paraId="53610264"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333</w:t>
            </w:r>
          </w:p>
        </w:tc>
        <w:tc>
          <w:tcPr>
            <w:tcW w:w="270" w:type="dxa"/>
            <w:shd w:val="clear" w:color="auto" w:fill="FFFFFF" w:themeFill="background1"/>
          </w:tcPr>
          <w:p w14:paraId="4BA58993"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289B9EAD"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1,885</w:t>
            </w:r>
          </w:p>
        </w:tc>
        <w:tc>
          <w:tcPr>
            <w:tcW w:w="270" w:type="dxa"/>
            <w:shd w:val="clear" w:color="auto" w:fill="FFFFFF" w:themeFill="background1"/>
          </w:tcPr>
          <w:p w14:paraId="75231741"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5E401298" w14:textId="77777777" w:rsidR="009738ED" w:rsidRPr="003E3E1F" w:rsidRDefault="009738ED"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5B164655"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0095010D" w14:textId="77777777" w:rsidR="009738ED" w:rsidRPr="003E3E1F" w:rsidRDefault="009738ED" w:rsidP="009738ED">
            <w:pPr>
              <w:tabs>
                <w:tab w:val="decimal" w:pos="760"/>
              </w:tabs>
              <w:spacing w:line="240" w:lineRule="atLeast"/>
              <w:ind w:left="-110" w:right="-108"/>
              <w:rPr>
                <w:rFonts w:cs="Times New Roman"/>
                <w:sz w:val="18"/>
                <w:szCs w:val="18"/>
              </w:rPr>
            </w:pPr>
            <w:r w:rsidRPr="003E3E1F">
              <w:rPr>
                <w:rFonts w:cs="Times New Roman"/>
                <w:sz w:val="18"/>
                <w:szCs w:val="18"/>
              </w:rPr>
              <w:t>403,943</w:t>
            </w:r>
          </w:p>
        </w:tc>
      </w:tr>
      <w:tr w:rsidR="009738ED" w:rsidRPr="003E3E1F" w14:paraId="3510548F" w14:textId="77777777" w:rsidTr="00E127E0">
        <w:tc>
          <w:tcPr>
            <w:tcW w:w="2439" w:type="dxa"/>
            <w:shd w:val="clear" w:color="auto" w:fill="FFFFFF" w:themeFill="background1"/>
            <w:vAlign w:val="center"/>
          </w:tcPr>
          <w:p w14:paraId="511ED4B3" w14:textId="43F76B1E" w:rsidR="009738ED" w:rsidRPr="003E3E1F" w:rsidRDefault="009738ED" w:rsidP="009738ED">
            <w:pPr>
              <w:pStyle w:val="30"/>
              <w:tabs>
                <w:tab w:val="clear" w:pos="360"/>
                <w:tab w:val="clear" w:pos="720"/>
              </w:tabs>
              <w:spacing w:line="240" w:lineRule="atLeast"/>
              <w:ind w:right="-200"/>
              <w:rPr>
                <w:rFonts w:cs="Times New Roman"/>
                <w:sz w:val="18"/>
                <w:szCs w:val="18"/>
                <w:lang w:val="en-US"/>
              </w:rPr>
            </w:pPr>
            <w:r w:rsidRPr="009738ED">
              <w:rPr>
                <w:sz w:val="18"/>
                <w:lang w:val="en-US"/>
              </w:rPr>
              <w:t>Purchases forecast</w:t>
            </w:r>
          </w:p>
        </w:tc>
        <w:tc>
          <w:tcPr>
            <w:tcW w:w="1017" w:type="dxa"/>
            <w:tcBorders>
              <w:bottom w:val="single" w:sz="4" w:space="0" w:color="auto"/>
            </w:tcBorders>
            <w:shd w:val="clear" w:color="auto" w:fill="FFFFFF" w:themeFill="background1"/>
            <w:vAlign w:val="center"/>
          </w:tcPr>
          <w:p w14:paraId="26D2C4CD" w14:textId="3CDB9515" w:rsidR="009738ED"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(66,618)</w:t>
            </w:r>
          </w:p>
        </w:tc>
        <w:tc>
          <w:tcPr>
            <w:tcW w:w="270" w:type="dxa"/>
            <w:shd w:val="clear" w:color="auto" w:fill="FFFFFF" w:themeFill="background1"/>
          </w:tcPr>
          <w:p w14:paraId="7ED4A3EB"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08" w:type="dxa"/>
            <w:tcBorders>
              <w:bottom w:val="single" w:sz="4" w:space="0" w:color="auto"/>
            </w:tcBorders>
            <w:shd w:val="clear" w:color="auto" w:fill="FFFFFF" w:themeFill="background1"/>
            <w:vAlign w:val="center"/>
          </w:tcPr>
          <w:p w14:paraId="3EA15818" w14:textId="7A88C849" w:rsidR="009738ED"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369" w:type="dxa"/>
            <w:gridSpan w:val="2"/>
            <w:tcBorders>
              <w:left w:val="nil"/>
            </w:tcBorders>
            <w:shd w:val="clear" w:color="auto" w:fill="FFFFFF" w:themeFill="background1"/>
          </w:tcPr>
          <w:p w14:paraId="4EBD75F2" w14:textId="77777777" w:rsidR="009738ED" w:rsidRPr="003E3E1F" w:rsidRDefault="009738ED" w:rsidP="009738ED">
            <w:pPr>
              <w:tabs>
                <w:tab w:val="decimal" w:pos="760"/>
              </w:tabs>
              <w:spacing w:line="240" w:lineRule="atLeast"/>
              <w:ind w:left="-110" w:right="-108"/>
              <w:rPr>
                <w:rFonts w:cs="Times New Roman"/>
                <w:sz w:val="18"/>
                <w:szCs w:val="18"/>
              </w:rPr>
            </w:pPr>
          </w:p>
        </w:tc>
        <w:tc>
          <w:tcPr>
            <w:tcW w:w="963" w:type="dxa"/>
            <w:tcBorders>
              <w:left w:val="nil"/>
              <w:bottom w:val="single" w:sz="4" w:space="0" w:color="auto"/>
            </w:tcBorders>
            <w:shd w:val="clear" w:color="auto" w:fill="FFFFFF" w:themeFill="background1"/>
            <w:vAlign w:val="bottom"/>
          </w:tcPr>
          <w:p w14:paraId="5562ADF6" w14:textId="05652F4B" w:rsidR="009738ED"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(176,690)</w:t>
            </w:r>
          </w:p>
        </w:tc>
        <w:tc>
          <w:tcPr>
            <w:tcW w:w="270" w:type="dxa"/>
            <w:shd w:val="clear" w:color="auto" w:fill="FFFFFF" w:themeFill="background1"/>
          </w:tcPr>
          <w:p w14:paraId="45B8A988"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26" w:type="dxa"/>
            <w:tcBorders>
              <w:bottom w:val="single" w:sz="4" w:space="0" w:color="auto"/>
            </w:tcBorders>
            <w:shd w:val="clear" w:color="auto" w:fill="FFFFFF" w:themeFill="background1"/>
          </w:tcPr>
          <w:p w14:paraId="584CA736" w14:textId="15D40A2B" w:rsidR="009738ED"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0FB7B689"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44" w:type="dxa"/>
            <w:tcBorders>
              <w:bottom w:val="single" w:sz="4" w:space="0" w:color="auto"/>
            </w:tcBorders>
            <w:shd w:val="clear" w:color="auto" w:fill="FFFFFF" w:themeFill="background1"/>
          </w:tcPr>
          <w:p w14:paraId="15E2592C" w14:textId="0471EDD2" w:rsidR="009738ED" w:rsidRPr="003E3E1F" w:rsidRDefault="00E127E0" w:rsidP="009738ED">
            <w:pPr>
              <w:tabs>
                <w:tab w:val="decimal" w:pos="760"/>
              </w:tabs>
              <w:spacing w:line="240" w:lineRule="atLeast"/>
              <w:ind w:left="-110" w:right="-108"/>
              <w:rPr>
                <w:rFonts w:cs="Times New Roman"/>
                <w:sz w:val="18"/>
                <w:szCs w:val="18"/>
              </w:rPr>
            </w:pPr>
            <w:r>
              <w:rPr>
                <w:rFonts w:cs="Times New Roman"/>
                <w:sz w:val="18"/>
                <w:szCs w:val="18"/>
              </w:rPr>
              <w:t>(243,308)</w:t>
            </w:r>
          </w:p>
        </w:tc>
        <w:tc>
          <w:tcPr>
            <w:tcW w:w="270" w:type="dxa"/>
            <w:shd w:val="clear" w:color="auto" w:fill="FFFFFF" w:themeFill="background1"/>
          </w:tcPr>
          <w:p w14:paraId="2783B7B1" w14:textId="77777777" w:rsidR="009738ED" w:rsidRPr="003E3E1F" w:rsidRDefault="009738ED" w:rsidP="009738ED">
            <w:pPr>
              <w:tabs>
                <w:tab w:val="decimal" w:pos="787"/>
              </w:tabs>
              <w:spacing w:line="240" w:lineRule="atLeast"/>
              <w:ind w:left="-110" w:right="-108"/>
              <w:rPr>
                <w:rFonts w:cs="Times New Roman"/>
                <w:b/>
                <w:bCs/>
                <w:sz w:val="18"/>
                <w:szCs w:val="18"/>
              </w:rPr>
            </w:pPr>
          </w:p>
        </w:tc>
        <w:tc>
          <w:tcPr>
            <w:tcW w:w="1008" w:type="dxa"/>
            <w:tcBorders>
              <w:bottom w:val="single" w:sz="4" w:space="0" w:color="auto"/>
            </w:tcBorders>
            <w:shd w:val="clear" w:color="auto" w:fill="FFFFFF" w:themeFill="background1"/>
            <w:vAlign w:val="center"/>
          </w:tcPr>
          <w:p w14:paraId="032AB874"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(303,858)</w:t>
            </w:r>
          </w:p>
        </w:tc>
        <w:tc>
          <w:tcPr>
            <w:tcW w:w="255" w:type="dxa"/>
            <w:shd w:val="clear" w:color="auto" w:fill="FFFFFF" w:themeFill="background1"/>
          </w:tcPr>
          <w:p w14:paraId="18F2E1A1"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32" w:type="dxa"/>
            <w:gridSpan w:val="2"/>
            <w:tcBorders>
              <w:bottom w:val="single" w:sz="4" w:space="0" w:color="auto"/>
            </w:tcBorders>
            <w:shd w:val="clear" w:color="auto" w:fill="FFFFFF" w:themeFill="background1"/>
            <w:vAlign w:val="center"/>
          </w:tcPr>
          <w:p w14:paraId="38C6ACC4"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(4,827)</w:t>
            </w:r>
          </w:p>
        </w:tc>
        <w:tc>
          <w:tcPr>
            <w:tcW w:w="270" w:type="dxa"/>
            <w:shd w:val="clear" w:color="auto" w:fill="FFFFFF" w:themeFill="background1"/>
          </w:tcPr>
          <w:p w14:paraId="38DEAC6D"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44" w:type="dxa"/>
            <w:tcBorders>
              <w:bottom w:val="single" w:sz="4" w:space="0" w:color="auto"/>
            </w:tcBorders>
            <w:shd w:val="clear" w:color="auto" w:fill="FFFFFF" w:themeFill="background1"/>
            <w:vAlign w:val="bottom"/>
          </w:tcPr>
          <w:p w14:paraId="5189A78A"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(12,827)</w:t>
            </w:r>
          </w:p>
        </w:tc>
        <w:tc>
          <w:tcPr>
            <w:tcW w:w="270" w:type="dxa"/>
            <w:shd w:val="clear" w:color="auto" w:fill="FFFFFF" w:themeFill="background1"/>
          </w:tcPr>
          <w:p w14:paraId="28ED4016"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990" w:type="dxa"/>
            <w:tcBorders>
              <w:bottom w:val="single" w:sz="4" w:space="0" w:color="auto"/>
            </w:tcBorders>
            <w:shd w:val="clear" w:color="auto" w:fill="FFFFFF" w:themeFill="background1"/>
          </w:tcPr>
          <w:p w14:paraId="30C05580" w14:textId="77777777" w:rsidR="009738ED" w:rsidRPr="003E3E1F" w:rsidRDefault="009738ED"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5D9CCA3E"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59" w:type="dxa"/>
            <w:tcBorders>
              <w:bottom w:val="single" w:sz="4" w:space="0" w:color="auto"/>
            </w:tcBorders>
            <w:shd w:val="clear" w:color="auto" w:fill="FFFFFF" w:themeFill="background1"/>
          </w:tcPr>
          <w:p w14:paraId="630795F2" w14:textId="77777777" w:rsidR="009738ED" w:rsidRPr="003E3E1F" w:rsidRDefault="009738ED" w:rsidP="009738ED">
            <w:pPr>
              <w:tabs>
                <w:tab w:val="decimal" w:pos="760"/>
              </w:tabs>
              <w:spacing w:line="240" w:lineRule="atLeast"/>
              <w:ind w:left="-110" w:right="-108"/>
              <w:rPr>
                <w:rFonts w:cs="Times New Roman"/>
                <w:sz w:val="18"/>
                <w:szCs w:val="18"/>
              </w:rPr>
            </w:pPr>
            <w:r w:rsidRPr="003E3E1F">
              <w:rPr>
                <w:rFonts w:cs="Times New Roman"/>
                <w:sz w:val="18"/>
                <w:szCs w:val="18"/>
              </w:rPr>
              <w:t>(321,512)</w:t>
            </w:r>
          </w:p>
        </w:tc>
      </w:tr>
      <w:tr w:rsidR="00184224" w:rsidRPr="003E3E1F" w14:paraId="1955E22A" w14:textId="77777777" w:rsidTr="00E127E0">
        <w:tc>
          <w:tcPr>
            <w:tcW w:w="2439" w:type="dxa"/>
            <w:shd w:val="clear" w:color="auto" w:fill="FFFFFF" w:themeFill="background1"/>
            <w:vAlign w:val="center"/>
          </w:tcPr>
          <w:p w14:paraId="4E88BE27" w14:textId="7C5B5554" w:rsidR="00184224" w:rsidRPr="009738ED" w:rsidRDefault="009738ED" w:rsidP="00184224">
            <w:pPr>
              <w:pStyle w:val="30"/>
              <w:tabs>
                <w:tab w:val="clear" w:pos="360"/>
                <w:tab w:val="clear" w:pos="720"/>
              </w:tabs>
              <w:spacing w:line="240" w:lineRule="atLeast"/>
              <w:rPr>
                <w:rFonts w:cs="Times New Roman"/>
                <w:b/>
                <w:bCs/>
                <w:sz w:val="18"/>
                <w:szCs w:val="18"/>
                <w:lang w:val="en-US"/>
              </w:rPr>
            </w:pPr>
            <w:r w:rsidRPr="009738ED">
              <w:rPr>
                <w:b/>
                <w:bCs/>
                <w:sz w:val="18"/>
                <w:szCs w:val="18"/>
                <w:lang w:val="en-US"/>
              </w:rPr>
              <w:t xml:space="preserve">Net forecast transaction </w:t>
            </w:r>
            <w:r>
              <w:rPr>
                <w:b/>
                <w:bCs/>
                <w:sz w:val="18"/>
                <w:szCs w:val="18"/>
                <w:cs/>
                <w:lang w:val="en-US"/>
              </w:rPr>
              <w:br/>
            </w:r>
            <w:r>
              <w:rPr>
                <w:rFonts w:hint="cs"/>
                <w:b/>
                <w:bCs/>
                <w:sz w:val="18"/>
                <w:szCs w:val="18"/>
                <w:cs/>
                <w:lang w:val="en-US"/>
              </w:rPr>
              <w:t xml:space="preserve">   </w:t>
            </w:r>
            <w:r w:rsidRPr="009738ED">
              <w:rPr>
                <w:b/>
                <w:bCs/>
                <w:sz w:val="18"/>
                <w:szCs w:val="18"/>
                <w:lang w:val="en-US"/>
              </w:rPr>
              <w:t xml:space="preserve">exposure                                       </w:t>
            </w:r>
            <w:r w:rsidRPr="009738ED">
              <w:rPr>
                <w:i/>
                <w:iCs/>
                <w:sz w:val="18"/>
                <w:szCs w:val="18"/>
                <w:lang w:val="en-US"/>
              </w:rPr>
              <w:t xml:space="preserve">  </w:t>
            </w:r>
          </w:p>
        </w:tc>
        <w:tc>
          <w:tcPr>
            <w:tcW w:w="1017" w:type="dxa"/>
            <w:tcBorders>
              <w:top w:val="single" w:sz="4" w:space="0" w:color="auto"/>
            </w:tcBorders>
            <w:shd w:val="clear" w:color="auto" w:fill="FFFFFF" w:themeFill="background1"/>
            <w:vAlign w:val="center"/>
          </w:tcPr>
          <w:p w14:paraId="77B00618" w14:textId="77777777" w:rsidR="00E127E0" w:rsidRDefault="00E127E0" w:rsidP="00E127E0">
            <w:pPr>
              <w:pStyle w:val="31"/>
              <w:tabs>
                <w:tab w:val="clear" w:pos="360"/>
                <w:tab w:val="clear" w:pos="720"/>
                <w:tab w:val="decimal" w:pos="760"/>
              </w:tabs>
              <w:spacing w:line="240" w:lineRule="atLeast"/>
              <w:ind w:right="-108"/>
              <w:rPr>
                <w:rFonts w:ascii="Times New Roman" w:hAnsi="Times New Roman" w:cs="Times New Roman"/>
                <w:b/>
                <w:bCs/>
                <w:sz w:val="18"/>
                <w:szCs w:val="18"/>
                <w:lang w:val="en-US"/>
              </w:rPr>
            </w:pPr>
          </w:p>
          <w:p w14:paraId="6EF3AD97" w14:textId="7D02A569" w:rsidR="00E127E0" w:rsidRPr="003E3E1F" w:rsidRDefault="00E127E0"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537,213</w:t>
            </w:r>
          </w:p>
        </w:tc>
        <w:tc>
          <w:tcPr>
            <w:tcW w:w="270" w:type="dxa"/>
            <w:shd w:val="clear" w:color="auto" w:fill="FFFFFF" w:themeFill="background1"/>
          </w:tcPr>
          <w:p w14:paraId="15576861"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08" w:type="dxa"/>
            <w:tcBorders>
              <w:top w:val="single" w:sz="4" w:space="0" w:color="auto"/>
            </w:tcBorders>
            <w:shd w:val="clear" w:color="auto" w:fill="FFFFFF" w:themeFill="background1"/>
            <w:vAlign w:val="center"/>
          </w:tcPr>
          <w:p w14:paraId="053621AF" w14:textId="77777777" w:rsidR="00184224"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p>
          <w:p w14:paraId="554C01B7" w14:textId="0B6709C7" w:rsidR="00E127E0" w:rsidRPr="003E3E1F" w:rsidRDefault="00E127E0"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10,926</w:t>
            </w:r>
          </w:p>
        </w:tc>
        <w:tc>
          <w:tcPr>
            <w:tcW w:w="369" w:type="dxa"/>
            <w:gridSpan w:val="2"/>
            <w:tcBorders>
              <w:left w:val="nil"/>
            </w:tcBorders>
            <w:shd w:val="clear" w:color="auto" w:fill="FFFFFF" w:themeFill="background1"/>
          </w:tcPr>
          <w:p w14:paraId="5FEAB753"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63" w:type="dxa"/>
            <w:tcBorders>
              <w:top w:val="single" w:sz="4" w:space="0" w:color="auto"/>
              <w:left w:val="nil"/>
            </w:tcBorders>
            <w:shd w:val="clear" w:color="auto" w:fill="FFFFFF" w:themeFill="background1"/>
            <w:vAlign w:val="bottom"/>
          </w:tcPr>
          <w:p w14:paraId="4A87CFEE" w14:textId="4DB6F126" w:rsidR="00184224" w:rsidRPr="003E3E1F" w:rsidRDefault="00E127E0"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(232,161)</w:t>
            </w:r>
          </w:p>
        </w:tc>
        <w:tc>
          <w:tcPr>
            <w:tcW w:w="270" w:type="dxa"/>
            <w:shd w:val="clear" w:color="auto" w:fill="FFFFFF" w:themeFill="background1"/>
          </w:tcPr>
          <w:p w14:paraId="5740C310"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26" w:type="dxa"/>
            <w:tcBorders>
              <w:top w:val="single" w:sz="4" w:space="0" w:color="auto"/>
            </w:tcBorders>
            <w:shd w:val="clear" w:color="auto" w:fill="FFFFFF" w:themeFill="background1"/>
          </w:tcPr>
          <w:p w14:paraId="1636968E" w14:textId="77777777" w:rsidR="00184224" w:rsidRDefault="00184224" w:rsidP="00184224">
            <w:pPr>
              <w:tabs>
                <w:tab w:val="decimal" w:pos="760"/>
              </w:tabs>
              <w:spacing w:line="240" w:lineRule="atLeast"/>
              <w:ind w:left="-110" w:right="-108"/>
              <w:rPr>
                <w:rFonts w:cs="Times New Roman"/>
                <w:b/>
                <w:bCs/>
                <w:sz w:val="18"/>
                <w:szCs w:val="18"/>
              </w:rPr>
            </w:pPr>
          </w:p>
          <w:p w14:paraId="6A882257" w14:textId="14DC3291" w:rsidR="00E127E0" w:rsidRPr="003E3E1F" w:rsidRDefault="00E127E0" w:rsidP="00184224">
            <w:pPr>
              <w:tabs>
                <w:tab w:val="decimal" w:pos="760"/>
              </w:tabs>
              <w:spacing w:line="240" w:lineRule="atLeast"/>
              <w:ind w:left="-110" w:right="-108"/>
              <w:rPr>
                <w:rFonts w:cs="Times New Roman"/>
                <w:b/>
                <w:bCs/>
                <w:sz w:val="18"/>
                <w:szCs w:val="18"/>
              </w:rPr>
            </w:pPr>
            <w:r>
              <w:rPr>
                <w:rFonts w:cs="Times New Roman"/>
                <w:b/>
                <w:bCs/>
                <w:sz w:val="18"/>
                <w:szCs w:val="18"/>
              </w:rPr>
              <w:t>193</w:t>
            </w:r>
          </w:p>
        </w:tc>
        <w:tc>
          <w:tcPr>
            <w:tcW w:w="270" w:type="dxa"/>
            <w:shd w:val="clear" w:color="auto" w:fill="FFFFFF" w:themeFill="background1"/>
          </w:tcPr>
          <w:p w14:paraId="039A422B"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tcPr>
          <w:p w14:paraId="7053CA1C" w14:textId="77777777" w:rsidR="00184224" w:rsidRDefault="00184224" w:rsidP="00184224">
            <w:pPr>
              <w:tabs>
                <w:tab w:val="decimal" w:pos="760"/>
              </w:tabs>
              <w:spacing w:line="240" w:lineRule="atLeast"/>
              <w:ind w:left="-110" w:right="-108"/>
              <w:rPr>
                <w:rFonts w:cs="Times New Roman"/>
                <w:b/>
                <w:bCs/>
                <w:sz w:val="18"/>
                <w:szCs w:val="18"/>
              </w:rPr>
            </w:pPr>
          </w:p>
          <w:p w14:paraId="4FE927F0" w14:textId="63F48B6F" w:rsidR="00E127E0" w:rsidRPr="003E3E1F" w:rsidRDefault="00E127E0" w:rsidP="00184224">
            <w:pPr>
              <w:tabs>
                <w:tab w:val="decimal" w:pos="760"/>
              </w:tabs>
              <w:spacing w:line="240" w:lineRule="atLeast"/>
              <w:ind w:left="-110" w:right="-108"/>
              <w:rPr>
                <w:rFonts w:cs="Times New Roman"/>
                <w:b/>
                <w:bCs/>
                <w:sz w:val="18"/>
                <w:szCs w:val="18"/>
              </w:rPr>
            </w:pPr>
            <w:r>
              <w:rPr>
                <w:rFonts w:cs="Times New Roman"/>
                <w:b/>
                <w:bCs/>
                <w:sz w:val="18"/>
                <w:szCs w:val="18"/>
              </w:rPr>
              <w:t>316,171</w:t>
            </w:r>
          </w:p>
        </w:tc>
        <w:tc>
          <w:tcPr>
            <w:tcW w:w="270" w:type="dxa"/>
            <w:shd w:val="clear" w:color="auto" w:fill="FFFFFF" w:themeFill="background1"/>
          </w:tcPr>
          <w:p w14:paraId="3EAE047E" w14:textId="77777777" w:rsidR="00184224" w:rsidRPr="003E3E1F" w:rsidRDefault="00184224" w:rsidP="00184224">
            <w:pPr>
              <w:tabs>
                <w:tab w:val="decimal" w:pos="787"/>
              </w:tabs>
              <w:spacing w:line="240" w:lineRule="atLeast"/>
              <w:ind w:left="-110" w:right="-108"/>
              <w:rPr>
                <w:rFonts w:cs="Times New Roman"/>
                <w:b/>
                <w:bCs/>
                <w:sz w:val="18"/>
                <w:szCs w:val="18"/>
              </w:rPr>
            </w:pPr>
          </w:p>
        </w:tc>
        <w:tc>
          <w:tcPr>
            <w:tcW w:w="1008" w:type="dxa"/>
            <w:tcBorders>
              <w:top w:val="single" w:sz="4" w:space="0" w:color="auto"/>
            </w:tcBorders>
            <w:shd w:val="clear" w:color="auto" w:fill="FFFFFF" w:themeFill="background1"/>
            <w:vAlign w:val="center"/>
          </w:tcPr>
          <w:p w14:paraId="6E309592" w14:textId="77777777" w:rsidR="00AD1462" w:rsidRDefault="00AD1462" w:rsidP="00184224">
            <w:pPr>
              <w:pStyle w:val="31"/>
              <w:tabs>
                <w:tab w:val="clear" w:pos="360"/>
                <w:tab w:val="clear" w:pos="720"/>
                <w:tab w:val="decimal" w:pos="760"/>
              </w:tabs>
              <w:spacing w:line="240" w:lineRule="atLeast"/>
              <w:ind w:left="-110" w:right="-108"/>
              <w:rPr>
                <w:rFonts w:ascii="Times New Roman" w:hAnsi="Times New Roman" w:cstheme="minorBidi"/>
                <w:b/>
                <w:bCs/>
                <w:sz w:val="18"/>
                <w:szCs w:val="18"/>
                <w:lang w:val="en-US"/>
              </w:rPr>
            </w:pPr>
          </w:p>
          <w:p w14:paraId="34EF3B9A" w14:textId="791322F2"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733,098</w:t>
            </w:r>
          </w:p>
        </w:tc>
        <w:tc>
          <w:tcPr>
            <w:tcW w:w="255" w:type="dxa"/>
            <w:shd w:val="clear" w:color="auto" w:fill="FFFFFF" w:themeFill="background1"/>
          </w:tcPr>
          <w:p w14:paraId="58CE5703"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32" w:type="dxa"/>
            <w:gridSpan w:val="2"/>
            <w:tcBorders>
              <w:top w:val="single" w:sz="4" w:space="0" w:color="auto"/>
            </w:tcBorders>
            <w:shd w:val="clear" w:color="auto" w:fill="FFFFFF" w:themeFill="background1"/>
            <w:vAlign w:val="center"/>
          </w:tcPr>
          <w:p w14:paraId="31C690D7" w14:textId="77777777" w:rsidR="00AD1462" w:rsidRDefault="00AD1462" w:rsidP="00184224">
            <w:pPr>
              <w:pStyle w:val="31"/>
              <w:tabs>
                <w:tab w:val="clear" w:pos="360"/>
                <w:tab w:val="clear" w:pos="720"/>
                <w:tab w:val="decimal" w:pos="760"/>
              </w:tabs>
              <w:spacing w:line="240" w:lineRule="atLeast"/>
              <w:ind w:left="-110" w:right="-108"/>
              <w:rPr>
                <w:rFonts w:ascii="Times New Roman" w:hAnsi="Times New Roman" w:cstheme="minorBidi"/>
                <w:b/>
                <w:bCs/>
                <w:sz w:val="18"/>
                <w:szCs w:val="18"/>
                <w:lang w:val="en-US"/>
              </w:rPr>
            </w:pPr>
          </w:p>
          <w:p w14:paraId="7EED06A5" w14:textId="58E70563"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2,863</w:t>
            </w:r>
          </w:p>
        </w:tc>
        <w:tc>
          <w:tcPr>
            <w:tcW w:w="270" w:type="dxa"/>
            <w:shd w:val="clear" w:color="auto" w:fill="FFFFFF" w:themeFill="background1"/>
          </w:tcPr>
          <w:p w14:paraId="6624F21B"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44" w:type="dxa"/>
            <w:tcBorders>
              <w:top w:val="single" w:sz="4" w:space="0" w:color="auto"/>
            </w:tcBorders>
            <w:shd w:val="clear" w:color="auto" w:fill="FFFFFF" w:themeFill="background1"/>
            <w:vAlign w:val="bottom"/>
          </w:tcPr>
          <w:p w14:paraId="3268F3EA"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(75,585)</w:t>
            </w:r>
          </w:p>
        </w:tc>
        <w:tc>
          <w:tcPr>
            <w:tcW w:w="270" w:type="dxa"/>
            <w:shd w:val="clear" w:color="auto" w:fill="FFFFFF" w:themeFill="background1"/>
          </w:tcPr>
          <w:p w14:paraId="7F622661"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90" w:type="dxa"/>
            <w:tcBorders>
              <w:top w:val="single" w:sz="4" w:space="0" w:color="auto"/>
            </w:tcBorders>
            <w:shd w:val="clear" w:color="auto" w:fill="FFFFFF" w:themeFill="background1"/>
          </w:tcPr>
          <w:p w14:paraId="46564938" w14:textId="77777777" w:rsidR="00AD1462" w:rsidRDefault="00AD1462" w:rsidP="00184224">
            <w:pPr>
              <w:tabs>
                <w:tab w:val="decimal" w:pos="760"/>
              </w:tabs>
              <w:spacing w:line="240" w:lineRule="atLeast"/>
              <w:ind w:left="-110" w:right="-108"/>
              <w:rPr>
                <w:rFonts w:cs="Times New Roman"/>
                <w:b/>
                <w:bCs/>
                <w:sz w:val="18"/>
                <w:szCs w:val="18"/>
              </w:rPr>
            </w:pPr>
          </w:p>
          <w:p w14:paraId="7367574A" w14:textId="29AF54D5" w:rsidR="00184224" w:rsidRPr="003E3E1F" w:rsidRDefault="00184224" w:rsidP="00184224">
            <w:pPr>
              <w:tabs>
                <w:tab w:val="decimal" w:pos="760"/>
              </w:tabs>
              <w:spacing w:line="240" w:lineRule="atLeast"/>
              <w:ind w:left="-110" w:right="-108"/>
              <w:rPr>
                <w:rFonts w:cs="Times New Roman"/>
                <w:b/>
                <w:bCs/>
                <w:sz w:val="18"/>
                <w:szCs w:val="18"/>
              </w:rPr>
            </w:pPr>
            <w:r w:rsidRPr="003E3E1F">
              <w:rPr>
                <w:rFonts w:cs="Times New Roman"/>
                <w:b/>
                <w:bCs/>
                <w:sz w:val="18"/>
                <w:szCs w:val="18"/>
              </w:rPr>
              <w:t>(657)</w:t>
            </w:r>
          </w:p>
        </w:tc>
        <w:tc>
          <w:tcPr>
            <w:tcW w:w="255" w:type="dxa"/>
            <w:shd w:val="clear" w:color="auto" w:fill="FFFFFF" w:themeFill="background1"/>
          </w:tcPr>
          <w:p w14:paraId="5E8C9C0E"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59" w:type="dxa"/>
            <w:tcBorders>
              <w:top w:val="single" w:sz="4" w:space="0" w:color="auto"/>
            </w:tcBorders>
            <w:shd w:val="clear" w:color="auto" w:fill="FFFFFF" w:themeFill="background1"/>
          </w:tcPr>
          <w:p w14:paraId="7C6A61D7" w14:textId="77777777" w:rsidR="00AD1462" w:rsidRDefault="00AD1462" w:rsidP="00184224">
            <w:pPr>
              <w:tabs>
                <w:tab w:val="decimal" w:pos="760"/>
              </w:tabs>
              <w:spacing w:line="240" w:lineRule="atLeast"/>
              <w:ind w:left="-110" w:right="-108"/>
              <w:rPr>
                <w:rFonts w:cs="Times New Roman"/>
                <w:b/>
                <w:bCs/>
                <w:sz w:val="18"/>
                <w:szCs w:val="18"/>
              </w:rPr>
            </w:pPr>
          </w:p>
          <w:p w14:paraId="534BADC3" w14:textId="7743BB03" w:rsidR="00184224" w:rsidRPr="003E3E1F" w:rsidRDefault="00184224" w:rsidP="00184224">
            <w:pPr>
              <w:tabs>
                <w:tab w:val="decimal" w:pos="760"/>
              </w:tabs>
              <w:spacing w:line="240" w:lineRule="atLeast"/>
              <w:ind w:left="-110" w:right="-108"/>
              <w:rPr>
                <w:rFonts w:cs="Times New Roman"/>
                <w:b/>
                <w:bCs/>
                <w:sz w:val="18"/>
                <w:szCs w:val="18"/>
              </w:rPr>
            </w:pPr>
            <w:r w:rsidRPr="003E3E1F">
              <w:rPr>
                <w:rFonts w:cs="Times New Roman"/>
                <w:b/>
                <w:bCs/>
                <w:sz w:val="18"/>
                <w:szCs w:val="18"/>
              </w:rPr>
              <w:t>659,719</w:t>
            </w:r>
          </w:p>
        </w:tc>
      </w:tr>
      <w:tr w:rsidR="00184224" w:rsidRPr="003E3E1F" w14:paraId="3DFF03FE" w14:textId="77777777" w:rsidTr="00E127E0">
        <w:tc>
          <w:tcPr>
            <w:tcW w:w="2439" w:type="dxa"/>
            <w:shd w:val="clear" w:color="auto" w:fill="FFFFFF" w:themeFill="background1"/>
            <w:vAlign w:val="center"/>
          </w:tcPr>
          <w:p w14:paraId="0ED2344F" w14:textId="77777777" w:rsidR="00184224" w:rsidRPr="003E3E1F" w:rsidRDefault="00184224" w:rsidP="00184224">
            <w:pPr>
              <w:pStyle w:val="30"/>
              <w:tabs>
                <w:tab w:val="clear" w:pos="360"/>
                <w:tab w:val="clear" w:pos="720"/>
              </w:tabs>
              <w:spacing w:line="120" w:lineRule="exact"/>
              <w:rPr>
                <w:rFonts w:cs="Times New Roman"/>
                <w:b/>
                <w:bCs/>
                <w:sz w:val="18"/>
                <w:szCs w:val="18"/>
                <w:highlight w:val="yellow"/>
                <w:lang w:val="en-US"/>
              </w:rPr>
            </w:pPr>
          </w:p>
        </w:tc>
        <w:tc>
          <w:tcPr>
            <w:tcW w:w="1017" w:type="dxa"/>
            <w:shd w:val="clear" w:color="auto" w:fill="FFFFFF" w:themeFill="background1"/>
            <w:vAlign w:val="center"/>
          </w:tcPr>
          <w:p w14:paraId="312D8661" w14:textId="77777777" w:rsidR="00184224" w:rsidRPr="003E3E1F" w:rsidRDefault="00184224" w:rsidP="00184224">
            <w:pPr>
              <w:pStyle w:val="31"/>
              <w:widowControl/>
              <w:tabs>
                <w:tab w:val="clear" w:pos="360"/>
                <w:tab w:val="clear" w:pos="720"/>
                <w:tab w:val="decimal" w:pos="760"/>
              </w:tabs>
              <w:spacing w:line="120" w:lineRule="exact"/>
              <w:ind w:left="-110" w:right="-108"/>
              <w:rPr>
                <w:rFonts w:ascii="Times New Roman" w:hAnsi="Times New Roman" w:cs="Times New Roman"/>
                <w:sz w:val="18"/>
                <w:szCs w:val="18"/>
                <w:lang w:val="en-US"/>
              </w:rPr>
            </w:pPr>
          </w:p>
        </w:tc>
        <w:tc>
          <w:tcPr>
            <w:tcW w:w="270" w:type="dxa"/>
            <w:shd w:val="clear" w:color="auto" w:fill="FFFFFF" w:themeFill="background1"/>
          </w:tcPr>
          <w:p w14:paraId="3A88FC3F"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center"/>
          </w:tcPr>
          <w:p w14:paraId="3441E1E4" w14:textId="77777777" w:rsidR="00184224" w:rsidRPr="003E3E1F" w:rsidRDefault="00184224" w:rsidP="00184224">
            <w:pPr>
              <w:pStyle w:val="31"/>
              <w:widowControl/>
              <w:tabs>
                <w:tab w:val="clear" w:pos="360"/>
                <w:tab w:val="clear" w:pos="720"/>
                <w:tab w:val="decimal" w:pos="760"/>
              </w:tabs>
              <w:spacing w:line="120" w:lineRule="exact"/>
              <w:ind w:left="-110" w:right="-108"/>
              <w:rPr>
                <w:rFonts w:ascii="Times New Roman" w:hAnsi="Times New Roman" w:cs="Times New Roman"/>
                <w:sz w:val="18"/>
                <w:szCs w:val="18"/>
                <w:lang w:val="en-US"/>
              </w:rPr>
            </w:pPr>
          </w:p>
        </w:tc>
        <w:tc>
          <w:tcPr>
            <w:tcW w:w="369" w:type="dxa"/>
            <w:gridSpan w:val="2"/>
            <w:tcBorders>
              <w:left w:val="nil"/>
            </w:tcBorders>
            <w:shd w:val="clear" w:color="auto" w:fill="FFFFFF" w:themeFill="background1"/>
          </w:tcPr>
          <w:p w14:paraId="5E83BBF9"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7ECF189E"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9F06B71"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26" w:type="dxa"/>
            <w:shd w:val="clear" w:color="auto" w:fill="FFFFFF" w:themeFill="background1"/>
          </w:tcPr>
          <w:p w14:paraId="4756CC9B"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70" w:type="dxa"/>
            <w:shd w:val="clear" w:color="auto" w:fill="FFFFFF" w:themeFill="background1"/>
          </w:tcPr>
          <w:p w14:paraId="67F42821"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44" w:type="dxa"/>
            <w:shd w:val="clear" w:color="auto" w:fill="FFFFFF" w:themeFill="background1"/>
          </w:tcPr>
          <w:p w14:paraId="1CB46151"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70" w:type="dxa"/>
            <w:shd w:val="clear" w:color="auto" w:fill="FFFFFF" w:themeFill="background1"/>
          </w:tcPr>
          <w:p w14:paraId="4F062669" w14:textId="77777777" w:rsidR="00184224" w:rsidRPr="003E3E1F" w:rsidRDefault="00184224" w:rsidP="00184224">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39FC56A6" w14:textId="77777777" w:rsidR="00184224" w:rsidRPr="003E3E1F" w:rsidRDefault="00184224" w:rsidP="00184224">
            <w:pPr>
              <w:pStyle w:val="31"/>
              <w:widowControl/>
              <w:tabs>
                <w:tab w:val="clear" w:pos="360"/>
                <w:tab w:val="clear" w:pos="720"/>
                <w:tab w:val="decimal" w:pos="760"/>
              </w:tabs>
              <w:spacing w:line="120" w:lineRule="exact"/>
              <w:ind w:left="-110" w:right="-108"/>
              <w:rPr>
                <w:rFonts w:ascii="Times New Roman" w:hAnsi="Times New Roman" w:cs="Times New Roman"/>
                <w:sz w:val="18"/>
                <w:szCs w:val="18"/>
                <w:lang w:val="en-US"/>
              </w:rPr>
            </w:pPr>
          </w:p>
        </w:tc>
        <w:tc>
          <w:tcPr>
            <w:tcW w:w="255" w:type="dxa"/>
            <w:shd w:val="clear" w:color="auto" w:fill="FFFFFF" w:themeFill="background1"/>
          </w:tcPr>
          <w:p w14:paraId="2094E33E" w14:textId="77777777" w:rsidR="00184224" w:rsidRPr="003E3E1F" w:rsidRDefault="00184224" w:rsidP="00184224">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center"/>
          </w:tcPr>
          <w:p w14:paraId="0ADE7933" w14:textId="77777777" w:rsidR="00184224" w:rsidRPr="003E3E1F" w:rsidRDefault="00184224" w:rsidP="00184224">
            <w:pPr>
              <w:pStyle w:val="31"/>
              <w:widowControl/>
              <w:tabs>
                <w:tab w:val="clear" w:pos="360"/>
                <w:tab w:val="clear" w:pos="720"/>
                <w:tab w:val="decimal" w:pos="760"/>
              </w:tabs>
              <w:spacing w:line="120" w:lineRule="exact"/>
              <w:ind w:left="-110" w:right="-108"/>
              <w:rPr>
                <w:rFonts w:ascii="Times New Roman" w:hAnsi="Times New Roman" w:cs="Times New Roman"/>
                <w:sz w:val="18"/>
                <w:szCs w:val="18"/>
                <w:lang w:val="en-US"/>
              </w:rPr>
            </w:pPr>
          </w:p>
        </w:tc>
        <w:tc>
          <w:tcPr>
            <w:tcW w:w="270" w:type="dxa"/>
            <w:shd w:val="clear" w:color="auto" w:fill="FFFFFF" w:themeFill="background1"/>
          </w:tcPr>
          <w:p w14:paraId="13DC4B6F"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054693C1"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7F9F0FF4"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1433F05D"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255" w:type="dxa"/>
            <w:shd w:val="clear" w:color="auto" w:fill="FFFFFF" w:themeFill="background1"/>
          </w:tcPr>
          <w:p w14:paraId="2798E8D8"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30295DC4" w14:textId="77777777" w:rsidR="00184224" w:rsidRPr="003E3E1F" w:rsidRDefault="00184224" w:rsidP="00184224">
            <w:pPr>
              <w:tabs>
                <w:tab w:val="decimal" w:pos="760"/>
              </w:tabs>
              <w:spacing w:line="240" w:lineRule="atLeast"/>
              <w:ind w:left="-110" w:right="-108"/>
              <w:rPr>
                <w:rFonts w:cs="Times New Roman"/>
                <w:b/>
                <w:bCs/>
                <w:sz w:val="18"/>
                <w:szCs w:val="18"/>
              </w:rPr>
            </w:pPr>
          </w:p>
        </w:tc>
      </w:tr>
      <w:tr w:rsidR="009738ED" w:rsidRPr="003E3E1F" w14:paraId="5329D100" w14:textId="77777777" w:rsidTr="00E127E0">
        <w:tc>
          <w:tcPr>
            <w:tcW w:w="2439" w:type="dxa"/>
            <w:shd w:val="clear" w:color="auto" w:fill="FFFFFF" w:themeFill="background1"/>
            <w:vAlign w:val="center"/>
          </w:tcPr>
          <w:p w14:paraId="7B48EE4D" w14:textId="66AC4EBB" w:rsidR="009738ED" w:rsidRPr="003E3E1F" w:rsidRDefault="009738ED" w:rsidP="005778EC">
            <w:pPr>
              <w:pStyle w:val="30"/>
              <w:tabs>
                <w:tab w:val="clear" w:pos="360"/>
                <w:tab w:val="clear" w:pos="720"/>
              </w:tabs>
              <w:spacing w:line="240" w:lineRule="atLeast"/>
              <w:ind w:left="135" w:hanging="135"/>
              <w:rPr>
                <w:rFonts w:cs="Times New Roman"/>
                <w:sz w:val="18"/>
                <w:szCs w:val="18"/>
                <w:lang w:val="en-US"/>
              </w:rPr>
            </w:pPr>
            <w:r w:rsidRPr="009738ED">
              <w:rPr>
                <w:rFonts w:cs="Times New Roman"/>
                <w:sz w:val="18"/>
                <w:szCs w:val="18"/>
                <w:lang w:val="en-US"/>
              </w:rPr>
              <w:t xml:space="preserve">Forward exchange </w:t>
            </w:r>
            <w:r w:rsidR="00E127E0">
              <w:rPr>
                <w:rFonts w:cs="Times New Roman"/>
                <w:sz w:val="18"/>
                <w:szCs w:val="18"/>
                <w:lang w:val="en-US"/>
              </w:rPr>
              <w:t>selling</w:t>
            </w:r>
            <w:r w:rsidRPr="009738ED">
              <w:rPr>
                <w:rFonts w:cs="Times New Roman"/>
                <w:sz w:val="18"/>
                <w:szCs w:val="18"/>
                <w:lang w:val="en-US"/>
              </w:rPr>
              <w:t xml:space="preserve"> contracts      </w:t>
            </w:r>
            <w:r w:rsidRPr="009738ED">
              <w:rPr>
                <w:rFonts w:cs="Times New Roman"/>
                <w:sz w:val="18"/>
                <w:szCs w:val="18"/>
                <w:cs/>
                <w:lang w:val="en-US"/>
              </w:rPr>
              <w:t xml:space="preserve">                    </w:t>
            </w:r>
            <w:r w:rsidRPr="009738ED">
              <w:rPr>
                <w:rFonts w:cs="Times New Roman"/>
                <w:sz w:val="18"/>
                <w:szCs w:val="18"/>
                <w:lang w:val="en-US"/>
              </w:rPr>
              <w:t xml:space="preserve">  </w:t>
            </w:r>
          </w:p>
        </w:tc>
        <w:tc>
          <w:tcPr>
            <w:tcW w:w="1017" w:type="dxa"/>
            <w:shd w:val="clear" w:color="auto" w:fill="FFFFFF" w:themeFill="background1"/>
            <w:vAlign w:val="center"/>
          </w:tcPr>
          <w:p w14:paraId="1374A208" w14:textId="77777777" w:rsidR="009738ED"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37EB07AB" w14:textId="68A0E586" w:rsidR="00E127E0"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(907,368)</w:t>
            </w:r>
          </w:p>
        </w:tc>
        <w:tc>
          <w:tcPr>
            <w:tcW w:w="270" w:type="dxa"/>
            <w:shd w:val="clear" w:color="auto" w:fill="FFFFFF" w:themeFill="background1"/>
          </w:tcPr>
          <w:p w14:paraId="4E920329"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08" w:type="dxa"/>
            <w:shd w:val="clear" w:color="auto" w:fill="FFFFFF" w:themeFill="background1"/>
            <w:vAlign w:val="center"/>
          </w:tcPr>
          <w:p w14:paraId="24CFD77B" w14:textId="77777777" w:rsidR="009738ED"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52902624" w14:textId="1FA9BD9B" w:rsidR="00E127E0"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(9,153)</w:t>
            </w:r>
          </w:p>
        </w:tc>
        <w:tc>
          <w:tcPr>
            <w:tcW w:w="369" w:type="dxa"/>
            <w:gridSpan w:val="2"/>
            <w:tcBorders>
              <w:left w:val="nil"/>
            </w:tcBorders>
            <w:shd w:val="clear" w:color="auto" w:fill="FFFFFF" w:themeFill="background1"/>
          </w:tcPr>
          <w:p w14:paraId="7F1422A5" w14:textId="77777777" w:rsidR="009738ED" w:rsidRPr="003E3E1F" w:rsidRDefault="009738ED" w:rsidP="009738ED">
            <w:pPr>
              <w:tabs>
                <w:tab w:val="decimal" w:pos="760"/>
              </w:tabs>
              <w:spacing w:line="240" w:lineRule="atLeast"/>
              <w:ind w:left="-110" w:right="-108"/>
              <w:rPr>
                <w:rFonts w:cs="Times New Roman"/>
                <w:sz w:val="18"/>
                <w:szCs w:val="18"/>
              </w:rPr>
            </w:pPr>
          </w:p>
        </w:tc>
        <w:tc>
          <w:tcPr>
            <w:tcW w:w="963" w:type="dxa"/>
            <w:tcBorders>
              <w:left w:val="nil"/>
            </w:tcBorders>
            <w:shd w:val="clear" w:color="auto" w:fill="FFFFFF" w:themeFill="background1"/>
            <w:vAlign w:val="bottom"/>
          </w:tcPr>
          <w:p w14:paraId="4281FF8A" w14:textId="423433A5" w:rsidR="009738ED" w:rsidRPr="003E3E1F"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cs/>
                <w:lang w:val="en-US"/>
              </w:rPr>
            </w:pPr>
            <w:r>
              <w:rPr>
                <w:rFonts w:ascii="Times New Roman" w:hAnsi="Times New Roman" w:cs="Times New Roman"/>
                <w:sz w:val="18"/>
                <w:szCs w:val="18"/>
                <w:lang w:val="en-US"/>
              </w:rPr>
              <w:t>(3,400)</w:t>
            </w:r>
          </w:p>
        </w:tc>
        <w:tc>
          <w:tcPr>
            <w:tcW w:w="270" w:type="dxa"/>
            <w:shd w:val="clear" w:color="auto" w:fill="FFFFFF" w:themeFill="background1"/>
          </w:tcPr>
          <w:p w14:paraId="103524AE"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26" w:type="dxa"/>
            <w:shd w:val="clear" w:color="auto" w:fill="FFFFFF" w:themeFill="background1"/>
          </w:tcPr>
          <w:p w14:paraId="00677E54" w14:textId="77777777" w:rsidR="009738ED" w:rsidRDefault="009738ED"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61CCEEFE" w14:textId="1D6608CD" w:rsidR="00E127E0" w:rsidRPr="003E3E1F" w:rsidRDefault="00E127E0"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0DF96091" w14:textId="77777777" w:rsidR="009738ED" w:rsidRPr="001412D4" w:rsidRDefault="009738ED" w:rsidP="001412D4">
            <w:pPr>
              <w:tabs>
                <w:tab w:val="decimal" w:pos="559"/>
              </w:tabs>
              <w:spacing w:line="240" w:lineRule="atLeast"/>
              <w:ind w:left="-110" w:right="-108"/>
              <w:rPr>
                <w:rFonts w:eastAsia="Cordia New" w:cs="Times New Roman"/>
                <w:snapToGrid w:val="0"/>
                <w:sz w:val="18"/>
                <w:szCs w:val="18"/>
                <w:lang w:val="en-US" w:eastAsia="th-TH" w:bidi="th-TH"/>
              </w:rPr>
            </w:pPr>
          </w:p>
        </w:tc>
        <w:tc>
          <w:tcPr>
            <w:tcW w:w="1044" w:type="dxa"/>
            <w:shd w:val="clear" w:color="auto" w:fill="FFFFFF" w:themeFill="background1"/>
          </w:tcPr>
          <w:p w14:paraId="4EDFFA2F" w14:textId="77777777" w:rsidR="009738ED" w:rsidRDefault="009738ED" w:rsidP="009738ED">
            <w:pPr>
              <w:tabs>
                <w:tab w:val="decimal" w:pos="760"/>
              </w:tabs>
              <w:spacing w:line="240" w:lineRule="atLeast"/>
              <w:ind w:left="-110" w:right="-108"/>
              <w:rPr>
                <w:rFonts w:cs="Times New Roman"/>
                <w:sz w:val="18"/>
                <w:szCs w:val="18"/>
              </w:rPr>
            </w:pPr>
          </w:p>
          <w:p w14:paraId="32FA496F" w14:textId="1799D1C2" w:rsidR="00E127E0" w:rsidRPr="003E3E1F" w:rsidRDefault="001412D4" w:rsidP="009738ED">
            <w:pPr>
              <w:tabs>
                <w:tab w:val="decimal" w:pos="760"/>
              </w:tabs>
              <w:spacing w:line="240" w:lineRule="atLeast"/>
              <w:ind w:left="-110" w:right="-108"/>
              <w:rPr>
                <w:rFonts w:cs="Times New Roman"/>
                <w:sz w:val="18"/>
                <w:szCs w:val="18"/>
              </w:rPr>
            </w:pPr>
            <w:r>
              <w:rPr>
                <w:rFonts w:cs="Times New Roman"/>
                <w:sz w:val="18"/>
                <w:szCs w:val="18"/>
              </w:rPr>
              <w:t>(919,921)</w:t>
            </w:r>
          </w:p>
        </w:tc>
        <w:tc>
          <w:tcPr>
            <w:tcW w:w="270" w:type="dxa"/>
            <w:shd w:val="clear" w:color="auto" w:fill="FFFFFF" w:themeFill="background1"/>
          </w:tcPr>
          <w:p w14:paraId="46DFE7FD" w14:textId="77777777" w:rsidR="009738ED" w:rsidRPr="003E3E1F" w:rsidRDefault="009738ED" w:rsidP="009738ED">
            <w:pPr>
              <w:tabs>
                <w:tab w:val="decimal" w:pos="787"/>
              </w:tabs>
              <w:spacing w:line="240" w:lineRule="atLeast"/>
              <w:ind w:left="-110" w:right="-108"/>
              <w:rPr>
                <w:rFonts w:cs="Times New Roman"/>
                <w:b/>
                <w:bCs/>
                <w:sz w:val="18"/>
                <w:szCs w:val="18"/>
              </w:rPr>
            </w:pPr>
          </w:p>
        </w:tc>
        <w:tc>
          <w:tcPr>
            <w:tcW w:w="1008" w:type="dxa"/>
            <w:shd w:val="clear" w:color="auto" w:fill="FFFFFF" w:themeFill="background1"/>
            <w:vAlign w:val="center"/>
          </w:tcPr>
          <w:p w14:paraId="4087751E" w14:textId="77777777" w:rsidR="00E127E0"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16D3A563" w14:textId="7C78C76C"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(1,193,311)</w:t>
            </w:r>
          </w:p>
        </w:tc>
        <w:tc>
          <w:tcPr>
            <w:tcW w:w="255" w:type="dxa"/>
            <w:shd w:val="clear" w:color="auto" w:fill="FFFFFF" w:themeFill="background1"/>
          </w:tcPr>
          <w:p w14:paraId="507C7D96" w14:textId="77777777" w:rsidR="009738ED" w:rsidRPr="003E3E1F" w:rsidRDefault="009738ED" w:rsidP="009738ED">
            <w:pPr>
              <w:tabs>
                <w:tab w:val="decimal" w:pos="760"/>
              </w:tabs>
              <w:spacing w:line="240" w:lineRule="atLeast"/>
              <w:ind w:left="-110" w:right="-108"/>
              <w:rPr>
                <w:rFonts w:cs="Times New Roman"/>
                <w:b/>
                <w:bCs/>
                <w:i/>
                <w:iCs/>
                <w:sz w:val="18"/>
                <w:szCs w:val="18"/>
              </w:rPr>
            </w:pPr>
          </w:p>
        </w:tc>
        <w:tc>
          <w:tcPr>
            <w:tcW w:w="1032" w:type="dxa"/>
            <w:gridSpan w:val="2"/>
            <w:shd w:val="clear" w:color="auto" w:fill="FFFFFF" w:themeFill="background1"/>
            <w:vAlign w:val="center"/>
          </w:tcPr>
          <w:p w14:paraId="79A10092" w14:textId="77777777" w:rsidR="00E127E0" w:rsidRDefault="00E127E0"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p>
          <w:p w14:paraId="52EACD4A" w14:textId="27A4D58B"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(12,783)</w:t>
            </w:r>
          </w:p>
        </w:tc>
        <w:tc>
          <w:tcPr>
            <w:tcW w:w="270" w:type="dxa"/>
            <w:shd w:val="clear" w:color="auto" w:fill="FFFFFF" w:themeFill="background1"/>
          </w:tcPr>
          <w:p w14:paraId="14D27C02"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44" w:type="dxa"/>
            <w:shd w:val="clear" w:color="auto" w:fill="FFFFFF" w:themeFill="background1"/>
            <w:vAlign w:val="bottom"/>
          </w:tcPr>
          <w:p w14:paraId="69EC1052"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cs/>
                <w:lang w:val="en-US"/>
              </w:rPr>
            </w:pPr>
            <w:r w:rsidRPr="003E3E1F">
              <w:rPr>
                <w:rFonts w:ascii="Times New Roman" w:hAnsi="Times New Roman" w:cs="Times New Roman"/>
                <w:sz w:val="18"/>
                <w:szCs w:val="18"/>
                <w:lang w:val="en-US"/>
              </w:rPr>
              <w:t>(6,650)</w:t>
            </w:r>
          </w:p>
        </w:tc>
        <w:tc>
          <w:tcPr>
            <w:tcW w:w="270" w:type="dxa"/>
            <w:shd w:val="clear" w:color="auto" w:fill="FFFFFF" w:themeFill="background1"/>
          </w:tcPr>
          <w:p w14:paraId="203B1174"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990" w:type="dxa"/>
            <w:shd w:val="clear" w:color="auto" w:fill="FFFFFF" w:themeFill="background1"/>
          </w:tcPr>
          <w:p w14:paraId="3A139CBC" w14:textId="77777777" w:rsidR="00E127E0" w:rsidRDefault="00E127E0"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151945B1" w14:textId="4DC92EC2" w:rsidR="009738ED" w:rsidRPr="003E3E1F" w:rsidRDefault="009738ED"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059353C6" w14:textId="77777777" w:rsidR="009738ED" w:rsidRPr="003E3E1F" w:rsidRDefault="009738ED" w:rsidP="009738ED">
            <w:pPr>
              <w:tabs>
                <w:tab w:val="decimal" w:pos="760"/>
              </w:tabs>
              <w:spacing w:line="240" w:lineRule="atLeast"/>
              <w:ind w:left="-110" w:right="-108"/>
              <w:rPr>
                <w:rFonts w:cs="Times New Roman"/>
                <w:b/>
                <w:bCs/>
                <w:sz w:val="18"/>
                <w:szCs w:val="18"/>
              </w:rPr>
            </w:pPr>
          </w:p>
        </w:tc>
        <w:tc>
          <w:tcPr>
            <w:tcW w:w="1059" w:type="dxa"/>
            <w:shd w:val="clear" w:color="auto" w:fill="FFFFFF" w:themeFill="background1"/>
          </w:tcPr>
          <w:p w14:paraId="00969904" w14:textId="77777777" w:rsidR="00E127E0" w:rsidRDefault="00E127E0" w:rsidP="009738ED">
            <w:pPr>
              <w:tabs>
                <w:tab w:val="decimal" w:pos="760"/>
              </w:tabs>
              <w:spacing w:line="240" w:lineRule="atLeast"/>
              <w:ind w:left="-110" w:right="-108"/>
              <w:rPr>
                <w:rFonts w:cs="Times New Roman"/>
                <w:sz w:val="18"/>
                <w:szCs w:val="18"/>
              </w:rPr>
            </w:pPr>
          </w:p>
          <w:p w14:paraId="00017673" w14:textId="309FE164" w:rsidR="009738ED" w:rsidRPr="003E3E1F" w:rsidRDefault="009738ED" w:rsidP="009738ED">
            <w:pPr>
              <w:tabs>
                <w:tab w:val="decimal" w:pos="760"/>
              </w:tabs>
              <w:spacing w:line="240" w:lineRule="atLeast"/>
              <w:ind w:left="-110" w:right="-108"/>
              <w:rPr>
                <w:rFonts w:cs="Times New Roman"/>
                <w:sz w:val="18"/>
                <w:szCs w:val="18"/>
              </w:rPr>
            </w:pPr>
            <w:r w:rsidRPr="003E3E1F">
              <w:rPr>
                <w:rFonts w:cs="Times New Roman"/>
                <w:sz w:val="18"/>
                <w:szCs w:val="18"/>
              </w:rPr>
              <w:t>(1,212,744)</w:t>
            </w:r>
          </w:p>
        </w:tc>
      </w:tr>
      <w:tr w:rsidR="009738ED" w:rsidRPr="003E3E1F" w14:paraId="334DD010" w14:textId="77777777" w:rsidTr="00E127E0">
        <w:tc>
          <w:tcPr>
            <w:tcW w:w="2439" w:type="dxa"/>
            <w:shd w:val="clear" w:color="auto" w:fill="FFFFFF" w:themeFill="background1"/>
            <w:vAlign w:val="center"/>
          </w:tcPr>
          <w:p w14:paraId="2092FCF4" w14:textId="29C76581" w:rsidR="009738ED" w:rsidRPr="009738ED" w:rsidRDefault="009738ED" w:rsidP="009738ED">
            <w:pPr>
              <w:pStyle w:val="30"/>
              <w:tabs>
                <w:tab w:val="clear" w:pos="360"/>
                <w:tab w:val="clear" w:pos="720"/>
              </w:tabs>
              <w:spacing w:line="240" w:lineRule="atLeast"/>
              <w:ind w:left="162" w:hanging="162"/>
              <w:rPr>
                <w:rFonts w:cs="Times New Roman"/>
                <w:sz w:val="18"/>
                <w:szCs w:val="18"/>
                <w:lang w:val="en-US"/>
              </w:rPr>
            </w:pPr>
            <w:r w:rsidRPr="009738ED">
              <w:rPr>
                <w:rFonts w:cs="Times New Roman"/>
                <w:sz w:val="18"/>
                <w:szCs w:val="18"/>
                <w:lang w:val="en-US"/>
              </w:rPr>
              <w:t xml:space="preserve">Forward exchange </w:t>
            </w:r>
            <w:r w:rsidR="00E127E0">
              <w:rPr>
                <w:rFonts w:cs="Times New Roman"/>
                <w:sz w:val="18"/>
                <w:szCs w:val="18"/>
                <w:lang w:val="en-US"/>
              </w:rPr>
              <w:t>purchase</w:t>
            </w:r>
          </w:p>
          <w:p w14:paraId="0643C1D3" w14:textId="41FEE58C" w:rsidR="009738ED" w:rsidRPr="003E3E1F" w:rsidRDefault="009738ED" w:rsidP="009738ED">
            <w:pPr>
              <w:pStyle w:val="30"/>
              <w:tabs>
                <w:tab w:val="clear" w:pos="360"/>
                <w:tab w:val="clear" w:pos="720"/>
              </w:tabs>
              <w:spacing w:line="240" w:lineRule="atLeast"/>
              <w:rPr>
                <w:rFonts w:cs="Times New Roman"/>
                <w:sz w:val="18"/>
                <w:szCs w:val="18"/>
                <w:lang w:val="en-US"/>
              </w:rPr>
            </w:pPr>
            <w:r w:rsidRPr="009738ED">
              <w:rPr>
                <w:rFonts w:cs="Times New Roman"/>
                <w:sz w:val="18"/>
                <w:szCs w:val="18"/>
                <w:lang w:val="en-US"/>
              </w:rPr>
              <w:t xml:space="preserve">   contracts      </w:t>
            </w:r>
            <w:r w:rsidRPr="009738ED">
              <w:rPr>
                <w:rFonts w:cs="Times New Roman"/>
                <w:sz w:val="18"/>
                <w:szCs w:val="18"/>
                <w:cs/>
                <w:lang w:val="en-US"/>
              </w:rPr>
              <w:t xml:space="preserve">                    </w:t>
            </w:r>
            <w:r w:rsidRPr="009738ED">
              <w:rPr>
                <w:rFonts w:cs="Times New Roman"/>
                <w:sz w:val="18"/>
                <w:szCs w:val="18"/>
                <w:lang w:val="en-US"/>
              </w:rPr>
              <w:t xml:space="preserve">  </w:t>
            </w:r>
          </w:p>
        </w:tc>
        <w:tc>
          <w:tcPr>
            <w:tcW w:w="1017" w:type="dxa"/>
            <w:tcBorders>
              <w:bottom w:val="single" w:sz="4" w:space="0" w:color="auto"/>
            </w:tcBorders>
            <w:shd w:val="clear" w:color="auto" w:fill="FFFFFF" w:themeFill="background1"/>
            <w:vAlign w:val="bottom"/>
          </w:tcPr>
          <w:p w14:paraId="706F6E4D" w14:textId="43096AE5" w:rsidR="009738ED" w:rsidRPr="003E3E1F" w:rsidRDefault="001412D4"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247,270</w:t>
            </w:r>
          </w:p>
        </w:tc>
        <w:tc>
          <w:tcPr>
            <w:tcW w:w="270" w:type="dxa"/>
            <w:shd w:val="clear" w:color="auto" w:fill="FFFFFF" w:themeFill="background1"/>
          </w:tcPr>
          <w:p w14:paraId="7DE77814" w14:textId="77777777" w:rsidR="009738ED" w:rsidRPr="003E3E1F" w:rsidRDefault="009738ED" w:rsidP="009738ED">
            <w:pPr>
              <w:tabs>
                <w:tab w:val="decimal" w:pos="760"/>
              </w:tabs>
              <w:spacing w:line="240" w:lineRule="atLeast"/>
              <w:ind w:left="-110" w:right="-108"/>
              <w:rPr>
                <w:rFonts w:cs="Times New Roman"/>
                <w:i/>
                <w:iCs/>
                <w:sz w:val="18"/>
                <w:szCs w:val="18"/>
              </w:rPr>
            </w:pPr>
          </w:p>
        </w:tc>
        <w:tc>
          <w:tcPr>
            <w:tcW w:w="1008" w:type="dxa"/>
            <w:tcBorders>
              <w:bottom w:val="single" w:sz="4" w:space="0" w:color="auto"/>
            </w:tcBorders>
            <w:shd w:val="clear" w:color="auto" w:fill="FFFFFF" w:themeFill="background1"/>
            <w:vAlign w:val="bottom"/>
          </w:tcPr>
          <w:p w14:paraId="33F69E10" w14:textId="7F3C85BD" w:rsidR="009738ED" w:rsidRPr="003E3E1F" w:rsidRDefault="001412D4"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666</w:t>
            </w:r>
          </w:p>
        </w:tc>
        <w:tc>
          <w:tcPr>
            <w:tcW w:w="369" w:type="dxa"/>
            <w:gridSpan w:val="2"/>
            <w:tcBorders>
              <w:left w:val="nil"/>
            </w:tcBorders>
            <w:shd w:val="clear" w:color="auto" w:fill="FFFFFF" w:themeFill="background1"/>
          </w:tcPr>
          <w:p w14:paraId="171A9CF6" w14:textId="77777777" w:rsidR="009738ED" w:rsidRPr="003E3E1F" w:rsidRDefault="009738ED" w:rsidP="009738ED">
            <w:pPr>
              <w:tabs>
                <w:tab w:val="decimal" w:pos="760"/>
              </w:tabs>
              <w:spacing w:line="240" w:lineRule="atLeast"/>
              <w:ind w:left="-110" w:right="-108"/>
              <w:rPr>
                <w:rFonts w:cs="Times New Roman"/>
                <w:sz w:val="18"/>
                <w:szCs w:val="18"/>
              </w:rPr>
            </w:pPr>
          </w:p>
        </w:tc>
        <w:tc>
          <w:tcPr>
            <w:tcW w:w="963" w:type="dxa"/>
            <w:tcBorders>
              <w:left w:val="nil"/>
              <w:bottom w:val="single" w:sz="4" w:space="0" w:color="auto"/>
            </w:tcBorders>
            <w:shd w:val="clear" w:color="auto" w:fill="FFFFFF" w:themeFill="background1"/>
            <w:vAlign w:val="bottom"/>
          </w:tcPr>
          <w:p w14:paraId="73045857" w14:textId="05693027" w:rsidR="009738ED" w:rsidRPr="003E3E1F" w:rsidRDefault="001412D4"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176,738</w:t>
            </w:r>
          </w:p>
        </w:tc>
        <w:tc>
          <w:tcPr>
            <w:tcW w:w="270" w:type="dxa"/>
            <w:shd w:val="clear" w:color="auto" w:fill="FFFFFF" w:themeFill="background1"/>
          </w:tcPr>
          <w:p w14:paraId="08BDECAF"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26" w:type="dxa"/>
            <w:tcBorders>
              <w:bottom w:val="single" w:sz="4" w:space="0" w:color="auto"/>
            </w:tcBorders>
            <w:shd w:val="clear" w:color="auto" w:fill="FFFFFF" w:themeFill="background1"/>
          </w:tcPr>
          <w:p w14:paraId="6A31731C" w14:textId="77777777" w:rsidR="009738ED" w:rsidRDefault="009738ED"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792D986A" w14:textId="0619F016" w:rsidR="001412D4" w:rsidRPr="003E3E1F" w:rsidRDefault="001412D4" w:rsidP="001412D4">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653D061A" w14:textId="77777777" w:rsidR="009738ED" w:rsidRPr="001412D4" w:rsidRDefault="009738ED" w:rsidP="001412D4">
            <w:pPr>
              <w:tabs>
                <w:tab w:val="decimal" w:pos="559"/>
              </w:tabs>
              <w:spacing w:line="240" w:lineRule="atLeast"/>
              <w:ind w:left="-110" w:right="-108"/>
              <w:rPr>
                <w:rFonts w:eastAsia="Cordia New" w:cs="Times New Roman"/>
                <w:snapToGrid w:val="0"/>
                <w:sz w:val="18"/>
                <w:szCs w:val="18"/>
                <w:lang w:val="en-US" w:eastAsia="th-TH" w:bidi="th-TH"/>
              </w:rPr>
            </w:pPr>
          </w:p>
        </w:tc>
        <w:tc>
          <w:tcPr>
            <w:tcW w:w="1044" w:type="dxa"/>
            <w:tcBorders>
              <w:bottom w:val="single" w:sz="4" w:space="0" w:color="auto"/>
            </w:tcBorders>
            <w:shd w:val="clear" w:color="auto" w:fill="FFFFFF" w:themeFill="background1"/>
          </w:tcPr>
          <w:p w14:paraId="51D9EECE" w14:textId="77777777" w:rsidR="009738ED" w:rsidRDefault="009738ED" w:rsidP="009738ED">
            <w:pPr>
              <w:tabs>
                <w:tab w:val="decimal" w:pos="760"/>
              </w:tabs>
              <w:spacing w:line="240" w:lineRule="atLeast"/>
              <w:ind w:left="-110" w:right="-108"/>
              <w:rPr>
                <w:rFonts w:cs="Times New Roman"/>
                <w:sz w:val="18"/>
                <w:szCs w:val="18"/>
              </w:rPr>
            </w:pPr>
          </w:p>
          <w:p w14:paraId="71200D5A" w14:textId="368DBF3A" w:rsidR="001412D4" w:rsidRPr="003E3E1F" w:rsidRDefault="001412D4" w:rsidP="009738ED">
            <w:pPr>
              <w:tabs>
                <w:tab w:val="decimal" w:pos="760"/>
              </w:tabs>
              <w:spacing w:line="240" w:lineRule="atLeast"/>
              <w:ind w:left="-110" w:right="-108"/>
              <w:rPr>
                <w:rFonts w:cs="Times New Roman"/>
                <w:sz w:val="18"/>
                <w:szCs w:val="18"/>
              </w:rPr>
            </w:pPr>
            <w:r>
              <w:rPr>
                <w:rFonts w:cs="Times New Roman"/>
                <w:sz w:val="18"/>
                <w:szCs w:val="18"/>
              </w:rPr>
              <w:t>424,674</w:t>
            </w:r>
          </w:p>
        </w:tc>
        <w:tc>
          <w:tcPr>
            <w:tcW w:w="270" w:type="dxa"/>
            <w:shd w:val="clear" w:color="auto" w:fill="FFFFFF" w:themeFill="background1"/>
          </w:tcPr>
          <w:p w14:paraId="75AD23D6" w14:textId="77777777" w:rsidR="009738ED" w:rsidRPr="003E3E1F" w:rsidRDefault="009738ED" w:rsidP="009738ED">
            <w:pPr>
              <w:tabs>
                <w:tab w:val="decimal" w:pos="787"/>
              </w:tabs>
              <w:spacing w:line="240" w:lineRule="atLeast"/>
              <w:ind w:left="-110" w:right="-108"/>
              <w:rPr>
                <w:rFonts w:cs="Times New Roman"/>
                <w:sz w:val="18"/>
                <w:szCs w:val="18"/>
              </w:rPr>
            </w:pPr>
          </w:p>
        </w:tc>
        <w:tc>
          <w:tcPr>
            <w:tcW w:w="1008" w:type="dxa"/>
            <w:tcBorders>
              <w:bottom w:val="single" w:sz="4" w:space="0" w:color="auto"/>
            </w:tcBorders>
            <w:shd w:val="clear" w:color="auto" w:fill="FFFFFF" w:themeFill="background1"/>
            <w:vAlign w:val="bottom"/>
          </w:tcPr>
          <w:p w14:paraId="0E44C98C"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324,323</w:t>
            </w:r>
          </w:p>
        </w:tc>
        <w:tc>
          <w:tcPr>
            <w:tcW w:w="255" w:type="dxa"/>
            <w:shd w:val="clear" w:color="auto" w:fill="FFFFFF" w:themeFill="background1"/>
          </w:tcPr>
          <w:p w14:paraId="7FF4BC9F" w14:textId="77777777" w:rsidR="009738ED" w:rsidRPr="003E3E1F" w:rsidRDefault="009738ED" w:rsidP="009738ED">
            <w:pPr>
              <w:tabs>
                <w:tab w:val="decimal" w:pos="760"/>
              </w:tabs>
              <w:spacing w:line="240" w:lineRule="atLeast"/>
              <w:ind w:left="-110" w:right="-108"/>
              <w:rPr>
                <w:rFonts w:cs="Times New Roman"/>
                <w:i/>
                <w:iCs/>
                <w:sz w:val="18"/>
                <w:szCs w:val="18"/>
              </w:rPr>
            </w:pPr>
          </w:p>
        </w:tc>
        <w:tc>
          <w:tcPr>
            <w:tcW w:w="1032" w:type="dxa"/>
            <w:gridSpan w:val="2"/>
            <w:tcBorders>
              <w:bottom w:val="single" w:sz="4" w:space="0" w:color="auto"/>
            </w:tcBorders>
            <w:shd w:val="clear" w:color="auto" w:fill="FFFFFF" w:themeFill="background1"/>
            <w:vAlign w:val="bottom"/>
          </w:tcPr>
          <w:p w14:paraId="6AF52BE0"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7,339</w:t>
            </w:r>
          </w:p>
        </w:tc>
        <w:tc>
          <w:tcPr>
            <w:tcW w:w="270" w:type="dxa"/>
            <w:shd w:val="clear" w:color="auto" w:fill="FFFFFF" w:themeFill="background1"/>
          </w:tcPr>
          <w:p w14:paraId="5AA123FD"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44" w:type="dxa"/>
            <w:tcBorders>
              <w:bottom w:val="single" w:sz="4" w:space="0" w:color="auto"/>
            </w:tcBorders>
            <w:shd w:val="clear" w:color="auto" w:fill="FFFFFF" w:themeFill="background1"/>
            <w:vAlign w:val="bottom"/>
          </w:tcPr>
          <w:p w14:paraId="72EE853D" w14:textId="77777777" w:rsidR="009738ED" w:rsidRPr="003E3E1F" w:rsidRDefault="009738ED" w:rsidP="009738ED">
            <w:pPr>
              <w:pStyle w:val="31"/>
              <w:tabs>
                <w:tab w:val="clear" w:pos="360"/>
                <w:tab w:val="clear" w:pos="720"/>
                <w:tab w:val="decimal" w:pos="760"/>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18,055</w:t>
            </w:r>
          </w:p>
        </w:tc>
        <w:tc>
          <w:tcPr>
            <w:tcW w:w="270" w:type="dxa"/>
            <w:shd w:val="clear" w:color="auto" w:fill="FFFFFF" w:themeFill="background1"/>
          </w:tcPr>
          <w:p w14:paraId="437A5751" w14:textId="77777777" w:rsidR="009738ED" w:rsidRPr="003E3E1F" w:rsidRDefault="009738ED" w:rsidP="009738ED">
            <w:pPr>
              <w:tabs>
                <w:tab w:val="decimal" w:pos="760"/>
              </w:tabs>
              <w:spacing w:line="240" w:lineRule="atLeast"/>
              <w:ind w:left="-110" w:right="-108"/>
              <w:rPr>
                <w:rFonts w:cs="Times New Roman"/>
                <w:sz w:val="18"/>
                <w:szCs w:val="18"/>
              </w:rPr>
            </w:pPr>
          </w:p>
        </w:tc>
        <w:tc>
          <w:tcPr>
            <w:tcW w:w="990" w:type="dxa"/>
            <w:tcBorders>
              <w:bottom w:val="single" w:sz="4" w:space="0" w:color="auto"/>
            </w:tcBorders>
            <w:shd w:val="clear" w:color="auto" w:fill="FFFFFF" w:themeFill="background1"/>
          </w:tcPr>
          <w:p w14:paraId="06076A8E" w14:textId="77777777" w:rsidR="00E127E0" w:rsidRDefault="00E127E0"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p>
          <w:p w14:paraId="47749677" w14:textId="1D70A8C6" w:rsidR="009738ED" w:rsidRPr="003E3E1F" w:rsidRDefault="009738ED" w:rsidP="009738ED">
            <w:pPr>
              <w:pStyle w:val="31"/>
              <w:tabs>
                <w:tab w:val="clear" w:pos="360"/>
                <w:tab w:val="clear" w:pos="720"/>
                <w:tab w:val="decimal" w:pos="559"/>
              </w:tabs>
              <w:spacing w:line="240" w:lineRule="atLeast"/>
              <w:ind w:left="-110" w:right="-108"/>
              <w:rPr>
                <w:rFonts w:ascii="Times New Roman" w:hAnsi="Times New Roman" w:cs="Times New Roman"/>
                <w:sz w:val="18"/>
                <w:szCs w:val="18"/>
                <w:lang w:val="en-US"/>
              </w:rPr>
            </w:pPr>
            <w:r w:rsidRPr="003E3E1F">
              <w:rPr>
                <w:rFonts w:ascii="Times New Roman" w:hAnsi="Times New Roman" w:cs="Times New Roman"/>
                <w:sz w:val="18"/>
                <w:szCs w:val="18"/>
                <w:lang w:val="en-US"/>
              </w:rPr>
              <w:t>-</w:t>
            </w:r>
          </w:p>
        </w:tc>
        <w:tc>
          <w:tcPr>
            <w:tcW w:w="255" w:type="dxa"/>
            <w:shd w:val="clear" w:color="auto" w:fill="FFFFFF" w:themeFill="background1"/>
          </w:tcPr>
          <w:p w14:paraId="5EBD3D7A" w14:textId="77777777" w:rsidR="009738ED" w:rsidRPr="003E3E1F" w:rsidRDefault="009738ED" w:rsidP="009738ED">
            <w:pPr>
              <w:tabs>
                <w:tab w:val="decimal" w:pos="760"/>
              </w:tabs>
              <w:spacing w:line="240" w:lineRule="atLeast"/>
              <w:ind w:left="-110" w:right="-108"/>
              <w:rPr>
                <w:rFonts w:cs="Times New Roman"/>
                <w:sz w:val="18"/>
                <w:szCs w:val="18"/>
              </w:rPr>
            </w:pPr>
          </w:p>
        </w:tc>
        <w:tc>
          <w:tcPr>
            <w:tcW w:w="1059" w:type="dxa"/>
            <w:tcBorders>
              <w:bottom w:val="single" w:sz="4" w:space="0" w:color="auto"/>
            </w:tcBorders>
            <w:shd w:val="clear" w:color="auto" w:fill="FFFFFF" w:themeFill="background1"/>
          </w:tcPr>
          <w:p w14:paraId="343E1C1C" w14:textId="77777777" w:rsidR="00E127E0" w:rsidRDefault="00E127E0" w:rsidP="009738ED">
            <w:pPr>
              <w:tabs>
                <w:tab w:val="decimal" w:pos="760"/>
              </w:tabs>
              <w:spacing w:line="240" w:lineRule="atLeast"/>
              <w:ind w:left="-110" w:right="-108"/>
              <w:rPr>
                <w:rFonts w:cs="Times New Roman"/>
                <w:sz w:val="18"/>
                <w:szCs w:val="18"/>
                <w:lang w:bidi="th-TH"/>
              </w:rPr>
            </w:pPr>
          </w:p>
          <w:p w14:paraId="1CEC60E4" w14:textId="2C78E035" w:rsidR="009738ED" w:rsidRPr="003E3E1F" w:rsidRDefault="009738ED" w:rsidP="009738ED">
            <w:pPr>
              <w:tabs>
                <w:tab w:val="decimal" w:pos="760"/>
              </w:tabs>
              <w:spacing w:line="240" w:lineRule="atLeast"/>
              <w:ind w:left="-110" w:right="-108"/>
              <w:rPr>
                <w:rFonts w:cs="Times New Roman"/>
                <w:sz w:val="18"/>
                <w:szCs w:val="18"/>
              </w:rPr>
            </w:pPr>
            <w:r w:rsidRPr="003E3E1F">
              <w:rPr>
                <w:rFonts w:cs="Times New Roman"/>
                <w:sz w:val="18"/>
                <w:szCs w:val="18"/>
                <w:lang w:bidi="th-TH"/>
              </w:rPr>
              <w:t>349</w:t>
            </w:r>
            <w:r w:rsidRPr="003E3E1F">
              <w:rPr>
                <w:rFonts w:cs="Times New Roman"/>
                <w:sz w:val="18"/>
                <w:szCs w:val="18"/>
              </w:rPr>
              <w:t>,717</w:t>
            </w:r>
          </w:p>
        </w:tc>
      </w:tr>
      <w:tr w:rsidR="00184224" w:rsidRPr="003E3E1F" w14:paraId="25019A31" w14:textId="77777777" w:rsidTr="00E127E0">
        <w:tc>
          <w:tcPr>
            <w:tcW w:w="2439" w:type="dxa"/>
            <w:shd w:val="clear" w:color="auto" w:fill="FFFFFF" w:themeFill="background1"/>
          </w:tcPr>
          <w:p w14:paraId="4B33C95B" w14:textId="77777777" w:rsidR="00184224" w:rsidRPr="003E3E1F" w:rsidRDefault="00184224" w:rsidP="00184224">
            <w:pPr>
              <w:spacing w:line="240" w:lineRule="atLeast"/>
              <w:ind w:left="180" w:hanging="180"/>
              <w:rPr>
                <w:rFonts w:cs="Times New Roman"/>
                <w:b/>
                <w:bCs/>
                <w:sz w:val="18"/>
                <w:szCs w:val="18"/>
              </w:rPr>
            </w:pPr>
            <w:r w:rsidRPr="003E3E1F">
              <w:rPr>
                <w:rFonts w:cs="Times New Roman"/>
                <w:b/>
                <w:bCs/>
                <w:sz w:val="18"/>
                <w:szCs w:val="18"/>
                <w:lang w:val="en-US"/>
              </w:rPr>
              <w:t>Net exposure</w:t>
            </w:r>
          </w:p>
        </w:tc>
        <w:tc>
          <w:tcPr>
            <w:tcW w:w="1017" w:type="dxa"/>
            <w:tcBorders>
              <w:top w:val="single" w:sz="4" w:space="0" w:color="auto"/>
              <w:bottom w:val="double" w:sz="4" w:space="0" w:color="auto"/>
            </w:tcBorders>
            <w:shd w:val="clear" w:color="auto" w:fill="FFFFFF" w:themeFill="background1"/>
            <w:vAlign w:val="bottom"/>
          </w:tcPr>
          <w:p w14:paraId="1CC09635" w14:textId="480556E1" w:rsidR="00184224" w:rsidRPr="003E3E1F" w:rsidRDefault="001412D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(122,885)</w:t>
            </w:r>
          </w:p>
        </w:tc>
        <w:tc>
          <w:tcPr>
            <w:tcW w:w="270" w:type="dxa"/>
            <w:shd w:val="clear" w:color="auto" w:fill="FFFFFF" w:themeFill="background1"/>
          </w:tcPr>
          <w:p w14:paraId="234F232E"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08" w:type="dxa"/>
            <w:tcBorders>
              <w:top w:val="single" w:sz="4" w:space="0" w:color="auto"/>
              <w:bottom w:val="double" w:sz="4" w:space="0" w:color="auto"/>
            </w:tcBorders>
            <w:shd w:val="clear" w:color="auto" w:fill="FFFFFF" w:themeFill="background1"/>
            <w:vAlign w:val="bottom"/>
          </w:tcPr>
          <w:p w14:paraId="2E0570D5" w14:textId="39DAE4E1" w:rsidR="00184224" w:rsidRPr="003E3E1F" w:rsidRDefault="001412D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2,439</w:t>
            </w:r>
          </w:p>
        </w:tc>
        <w:tc>
          <w:tcPr>
            <w:tcW w:w="369" w:type="dxa"/>
            <w:gridSpan w:val="2"/>
            <w:tcBorders>
              <w:left w:val="nil"/>
            </w:tcBorders>
            <w:shd w:val="clear" w:color="auto" w:fill="FFFFFF" w:themeFill="background1"/>
          </w:tcPr>
          <w:p w14:paraId="21C65C0B" w14:textId="77777777" w:rsidR="00184224" w:rsidRPr="003E3E1F" w:rsidRDefault="00184224" w:rsidP="00184224">
            <w:pPr>
              <w:tabs>
                <w:tab w:val="decimal" w:pos="760"/>
              </w:tabs>
              <w:spacing w:line="240" w:lineRule="atLeast"/>
              <w:ind w:left="-110" w:right="-108"/>
              <w:rPr>
                <w:rFonts w:cs="Times New Roman"/>
                <w:sz w:val="18"/>
                <w:szCs w:val="18"/>
              </w:rPr>
            </w:pPr>
          </w:p>
        </w:tc>
        <w:tc>
          <w:tcPr>
            <w:tcW w:w="963" w:type="dxa"/>
            <w:tcBorders>
              <w:top w:val="single" w:sz="4" w:space="0" w:color="auto"/>
              <w:left w:val="nil"/>
              <w:bottom w:val="double" w:sz="4" w:space="0" w:color="auto"/>
            </w:tcBorders>
            <w:shd w:val="clear" w:color="auto" w:fill="FFFFFF" w:themeFill="background1"/>
            <w:vAlign w:val="bottom"/>
          </w:tcPr>
          <w:p w14:paraId="51C5E278" w14:textId="3CEC3415" w:rsidR="00184224" w:rsidRPr="003E3E1F" w:rsidRDefault="001412D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(58,823)</w:t>
            </w:r>
          </w:p>
        </w:tc>
        <w:tc>
          <w:tcPr>
            <w:tcW w:w="270" w:type="dxa"/>
            <w:shd w:val="clear" w:color="auto" w:fill="FFFFFF" w:themeFill="background1"/>
          </w:tcPr>
          <w:p w14:paraId="2F8DF295"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26" w:type="dxa"/>
            <w:tcBorders>
              <w:top w:val="single" w:sz="4" w:space="0" w:color="auto"/>
              <w:bottom w:val="double" w:sz="4" w:space="0" w:color="auto"/>
            </w:tcBorders>
            <w:shd w:val="clear" w:color="auto" w:fill="FFFFFF" w:themeFill="background1"/>
          </w:tcPr>
          <w:p w14:paraId="73A00190" w14:textId="68D7D8DB" w:rsidR="00184224" w:rsidRPr="003E3E1F" w:rsidRDefault="001412D4" w:rsidP="00184224">
            <w:pPr>
              <w:tabs>
                <w:tab w:val="decimal" w:pos="760"/>
              </w:tabs>
              <w:spacing w:line="240" w:lineRule="atLeast"/>
              <w:ind w:left="-110" w:right="-108"/>
              <w:rPr>
                <w:rFonts w:cs="Times New Roman"/>
                <w:b/>
                <w:bCs/>
                <w:sz w:val="18"/>
                <w:szCs w:val="18"/>
              </w:rPr>
            </w:pPr>
            <w:r>
              <w:rPr>
                <w:rFonts w:cs="Times New Roman"/>
                <w:b/>
                <w:bCs/>
                <w:sz w:val="18"/>
                <w:szCs w:val="18"/>
              </w:rPr>
              <w:t>193</w:t>
            </w:r>
          </w:p>
        </w:tc>
        <w:tc>
          <w:tcPr>
            <w:tcW w:w="270" w:type="dxa"/>
            <w:shd w:val="clear" w:color="auto" w:fill="FFFFFF" w:themeFill="background1"/>
          </w:tcPr>
          <w:p w14:paraId="5C68DD6F" w14:textId="77777777" w:rsidR="00184224" w:rsidRPr="003E3E1F" w:rsidRDefault="00184224" w:rsidP="00184224">
            <w:pPr>
              <w:tabs>
                <w:tab w:val="decimal" w:pos="760"/>
              </w:tabs>
              <w:spacing w:line="240" w:lineRule="atLeast"/>
              <w:ind w:left="-110" w:right="-108"/>
              <w:rPr>
                <w:rFonts w:cs="Times New Roman"/>
                <w:b/>
                <w:bCs/>
                <w:sz w:val="18"/>
                <w:szCs w:val="18"/>
                <w:lang w:val="en-US" w:bidi="th-TH"/>
              </w:rPr>
            </w:pPr>
          </w:p>
        </w:tc>
        <w:tc>
          <w:tcPr>
            <w:tcW w:w="1044" w:type="dxa"/>
            <w:tcBorders>
              <w:top w:val="single" w:sz="4" w:space="0" w:color="auto"/>
              <w:bottom w:val="double" w:sz="4" w:space="0" w:color="auto"/>
            </w:tcBorders>
            <w:shd w:val="clear" w:color="auto" w:fill="FFFFFF" w:themeFill="background1"/>
          </w:tcPr>
          <w:p w14:paraId="3E03C95C" w14:textId="37F095A7" w:rsidR="00184224" w:rsidRPr="003E3E1F" w:rsidRDefault="001412D4" w:rsidP="00184224">
            <w:pPr>
              <w:tabs>
                <w:tab w:val="decimal" w:pos="760"/>
              </w:tabs>
              <w:spacing w:line="240" w:lineRule="atLeast"/>
              <w:ind w:left="-110" w:right="-108"/>
              <w:rPr>
                <w:rFonts w:cs="Times New Roman"/>
                <w:b/>
                <w:bCs/>
                <w:sz w:val="18"/>
                <w:szCs w:val="18"/>
                <w:lang w:val="en-US" w:bidi="th-TH"/>
              </w:rPr>
            </w:pPr>
            <w:r>
              <w:rPr>
                <w:rFonts w:cs="Times New Roman"/>
                <w:b/>
                <w:bCs/>
                <w:sz w:val="18"/>
                <w:szCs w:val="18"/>
                <w:lang w:val="en-US" w:bidi="th-TH"/>
              </w:rPr>
              <w:t>(179,076)</w:t>
            </w:r>
          </w:p>
        </w:tc>
        <w:tc>
          <w:tcPr>
            <w:tcW w:w="270" w:type="dxa"/>
            <w:shd w:val="clear" w:color="auto" w:fill="FFFFFF" w:themeFill="background1"/>
          </w:tcPr>
          <w:p w14:paraId="3250A6B0" w14:textId="77777777" w:rsidR="00184224" w:rsidRPr="003E3E1F" w:rsidRDefault="00184224" w:rsidP="00184224">
            <w:pPr>
              <w:tabs>
                <w:tab w:val="decimal" w:pos="787"/>
              </w:tabs>
              <w:spacing w:line="240" w:lineRule="atLeast"/>
              <w:ind w:left="-110" w:right="-108"/>
              <w:rPr>
                <w:rFonts w:cs="Times New Roman"/>
                <w:b/>
                <w:bCs/>
                <w:sz w:val="18"/>
                <w:szCs w:val="18"/>
              </w:rPr>
            </w:pPr>
          </w:p>
        </w:tc>
        <w:tc>
          <w:tcPr>
            <w:tcW w:w="1008" w:type="dxa"/>
            <w:tcBorders>
              <w:top w:val="single" w:sz="4" w:space="0" w:color="auto"/>
              <w:bottom w:val="double" w:sz="4" w:space="0" w:color="auto"/>
            </w:tcBorders>
            <w:shd w:val="clear" w:color="auto" w:fill="FFFFFF" w:themeFill="background1"/>
            <w:vAlign w:val="bottom"/>
          </w:tcPr>
          <w:p w14:paraId="5B1786BA"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(135,890)</w:t>
            </w:r>
          </w:p>
        </w:tc>
        <w:tc>
          <w:tcPr>
            <w:tcW w:w="255" w:type="dxa"/>
            <w:shd w:val="clear" w:color="auto" w:fill="FFFFFF" w:themeFill="background1"/>
          </w:tcPr>
          <w:p w14:paraId="309870C7"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1032" w:type="dxa"/>
            <w:gridSpan w:val="2"/>
            <w:tcBorders>
              <w:top w:val="single" w:sz="4" w:space="0" w:color="auto"/>
              <w:bottom w:val="double" w:sz="4" w:space="0" w:color="auto"/>
            </w:tcBorders>
            <w:shd w:val="clear" w:color="auto" w:fill="FFFFFF" w:themeFill="background1"/>
            <w:vAlign w:val="bottom"/>
          </w:tcPr>
          <w:p w14:paraId="632B48A6"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(2,581)</w:t>
            </w:r>
          </w:p>
        </w:tc>
        <w:tc>
          <w:tcPr>
            <w:tcW w:w="270" w:type="dxa"/>
            <w:shd w:val="clear" w:color="auto" w:fill="FFFFFF" w:themeFill="background1"/>
          </w:tcPr>
          <w:p w14:paraId="0E8EF7A7" w14:textId="77777777" w:rsidR="00184224" w:rsidRPr="003E3E1F" w:rsidRDefault="00184224" w:rsidP="00184224">
            <w:pPr>
              <w:tabs>
                <w:tab w:val="decimal" w:pos="760"/>
              </w:tabs>
              <w:spacing w:line="240" w:lineRule="atLeast"/>
              <w:ind w:left="-110" w:right="-108"/>
              <w:rPr>
                <w:rFonts w:cs="Times New Roman"/>
                <w:sz w:val="18"/>
                <w:szCs w:val="18"/>
              </w:rPr>
            </w:pPr>
          </w:p>
        </w:tc>
        <w:tc>
          <w:tcPr>
            <w:tcW w:w="1044" w:type="dxa"/>
            <w:tcBorders>
              <w:top w:val="single" w:sz="4" w:space="0" w:color="auto"/>
              <w:bottom w:val="double" w:sz="4" w:space="0" w:color="auto"/>
            </w:tcBorders>
            <w:shd w:val="clear" w:color="auto" w:fill="FFFFFF" w:themeFill="background1"/>
            <w:vAlign w:val="bottom"/>
          </w:tcPr>
          <w:p w14:paraId="1DBF7200" w14:textId="77777777" w:rsidR="00184224" w:rsidRPr="003E3E1F" w:rsidRDefault="00184224" w:rsidP="00184224">
            <w:pPr>
              <w:pStyle w:val="31"/>
              <w:tabs>
                <w:tab w:val="clear" w:pos="360"/>
                <w:tab w:val="clear" w:pos="720"/>
                <w:tab w:val="decimal" w:pos="760"/>
              </w:tabs>
              <w:spacing w:line="240" w:lineRule="atLeast"/>
              <w:ind w:left="-110" w:right="-108"/>
              <w:rPr>
                <w:rFonts w:ascii="Times New Roman" w:hAnsi="Times New Roman" w:cs="Times New Roman"/>
                <w:b/>
                <w:bCs/>
                <w:sz w:val="18"/>
                <w:szCs w:val="18"/>
                <w:lang w:val="en-US"/>
              </w:rPr>
            </w:pPr>
            <w:r w:rsidRPr="003E3E1F">
              <w:rPr>
                <w:rFonts w:ascii="Times New Roman" w:hAnsi="Times New Roman" w:cs="Times New Roman"/>
                <w:b/>
                <w:bCs/>
                <w:sz w:val="18"/>
                <w:szCs w:val="18"/>
                <w:lang w:val="en-US"/>
              </w:rPr>
              <w:t>(64,180)</w:t>
            </w:r>
          </w:p>
        </w:tc>
        <w:tc>
          <w:tcPr>
            <w:tcW w:w="270" w:type="dxa"/>
            <w:shd w:val="clear" w:color="auto" w:fill="FFFFFF" w:themeFill="background1"/>
          </w:tcPr>
          <w:p w14:paraId="5485238B" w14:textId="77777777" w:rsidR="00184224" w:rsidRPr="003E3E1F" w:rsidRDefault="00184224" w:rsidP="00184224">
            <w:pPr>
              <w:tabs>
                <w:tab w:val="decimal" w:pos="760"/>
              </w:tabs>
              <w:spacing w:line="240" w:lineRule="atLeast"/>
              <w:ind w:left="-110" w:right="-108"/>
              <w:rPr>
                <w:rFonts w:cs="Times New Roman"/>
                <w:b/>
                <w:bCs/>
                <w:sz w:val="18"/>
                <w:szCs w:val="18"/>
              </w:rPr>
            </w:pPr>
          </w:p>
        </w:tc>
        <w:tc>
          <w:tcPr>
            <w:tcW w:w="990" w:type="dxa"/>
            <w:tcBorders>
              <w:top w:val="single" w:sz="4" w:space="0" w:color="auto"/>
              <w:bottom w:val="double" w:sz="4" w:space="0" w:color="auto"/>
            </w:tcBorders>
            <w:shd w:val="clear" w:color="auto" w:fill="FFFFFF" w:themeFill="background1"/>
          </w:tcPr>
          <w:p w14:paraId="12B17885" w14:textId="77777777" w:rsidR="00184224" w:rsidRPr="003E3E1F" w:rsidRDefault="00184224" w:rsidP="00184224">
            <w:pPr>
              <w:tabs>
                <w:tab w:val="decimal" w:pos="760"/>
              </w:tabs>
              <w:spacing w:line="240" w:lineRule="atLeast"/>
              <w:ind w:left="-110" w:right="-108"/>
              <w:rPr>
                <w:rFonts w:cs="Times New Roman"/>
                <w:b/>
                <w:bCs/>
                <w:sz w:val="18"/>
                <w:szCs w:val="18"/>
              </w:rPr>
            </w:pPr>
            <w:r w:rsidRPr="003E3E1F">
              <w:rPr>
                <w:rFonts w:cs="Times New Roman"/>
                <w:b/>
                <w:bCs/>
                <w:sz w:val="18"/>
                <w:szCs w:val="18"/>
              </w:rPr>
              <w:t>(657)</w:t>
            </w:r>
          </w:p>
        </w:tc>
        <w:tc>
          <w:tcPr>
            <w:tcW w:w="255" w:type="dxa"/>
            <w:shd w:val="clear" w:color="auto" w:fill="FFFFFF" w:themeFill="background1"/>
          </w:tcPr>
          <w:p w14:paraId="3D6944CF" w14:textId="77777777" w:rsidR="00184224" w:rsidRPr="003E3E1F" w:rsidRDefault="00184224" w:rsidP="00184224">
            <w:pPr>
              <w:tabs>
                <w:tab w:val="decimal" w:pos="760"/>
              </w:tabs>
              <w:spacing w:line="240" w:lineRule="atLeast"/>
              <w:ind w:left="-110" w:right="-108"/>
              <w:rPr>
                <w:rFonts w:cs="Times New Roman"/>
                <w:b/>
                <w:bCs/>
                <w:sz w:val="18"/>
                <w:szCs w:val="18"/>
                <w:lang w:val="en-US" w:bidi="th-TH"/>
              </w:rPr>
            </w:pPr>
          </w:p>
        </w:tc>
        <w:tc>
          <w:tcPr>
            <w:tcW w:w="1059" w:type="dxa"/>
            <w:tcBorders>
              <w:top w:val="single" w:sz="4" w:space="0" w:color="auto"/>
              <w:bottom w:val="double" w:sz="4" w:space="0" w:color="auto"/>
            </w:tcBorders>
            <w:shd w:val="clear" w:color="auto" w:fill="FFFFFF" w:themeFill="background1"/>
          </w:tcPr>
          <w:p w14:paraId="0A817F69" w14:textId="77777777" w:rsidR="00184224" w:rsidRPr="003E3E1F" w:rsidRDefault="00184224" w:rsidP="00184224">
            <w:pPr>
              <w:tabs>
                <w:tab w:val="decimal" w:pos="760"/>
              </w:tabs>
              <w:spacing w:line="240" w:lineRule="atLeast"/>
              <w:ind w:left="-110" w:right="-108"/>
              <w:rPr>
                <w:rFonts w:cs="Times New Roman"/>
                <w:b/>
                <w:bCs/>
                <w:sz w:val="18"/>
                <w:szCs w:val="18"/>
                <w:lang w:val="en-US" w:bidi="th-TH"/>
              </w:rPr>
            </w:pPr>
            <w:r w:rsidRPr="003E3E1F">
              <w:rPr>
                <w:rFonts w:cs="Times New Roman"/>
                <w:b/>
                <w:bCs/>
                <w:sz w:val="18"/>
                <w:szCs w:val="18"/>
                <w:lang w:val="en-US" w:bidi="th-TH"/>
              </w:rPr>
              <w:t>(203,308)</w:t>
            </w:r>
          </w:p>
        </w:tc>
      </w:tr>
    </w:tbl>
    <w:p w14:paraId="4985025F" w14:textId="77777777" w:rsidR="005F6868" w:rsidRPr="00184224" w:rsidRDefault="005F6868" w:rsidP="00184224">
      <w:pPr>
        <w:spacing w:line="240" w:lineRule="atLeast"/>
        <w:rPr>
          <w:rFonts w:cs="Times New Roman"/>
          <w:sz w:val="16"/>
          <w:szCs w:val="16"/>
        </w:rPr>
      </w:pPr>
    </w:p>
    <w:p w14:paraId="0EB8D5AD" w14:textId="77777777" w:rsidR="006806BD" w:rsidRPr="00184224" w:rsidRDefault="006806BD" w:rsidP="00184224">
      <w:pPr>
        <w:spacing w:line="240" w:lineRule="atLeast"/>
        <w:rPr>
          <w:rFonts w:cs="Times New Roman"/>
          <w:sz w:val="16"/>
          <w:szCs w:val="16"/>
        </w:rPr>
      </w:pPr>
    </w:p>
    <w:p w14:paraId="63E9F52F" w14:textId="77777777" w:rsidR="00395022" w:rsidRDefault="00395022">
      <w:r>
        <w:br w:type="page"/>
      </w:r>
    </w:p>
    <w:tbl>
      <w:tblPr>
        <w:tblW w:w="15066" w:type="dxa"/>
        <w:tblLayout w:type="fixed"/>
        <w:tblLook w:val="0000" w:firstRow="0" w:lastRow="0" w:firstColumn="0" w:lastColumn="0" w:noHBand="0" w:noVBand="0"/>
      </w:tblPr>
      <w:tblGrid>
        <w:gridCol w:w="2394"/>
        <w:gridCol w:w="1008"/>
        <w:gridCol w:w="270"/>
        <w:gridCol w:w="1017"/>
        <w:gridCol w:w="270"/>
        <w:gridCol w:w="1035"/>
        <w:gridCol w:w="270"/>
        <w:gridCol w:w="1053"/>
        <w:gridCol w:w="270"/>
        <w:gridCol w:w="1017"/>
        <w:gridCol w:w="270"/>
        <w:gridCol w:w="1026"/>
        <w:gridCol w:w="255"/>
        <w:gridCol w:w="15"/>
        <w:gridCol w:w="999"/>
        <w:gridCol w:w="270"/>
        <w:gridCol w:w="1062"/>
        <w:gridCol w:w="270"/>
        <w:gridCol w:w="999"/>
        <w:gridCol w:w="255"/>
        <w:gridCol w:w="1041"/>
      </w:tblGrid>
      <w:tr w:rsidR="00C47E63" w:rsidRPr="003E3E1F" w14:paraId="7FE6595F" w14:textId="77777777" w:rsidTr="00457DF6">
        <w:tc>
          <w:tcPr>
            <w:tcW w:w="2394" w:type="dxa"/>
            <w:shd w:val="clear" w:color="auto" w:fill="FFFFFF" w:themeFill="background1"/>
          </w:tcPr>
          <w:p w14:paraId="216FF3C7" w14:textId="77777777" w:rsidR="00C47E63" w:rsidRPr="00457DF6" w:rsidRDefault="00C47E63" w:rsidP="00C47E63">
            <w:pPr>
              <w:spacing w:line="240" w:lineRule="atLeast"/>
              <w:rPr>
                <w:rFonts w:cs="Times New Roman"/>
                <w:b/>
                <w:bCs/>
                <w:i/>
                <w:iCs/>
                <w:sz w:val="18"/>
                <w:szCs w:val="18"/>
                <w:highlight w:val="yellow"/>
                <w:lang w:val="en-US" w:bidi="th-TH"/>
              </w:rPr>
            </w:pPr>
          </w:p>
        </w:tc>
        <w:tc>
          <w:tcPr>
            <w:tcW w:w="12672" w:type="dxa"/>
            <w:gridSpan w:val="20"/>
            <w:shd w:val="clear" w:color="auto" w:fill="FFFFFF" w:themeFill="background1"/>
          </w:tcPr>
          <w:p w14:paraId="5EE7DBC1" w14:textId="77777777" w:rsidR="00C47E63" w:rsidRPr="005778EC" w:rsidRDefault="00C47E63" w:rsidP="00C47E63">
            <w:pPr>
              <w:pStyle w:val="acctmergecolhdg"/>
              <w:spacing w:line="240" w:lineRule="atLeast"/>
              <w:rPr>
                <w:rFonts w:cs="Times New Roman"/>
                <w:b w:val="0"/>
                <w:bCs/>
                <w:sz w:val="18"/>
                <w:szCs w:val="18"/>
              </w:rPr>
            </w:pPr>
            <w:r w:rsidRPr="005778EC">
              <w:rPr>
                <w:rFonts w:cs="Times New Roman"/>
                <w:b w:val="0"/>
                <w:bCs/>
                <w:sz w:val="18"/>
                <w:szCs w:val="18"/>
              </w:rPr>
              <w:t>Separate financial statements</w:t>
            </w:r>
          </w:p>
        </w:tc>
      </w:tr>
      <w:tr w:rsidR="00012A10" w:rsidRPr="003E3E1F" w14:paraId="50B186A7" w14:textId="77777777" w:rsidTr="00457DF6">
        <w:trPr>
          <w:trHeight w:val="69"/>
        </w:trPr>
        <w:tc>
          <w:tcPr>
            <w:tcW w:w="2394" w:type="dxa"/>
            <w:shd w:val="clear" w:color="auto" w:fill="FFFFFF" w:themeFill="background1"/>
          </w:tcPr>
          <w:p w14:paraId="42FF7EAF" w14:textId="56696FDA" w:rsidR="00012A10" w:rsidRPr="00457DF6" w:rsidRDefault="00012A10" w:rsidP="00012A10">
            <w:pPr>
              <w:spacing w:line="240" w:lineRule="atLeast"/>
              <w:rPr>
                <w:rFonts w:cs="Times New Roman"/>
                <w:b/>
                <w:bCs/>
                <w:i/>
                <w:iCs/>
                <w:sz w:val="18"/>
                <w:szCs w:val="18"/>
                <w:highlight w:val="yellow"/>
              </w:rPr>
            </w:pPr>
          </w:p>
        </w:tc>
        <w:tc>
          <w:tcPr>
            <w:tcW w:w="6210" w:type="dxa"/>
            <w:gridSpan w:val="9"/>
            <w:shd w:val="clear" w:color="auto" w:fill="FFFFFF" w:themeFill="background1"/>
            <w:vAlign w:val="bottom"/>
          </w:tcPr>
          <w:p w14:paraId="5EABCC13" w14:textId="77777777" w:rsidR="00012A10" w:rsidRPr="005778EC" w:rsidRDefault="00012A10" w:rsidP="00012A10">
            <w:pPr>
              <w:pStyle w:val="acctcolumnheading"/>
              <w:spacing w:after="0" w:line="240" w:lineRule="atLeast"/>
              <w:ind w:left="-79" w:right="-79"/>
              <w:rPr>
                <w:rFonts w:cstheme="minorBidi"/>
                <w:bCs/>
                <w:sz w:val="18"/>
                <w:szCs w:val="22"/>
                <w:lang w:val="en-US" w:bidi="th-TH"/>
              </w:rPr>
            </w:pPr>
            <w:r w:rsidRPr="005778EC">
              <w:rPr>
                <w:rFonts w:cs="Times New Roman"/>
                <w:bCs/>
                <w:sz w:val="18"/>
                <w:szCs w:val="18"/>
              </w:rPr>
              <w:t>20</w:t>
            </w:r>
            <w:r w:rsidR="00457DF6" w:rsidRPr="005778EC">
              <w:rPr>
                <w:rFonts w:cstheme="minorBidi"/>
                <w:bCs/>
                <w:sz w:val="18"/>
                <w:szCs w:val="22"/>
                <w:lang w:val="en-US" w:bidi="th-TH"/>
              </w:rPr>
              <w:t>20</w:t>
            </w:r>
          </w:p>
        </w:tc>
        <w:tc>
          <w:tcPr>
            <w:tcW w:w="270" w:type="dxa"/>
            <w:shd w:val="clear" w:color="auto" w:fill="FFFFFF" w:themeFill="background1"/>
          </w:tcPr>
          <w:p w14:paraId="7FC0E032" w14:textId="77777777" w:rsidR="00012A10" w:rsidRPr="005778EC" w:rsidRDefault="00012A10" w:rsidP="00012A10">
            <w:pPr>
              <w:pStyle w:val="acctcolumnheading"/>
              <w:spacing w:after="0" w:line="240" w:lineRule="atLeast"/>
              <w:ind w:left="-79" w:right="-79"/>
              <w:rPr>
                <w:rFonts w:cs="Times New Roman"/>
                <w:bCs/>
                <w:sz w:val="18"/>
                <w:szCs w:val="18"/>
              </w:rPr>
            </w:pPr>
          </w:p>
        </w:tc>
        <w:tc>
          <w:tcPr>
            <w:tcW w:w="6192" w:type="dxa"/>
            <w:gridSpan w:val="10"/>
            <w:shd w:val="clear" w:color="auto" w:fill="FFFFFF" w:themeFill="background1"/>
          </w:tcPr>
          <w:p w14:paraId="2565E290" w14:textId="77777777" w:rsidR="00012A10" w:rsidRPr="005778EC" w:rsidRDefault="00012A10" w:rsidP="00012A10">
            <w:pPr>
              <w:pStyle w:val="acctcolumnheading"/>
              <w:spacing w:after="0" w:line="240" w:lineRule="atLeast"/>
              <w:ind w:left="-79" w:right="-79"/>
              <w:rPr>
                <w:rFonts w:cs="Times New Roman"/>
                <w:bCs/>
                <w:sz w:val="18"/>
                <w:szCs w:val="18"/>
              </w:rPr>
            </w:pPr>
            <w:r w:rsidRPr="005778EC">
              <w:rPr>
                <w:rFonts w:cs="Times New Roman"/>
                <w:bCs/>
                <w:sz w:val="18"/>
                <w:szCs w:val="18"/>
              </w:rPr>
              <w:t>201</w:t>
            </w:r>
            <w:r w:rsidR="00457DF6" w:rsidRPr="005778EC">
              <w:rPr>
                <w:rFonts w:cs="Times New Roman"/>
                <w:bCs/>
                <w:sz w:val="18"/>
                <w:szCs w:val="18"/>
              </w:rPr>
              <w:t>9</w:t>
            </w:r>
          </w:p>
        </w:tc>
      </w:tr>
      <w:tr w:rsidR="005778EC" w:rsidRPr="003E3E1F" w14:paraId="622A98A5" w14:textId="77777777" w:rsidTr="00457DF6">
        <w:trPr>
          <w:trHeight w:val="69"/>
        </w:trPr>
        <w:tc>
          <w:tcPr>
            <w:tcW w:w="2394" w:type="dxa"/>
            <w:vMerge w:val="restart"/>
            <w:shd w:val="clear" w:color="auto" w:fill="FFFFFF" w:themeFill="background1"/>
          </w:tcPr>
          <w:p w14:paraId="75D70F7B" w14:textId="77777777" w:rsidR="005778EC" w:rsidRDefault="005778EC" w:rsidP="005778EC">
            <w:pPr>
              <w:spacing w:line="240" w:lineRule="atLeast"/>
              <w:rPr>
                <w:rFonts w:cs="Times New Roman"/>
                <w:b/>
                <w:bCs/>
                <w:i/>
                <w:iCs/>
                <w:sz w:val="18"/>
                <w:szCs w:val="18"/>
              </w:rPr>
            </w:pPr>
          </w:p>
          <w:p w14:paraId="6632184E" w14:textId="545FD926" w:rsidR="005778EC" w:rsidRPr="00457DF6" w:rsidRDefault="005778EC" w:rsidP="005778EC">
            <w:pPr>
              <w:spacing w:line="240" w:lineRule="atLeast"/>
              <w:ind w:left="161" w:hanging="161"/>
              <w:rPr>
                <w:rFonts w:cs="Times New Roman"/>
                <w:sz w:val="18"/>
                <w:szCs w:val="18"/>
              </w:rPr>
            </w:pPr>
            <w:r>
              <w:rPr>
                <w:b/>
                <w:bCs/>
                <w:i/>
                <w:iCs/>
                <w:sz w:val="18"/>
                <w:szCs w:val="22"/>
                <w:lang w:val="en-US" w:bidi="th-TH"/>
              </w:rPr>
              <w:t xml:space="preserve">Exposure to foreign currency </w:t>
            </w:r>
            <w:r w:rsidRPr="003E3E1F">
              <w:rPr>
                <w:rFonts w:cs="Times New Roman"/>
                <w:b/>
                <w:bCs/>
                <w:i/>
                <w:iCs/>
                <w:sz w:val="18"/>
                <w:szCs w:val="18"/>
              </w:rPr>
              <w:t>at 31 December</w:t>
            </w:r>
          </w:p>
        </w:tc>
        <w:tc>
          <w:tcPr>
            <w:tcW w:w="1008" w:type="dxa"/>
            <w:vMerge w:val="restart"/>
            <w:shd w:val="clear" w:color="auto" w:fill="FFFFFF" w:themeFill="background1"/>
            <w:vAlign w:val="bottom"/>
          </w:tcPr>
          <w:p w14:paraId="2ADB5429" w14:textId="77777777" w:rsidR="005778EC" w:rsidRPr="005778EC" w:rsidRDefault="005778EC" w:rsidP="005778EC">
            <w:pPr>
              <w:pStyle w:val="acctcolumnheading"/>
              <w:spacing w:after="0" w:line="240" w:lineRule="atLeast"/>
              <w:rPr>
                <w:rFonts w:cs="Times New Roman"/>
                <w:bCs/>
                <w:sz w:val="18"/>
                <w:szCs w:val="18"/>
                <w:lang w:val="en-US" w:bidi="th-TH"/>
              </w:rPr>
            </w:pPr>
            <w:r w:rsidRPr="005778EC">
              <w:rPr>
                <w:rFonts w:cs="Times New Roman"/>
                <w:bCs/>
                <w:sz w:val="18"/>
                <w:szCs w:val="18"/>
                <w:lang w:val="en-US"/>
              </w:rPr>
              <w:t>United States Dollars</w:t>
            </w:r>
          </w:p>
        </w:tc>
        <w:tc>
          <w:tcPr>
            <w:tcW w:w="270" w:type="dxa"/>
            <w:shd w:val="clear" w:color="auto" w:fill="FFFFFF" w:themeFill="background1"/>
            <w:vAlign w:val="center"/>
          </w:tcPr>
          <w:p w14:paraId="3B386AFB" w14:textId="77777777" w:rsidR="005778EC" w:rsidRPr="005778EC" w:rsidRDefault="005778EC" w:rsidP="005778EC">
            <w:pPr>
              <w:tabs>
                <w:tab w:val="left" w:pos="252"/>
                <w:tab w:val="left" w:pos="522"/>
              </w:tabs>
              <w:spacing w:line="240" w:lineRule="atLeast"/>
              <w:ind w:left="-108" w:right="-108"/>
              <w:jc w:val="center"/>
              <w:rPr>
                <w:rFonts w:cs="Times New Roman"/>
                <w:bCs/>
                <w:sz w:val="18"/>
                <w:szCs w:val="18"/>
              </w:rPr>
            </w:pPr>
          </w:p>
        </w:tc>
        <w:tc>
          <w:tcPr>
            <w:tcW w:w="1017" w:type="dxa"/>
            <w:vMerge w:val="restart"/>
            <w:shd w:val="clear" w:color="auto" w:fill="FFFFFF" w:themeFill="background1"/>
            <w:vAlign w:val="center"/>
          </w:tcPr>
          <w:p w14:paraId="7E6D00F6" w14:textId="77777777" w:rsidR="005778EC" w:rsidRPr="005778EC" w:rsidRDefault="005778EC" w:rsidP="005778EC">
            <w:pPr>
              <w:tabs>
                <w:tab w:val="left" w:pos="252"/>
                <w:tab w:val="left" w:pos="522"/>
              </w:tabs>
              <w:spacing w:line="240" w:lineRule="atLeast"/>
              <w:ind w:right="-108"/>
              <w:jc w:val="center"/>
              <w:rPr>
                <w:rFonts w:cs="Times New Roman"/>
                <w:bCs/>
                <w:sz w:val="18"/>
                <w:szCs w:val="18"/>
                <w:lang w:val="en-US"/>
              </w:rPr>
            </w:pPr>
          </w:p>
          <w:p w14:paraId="36CADF25" w14:textId="77777777" w:rsidR="005778EC" w:rsidRPr="005778EC" w:rsidRDefault="005778EC" w:rsidP="005778EC">
            <w:pPr>
              <w:tabs>
                <w:tab w:val="left" w:pos="252"/>
                <w:tab w:val="left" w:pos="522"/>
              </w:tabs>
              <w:spacing w:line="240" w:lineRule="atLeast"/>
              <w:ind w:right="-108"/>
              <w:jc w:val="center"/>
              <w:rPr>
                <w:rFonts w:cs="Times New Roman"/>
                <w:bCs/>
                <w:sz w:val="18"/>
                <w:szCs w:val="18"/>
                <w:lang w:val="en-US"/>
              </w:rPr>
            </w:pPr>
          </w:p>
          <w:p w14:paraId="1FDF58FF" w14:textId="77777777" w:rsidR="005778EC" w:rsidRPr="005778EC" w:rsidRDefault="005778EC" w:rsidP="005778EC">
            <w:pPr>
              <w:tabs>
                <w:tab w:val="left" w:pos="252"/>
                <w:tab w:val="left" w:pos="522"/>
              </w:tabs>
              <w:spacing w:line="240" w:lineRule="atLeast"/>
              <w:ind w:right="-108"/>
              <w:jc w:val="center"/>
              <w:rPr>
                <w:rFonts w:cs="Times New Roman"/>
                <w:bCs/>
                <w:sz w:val="18"/>
                <w:szCs w:val="18"/>
              </w:rPr>
            </w:pPr>
            <w:r w:rsidRPr="005778EC">
              <w:rPr>
                <w:rFonts w:cs="Times New Roman"/>
                <w:bCs/>
                <w:sz w:val="18"/>
                <w:szCs w:val="18"/>
                <w:lang w:val="en-US"/>
              </w:rPr>
              <w:t>Euro</w:t>
            </w:r>
          </w:p>
        </w:tc>
        <w:tc>
          <w:tcPr>
            <w:tcW w:w="270" w:type="dxa"/>
            <w:shd w:val="clear" w:color="auto" w:fill="FFFFFF" w:themeFill="background1"/>
            <w:vAlign w:val="center"/>
          </w:tcPr>
          <w:p w14:paraId="5665FE36" w14:textId="77777777" w:rsidR="005778EC" w:rsidRPr="005778EC" w:rsidRDefault="005778EC" w:rsidP="005778EC">
            <w:pPr>
              <w:tabs>
                <w:tab w:val="left" w:pos="252"/>
                <w:tab w:val="left" w:pos="522"/>
              </w:tabs>
              <w:spacing w:line="240" w:lineRule="atLeast"/>
              <w:ind w:left="-108" w:right="-108"/>
              <w:jc w:val="center"/>
              <w:rPr>
                <w:rFonts w:cs="Times New Roman"/>
                <w:bCs/>
                <w:sz w:val="18"/>
                <w:szCs w:val="18"/>
              </w:rPr>
            </w:pPr>
          </w:p>
        </w:tc>
        <w:tc>
          <w:tcPr>
            <w:tcW w:w="1035" w:type="dxa"/>
            <w:vMerge w:val="restart"/>
            <w:shd w:val="clear" w:color="auto" w:fill="FFFFFF" w:themeFill="background1"/>
            <w:vAlign w:val="center"/>
          </w:tcPr>
          <w:p w14:paraId="21D633B6" w14:textId="77777777" w:rsidR="005778EC" w:rsidRPr="005778EC" w:rsidRDefault="005778EC" w:rsidP="005778EC">
            <w:pPr>
              <w:tabs>
                <w:tab w:val="left" w:pos="252"/>
                <w:tab w:val="left" w:pos="522"/>
              </w:tabs>
              <w:spacing w:line="240" w:lineRule="atLeast"/>
              <w:ind w:right="-108"/>
              <w:jc w:val="center"/>
              <w:rPr>
                <w:rFonts w:cs="Times New Roman"/>
                <w:bCs/>
                <w:sz w:val="18"/>
                <w:szCs w:val="18"/>
                <w:lang w:val="en-US"/>
              </w:rPr>
            </w:pPr>
          </w:p>
          <w:p w14:paraId="318A9BA5" w14:textId="77777777" w:rsidR="005778EC" w:rsidRPr="005778EC" w:rsidRDefault="005778EC" w:rsidP="005778EC">
            <w:pPr>
              <w:tabs>
                <w:tab w:val="left" w:pos="252"/>
                <w:tab w:val="left" w:pos="522"/>
              </w:tabs>
              <w:spacing w:line="240" w:lineRule="atLeast"/>
              <w:ind w:right="-108"/>
              <w:jc w:val="center"/>
              <w:rPr>
                <w:rFonts w:cs="Times New Roman"/>
                <w:bCs/>
                <w:sz w:val="18"/>
                <w:szCs w:val="18"/>
              </w:rPr>
            </w:pPr>
            <w:r w:rsidRPr="005778EC">
              <w:rPr>
                <w:rFonts w:cs="Times New Roman"/>
                <w:bCs/>
                <w:sz w:val="18"/>
                <w:szCs w:val="18"/>
                <w:lang w:val="en-US"/>
              </w:rPr>
              <w:t>Japanese Yens</w:t>
            </w:r>
          </w:p>
        </w:tc>
        <w:tc>
          <w:tcPr>
            <w:tcW w:w="270" w:type="dxa"/>
            <w:shd w:val="clear" w:color="auto" w:fill="FFFFFF" w:themeFill="background1"/>
            <w:vAlign w:val="center"/>
          </w:tcPr>
          <w:p w14:paraId="2D81CA35" w14:textId="77777777" w:rsidR="005778EC" w:rsidRPr="005778EC" w:rsidRDefault="005778EC" w:rsidP="005778EC">
            <w:pPr>
              <w:tabs>
                <w:tab w:val="left" w:pos="252"/>
                <w:tab w:val="left" w:pos="522"/>
              </w:tabs>
              <w:spacing w:line="240" w:lineRule="atLeast"/>
              <w:ind w:left="-108" w:right="-108"/>
              <w:jc w:val="center"/>
              <w:rPr>
                <w:rFonts w:cs="Times New Roman"/>
                <w:bCs/>
                <w:sz w:val="18"/>
                <w:szCs w:val="18"/>
              </w:rPr>
            </w:pPr>
          </w:p>
        </w:tc>
        <w:tc>
          <w:tcPr>
            <w:tcW w:w="1053" w:type="dxa"/>
            <w:vMerge w:val="restart"/>
            <w:shd w:val="clear" w:color="auto" w:fill="FFFFFF" w:themeFill="background1"/>
            <w:vAlign w:val="bottom"/>
          </w:tcPr>
          <w:p w14:paraId="67370EBF" w14:textId="77777777" w:rsidR="005778EC" w:rsidRPr="005778EC" w:rsidRDefault="005778EC" w:rsidP="005778EC">
            <w:pPr>
              <w:pStyle w:val="acctcolumnheading"/>
              <w:spacing w:after="0" w:line="240" w:lineRule="atLeast"/>
              <w:ind w:right="-79"/>
              <w:rPr>
                <w:rFonts w:cs="Times New Roman"/>
                <w:bCs/>
                <w:sz w:val="18"/>
                <w:szCs w:val="18"/>
              </w:rPr>
            </w:pPr>
            <w:r w:rsidRPr="005778EC">
              <w:rPr>
                <w:rFonts w:cs="Times New Roman"/>
                <w:bCs/>
                <w:sz w:val="18"/>
                <w:szCs w:val="18"/>
              </w:rPr>
              <w:t>Others</w:t>
            </w:r>
          </w:p>
        </w:tc>
        <w:tc>
          <w:tcPr>
            <w:tcW w:w="270" w:type="dxa"/>
            <w:shd w:val="clear" w:color="auto" w:fill="FFFFFF" w:themeFill="background1"/>
          </w:tcPr>
          <w:p w14:paraId="463D97C4" w14:textId="77777777" w:rsidR="005778EC" w:rsidRPr="005778EC" w:rsidRDefault="005778EC" w:rsidP="005778EC">
            <w:pPr>
              <w:pStyle w:val="acctcolumnheading"/>
              <w:spacing w:after="0" w:line="240" w:lineRule="atLeast"/>
              <w:ind w:left="-79" w:right="-79"/>
              <w:rPr>
                <w:rFonts w:cs="Times New Roman"/>
                <w:bCs/>
                <w:sz w:val="18"/>
                <w:szCs w:val="18"/>
              </w:rPr>
            </w:pPr>
          </w:p>
        </w:tc>
        <w:tc>
          <w:tcPr>
            <w:tcW w:w="1017" w:type="dxa"/>
            <w:vMerge w:val="restart"/>
            <w:shd w:val="clear" w:color="auto" w:fill="FFFFFF" w:themeFill="background1"/>
          </w:tcPr>
          <w:p w14:paraId="43F42700" w14:textId="77777777" w:rsidR="005778EC" w:rsidRPr="005778EC" w:rsidRDefault="005778EC" w:rsidP="005778EC">
            <w:pPr>
              <w:pStyle w:val="acctcolumnheading"/>
              <w:spacing w:after="0" w:line="240" w:lineRule="atLeast"/>
              <w:ind w:left="-79" w:right="-79"/>
              <w:rPr>
                <w:rFonts w:cs="Times New Roman"/>
                <w:bCs/>
                <w:sz w:val="18"/>
                <w:szCs w:val="18"/>
              </w:rPr>
            </w:pPr>
          </w:p>
          <w:p w14:paraId="0888FAF4" w14:textId="77777777" w:rsidR="005778EC" w:rsidRPr="005778EC" w:rsidRDefault="005778EC" w:rsidP="005778EC">
            <w:pPr>
              <w:pStyle w:val="acctcolumnheading"/>
              <w:spacing w:after="0" w:line="240" w:lineRule="atLeast"/>
              <w:ind w:left="-79" w:right="-79"/>
              <w:rPr>
                <w:rFonts w:cs="Times New Roman"/>
                <w:bCs/>
                <w:sz w:val="18"/>
                <w:szCs w:val="18"/>
              </w:rPr>
            </w:pPr>
          </w:p>
          <w:p w14:paraId="0A100EDA" w14:textId="77777777" w:rsidR="005778EC" w:rsidRPr="005778EC" w:rsidRDefault="005778EC" w:rsidP="005778EC">
            <w:pPr>
              <w:pStyle w:val="acctcolumnheading"/>
              <w:spacing w:after="0" w:line="240" w:lineRule="atLeast"/>
              <w:ind w:left="-79" w:right="-79"/>
              <w:rPr>
                <w:rFonts w:cs="Times New Roman"/>
                <w:bCs/>
                <w:sz w:val="18"/>
                <w:szCs w:val="18"/>
              </w:rPr>
            </w:pPr>
            <w:r w:rsidRPr="005778EC">
              <w:rPr>
                <w:rFonts w:cs="Times New Roman"/>
                <w:bCs/>
                <w:sz w:val="18"/>
                <w:szCs w:val="18"/>
              </w:rPr>
              <w:t>Total</w:t>
            </w:r>
          </w:p>
        </w:tc>
        <w:tc>
          <w:tcPr>
            <w:tcW w:w="270" w:type="dxa"/>
            <w:vMerge w:val="restart"/>
            <w:shd w:val="clear" w:color="auto" w:fill="FFFFFF" w:themeFill="background1"/>
          </w:tcPr>
          <w:p w14:paraId="25167B1E" w14:textId="77777777" w:rsidR="005778EC" w:rsidRPr="005778EC" w:rsidRDefault="005778EC" w:rsidP="005778EC">
            <w:pPr>
              <w:pStyle w:val="acctcolumnheading"/>
              <w:spacing w:after="0" w:line="240" w:lineRule="atLeast"/>
              <w:ind w:left="-79" w:right="-79"/>
              <w:rPr>
                <w:rFonts w:cs="Times New Roman"/>
                <w:bCs/>
                <w:sz w:val="18"/>
                <w:szCs w:val="18"/>
              </w:rPr>
            </w:pPr>
          </w:p>
        </w:tc>
        <w:tc>
          <w:tcPr>
            <w:tcW w:w="1026" w:type="dxa"/>
            <w:vMerge w:val="restart"/>
            <w:shd w:val="clear" w:color="auto" w:fill="FFFFFF" w:themeFill="background1"/>
          </w:tcPr>
          <w:p w14:paraId="6A7DF108" w14:textId="77777777" w:rsidR="005778EC" w:rsidRPr="005778EC" w:rsidRDefault="005778EC" w:rsidP="005778EC">
            <w:pPr>
              <w:pStyle w:val="acctcolumnheading"/>
              <w:spacing w:after="0" w:line="240" w:lineRule="atLeast"/>
              <w:ind w:right="-79"/>
              <w:rPr>
                <w:rFonts w:cs="Times New Roman"/>
                <w:bCs/>
                <w:sz w:val="18"/>
                <w:szCs w:val="18"/>
              </w:rPr>
            </w:pPr>
            <w:r w:rsidRPr="005778EC">
              <w:rPr>
                <w:rFonts w:cs="Times New Roman"/>
                <w:bCs/>
                <w:sz w:val="18"/>
                <w:szCs w:val="18"/>
                <w:lang w:val="en-US"/>
              </w:rPr>
              <w:t>United States Dollars</w:t>
            </w:r>
          </w:p>
        </w:tc>
        <w:tc>
          <w:tcPr>
            <w:tcW w:w="270" w:type="dxa"/>
            <w:gridSpan w:val="2"/>
            <w:vMerge w:val="restart"/>
            <w:shd w:val="clear" w:color="auto" w:fill="FFFFFF" w:themeFill="background1"/>
          </w:tcPr>
          <w:p w14:paraId="7C94B684" w14:textId="77777777" w:rsidR="005778EC" w:rsidRPr="005778EC" w:rsidRDefault="005778EC" w:rsidP="005778EC">
            <w:pPr>
              <w:pStyle w:val="acctcolumnheading"/>
              <w:spacing w:after="0" w:line="240" w:lineRule="atLeast"/>
              <w:ind w:right="-79"/>
              <w:jc w:val="left"/>
              <w:rPr>
                <w:rFonts w:cs="Times New Roman"/>
                <w:bCs/>
                <w:sz w:val="18"/>
                <w:szCs w:val="18"/>
              </w:rPr>
            </w:pPr>
          </w:p>
        </w:tc>
        <w:tc>
          <w:tcPr>
            <w:tcW w:w="999" w:type="dxa"/>
            <w:vMerge w:val="restart"/>
            <w:shd w:val="clear" w:color="auto" w:fill="FFFFFF" w:themeFill="background1"/>
          </w:tcPr>
          <w:p w14:paraId="702AD465" w14:textId="77777777" w:rsidR="005778EC" w:rsidRPr="005778EC" w:rsidRDefault="005778EC" w:rsidP="005778EC">
            <w:pPr>
              <w:pStyle w:val="acctcolumnheading"/>
              <w:spacing w:after="0" w:line="240" w:lineRule="atLeast"/>
              <w:ind w:left="-79" w:right="-79"/>
              <w:rPr>
                <w:rFonts w:cs="Times New Roman"/>
                <w:bCs/>
                <w:sz w:val="18"/>
                <w:szCs w:val="18"/>
                <w:lang w:val="en-US"/>
              </w:rPr>
            </w:pPr>
          </w:p>
          <w:p w14:paraId="36231D01" w14:textId="77777777" w:rsidR="005778EC" w:rsidRPr="005778EC" w:rsidRDefault="005778EC" w:rsidP="005778EC">
            <w:pPr>
              <w:pStyle w:val="acctcolumnheading"/>
              <w:spacing w:after="0" w:line="240" w:lineRule="atLeast"/>
              <w:ind w:left="-79" w:right="-79"/>
              <w:rPr>
                <w:rFonts w:cs="Times New Roman"/>
                <w:bCs/>
                <w:sz w:val="18"/>
                <w:szCs w:val="18"/>
                <w:lang w:val="en-US"/>
              </w:rPr>
            </w:pPr>
          </w:p>
          <w:p w14:paraId="7C1C8201" w14:textId="77777777" w:rsidR="005778EC" w:rsidRPr="005778EC" w:rsidRDefault="005778EC" w:rsidP="005778EC">
            <w:pPr>
              <w:pStyle w:val="acctcolumnheading"/>
              <w:spacing w:after="0" w:line="240" w:lineRule="atLeast"/>
              <w:ind w:left="-79" w:right="-79"/>
              <w:rPr>
                <w:rFonts w:cs="Times New Roman"/>
                <w:bCs/>
                <w:sz w:val="18"/>
                <w:szCs w:val="18"/>
              </w:rPr>
            </w:pPr>
            <w:r w:rsidRPr="005778EC">
              <w:rPr>
                <w:rFonts w:cs="Times New Roman"/>
                <w:bCs/>
                <w:sz w:val="18"/>
                <w:szCs w:val="18"/>
                <w:lang w:val="en-US"/>
              </w:rPr>
              <w:t>Euro</w:t>
            </w:r>
          </w:p>
        </w:tc>
        <w:tc>
          <w:tcPr>
            <w:tcW w:w="270" w:type="dxa"/>
            <w:shd w:val="clear" w:color="auto" w:fill="FFFFFF" w:themeFill="background1"/>
          </w:tcPr>
          <w:p w14:paraId="6CB46DFA" w14:textId="77777777" w:rsidR="005778EC" w:rsidRPr="005778EC" w:rsidRDefault="005778EC" w:rsidP="005778EC">
            <w:pPr>
              <w:pStyle w:val="acctcolumnheading"/>
              <w:spacing w:after="0" w:line="240" w:lineRule="atLeast"/>
              <w:ind w:left="-79" w:right="-79"/>
              <w:rPr>
                <w:rFonts w:cs="Times New Roman"/>
                <w:bCs/>
                <w:sz w:val="18"/>
                <w:szCs w:val="18"/>
              </w:rPr>
            </w:pPr>
          </w:p>
        </w:tc>
        <w:tc>
          <w:tcPr>
            <w:tcW w:w="1062" w:type="dxa"/>
            <w:vMerge w:val="restart"/>
            <w:shd w:val="clear" w:color="auto" w:fill="FFFFFF" w:themeFill="background1"/>
          </w:tcPr>
          <w:p w14:paraId="60EBF559" w14:textId="77777777" w:rsidR="005778EC" w:rsidRPr="005778EC" w:rsidRDefault="005778EC" w:rsidP="005778EC">
            <w:pPr>
              <w:tabs>
                <w:tab w:val="left" w:pos="252"/>
                <w:tab w:val="left" w:pos="522"/>
              </w:tabs>
              <w:spacing w:line="240" w:lineRule="atLeast"/>
              <w:ind w:left="-108" w:right="-108"/>
              <w:jc w:val="center"/>
              <w:rPr>
                <w:rFonts w:cs="Times New Roman"/>
                <w:bCs/>
                <w:sz w:val="18"/>
                <w:szCs w:val="18"/>
                <w:lang w:val="en-US"/>
              </w:rPr>
            </w:pPr>
          </w:p>
          <w:p w14:paraId="573035F7" w14:textId="77777777" w:rsidR="005778EC" w:rsidRPr="005778EC" w:rsidRDefault="005778EC" w:rsidP="005778EC">
            <w:pPr>
              <w:pStyle w:val="acctcolumnheading"/>
              <w:spacing w:after="0" w:line="240" w:lineRule="atLeast"/>
              <w:ind w:left="-79" w:right="-79"/>
              <w:rPr>
                <w:rFonts w:cs="Times New Roman"/>
                <w:bCs/>
                <w:sz w:val="18"/>
                <w:szCs w:val="18"/>
              </w:rPr>
            </w:pPr>
            <w:r w:rsidRPr="005778EC">
              <w:rPr>
                <w:rFonts w:cs="Times New Roman"/>
                <w:bCs/>
                <w:sz w:val="18"/>
                <w:szCs w:val="18"/>
                <w:lang w:val="en-US"/>
              </w:rPr>
              <w:t>Japanese Yens</w:t>
            </w:r>
          </w:p>
        </w:tc>
        <w:tc>
          <w:tcPr>
            <w:tcW w:w="270" w:type="dxa"/>
            <w:shd w:val="clear" w:color="auto" w:fill="FFFFFF" w:themeFill="background1"/>
          </w:tcPr>
          <w:p w14:paraId="6F932E60" w14:textId="77777777" w:rsidR="005778EC" w:rsidRPr="005778EC" w:rsidRDefault="005778EC" w:rsidP="005778EC">
            <w:pPr>
              <w:pStyle w:val="acctcolumnheading"/>
              <w:spacing w:after="0" w:line="240" w:lineRule="atLeast"/>
              <w:ind w:left="-79" w:right="-79"/>
              <w:rPr>
                <w:rFonts w:cs="Times New Roman"/>
                <w:bCs/>
                <w:sz w:val="18"/>
                <w:szCs w:val="18"/>
              </w:rPr>
            </w:pPr>
          </w:p>
        </w:tc>
        <w:tc>
          <w:tcPr>
            <w:tcW w:w="999" w:type="dxa"/>
            <w:vMerge w:val="restart"/>
            <w:shd w:val="clear" w:color="auto" w:fill="FFFFFF" w:themeFill="background1"/>
          </w:tcPr>
          <w:p w14:paraId="7C671D6B" w14:textId="77777777" w:rsidR="005778EC" w:rsidRPr="005778EC" w:rsidRDefault="005778EC" w:rsidP="005778EC">
            <w:pPr>
              <w:pStyle w:val="acctcolumnheading"/>
              <w:spacing w:after="0" w:line="240" w:lineRule="atLeast"/>
              <w:ind w:left="-79" w:right="-79"/>
              <w:rPr>
                <w:rFonts w:cs="Times New Roman"/>
                <w:bCs/>
                <w:sz w:val="18"/>
                <w:szCs w:val="18"/>
              </w:rPr>
            </w:pPr>
          </w:p>
          <w:p w14:paraId="1AE09E84" w14:textId="77777777" w:rsidR="005778EC" w:rsidRPr="005778EC" w:rsidRDefault="005778EC" w:rsidP="005778EC">
            <w:pPr>
              <w:pStyle w:val="acctcolumnheading"/>
              <w:spacing w:after="0" w:line="240" w:lineRule="atLeast"/>
              <w:ind w:left="-79" w:right="-79"/>
              <w:rPr>
                <w:rFonts w:cs="Times New Roman"/>
                <w:bCs/>
                <w:sz w:val="18"/>
                <w:szCs w:val="18"/>
              </w:rPr>
            </w:pPr>
          </w:p>
          <w:p w14:paraId="362DDF2F" w14:textId="77777777" w:rsidR="005778EC" w:rsidRPr="005778EC" w:rsidRDefault="005778EC" w:rsidP="005778EC">
            <w:pPr>
              <w:pStyle w:val="acctcolumnheading"/>
              <w:spacing w:after="0" w:line="240" w:lineRule="atLeast"/>
              <w:ind w:left="-79" w:right="-79"/>
              <w:rPr>
                <w:rFonts w:cs="Times New Roman"/>
                <w:bCs/>
                <w:sz w:val="18"/>
                <w:szCs w:val="18"/>
              </w:rPr>
            </w:pPr>
            <w:r w:rsidRPr="005778EC">
              <w:rPr>
                <w:rFonts w:cs="Times New Roman"/>
                <w:bCs/>
                <w:sz w:val="18"/>
                <w:szCs w:val="18"/>
              </w:rPr>
              <w:t>Others</w:t>
            </w:r>
          </w:p>
        </w:tc>
        <w:tc>
          <w:tcPr>
            <w:tcW w:w="255" w:type="dxa"/>
            <w:shd w:val="clear" w:color="auto" w:fill="FFFFFF" w:themeFill="background1"/>
          </w:tcPr>
          <w:p w14:paraId="18D7CE84" w14:textId="77777777" w:rsidR="005778EC" w:rsidRPr="005778EC" w:rsidRDefault="005778EC" w:rsidP="005778EC">
            <w:pPr>
              <w:pStyle w:val="acctcolumnheading"/>
              <w:spacing w:after="0" w:line="240" w:lineRule="atLeast"/>
              <w:ind w:left="-79" w:right="-79"/>
              <w:rPr>
                <w:rFonts w:cs="Times New Roman"/>
                <w:bCs/>
                <w:sz w:val="18"/>
                <w:szCs w:val="18"/>
              </w:rPr>
            </w:pPr>
          </w:p>
        </w:tc>
        <w:tc>
          <w:tcPr>
            <w:tcW w:w="1041" w:type="dxa"/>
            <w:vMerge w:val="restart"/>
            <w:shd w:val="clear" w:color="auto" w:fill="FFFFFF" w:themeFill="background1"/>
          </w:tcPr>
          <w:p w14:paraId="2A1A5986" w14:textId="77777777" w:rsidR="005778EC" w:rsidRPr="005778EC" w:rsidRDefault="005778EC" w:rsidP="005778EC">
            <w:pPr>
              <w:pStyle w:val="acctcolumnheading"/>
              <w:spacing w:after="0" w:line="240" w:lineRule="atLeast"/>
              <w:ind w:left="-79" w:right="-79"/>
              <w:rPr>
                <w:rFonts w:cs="Times New Roman"/>
                <w:bCs/>
                <w:sz w:val="18"/>
                <w:szCs w:val="18"/>
              </w:rPr>
            </w:pPr>
          </w:p>
          <w:p w14:paraId="4FE92CAA" w14:textId="77777777" w:rsidR="005778EC" w:rsidRPr="005778EC" w:rsidRDefault="005778EC" w:rsidP="005778EC">
            <w:pPr>
              <w:pStyle w:val="acctcolumnheading"/>
              <w:spacing w:after="0" w:line="240" w:lineRule="atLeast"/>
              <w:ind w:left="-79" w:right="-79"/>
              <w:rPr>
                <w:rFonts w:cs="Times New Roman"/>
                <w:bCs/>
                <w:sz w:val="18"/>
                <w:szCs w:val="18"/>
              </w:rPr>
            </w:pPr>
          </w:p>
          <w:p w14:paraId="3F635E6F" w14:textId="77777777" w:rsidR="005778EC" w:rsidRPr="005778EC" w:rsidRDefault="005778EC" w:rsidP="005778EC">
            <w:pPr>
              <w:pStyle w:val="acctcolumnheading"/>
              <w:spacing w:after="0" w:line="240" w:lineRule="atLeast"/>
              <w:ind w:left="-79" w:right="-79"/>
              <w:rPr>
                <w:rFonts w:cs="Times New Roman"/>
                <w:bCs/>
                <w:sz w:val="18"/>
                <w:szCs w:val="18"/>
              </w:rPr>
            </w:pPr>
            <w:r w:rsidRPr="005778EC">
              <w:rPr>
                <w:rFonts w:cs="Times New Roman"/>
                <w:bCs/>
                <w:sz w:val="18"/>
                <w:szCs w:val="18"/>
              </w:rPr>
              <w:t>Total</w:t>
            </w:r>
          </w:p>
        </w:tc>
      </w:tr>
      <w:tr w:rsidR="009738ED" w:rsidRPr="003E3E1F" w14:paraId="43FEFD0A" w14:textId="77777777" w:rsidTr="00457DF6">
        <w:trPr>
          <w:trHeight w:val="382"/>
        </w:trPr>
        <w:tc>
          <w:tcPr>
            <w:tcW w:w="2394" w:type="dxa"/>
            <w:vMerge/>
            <w:shd w:val="clear" w:color="auto" w:fill="FFFFFF" w:themeFill="background1"/>
          </w:tcPr>
          <w:p w14:paraId="172EE75B" w14:textId="77777777" w:rsidR="009738ED" w:rsidRPr="00457DF6" w:rsidRDefault="009738ED" w:rsidP="009738ED">
            <w:pPr>
              <w:spacing w:line="240" w:lineRule="atLeast"/>
              <w:rPr>
                <w:rFonts w:cs="Times New Roman"/>
                <w:sz w:val="18"/>
                <w:szCs w:val="18"/>
              </w:rPr>
            </w:pPr>
          </w:p>
        </w:tc>
        <w:tc>
          <w:tcPr>
            <w:tcW w:w="1008" w:type="dxa"/>
            <w:vMerge/>
            <w:shd w:val="clear" w:color="auto" w:fill="FFFFFF" w:themeFill="background1"/>
            <w:vAlign w:val="bottom"/>
          </w:tcPr>
          <w:p w14:paraId="7D6E59BC" w14:textId="77777777" w:rsidR="009738ED" w:rsidRPr="00457DF6" w:rsidRDefault="009738ED" w:rsidP="009738ED">
            <w:pPr>
              <w:pStyle w:val="acctcolumnheading"/>
              <w:spacing w:after="0" w:line="240" w:lineRule="atLeast"/>
              <w:rPr>
                <w:rFonts w:cs="Times New Roman"/>
                <w:b/>
                <w:bCs/>
                <w:sz w:val="18"/>
                <w:szCs w:val="18"/>
              </w:rPr>
            </w:pPr>
          </w:p>
        </w:tc>
        <w:tc>
          <w:tcPr>
            <w:tcW w:w="270" w:type="dxa"/>
            <w:shd w:val="clear" w:color="auto" w:fill="FFFFFF" w:themeFill="background1"/>
            <w:vAlign w:val="bottom"/>
          </w:tcPr>
          <w:p w14:paraId="0D756CAC" w14:textId="77777777" w:rsidR="009738ED" w:rsidRPr="00457DF6" w:rsidRDefault="009738ED" w:rsidP="009738ED">
            <w:pPr>
              <w:pStyle w:val="acctcolumnheading"/>
              <w:spacing w:after="0" w:line="240" w:lineRule="atLeast"/>
              <w:rPr>
                <w:rFonts w:cs="Times New Roman"/>
                <w:sz w:val="18"/>
                <w:szCs w:val="18"/>
              </w:rPr>
            </w:pPr>
          </w:p>
        </w:tc>
        <w:tc>
          <w:tcPr>
            <w:tcW w:w="1017" w:type="dxa"/>
            <w:vMerge/>
            <w:shd w:val="clear" w:color="auto" w:fill="FFFFFF" w:themeFill="background1"/>
            <w:vAlign w:val="bottom"/>
          </w:tcPr>
          <w:p w14:paraId="6CD6C132" w14:textId="77777777" w:rsidR="009738ED" w:rsidRPr="00457DF6" w:rsidRDefault="009738ED" w:rsidP="009738ED">
            <w:pPr>
              <w:pStyle w:val="acctcolumnheading"/>
              <w:spacing w:after="0" w:line="240" w:lineRule="atLeast"/>
              <w:rPr>
                <w:rFonts w:cs="Times New Roman"/>
                <w:sz w:val="18"/>
                <w:szCs w:val="18"/>
              </w:rPr>
            </w:pPr>
          </w:p>
        </w:tc>
        <w:tc>
          <w:tcPr>
            <w:tcW w:w="270" w:type="dxa"/>
            <w:shd w:val="clear" w:color="auto" w:fill="FFFFFF" w:themeFill="background1"/>
            <w:vAlign w:val="center"/>
          </w:tcPr>
          <w:p w14:paraId="05BE9CA5" w14:textId="77777777" w:rsidR="009738ED" w:rsidRPr="00457DF6" w:rsidRDefault="009738ED" w:rsidP="009738ED">
            <w:pPr>
              <w:pStyle w:val="acctcolumnheading"/>
              <w:spacing w:after="0" w:line="240" w:lineRule="atLeast"/>
              <w:ind w:left="-108" w:right="-108"/>
              <w:rPr>
                <w:rFonts w:cs="Times New Roman"/>
                <w:sz w:val="18"/>
                <w:szCs w:val="18"/>
              </w:rPr>
            </w:pPr>
          </w:p>
        </w:tc>
        <w:tc>
          <w:tcPr>
            <w:tcW w:w="1035" w:type="dxa"/>
            <w:vMerge/>
            <w:shd w:val="clear" w:color="auto" w:fill="FFFFFF" w:themeFill="background1"/>
            <w:vAlign w:val="center"/>
          </w:tcPr>
          <w:p w14:paraId="7C8C149E" w14:textId="77777777" w:rsidR="009738ED" w:rsidRPr="00457DF6" w:rsidRDefault="009738ED" w:rsidP="009738ED">
            <w:pPr>
              <w:pStyle w:val="acctcolumnheading"/>
              <w:spacing w:after="0" w:line="240" w:lineRule="atLeast"/>
              <w:ind w:left="-108" w:right="-108"/>
              <w:rPr>
                <w:rFonts w:cs="Times New Roman"/>
                <w:sz w:val="18"/>
                <w:szCs w:val="18"/>
              </w:rPr>
            </w:pPr>
          </w:p>
        </w:tc>
        <w:tc>
          <w:tcPr>
            <w:tcW w:w="270" w:type="dxa"/>
            <w:shd w:val="clear" w:color="auto" w:fill="FFFFFF" w:themeFill="background1"/>
            <w:vAlign w:val="center"/>
          </w:tcPr>
          <w:p w14:paraId="24FFF7D2" w14:textId="77777777" w:rsidR="009738ED" w:rsidRPr="00457DF6" w:rsidRDefault="009738ED" w:rsidP="009738ED">
            <w:pPr>
              <w:pStyle w:val="acctcolumnheading"/>
              <w:spacing w:after="0" w:line="240" w:lineRule="atLeast"/>
              <w:ind w:left="-108" w:right="-108"/>
              <w:rPr>
                <w:rFonts w:cs="Times New Roman"/>
                <w:sz w:val="18"/>
                <w:szCs w:val="18"/>
              </w:rPr>
            </w:pPr>
          </w:p>
        </w:tc>
        <w:tc>
          <w:tcPr>
            <w:tcW w:w="1053" w:type="dxa"/>
            <w:vMerge/>
            <w:shd w:val="clear" w:color="auto" w:fill="FFFFFF" w:themeFill="background1"/>
            <w:vAlign w:val="bottom"/>
          </w:tcPr>
          <w:p w14:paraId="0AD30809"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5CE80574"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1017" w:type="dxa"/>
            <w:vMerge/>
            <w:shd w:val="clear" w:color="auto" w:fill="FFFFFF" w:themeFill="background1"/>
          </w:tcPr>
          <w:p w14:paraId="4C261838"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70" w:type="dxa"/>
            <w:vMerge/>
            <w:shd w:val="clear" w:color="auto" w:fill="FFFFFF" w:themeFill="background1"/>
          </w:tcPr>
          <w:p w14:paraId="6C7BF774"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1026" w:type="dxa"/>
            <w:vMerge/>
            <w:shd w:val="clear" w:color="auto" w:fill="FFFFFF" w:themeFill="background1"/>
          </w:tcPr>
          <w:p w14:paraId="6AD1188C"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70" w:type="dxa"/>
            <w:gridSpan w:val="2"/>
            <w:vMerge/>
            <w:shd w:val="clear" w:color="auto" w:fill="FFFFFF" w:themeFill="background1"/>
          </w:tcPr>
          <w:p w14:paraId="72A792FD"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999" w:type="dxa"/>
            <w:vMerge/>
            <w:shd w:val="clear" w:color="auto" w:fill="FFFFFF" w:themeFill="background1"/>
          </w:tcPr>
          <w:p w14:paraId="21BEF5EA"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35ECCB2E"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1062" w:type="dxa"/>
            <w:vMerge/>
            <w:shd w:val="clear" w:color="auto" w:fill="FFFFFF" w:themeFill="background1"/>
          </w:tcPr>
          <w:p w14:paraId="583B6DE4"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70" w:type="dxa"/>
            <w:shd w:val="clear" w:color="auto" w:fill="FFFFFF" w:themeFill="background1"/>
          </w:tcPr>
          <w:p w14:paraId="7AF396EC"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999" w:type="dxa"/>
            <w:vMerge/>
            <w:shd w:val="clear" w:color="auto" w:fill="FFFFFF" w:themeFill="background1"/>
          </w:tcPr>
          <w:p w14:paraId="6DF1C66E"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255" w:type="dxa"/>
            <w:shd w:val="clear" w:color="auto" w:fill="FFFFFF" w:themeFill="background1"/>
          </w:tcPr>
          <w:p w14:paraId="6F565CF9" w14:textId="77777777" w:rsidR="009738ED" w:rsidRPr="00457DF6" w:rsidRDefault="009738ED" w:rsidP="009738ED">
            <w:pPr>
              <w:pStyle w:val="acctcolumnheading"/>
              <w:spacing w:after="0" w:line="240" w:lineRule="atLeast"/>
              <w:ind w:left="-79" w:right="-79"/>
              <w:rPr>
                <w:rFonts w:cs="Times New Roman"/>
                <w:b/>
                <w:bCs/>
                <w:sz w:val="18"/>
                <w:szCs w:val="18"/>
              </w:rPr>
            </w:pPr>
          </w:p>
        </w:tc>
        <w:tc>
          <w:tcPr>
            <w:tcW w:w="1041" w:type="dxa"/>
            <w:vMerge/>
            <w:shd w:val="clear" w:color="auto" w:fill="FFFFFF" w:themeFill="background1"/>
          </w:tcPr>
          <w:p w14:paraId="5F39B5C4" w14:textId="77777777" w:rsidR="009738ED" w:rsidRPr="00457DF6" w:rsidRDefault="009738ED" w:rsidP="009738ED">
            <w:pPr>
              <w:pStyle w:val="acctcolumnheading"/>
              <w:spacing w:after="0" w:line="240" w:lineRule="atLeast"/>
              <w:ind w:left="-79" w:right="-79"/>
              <w:rPr>
                <w:rFonts w:cs="Times New Roman"/>
                <w:b/>
                <w:bCs/>
                <w:sz w:val="18"/>
                <w:szCs w:val="18"/>
              </w:rPr>
            </w:pPr>
          </w:p>
        </w:tc>
      </w:tr>
      <w:tr w:rsidR="009738ED" w:rsidRPr="003E3E1F" w14:paraId="7C7E3DEC" w14:textId="77777777" w:rsidTr="00457DF6">
        <w:tc>
          <w:tcPr>
            <w:tcW w:w="2394" w:type="dxa"/>
            <w:shd w:val="clear" w:color="auto" w:fill="FFFFFF" w:themeFill="background1"/>
          </w:tcPr>
          <w:p w14:paraId="283E447F" w14:textId="77777777" w:rsidR="009738ED" w:rsidRPr="00457DF6" w:rsidRDefault="009738ED" w:rsidP="009738ED">
            <w:pPr>
              <w:spacing w:line="240" w:lineRule="atLeast"/>
              <w:ind w:left="180" w:hanging="180"/>
              <w:rPr>
                <w:rFonts w:cs="Times New Roman"/>
                <w:b/>
                <w:bCs/>
                <w:i/>
                <w:iCs/>
                <w:sz w:val="18"/>
                <w:szCs w:val="18"/>
              </w:rPr>
            </w:pPr>
          </w:p>
        </w:tc>
        <w:tc>
          <w:tcPr>
            <w:tcW w:w="12672" w:type="dxa"/>
            <w:gridSpan w:val="20"/>
            <w:shd w:val="clear" w:color="auto" w:fill="FFFFFF" w:themeFill="background1"/>
          </w:tcPr>
          <w:p w14:paraId="77D68A22" w14:textId="77777777" w:rsidR="009738ED" w:rsidRPr="00457DF6" w:rsidRDefault="009738ED" w:rsidP="009738ED">
            <w:pPr>
              <w:tabs>
                <w:tab w:val="decimal" w:pos="882"/>
              </w:tabs>
              <w:spacing w:line="240" w:lineRule="atLeast"/>
              <w:ind w:left="-108"/>
              <w:jc w:val="center"/>
              <w:rPr>
                <w:rFonts w:cs="Times New Roman"/>
                <w:i/>
                <w:iCs/>
                <w:sz w:val="18"/>
                <w:szCs w:val="18"/>
              </w:rPr>
            </w:pPr>
            <w:r w:rsidRPr="00457DF6">
              <w:rPr>
                <w:rFonts w:cs="Times New Roman"/>
                <w:i/>
                <w:iCs/>
                <w:sz w:val="18"/>
                <w:szCs w:val="18"/>
              </w:rPr>
              <w:t>(in thousand Baht)</w:t>
            </w:r>
          </w:p>
        </w:tc>
      </w:tr>
      <w:tr w:rsidR="009738ED" w:rsidRPr="003E3E1F" w14:paraId="09320C48" w14:textId="77777777" w:rsidTr="00457DF6">
        <w:tc>
          <w:tcPr>
            <w:tcW w:w="2394" w:type="dxa"/>
            <w:shd w:val="clear" w:color="auto" w:fill="FFFFFF" w:themeFill="background1"/>
            <w:vAlign w:val="center"/>
          </w:tcPr>
          <w:p w14:paraId="121A8571" w14:textId="48258169" w:rsidR="009738ED" w:rsidRPr="00457DF6" w:rsidRDefault="009738ED" w:rsidP="009738ED">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Cash and cash equivalents</w:t>
            </w:r>
          </w:p>
        </w:tc>
        <w:tc>
          <w:tcPr>
            <w:tcW w:w="1008" w:type="dxa"/>
            <w:shd w:val="clear" w:color="auto" w:fill="FFFFFF" w:themeFill="background1"/>
            <w:vAlign w:val="bottom"/>
          </w:tcPr>
          <w:p w14:paraId="1E7DF986" w14:textId="68F4F468" w:rsidR="009738ED" w:rsidRPr="00457DF6" w:rsidRDefault="00412489"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16,934</w:t>
            </w:r>
          </w:p>
        </w:tc>
        <w:tc>
          <w:tcPr>
            <w:tcW w:w="270" w:type="dxa"/>
            <w:shd w:val="clear" w:color="auto" w:fill="FFFFFF" w:themeFill="background1"/>
          </w:tcPr>
          <w:p w14:paraId="61DA495E"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0E3D8420" w14:textId="1851320B"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69028575"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20C6BE6F" w14:textId="7DF997EC"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03847581"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0B9C8CCA" w14:textId="6B464752"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0FD1DA55" w14:textId="77777777" w:rsidR="009738ED" w:rsidRPr="00457DF6" w:rsidRDefault="009738ED" w:rsidP="009738ED">
            <w:pPr>
              <w:tabs>
                <w:tab w:val="decimal" w:pos="740"/>
              </w:tabs>
              <w:spacing w:line="240" w:lineRule="atLeast"/>
              <w:ind w:left="-110" w:right="-108"/>
              <w:rPr>
                <w:rFonts w:cs="Times New Roman"/>
                <w:sz w:val="18"/>
                <w:szCs w:val="18"/>
                <w:lang w:val="en-US" w:bidi="th-TH"/>
              </w:rPr>
            </w:pPr>
          </w:p>
        </w:tc>
        <w:tc>
          <w:tcPr>
            <w:tcW w:w="1017" w:type="dxa"/>
            <w:shd w:val="clear" w:color="auto" w:fill="FFFFFF" w:themeFill="background1"/>
          </w:tcPr>
          <w:p w14:paraId="00B1A428" w14:textId="65A9CC1F" w:rsidR="009738ED" w:rsidRPr="00457DF6" w:rsidRDefault="00412489" w:rsidP="009738ED">
            <w:pPr>
              <w:tabs>
                <w:tab w:val="decimal" w:pos="740"/>
              </w:tabs>
              <w:spacing w:line="240" w:lineRule="atLeast"/>
              <w:ind w:left="-110" w:right="-108"/>
              <w:rPr>
                <w:rFonts w:cs="Times New Roman"/>
                <w:sz w:val="18"/>
                <w:szCs w:val="18"/>
                <w:lang w:val="en-US" w:bidi="th-TH"/>
              </w:rPr>
            </w:pPr>
            <w:r>
              <w:rPr>
                <w:rFonts w:cs="Times New Roman"/>
                <w:sz w:val="18"/>
                <w:szCs w:val="18"/>
                <w:lang w:val="en-US" w:bidi="th-TH"/>
              </w:rPr>
              <w:t>16,934</w:t>
            </w:r>
          </w:p>
        </w:tc>
        <w:tc>
          <w:tcPr>
            <w:tcW w:w="270" w:type="dxa"/>
            <w:shd w:val="clear" w:color="auto" w:fill="FFFFFF" w:themeFill="background1"/>
          </w:tcPr>
          <w:p w14:paraId="39F34BA1"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26" w:type="dxa"/>
            <w:shd w:val="clear" w:color="auto" w:fill="FFFFFF" w:themeFill="background1"/>
            <w:vAlign w:val="bottom"/>
          </w:tcPr>
          <w:p w14:paraId="45A922B3" w14:textId="77777777" w:rsidR="009738ED" w:rsidRPr="00457DF6" w:rsidRDefault="009738ED"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131</w:t>
            </w:r>
          </w:p>
        </w:tc>
        <w:tc>
          <w:tcPr>
            <w:tcW w:w="255" w:type="dxa"/>
            <w:shd w:val="clear" w:color="auto" w:fill="FFFFFF" w:themeFill="background1"/>
          </w:tcPr>
          <w:p w14:paraId="04A50FB6"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4B58750F"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1B8FA648" w14:textId="77777777" w:rsidR="009738ED" w:rsidRPr="00457DF6" w:rsidRDefault="009738ED" w:rsidP="009738ED">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70EAC5DC"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79B5817A" w14:textId="77777777" w:rsidR="009738ED" w:rsidRPr="00457DF6" w:rsidRDefault="009738ED" w:rsidP="009738ED">
            <w:pPr>
              <w:tabs>
                <w:tab w:val="decimal" w:pos="560"/>
              </w:tabs>
              <w:spacing w:line="240" w:lineRule="atLeast"/>
              <w:ind w:left="-110" w:right="-108"/>
              <w:rPr>
                <w:rFonts w:cs="Times New Roman"/>
                <w:sz w:val="18"/>
                <w:szCs w:val="18"/>
              </w:rPr>
            </w:pPr>
          </w:p>
        </w:tc>
        <w:tc>
          <w:tcPr>
            <w:tcW w:w="999" w:type="dxa"/>
            <w:shd w:val="clear" w:color="auto" w:fill="FFFFFF" w:themeFill="background1"/>
          </w:tcPr>
          <w:p w14:paraId="43352F90"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6A6E8618" w14:textId="77777777" w:rsidR="009738ED" w:rsidRPr="00457DF6" w:rsidRDefault="009738ED" w:rsidP="009738ED">
            <w:pPr>
              <w:tabs>
                <w:tab w:val="decimal" w:pos="740"/>
              </w:tabs>
              <w:spacing w:line="240" w:lineRule="atLeast"/>
              <w:ind w:left="-110" w:right="-108"/>
              <w:rPr>
                <w:rFonts w:cs="Times New Roman"/>
                <w:sz w:val="18"/>
                <w:szCs w:val="18"/>
                <w:lang w:val="en-US" w:bidi="th-TH"/>
              </w:rPr>
            </w:pPr>
          </w:p>
        </w:tc>
        <w:tc>
          <w:tcPr>
            <w:tcW w:w="1041" w:type="dxa"/>
            <w:shd w:val="clear" w:color="auto" w:fill="FFFFFF" w:themeFill="background1"/>
          </w:tcPr>
          <w:p w14:paraId="2D1B3E4E" w14:textId="77777777" w:rsidR="009738ED" w:rsidRPr="00457DF6" w:rsidRDefault="009738ED" w:rsidP="009738ED">
            <w:pPr>
              <w:tabs>
                <w:tab w:val="decimal" w:pos="740"/>
              </w:tabs>
              <w:spacing w:line="240" w:lineRule="atLeast"/>
              <w:ind w:left="-110" w:right="-108"/>
              <w:rPr>
                <w:rFonts w:cs="Times New Roman"/>
                <w:sz w:val="18"/>
                <w:szCs w:val="18"/>
                <w:lang w:val="en-US" w:bidi="th-TH"/>
              </w:rPr>
            </w:pPr>
            <w:r w:rsidRPr="00457DF6">
              <w:rPr>
                <w:rFonts w:cs="Times New Roman"/>
                <w:sz w:val="18"/>
                <w:szCs w:val="18"/>
                <w:lang w:val="en-US" w:bidi="th-TH"/>
              </w:rPr>
              <w:t>131</w:t>
            </w:r>
          </w:p>
        </w:tc>
      </w:tr>
      <w:tr w:rsidR="009738ED" w:rsidRPr="003E3E1F" w14:paraId="0C02A208" w14:textId="77777777" w:rsidTr="00457DF6">
        <w:tc>
          <w:tcPr>
            <w:tcW w:w="2394" w:type="dxa"/>
            <w:shd w:val="clear" w:color="auto" w:fill="FFFFFF" w:themeFill="background1"/>
            <w:vAlign w:val="center"/>
          </w:tcPr>
          <w:p w14:paraId="600DE6BE" w14:textId="47ACBBDB" w:rsidR="009738ED" w:rsidRPr="00457DF6" w:rsidRDefault="009738ED" w:rsidP="009738ED">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Trade accounts receivable</w:t>
            </w:r>
          </w:p>
        </w:tc>
        <w:tc>
          <w:tcPr>
            <w:tcW w:w="1008" w:type="dxa"/>
            <w:shd w:val="clear" w:color="auto" w:fill="FFFFFF" w:themeFill="background1"/>
            <w:vAlign w:val="center"/>
          </w:tcPr>
          <w:p w14:paraId="1059F6E5" w14:textId="2AD67B00" w:rsidR="009738ED" w:rsidRPr="00457DF6" w:rsidRDefault="00412489"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268,867</w:t>
            </w:r>
          </w:p>
        </w:tc>
        <w:tc>
          <w:tcPr>
            <w:tcW w:w="270" w:type="dxa"/>
            <w:shd w:val="clear" w:color="auto" w:fill="FFFFFF" w:themeFill="background1"/>
          </w:tcPr>
          <w:p w14:paraId="666169EF"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4229DF40" w14:textId="7200C92E"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5B666387"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205249D" w14:textId="2332D8D5"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1A5A4419"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13F33B3E" w14:textId="70B5253D" w:rsidR="009738ED"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753480ED"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7A430845" w14:textId="2BB6362E" w:rsidR="009738ED" w:rsidRPr="00412489" w:rsidRDefault="00412489" w:rsidP="009738ED">
            <w:pPr>
              <w:tabs>
                <w:tab w:val="decimal" w:pos="740"/>
              </w:tabs>
              <w:spacing w:line="240" w:lineRule="atLeast"/>
              <w:ind w:left="-110" w:right="-108"/>
              <w:rPr>
                <w:rFonts w:cstheme="minorBidi"/>
                <w:sz w:val="18"/>
                <w:szCs w:val="22"/>
                <w:cs/>
                <w:lang w:bidi="th-TH"/>
              </w:rPr>
            </w:pPr>
            <w:r>
              <w:rPr>
                <w:rFonts w:cs="Times New Roman"/>
                <w:sz w:val="18"/>
                <w:szCs w:val="18"/>
              </w:rPr>
              <w:t>268,867</w:t>
            </w:r>
          </w:p>
        </w:tc>
        <w:tc>
          <w:tcPr>
            <w:tcW w:w="270" w:type="dxa"/>
            <w:shd w:val="clear" w:color="auto" w:fill="FFFFFF" w:themeFill="background1"/>
          </w:tcPr>
          <w:p w14:paraId="78A128C9"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26" w:type="dxa"/>
            <w:shd w:val="clear" w:color="auto" w:fill="FFFFFF" w:themeFill="background1"/>
            <w:vAlign w:val="center"/>
          </w:tcPr>
          <w:p w14:paraId="59A6B29C" w14:textId="77777777" w:rsidR="009738ED" w:rsidRPr="00457DF6" w:rsidRDefault="009738ED"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162,565</w:t>
            </w:r>
          </w:p>
        </w:tc>
        <w:tc>
          <w:tcPr>
            <w:tcW w:w="255" w:type="dxa"/>
            <w:shd w:val="clear" w:color="auto" w:fill="FFFFFF" w:themeFill="background1"/>
          </w:tcPr>
          <w:p w14:paraId="6B1EF3CB"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1D7BACE2"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2CA41093" w14:textId="77777777" w:rsidR="009738ED" w:rsidRPr="00457DF6" w:rsidRDefault="009738ED" w:rsidP="009738ED">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2D1CB344"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411605B4" w14:textId="77777777" w:rsidR="009738ED" w:rsidRPr="00457DF6" w:rsidRDefault="009738ED" w:rsidP="009738ED">
            <w:pPr>
              <w:tabs>
                <w:tab w:val="decimal" w:pos="560"/>
              </w:tabs>
              <w:spacing w:line="240" w:lineRule="atLeast"/>
              <w:ind w:left="-110" w:right="-108"/>
              <w:rPr>
                <w:rFonts w:cs="Times New Roman"/>
                <w:sz w:val="18"/>
                <w:szCs w:val="18"/>
              </w:rPr>
            </w:pPr>
          </w:p>
        </w:tc>
        <w:tc>
          <w:tcPr>
            <w:tcW w:w="999" w:type="dxa"/>
            <w:shd w:val="clear" w:color="auto" w:fill="FFFFFF" w:themeFill="background1"/>
          </w:tcPr>
          <w:p w14:paraId="04E5A79B" w14:textId="77777777" w:rsidR="009738ED" w:rsidRPr="00457DF6" w:rsidRDefault="009738ED" w:rsidP="009738ED">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795B9748"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41" w:type="dxa"/>
            <w:shd w:val="clear" w:color="auto" w:fill="FFFFFF" w:themeFill="background1"/>
          </w:tcPr>
          <w:p w14:paraId="49C7AB47" w14:textId="77777777" w:rsidR="009738ED" w:rsidRPr="00457DF6" w:rsidRDefault="009738ED" w:rsidP="009738ED">
            <w:pPr>
              <w:tabs>
                <w:tab w:val="decimal" w:pos="740"/>
              </w:tabs>
              <w:spacing w:line="240" w:lineRule="atLeast"/>
              <w:ind w:left="-110" w:right="-108"/>
              <w:rPr>
                <w:rFonts w:cs="Times New Roman"/>
                <w:sz w:val="18"/>
                <w:szCs w:val="18"/>
              </w:rPr>
            </w:pPr>
            <w:r w:rsidRPr="00457DF6">
              <w:rPr>
                <w:rFonts w:cs="Times New Roman"/>
                <w:sz w:val="18"/>
                <w:szCs w:val="18"/>
              </w:rPr>
              <w:t>162,565</w:t>
            </w:r>
          </w:p>
        </w:tc>
      </w:tr>
      <w:tr w:rsidR="009738ED" w:rsidRPr="003E3E1F" w14:paraId="19781B1D" w14:textId="77777777" w:rsidTr="00457DF6">
        <w:tc>
          <w:tcPr>
            <w:tcW w:w="2394" w:type="dxa"/>
            <w:shd w:val="clear" w:color="auto" w:fill="FFFFFF" w:themeFill="background1"/>
            <w:vAlign w:val="center"/>
          </w:tcPr>
          <w:p w14:paraId="5C0EBB36" w14:textId="14E27FCC" w:rsidR="009738ED" w:rsidRPr="00457DF6" w:rsidRDefault="009738ED" w:rsidP="009738ED">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Other receivables</w:t>
            </w:r>
          </w:p>
        </w:tc>
        <w:tc>
          <w:tcPr>
            <w:tcW w:w="1008" w:type="dxa"/>
            <w:shd w:val="clear" w:color="auto" w:fill="FFFFFF" w:themeFill="background1"/>
            <w:vAlign w:val="bottom"/>
          </w:tcPr>
          <w:p w14:paraId="3C30EA33" w14:textId="381B66D7" w:rsidR="009738ED" w:rsidRPr="00457DF6" w:rsidRDefault="00412489"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w:t>
            </w:r>
          </w:p>
        </w:tc>
        <w:tc>
          <w:tcPr>
            <w:tcW w:w="270" w:type="dxa"/>
            <w:shd w:val="clear" w:color="auto" w:fill="FFFFFF" w:themeFill="background1"/>
          </w:tcPr>
          <w:p w14:paraId="3B95695D"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6DF7EF85" w14:textId="1754ACA1" w:rsidR="009738ED" w:rsidRPr="00457DF6" w:rsidRDefault="00412489" w:rsidP="009738ED">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923</w:t>
            </w:r>
          </w:p>
        </w:tc>
        <w:tc>
          <w:tcPr>
            <w:tcW w:w="270" w:type="dxa"/>
            <w:tcBorders>
              <w:left w:val="nil"/>
            </w:tcBorders>
            <w:shd w:val="clear" w:color="auto" w:fill="FFFFFF" w:themeFill="background1"/>
          </w:tcPr>
          <w:p w14:paraId="5BACC03E"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D57FF57" w14:textId="1696088E" w:rsidR="009738ED" w:rsidRPr="00457DF6" w:rsidRDefault="00412489" w:rsidP="009738ED">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8,647</w:t>
            </w:r>
          </w:p>
        </w:tc>
        <w:tc>
          <w:tcPr>
            <w:tcW w:w="270" w:type="dxa"/>
            <w:shd w:val="clear" w:color="auto" w:fill="FFFFFF" w:themeFill="background1"/>
          </w:tcPr>
          <w:p w14:paraId="03EB66E7"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78D76B87" w14:textId="15732DAC" w:rsidR="009738ED" w:rsidRPr="00457DF6" w:rsidRDefault="00412489" w:rsidP="009738ED">
            <w:pPr>
              <w:tabs>
                <w:tab w:val="decimal" w:pos="740"/>
              </w:tabs>
              <w:spacing w:line="240" w:lineRule="atLeast"/>
              <w:ind w:left="-110" w:right="-108"/>
              <w:rPr>
                <w:rFonts w:cs="Times New Roman"/>
                <w:sz w:val="18"/>
                <w:szCs w:val="18"/>
              </w:rPr>
            </w:pPr>
            <w:r>
              <w:rPr>
                <w:rFonts w:cs="Times New Roman"/>
                <w:sz w:val="18"/>
                <w:szCs w:val="18"/>
              </w:rPr>
              <w:t>103</w:t>
            </w:r>
          </w:p>
        </w:tc>
        <w:tc>
          <w:tcPr>
            <w:tcW w:w="270" w:type="dxa"/>
            <w:shd w:val="clear" w:color="auto" w:fill="FFFFFF" w:themeFill="background1"/>
          </w:tcPr>
          <w:p w14:paraId="7B452269"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26460677" w14:textId="5BF5366A" w:rsidR="009738ED" w:rsidRPr="00457DF6" w:rsidRDefault="00412489" w:rsidP="009738ED">
            <w:pPr>
              <w:tabs>
                <w:tab w:val="decimal" w:pos="740"/>
              </w:tabs>
              <w:spacing w:line="240" w:lineRule="atLeast"/>
              <w:ind w:left="-110" w:right="-108"/>
              <w:rPr>
                <w:rFonts w:cs="Times New Roman"/>
                <w:sz w:val="18"/>
                <w:szCs w:val="18"/>
              </w:rPr>
            </w:pPr>
            <w:r>
              <w:rPr>
                <w:rFonts w:cs="Times New Roman"/>
                <w:sz w:val="18"/>
                <w:szCs w:val="18"/>
              </w:rPr>
              <w:t>9,673</w:t>
            </w:r>
          </w:p>
        </w:tc>
        <w:tc>
          <w:tcPr>
            <w:tcW w:w="270" w:type="dxa"/>
            <w:shd w:val="clear" w:color="auto" w:fill="FFFFFF" w:themeFill="background1"/>
          </w:tcPr>
          <w:p w14:paraId="6772C17E"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26" w:type="dxa"/>
            <w:shd w:val="clear" w:color="auto" w:fill="FFFFFF" w:themeFill="background1"/>
            <w:vAlign w:val="bottom"/>
          </w:tcPr>
          <w:p w14:paraId="3875FCCE" w14:textId="77777777" w:rsidR="009738ED" w:rsidRPr="00457DF6" w:rsidRDefault="009738ED" w:rsidP="009738ED">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116</w:t>
            </w:r>
          </w:p>
        </w:tc>
        <w:tc>
          <w:tcPr>
            <w:tcW w:w="255" w:type="dxa"/>
            <w:shd w:val="clear" w:color="auto" w:fill="FFFFFF" w:themeFill="background1"/>
          </w:tcPr>
          <w:p w14:paraId="2170323F" w14:textId="77777777" w:rsidR="009738ED" w:rsidRPr="00457DF6" w:rsidRDefault="009738ED" w:rsidP="009738ED">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68445255" w14:textId="77777777" w:rsidR="009738ED" w:rsidRPr="00457DF6" w:rsidRDefault="009738ED" w:rsidP="009738ED">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326</w:t>
            </w:r>
          </w:p>
        </w:tc>
        <w:tc>
          <w:tcPr>
            <w:tcW w:w="270" w:type="dxa"/>
            <w:shd w:val="clear" w:color="auto" w:fill="FFFFFF" w:themeFill="background1"/>
          </w:tcPr>
          <w:p w14:paraId="2017709B"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3E47A919" w14:textId="77777777" w:rsidR="009738ED" w:rsidRPr="00457DF6" w:rsidRDefault="009738ED" w:rsidP="009738ED">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17,342</w:t>
            </w:r>
          </w:p>
        </w:tc>
        <w:tc>
          <w:tcPr>
            <w:tcW w:w="270" w:type="dxa"/>
            <w:shd w:val="clear" w:color="auto" w:fill="FFFFFF" w:themeFill="background1"/>
          </w:tcPr>
          <w:p w14:paraId="5E2F0629" w14:textId="77777777" w:rsidR="009738ED" w:rsidRPr="00457DF6" w:rsidRDefault="009738ED" w:rsidP="009738ED">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4D0C4A2E" w14:textId="77777777" w:rsidR="009738ED" w:rsidRPr="00457DF6" w:rsidRDefault="009738ED" w:rsidP="009738ED">
            <w:pPr>
              <w:tabs>
                <w:tab w:val="decimal" w:pos="740"/>
              </w:tabs>
              <w:spacing w:line="240" w:lineRule="atLeast"/>
              <w:ind w:left="-110" w:right="-108"/>
              <w:rPr>
                <w:rFonts w:cs="Times New Roman"/>
                <w:sz w:val="18"/>
                <w:szCs w:val="18"/>
              </w:rPr>
            </w:pPr>
            <w:r w:rsidRPr="00457DF6">
              <w:rPr>
                <w:rFonts w:cs="Times New Roman"/>
                <w:sz w:val="18"/>
                <w:szCs w:val="18"/>
              </w:rPr>
              <w:t>111</w:t>
            </w:r>
          </w:p>
        </w:tc>
        <w:tc>
          <w:tcPr>
            <w:tcW w:w="255" w:type="dxa"/>
            <w:shd w:val="clear" w:color="auto" w:fill="FFFFFF" w:themeFill="background1"/>
          </w:tcPr>
          <w:p w14:paraId="6B86A724" w14:textId="77777777" w:rsidR="009738ED" w:rsidRPr="00457DF6" w:rsidRDefault="009738ED" w:rsidP="009738ED">
            <w:pPr>
              <w:tabs>
                <w:tab w:val="decimal" w:pos="740"/>
              </w:tabs>
              <w:spacing w:line="240" w:lineRule="atLeast"/>
              <w:ind w:left="-110" w:right="-108"/>
              <w:rPr>
                <w:rFonts w:cs="Times New Roman"/>
                <w:sz w:val="18"/>
                <w:szCs w:val="18"/>
              </w:rPr>
            </w:pPr>
          </w:p>
        </w:tc>
        <w:tc>
          <w:tcPr>
            <w:tcW w:w="1041" w:type="dxa"/>
            <w:shd w:val="clear" w:color="auto" w:fill="FFFFFF" w:themeFill="background1"/>
          </w:tcPr>
          <w:p w14:paraId="27C70784" w14:textId="77777777" w:rsidR="009738ED" w:rsidRPr="00457DF6" w:rsidRDefault="009738ED" w:rsidP="009738ED">
            <w:pPr>
              <w:tabs>
                <w:tab w:val="decimal" w:pos="740"/>
              </w:tabs>
              <w:spacing w:line="240" w:lineRule="atLeast"/>
              <w:ind w:left="-110" w:right="-108"/>
              <w:rPr>
                <w:rFonts w:cs="Times New Roman"/>
                <w:sz w:val="18"/>
                <w:szCs w:val="18"/>
              </w:rPr>
            </w:pPr>
            <w:r w:rsidRPr="00457DF6">
              <w:rPr>
                <w:rFonts w:cs="Times New Roman"/>
                <w:sz w:val="18"/>
                <w:szCs w:val="18"/>
              </w:rPr>
              <w:t>17,895</w:t>
            </w:r>
          </w:p>
        </w:tc>
      </w:tr>
      <w:tr w:rsidR="00412489" w:rsidRPr="003E3E1F" w14:paraId="5A397BF9" w14:textId="77777777" w:rsidTr="00457DF6">
        <w:tc>
          <w:tcPr>
            <w:tcW w:w="2394" w:type="dxa"/>
            <w:shd w:val="clear" w:color="auto" w:fill="FFFFFF" w:themeFill="background1"/>
            <w:vAlign w:val="center"/>
          </w:tcPr>
          <w:p w14:paraId="2FB4D7F1" w14:textId="461C43DE" w:rsidR="00412489" w:rsidRPr="00457DF6" w:rsidRDefault="00412489" w:rsidP="00412489">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Trade accounts payable</w:t>
            </w:r>
          </w:p>
        </w:tc>
        <w:tc>
          <w:tcPr>
            <w:tcW w:w="1008" w:type="dxa"/>
            <w:shd w:val="clear" w:color="auto" w:fill="FFFFFF" w:themeFill="background1"/>
            <w:vAlign w:val="center"/>
          </w:tcPr>
          <w:p w14:paraId="47CCF910" w14:textId="0C196270" w:rsidR="00412489" w:rsidRPr="00412489"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heme="minorBidi"/>
                <w:snapToGrid/>
                <w:sz w:val="18"/>
                <w:szCs w:val="18"/>
                <w:lang w:val="en-US" w:eastAsia="en-US"/>
              </w:rPr>
            </w:pPr>
            <w:r>
              <w:rPr>
                <w:rFonts w:ascii="Times New Roman" w:eastAsia="Times New Roman" w:hAnsi="Times New Roman" w:cstheme="minorBidi"/>
                <w:snapToGrid/>
                <w:sz w:val="18"/>
                <w:szCs w:val="18"/>
                <w:lang w:val="en-US" w:eastAsia="en-US"/>
              </w:rPr>
              <w:t>(219,979)</w:t>
            </w:r>
          </w:p>
        </w:tc>
        <w:tc>
          <w:tcPr>
            <w:tcW w:w="270" w:type="dxa"/>
            <w:shd w:val="clear" w:color="auto" w:fill="FFFFFF" w:themeFill="background1"/>
          </w:tcPr>
          <w:p w14:paraId="1D7BC3B7"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30100259" w14:textId="2226B34F"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(1,730)</w:t>
            </w:r>
          </w:p>
        </w:tc>
        <w:tc>
          <w:tcPr>
            <w:tcW w:w="270" w:type="dxa"/>
            <w:tcBorders>
              <w:left w:val="nil"/>
            </w:tcBorders>
            <w:shd w:val="clear" w:color="auto" w:fill="FFFFFF" w:themeFill="background1"/>
          </w:tcPr>
          <w:p w14:paraId="7136D304"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5F4A339E" w14:textId="1C2E6ED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(6,479)</w:t>
            </w:r>
          </w:p>
        </w:tc>
        <w:tc>
          <w:tcPr>
            <w:tcW w:w="270" w:type="dxa"/>
            <w:shd w:val="clear" w:color="auto" w:fill="FFFFFF" w:themeFill="background1"/>
          </w:tcPr>
          <w:p w14:paraId="3CAB1548"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0A5C3FAE" w14:textId="5F3B3739" w:rsidR="00412489" w:rsidRPr="00AD1462"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AD1462">
              <w:rPr>
                <w:rFonts w:ascii="Times New Roman" w:hAnsi="Times New Roman" w:cs="Times New Roman"/>
                <w:sz w:val="18"/>
                <w:szCs w:val="18"/>
                <w:lang w:val="en-US"/>
              </w:rPr>
              <w:t>-</w:t>
            </w:r>
          </w:p>
        </w:tc>
        <w:tc>
          <w:tcPr>
            <w:tcW w:w="270" w:type="dxa"/>
            <w:shd w:val="clear" w:color="auto" w:fill="FFFFFF" w:themeFill="background1"/>
          </w:tcPr>
          <w:p w14:paraId="1003A57E"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76F09DD9" w14:textId="4E6F80D9" w:rsidR="00412489" w:rsidRPr="00457DF6" w:rsidRDefault="00412489" w:rsidP="00412489">
            <w:pPr>
              <w:tabs>
                <w:tab w:val="decimal" w:pos="740"/>
              </w:tabs>
              <w:spacing w:line="240" w:lineRule="atLeast"/>
              <w:ind w:left="-110" w:right="-108"/>
              <w:rPr>
                <w:rFonts w:cs="Times New Roman"/>
                <w:sz w:val="18"/>
                <w:szCs w:val="18"/>
              </w:rPr>
            </w:pPr>
            <w:r>
              <w:rPr>
                <w:rFonts w:cs="Times New Roman"/>
                <w:sz w:val="18"/>
                <w:szCs w:val="18"/>
              </w:rPr>
              <w:t>(228,188)</w:t>
            </w:r>
          </w:p>
        </w:tc>
        <w:tc>
          <w:tcPr>
            <w:tcW w:w="270" w:type="dxa"/>
            <w:shd w:val="clear" w:color="auto" w:fill="FFFFFF" w:themeFill="background1"/>
          </w:tcPr>
          <w:p w14:paraId="07E48E30"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26" w:type="dxa"/>
            <w:shd w:val="clear" w:color="auto" w:fill="FFFFFF" w:themeFill="background1"/>
            <w:vAlign w:val="center"/>
          </w:tcPr>
          <w:p w14:paraId="662F80C1"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(69,475)</w:t>
            </w:r>
          </w:p>
        </w:tc>
        <w:tc>
          <w:tcPr>
            <w:tcW w:w="255" w:type="dxa"/>
            <w:shd w:val="clear" w:color="auto" w:fill="FFFFFF" w:themeFill="background1"/>
          </w:tcPr>
          <w:p w14:paraId="476B6A98"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7EE51412"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(2,450)</w:t>
            </w:r>
          </w:p>
        </w:tc>
        <w:tc>
          <w:tcPr>
            <w:tcW w:w="270" w:type="dxa"/>
            <w:shd w:val="clear" w:color="auto" w:fill="FFFFFF" w:themeFill="background1"/>
          </w:tcPr>
          <w:p w14:paraId="353FE1FD"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6ECD6CAA"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(968)</w:t>
            </w:r>
          </w:p>
        </w:tc>
        <w:tc>
          <w:tcPr>
            <w:tcW w:w="270" w:type="dxa"/>
            <w:shd w:val="clear" w:color="auto" w:fill="FFFFFF" w:themeFill="background1"/>
          </w:tcPr>
          <w:p w14:paraId="59CEBA14" w14:textId="77777777" w:rsidR="00412489" w:rsidRPr="00457DF6" w:rsidRDefault="00412489" w:rsidP="00412489">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6AC58913"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rPr>
            </w:pPr>
            <w:r w:rsidRPr="00457DF6">
              <w:rPr>
                <w:rFonts w:ascii="Times New Roman" w:hAnsi="Times New Roman" w:cs="Times New Roman"/>
                <w:sz w:val="18"/>
                <w:szCs w:val="18"/>
              </w:rPr>
              <w:t>-</w:t>
            </w:r>
          </w:p>
        </w:tc>
        <w:tc>
          <w:tcPr>
            <w:tcW w:w="255" w:type="dxa"/>
            <w:shd w:val="clear" w:color="auto" w:fill="FFFFFF" w:themeFill="background1"/>
          </w:tcPr>
          <w:p w14:paraId="372888C0"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41" w:type="dxa"/>
            <w:shd w:val="clear" w:color="auto" w:fill="FFFFFF" w:themeFill="background1"/>
          </w:tcPr>
          <w:p w14:paraId="2913087D"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(72,893)</w:t>
            </w:r>
          </w:p>
        </w:tc>
      </w:tr>
      <w:tr w:rsidR="00412489" w:rsidRPr="003E3E1F" w14:paraId="74CAD6C2" w14:textId="77777777" w:rsidTr="00457DF6">
        <w:tc>
          <w:tcPr>
            <w:tcW w:w="2394" w:type="dxa"/>
            <w:shd w:val="clear" w:color="auto" w:fill="FFFFFF" w:themeFill="background1"/>
            <w:vAlign w:val="center"/>
          </w:tcPr>
          <w:p w14:paraId="6A55F41E" w14:textId="3C96F014" w:rsidR="00412489" w:rsidRPr="00457DF6" w:rsidRDefault="00412489" w:rsidP="00412489">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Other payables</w:t>
            </w:r>
          </w:p>
        </w:tc>
        <w:tc>
          <w:tcPr>
            <w:tcW w:w="1008" w:type="dxa"/>
            <w:shd w:val="clear" w:color="auto" w:fill="FFFFFF" w:themeFill="background1"/>
            <w:vAlign w:val="center"/>
          </w:tcPr>
          <w:p w14:paraId="7E831BFB" w14:textId="0B8FA2E2"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(22,363)</w:t>
            </w:r>
          </w:p>
        </w:tc>
        <w:tc>
          <w:tcPr>
            <w:tcW w:w="270" w:type="dxa"/>
            <w:shd w:val="clear" w:color="auto" w:fill="FFFFFF" w:themeFill="background1"/>
          </w:tcPr>
          <w:p w14:paraId="06D55A68"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41FA02C0" w14:textId="206876F8" w:rsidR="00412489"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2F4857B8"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559EAC4" w14:textId="6E5B44D4"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(26,361)</w:t>
            </w:r>
          </w:p>
        </w:tc>
        <w:tc>
          <w:tcPr>
            <w:tcW w:w="270" w:type="dxa"/>
            <w:shd w:val="clear" w:color="auto" w:fill="FFFFFF" w:themeFill="background1"/>
          </w:tcPr>
          <w:p w14:paraId="6590082A"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61961E7A" w14:textId="3E6C7C4A" w:rsidR="00412489" w:rsidRPr="00AD1462"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AD1462">
              <w:rPr>
                <w:rFonts w:ascii="Times New Roman" w:hAnsi="Times New Roman" w:cs="Times New Roman"/>
                <w:sz w:val="18"/>
                <w:szCs w:val="18"/>
                <w:lang w:val="en-US"/>
              </w:rPr>
              <w:t>-</w:t>
            </w:r>
          </w:p>
        </w:tc>
        <w:tc>
          <w:tcPr>
            <w:tcW w:w="270" w:type="dxa"/>
            <w:shd w:val="clear" w:color="auto" w:fill="FFFFFF" w:themeFill="background1"/>
          </w:tcPr>
          <w:p w14:paraId="571C2BC0"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17" w:type="dxa"/>
            <w:shd w:val="clear" w:color="auto" w:fill="FFFFFF" w:themeFill="background1"/>
          </w:tcPr>
          <w:p w14:paraId="6EC74122" w14:textId="09E30E5C" w:rsidR="00412489" w:rsidRPr="00457DF6" w:rsidRDefault="00412489" w:rsidP="00412489">
            <w:pPr>
              <w:tabs>
                <w:tab w:val="decimal" w:pos="740"/>
              </w:tabs>
              <w:spacing w:line="240" w:lineRule="atLeast"/>
              <w:ind w:left="-110" w:right="-108"/>
              <w:rPr>
                <w:rFonts w:cs="Times New Roman"/>
                <w:sz w:val="18"/>
                <w:szCs w:val="18"/>
              </w:rPr>
            </w:pPr>
            <w:r>
              <w:rPr>
                <w:rFonts w:cs="Times New Roman"/>
                <w:sz w:val="18"/>
                <w:szCs w:val="18"/>
              </w:rPr>
              <w:t>(48,724)</w:t>
            </w:r>
          </w:p>
        </w:tc>
        <w:tc>
          <w:tcPr>
            <w:tcW w:w="270" w:type="dxa"/>
            <w:shd w:val="clear" w:color="auto" w:fill="FFFFFF" w:themeFill="background1"/>
          </w:tcPr>
          <w:p w14:paraId="6D1AB421"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26" w:type="dxa"/>
            <w:shd w:val="clear" w:color="auto" w:fill="FFFFFF" w:themeFill="background1"/>
            <w:vAlign w:val="center"/>
          </w:tcPr>
          <w:p w14:paraId="347D3CB7"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(9,984)</w:t>
            </w:r>
          </w:p>
        </w:tc>
        <w:tc>
          <w:tcPr>
            <w:tcW w:w="255" w:type="dxa"/>
            <w:shd w:val="clear" w:color="auto" w:fill="FFFFFF" w:themeFill="background1"/>
          </w:tcPr>
          <w:p w14:paraId="438F1385"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4" w:type="dxa"/>
            <w:gridSpan w:val="2"/>
            <w:shd w:val="clear" w:color="auto" w:fill="FFFFFF" w:themeFill="background1"/>
            <w:vAlign w:val="bottom"/>
          </w:tcPr>
          <w:p w14:paraId="62ECA364"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(655)</w:t>
            </w:r>
          </w:p>
        </w:tc>
        <w:tc>
          <w:tcPr>
            <w:tcW w:w="270" w:type="dxa"/>
            <w:shd w:val="clear" w:color="auto" w:fill="FFFFFF" w:themeFill="background1"/>
          </w:tcPr>
          <w:p w14:paraId="2B451782"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14A3AA73"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(29,926)</w:t>
            </w:r>
          </w:p>
        </w:tc>
        <w:tc>
          <w:tcPr>
            <w:tcW w:w="270" w:type="dxa"/>
            <w:shd w:val="clear" w:color="auto" w:fill="FFFFFF" w:themeFill="background1"/>
          </w:tcPr>
          <w:p w14:paraId="65CEB78C" w14:textId="77777777" w:rsidR="00412489" w:rsidRPr="00457DF6" w:rsidRDefault="00412489" w:rsidP="00412489">
            <w:pPr>
              <w:tabs>
                <w:tab w:val="decimal" w:pos="740"/>
              </w:tabs>
              <w:spacing w:line="240" w:lineRule="atLeast"/>
              <w:ind w:left="-110" w:right="-108"/>
              <w:rPr>
                <w:rFonts w:cs="Times New Roman"/>
                <w:sz w:val="18"/>
                <w:szCs w:val="18"/>
              </w:rPr>
            </w:pPr>
          </w:p>
        </w:tc>
        <w:tc>
          <w:tcPr>
            <w:tcW w:w="999" w:type="dxa"/>
            <w:shd w:val="clear" w:color="auto" w:fill="FFFFFF" w:themeFill="background1"/>
          </w:tcPr>
          <w:p w14:paraId="4664516C"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(217)</w:t>
            </w:r>
          </w:p>
        </w:tc>
        <w:tc>
          <w:tcPr>
            <w:tcW w:w="255" w:type="dxa"/>
            <w:shd w:val="clear" w:color="auto" w:fill="FFFFFF" w:themeFill="background1"/>
          </w:tcPr>
          <w:p w14:paraId="119474BA"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41" w:type="dxa"/>
            <w:shd w:val="clear" w:color="auto" w:fill="FFFFFF" w:themeFill="background1"/>
          </w:tcPr>
          <w:p w14:paraId="074ECAE8"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(40,782)</w:t>
            </w:r>
          </w:p>
        </w:tc>
      </w:tr>
      <w:tr w:rsidR="00412489" w:rsidRPr="003E3E1F" w14:paraId="74FCE17B" w14:textId="77777777" w:rsidTr="00457DF6">
        <w:tc>
          <w:tcPr>
            <w:tcW w:w="2394" w:type="dxa"/>
            <w:shd w:val="clear" w:color="auto" w:fill="FFFFFF" w:themeFill="background1"/>
            <w:vAlign w:val="center"/>
          </w:tcPr>
          <w:p w14:paraId="249DBE53" w14:textId="50E983D8" w:rsidR="00412489" w:rsidRPr="00457DF6" w:rsidRDefault="00A01D6D" w:rsidP="00412489">
            <w:pPr>
              <w:pStyle w:val="30"/>
              <w:tabs>
                <w:tab w:val="clear" w:pos="360"/>
                <w:tab w:val="clear" w:pos="720"/>
              </w:tabs>
              <w:spacing w:line="240" w:lineRule="atLeast"/>
              <w:ind w:left="162" w:hanging="162"/>
              <w:rPr>
                <w:rFonts w:cs="Times New Roman"/>
                <w:sz w:val="18"/>
                <w:szCs w:val="18"/>
                <w:lang w:val="en-US"/>
              </w:rPr>
            </w:pPr>
            <w:r w:rsidRPr="003E3E1F">
              <w:rPr>
                <w:rFonts w:cs="Times New Roman"/>
                <w:sz w:val="18"/>
                <w:szCs w:val="18"/>
                <w:lang w:val="en-US"/>
              </w:rPr>
              <w:t xml:space="preserve">Other non-current </w:t>
            </w:r>
            <w:r>
              <w:rPr>
                <w:rFonts w:cs="Times New Roman"/>
                <w:sz w:val="18"/>
                <w:szCs w:val="18"/>
                <w:lang w:val="en-US"/>
              </w:rPr>
              <w:t>payables</w:t>
            </w:r>
          </w:p>
        </w:tc>
        <w:tc>
          <w:tcPr>
            <w:tcW w:w="1008" w:type="dxa"/>
            <w:shd w:val="clear" w:color="auto" w:fill="FFFFFF" w:themeFill="background1"/>
            <w:vAlign w:val="center"/>
          </w:tcPr>
          <w:p w14:paraId="529B34B7" w14:textId="13C70300"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(3,172)</w:t>
            </w:r>
          </w:p>
        </w:tc>
        <w:tc>
          <w:tcPr>
            <w:tcW w:w="270" w:type="dxa"/>
            <w:shd w:val="clear" w:color="auto" w:fill="FFFFFF" w:themeFill="background1"/>
          </w:tcPr>
          <w:p w14:paraId="27424406"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7" w:type="dxa"/>
            <w:shd w:val="clear" w:color="auto" w:fill="FFFFFF" w:themeFill="background1"/>
            <w:vAlign w:val="bottom"/>
          </w:tcPr>
          <w:p w14:paraId="3438511A" w14:textId="54CACCCC" w:rsidR="00412489" w:rsidRPr="00457DF6"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6F8C31C0"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705D94BF" w14:textId="7043755E"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(35,151)</w:t>
            </w:r>
          </w:p>
        </w:tc>
        <w:tc>
          <w:tcPr>
            <w:tcW w:w="270" w:type="dxa"/>
            <w:shd w:val="clear" w:color="auto" w:fill="FFFFFF" w:themeFill="background1"/>
          </w:tcPr>
          <w:p w14:paraId="51206948"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53" w:type="dxa"/>
            <w:shd w:val="clear" w:color="auto" w:fill="FFFFFF" w:themeFill="background1"/>
          </w:tcPr>
          <w:p w14:paraId="6373DFC6" w14:textId="66FA78A1" w:rsidR="00412489" w:rsidRPr="00AD1462"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cs/>
                <w:lang w:val="en-US"/>
              </w:rPr>
            </w:pPr>
            <w:r w:rsidRPr="00AD1462">
              <w:rPr>
                <w:rFonts w:ascii="Times New Roman" w:hAnsi="Times New Roman" w:cs="Times New Roman" w:hint="cs"/>
                <w:sz w:val="18"/>
                <w:szCs w:val="18"/>
                <w:cs/>
                <w:lang w:val="en-US"/>
              </w:rPr>
              <w:t>-</w:t>
            </w:r>
          </w:p>
        </w:tc>
        <w:tc>
          <w:tcPr>
            <w:tcW w:w="270" w:type="dxa"/>
            <w:shd w:val="clear" w:color="auto" w:fill="FFFFFF" w:themeFill="background1"/>
          </w:tcPr>
          <w:p w14:paraId="6F5C88FE"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17" w:type="dxa"/>
            <w:tcBorders>
              <w:bottom w:val="single" w:sz="4" w:space="0" w:color="auto"/>
            </w:tcBorders>
            <w:shd w:val="clear" w:color="auto" w:fill="FFFFFF" w:themeFill="background1"/>
          </w:tcPr>
          <w:p w14:paraId="4C005EDA" w14:textId="5A2FF1BB" w:rsidR="00412489" w:rsidRPr="00457DF6" w:rsidRDefault="00412489" w:rsidP="00412489">
            <w:pPr>
              <w:tabs>
                <w:tab w:val="decimal" w:pos="740"/>
              </w:tabs>
              <w:spacing w:line="240" w:lineRule="atLeast"/>
              <w:ind w:left="-110" w:right="-108"/>
              <w:rPr>
                <w:rFonts w:cs="Times New Roman"/>
                <w:sz w:val="18"/>
                <w:szCs w:val="18"/>
              </w:rPr>
            </w:pPr>
            <w:r>
              <w:rPr>
                <w:rFonts w:cs="Times New Roman"/>
                <w:sz w:val="18"/>
                <w:szCs w:val="18"/>
              </w:rPr>
              <w:t>(38,323)</w:t>
            </w:r>
          </w:p>
        </w:tc>
        <w:tc>
          <w:tcPr>
            <w:tcW w:w="270" w:type="dxa"/>
            <w:shd w:val="clear" w:color="auto" w:fill="FFFFFF" w:themeFill="background1"/>
          </w:tcPr>
          <w:p w14:paraId="45439E4C"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26" w:type="dxa"/>
            <w:tcBorders>
              <w:bottom w:val="single" w:sz="4" w:space="0" w:color="auto"/>
            </w:tcBorders>
            <w:shd w:val="clear" w:color="auto" w:fill="FFFFFF" w:themeFill="background1"/>
            <w:vAlign w:val="center"/>
          </w:tcPr>
          <w:p w14:paraId="4E1C9FED"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w:t>
            </w:r>
          </w:p>
        </w:tc>
        <w:tc>
          <w:tcPr>
            <w:tcW w:w="255" w:type="dxa"/>
            <w:shd w:val="clear" w:color="auto" w:fill="FFFFFF" w:themeFill="background1"/>
          </w:tcPr>
          <w:p w14:paraId="3B302A87"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4" w:type="dxa"/>
            <w:gridSpan w:val="2"/>
            <w:tcBorders>
              <w:bottom w:val="single" w:sz="4" w:space="0" w:color="auto"/>
            </w:tcBorders>
            <w:shd w:val="clear" w:color="auto" w:fill="FFFFFF" w:themeFill="background1"/>
            <w:vAlign w:val="bottom"/>
          </w:tcPr>
          <w:p w14:paraId="41DC584E"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3D348B51"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23D17A3E"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(54,454)</w:t>
            </w:r>
          </w:p>
        </w:tc>
        <w:tc>
          <w:tcPr>
            <w:tcW w:w="270" w:type="dxa"/>
            <w:shd w:val="clear" w:color="auto" w:fill="FFFFFF" w:themeFill="background1"/>
          </w:tcPr>
          <w:p w14:paraId="364B71DE" w14:textId="77777777" w:rsidR="00412489" w:rsidRPr="00457DF6" w:rsidRDefault="00412489" w:rsidP="00412489">
            <w:pPr>
              <w:tabs>
                <w:tab w:val="decimal" w:pos="740"/>
              </w:tabs>
              <w:spacing w:line="240" w:lineRule="atLeast"/>
              <w:ind w:left="-110" w:right="-108"/>
              <w:rPr>
                <w:rFonts w:cs="Times New Roman"/>
                <w:sz w:val="18"/>
                <w:szCs w:val="18"/>
              </w:rPr>
            </w:pPr>
          </w:p>
        </w:tc>
        <w:tc>
          <w:tcPr>
            <w:tcW w:w="999" w:type="dxa"/>
            <w:tcBorders>
              <w:bottom w:val="single" w:sz="4" w:space="0" w:color="auto"/>
            </w:tcBorders>
            <w:shd w:val="clear" w:color="auto" w:fill="FFFFFF" w:themeFill="background1"/>
          </w:tcPr>
          <w:p w14:paraId="075C2738"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rPr>
            </w:pPr>
            <w:r w:rsidRPr="00457DF6">
              <w:rPr>
                <w:rFonts w:ascii="Times New Roman" w:hAnsi="Times New Roman" w:cs="Times New Roman"/>
                <w:sz w:val="18"/>
                <w:szCs w:val="18"/>
              </w:rPr>
              <w:t>-</w:t>
            </w:r>
          </w:p>
        </w:tc>
        <w:tc>
          <w:tcPr>
            <w:tcW w:w="255" w:type="dxa"/>
            <w:shd w:val="clear" w:color="auto" w:fill="FFFFFF" w:themeFill="background1"/>
          </w:tcPr>
          <w:p w14:paraId="75595373"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41" w:type="dxa"/>
            <w:tcBorders>
              <w:bottom w:val="single" w:sz="4" w:space="0" w:color="auto"/>
            </w:tcBorders>
            <w:shd w:val="clear" w:color="auto" w:fill="FFFFFF" w:themeFill="background1"/>
          </w:tcPr>
          <w:p w14:paraId="7EE3673F"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(54,454)</w:t>
            </w:r>
          </w:p>
        </w:tc>
      </w:tr>
      <w:tr w:rsidR="00412489" w:rsidRPr="003E3E1F" w14:paraId="565E49DB" w14:textId="77777777" w:rsidTr="00457DF6">
        <w:tc>
          <w:tcPr>
            <w:tcW w:w="2394" w:type="dxa"/>
            <w:shd w:val="clear" w:color="auto" w:fill="FFFFFF" w:themeFill="background1"/>
          </w:tcPr>
          <w:p w14:paraId="0AD3FE02" w14:textId="16472806" w:rsidR="00412489" w:rsidRPr="00457DF6" w:rsidRDefault="00412489" w:rsidP="00412489">
            <w:pPr>
              <w:pStyle w:val="30"/>
              <w:tabs>
                <w:tab w:val="clear" w:pos="360"/>
                <w:tab w:val="clear" w:pos="720"/>
              </w:tabs>
              <w:spacing w:line="240" w:lineRule="atLeast"/>
              <w:ind w:left="162" w:hanging="162"/>
              <w:rPr>
                <w:rFonts w:cs="Times New Roman"/>
                <w:b/>
                <w:bCs/>
                <w:sz w:val="18"/>
                <w:szCs w:val="18"/>
                <w:lang w:val="en-US"/>
              </w:rPr>
            </w:pPr>
            <w:r w:rsidRPr="009738ED">
              <w:rPr>
                <w:b/>
                <w:bCs/>
                <w:sz w:val="18"/>
                <w:szCs w:val="18"/>
                <w:lang w:val="en-US"/>
              </w:rPr>
              <w:t xml:space="preserve">Net statement of financial </w:t>
            </w:r>
            <w:r>
              <w:rPr>
                <w:b/>
                <w:bCs/>
                <w:sz w:val="18"/>
                <w:szCs w:val="18"/>
                <w:cs/>
                <w:lang w:val="en-US"/>
              </w:rPr>
              <w:br/>
            </w:r>
            <w:r>
              <w:rPr>
                <w:rFonts w:hint="cs"/>
                <w:b/>
                <w:bCs/>
                <w:sz w:val="18"/>
                <w:szCs w:val="18"/>
                <w:cs/>
                <w:lang w:val="en-US"/>
              </w:rPr>
              <w:t xml:space="preserve">   </w:t>
            </w:r>
            <w:r w:rsidRPr="009738ED">
              <w:rPr>
                <w:b/>
                <w:bCs/>
                <w:sz w:val="18"/>
                <w:szCs w:val="18"/>
                <w:lang w:val="en-US"/>
              </w:rPr>
              <w:t xml:space="preserve">position exposure            </w:t>
            </w:r>
          </w:p>
        </w:tc>
        <w:tc>
          <w:tcPr>
            <w:tcW w:w="1008" w:type="dxa"/>
            <w:tcBorders>
              <w:top w:val="single" w:sz="4" w:space="0" w:color="auto"/>
            </w:tcBorders>
            <w:shd w:val="clear" w:color="auto" w:fill="FFFFFF" w:themeFill="background1"/>
            <w:vAlign w:val="center"/>
          </w:tcPr>
          <w:p w14:paraId="0E694314" w14:textId="77777777" w:rsidR="00412489"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01C4586A" w14:textId="24B484A9"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40,287</w:t>
            </w:r>
          </w:p>
        </w:tc>
        <w:tc>
          <w:tcPr>
            <w:tcW w:w="270" w:type="dxa"/>
            <w:shd w:val="clear" w:color="auto" w:fill="FFFFFF" w:themeFill="background1"/>
          </w:tcPr>
          <w:p w14:paraId="64808B22"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tcBorders>
              <w:top w:val="single" w:sz="4" w:space="0" w:color="auto"/>
            </w:tcBorders>
            <w:shd w:val="clear" w:color="auto" w:fill="FFFFFF" w:themeFill="background1"/>
            <w:vAlign w:val="bottom"/>
          </w:tcPr>
          <w:p w14:paraId="32669323" w14:textId="14292157" w:rsidR="00412489" w:rsidRPr="00457DF6" w:rsidRDefault="00513311"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(807)</w:t>
            </w:r>
          </w:p>
        </w:tc>
        <w:tc>
          <w:tcPr>
            <w:tcW w:w="270" w:type="dxa"/>
            <w:tcBorders>
              <w:left w:val="nil"/>
            </w:tcBorders>
            <w:shd w:val="clear" w:color="auto" w:fill="FFFFFF" w:themeFill="background1"/>
          </w:tcPr>
          <w:p w14:paraId="242772E5"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tcBorders>
            <w:shd w:val="clear" w:color="auto" w:fill="FFFFFF" w:themeFill="background1"/>
            <w:vAlign w:val="bottom"/>
          </w:tcPr>
          <w:p w14:paraId="186F721E" w14:textId="7519D1AC" w:rsidR="00412489" w:rsidRPr="00457DF6" w:rsidRDefault="00513311"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(59,344)</w:t>
            </w:r>
          </w:p>
        </w:tc>
        <w:tc>
          <w:tcPr>
            <w:tcW w:w="270" w:type="dxa"/>
            <w:shd w:val="clear" w:color="auto" w:fill="FFFFFF" w:themeFill="background1"/>
          </w:tcPr>
          <w:p w14:paraId="0679A1D9"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tcBorders>
              <w:top w:val="single" w:sz="4" w:space="0" w:color="auto"/>
            </w:tcBorders>
            <w:shd w:val="clear" w:color="auto" w:fill="FFFFFF" w:themeFill="background1"/>
          </w:tcPr>
          <w:p w14:paraId="2605BD36" w14:textId="77777777" w:rsidR="00412489" w:rsidRDefault="00412489" w:rsidP="00412489">
            <w:pPr>
              <w:tabs>
                <w:tab w:val="decimal" w:pos="740"/>
              </w:tabs>
              <w:spacing w:line="240" w:lineRule="atLeast"/>
              <w:ind w:left="-110" w:right="-108"/>
              <w:rPr>
                <w:rFonts w:cs="Times New Roman"/>
                <w:b/>
                <w:bCs/>
                <w:sz w:val="18"/>
                <w:szCs w:val="18"/>
                <w:lang w:bidi="th-TH"/>
              </w:rPr>
            </w:pPr>
          </w:p>
          <w:p w14:paraId="0342B71C" w14:textId="19C825DA" w:rsidR="00513311" w:rsidRPr="00457DF6" w:rsidRDefault="00513311" w:rsidP="00412489">
            <w:pPr>
              <w:tabs>
                <w:tab w:val="decimal" w:pos="740"/>
              </w:tabs>
              <w:spacing w:line="240" w:lineRule="atLeast"/>
              <w:ind w:left="-110" w:right="-108"/>
              <w:rPr>
                <w:rFonts w:cs="Times New Roman"/>
                <w:b/>
                <w:bCs/>
                <w:sz w:val="18"/>
                <w:szCs w:val="18"/>
                <w:cs/>
                <w:lang w:bidi="th-TH"/>
              </w:rPr>
            </w:pPr>
            <w:r>
              <w:rPr>
                <w:rFonts w:cs="Times New Roman"/>
                <w:b/>
                <w:bCs/>
                <w:sz w:val="18"/>
                <w:szCs w:val="18"/>
                <w:lang w:bidi="th-TH"/>
              </w:rPr>
              <w:t>103</w:t>
            </w:r>
          </w:p>
        </w:tc>
        <w:tc>
          <w:tcPr>
            <w:tcW w:w="270" w:type="dxa"/>
            <w:shd w:val="clear" w:color="auto" w:fill="FFFFFF" w:themeFill="background1"/>
          </w:tcPr>
          <w:p w14:paraId="31776645" w14:textId="77777777" w:rsidR="00412489" w:rsidRPr="00457DF6" w:rsidRDefault="00412489" w:rsidP="00412489">
            <w:pPr>
              <w:tabs>
                <w:tab w:val="decimal" w:pos="740"/>
              </w:tabs>
              <w:spacing w:line="240" w:lineRule="atLeast"/>
              <w:ind w:left="-110" w:right="-108"/>
              <w:rPr>
                <w:rFonts w:cs="Times New Roman"/>
                <w:b/>
                <w:bCs/>
                <w:sz w:val="18"/>
                <w:szCs w:val="18"/>
                <w:lang w:bidi="th-TH"/>
              </w:rPr>
            </w:pPr>
          </w:p>
        </w:tc>
        <w:tc>
          <w:tcPr>
            <w:tcW w:w="1017" w:type="dxa"/>
            <w:tcBorders>
              <w:top w:val="single" w:sz="4" w:space="0" w:color="auto"/>
            </w:tcBorders>
            <w:shd w:val="clear" w:color="auto" w:fill="FFFFFF" w:themeFill="background1"/>
          </w:tcPr>
          <w:p w14:paraId="56C90017" w14:textId="77777777" w:rsidR="00412489" w:rsidRDefault="00412489" w:rsidP="00412489">
            <w:pPr>
              <w:tabs>
                <w:tab w:val="decimal" w:pos="740"/>
              </w:tabs>
              <w:spacing w:line="240" w:lineRule="atLeast"/>
              <w:ind w:left="-110" w:right="-108"/>
              <w:rPr>
                <w:rFonts w:cs="Times New Roman"/>
                <w:b/>
                <w:bCs/>
                <w:sz w:val="18"/>
                <w:szCs w:val="18"/>
                <w:lang w:bidi="th-TH"/>
              </w:rPr>
            </w:pPr>
          </w:p>
          <w:p w14:paraId="4C9B2847" w14:textId="356518E1" w:rsidR="00513311" w:rsidRPr="00457DF6" w:rsidRDefault="00513311" w:rsidP="00412489">
            <w:pPr>
              <w:tabs>
                <w:tab w:val="decimal" w:pos="740"/>
              </w:tabs>
              <w:spacing w:line="240" w:lineRule="atLeast"/>
              <w:ind w:left="-110" w:right="-108"/>
              <w:rPr>
                <w:rFonts w:cs="Times New Roman"/>
                <w:b/>
                <w:bCs/>
                <w:sz w:val="18"/>
                <w:szCs w:val="18"/>
                <w:lang w:bidi="th-TH"/>
              </w:rPr>
            </w:pPr>
            <w:r>
              <w:rPr>
                <w:rFonts w:cs="Times New Roman"/>
                <w:b/>
                <w:bCs/>
                <w:sz w:val="18"/>
                <w:szCs w:val="18"/>
                <w:lang w:bidi="th-TH"/>
              </w:rPr>
              <w:t>(19,761)</w:t>
            </w:r>
          </w:p>
        </w:tc>
        <w:tc>
          <w:tcPr>
            <w:tcW w:w="270" w:type="dxa"/>
            <w:shd w:val="clear" w:color="auto" w:fill="FFFFFF" w:themeFill="background1"/>
          </w:tcPr>
          <w:p w14:paraId="77651A02"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tcBorders>
              <w:top w:val="single" w:sz="4" w:space="0" w:color="auto"/>
            </w:tcBorders>
            <w:shd w:val="clear" w:color="auto" w:fill="FFFFFF" w:themeFill="background1"/>
            <w:vAlign w:val="center"/>
          </w:tcPr>
          <w:p w14:paraId="7CA3C658" w14:textId="77777777" w:rsidR="00412489"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31FD157B"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457DF6">
              <w:rPr>
                <w:rFonts w:ascii="Times New Roman" w:eastAsia="Times New Roman" w:hAnsi="Times New Roman" w:cs="Times New Roman"/>
                <w:b/>
                <w:bCs/>
                <w:snapToGrid/>
                <w:sz w:val="18"/>
                <w:szCs w:val="18"/>
                <w:lang w:val="en-US" w:eastAsia="en-US"/>
              </w:rPr>
              <w:t>83,353</w:t>
            </w:r>
          </w:p>
        </w:tc>
        <w:tc>
          <w:tcPr>
            <w:tcW w:w="255" w:type="dxa"/>
            <w:shd w:val="clear" w:color="auto" w:fill="FFFFFF" w:themeFill="background1"/>
          </w:tcPr>
          <w:p w14:paraId="552DDEBB"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tcBorders>
              <w:top w:val="single" w:sz="4" w:space="0" w:color="auto"/>
            </w:tcBorders>
            <w:shd w:val="clear" w:color="auto" w:fill="FFFFFF" w:themeFill="background1"/>
            <w:vAlign w:val="bottom"/>
          </w:tcPr>
          <w:p w14:paraId="5BC69DF9"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(2,779)</w:t>
            </w:r>
          </w:p>
        </w:tc>
        <w:tc>
          <w:tcPr>
            <w:tcW w:w="270" w:type="dxa"/>
            <w:shd w:val="clear" w:color="auto" w:fill="FFFFFF" w:themeFill="background1"/>
          </w:tcPr>
          <w:p w14:paraId="6DA744D4"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62" w:type="dxa"/>
            <w:tcBorders>
              <w:top w:val="single" w:sz="4" w:space="0" w:color="auto"/>
            </w:tcBorders>
            <w:shd w:val="clear" w:color="auto" w:fill="FFFFFF" w:themeFill="background1"/>
            <w:vAlign w:val="bottom"/>
          </w:tcPr>
          <w:p w14:paraId="45085E05"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(68,006)</w:t>
            </w:r>
          </w:p>
        </w:tc>
        <w:tc>
          <w:tcPr>
            <w:tcW w:w="270" w:type="dxa"/>
            <w:shd w:val="clear" w:color="auto" w:fill="FFFFFF" w:themeFill="background1"/>
          </w:tcPr>
          <w:p w14:paraId="6D0BB9F5"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tcBorders>
              <w:top w:val="single" w:sz="4" w:space="0" w:color="auto"/>
            </w:tcBorders>
            <w:shd w:val="clear" w:color="auto" w:fill="FFFFFF" w:themeFill="background1"/>
          </w:tcPr>
          <w:p w14:paraId="75E9EB87" w14:textId="77777777" w:rsidR="00412489" w:rsidRDefault="00412489" w:rsidP="00412489">
            <w:pPr>
              <w:tabs>
                <w:tab w:val="decimal" w:pos="740"/>
              </w:tabs>
              <w:spacing w:line="240" w:lineRule="atLeast"/>
              <w:ind w:left="-110" w:right="-108"/>
              <w:rPr>
                <w:rFonts w:cs="Times New Roman"/>
                <w:b/>
                <w:bCs/>
                <w:sz w:val="18"/>
                <w:szCs w:val="18"/>
                <w:lang w:bidi="th-TH"/>
              </w:rPr>
            </w:pPr>
          </w:p>
          <w:p w14:paraId="29FDA03E" w14:textId="77777777" w:rsidR="00412489" w:rsidRPr="00457DF6" w:rsidRDefault="00412489" w:rsidP="00412489">
            <w:pPr>
              <w:tabs>
                <w:tab w:val="decimal" w:pos="740"/>
              </w:tabs>
              <w:spacing w:line="240" w:lineRule="atLeast"/>
              <w:ind w:left="-110" w:right="-108"/>
              <w:rPr>
                <w:rFonts w:cs="Times New Roman"/>
                <w:b/>
                <w:bCs/>
                <w:sz w:val="18"/>
                <w:szCs w:val="18"/>
                <w:cs/>
                <w:lang w:bidi="th-TH"/>
              </w:rPr>
            </w:pPr>
            <w:r w:rsidRPr="00457DF6">
              <w:rPr>
                <w:rFonts w:cs="Times New Roman"/>
                <w:b/>
                <w:bCs/>
                <w:sz w:val="18"/>
                <w:szCs w:val="18"/>
                <w:lang w:bidi="th-TH"/>
              </w:rPr>
              <w:t>(106)</w:t>
            </w:r>
          </w:p>
        </w:tc>
        <w:tc>
          <w:tcPr>
            <w:tcW w:w="255" w:type="dxa"/>
            <w:shd w:val="clear" w:color="auto" w:fill="FFFFFF" w:themeFill="background1"/>
          </w:tcPr>
          <w:p w14:paraId="01F92A4B" w14:textId="77777777" w:rsidR="00412489" w:rsidRPr="00457DF6" w:rsidRDefault="00412489" w:rsidP="00412489">
            <w:pPr>
              <w:tabs>
                <w:tab w:val="decimal" w:pos="740"/>
              </w:tabs>
              <w:spacing w:line="240" w:lineRule="atLeast"/>
              <w:ind w:left="-110" w:right="-108"/>
              <w:rPr>
                <w:rFonts w:cs="Times New Roman"/>
                <w:b/>
                <w:bCs/>
                <w:sz w:val="18"/>
                <w:szCs w:val="18"/>
                <w:lang w:bidi="th-TH"/>
              </w:rPr>
            </w:pPr>
          </w:p>
        </w:tc>
        <w:tc>
          <w:tcPr>
            <w:tcW w:w="1041" w:type="dxa"/>
            <w:tcBorders>
              <w:top w:val="single" w:sz="4" w:space="0" w:color="auto"/>
            </w:tcBorders>
            <w:shd w:val="clear" w:color="auto" w:fill="FFFFFF" w:themeFill="background1"/>
          </w:tcPr>
          <w:p w14:paraId="4ED82276" w14:textId="77777777" w:rsidR="00412489" w:rsidRDefault="00412489" w:rsidP="00412489">
            <w:pPr>
              <w:tabs>
                <w:tab w:val="decimal" w:pos="740"/>
              </w:tabs>
              <w:spacing w:line="240" w:lineRule="atLeast"/>
              <w:ind w:left="-110" w:right="-108"/>
              <w:rPr>
                <w:rFonts w:cs="Times New Roman"/>
                <w:b/>
                <w:bCs/>
                <w:sz w:val="18"/>
                <w:szCs w:val="18"/>
                <w:lang w:bidi="th-TH"/>
              </w:rPr>
            </w:pPr>
          </w:p>
          <w:p w14:paraId="54AEF0F2" w14:textId="77777777" w:rsidR="00412489" w:rsidRPr="00457DF6" w:rsidRDefault="00412489" w:rsidP="00412489">
            <w:pPr>
              <w:tabs>
                <w:tab w:val="decimal" w:pos="740"/>
              </w:tabs>
              <w:spacing w:line="240" w:lineRule="atLeast"/>
              <w:ind w:left="-110" w:right="-108"/>
              <w:rPr>
                <w:rFonts w:cs="Times New Roman"/>
                <w:b/>
                <w:bCs/>
                <w:sz w:val="18"/>
                <w:szCs w:val="18"/>
                <w:lang w:bidi="th-TH"/>
              </w:rPr>
            </w:pPr>
            <w:r w:rsidRPr="00457DF6">
              <w:rPr>
                <w:rFonts w:cs="Times New Roman"/>
                <w:b/>
                <w:bCs/>
                <w:sz w:val="18"/>
                <w:szCs w:val="18"/>
                <w:lang w:bidi="th-TH"/>
              </w:rPr>
              <w:t>12,462</w:t>
            </w:r>
          </w:p>
        </w:tc>
      </w:tr>
      <w:tr w:rsidR="00412489" w:rsidRPr="003E3E1F" w14:paraId="296ECA01" w14:textId="77777777" w:rsidTr="00457DF6">
        <w:tc>
          <w:tcPr>
            <w:tcW w:w="2394" w:type="dxa"/>
            <w:shd w:val="clear" w:color="auto" w:fill="FFFFFF" w:themeFill="background1"/>
          </w:tcPr>
          <w:p w14:paraId="7A443D82" w14:textId="77777777" w:rsidR="00412489" w:rsidRPr="00457DF6" w:rsidRDefault="00412489" w:rsidP="00412489">
            <w:pPr>
              <w:spacing w:line="240" w:lineRule="atLeast"/>
              <w:ind w:left="162" w:hanging="162"/>
              <w:rPr>
                <w:rFonts w:cs="Times New Roman"/>
                <w:b/>
                <w:bCs/>
                <w:sz w:val="18"/>
                <w:szCs w:val="18"/>
              </w:rPr>
            </w:pPr>
          </w:p>
        </w:tc>
        <w:tc>
          <w:tcPr>
            <w:tcW w:w="1008" w:type="dxa"/>
            <w:shd w:val="clear" w:color="auto" w:fill="FFFFFF" w:themeFill="background1"/>
            <w:vAlign w:val="center"/>
          </w:tcPr>
          <w:p w14:paraId="26F89419"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14:paraId="29563DE7"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tcPr>
          <w:p w14:paraId="6C9190F2"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tcBorders>
              <w:left w:val="nil"/>
            </w:tcBorders>
            <w:shd w:val="clear" w:color="auto" w:fill="FFFFFF" w:themeFill="background1"/>
          </w:tcPr>
          <w:p w14:paraId="27727F70"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6E8FB856"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1A9FB47B"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shd w:val="clear" w:color="auto" w:fill="FFFFFF" w:themeFill="background1"/>
          </w:tcPr>
          <w:p w14:paraId="7BDB8242"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2F212B4B"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2686A5E7"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1697579A"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shd w:val="clear" w:color="auto" w:fill="FFFFFF" w:themeFill="background1"/>
            <w:vAlign w:val="center"/>
          </w:tcPr>
          <w:p w14:paraId="470869C4"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14:paraId="28CE4E3C"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tcPr>
          <w:p w14:paraId="0D9C18F6"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38763B95"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2AD88F08"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50F3FFD2"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3BA9F3EE"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55" w:type="dxa"/>
            <w:shd w:val="clear" w:color="auto" w:fill="FFFFFF" w:themeFill="background1"/>
          </w:tcPr>
          <w:p w14:paraId="01FFC6BC"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shd w:val="clear" w:color="auto" w:fill="FFFFFF" w:themeFill="background1"/>
          </w:tcPr>
          <w:p w14:paraId="4C77C288" w14:textId="77777777" w:rsidR="00412489" w:rsidRPr="00457DF6" w:rsidRDefault="00412489" w:rsidP="00412489">
            <w:pPr>
              <w:tabs>
                <w:tab w:val="decimal" w:pos="740"/>
              </w:tabs>
              <w:spacing w:line="240" w:lineRule="atLeast"/>
              <w:ind w:left="-110" w:right="-108"/>
              <w:rPr>
                <w:rFonts w:cs="Times New Roman"/>
                <w:b/>
                <w:bCs/>
                <w:sz w:val="18"/>
                <w:szCs w:val="18"/>
              </w:rPr>
            </w:pPr>
          </w:p>
        </w:tc>
      </w:tr>
      <w:tr w:rsidR="00412489" w:rsidRPr="003E3E1F" w14:paraId="0E1802CA" w14:textId="77777777" w:rsidTr="00457DF6">
        <w:tc>
          <w:tcPr>
            <w:tcW w:w="2394" w:type="dxa"/>
            <w:shd w:val="clear" w:color="auto" w:fill="FFFFFF" w:themeFill="background1"/>
            <w:vAlign w:val="center"/>
          </w:tcPr>
          <w:p w14:paraId="1A4856BE" w14:textId="22E219C3" w:rsidR="00412489" w:rsidRPr="009738ED" w:rsidRDefault="00412489" w:rsidP="00412489">
            <w:pPr>
              <w:pStyle w:val="30"/>
              <w:tabs>
                <w:tab w:val="clear" w:pos="360"/>
                <w:tab w:val="clear" w:pos="720"/>
              </w:tabs>
              <w:spacing w:line="240" w:lineRule="atLeast"/>
              <w:ind w:left="162" w:hanging="162"/>
              <w:rPr>
                <w:sz w:val="18"/>
                <w:lang w:val="en-US"/>
              </w:rPr>
            </w:pPr>
            <w:r>
              <w:rPr>
                <w:sz w:val="18"/>
                <w:lang w:val="en-US"/>
              </w:rPr>
              <w:t>Sales forecast</w:t>
            </w:r>
          </w:p>
        </w:tc>
        <w:tc>
          <w:tcPr>
            <w:tcW w:w="1008" w:type="dxa"/>
            <w:shd w:val="clear" w:color="auto" w:fill="FFFFFF" w:themeFill="background1"/>
            <w:vAlign w:val="center"/>
          </w:tcPr>
          <w:p w14:paraId="64346A59" w14:textId="1D4009D5" w:rsidR="00412489" w:rsidRPr="00457DF6" w:rsidRDefault="00AB26BD"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129,728</w:t>
            </w:r>
          </w:p>
        </w:tc>
        <w:tc>
          <w:tcPr>
            <w:tcW w:w="270" w:type="dxa"/>
            <w:shd w:val="clear" w:color="auto" w:fill="FFFFFF" w:themeFill="background1"/>
          </w:tcPr>
          <w:p w14:paraId="49E0C26E"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center"/>
          </w:tcPr>
          <w:p w14:paraId="4E8FD798" w14:textId="630819D4" w:rsidR="00412489" w:rsidRPr="00457DF6" w:rsidRDefault="00AB26BD"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7F4EAFB1"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08B71277" w14:textId="48D3B2E1" w:rsidR="00412489" w:rsidRPr="00457DF6" w:rsidRDefault="00AB26BD"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724C07C4"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shd w:val="clear" w:color="auto" w:fill="FFFFFF" w:themeFill="background1"/>
          </w:tcPr>
          <w:p w14:paraId="69D2CE4E" w14:textId="7C824BE9" w:rsidR="00412489" w:rsidRPr="00457DF6" w:rsidRDefault="00AB26BD"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574179F3" w14:textId="77777777" w:rsidR="00412489" w:rsidRPr="00AD1462" w:rsidRDefault="00412489" w:rsidP="00AD1462">
            <w:pPr>
              <w:tabs>
                <w:tab w:val="decimal" w:pos="560"/>
              </w:tabs>
              <w:spacing w:line="240" w:lineRule="atLeast"/>
              <w:ind w:left="-110" w:right="-108"/>
              <w:rPr>
                <w:rFonts w:eastAsia="Cordia New" w:cs="Times New Roman"/>
                <w:snapToGrid w:val="0"/>
                <w:sz w:val="18"/>
                <w:szCs w:val="18"/>
                <w:lang w:val="en-US" w:eastAsia="th-TH" w:bidi="th-TH"/>
              </w:rPr>
            </w:pPr>
          </w:p>
        </w:tc>
        <w:tc>
          <w:tcPr>
            <w:tcW w:w="1017" w:type="dxa"/>
            <w:shd w:val="clear" w:color="auto" w:fill="FFFFFF" w:themeFill="background1"/>
          </w:tcPr>
          <w:p w14:paraId="05F04389" w14:textId="52A3BEA9" w:rsidR="00412489" w:rsidRPr="00457DF6" w:rsidRDefault="00AB26BD" w:rsidP="00412489">
            <w:pPr>
              <w:tabs>
                <w:tab w:val="decimal" w:pos="740"/>
              </w:tabs>
              <w:spacing w:line="240" w:lineRule="atLeast"/>
              <w:ind w:left="-110" w:right="-108"/>
              <w:rPr>
                <w:rFonts w:cs="Times New Roman"/>
                <w:sz w:val="18"/>
                <w:szCs w:val="18"/>
              </w:rPr>
            </w:pPr>
            <w:r>
              <w:rPr>
                <w:rFonts w:cs="Times New Roman"/>
                <w:sz w:val="18"/>
                <w:szCs w:val="18"/>
              </w:rPr>
              <w:t>129,728</w:t>
            </w:r>
          </w:p>
        </w:tc>
        <w:tc>
          <w:tcPr>
            <w:tcW w:w="270" w:type="dxa"/>
            <w:shd w:val="clear" w:color="auto" w:fill="FFFFFF" w:themeFill="background1"/>
          </w:tcPr>
          <w:p w14:paraId="6D5B9397"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shd w:val="clear" w:color="auto" w:fill="FFFFFF" w:themeFill="background1"/>
            <w:vAlign w:val="center"/>
          </w:tcPr>
          <w:p w14:paraId="6D3A0A3A"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400,099</w:t>
            </w:r>
          </w:p>
        </w:tc>
        <w:tc>
          <w:tcPr>
            <w:tcW w:w="255" w:type="dxa"/>
            <w:shd w:val="clear" w:color="auto" w:fill="FFFFFF" w:themeFill="background1"/>
          </w:tcPr>
          <w:p w14:paraId="66A7555E"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center"/>
          </w:tcPr>
          <w:p w14:paraId="3C82F28E"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06A011A6" w14:textId="77777777" w:rsidR="00412489" w:rsidRPr="00457DF6" w:rsidRDefault="00412489" w:rsidP="00412489">
            <w:pPr>
              <w:tabs>
                <w:tab w:val="decimal" w:pos="560"/>
              </w:tabs>
              <w:spacing w:line="240" w:lineRule="atLeast"/>
              <w:ind w:left="-110" w:right="-108"/>
              <w:rPr>
                <w:rFonts w:cs="Times New Roman"/>
                <w:sz w:val="18"/>
                <w:szCs w:val="18"/>
              </w:rPr>
            </w:pPr>
          </w:p>
        </w:tc>
        <w:tc>
          <w:tcPr>
            <w:tcW w:w="1062" w:type="dxa"/>
            <w:shd w:val="clear" w:color="auto" w:fill="FFFFFF" w:themeFill="background1"/>
            <w:vAlign w:val="bottom"/>
          </w:tcPr>
          <w:p w14:paraId="45D1BB89"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1A145362" w14:textId="77777777" w:rsidR="00412489" w:rsidRPr="00457DF6" w:rsidRDefault="00412489" w:rsidP="00412489">
            <w:pPr>
              <w:tabs>
                <w:tab w:val="decimal" w:pos="560"/>
              </w:tabs>
              <w:spacing w:line="240" w:lineRule="atLeast"/>
              <w:ind w:left="-110" w:right="-108"/>
              <w:rPr>
                <w:rFonts w:cs="Times New Roman"/>
                <w:b/>
                <w:bCs/>
                <w:sz w:val="18"/>
                <w:szCs w:val="18"/>
              </w:rPr>
            </w:pPr>
          </w:p>
        </w:tc>
        <w:tc>
          <w:tcPr>
            <w:tcW w:w="999" w:type="dxa"/>
            <w:shd w:val="clear" w:color="auto" w:fill="FFFFFF" w:themeFill="background1"/>
          </w:tcPr>
          <w:p w14:paraId="18CF9D90"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6FDC514F"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shd w:val="clear" w:color="auto" w:fill="FFFFFF" w:themeFill="background1"/>
          </w:tcPr>
          <w:p w14:paraId="72284626"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400,099</w:t>
            </w:r>
          </w:p>
        </w:tc>
      </w:tr>
      <w:tr w:rsidR="00412489" w:rsidRPr="003E3E1F" w14:paraId="3B863BDB" w14:textId="77777777" w:rsidTr="00457DF6">
        <w:tc>
          <w:tcPr>
            <w:tcW w:w="2394" w:type="dxa"/>
            <w:shd w:val="clear" w:color="auto" w:fill="FFFFFF" w:themeFill="background1"/>
            <w:vAlign w:val="center"/>
          </w:tcPr>
          <w:p w14:paraId="4A2FB0E9" w14:textId="6C94112D" w:rsidR="00412489" w:rsidRPr="009738ED" w:rsidRDefault="00412489" w:rsidP="00412489">
            <w:pPr>
              <w:pStyle w:val="30"/>
              <w:tabs>
                <w:tab w:val="clear" w:pos="360"/>
                <w:tab w:val="clear" w:pos="720"/>
              </w:tabs>
              <w:spacing w:line="240" w:lineRule="atLeast"/>
              <w:ind w:left="162" w:hanging="162"/>
              <w:rPr>
                <w:sz w:val="18"/>
                <w:lang w:val="en-US"/>
              </w:rPr>
            </w:pPr>
            <w:r w:rsidRPr="009738ED">
              <w:rPr>
                <w:sz w:val="18"/>
                <w:lang w:val="en-US"/>
              </w:rPr>
              <w:t>Purchases forecast</w:t>
            </w:r>
          </w:p>
        </w:tc>
        <w:tc>
          <w:tcPr>
            <w:tcW w:w="1008" w:type="dxa"/>
            <w:tcBorders>
              <w:bottom w:val="single" w:sz="4" w:space="0" w:color="auto"/>
            </w:tcBorders>
            <w:shd w:val="clear" w:color="auto" w:fill="FFFFFF" w:themeFill="background1"/>
            <w:vAlign w:val="bottom"/>
          </w:tcPr>
          <w:p w14:paraId="22A2B6F5" w14:textId="76D83EE1" w:rsidR="00412489" w:rsidRPr="00457DF6" w:rsidRDefault="00AB26BD"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(31,978)</w:t>
            </w:r>
          </w:p>
        </w:tc>
        <w:tc>
          <w:tcPr>
            <w:tcW w:w="270" w:type="dxa"/>
            <w:shd w:val="clear" w:color="auto" w:fill="FFFFFF" w:themeFill="background1"/>
          </w:tcPr>
          <w:p w14:paraId="5751A673"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tcBorders>
              <w:bottom w:val="single" w:sz="4" w:space="0" w:color="auto"/>
            </w:tcBorders>
            <w:shd w:val="clear" w:color="auto" w:fill="FFFFFF" w:themeFill="background1"/>
            <w:vAlign w:val="bottom"/>
          </w:tcPr>
          <w:p w14:paraId="726B749F" w14:textId="0D36D89E" w:rsidR="00412489" w:rsidRPr="00457DF6" w:rsidRDefault="00AB26BD"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1F65F8B7"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bottom w:val="single" w:sz="4" w:space="0" w:color="auto"/>
            </w:tcBorders>
            <w:shd w:val="clear" w:color="auto" w:fill="FFFFFF" w:themeFill="background1"/>
            <w:vAlign w:val="bottom"/>
          </w:tcPr>
          <w:p w14:paraId="26034F30" w14:textId="5DF215F2" w:rsidR="00412489" w:rsidRPr="00457DF6" w:rsidRDefault="00AB26BD"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(176,690)</w:t>
            </w:r>
          </w:p>
        </w:tc>
        <w:tc>
          <w:tcPr>
            <w:tcW w:w="270" w:type="dxa"/>
            <w:shd w:val="clear" w:color="auto" w:fill="FFFFFF" w:themeFill="background1"/>
          </w:tcPr>
          <w:p w14:paraId="68019B95"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tcBorders>
              <w:bottom w:val="single" w:sz="4" w:space="0" w:color="auto"/>
            </w:tcBorders>
            <w:shd w:val="clear" w:color="auto" w:fill="FFFFFF" w:themeFill="background1"/>
          </w:tcPr>
          <w:p w14:paraId="20BA9758" w14:textId="0C20D43B" w:rsidR="00412489" w:rsidRPr="00457DF6" w:rsidRDefault="00AB26BD"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314CDA3E" w14:textId="77777777" w:rsidR="00412489" w:rsidRPr="00AD1462" w:rsidRDefault="00412489" w:rsidP="00AD1462">
            <w:pPr>
              <w:tabs>
                <w:tab w:val="decimal" w:pos="560"/>
              </w:tabs>
              <w:spacing w:line="240" w:lineRule="atLeast"/>
              <w:ind w:left="-110" w:right="-108"/>
              <w:rPr>
                <w:rFonts w:eastAsia="Cordia New" w:cs="Times New Roman"/>
                <w:snapToGrid w:val="0"/>
                <w:sz w:val="18"/>
                <w:szCs w:val="18"/>
                <w:lang w:val="en-US" w:eastAsia="th-TH" w:bidi="th-TH"/>
              </w:rPr>
            </w:pPr>
          </w:p>
        </w:tc>
        <w:tc>
          <w:tcPr>
            <w:tcW w:w="1017" w:type="dxa"/>
            <w:tcBorders>
              <w:bottom w:val="single" w:sz="4" w:space="0" w:color="auto"/>
            </w:tcBorders>
            <w:shd w:val="clear" w:color="auto" w:fill="FFFFFF" w:themeFill="background1"/>
          </w:tcPr>
          <w:p w14:paraId="6C5D5D1B" w14:textId="33981E78" w:rsidR="00412489" w:rsidRPr="00457DF6" w:rsidRDefault="00AB26BD" w:rsidP="00412489">
            <w:pPr>
              <w:tabs>
                <w:tab w:val="decimal" w:pos="740"/>
              </w:tabs>
              <w:spacing w:line="240" w:lineRule="atLeast"/>
              <w:ind w:left="-110" w:right="-108"/>
              <w:rPr>
                <w:rFonts w:cs="Times New Roman"/>
                <w:sz w:val="18"/>
                <w:szCs w:val="18"/>
              </w:rPr>
            </w:pPr>
            <w:r>
              <w:rPr>
                <w:rFonts w:cs="Times New Roman"/>
                <w:sz w:val="18"/>
                <w:szCs w:val="18"/>
              </w:rPr>
              <w:t>(208,668)</w:t>
            </w:r>
          </w:p>
        </w:tc>
        <w:tc>
          <w:tcPr>
            <w:tcW w:w="270" w:type="dxa"/>
            <w:shd w:val="clear" w:color="auto" w:fill="FFFFFF" w:themeFill="background1"/>
          </w:tcPr>
          <w:p w14:paraId="54C9B3D1"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tcBorders>
              <w:bottom w:val="single" w:sz="4" w:space="0" w:color="auto"/>
            </w:tcBorders>
            <w:shd w:val="clear" w:color="auto" w:fill="FFFFFF" w:themeFill="background1"/>
            <w:vAlign w:val="bottom"/>
          </w:tcPr>
          <w:p w14:paraId="59043F0D"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(286,253)</w:t>
            </w:r>
          </w:p>
        </w:tc>
        <w:tc>
          <w:tcPr>
            <w:tcW w:w="255" w:type="dxa"/>
            <w:shd w:val="clear" w:color="auto" w:fill="FFFFFF" w:themeFill="background1"/>
          </w:tcPr>
          <w:p w14:paraId="12F3C5AB"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tcBorders>
              <w:bottom w:val="single" w:sz="4" w:space="0" w:color="auto"/>
            </w:tcBorders>
            <w:shd w:val="clear" w:color="auto" w:fill="FFFFFF" w:themeFill="background1"/>
            <w:vAlign w:val="bottom"/>
          </w:tcPr>
          <w:p w14:paraId="2CF2F2D6"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(4,827)</w:t>
            </w:r>
          </w:p>
        </w:tc>
        <w:tc>
          <w:tcPr>
            <w:tcW w:w="270" w:type="dxa"/>
            <w:shd w:val="clear" w:color="auto" w:fill="FFFFFF" w:themeFill="background1"/>
          </w:tcPr>
          <w:p w14:paraId="7F5ABAAE"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56B8953A"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(12,827)</w:t>
            </w:r>
          </w:p>
        </w:tc>
        <w:tc>
          <w:tcPr>
            <w:tcW w:w="270" w:type="dxa"/>
            <w:shd w:val="clear" w:color="auto" w:fill="FFFFFF" w:themeFill="background1"/>
          </w:tcPr>
          <w:p w14:paraId="0241C131"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tcBorders>
              <w:bottom w:val="single" w:sz="4" w:space="0" w:color="auto"/>
            </w:tcBorders>
            <w:shd w:val="clear" w:color="auto" w:fill="FFFFFF" w:themeFill="background1"/>
          </w:tcPr>
          <w:p w14:paraId="3D4404C4"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7577AFBD"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tcBorders>
              <w:bottom w:val="single" w:sz="4" w:space="0" w:color="auto"/>
            </w:tcBorders>
            <w:shd w:val="clear" w:color="auto" w:fill="FFFFFF" w:themeFill="background1"/>
          </w:tcPr>
          <w:p w14:paraId="3FA86DBA" w14:textId="77777777"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(303,907)</w:t>
            </w:r>
          </w:p>
        </w:tc>
      </w:tr>
      <w:tr w:rsidR="00412489" w:rsidRPr="003E3E1F" w14:paraId="4A9905A0" w14:textId="77777777" w:rsidTr="00457DF6">
        <w:tc>
          <w:tcPr>
            <w:tcW w:w="2394" w:type="dxa"/>
            <w:shd w:val="clear" w:color="auto" w:fill="FFFFFF" w:themeFill="background1"/>
            <w:vAlign w:val="center"/>
          </w:tcPr>
          <w:p w14:paraId="27B31EBF" w14:textId="5C15F706" w:rsidR="00412489" w:rsidRPr="00457DF6" w:rsidRDefault="00412489" w:rsidP="00412489">
            <w:pPr>
              <w:pStyle w:val="30"/>
              <w:tabs>
                <w:tab w:val="clear" w:pos="360"/>
                <w:tab w:val="clear" w:pos="720"/>
              </w:tabs>
              <w:spacing w:line="240" w:lineRule="atLeast"/>
              <w:ind w:left="162" w:hanging="162"/>
              <w:rPr>
                <w:rFonts w:cs="Times New Roman"/>
                <w:b/>
                <w:bCs/>
                <w:sz w:val="18"/>
                <w:szCs w:val="18"/>
                <w:lang w:val="en-US"/>
              </w:rPr>
            </w:pPr>
            <w:r w:rsidRPr="009738ED">
              <w:rPr>
                <w:b/>
                <w:bCs/>
                <w:sz w:val="18"/>
                <w:szCs w:val="18"/>
                <w:lang w:val="en-US"/>
              </w:rPr>
              <w:t xml:space="preserve">Net forecast transaction </w:t>
            </w:r>
            <w:r>
              <w:rPr>
                <w:b/>
                <w:bCs/>
                <w:sz w:val="18"/>
                <w:szCs w:val="18"/>
                <w:cs/>
                <w:lang w:val="en-US"/>
              </w:rPr>
              <w:br/>
            </w:r>
            <w:r>
              <w:rPr>
                <w:rFonts w:hint="cs"/>
                <w:b/>
                <w:bCs/>
                <w:sz w:val="18"/>
                <w:szCs w:val="18"/>
                <w:cs/>
                <w:lang w:val="en-US"/>
              </w:rPr>
              <w:t xml:space="preserve">   </w:t>
            </w:r>
            <w:r w:rsidRPr="009738ED">
              <w:rPr>
                <w:b/>
                <w:bCs/>
                <w:sz w:val="18"/>
                <w:szCs w:val="18"/>
                <w:lang w:val="en-US"/>
              </w:rPr>
              <w:t xml:space="preserve">exposure                                       </w:t>
            </w:r>
            <w:r w:rsidRPr="009738ED">
              <w:rPr>
                <w:i/>
                <w:iCs/>
                <w:sz w:val="18"/>
                <w:szCs w:val="18"/>
                <w:lang w:val="en-US"/>
              </w:rPr>
              <w:t xml:space="preserve">  </w:t>
            </w:r>
          </w:p>
        </w:tc>
        <w:tc>
          <w:tcPr>
            <w:tcW w:w="1008" w:type="dxa"/>
            <w:tcBorders>
              <w:top w:val="single" w:sz="4" w:space="0" w:color="auto"/>
            </w:tcBorders>
            <w:shd w:val="clear" w:color="auto" w:fill="FFFFFF" w:themeFill="background1"/>
            <w:vAlign w:val="center"/>
          </w:tcPr>
          <w:p w14:paraId="6547A1D0" w14:textId="77777777" w:rsidR="00412489"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1DAF453A" w14:textId="60997CD1" w:rsidR="00AB26BD" w:rsidRPr="00457DF6" w:rsidRDefault="00AB26BD"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138,037</w:t>
            </w:r>
          </w:p>
        </w:tc>
        <w:tc>
          <w:tcPr>
            <w:tcW w:w="270" w:type="dxa"/>
            <w:shd w:val="clear" w:color="auto" w:fill="FFFFFF" w:themeFill="background1"/>
          </w:tcPr>
          <w:p w14:paraId="67FF929E"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tcBorders>
              <w:top w:val="single" w:sz="4" w:space="0" w:color="auto"/>
            </w:tcBorders>
            <w:shd w:val="clear" w:color="auto" w:fill="FFFFFF" w:themeFill="background1"/>
            <w:vAlign w:val="center"/>
          </w:tcPr>
          <w:p w14:paraId="3A211846" w14:textId="77777777" w:rsidR="00412489"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p>
          <w:p w14:paraId="52A89B5A" w14:textId="495A0F88" w:rsidR="00AB26BD" w:rsidRPr="00457DF6" w:rsidRDefault="00AB26BD"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(807)</w:t>
            </w:r>
          </w:p>
        </w:tc>
        <w:tc>
          <w:tcPr>
            <w:tcW w:w="270" w:type="dxa"/>
            <w:tcBorders>
              <w:left w:val="nil"/>
            </w:tcBorders>
            <w:shd w:val="clear" w:color="auto" w:fill="FFFFFF" w:themeFill="background1"/>
          </w:tcPr>
          <w:p w14:paraId="295CB160"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tcBorders>
            <w:shd w:val="clear" w:color="auto" w:fill="FFFFFF" w:themeFill="background1"/>
            <w:vAlign w:val="bottom"/>
          </w:tcPr>
          <w:p w14:paraId="640D7602" w14:textId="2ADDF46B" w:rsidR="00412489" w:rsidRPr="00457DF6" w:rsidRDefault="00AB26BD"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(236,034)</w:t>
            </w:r>
          </w:p>
        </w:tc>
        <w:tc>
          <w:tcPr>
            <w:tcW w:w="270" w:type="dxa"/>
            <w:shd w:val="clear" w:color="auto" w:fill="FFFFFF" w:themeFill="background1"/>
          </w:tcPr>
          <w:p w14:paraId="7375052A"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tcBorders>
              <w:top w:val="single" w:sz="4" w:space="0" w:color="auto"/>
            </w:tcBorders>
            <w:shd w:val="clear" w:color="auto" w:fill="FFFFFF" w:themeFill="background1"/>
          </w:tcPr>
          <w:p w14:paraId="4A708147" w14:textId="77777777" w:rsidR="00412489" w:rsidRDefault="00412489" w:rsidP="00412489">
            <w:pPr>
              <w:tabs>
                <w:tab w:val="decimal" w:pos="740"/>
              </w:tabs>
              <w:spacing w:line="240" w:lineRule="atLeast"/>
              <w:ind w:left="-110" w:right="-108"/>
              <w:rPr>
                <w:rFonts w:cs="Times New Roman"/>
                <w:b/>
                <w:bCs/>
                <w:sz w:val="18"/>
                <w:szCs w:val="18"/>
              </w:rPr>
            </w:pPr>
          </w:p>
          <w:p w14:paraId="6B53FF50" w14:textId="4188858C" w:rsidR="00AB26BD" w:rsidRPr="00457DF6" w:rsidRDefault="00AB26BD" w:rsidP="00412489">
            <w:pPr>
              <w:tabs>
                <w:tab w:val="decimal" w:pos="740"/>
              </w:tabs>
              <w:spacing w:line="240" w:lineRule="atLeast"/>
              <w:ind w:left="-110" w:right="-108"/>
              <w:rPr>
                <w:rFonts w:cs="Times New Roman"/>
                <w:b/>
                <w:bCs/>
                <w:sz w:val="18"/>
                <w:szCs w:val="18"/>
              </w:rPr>
            </w:pPr>
            <w:r>
              <w:rPr>
                <w:rFonts w:cs="Times New Roman"/>
                <w:b/>
                <w:bCs/>
                <w:sz w:val="18"/>
                <w:szCs w:val="18"/>
              </w:rPr>
              <w:t>103</w:t>
            </w:r>
          </w:p>
        </w:tc>
        <w:tc>
          <w:tcPr>
            <w:tcW w:w="270" w:type="dxa"/>
            <w:shd w:val="clear" w:color="auto" w:fill="FFFFFF" w:themeFill="background1"/>
          </w:tcPr>
          <w:p w14:paraId="10767F00"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7" w:type="dxa"/>
            <w:tcBorders>
              <w:top w:val="single" w:sz="4" w:space="0" w:color="auto"/>
            </w:tcBorders>
            <w:shd w:val="clear" w:color="auto" w:fill="FFFFFF" w:themeFill="background1"/>
          </w:tcPr>
          <w:p w14:paraId="739EC8F7" w14:textId="77777777" w:rsidR="00412489" w:rsidRDefault="00412489" w:rsidP="00412489">
            <w:pPr>
              <w:tabs>
                <w:tab w:val="decimal" w:pos="740"/>
              </w:tabs>
              <w:spacing w:line="240" w:lineRule="atLeast"/>
              <w:ind w:left="-110" w:right="-108"/>
              <w:rPr>
                <w:rFonts w:cs="Times New Roman"/>
                <w:b/>
                <w:bCs/>
                <w:sz w:val="18"/>
                <w:szCs w:val="18"/>
              </w:rPr>
            </w:pPr>
          </w:p>
          <w:p w14:paraId="2CF2DBDF" w14:textId="501F78F2" w:rsidR="00AB26BD" w:rsidRPr="00457DF6" w:rsidRDefault="007266D5" w:rsidP="00412489">
            <w:pPr>
              <w:tabs>
                <w:tab w:val="decimal" w:pos="740"/>
              </w:tabs>
              <w:spacing w:line="240" w:lineRule="atLeast"/>
              <w:ind w:left="-110" w:right="-108"/>
              <w:rPr>
                <w:rFonts w:cs="Times New Roman"/>
                <w:b/>
                <w:bCs/>
                <w:sz w:val="18"/>
                <w:szCs w:val="18"/>
              </w:rPr>
            </w:pPr>
            <w:r>
              <w:rPr>
                <w:rFonts w:cs="Times New Roman"/>
                <w:b/>
                <w:bCs/>
                <w:sz w:val="18"/>
                <w:szCs w:val="18"/>
              </w:rPr>
              <w:t>(</w:t>
            </w:r>
            <w:r w:rsidR="00AB26BD">
              <w:rPr>
                <w:rFonts w:cs="Times New Roman"/>
                <w:b/>
                <w:bCs/>
                <w:sz w:val="18"/>
                <w:szCs w:val="18"/>
              </w:rPr>
              <w:t>98,701</w:t>
            </w:r>
            <w:r>
              <w:rPr>
                <w:rFonts w:cs="Times New Roman"/>
                <w:b/>
                <w:bCs/>
                <w:sz w:val="18"/>
                <w:szCs w:val="18"/>
              </w:rPr>
              <w:t>)</w:t>
            </w:r>
          </w:p>
        </w:tc>
        <w:tc>
          <w:tcPr>
            <w:tcW w:w="270" w:type="dxa"/>
            <w:shd w:val="clear" w:color="auto" w:fill="FFFFFF" w:themeFill="background1"/>
          </w:tcPr>
          <w:p w14:paraId="7BE9CEAD"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tcBorders>
              <w:top w:val="single" w:sz="4" w:space="0" w:color="auto"/>
            </w:tcBorders>
            <w:shd w:val="clear" w:color="auto" w:fill="FFFFFF" w:themeFill="background1"/>
            <w:vAlign w:val="center"/>
          </w:tcPr>
          <w:p w14:paraId="192E0265" w14:textId="77777777" w:rsidR="00AB26BD" w:rsidRDefault="00AB26BD"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p>
          <w:p w14:paraId="53AACCCA" w14:textId="0092C220"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457DF6">
              <w:rPr>
                <w:rFonts w:ascii="Times New Roman" w:eastAsia="Times New Roman" w:hAnsi="Times New Roman" w:cs="Times New Roman"/>
                <w:b/>
                <w:bCs/>
                <w:snapToGrid/>
                <w:sz w:val="18"/>
                <w:szCs w:val="18"/>
                <w:lang w:val="en-US" w:eastAsia="en-US"/>
              </w:rPr>
              <w:t>197,199</w:t>
            </w:r>
          </w:p>
        </w:tc>
        <w:tc>
          <w:tcPr>
            <w:tcW w:w="255" w:type="dxa"/>
            <w:shd w:val="clear" w:color="auto" w:fill="FFFFFF" w:themeFill="background1"/>
          </w:tcPr>
          <w:p w14:paraId="5A7F4AA8"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tcBorders>
              <w:top w:val="single" w:sz="4" w:space="0" w:color="auto"/>
            </w:tcBorders>
            <w:shd w:val="clear" w:color="auto" w:fill="FFFFFF" w:themeFill="background1"/>
            <w:vAlign w:val="center"/>
          </w:tcPr>
          <w:p w14:paraId="5256AA3B" w14:textId="77777777" w:rsidR="00AB26BD" w:rsidRDefault="00AB26BD"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p>
          <w:p w14:paraId="605FF0BC" w14:textId="151E9C16"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(7,606)</w:t>
            </w:r>
          </w:p>
        </w:tc>
        <w:tc>
          <w:tcPr>
            <w:tcW w:w="270" w:type="dxa"/>
            <w:shd w:val="clear" w:color="auto" w:fill="FFFFFF" w:themeFill="background1"/>
          </w:tcPr>
          <w:p w14:paraId="5BA3571A"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62" w:type="dxa"/>
            <w:tcBorders>
              <w:top w:val="single" w:sz="4" w:space="0" w:color="auto"/>
            </w:tcBorders>
            <w:shd w:val="clear" w:color="auto" w:fill="FFFFFF" w:themeFill="background1"/>
            <w:vAlign w:val="bottom"/>
          </w:tcPr>
          <w:p w14:paraId="2451757C"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(80,833)</w:t>
            </w:r>
          </w:p>
        </w:tc>
        <w:tc>
          <w:tcPr>
            <w:tcW w:w="270" w:type="dxa"/>
            <w:shd w:val="clear" w:color="auto" w:fill="FFFFFF" w:themeFill="background1"/>
          </w:tcPr>
          <w:p w14:paraId="6414E53F"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tcBorders>
              <w:top w:val="single" w:sz="4" w:space="0" w:color="auto"/>
            </w:tcBorders>
            <w:shd w:val="clear" w:color="auto" w:fill="FFFFFF" w:themeFill="background1"/>
          </w:tcPr>
          <w:p w14:paraId="2376F2DC" w14:textId="77777777" w:rsidR="00AB26BD" w:rsidRDefault="00AB26BD" w:rsidP="00412489">
            <w:pPr>
              <w:tabs>
                <w:tab w:val="decimal" w:pos="740"/>
              </w:tabs>
              <w:spacing w:line="240" w:lineRule="atLeast"/>
              <w:ind w:left="-110" w:right="-108"/>
              <w:rPr>
                <w:rFonts w:cs="Times New Roman"/>
                <w:b/>
                <w:bCs/>
                <w:sz w:val="18"/>
                <w:szCs w:val="18"/>
              </w:rPr>
            </w:pPr>
          </w:p>
          <w:p w14:paraId="10AB7B81" w14:textId="61CD7E66" w:rsidR="00412489" w:rsidRPr="00457DF6" w:rsidRDefault="00412489" w:rsidP="00412489">
            <w:pPr>
              <w:tabs>
                <w:tab w:val="decimal" w:pos="740"/>
              </w:tabs>
              <w:spacing w:line="240" w:lineRule="atLeast"/>
              <w:ind w:left="-110" w:right="-108"/>
              <w:rPr>
                <w:rFonts w:cs="Times New Roman"/>
                <w:b/>
                <w:bCs/>
                <w:sz w:val="18"/>
                <w:szCs w:val="18"/>
              </w:rPr>
            </w:pPr>
            <w:r w:rsidRPr="00457DF6">
              <w:rPr>
                <w:rFonts w:cs="Times New Roman"/>
                <w:b/>
                <w:bCs/>
                <w:sz w:val="18"/>
                <w:szCs w:val="18"/>
              </w:rPr>
              <w:t>(106)</w:t>
            </w:r>
          </w:p>
        </w:tc>
        <w:tc>
          <w:tcPr>
            <w:tcW w:w="255" w:type="dxa"/>
            <w:shd w:val="clear" w:color="auto" w:fill="FFFFFF" w:themeFill="background1"/>
          </w:tcPr>
          <w:p w14:paraId="1DADC0A2"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tcBorders>
              <w:top w:val="single" w:sz="4" w:space="0" w:color="auto"/>
            </w:tcBorders>
            <w:shd w:val="clear" w:color="auto" w:fill="FFFFFF" w:themeFill="background1"/>
          </w:tcPr>
          <w:p w14:paraId="7E927D21" w14:textId="77777777" w:rsidR="00AB26BD" w:rsidRDefault="00AB26BD" w:rsidP="00412489">
            <w:pPr>
              <w:tabs>
                <w:tab w:val="decimal" w:pos="740"/>
              </w:tabs>
              <w:spacing w:line="240" w:lineRule="atLeast"/>
              <w:ind w:left="-110" w:right="-108"/>
              <w:rPr>
                <w:rFonts w:cs="Times New Roman"/>
                <w:b/>
                <w:bCs/>
                <w:sz w:val="18"/>
                <w:szCs w:val="18"/>
              </w:rPr>
            </w:pPr>
          </w:p>
          <w:p w14:paraId="2DC3C63E" w14:textId="254FB9AA" w:rsidR="00412489" w:rsidRPr="00457DF6" w:rsidRDefault="00412489" w:rsidP="00412489">
            <w:pPr>
              <w:tabs>
                <w:tab w:val="decimal" w:pos="740"/>
              </w:tabs>
              <w:spacing w:line="240" w:lineRule="atLeast"/>
              <w:ind w:left="-110" w:right="-108"/>
              <w:rPr>
                <w:rFonts w:cs="Times New Roman"/>
                <w:b/>
                <w:bCs/>
                <w:sz w:val="18"/>
                <w:szCs w:val="18"/>
              </w:rPr>
            </w:pPr>
            <w:r w:rsidRPr="00457DF6">
              <w:rPr>
                <w:rFonts w:cs="Times New Roman"/>
                <w:b/>
                <w:bCs/>
                <w:sz w:val="18"/>
                <w:szCs w:val="18"/>
              </w:rPr>
              <w:t>108,654</w:t>
            </w:r>
          </w:p>
        </w:tc>
      </w:tr>
      <w:tr w:rsidR="00412489" w:rsidRPr="003E3E1F" w14:paraId="3778F556" w14:textId="77777777" w:rsidTr="00457DF6">
        <w:tc>
          <w:tcPr>
            <w:tcW w:w="2394" w:type="dxa"/>
            <w:shd w:val="clear" w:color="auto" w:fill="FFFFFF" w:themeFill="background1"/>
            <w:vAlign w:val="center"/>
          </w:tcPr>
          <w:p w14:paraId="6B79A171" w14:textId="77777777" w:rsidR="00412489" w:rsidRPr="00457DF6" w:rsidRDefault="00412489" w:rsidP="00412489">
            <w:pPr>
              <w:pStyle w:val="30"/>
              <w:tabs>
                <w:tab w:val="clear" w:pos="360"/>
                <w:tab w:val="clear" w:pos="720"/>
              </w:tabs>
              <w:spacing w:line="120" w:lineRule="exact"/>
              <w:ind w:left="162" w:hanging="162"/>
              <w:rPr>
                <w:rFonts w:cs="Times New Roman"/>
                <w:b/>
                <w:bCs/>
                <w:sz w:val="18"/>
                <w:szCs w:val="18"/>
                <w:highlight w:val="yellow"/>
                <w:lang w:val="en-US"/>
              </w:rPr>
            </w:pPr>
          </w:p>
        </w:tc>
        <w:tc>
          <w:tcPr>
            <w:tcW w:w="1008" w:type="dxa"/>
            <w:shd w:val="clear" w:color="auto" w:fill="FFFFFF" w:themeFill="background1"/>
            <w:vAlign w:val="center"/>
          </w:tcPr>
          <w:p w14:paraId="34334F7B"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70" w:type="dxa"/>
            <w:shd w:val="clear" w:color="auto" w:fill="FFFFFF" w:themeFill="background1"/>
          </w:tcPr>
          <w:p w14:paraId="2F7CFD06"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center"/>
          </w:tcPr>
          <w:p w14:paraId="690392C3"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tcBorders>
              <w:left w:val="nil"/>
            </w:tcBorders>
            <w:shd w:val="clear" w:color="auto" w:fill="FFFFFF" w:themeFill="background1"/>
          </w:tcPr>
          <w:p w14:paraId="49223CE6"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41871946"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76E16479"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shd w:val="clear" w:color="auto" w:fill="FFFFFF" w:themeFill="background1"/>
          </w:tcPr>
          <w:p w14:paraId="3FD87230"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6DA17B91"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670E6B99"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70" w:type="dxa"/>
            <w:shd w:val="clear" w:color="auto" w:fill="FFFFFF" w:themeFill="background1"/>
          </w:tcPr>
          <w:p w14:paraId="2F42CB96"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shd w:val="clear" w:color="auto" w:fill="FFFFFF" w:themeFill="background1"/>
            <w:vAlign w:val="center"/>
          </w:tcPr>
          <w:p w14:paraId="30890EC3"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tc>
        <w:tc>
          <w:tcPr>
            <w:tcW w:w="255" w:type="dxa"/>
            <w:shd w:val="clear" w:color="auto" w:fill="FFFFFF" w:themeFill="background1"/>
          </w:tcPr>
          <w:p w14:paraId="15081D71"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center"/>
          </w:tcPr>
          <w:p w14:paraId="735E4047"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01D4E7E5"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5FD0F8A8"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p>
        </w:tc>
        <w:tc>
          <w:tcPr>
            <w:tcW w:w="270" w:type="dxa"/>
            <w:shd w:val="clear" w:color="auto" w:fill="FFFFFF" w:themeFill="background1"/>
          </w:tcPr>
          <w:p w14:paraId="6EE03546"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2A68B305"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255" w:type="dxa"/>
            <w:shd w:val="clear" w:color="auto" w:fill="FFFFFF" w:themeFill="background1"/>
          </w:tcPr>
          <w:p w14:paraId="0DA89293"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shd w:val="clear" w:color="auto" w:fill="FFFFFF" w:themeFill="background1"/>
          </w:tcPr>
          <w:p w14:paraId="170BB705" w14:textId="77777777" w:rsidR="00412489" w:rsidRPr="00457DF6" w:rsidRDefault="00412489" w:rsidP="00412489">
            <w:pPr>
              <w:tabs>
                <w:tab w:val="decimal" w:pos="740"/>
              </w:tabs>
              <w:spacing w:line="240" w:lineRule="atLeast"/>
              <w:ind w:left="-110" w:right="-108"/>
              <w:rPr>
                <w:rFonts w:cs="Times New Roman"/>
                <w:b/>
                <w:bCs/>
                <w:sz w:val="18"/>
                <w:szCs w:val="18"/>
              </w:rPr>
            </w:pPr>
          </w:p>
        </w:tc>
      </w:tr>
      <w:tr w:rsidR="00412489" w:rsidRPr="003E3E1F" w14:paraId="34C76D3D" w14:textId="77777777" w:rsidTr="00457DF6">
        <w:tc>
          <w:tcPr>
            <w:tcW w:w="2394" w:type="dxa"/>
            <w:shd w:val="clear" w:color="auto" w:fill="FFFFFF" w:themeFill="background1"/>
            <w:vAlign w:val="center"/>
          </w:tcPr>
          <w:p w14:paraId="3668B8C3" w14:textId="49A6930A" w:rsidR="00412489" w:rsidRPr="00457DF6" w:rsidRDefault="00412489" w:rsidP="00412489">
            <w:pPr>
              <w:pStyle w:val="30"/>
              <w:tabs>
                <w:tab w:val="clear" w:pos="360"/>
                <w:tab w:val="clear" w:pos="720"/>
              </w:tabs>
              <w:spacing w:line="240" w:lineRule="atLeast"/>
              <w:ind w:left="162" w:hanging="162"/>
              <w:rPr>
                <w:rFonts w:cs="Times New Roman"/>
                <w:sz w:val="18"/>
                <w:szCs w:val="18"/>
                <w:lang w:val="en-US"/>
              </w:rPr>
            </w:pPr>
            <w:r w:rsidRPr="009738ED">
              <w:rPr>
                <w:rFonts w:cs="Times New Roman"/>
                <w:sz w:val="18"/>
                <w:szCs w:val="18"/>
                <w:lang w:val="en-US"/>
              </w:rPr>
              <w:t xml:space="preserve">Forward exchange </w:t>
            </w:r>
            <w:r w:rsidR="006B07CF">
              <w:rPr>
                <w:rFonts w:cs="Times New Roman"/>
                <w:sz w:val="18"/>
                <w:szCs w:val="18"/>
                <w:lang w:val="en-US"/>
              </w:rPr>
              <w:t xml:space="preserve">selling </w:t>
            </w:r>
            <w:r w:rsidRPr="009738ED">
              <w:rPr>
                <w:rFonts w:cs="Times New Roman"/>
                <w:sz w:val="18"/>
                <w:szCs w:val="18"/>
                <w:lang w:val="en-US"/>
              </w:rPr>
              <w:t xml:space="preserve">contracts      </w:t>
            </w:r>
            <w:r w:rsidRPr="009738ED">
              <w:rPr>
                <w:rFonts w:cs="Times New Roman"/>
                <w:sz w:val="18"/>
                <w:szCs w:val="18"/>
                <w:cs/>
                <w:lang w:val="en-US"/>
              </w:rPr>
              <w:t xml:space="preserve">                    </w:t>
            </w:r>
            <w:r w:rsidRPr="009738ED">
              <w:rPr>
                <w:rFonts w:cs="Times New Roman"/>
                <w:sz w:val="18"/>
                <w:szCs w:val="18"/>
                <w:lang w:val="en-US"/>
              </w:rPr>
              <w:t xml:space="preserve">  </w:t>
            </w:r>
          </w:p>
        </w:tc>
        <w:tc>
          <w:tcPr>
            <w:tcW w:w="1008" w:type="dxa"/>
            <w:shd w:val="clear" w:color="auto" w:fill="FFFFFF" w:themeFill="background1"/>
            <w:vAlign w:val="center"/>
          </w:tcPr>
          <w:p w14:paraId="0F4A3B5E" w14:textId="77777777" w:rsidR="00412489"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p w14:paraId="6A84E67B" w14:textId="099AC0B2" w:rsidR="006B07CF" w:rsidRPr="00457DF6" w:rsidRDefault="006B07CF"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(488,197)</w:t>
            </w:r>
          </w:p>
        </w:tc>
        <w:tc>
          <w:tcPr>
            <w:tcW w:w="270" w:type="dxa"/>
            <w:shd w:val="clear" w:color="auto" w:fill="FFFFFF" w:themeFill="background1"/>
          </w:tcPr>
          <w:p w14:paraId="078AEE21"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7" w:type="dxa"/>
            <w:shd w:val="clear" w:color="auto" w:fill="FFFFFF" w:themeFill="background1"/>
            <w:vAlign w:val="bottom"/>
          </w:tcPr>
          <w:p w14:paraId="77DE1B9C" w14:textId="10DF14D4" w:rsidR="00412489" w:rsidRPr="00457DF6" w:rsidRDefault="006B07CF"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tcBorders>
              <w:left w:val="nil"/>
            </w:tcBorders>
            <w:shd w:val="clear" w:color="auto" w:fill="FFFFFF" w:themeFill="background1"/>
          </w:tcPr>
          <w:p w14:paraId="1ED635A5"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tcBorders>
            <w:shd w:val="clear" w:color="auto" w:fill="FFFFFF" w:themeFill="background1"/>
            <w:vAlign w:val="bottom"/>
          </w:tcPr>
          <w:p w14:paraId="1AD4CC17" w14:textId="592ECA47" w:rsidR="00412489" w:rsidRPr="00457DF6" w:rsidRDefault="006B07CF"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70A65D54"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shd w:val="clear" w:color="auto" w:fill="FFFFFF" w:themeFill="background1"/>
          </w:tcPr>
          <w:p w14:paraId="1FB08F55" w14:textId="77777777" w:rsidR="00412489"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p>
          <w:p w14:paraId="39574A97" w14:textId="53777E54" w:rsidR="006B07CF" w:rsidRPr="00457DF6" w:rsidRDefault="006B07CF"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64D54C0F"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7" w:type="dxa"/>
            <w:shd w:val="clear" w:color="auto" w:fill="FFFFFF" w:themeFill="background1"/>
          </w:tcPr>
          <w:p w14:paraId="2905004A" w14:textId="77777777" w:rsidR="00EF3F71" w:rsidRDefault="00EF3F71" w:rsidP="00EF3F71">
            <w:pPr>
              <w:tabs>
                <w:tab w:val="decimal" w:pos="740"/>
              </w:tabs>
              <w:spacing w:line="240" w:lineRule="atLeast"/>
              <w:ind w:right="-108"/>
              <w:rPr>
                <w:rFonts w:cs="Times New Roman"/>
                <w:sz w:val="18"/>
                <w:szCs w:val="18"/>
              </w:rPr>
            </w:pPr>
          </w:p>
          <w:p w14:paraId="65D3C70B" w14:textId="01E1A629" w:rsidR="006B07CF" w:rsidRPr="00457DF6" w:rsidRDefault="00EF3F71" w:rsidP="00412489">
            <w:pPr>
              <w:tabs>
                <w:tab w:val="decimal" w:pos="740"/>
              </w:tabs>
              <w:spacing w:line="240" w:lineRule="atLeast"/>
              <w:ind w:left="-110" w:right="-108"/>
              <w:rPr>
                <w:rFonts w:cs="Times New Roman"/>
                <w:sz w:val="18"/>
                <w:szCs w:val="18"/>
              </w:rPr>
            </w:pPr>
            <w:r>
              <w:rPr>
                <w:rFonts w:cs="Times New Roman"/>
                <w:sz w:val="18"/>
                <w:szCs w:val="18"/>
              </w:rPr>
              <w:t>(488,197)</w:t>
            </w:r>
          </w:p>
        </w:tc>
        <w:tc>
          <w:tcPr>
            <w:tcW w:w="270" w:type="dxa"/>
            <w:shd w:val="clear" w:color="auto" w:fill="FFFFFF" w:themeFill="background1"/>
          </w:tcPr>
          <w:p w14:paraId="0887EAE8"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shd w:val="clear" w:color="auto" w:fill="FFFFFF" w:themeFill="background1"/>
            <w:vAlign w:val="center"/>
          </w:tcPr>
          <w:p w14:paraId="09942108" w14:textId="77777777" w:rsidR="006B07CF" w:rsidRDefault="006B07CF"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p>
          <w:p w14:paraId="614B8E10" w14:textId="479DBE23"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(566,171)</w:t>
            </w:r>
          </w:p>
        </w:tc>
        <w:tc>
          <w:tcPr>
            <w:tcW w:w="255" w:type="dxa"/>
            <w:shd w:val="clear" w:color="auto" w:fill="FFFFFF" w:themeFill="background1"/>
          </w:tcPr>
          <w:p w14:paraId="2A95D61A" w14:textId="77777777" w:rsidR="00412489" w:rsidRPr="00457DF6" w:rsidRDefault="00412489" w:rsidP="00412489">
            <w:pPr>
              <w:tabs>
                <w:tab w:val="decimal" w:pos="740"/>
              </w:tabs>
              <w:spacing w:line="240" w:lineRule="atLeast"/>
              <w:ind w:left="-110" w:right="-108"/>
              <w:rPr>
                <w:rFonts w:cs="Times New Roman"/>
                <w:b/>
                <w:bCs/>
                <w:i/>
                <w:iCs/>
                <w:sz w:val="18"/>
                <w:szCs w:val="18"/>
              </w:rPr>
            </w:pPr>
          </w:p>
        </w:tc>
        <w:tc>
          <w:tcPr>
            <w:tcW w:w="1014" w:type="dxa"/>
            <w:gridSpan w:val="2"/>
            <w:shd w:val="clear" w:color="auto" w:fill="FFFFFF" w:themeFill="background1"/>
            <w:vAlign w:val="bottom"/>
          </w:tcPr>
          <w:p w14:paraId="51437890"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24751357"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shd w:val="clear" w:color="auto" w:fill="FFFFFF" w:themeFill="background1"/>
            <w:vAlign w:val="bottom"/>
          </w:tcPr>
          <w:p w14:paraId="3A73C114" w14:textId="77777777"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70" w:type="dxa"/>
            <w:shd w:val="clear" w:color="auto" w:fill="FFFFFF" w:themeFill="background1"/>
          </w:tcPr>
          <w:p w14:paraId="05C2F941"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shd w:val="clear" w:color="auto" w:fill="FFFFFF" w:themeFill="background1"/>
          </w:tcPr>
          <w:p w14:paraId="7EB506C1" w14:textId="77777777" w:rsidR="006B07CF" w:rsidRDefault="006B07CF"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p>
          <w:p w14:paraId="23E0F60D" w14:textId="12C3DAFE"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084C167C"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41" w:type="dxa"/>
            <w:shd w:val="clear" w:color="auto" w:fill="FFFFFF" w:themeFill="background1"/>
          </w:tcPr>
          <w:p w14:paraId="4E0825E1" w14:textId="77777777" w:rsidR="006B07CF" w:rsidRDefault="006B07CF" w:rsidP="00412489">
            <w:pPr>
              <w:tabs>
                <w:tab w:val="decimal" w:pos="740"/>
              </w:tabs>
              <w:spacing w:line="240" w:lineRule="atLeast"/>
              <w:ind w:left="-110" w:right="-108"/>
              <w:rPr>
                <w:rFonts w:cs="Times New Roman"/>
                <w:sz w:val="18"/>
                <w:szCs w:val="18"/>
              </w:rPr>
            </w:pPr>
          </w:p>
          <w:p w14:paraId="6A074AA4" w14:textId="01D11B12"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rPr>
              <w:t>(566,171)</w:t>
            </w:r>
          </w:p>
        </w:tc>
      </w:tr>
      <w:tr w:rsidR="00412489" w:rsidRPr="003E3E1F" w14:paraId="718D45B2" w14:textId="77777777" w:rsidTr="00457DF6">
        <w:tc>
          <w:tcPr>
            <w:tcW w:w="2394" w:type="dxa"/>
            <w:shd w:val="clear" w:color="auto" w:fill="FFFFFF" w:themeFill="background1"/>
            <w:vAlign w:val="center"/>
          </w:tcPr>
          <w:p w14:paraId="36E60B99" w14:textId="49B994C4" w:rsidR="00412489" w:rsidRPr="009738ED" w:rsidRDefault="00412489" w:rsidP="00412489">
            <w:pPr>
              <w:pStyle w:val="30"/>
              <w:tabs>
                <w:tab w:val="clear" w:pos="360"/>
                <w:tab w:val="clear" w:pos="720"/>
              </w:tabs>
              <w:spacing w:line="240" w:lineRule="atLeast"/>
              <w:ind w:left="162" w:hanging="162"/>
              <w:rPr>
                <w:rFonts w:cs="Times New Roman"/>
                <w:sz w:val="18"/>
                <w:szCs w:val="18"/>
                <w:lang w:val="en-US"/>
              </w:rPr>
            </w:pPr>
            <w:r w:rsidRPr="009738ED">
              <w:rPr>
                <w:rFonts w:cs="Times New Roman"/>
                <w:sz w:val="18"/>
                <w:szCs w:val="18"/>
                <w:lang w:val="en-US"/>
              </w:rPr>
              <w:t xml:space="preserve">Forward exchange </w:t>
            </w:r>
            <w:r w:rsidR="006B07CF">
              <w:rPr>
                <w:rFonts w:cs="Times New Roman"/>
                <w:sz w:val="18"/>
                <w:szCs w:val="18"/>
                <w:lang w:val="en-US"/>
              </w:rPr>
              <w:t>purchase</w:t>
            </w:r>
          </w:p>
          <w:p w14:paraId="61B69A12" w14:textId="3257ABEF" w:rsidR="00412489" w:rsidRPr="00457DF6" w:rsidRDefault="00412489" w:rsidP="00412489">
            <w:pPr>
              <w:pStyle w:val="30"/>
              <w:tabs>
                <w:tab w:val="clear" w:pos="360"/>
                <w:tab w:val="clear" w:pos="720"/>
              </w:tabs>
              <w:spacing w:line="240" w:lineRule="atLeast"/>
              <w:ind w:left="162" w:hanging="162"/>
              <w:rPr>
                <w:rFonts w:cs="Times New Roman"/>
                <w:sz w:val="18"/>
                <w:szCs w:val="18"/>
                <w:lang w:val="en-US"/>
              </w:rPr>
            </w:pPr>
            <w:r w:rsidRPr="009738ED">
              <w:rPr>
                <w:rFonts w:cs="Times New Roman"/>
                <w:sz w:val="18"/>
                <w:szCs w:val="18"/>
                <w:lang w:val="en-US"/>
              </w:rPr>
              <w:t xml:space="preserve">   contracts      </w:t>
            </w:r>
            <w:r w:rsidRPr="009738ED">
              <w:rPr>
                <w:rFonts w:cs="Times New Roman"/>
                <w:sz w:val="18"/>
                <w:szCs w:val="18"/>
                <w:cs/>
                <w:lang w:val="en-US"/>
              </w:rPr>
              <w:t xml:space="preserve">                    </w:t>
            </w:r>
            <w:r w:rsidRPr="009738ED">
              <w:rPr>
                <w:rFonts w:cs="Times New Roman"/>
                <w:sz w:val="18"/>
                <w:szCs w:val="18"/>
                <w:lang w:val="en-US"/>
              </w:rPr>
              <w:t xml:space="preserve">  </w:t>
            </w:r>
          </w:p>
        </w:tc>
        <w:tc>
          <w:tcPr>
            <w:tcW w:w="1008" w:type="dxa"/>
            <w:tcBorders>
              <w:bottom w:val="single" w:sz="4" w:space="0" w:color="auto"/>
            </w:tcBorders>
            <w:shd w:val="clear" w:color="auto" w:fill="FFFFFF" w:themeFill="background1"/>
            <w:vAlign w:val="bottom"/>
          </w:tcPr>
          <w:p w14:paraId="3541875F" w14:textId="47F57CFC" w:rsidR="00412489" w:rsidRPr="00457DF6" w:rsidRDefault="00EF3F71"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Pr>
                <w:rFonts w:ascii="Times New Roman" w:eastAsia="Times New Roman" w:hAnsi="Times New Roman" w:cs="Times New Roman"/>
                <w:snapToGrid/>
                <w:sz w:val="18"/>
                <w:szCs w:val="18"/>
                <w:lang w:val="en-US" w:eastAsia="en-US"/>
              </w:rPr>
              <w:t>180,778</w:t>
            </w:r>
          </w:p>
        </w:tc>
        <w:tc>
          <w:tcPr>
            <w:tcW w:w="270" w:type="dxa"/>
            <w:shd w:val="clear" w:color="auto" w:fill="FFFFFF" w:themeFill="background1"/>
          </w:tcPr>
          <w:p w14:paraId="2DF31164"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7" w:type="dxa"/>
            <w:tcBorders>
              <w:bottom w:val="single" w:sz="4" w:space="0" w:color="auto"/>
            </w:tcBorders>
            <w:shd w:val="clear" w:color="auto" w:fill="FFFFFF" w:themeFill="background1"/>
            <w:vAlign w:val="bottom"/>
          </w:tcPr>
          <w:p w14:paraId="60EF06E9" w14:textId="42BD6E1E" w:rsidR="00412489" w:rsidRPr="00457DF6" w:rsidRDefault="00EF3F71"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666</w:t>
            </w:r>
          </w:p>
        </w:tc>
        <w:tc>
          <w:tcPr>
            <w:tcW w:w="270" w:type="dxa"/>
            <w:tcBorders>
              <w:left w:val="nil"/>
            </w:tcBorders>
            <w:shd w:val="clear" w:color="auto" w:fill="FFFFFF" w:themeFill="background1"/>
          </w:tcPr>
          <w:p w14:paraId="4CE913D4"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35" w:type="dxa"/>
            <w:tcBorders>
              <w:left w:val="nil"/>
              <w:bottom w:val="single" w:sz="4" w:space="0" w:color="auto"/>
            </w:tcBorders>
            <w:shd w:val="clear" w:color="auto" w:fill="FFFFFF" w:themeFill="background1"/>
            <w:vAlign w:val="bottom"/>
          </w:tcPr>
          <w:p w14:paraId="24AA772C" w14:textId="4C6A75F3" w:rsidR="00412489" w:rsidRPr="00457DF6" w:rsidRDefault="00EF3F71" w:rsidP="00412489">
            <w:pPr>
              <w:pStyle w:val="31"/>
              <w:tabs>
                <w:tab w:val="clear" w:pos="360"/>
                <w:tab w:val="clear" w:pos="720"/>
                <w:tab w:val="decimal" w:pos="740"/>
              </w:tabs>
              <w:spacing w:line="240" w:lineRule="atLeast"/>
              <w:ind w:left="-110" w:right="-108"/>
              <w:rPr>
                <w:rFonts w:ascii="Times New Roman" w:hAnsi="Times New Roman" w:cs="Times New Roman"/>
                <w:sz w:val="18"/>
                <w:szCs w:val="18"/>
                <w:cs/>
                <w:lang w:val="en-US"/>
              </w:rPr>
            </w:pPr>
            <w:r>
              <w:rPr>
                <w:rFonts w:ascii="Times New Roman" w:hAnsi="Times New Roman" w:cs="Times New Roman"/>
                <w:sz w:val="18"/>
                <w:szCs w:val="18"/>
                <w:lang w:val="en-US"/>
              </w:rPr>
              <w:t>176,738</w:t>
            </w:r>
          </w:p>
        </w:tc>
        <w:tc>
          <w:tcPr>
            <w:tcW w:w="270" w:type="dxa"/>
            <w:shd w:val="clear" w:color="auto" w:fill="FFFFFF" w:themeFill="background1"/>
          </w:tcPr>
          <w:p w14:paraId="3AAA8D94"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53" w:type="dxa"/>
            <w:tcBorders>
              <w:bottom w:val="single" w:sz="4" w:space="0" w:color="auto"/>
            </w:tcBorders>
            <w:shd w:val="clear" w:color="auto" w:fill="FFFFFF" w:themeFill="background1"/>
          </w:tcPr>
          <w:p w14:paraId="2D39F644" w14:textId="77777777" w:rsidR="00412489" w:rsidRDefault="00412489"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p>
          <w:p w14:paraId="3C064241" w14:textId="586F8F76" w:rsidR="00EF3F71" w:rsidRPr="00457DF6" w:rsidRDefault="00EF3F71" w:rsidP="00AD1462">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270" w:type="dxa"/>
            <w:shd w:val="clear" w:color="auto" w:fill="FFFFFF" w:themeFill="background1"/>
          </w:tcPr>
          <w:p w14:paraId="57288922"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17" w:type="dxa"/>
            <w:tcBorders>
              <w:bottom w:val="single" w:sz="4" w:space="0" w:color="auto"/>
            </w:tcBorders>
            <w:shd w:val="clear" w:color="auto" w:fill="FFFFFF" w:themeFill="background1"/>
          </w:tcPr>
          <w:p w14:paraId="7C516CA3" w14:textId="77777777" w:rsidR="00412489" w:rsidRDefault="00412489" w:rsidP="00412489">
            <w:pPr>
              <w:tabs>
                <w:tab w:val="decimal" w:pos="740"/>
              </w:tabs>
              <w:spacing w:line="240" w:lineRule="atLeast"/>
              <w:ind w:left="-110" w:right="-108"/>
              <w:rPr>
                <w:rFonts w:cs="Times New Roman"/>
                <w:sz w:val="18"/>
                <w:szCs w:val="18"/>
              </w:rPr>
            </w:pPr>
          </w:p>
          <w:p w14:paraId="4921CF2B" w14:textId="39A7EB9A" w:rsidR="00EF3F71" w:rsidRPr="00457DF6" w:rsidRDefault="009503B7" w:rsidP="00412489">
            <w:pPr>
              <w:tabs>
                <w:tab w:val="decimal" w:pos="740"/>
              </w:tabs>
              <w:spacing w:line="240" w:lineRule="atLeast"/>
              <w:ind w:left="-110" w:right="-108"/>
              <w:rPr>
                <w:rFonts w:cs="Times New Roman"/>
                <w:sz w:val="18"/>
                <w:szCs w:val="18"/>
              </w:rPr>
            </w:pPr>
            <w:r>
              <w:rPr>
                <w:rFonts w:cs="Times New Roman"/>
                <w:sz w:val="18"/>
                <w:szCs w:val="18"/>
              </w:rPr>
              <w:t>358,182</w:t>
            </w:r>
          </w:p>
        </w:tc>
        <w:tc>
          <w:tcPr>
            <w:tcW w:w="270" w:type="dxa"/>
            <w:shd w:val="clear" w:color="auto" w:fill="FFFFFF" w:themeFill="background1"/>
          </w:tcPr>
          <w:p w14:paraId="31157B17"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26" w:type="dxa"/>
            <w:tcBorders>
              <w:bottom w:val="single" w:sz="4" w:space="0" w:color="auto"/>
            </w:tcBorders>
            <w:shd w:val="clear" w:color="auto" w:fill="FFFFFF" w:themeFill="background1"/>
            <w:vAlign w:val="bottom"/>
          </w:tcPr>
          <w:p w14:paraId="201FEC5C"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snapToGrid/>
                <w:sz w:val="18"/>
                <w:szCs w:val="18"/>
                <w:lang w:val="en-US" w:eastAsia="en-US"/>
              </w:rPr>
            </w:pPr>
            <w:r w:rsidRPr="00457DF6">
              <w:rPr>
                <w:rFonts w:ascii="Times New Roman" w:eastAsia="Times New Roman" w:hAnsi="Times New Roman" w:cs="Times New Roman"/>
                <w:snapToGrid/>
                <w:sz w:val="18"/>
                <w:szCs w:val="18"/>
                <w:lang w:val="en-US" w:eastAsia="en-US"/>
              </w:rPr>
              <w:t>288,589</w:t>
            </w:r>
          </w:p>
        </w:tc>
        <w:tc>
          <w:tcPr>
            <w:tcW w:w="255" w:type="dxa"/>
            <w:shd w:val="clear" w:color="auto" w:fill="FFFFFF" w:themeFill="background1"/>
          </w:tcPr>
          <w:p w14:paraId="03BB5872" w14:textId="77777777" w:rsidR="00412489" w:rsidRPr="00457DF6" w:rsidRDefault="00412489" w:rsidP="00412489">
            <w:pPr>
              <w:tabs>
                <w:tab w:val="decimal" w:pos="740"/>
              </w:tabs>
              <w:spacing w:line="240" w:lineRule="atLeast"/>
              <w:ind w:left="-110" w:right="-108"/>
              <w:rPr>
                <w:rFonts w:cs="Times New Roman"/>
                <w:i/>
                <w:iCs/>
                <w:sz w:val="18"/>
                <w:szCs w:val="18"/>
              </w:rPr>
            </w:pPr>
          </w:p>
        </w:tc>
        <w:tc>
          <w:tcPr>
            <w:tcW w:w="1014" w:type="dxa"/>
            <w:gridSpan w:val="2"/>
            <w:tcBorders>
              <w:bottom w:val="single" w:sz="4" w:space="0" w:color="auto"/>
            </w:tcBorders>
            <w:shd w:val="clear" w:color="auto" w:fill="FFFFFF" w:themeFill="background1"/>
            <w:vAlign w:val="bottom"/>
          </w:tcPr>
          <w:p w14:paraId="453CCAC8"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7,339</w:t>
            </w:r>
          </w:p>
        </w:tc>
        <w:tc>
          <w:tcPr>
            <w:tcW w:w="270" w:type="dxa"/>
            <w:shd w:val="clear" w:color="auto" w:fill="FFFFFF" w:themeFill="background1"/>
          </w:tcPr>
          <w:p w14:paraId="483C2B6E"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62" w:type="dxa"/>
            <w:tcBorders>
              <w:bottom w:val="single" w:sz="4" w:space="0" w:color="auto"/>
            </w:tcBorders>
            <w:shd w:val="clear" w:color="auto" w:fill="FFFFFF" w:themeFill="background1"/>
            <w:vAlign w:val="bottom"/>
          </w:tcPr>
          <w:p w14:paraId="475AED75"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sz w:val="18"/>
                <w:szCs w:val="18"/>
                <w:cs/>
                <w:lang w:val="en-US"/>
              </w:rPr>
            </w:pPr>
            <w:r w:rsidRPr="00457DF6">
              <w:rPr>
                <w:rFonts w:ascii="Times New Roman" w:hAnsi="Times New Roman" w:cs="Times New Roman"/>
                <w:sz w:val="18"/>
                <w:szCs w:val="18"/>
                <w:lang w:val="en-US"/>
              </w:rPr>
              <w:t>18,055</w:t>
            </w:r>
          </w:p>
        </w:tc>
        <w:tc>
          <w:tcPr>
            <w:tcW w:w="270" w:type="dxa"/>
            <w:shd w:val="clear" w:color="auto" w:fill="FFFFFF" w:themeFill="background1"/>
          </w:tcPr>
          <w:p w14:paraId="06547AD3" w14:textId="77777777" w:rsidR="00412489" w:rsidRPr="00457DF6" w:rsidRDefault="00412489" w:rsidP="00412489">
            <w:pPr>
              <w:tabs>
                <w:tab w:val="decimal" w:pos="740"/>
              </w:tabs>
              <w:spacing w:line="240" w:lineRule="atLeast"/>
              <w:ind w:left="-110" w:right="-108"/>
              <w:rPr>
                <w:rFonts w:cs="Times New Roman"/>
                <w:sz w:val="18"/>
                <w:szCs w:val="18"/>
              </w:rPr>
            </w:pPr>
          </w:p>
        </w:tc>
        <w:tc>
          <w:tcPr>
            <w:tcW w:w="999" w:type="dxa"/>
            <w:tcBorders>
              <w:bottom w:val="single" w:sz="4" w:space="0" w:color="auto"/>
            </w:tcBorders>
            <w:shd w:val="clear" w:color="auto" w:fill="FFFFFF" w:themeFill="background1"/>
          </w:tcPr>
          <w:p w14:paraId="473E7D5D" w14:textId="77777777" w:rsidR="00AD1462" w:rsidRDefault="00AD1462" w:rsidP="00412489">
            <w:pPr>
              <w:pStyle w:val="31"/>
              <w:tabs>
                <w:tab w:val="clear" w:pos="360"/>
                <w:tab w:val="clear" w:pos="720"/>
                <w:tab w:val="decimal" w:pos="560"/>
              </w:tabs>
              <w:spacing w:line="240" w:lineRule="atLeast"/>
              <w:ind w:left="-110" w:right="-108"/>
              <w:rPr>
                <w:rFonts w:ascii="Times New Roman" w:hAnsi="Times New Roman" w:cstheme="minorBidi"/>
                <w:sz w:val="18"/>
                <w:szCs w:val="18"/>
                <w:lang w:val="en-US"/>
              </w:rPr>
            </w:pPr>
          </w:p>
          <w:p w14:paraId="71F8918B" w14:textId="183869C6" w:rsidR="00412489" w:rsidRPr="00457DF6" w:rsidRDefault="00412489" w:rsidP="00412489">
            <w:pPr>
              <w:pStyle w:val="31"/>
              <w:tabs>
                <w:tab w:val="clear" w:pos="360"/>
                <w:tab w:val="clear" w:pos="720"/>
                <w:tab w:val="decimal" w:pos="560"/>
              </w:tabs>
              <w:spacing w:line="240" w:lineRule="atLeast"/>
              <w:ind w:left="-110" w:right="-108"/>
              <w:rPr>
                <w:rFonts w:ascii="Times New Roman" w:hAnsi="Times New Roman" w:cs="Times New Roman"/>
                <w:sz w:val="18"/>
                <w:szCs w:val="18"/>
                <w:lang w:val="en-US"/>
              </w:rPr>
            </w:pPr>
            <w:r w:rsidRPr="00457DF6">
              <w:rPr>
                <w:rFonts w:ascii="Times New Roman" w:hAnsi="Times New Roman" w:cs="Times New Roman"/>
                <w:sz w:val="18"/>
                <w:szCs w:val="18"/>
                <w:lang w:val="en-US"/>
              </w:rPr>
              <w:t>-</w:t>
            </w:r>
          </w:p>
        </w:tc>
        <w:tc>
          <w:tcPr>
            <w:tcW w:w="255" w:type="dxa"/>
            <w:shd w:val="clear" w:color="auto" w:fill="FFFFFF" w:themeFill="background1"/>
          </w:tcPr>
          <w:p w14:paraId="67F477BB" w14:textId="77777777" w:rsidR="00412489" w:rsidRPr="00457DF6" w:rsidRDefault="00412489" w:rsidP="00412489">
            <w:pPr>
              <w:tabs>
                <w:tab w:val="decimal" w:pos="740"/>
              </w:tabs>
              <w:spacing w:line="240" w:lineRule="atLeast"/>
              <w:ind w:left="-110" w:right="-108"/>
              <w:rPr>
                <w:rFonts w:cs="Times New Roman"/>
                <w:sz w:val="18"/>
                <w:szCs w:val="18"/>
              </w:rPr>
            </w:pPr>
          </w:p>
        </w:tc>
        <w:tc>
          <w:tcPr>
            <w:tcW w:w="1041" w:type="dxa"/>
            <w:tcBorders>
              <w:bottom w:val="single" w:sz="4" w:space="0" w:color="auto"/>
            </w:tcBorders>
            <w:shd w:val="clear" w:color="auto" w:fill="FFFFFF" w:themeFill="background1"/>
          </w:tcPr>
          <w:p w14:paraId="47D6AA1A" w14:textId="77777777" w:rsidR="006B07CF" w:rsidRDefault="006B07CF" w:rsidP="00412489">
            <w:pPr>
              <w:tabs>
                <w:tab w:val="decimal" w:pos="740"/>
              </w:tabs>
              <w:spacing w:line="240" w:lineRule="atLeast"/>
              <w:ind w:left="-110" w:right="-108"/>
              <w:rPr>
                <w:rFonts w:cs="Times New Roman"/>
                <w:sz w:val="18"/>
                <w:szCs w:val="18"/>
                <w:lang w:bidi="th-TH"/>
              </w:rPr>
            </w:pPr>
          </w:p>
          <w:p w14:paraId="28A2330D" w14:textId="29A20641" w:rsidR="00412489" w:rsidRPr="00457DF6" w:rsidRDefault="00412489" w:rsidP="00412489">
            <w:pPr>
              <w:tabs>
                <w:tab w:val="decimal" w:pos="740"/>
              </w:tabs>
              <w:spacing w:line="240" w:lineRule="atLeast"/>
              <w:ind w:left="-110" w:right="-108"/>
              <w:rPr>
                <w:rFonts w:cs="Times New Roman"/>
                <w:sz w:val="18"/>
                <w:szCs w:val="18"/>
              </w:rPr>
            </w:pPr>
            <w:r w:rsidRPr="00457DF6">
              <w:rPr>
                <w:rFonts w:cs="Times New Roman"/>
                <w:sz w:val="18"/>
                <w:szCs w:val="18"/>
                <w:lang w:bidi="th-TH"/>
              </w:rPr>
              <w:t>313</w:t>
            </w:r>
            <w:r w:rsidRPr="00457DF6">
              <w:rPr>
                <w:rFonts w:cs="Times New Roman"/>
                <w:sz w:val="18"/>
                <w:szCs w:val="18"/>
              </w:rPr>
              <w:t>,983</w:t>
            </w:r>
          </w:p>
        </w:tc>
      </w:tr>
      <w:tr w:rsidR="00412489" w:rsidRPr="003E3E1F" w14:paraId="61278821" w14:textId="77777777" w:rsidTr="00457DF6">
        <w:tc>
          <w:tcPr>
            <w:tcW w:w="2394" w:type="dxa"/>
            <w:shd w:val="clear" w:color="auto" w:fill="FFFFFF" w:themeFill="background1"/>
          </w:tcPr>
          <w:p w14:paraId="53B7C4E9" w14:textId="0F8A61C2" w:rsidR="00412489" w:rsidRPr="00457DF6" w:rsidRDefault="00412489" w:rsidP="00412489">
            <w:pPr>
              <w:spacing w:line="240" w:lineRule="atLeast"/>
              <w:ind w:left="162" w:hanging="162"/>
              <w:rPr>
                <w:rFonts w:cs="Times New Roman"/>
                <w:b/>
                <w:bCs/>
                <w:sz w:val="18"/>
                <w:szCs w:val="18"/>
              </w:rPr>
            </w:pPr>
            <w:r w:rsidRPr="003E3E1F">
              <w:rPr>
                <w:rFonts w:cs="Times New Roman"/>
                <w:b/>
                <w:bCs/>
                <w:sz w:val="18"/>
                <w:szCs w:val="18"/>
                <w:lang w:val="en-US"/>
              </w:rPr>
              <w:t>Net exposure</w:t>
            </w:r>
          </w:p>
        </w:tc>
        <w:tc>
          <w:tcPr>
            <w:tcW w:w="1008" w:type="dxa"/>
            <w:tcBorders>
              <w:top w:val="single" w:sz="4" w:space="0" w:color="auto"/>
              <w:bottom w:val="double" w:sz="4" w:space="0" w:color="auto"/>
            </w:tcBorders>
            <w:shd w:val="clear" w:color="auto" w:fill="FFFFFF" w:themeFill="background1"/>
            <w:vAlign w:val="bottom"/>
          </w:tcPr>
          <w:p w14:paraId="4C09F33D" w14:textId="450B5DED" w:rsidR="00412489" w:rsidRPr="00457DF6" w:rsidRDefault="009503B7"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Pr>
                <w:rFonts w:ascii="Times New Roman" w:eastAsia="Times New Roman" w:hAnsi="Times New Roman" w:cs="Times New Roman"/>
                <w:b/>
                <w:bCs/>
                <w:snapToGrid/>
                <w:sz w:val="18"/>
                <w:szCs w:val="18"/>
                <w:lang w:val="en-US" w:eastAsia="en-US"/>
              </w:rPr>
              <w:t>(169,382)</w:t>
            </w:r>
          </w:p>
        </w:tc>
        <w:tc>
          <w:tcPr>
            <w:tcW w:w="270" w:type="dxa"/>
            <w:shd w:val="clear" w:color="auto" w:fill="FFFFFF" w:themeFill="background1"/>
          </w:tcPr>
          <w:p w14:paraId="34C547C6"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7" w:type="dxa"/>
            <w:tcBorders>
              <w:top w:val="single" w:sz="4" w:space="0" w:color="auto"/>
              <w:bottom w:val="double" w:sz="4" w:space="0" w:color="auto"/>
            </w:tcBorders>
            <w:shd w:val="clear" w:color="auto" w:fill="FFFFFF" w:themeFill="background1"/>
            <w:vAlign w:val="bottom"/>
          </w:tcPr>
          <w:p w14:paraId="0F5F3DE4" w14:textId="3AFF2FFC" w:rsidR="00412489" w:rsidRPr="00457DF6" w:rsidRDefault="0038079B"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(141)</w:t>
            </w:r>
          </w:p>
        </w:tc>
        <w:tc>
          <w:tcPr>
            <w:tcW w:w="270" w:type="dxa"/>
            <w:tcBorders>
              <w:left w:val="nil"/>
            </w:tcBorders>
            <w:shd w:val="clear" w:color="auto" w:fill="FFFFFF" w:themeFill="background1"/>
          </w:tcPr>
          <w:p w14:paraId="53D607D4"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35" w:type="dxa"/>
            <w:tcBorders>
              <w:top w:val="single" w:sz="4" w:space="0" w:color="auto"/>
              <w:left w:val="nil"/>
              <w:bottom w:val="double" w:sz="4" w:space="0" w:color="auto"/>
            </w:tcBorders>
            <w:shd w:val="clear" w:color="auto" w:fill="FFFFFF" w:themeFill="background1"/>
            <w:vAlign w:val="bottom"/>
          </w:tcPr>
          <w:p w14:paraId="54F72C1A" w14:textId="432EA4C3" w:rsidR="00412489" w:rsidRPr="00457DF6" w:rsidRDefault="007266D5"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Pr>
                <w:rFonts w:ascii="Times New Roman" w:hAnsi="Times New Roman" w:cs="Times New Roman"/>
                <w:b/>
                <w:bCs/>
                <w:sz w:val="18"/>
                <w:szCs w:val="18"/>
                <w:lang w:val="en-US"/>
              </w:rPr>
              <w:t>(59,296)</w:t>
            </w:r>
          </w:p>
        </w:tc>
        <w:tc>
          <w:tcPr>
            <w:tcW w:w="270" w:type="dxa"/>
            <w:shd w:val="clear" w:color="auto" w:fill="FFFFFF" w:themeFill="background1"/>
          </w:tcPr>
          <w:p w14:paraId="2963C45A"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53" w:type="dxa"/>
            <w:tcBorders>
              <w:top w:val="single" w:sz="4" w:space="0" w:color="auto"/>
              <w:bottom w:val="double" w:sz="4" w:space="0" w:color="auto"/>
            </w:tcBorders>
            <w:shd w:val="clear" w:color="auto" w:fill="FFFFFF" w:themeFill="background1"/>
          </w:tcPr>
          <w:p w14:paraId="7370818A" w14:textId="5F571E23" w:rsidR="00412489" w:rsidRPr="00457DF6" w:rsidRDefault="009503B7" w:rsidP="00412489">
            <w:pPr>
              <w:tabs>
                <w:tab w:val="decimal" w:pos="740"/>
              </w:tabs>
              <w:spacing w:line="240" w:lineRule="atLeast"/>
              <w:ind w:left="-110" w:right="-108"/>
              <w:rPr>
                <w:rFonts w:cs="Times New Roman"/>
                <w:b/>
                <w:bCs/>
                <w:sz w:val="18"/>
                <w:szCs w:val="18"/>
              </w:rPr>
            </w:pPr>
            <w:r>
              <w:rPr>
                <w:rFonts w:cs="Times New Roman"/>
                <w:b/>
                <w:bCs/>
                <w:sz w:val="18"/>
                <w:szCs w:val="18"/>
              </w:rPr>
              <w:t>103</w:t>
            </w:r>
          </w:p>
        </w:tc>
        <w:tc>
          <w:tcPr>
            <w:tcW w:w="270" w:type="dxa"/>
            <w:shd w:val="clear" w:color="auto" w:fill="FFFFFF" w:themeFill="background1"/>
          </w:tcPr>
          <w:p w14:paraId="3E268AF6" w14:textId="77777777" w:rsidR="00412489" w:rsidRPr="00457DF6" w:rsidRDefault="00412489" w:rsidP="00412489">
            <w:pPr>
              <w:tabs>
                <w:tab w:val="decimal" w:pos="740"/>
              </w:tabs>
              <w:spacing w:line="240" w:lineRule="atLeast"/>
              <w:ind w:left="-110" w:right="-108"/>
              <w:rPr>
                <w:rFonts w:cs="Times New Roman"/>
                <w:b/>
                <w:bCs/>
                <w:sz w:val="18"/>
                <w:szCs w:val="18"/>
                <w:lang w:val="en-US" w:bidi="th-TH"/>
              </w:rPr>
            </w:pPr>
          </w:p>
        </w:tc>
        <w:tc>
          <w:tcPr>
            <w:tcW w:w="1017" w:type="dxa"/>
            <w:tcBorders>
              <w:top w:val="single" w:sz="4" w:space="0" w:color="auto"/>
              <w:bottom w:val="double" w:sz="4" w:space="0" w:color="auto"/>
            </w:tcBorders>
            <w:shd w:val="clear" w:color="auto" w:fill="FFFFFF" w:themeFill="background1"/>
          </w:tcPr>
          <w:p w14:paraId="67ADD4B5" w14:textId="123E8723" w:rsidR="00412489" w:rsidRPr="00457DF6" w:rsidRDefault="00F76E4F" w:rsidP="00412489">
            <w:pPr>
              <w:tabs>
                <w:tab w:val="decimal" w:pos="740"/>
              </w:tabs>
              <w:spacing w:line="240" w:lineRule="atLeast"/>
              <w:ind w:left="-110" w:right="-108"/>
              <w:rPr>
                <w:rFonts w:cs="Times New Roman"/>
                <w:b/>
                <w:bCs/>
                <w:sz w:val="18"/>
                <w:szCs w:val="18"/>
                <w:lang w:val="en-US" w:bidi="th-TH"/>
              </w:rPr>
            </w:pPr>
            <w:r>
              <w:rPr>
                <w:rFonts w:cs="Times New Roman"/>
                <w:b/>
                <w:bCs/>
                <w:sz w:val="18"/>
                <w:szCs w:val="18"/>
                <w:lang w:val="en-US" w:bidi="th-TH"/>
              </w:rPr>
              <w:t>(</w:t>
            </w:r>
            <w:r w:rsidR="007266D5">
              <w:rPr>
                <w:rFonts w:cs="Times New Roman"/>
                <w:b/>
                <w:bCs/>
                <w:sz w:val="18"/>
                <w:szCs w:val="18"/>
                <w:lang w:val="en-US" w:bidi="th-TH"/>
              </w:rPr>
              <w:t>228,716</w:t>
            </w:r>
            <w:r>
              <w:rPr>
                <w:rFonts w:cs="Times New Roman"/>
                <w:b/>
                <w:bCs/>
                <w:sz w:val="18"/>
                <w:szCs w:val="18"/>
                <w:lang w:val="en-US" w:bidi="th-TH"/>
              </w:rPr>
              <w:t>)</w:t>
            </w:r>
          </w:p>
        </w:tc>
        <w:tc>
          <w:tcPr>
            <w:tcW w:w="270" w:type="dxa"/>
            <w:shd w:val="clear" w:color="auto" w:fill="FFFFFF" w:themeFill="background1"/>
          </w:tcPr>
          <w:p w14:paraId="12C61FB0"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26" w:type="dxa"/>
            <w:tcBorders>
              <w:top w:val="single" w:sz="4" w:space="0" w:color="auto"/>
              <w:bottom w:val="double" w:sz="4" w:space="0" w:color="auto"/>
            </w:tcBorders>
            <w:shd w:val="clear" w:color="auto" w:fill="FFFFFF" w:themeFill="background1"/>
            <w:vAlign w:val="bottom"/>
          </w:tcPr>
          <w:p w14:paraId="55BA670C"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eastAsia="Times New Roman" w:hAnsi="Times New Roman" w:cs="Times New Roman"/>
                <w:b/>
                <w:bCs/>
                <w:snapToGrid/>
                <w:sz w:val="18"/>
                <w:szCs w:val="18"/>
                <w:lang w:val="en-US" w:eastAsia="en-US"/>
              </w:rPr>
            </w:pPr>
            <w:r w:rsidRPr="00457DF6">
              <w:rPr>
                <w:rFonts w:ascii="Times New Roman" w:eastAsia="Times New Roman" w:hAnsi="Times New Roman" w:cs="Times New Roman"/>
                <w:b/>
                <w:bCs/>
                <w:snapToGrid/>
                <w:sz w:val="18"/>
                <w:szCs w:val="18"/>
                <w:lang w:val="en-US" w:eastAsia="en-US"/>
              </w:rPr>
              <w:t>(80,383)</w:t>
            </w:r>
          </w:p>
        </w:tc>
        <w:tc>
          <w:tcPr>
            <w:tcW w:w="255" w:type="dxa"/>
            <w:shd w:val="clear" w:color="auto" w:fill="FFFFFF" w:themeFill="background1"/>
          </w:tcPr>
          <w:p w14:paraId="6B101578"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14" w:type="dxa"/>
            <w:gridSpan w:val="2"/>
            <w:tcBorders>
              <w:top w:val="single" w:sz="4" w:space="0" w:color="auto"/>
              <w:bottom w:val="double" w:sz="4" w:space="0" w:color="auto"/>
            </w:tcBorders>
            <w:shd w:val="clear" w:color="auto" w:fill="FFFFFF" w:themeFill="background1"/>
            <w:vAlign w:val="bottom"/>
          </w:tcPr>
          <w:p w14:paraId="63147BD3"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(267)</w:t>
            </w:r>
          </w:p>
        </w:tc>
        <w:tc>
          <w:tcPr>
            <w:tcW w:w="270" w:type="dxa"/>
            <w:shd w:val="clear" w:color="auto" w:fill="FFFFFF" w:themeFill="background1"/>
          </w:tcPr>
          <w:p w14:paraId="23DF48C3"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1062" w:type="dxa"/>
            <w:tcBorders>
              <w:top w:val="single" w:sz="4" w:space="0" w:color="auto"/>
              <w:bottom w:val="double" w:sz="4" w:space="0" w:color="auto"/>
            </w:tcBorders>
            <w:shd w:val="clear" w:color="auto" w:fill="FFFFFF" w:themeFill="background1"/>
            <w:vAlign w:val="bottom"/>
          </w:tcPr>
          <w:p w14:paraId="47F72506" w14:textId="77777777" w:rsidR="00412489" w:rsidRPr="00457DF6" w:rsidRDefault="00412489" w:rsidP="00412489">
            <w:pPr>
              <w:pStyle w:val="31"/>
              <w:tabs>
                <w:tab w:val="clear" w:pos="360"/>
                <w:tab w:val="clear" w:pos="720"/>
                <w:tab w:val="decimal" w:pos="740"/>
              </w:tabs>
              <w:spacing w:line="240" w:lineRule="atLeast"/>
              <w:ind w:left="-110" w:right="-108"/>
              <w:rPr>
                <w:rFonts w:ascii="Times New Roman" w:hAnsi="Times New Roman" w:cs="Times New Roman"/>
                <w:b/>
                <w:bCs/>
                <w:sz w:val="18"/>
                <w:szCs w:val="18"/>
                <w:lang w:val="en-US"/>
              </w:rPr>
            </w:pPr>
            <w:r w:rsidRPr="00457DF6">
              <w:rPr>
                <w:rFonts w:ascii="Times New Roman" w:hAnsi="Times New Roman" w:cs="Times New Roman"/>
                <w:b/>
                <w:bCs/>
                <w:sz w:val="18"/>
                <w:szCs w:val="18"/>
                <w:lang w:val="en-US"/>
              </w:rPr>
              <w:t>(62,778)</w:t>
            </w:r>
          </w:p>
        </w:tc>
        <w:tc>
          <w:tcPr>
            <w:tcW w:w="270" w:type="dxa"/>
            <w:shd w:val="clear" w:color="auto" w:fill="FFFFFF" w:themeFill="background1"/>
          </w:tcPr>
          <w:p w14:paraId="6F543C41" w14:textId="77777777" w:rsidR="00412489" w:rsidRPr="00457DF6" w:rsidRDefault="00412489" w:rsidP="00412489">
            <w:pPr>
              <w:tabs>
                <w:tab w:val="decimal" w:pos="740"/>
              </w:tabs>
              <w:spacing w:line="240" w:lineRule="atLeast"/>
              <w:ind w:left="-110" w:right="-108"/>
              <w:rPr>
                <w:rFonts w:cs="Times New Roman"/>
                <w:b/>
                <w:bCs/>
                <w:sz w:val="18"/>
                <w:szCs w:val="18"/>
              </w:rPr>
            </w:pPr>
          </w:p>
        </w:tc>
        <w:tc>
          <w:tcPr>
            <w:tcW w:w="999" w:type="dxa"/>
            <w:tcBorders>
              <w:top w:val="single" w:sz="4" w:space="0" w:color="auto"/>
              <w:bottom w:val="double" w:sz="4" w:space="0" w:color="auto"/>
            </w:tcBorders>
            <w:shd w:val="clear" w:color="auto" w:fill="FFFFFF" w:themeFill="background1"/>
          </w:tcPr>
          <w:p w14:paraId="0D988B18" w14:textId="77777777" w:rsidR="00412489" w:rsidRPr="00457DF6" w:rsidRDefault="00412489" w:rsidP="00412489">
            <w:pPr>
              <w:tabs>
                <w:tab w:val="decimal" w:pos="740"/>
              </w:tabs>
              <w:spacing w:line="240" w:lineRule="atLeast"/>
              <w:ind w:left="-110" w:right="-108"/>
              <w:rPr>
                <w:rFonts w:cs="Times New Roman"/>
                <w:b/>
                <w:bCs/>
                <w:sz w:val="18"/>
                <w:szCs w:val="18"/>
              </w:rPr>
            </w:pPr>
            <w:r w:rsidRPr="00457DF6">
              <w:rPr>
                <w:rFonts w:cs="Times New Roman"/>
                <w:b/>
                <w:bCs/>
                <w:sz w:val="18"/>
                <w:szCs w:val="18"/>
              </w:rPr>
              <w:t>(106)</w:t>
            </w:r>
          </w:p>
        </w:tc>
        <w:tc>
          <w:tcPr>
            <w:tcW w:w="255" w:type="dxa"/>
            <w:shd w:val="clear" w:color="auto" w:fill="FFFFFF" w:themeFill="background1"/>
          </w:tcPr>
          <w:p w14:paraId="301CC666" w14:textId="77777777" w:rsidR="00412489" w:rsidRPr="00457DF6" w:rsidRDefault="00412489" w:rsidP="00412489">
            <w:pPr>
              <w:tabs>
                <w:tab w:val="decimal" w:pos="740"/>
              </w:tabs>
              <w:spacing w:line="240" w:lineRule="atLeast"/>
              <w:ind w:left="-110" w:right="-108"/>
              <w:rPr>
                <w:rFonts w:cs="Times New Roman"/>
                <w:b/>
                <w:bCs/>
                <w:sz w:val="18"/>
                <w:szCs w:val="18"/>
                <w:lang w:val="en-US" w:bidi="th-TH"/>
              </w:rPr>
            </w:pPr>
          </w:p>
        </w:tc>
        <w:tc>
          <w:tcPr>
            <w:tcW w:w="1041" w:type="dxa"/>
            <w:tcBorders>
              <w:top w:val="single" w:sz="4" w:space="0" w:color="auto"/>
              <w:bottom w:val="double" w:sz="4" w:space="0" w:color="auto"/>
            </w:tcBorders>
            <w:shd w:val="clear" w:color="auto" w:fill="FFFFFF" w:themeFill="background1"/>
          </w:tcPr>
          <w:p w14:paraId="5AF4171D" w14:textId="77777777" w:rsidR="00412489" w:rsidRPr="00457DF6" w:rsidRDefault="00412489" w:rsidP="00412489">
            <w:pPr>
              <w:tabs>
                <w:tab w:val="decimal" w:pos="740"/>
              </w:tabs>
              <w:spacing w:line="240" w:lineRule="atLeast"/>
              <w:ind w:left="-110" w:right="-108"/>
              <w:rPr>
                <w:rFonts w:cs="Times New Roman"/>
                <w:b/>
                <w:bCs/>
                <w:sz w:val="18"/>
                <w:szCs w:val="18"/>
                <w:lang w:val="en-US" w:bidi="th-TH"/>
              </w:rPr>
            </w:pPr>
            <w:r w:rsidRPr="00457DF6">
              <w:rPr>
                <w:rFonts w:cs="Times New Roman"/>
                <w:b/>
                <w:bCs/>
                <w:sz w:val="18"/>
                <w:szCs w:val="18"/>
                <w:lang w:val="en-US" w:bidi="th-TH"/>
              </w:rPr>
              <w:t>(143,534)</w:t>
            </w:r>
          </w:p>
        </w:tc>
      </w:tr>
    </w:tbl>
    <w:p w14:paraId="449E369A" w14:textId="77777777" w:rsidR="005F6868" w:rsidRPr="003E3E1F" w:rsidRDefault="005F6868" w:rsidP="0055674D">
      <w:pPr>
        <w:rPr>
          <w:sz w:val="10"/>
          <w:szCs w:val="10"/>
          <w:cs/>
          <w:lang w:bidi="th-TH"/>
        </w:rPr>
        <w:sectPr w:rsidR="005F6868" w:rsidRPr="003E3E1F" w:rsidSect="004B1482">
          <w:pgSz w:w="16840" w:h="11907" w:orient="landscape"/>
          <w:pgMar w:top="691" w:right="1152" w:bottom="576" w:left="1152" w:header="720" w:footer="720" w:gutter="0"/>
          <w:cols w:space="720"/>
          <w:docGrid w:linePitch="299"/>
        </w:sectPr>
      </w:pPr>
    </w:p>
    <w:p w14:paraId="398B7A1B" w14:textId="409D35FA" w:rsidR="00B022C3" w:rsidRPr="00EB6979" w:rsidRDefault="00B022C3" w:rsidP="00B022C3">
      <w:pPr>
        <w:spacing w:line="240" w:lineRule="auto"/>
        <w:ind w:left="900" w:right="-27" w:hanging="360"/>
        <w:jc w:val="thaiDistribute"/>
        <w:rPr>
          <w:b/>
          <w:bCs/>
          <w:i/>
          <w:iCs/>
          <w:szCs w:val="22"/>
        </w:rPr>
      </w:pPr>
      <w:r w:rsidRPr="00EB6979">
        <w:rPr>
          <w:b/>
          <w:bCs/>
          <w:i/>
          <w:iCs/>
          <w:szCs w:val="22"/>
        </w:rPr>
        <w:lastRenderedPageBreak/>
        <w:t>(</w:t>
      </w:r>
      <w:r>
        <w:rPr>
          <w:b/>
          <w:bCs/>
          <w:i/>
          <w:iCs/>
          <w:szCs w:val="22"/>
        </w:rPr>
        <w:t>b</w:t>
      </w:r>
      <w:r w:rsidRPr="00EB6979">
        <w:rPr>
          <w:b/>
          <w:bCs/>
          <w:i/>
          <w:iCs/>
          <w:szCs w:val="22"/>
        </w:rPr>
        <w:t>.</w:t>
      </w:r>
      <w:r w:rsidR="00A837D1">
        <w:rPr>
          <w:b/>
          <w:bCs/>
          <w:i/>
          <w:iCs/>
          <w:szCs w:val="22"/>
        </w:rPr>
        <w:t>4</w:t>
      </w:r>
      <w:r w:rsidRPr="00EB6979">
        <w:rPr>
          <w:b/>
          <w:bCs/>
          <w:i/>
          <w:iCs/>
          <w:szCs w:val="22"/>
        </w:rPr>
        <w:t xml:space="preserve">) </w:t>
      </w:r>
      <w:r>
        <w:rPr>
          <w:b/>
          <w:bCs/>
          <w:i/>
          <w:iCs/>
          <w:szCs w:val="22"/>
        </w:rPr>
        <w:tab/>
        <w:t>Cash flow hedges</w:t>
      </w:r>
      <w:r w:rsidRPr="00EB6979">
        <w:rPr>
          <w:b/>
          <w:bCs/>
          <w:i/>
          <w:iCs/>
          <w:szCs w:val="22"/>
        </w:rPr>
        <w:t xml:space="preserve"> </w:t>
      </w:r>
    </w:p>
    <w:p w14:paraId="36D8242B" w14:textId="77777777" w:rsidR="00B022C3" w:rsidRPr="00B022C3" w:rsidRDefault="00B022C3" w:rsidP="00B022C3">
      <w:pPr>
        <w:spacing w:line="240" w:lineRule="auto"/>
        <w:ind w:left="540" w:right="-7"/>
        <w:jc w:val="thaiDistribute"/>
        <w:rPr>
          <w:rFonts w:cs="Times New Roman"/>
          <w:szCs w:val="22"/>
        </w:rPr>
      </w:pPr>
    </w:p>
    <w:p w14:paraId="6747488E" w14:textId="77777777" w:rsidR="00B022C3" w:rsidRPr="00B022C3" w:rsidRDefault="00B022C3" w:rsidP="00B022C3">
      <w:pPr>
        <w:pStyle w:val="block"/>
        <w:spacing w:after="0" w:line="240" w:lineRule="auto"/>
        <w:ind w:left="1080"/>
        <w:jc w:val="both"/>
        <w:rPr>
          <w:rFonts w:cs="Times New Roman"/>
          <w:szCs w:val="22"/>
          <w:lang w:val="en-US"/>
        </w:rPr>
      </w:pPr>
      <w:r w:rsidRPr="00B022C3">
        <w:rPr>
          <w:rFonts w:cs="Times New Roman"/>
          <w:szCs w:val="22"/>
          <w:lang w:val="en-US"/>
        </w:rPr>
        <w:t>At 31 December 2020, the Group held the following financial instruments to hedge exposures to changes in foreign currency and interest rates</w:t>
      </w:r>
      <w:r w:rsidRPr="00B022C3">
        <w:rPr>
          <w:rFonts w:cs="Times New Roman"/>
          <w:szCs w:val="22"/>
          <w:cs/>
          <w:lang w:val="en-US" w:bidi="th-TH"/>
        </w:rPr>
        <w:t>.</w:t>
      </w:r>
    </w:p>
    <w:p w14:paraId="34B767EC" w14:textId="77777777" w:rsidR="00B022C3" w:rsidRPr="00B022C3" w:rsidRDefault="00B022C3" w:rsidP="00B022C3">
      <w:pPr>
        <w:pStyle w:val="block"/>
        <w:spacing w:after="0" w:line="240" w:lineRule="auto"/>
        <w:ind w:left="540"/>
        <w:jc w:val="both"/>
        <w:rPr>
          <w:rFonts w:cs="Times New Roman"/>
          <w:szCs w:val="22"/>
          <w:lang w:val="en-US"/>
        </w:rPr>
      </w:pPr>
    </w:p>
    <w:tbl>
      <w:tblPr>
        <w:tblStyle w:val="TableGrid"/>
        <w:tblW w:w="921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882"/>
        <w:gridCol w:w="266"/>
        <w:gridCol w:w="904"/>
        <w:gridCol w:w="262"/>
        <w:gridCol w:w="905"/>
        <w:gridCol w:w="947"/>
        <w:gridCol w:w="241"/>
        <w:gridCol w:w="885"/>
        <w:gridCol w:w="265"/>
        <w:gridCol w:w="937"/>
      </w:tblGrid>
      <w:tr w:rsidR="00B022C3" w:rsidRPr="00B022C3" w14:paraId="1A9A95FC" w14:textId="77777777" w:rsidTr="00F515C3">
        <w:trPr>
          <w:tblHeader/>
        </w:trPr>
        <w:tc>
          <w:tcPr>
            <w:tcW w:w="2718" w:type="dxa"/>
          </w:tcPr>
          <w:p w14:paraId="7B1A97A1"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i/>
                <w:iCs/>
                <w:color w:val="0000FF"/>
                <w:szCs w:val="22"/>
              </w:rPr>
            </w:pPr>
          </w:p>
          <w:p w14:paraId="463805F5" w14:textId="77777777" w:rsidR="00B022C3" w:rsidRPr="00B022C3" w:rsidRDefault="00B022C3" w:rsidP="00B022C3">
            <w:pPr>
              <w:pStyle w:val="block"/>
              <w:spacing w:after="0" w:line="240" w:lineRule="auto"/>
              <w:ind w:left="0"/>
              <w:jc w:val="both"/>
              <w:rPr>
                <w:rFonts w:cs="Times New Roman"/>
                <w:i/>
                <w:iCs/>
                <w:color w:val="0000FF"/>
                <w:szCs w:val="22"/>
                <w:shd w:val="clear" w:color="auto" w:fill="E0E0E0"/>
              </w:rPr>
            </w:pPr>
          </w:p>
        </w:tc>
        <w:tc>
          <w:tcPr>
            <w:tcW w:w="3219" w:type="dxa"/>
            <w:gridSpan w:val="5"/>
            <w:hideMark/>
          </w:tcPr>
          <w:p w14:paraId="6E495541" w14:textId="77777777" w:rsidR="00B022C3" w:rsidRPr="00B022C3" w:rsidRDefault="00B022C3" w:rsidP="00B022C3">
            <w:pPr>
              <w:pStyle w:val="acctmergecolhdg"/>
              <w:tabs>
                <w:tab w:val="left" w:pos="720"/>
              </w:tabs>
              <w:spacing w:line="240" w:lineRule="auto"/>
              <w:ind w:firstLine="136"/>
              <w:rPr>
                <w:rFonts w:cs="Times New Roman"/>
                <w:szCs w:val="22"/>
              </w:rPr>
            </w:pPr>
            <w:r w:rsidRPr="00B022C3">
              <w:rPr>
                <w:rFonts w:cs="Times New Roman"/>
                <w:szCs w:val="22"/>
              </w:rPr>
              <w:t xml:space="preserve">Consolidated </w:t>
            </w:r>
          </w:p>
          <w:p w14:paraId="0E5882DF" w14:textId="77777777" w:rsidR="00B022C3" w:rsidRPr="00B022C3" w:rsidRDefault="00B022C3" w:rsidP="00B022C3">
            <w:pPr>
              <w:pStyle w:val="block"/>
              <w:tabs>
                <w:tab w:val="left" w:pos="720"/>
              </w:tabs>
              <w:spacing w:after="0" w:line="240" w:lineRule="auto"/>
              <w:ind w:left="-105" w:right="-66"/>
              <w:jc w:val="center"/>
              <w:rPr>
                <w:rFonts w:cs="Times New Roman"/>
                <w:b/>
                <w:bCs/>
                <w:szCs w:val="22"/>
                <w:lang w:val="en-US"/>
              </w:rPr>
            </w:pPr>
            <w:r w:rsidRPr="00B022C3">
              <w:rPr>
                <w:rFonts w:cs="Times New Roman"/>
                <w:b/>
                <w:szCs w:val="22"/>
              </w:rPr>
              <w:t>financial statements</w:t>
            </w:r>
          </w:p>
        </w:tc>
        <w:tc>
          <w:tcPr>
            <w:tcW w:w="3275" w:type="dxa"/>
            <w:gridSpan w:val="5"/>
            <w:hideMark/>
          </w:tcPr>
          <w:p w14:paraId="74A159FC" w14:textId="77777777" w:rsidR="00B022C3" w:rsidRPr="00B022C3" w:rsidRDefault="00B022C3" w:rsidP="00B022C3">
            <w:pPr>
              <w:pStyle w:val="acctmergecolhdg"/>
              <w:tabs>
                <w:tab w:val="left" w:pos="720"/>
              </w:tabs>
              <w:spacing w:line="240" w:lineRule="auto"/>
              <w:ind w:firstLine="136"/>
              <w:rPr>
                <w:rFonts w:cs="Times New Roman"/>
                <w:szCs w:val="22"/>
              </w:rPr>
            </w:pPr>
            <w:r w:rsidRPr="00B022C3">
              <w:rPr>
                <w:rFonts w:cs="Times New Roman"/>
                <w:szCs w:val="22"/>
              </w:rPr>
              <w:t>Separate</w:t>
            </w:r>
          </w:p>
          <w:p w14:paraId="6D06027E" w14:textId="77777777" w:rsidR="00B022C3" w:rsidRPr="00B022C3" w:rsidRDefault="00B022C3" w:rsidP="00B022C3">
            <w:pPr>
              <w:pStyle w:val="block"/>
              <w:tabs>
                <w:tab w:val="left" w:pos="720"/>
              </w:tabs>
              <w:spacing w:after="0" w:line="240" w:lineRule="auto"/>
              <w:ind w:left="0"/>
              <w:jc w:val="center"/>
              <w:rPr>
                <w:rFonts w:cs="Times New Roman"/>
                <w:b/>
                <w:bCs/>
                <w:szCs w:val="22"/>
                <w:lang w:val="en-US"/>
              </w:rPr>
            </w:pPr>
            <w:r w:rsidRPr="00B022C3">
              <w:rPr>
                <w:rFonts w:cs="Times New Roman"/>
                <w:b/>
                <w:szCs w:val="22"/>
              </w:rPr>
              <w:t>financial statements</w:t>
            </w:r>
          </w:p>
        </w:tc>
      </w:tr>
      <w:tr w:rsidR="00B022C3" w:rsidRPr="00B022C3" w14:paraId="6A983E7B" w14:textId="77777777" w:rsidTr="00F515C3">
        <w:trPr>
          <w:tblHeader/>
        </w:trPr>
        <w:tc>
          <w:tcPr>
            <w:tcW w:w="2718" w:type="dxa"/>
          </w:tcPr>
          <w:p w14:paraId="3778A1EA"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3219" w:type="dxa"/>
            <w:gridSpan w:val="5"/>
            <w:hideMark/>
          </w:tcPr>
          <w:p w14:paraId="29E85EC8"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Maturity</w:t>
            </w:r>
          </w:p>
        </w:tc>
        <w:tc>
          <w:tcPr>
            <w:tcW w:w="3275" w:type="dxa"/>
            <w:gridSpan w:val="5"/>
            <w:hideMark/>
          </w:tcPr>
          <w:p w14:paraId="5288F127"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Maturity</w:t>
            </w:r>
          </w:p>
        </w:tc>
      </w:tr>
      <w:tr w:rsidR="00B022C3" w:rsidRPr="00B022C3" w14:paraId="0E07D534" w14:textId="77777777" w:rsidTr="00F515C3">
        <w:trPr>
          <w:tblHeader/>
        </w:trPr>
        <w:tc>
          <w:tcPr>
            <w:tcW w:w="2718" w:type="dxa"/>
          </w:tcPr>
          <w:p w14:paraId="6DA1E24D"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b/>
                <w:bCs/>
                <w:i/>
                <w:iCs/>
                <w:szCs w:val="22"/>
                <w:lang w:val="en-US"/>
              </w:rPr>
            </w:pPr>
          </w:p>
          <w:p w14:paraId="76739A35" w14:textId="77777777" w:rsidR="00B022C3" w:rsidRPr="00B022C3" w:rsidRDefault="00B022C3" w:rsidP="00B022C3">
            <w:pPr>
              <w:pStyle w:val="block"/>
              <w:spacing w:after="0" w:line="240" w:lineRule="auto"/>
              <w:ind w:left="0"/>
              <w:jc w:val="both"/>
              <w:rPr>
                <w:rFonts w:cs="Times New Roman"/>
                <w:b/>
                <w:bCs/>
                <w:i/>
                <w:iCs/>
                <w:szCs w:val="22"/>
                <w:lang w:val="en-US"/>
              </w:rPr>
            </w:pPr>
            <w:r w:rsidRPr="00B022C3">
              <w:rPr>
                <w:rFonts w:cs="Times New Roman"/>
                <w:b/>
                <w:bCs/>
                <w:i/>
                <w:iCs/>
                <w:szCs w:val="22"/>
                <w:lang w:val="en-US"/>
              </w:rPr>
              <w:t>At 31 December 2020</w:t>
            </w:r>
          </w:p>
        </w:tc>
        <w:tc>
          <w:tcPr>
            <w:tcW w:w="882" w:type="dxa"/>
            <w:hideMark/>
          </w:tcPr>
          <w:p w14:paraId="4BEFD55F"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1</w:t>
            </w:r>
            <w:r w:rsidRPr="00B022C3">
              <w:rPr>
                <w:rFonts w:cs="Times New Roman"/>
                <w:szCs w:val="22"/>
                <w:cs/>
                <w:lang w:val="en-US" w:bidi="th-TH"/>
              </w:rPr>
              <w:t>-</w:t>
            </w:r>
            <w:r w:rsidRPr="00B022C3">
              <w:rPr>
                <w:rFonts w:cs="Times New Roman"/>
                <w:szCs w:val="22"/>
                <w:lang w:val="en-US"/>
              </w:rPr>
              <w:t>6 months</w:t>
            </w:r>
          </w:p>
        </w:tc>
        <w:tc>
          <w:tcPr>
            <w:tcW w:w="266" w:type="dxa"/>
          </w:tcPr>
          <w:p w14:paraId="4AD96990"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904" w:type="dxa"/>
            <w:hideMark/>
          </w:tcPr>
          <w:p w14:paraId="11B3A12B"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6</w:t>
            </w:r>
            <w:r w:rsidRPr="00B022C3">
              <w:rPr>
                <w:rFonts w:cs="Times New Roman"/>
                <w:szCs w:val="22"/>
                <w:cs/>
                <w:lang w:val="en-US" w:bidi="th-TH"/>
              </w:rPr>
              <w:t>-</w:t>
            </w:r>
            <w:r w:rsidRPr="00B022C3">
              <w:rPr>
                <w:rFonts w:cs="Times New Roman"/>
                <w:szCs w:val="22"/>
                <w:lang w:val="en-US"/>
              </w:rPr>
              <w:t>12 months</w:t>
            </w:r>
          </w:p>
        </w:tc>
        <w:tc>
          <w:tcPr>
            <w:tcW w:w="262" w:type="dxa"/>
          </w:tcPr>
          <w:p w14:paraId="333A98A8"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905" w:type="dxa"/>
            <w:hideMark/>
          </w:tcPr>
          <w:p w14:paraId="69FF3B0C" w14:textId="77777777" w:rsidR="00B022C3" w:rsidRPr="00B022C3" w:rsidRDefault="00B022C3" w:rsidP="00B022C3">
            <w:pPr>
              <w:pStyle w:val="block"/>
              <w:spacing w:after="0" w:line="240" w:lineRule="auto"/>
              <w:ind w:left="-89"/>
              <w:jc w:val="center"/>
              <w:rPr>
                <w:rFonts w:cs="Times New Roman"/>
                <w:szCs w:val="22"/>
                <w:lang w:val="en-US"/>
              </w:rPr>
            </w:pPr>
            <w:r w:rsidRPr="00B022C3">
              <w:rPr>
                <w:rFonts w:cs="Times New Roman"/>
                <w:szCs w:val="22"/>
                <w:lang w:val="en-US"/>
              </w:rPr>
              <w:t>More than</w:t>
            </w:r>
          </w:p>
          <w:p w14:paraId="7F892947" w14:textId="77777777" w:rsidR="00B022C3" w:rsidRPr="00B022C3" w:rsidRDefault="00B022C3" w:rsidP="00B022C3">
            <w:pPr>
              <w:pStyle w:val="block"/>
              <w:spacing w:after="0" w:line="240" w:lineRule="auto"/>
              <w:ind w:left="-89"/>
              <w:jc w:val="center"/>
              <w:rPr>
                <w:rFonts w:cs="Times New Roman"/>
                <w:szCs w:val="22"/>
                <w:lang w:val="en-US"/>
              </w:rPr>
            </w:pPr>
            <w:r w:rsidRPr="00B022C3">
              <w:rPr>
                <w:rFonts w:cs="Times New Roman"/>
                <w:szCs w:val="22"/>
                <w:lang w:val="en-US"/>
              </w:rPr>
              <w:t>one year</w:t>
            </w:r>
          </w:p>
        </w:tc>
        <w:tc>
          <w:tcPr>
            <w:tcW w:w="947" w:type="dxa"/>
            <w:hideMark/>
          </w:tcPr>
          <w:p w14:paraId="4C01748A"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1</w:t>
            </w:r>
            <w:r w:rsidRPr="00B022C3">
              <w:rPr>
                <w:rFonts w:cs="Times New Roman"/>
                <w:szCs w:val="22"/>
                <w:cs/>
                <w:lang w:val="en-US" w:bidi="th-TH"/>
              </w:rPr>
              <w:t>-</w:t>
            </w:r>
            <w:r w:rsidRPr="00B022C3">
              <w:rPr>
                <w:rFonts w:cs="Times New Roman"/>
                <w:szCs w:val="22"/>
                <w:lang w:val="en-US"/>
              </w:rPr>
              <w:t>6 months</w:t>
            </w:r>
          </w:p>
        </w:tc>
        <w:tc>
          <w:tcPr>
            <w:tcW w:w="241" w:type="dxa"/>
          </w:tcPr>
          <w:p w14:paraId="6EE0B3C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885" w:type="dxa"/>
            <w:hideMark/>
          </w:tcPr>
          <w:p w14:paraId="3D5D33AE"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6</w:t>
            </w:r>
            <w:r w:rsidRPr="00B022C3">
              <w:rPr>
                <w:rFonts w:cs="Times New Roman"/>
                <w:szCs w:val="22"/>
                <w:cs/>
                <w:lang w:val="en-US" w:bidi="th-TH"/>
              </w:rPr>
              <w:t>-</w:t>
            </w:r>
            <w:r w:rsidRPr="00B022C3">
              <w:rPr>
                <w:rFonts w:cs="Times New Roman"/>
                <w:szCs w:val="22"/>
                <w:lang w:val="en-US"/>
              </w:rPr>
              <w:t>12 months</w:t>
            </w:r>
          </w:p>
        </w:tc>
        <w:tc>
          <w:tcPr>
            <w:tcW w:w="265" w:type="dxa"/>
          </w:tcPr>
          <w:p w14:paraId="3B946D28"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937" w:type="dxa"/>
            <w:hideMark/>
          </w:tcPr>
          <w:p w14:paraId="482C744B" w14:textId="77777777" w:rsidR="00B022C3" w:rsidRPr="00B022C3" w:rsidRDefault="00B022C3" w:rsidP="00B022C3">
            <w:pPr>
              <w:pStyle w:val="block"/>
              <w:spacing w:after="0" w:line="240" w:lineRule="auto"/>
              <w:ind w:left="-110"/>
              <w:jc w:val="center"/>
              <w:rPr>
                <w:rFonts w:cs="Times New Roman"/>
                <w:szCs w:val="22"/>
                <w:lang w:val="en-US"/>
              </w:rPr>
            </w:pPr>
            <w:r w:rsidRPr="00B022C3">
              <w:rPr>
                <w:rFonts w:cs="Times New Roman"/>
                <w:szCs w:val="22"/>
                <w:lang w:val="en-US"/>
              </w:rPr>
              <w:t>More than</w:t>
            </w:r>
          </w:p>
          <w:p w14:paraId="6C763623" w14:textId="77777777" w:rsidR="00B022C3" w:rsidRPr="00B022C3" w:rsidRDefault="00B022C3" w:rsidP="00B022C3">
            <w:pPr>
              <w:pStyle w:val="block"/>
              <w:spacing w:after="0" w:line="240" w:lineRule="auto"/>
              <w:ind w:left="-110"/>
              <w:jc w:val="center"/>
              <w:rPr>
                <w:rFonts w:cs="Times New Roman"/>
                <w:szCs w:val="22"/>
                <w:lang w:val="en-US"/>
              </w:rPr>
            </w:pPr>
            <w:r w:rsidRPr="00B022C3">
              <w:rPr>
                <w:rFonts w:cs="Times New Roman"/>
                <w:szCs w:val="22"/>
                <w:lang w:val="en-US"/>
              </w:rPr>
              <w:t>one year</w:t>
            </w:r>
          </w:p>
        </w:tc>
      </w:tr>
      <w:tr w:rsidR="00B022C3" w:rsidRPr="00B022C3" w14:paraId="71C6C1FE" w14:textId="77777777" w:rsidTr="00F515C3">
        <w:tc>
          <w:tcPr>
            <w:tcW w:w="2718" w:type="dxa"/>
            <w:hideMark/>
          </w:tcPr>
          <w:p w14:paraId="5D8AE25D" w14:textId="77777777" w:rsidR="00B022C3" w:rsidRPr="00B022C3" w:rsidRDefault="00B022C3" w:rsidP="00B022C3">
            <w:pPr>
              <w:pStyle w:val="block"/>
              <w:spacing w:after="0" w:line="240" w:lineRule="auto"/>
              <w:ind w:left="0"/>
              <w:jc w:val="both"/>
              <w:rPr>
                <w:rFonts w:cs="Times New Roman"/>
                <w:b/>
                <w:bCs/>
                <w:i/>
                <w:iCs/>
                <w:szCs w:val="22"/>
                <w:lang w:val="en-US"/>
              </w:rPr>
            </w:pPr>
            <w:r w:rsidRPr="00B022C3">
              <w:rPr>
                <w:rFonts w:cs="Times New Roman"/>
                <w:b/>
                <w:bCs/>
                <w:i/>
                <w:iCs/>
                <w:szCs w:val="22"/>
                <w:lang w:val="en-US"/>
              </w:rPr>
              <w:t>Foreign currency risk</w:t>
            </w:r>
          </w:p>
        </w:tc>
        <w:tc>
          <w:tcPr>
            <w:tcW w:w="882" w:type="dxa"/>
          </w:tcPr>
          <w:p w14:paraId="341AE5A6"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6" w:type="dxa"/>
          </w:tcPr>
          <w:p w14:paraId="06E8DF4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04" w:type="dxa"/>
          </w:tcPr>
          <w:p w14:paraId="2ECB908C"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2" w:type="dxa"/>
          </w:tcPr>
          <w:p w14:paraId="5275233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05" w:type="dxa"/>
          </w:tcPr>
          <w:p w14:paraId="72D43B48"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47" w:type="dxa"/>
          </w:tcPr>
          <w:p w14:paraId="52F33E9A"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41" w:type="dxa"/>
          </w:tcPr>
          <w:p w14:paraId="58B5871D"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885" w:type="dxa"/>
          </w:tcPr>
          <w:p w14:paraId="470D565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5" w:type="dxa"/>
          </w:tcPr>
          <w:p w14:paraId="65B5927B"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37" w:type="dxa"/>
          </w:tcPr>
          <w:p w14:paraId="01C15AD8"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r>
      <w:tr w:rsidR="00B022C3" w:rsidRPr="00B022C3" w14:paraId="0263EA1F" w14:textId="77777777" w:rsidTr="00F515C3">
        <w:tc>
          <w:tcPr>
            <w:tcW w:w="2718" w:type="dxa"/>
            <w:hideMark/>
          </w:tcPr>
          <w:p w14:paraId="7DB7D21A" w14:textId="77777777" w:rsidR="00241724" w:rsidRDefault="00B022C3" w:rsidP="00B022C3">
            <w:pPr>
              <w:pStyle w:val="block"/>
              <w:spacing w:after="0" w:line="240" w:lineRule="auto"/>
              <w:ind w:left="0"/>
              <w:rPr>
                <w:rFonts w:cs="Times New Roman"/>
                <w:i/>
                <w:iCs/>
                <w:szCs w:val="22"/>
                <w:lang w:val="en-US"/>
              </w:rPr>
            </w:pPr>
            <w:r w:rsidRPr="00B022C3">
              <w:rPr>
                <w:rFonts w:cs="Times New Roman"/>
                <w:i/>
                <w:iCs/>
                <w:szCs w:val="22"/>
                <w:lang w:val="en-US"/>
              </w:rPr>
              <w:t xml:space="preserve">Forward exchange </w:t>
            </w:r>
            <w:r w:rsidR="00241724">
              <w:rPr>
                <w:rFonts w:cs="Times New Roman"/>
                <w:i/>
                <w:iCs/>
                <w:szCs w:val="22"/>
                <w:lang w:val="en-US"/>
              </w:rPr>
              <w:t xml:space="preserve"> </w:t>
            </w:r>
          </w:p>
          <w:p w14:paraId="710D2FF3" w14:textId="14179D90" w:rsidR="00B022C3" w:rsidRPr="00B022C3" w:rsidRDefault="00241724" w:rsidP="00B022C3">
            <w:pPr>
              <w:pStyle w:val="block"/>
              <w:spacing w:after="0" w:line="240" w:lineRule="auto"/>
              <w:ind w:left="0"/>
              <w:rPr>
                <w:rFonts w:cs="Times New Roman"/>
                <w:i/>
                <w:iCs/>
                <w:szCs w:val="22"/>
                <w:lang w:val="en-US"/>
              </w:rPr>
            </w:pPr>
            <w:r>
              <w:rPr>
                <w:rFonts w:cs="Times New Roman"/>
                <w:i/>
                <w:iCs/>
                <w:szCs w:val="22"/>
                <w:lang w:val="en-US"/>
              </w:rPr>
              <w:t xml:space="preserve">   </w:t>
            </w:r>
            <w:r w:rsidR="00B022C3" w:rsidRPr="00B022C3">
              <w:rPr>
                <w:rFonts w:cs="Times New Roman"/>
                <w:i/>
                <w:iCs/>
                <w:szCs w:val="22"/>
                <w:lang w:val="en-US"/>
              </w:rPr>
              <w:t>contracts</w:t>
            </w:r>
          </w:p>
        </w:tc>
        <w:tc>
          <w:tcPr>
            <w:tcW w:w="882" w:type="dxa"/>
          </w:tcPr>
          <w:p w14:paraId="21F565CE"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6" w:type="dxa"/>
          </w:tcPr>
          <w:p w14:paraId="5E4F524C"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04" w:type="dxa"/>
          </w:tcPr>
          <w:p w14:paraId="24150BD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2" w:type="dxa"/>
          </w:tcPr>
          <w:p w14:paraId="567530D1"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05" w:type="dxa"/>
          </w:tcPr>
          <w:p w14:paraId="68DEB4B7"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47" w:type="dxa"/>
          </w:tcPr>
          <w:p w14:paraId="42C7B4C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41" w:type="dxa"/>
          </w:tcPr>
          <w:p w14:paraId="02704B5C"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885" w:type="dxa"/>
          </w:tcPr>
          <w:p w14:paraId="2907B9F4"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265" w:type="dxa"/>
          </w:tcPr>
          <w:p w14:paraId="28757B98"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c>
          <w:tcPr>
            <w:tcW w:w="937" w:type="dxa"/>
          </w:tcPr>
          <w:p w14:paraId="3E13384E"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highlight w:val="cyan"/>
                <w:lang w:val="en-US"/>
              </w:rPr>
            </w:pPr>
          </w:p>
        </w:tc>
      </w:tr>
      <w:tr w:rsidR="000A7AB8" w:rsidRPr="00B022C3" w14:paraId="19680906" w14:textId="77777777" w:rsidTr="00F515C3">
        <w:tc>
          <w:tcPr>
            <w:tcW w:w="2718" w:type="dxa"/>
            <w:hideMark/>
          </w:tcPr>
          <w:p w14:paraId="6D13B99C" w14:textId="77777777" w:rsidR="000A7AB8"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Pr>
                <w:rFonts w:cs="Times New Roman"/>
                <w:szCs w:val="22"/>
                <w:lang w:val="en-US"/>
              </w:rPr>
            </w:pPr>
            <w:r w:rsidRPr="00B022C3">
              <w:rPr>
                <w:rFonts w:cs="Times New Roman"/>
                <w:szCs w:val="22"/>
                <w:lang w:val="en-US"/>
              </w:rPr>
              <w:t xml:space="preserve">Net exposure </w:t>
            </w:r>
          </w:p>
          <w:p w14:paraId="4E195C4F" w14:textId="3794D3C6" w:rsidR="000A7AB8" w:rsidRPr="00B022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Pr>
                <w:rFonts w:cs="Times New Roman"/>
                <w:szCs w:val="22"/>
                <w:lang w:val="en-US"/>
              </w:rPr>
            </w:pPr>
            <w:r>
              <w:rPr>
                <w:rFonts w:cs="Times New Roman"/>
                <w:szCs w:val="22"/>
                <w:lang w:val="en-US"/>
              </w:rPr>
              <w:t xml:space="preserve">   </w:t>
            </w:r>
            <w:r w:rsidRPr="00B022C3">
              <w:rPr>
                <w:rFonts w:cs="Times New Roman"/>
                <w:i/>
                <w:iCs/>
                <w:szCs w:val="22"/>
                <w:cs/>
                <w:lang w:val="en-US" w:bidi="th-TH"/>
              </w:rPr>
              <w:t>(</w:t>
            </w:r>
            <w:r w:rsidRPr="00B022C3">
              <w:rPr>
                <w:rFonts w:cs="Times New Roman"/>
                <w:i/>
                <w:iCs/>
                <w:szCs w:val="22"/>
                <w:lang w:val="en-US"/>
              </w:rPr>
              <w:t xml:space="preserve">in </w:t>
            </w:r>
            <w:r>
              <w:rPr>
                <w:rFonts w:cs="Times New Roman"/>
                <w:i/>
                <w:iCs/>
                <w:szCs w:val="22"/>
                <w:lang w:val="en-US"/>
              </w:rPr>
              <w:t>million</w:t>
            </w:r>
            <w:r w:rsidRPr="00B022C3">
              <w:rPr>
                <w:rFonts w:cs="Times New Roman"/>
                <w:i/>
                <w:iCs/>
                <w:szCs w:val="22"/>
                <w:lang w:val="en-US"/>
              </w:rPr>
              <w:t xml:space="preserve"> Baht</w:t>
            </w:r>
            <w:r w:rsidRPr="00B022C3">
              <w:rPr>
                <w:rFonts w:cs="Times New Roman"/>
                <w:i/>
                <w:iCs/>
                <w:szCs w:val="22"/>
                <w:cs/>
                <w:lang w:val="en-US" w:bidi="th-TH"/>
              </w:rPr>
              <w:t>)</w:t>
            </w:r>
            <w:r w:rsidRPr="00B022C3">
              <w:rPr>
                <w:rFonts w:cs="Times New Roman"/>
                <w:szCs w:val="22"/>
                <w:cs/>
                <w:lang w:val="en-US" w:bidi="th-TH"/>
              </w:rPr>
              <w:t xml:space="preserve"> </w:t>
            </w:r>
          </w:p>
        </w:tc>
        <w:tc>
          <w:tcPr>
            <w:tcW w:w="882" w:type="dxa"/>
            <w:shd w:val="clear" w:color="auto" w:fill="auto"/>
          </w:tcPr>
          <w:p w14:paraId="52465C78" w14:textId="77777777" w:rsidR="000A7AB8" w:rsidRDefault="000A7AB8" w:rsidP="000A7AB8">
            <w:pPr>
              <w:pStyle w:val="block"/>
              <w:spacing w:after="0" w:line="240" w:lineRule="auto"/>
              <w:ind w:left="0"/>
              <w:jc w:val="right"/>
              <w:rPr>
                <w:rFonts w:cstheme="minorBidi"/>
                <w:szCs w:val="28"/>
                <w:lang w:val="en-US" w:bidi="th-TH"/>
              </w:rPr>
            </w:pPr>
          </w:p>
          <w:p w14:paraId="3DF7339E" w14:textId="1346870B" w:rsidR="000A7AB8" w:rsidRPr="00E27F9C" w:rsidRDefault="000A7AB8" w:rsidP="000A7AB8">
            <w:pPr>
              <w:pStyle w:val="block"/>
              <w:spacing w:after="0" w:line="240" w:lineRule="auto"/>
              <w:ind w:left="0"/>
              <w:jc w:val="right"/>
              <w:rPr>
                <w:rFonts w:cstheme="minorBidi"/>
                <w:szCs w:val="28"/>
                <w:lang w:val="en-US" w:bidi="th-TH"/>
              </w:rPr>
            </w:pPr>
            <w:r>
              <w:rPr>
                <w:rFonts w:cstheme="minorBidi"/>
                <w:szCs w:val="28"/>
                <w:lang w:val="en-US" w:bidi="th-TH"/>
              </w:rPr>
              <w:t>1</w:t>
            </w:r>
            <w:r w:rsidR="00836F2F">
              <w:rPr>
                <w:rFonts w:cstheme="minorBidi"/>
                <w:szCs w:val="28"/>
                <w:lang w:val="en-US" w:bidi="th-TH"/>
              </w:rPr>
              <w:t>,356</w:t>
            </w:r>
          </w:p>
        </w:tc>
        <w:tc>
          <w:tcPr>
            <w:tcW w:w="266" w:type="dxa"/>
            <w:shd w:val="clear" w:color="auto" w:fill="auto"/>
          </w:tcPr>
          <w:tbl>
            <w:tblPr>
              <w:tblStyle w:val="TableGrid"/>
              <w:tblW w:w="921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4"/>
              <w:gridCol w:w="7118"/>
            </w:tblGrid>
            <w:tr w:rsidR="000A7AB8" w:rsidRPr="00F515C3" w14:paraId="22AD65B5" w14:textId="77777777" w:rsidTr="00872628">
              <w:tc>
                <w:tcPr>
                  <w:tcW w:w="2094" w:type="dxa"/>
                  <w:shd w:val="clear" w:color="auto" w:fill="auto"/>
                </w:tcPr>
                <w:p w14:paraId="29A96C65"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7118" w:type="dxa"/>
                  <w:shd w:val="clear" w:color="auto" w:fill="auto"/>
                </w:tcPr>
                <w:p w14:paraId="66FAFF4E" w14:textId="77777777" w:rsidR="000A7AB8" w:rsidRDefault="000A7AB8" w:rsidP="000A7AB8">
                  <w:pPr>
                    <w:pStyle w:val="block"/>
                    <w:spacing w:after="0" w:line="240" w:lineRule="auto"/>
                    <w:ind w:left="-13" w:right="118"/>
                    <w:jc w:val="center"/>
                    <w:rPr>
                      <w:rFonts w:cs="Times New Roman"/>
                      <w:szCs w:val="22"/>
                      <w:lang w:val="en-US"/>
                    </w:rPr>
                  </w:pPr>
                </w:p>
                <w:p w14:paraId="768D3815" w14:textId="46214AFF" w:rsidR="000A7AB8" w:rsidRPr="00F515C3" w:rsidRDefault="000A7AB8" w:rsidP="000A7AB8">
                  <w:pPr>
                    <w:pStyle w:val="block"/>
                    <w:spacing w:after="0" w:line="240" w:lineRule="auto"/>
                    <w:ind w:left="-13" w:right="111"/>
                    <w:jc w:val="center"/>
                    <w:rPr>
                      <w:rFonts w:cs="Times New Roman"/>
                      <w:szCs w:val="22"/>
                      <w:lang w:val="en-US"/>
                    </w:rPr>
                  </w:pPr>
                  <w:r>
                    <w:rPr>
                      <w:rFonts w:cs="Times New Roman"/>
                      <w:szCs w:val="22"/>
                      <w:lang w:val="en-US"/>
                    </w:rPr>
                    <w:t xml:space="preserve">    -</w:t>
                  </w:r>
                </w:p>
              </w:tc>
            </w:tr>
          </w:tbl>
          <w:p w14:paraId="4F841AFA"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04" w:type="dxa"/>
            <w:shd w:val="clear" w:color="auto" w:fill="auto"/>
          </w:tcPr>
          <w:p w14:paraId="05E8791E" w14:textId="77777777" w:rsidR="000A7AB8" w:rsidRDefault="000A7AB8" w:rsidP="000A7AB8">
            <w:pPr>
              <w:pStyle w:val="block"/>
              <w:spacing w:after="0" w:line="240" w:lineRule="auto"/>
              <w:ind w:left="0" w:right="118"/>
              <w:jc w:val="right"/>
              <w:rPr>
                <w:rFonts w:cs="Times New Roman"/>
                <w:szCs w:val="22"/>
                <w:lang w:val="en-US"/>
              </w:rPr>
            </w:pPr>
          </w:p>
          <w:p w14:paraId="1A0BB5D9" w14:textId="77990723" w:rsidR="000A7AB8" w:rsidRPr="00F515C3" w:rsidRDefault="000A7AB8" w:rsidP="000A7AB8">
            <w:pPr>
              <w:pStyle w:val="block"/>
              <w:tabs>
                <w:tab w:val="left" w:pos="433"/>
              </w:tabs>
              <w:spacing w:after="0" w:line="240" w:lineRule="auto"/>
              <w:ind w:left="-13" w:right="118"/>
              <w:jc w:val="center"/>
              <w:rPr>
                <w:rFonts w:cs="Times New Roman"/>
                <w:szCs w:val="22"/>
                <w:lang w:val="en-US"/>
              </w:rPr>
            </w:pPr>
            <w:r>
              <w:rPr>
                <w:rFonts w:cs="Times New Roman"/>
                <w:szCs w:val="22"/>
                <w:lang w:val="en-US"/>
              </w:rPr>
              <w:t xml:space="preserve">    -</w:t>
            </w:r>
          </w:p>
        </w:tc>
        <w:tc>
          <w:tcPr>
            <w:tcW w:w="262" w:type="dxa"/>
            <w:shd w:val="clear" w:color="auto" w:fill="auto"/>
          </w:tcPr>
          <w:p w14:paraId="4E4C152E"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05" w:type="dxa"/>
            <w:shd w:val="clear" w:color="auto" w:fill="auto"/>
          </w:tcPr>
          <w:p w14:paraId="6D9C318F" w14:textId="77777777" w:rsidR="000A7AB8" w:rsidRDefault="000A7AB8" w:rsidP="000A7AB8">
            <w:pPr>
              <w:pStyle w:val="block"/>
              <w:spacing w:after="0" w:line="240" w:lineRule="auto"/>
              <w:ind w:left="-13" w:right="118"/>
              <w:jc w:val="center"/>
              <w:rPr>
                <w:rFonts w:cs="Times New Roman"/>
                <w:szCs w:val="22"/>
                <w:lang w:val="en-US"/>
              </w:rPr>
            </w:pPr>
          </w:p>
          <w:p w14:paraId="57D56D43" w14:textId="1C262F77"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c>
          <w:tcPr>
            <w:tcW w:w="947" w:type="dxa"/>
            <w:shd w:val="clear" w:color="auto" w:fill="auto"/>
          </w:tcPr>
          <w:p w14:paraId="2125B4D7" w14:textId="77777777" w:rsidR="000A7AB8" w:rsidRDefault="000A7AB8" w:rsidP="000A7AB8">
            <w:pPr>
              <w:pStyle w:val="block"/>
              <w:spacing w:after="0" w:line="240" w:lineRule="auto"/>
              <w:ind w:left="0" w:right="25"/>
              <w:jc w:val="right"/>
              <w:rPr>
                <w:rFonts w:cs="Times New Roman"/>
                <w:szCs w:val="22"/>
                <w:lang w:val="en-US"/>
              </w:rPr>
            </w:pPr>
          </w:p>
          <w:p w14:paraId="31CD7E3B" w14:textId="533CBEF1" w:rsidR="000A7AB8" w:rsidRPr="00F515C3" w:rsidRDefault="00836F2F" w:rsidP="000A7AB8">
            <w:pPr>
              <w:pStyle w:val="block"/>
              <w:spacing w:after="0" w:line="240" w:lineRule="auto"/>
              <w:ind w:left="0" w:right="25"/>
              <w:jc w:val="right"/>
              <w:rPr>
                <w:rFonts w:cs="Times New Roman"/>
                <w:szCs w:val="22"/>
                <w:lang w:val="en-US"/>
              </w:rPr>
            </w:pPr>
            <w:r>
              <w:rPr>
                <w:rFonts w:cs="Times New Roman"/>
                <w:szCs w:val="22"/>
                <w:lang w:val="en-US"/>
              </w:rPr>
              <w:t>852</w:t>
            </w:r>
          </w:p>
        </w:tc>
        <w:tc>
          <w:tcPr>
            <w:tcW w:w="241" w:type="dxa"/>
            <w:shd w:val="clear" w:color="auto" w:fill="auto"/>
          </w:tcPr>
          <w:p w14:paraId="33705D93"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885" w:type="dxa"/>
            <w:shd w:val="clear" w:color="auto" w:fill="auto"/>
          </w:tcPr>
          <w:p w14:paraId="6E7F15A6" w14:textId="77777777" w:rsidR="000A7AB8" w:rsidRDefault="000A7AB8" w:rsidP="000A7AB8">
            <w:pPr>
              <w:pStyle w:val="block"/>
              <w:spacing w:after="0" w:line="240" w:lineRule="auto"/>
              <w:ind w:left="0" w:right="118"/>
              <w:jc w:val="right"/>
              <w:rPr>
                <w:rFonts w:cs="Times New Roman"/>
                <w:szCs w:val="22"/>
                <w:lang w:val="en-US"/>
              </w:rPr>
            </w:pPr>
          </w:p>
          <w:p w14:paraId="78C29675" w14:textId="1C6E7D9D" w:rsidR="000A7AB8" w:rsidRPr="00F515C3" w:rsidRDefault="000A7AB8" w:rsidP="000A7AB8">
            <w:pPr>
              <w:pStyle w:val="block"/>
              <w:spacing w:after="0" w:line="240" w:lineRule="auto"/>
              <w:ind w:left="0" w:right="118"/>
              <w:jc w:val="right"/>
              <w:rPr>
                <w:rFonts w:cs="Times New Roman"/>
                <w:szCs w:val="22"/>
                <w:lang w:val="en-US"/>
              </w:rPr>
            </w:pPr>
            <w:r>
              <w:rPr>
                <w:rFonts w:cs="Times New Roman"/>
                <w:szCs w:val="22"/>
                <w:lang w:val="en-US"/>
              </w:rPr>
              <w:t>-</w:t>
            </w:r>
          </w:p>
        </w:tc>
        <w:tc>
          <w:tcPr>
            <w:tcW w:w="265" w:type="dxa"/>
            <w:shd w:val="clear" w:color="auto" w:fill="auto"/>
          </w:tcPr>
          <w:p w14:paraId="5C130056"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37" w:type="dxa"/>
            <w:shd w:val="clear" w:color="auto" w:fill="auto"/>
          </w:tcPr>
          <w:p w14:paraId="66CCC66E" w14:textId="77777777" w:rsidR="000A7AB8" w:rsidRDefault="000A7AB8" w:rsidP="000A7AB8">
            <w:pPr>
              <w:pStyle w:val="block"/>
              <w:spacing w:after="0" w:line="240" w:lineRule="auto"/>
              <w:ind w:left="-13" w:right="118"/>
              <w:jc w:val="center"/>
              <w:rPr>
                <w:rFonts w:cs="Times New Roman"/>
                <w:szCs w:val="22"/>
                <w:lang w:val="en-US"/>
              </w:rPr>
            </w:pPr>
          </w:p>
          <w:p w14:paraId="6000CA91" w14:textId="58E55F5F"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r>
      <w:tr w:rsidR="000A7AB8" w:rsidRPr="00B022C3" w14:paraId="458F45D1" w14:textId="77777777" w:rsidTr="00F515C3">
        <w:tc>
          <w:tcPr>
            <w:tcW w:w="2718" w:type="dxa"/>
            <w:hideMark/>
          </w:tcPr>
          <w:p w14:paraId="472EF7AE" w14:textId="77777777" w:rsidR="000A7AB8" w:rsidRPr="00B022C3" w:rsidRDefault="000A7AB8" w:rsidP="000A7AB8">
            <w:pPr>
              <w:pStyle w:val="block"/>
              <w:spacing w:after="0" w:line="240" w:lineRule="auto"/>
              <w:ind w:left="0"/>
              <w:rPr>
                <w:rFonts w:cs="Times New Roman"/>
                <w:szCs w:val="22"/>
                <w:lang w:val="en-US"/>
              </w:rPr>
            </w:pPr>
            <w:r w:rsidRPr="00B022C3">
              <w:rPr>
                <w:rFonts w:cs="Times New Roman"/>
                <w:szCs w:val="22"/>
                <w:lang w:val="en-US"/>
              </w:rPr>
              <w:t xml:space="preserve">Average </w:t>
            </w:r>
            <w:proofErr w:type="gramStart"/>
            <w:r w:rsidRPr="00B022C3">
              <w:rPr>
                <w:rFonts w:cs="Times New Roman"/>
                <w:szCs w:val="22"/>
                <w:lang w:val="en-US"/>
              </w:rPr>
              <w:t>THB</w:t>
            </w:r>
            <w:r w:rsidRPr="00B022C3">
              <w:rPr>
                <w:rFonts w:cs="Times New Roman"/>
                <w:szCs w:val="22"/>
                <w:cs/>
                <w:lang w:val="en-US" w:bidi="th-TH"/>
              </w:rPr>
              <w:t>:</w:t>
            </w:r>
            <w:r w:rsidRPr="00B022C3">
              <w:rPr>
                <w:rFonts w:cs="Times New Roman"/>
                <w:szCs w:val="22"/>
                <w:lang w:val="en-US"/>
              </w:rPr>
              <w:t>USD</w:t>
            </w:r>
            <w:proofErr w:type="gramEnd"/>
            <w:r w:rsidRPr="00B022C3">
              <w:rPr>
                <w:rFonts w:cs="Times New Roman"/>
                <w:szCs w:val="22"/>
                <w:lang w:val="en-US"/>
              </w:rPr>
              <w:t xml:space="preserve"> forward </w:t>
            </w:r>
          </w:p>
          <w:p w14:paraId="6FE0B981" w14:textId="77777777" w:rsidR="000A7AB8" w:rsidRPr="00B022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Pr>
                <w:rFonts w:cs="Times New Roman"/>
                <w:szCs w:val="22"/>
                <w:lang w:val="en-US" w:bidi="th-TH"/>
              </w:rPr>
            </w:pPr>
            <w:r w:rsidRPr="00B022C3">
              <w:rPr>
                <w:rFonts w:cs="Times New Roman"/>
                <w:szCs w:val="22"/>
                <w:lang w:val="en-US"/>
              </w:rPr>
              <w:t xml:space="preserve">   contracts rate</w:t>
            </w:r>
          </w:p>
        </w:tc>
        <w:tc>
          <w:tcPr>
            <w:tcW w:w="882" w:type="dxa"/>
            <w:shd w:val="clear" w:color="auto" w:fill="auto"/>
          </w:tcPr>
          <w:p w14:paraId="151BD7B2" w14:textId="77777777" w:rsidR="000A7AB8" w:rsidRDefault="000A7AB8" w:rsidP="000A7AB8">
            <w:pPr>
              <w:pStyle w:val="block"/>
              <w:spacing w:after="0" w:line="240" w:lineRule="auto"/>
              <w:ind w:left="0"/>
              <w:jc w:val="right"/>
              <w:rPr>
                <w:rFonts w:cs="Times New Roman"/>
                <w:szCs w:val="22"/>
                <w:lang w:val="en-US"/>
              </w:rPr>
            </w:pPr>
          </w:p>
          <w:p w14:paraId="0A1378AF" w14:textId="148ED9E9" w:rsidR="000A7AB8" w:rsidRPr="00F515C3" w:rsidRDefault="000A7AB8" w:rsidP="000A7AB8">
            <w:pPr>
              <w:pStyle w:val="block"/>
              <w:spacing w:after="0" w:line="240" w:lineRule="auto"/>
              <w:ind w:left="0"/>
              <w:jc w:val="right"/>
              <w:rPr>
                <w:rFonts w:cs="Times New Roman"/>
                <w:szCs w:val="22"/>
                <w:lang w:val="en-US"/>
              </w:rPr>
            </w:pPr>
            <w:r>
              <w:rPr>
                <w:rFonts w:cs="Times New Roman"/>
                <w:szCs w:val="22"/>
                <w:lang w:val="en-US"/>
              </w:rPr>
              <w:t>30.2</w:t>
            </w:r>
            <w:r w:rsidR="00836F2F">
              <w:rPr>
                <w:rFonts w:cs="Times New Roman"/>
                <w:szCs w:val="22"/>
                <w:lang w:val="en-US"/>
              </w:rPr>
              <w:t>7</w:t>
            </w:r>
          </w:p>
        </w:tc>
        <w:tc>
          <w:tcPr>
            <w:tcW w:w="266" w:type="dxa"/>
            <w:shd w:val="clear" w:color="auto" w:fill="auto"/>
          </w:tcPr>
          <w:p w14:paraId="28098AF9"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04" w:type="dxa"/>
            <w:shd w:val="clear" w:color="auto" w:fill="auto"/>
          </w:tcPr>
          <w:p w14:paraId="2B630E2E" w14:textId="77777777" w:rsidR="000A7AB8" w:rsidRDefault="000A7AB8" w:rsidP="000A7AB8">
            <w:pPr>
              <w:pStyle w:val="block"/>
              <w:spacing w:after="0" w:line="240" w:lineRule="auto"/>
              <w:ind w:left="-13" w:right="118"/>
              <w:jc w:val="center"/>
              <w:rPr>
                <w:rFonts w:cs="Times New Roman"/>
                <w:szCs w:val="22"/>
                <w:lang w:val="en-US"/>
              </w:rPr>
            </w:pPr>
          </w:p>
          <w:p w14:paraId="59F64A71" w14:textId="56C0265E" w:rsidR="000A7AB8" w:rsidRPr="00F515C3" w:rsidRDefault="000A7AB8" w:rsidP="000A7AB8">
            <w:pPr>
              <w:pStyle w:val="block"/>
              <w:spacing w:after="0" w:line="240" w:lineRule="auto"/>
              <w:ind w:left="-13" w:right="111"/>
              <w:jc w:val="center"/>
              <w:rPr>
                <w:rFonts w:cs="Times New Roman"/>
                <w:szCs w:val="22"/>
                <w:lang w:val="en-US"/>
              </w:rPr>
            </w:pPr>
            <w:r>
              <w:rPr>
                <w:rFonts w:cs="Times New Roman"/>
                <w:szCs w:val="22"/>
                <w:lang w:val="en-US"/>
              </w:rPr>
              <w:t xml:space="preserve">    -</w:t>
            </w:r>
          </w:p>
        </w:tc>
        <w:tc>
          <w:tcPr>
            <w:tcW w:w="262" w:type="dxa"/>
            <w:shd w:val="clear" w:color="auto" w:fill="auto"/>
          </w:tcPr>
          <w:p w14:paraId="5892BCDF"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905" w:type="dxa"/>
            <w:shd w:val="clear" w:color="auto" w:fill="auto"/>
          </w:tcPr>
          <w:p w14:paraId="5ACBDF2F" w14:textId="77777777" w:rsidR="000A7AB8" w:rsidRDefault="000A7AB8" w:rsidP="000A7AB8">
            <w:pPr>
              <w:pStyle w:val="block"/>
              <w:spacing w:after="0" w:line="240" w:lineRule="auto"/>
              <w:ind w:left="-13" w:right="118"/>
              <w:jc w:val="center"/>
              <w:rPr>
                <w:rFonts w:cs="Times New Roman"/>
                <w:szCs w:val="22"/>
                <w:lang w:val="en-US"/>
              </w:rPr>
            </w:pPr>
          </w:p>
          <w:p w14:paraId="7F4653A5" w14:textId="5A3DE8F6"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c>
          <w:tcPr>
            <w:tcW w:w="947" w:type="dxa"/>
            <w:shd w:val="clear" w:color="auto" w:fill="auto"/>
          </w:tcPr>
          <w:p w14:paraId="1C500D63" w14:textId="77777777" w:rsidR="000A7AB8" w:rsidRDefault="000A7AB8" w:rsidP="000A7AB8">
            <w:pPr>
              <w:pStyle w:val="block"/>
              <w:spacing w:after="0" w:line="240" w:lineRule="auto"/>
              <w:ind w:left="0" w:right="25"/>
              <w:jc w:val="right"/>
              <w:rPr>
                <w:rFonts w:cs="Times New Roman"/>
                <w:szCs w:val="22"/>
                <w:lang w:val="en-US"/>
              </w:rPr>
            </w:pPr>
          </w:p>
          <w:p w14:paraId="581D7765" w14:textId="3627AFC2" w:rsidR="000A7AB8" w:rsidRPr="00F515C3" w:rsidRDefault="000A7AB8" w:rsidP="000A7AB8">
            <w:pPr>
              <w:pStyle w:val="block"/>
              <w:spacing w:after="0" w:line="240" w:lineRule="auto"/>
              <w:ind w:left="0" w:right="25"/>
              <w:jc w:val="right"/>
              <w:rPr>
                <w:rFonts w:cs="Times New Roman"/>
                <w:szCs w:val="22"/>
                <w:lang w:val="en-US"/>
              </w:rPr>
            </w:pPr>
            <w:r>
              <w:rPr>
                <w:rFonts w:cs="Times New Roman"/>
                <w:szCs w:val="22"/>
                <w:lang w:val="en-US"/>
              </w:rPr>
              <w:t>30.2</w:t>
            </w:r>
            <w:r w:rsidR="00836F2F">
              <w:rPr>
                <w:rFonts w:cs="Times New Roman"/>
                <w:szCs w:val="22"/>
                <w:lang w:val="en-US"/>
              </w:rPr>
              <w:t>8</w:t>
            </w:r>
          </w:p>
        </w:tc>
        <w:tc>
          <w:tcPr>
            <w:tcW w:w="241" w:type="dxa"/>
            <w:shd w:val="clear" w:color="auto" w:fill="auto"/>
          </w:tcPr>
          <w:p w14:paraId="7D7A53A0"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885" w:type="dxa"/>
            <w:shd w:val="clear" w:color="auto" w:fill="auto"/>
          </w:tcPr>
          <w:p w14:paraId="77E05B6F" w14:textId="77777777" w:rsidR="000A7AB8" w:rsidRDefault="000A7AB8" w:rsidP="000A7AB8">
            <w:pPr>
              <w:pStyle w:val="block"/>
              <w:spacing w:after="0" w:line="240" w:lineRule="auto"/>
              <w:ind w:left="-13" w:right="118"/>
              <w:jc w:val="center"/>
              <w:rPr>
                <w:rFonts w:cs="Times New Roman"/>
                <w:szCs w:val="22"/>
                <w:lang w:val="en-US"/>
              </w:rPr>
            </w:pPr>
          </w:p>
          <w:p w14:paraId="3566ABBB" w14:textId="7520A66F" w:rsidR="000A7AB8" w:rsidRPr="00F515C3" w:rsidRDefault="000A7AB8" w:rsidP="000A7AB8">
            <w:pPr>
              <w:pStyle w:val="block"/>
              <w:spacing w:after="0" w:line="240" w:lineRule="auto"/>
              <w:ind w:left="0" w:right="118"/>
              <w:jc w:val="right"/>
              <w:rPr>
                <w:rFonts w:cs="Times New Roman"/>
                <w:szCs w:val="22"/>
                <w:lang w:val="en-US"/>
              </w:rPr>
            </w:pPr>
            <w:r>
              <w:rPr>
                <w:rFonts w:cs="Times New Roman"/>
                <w:szCs w:val="22"/>
                <w:lang w:val="en-US"/>
              </w:rPr>
              <w:t xml:space="preserve">    -</w:t>
            </w:r>
          </w:p>
        </w:tc>
        <w:tc>
          <w:tcPr>
            <w:tcW w:w="265" w:type="dxa"/>
            <w:shd w:val="clear" w:color="auto" w:fill="auto"/>
          </w:tcPr>
          <w:p w14:paraId="3ED6ED2A"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37" w:type="dxa"/>
            <w:shd w:val="clear" w:color="auto" w:fill="auto"/>
          </w:tcPr>
          <w:p w14:paraId="56650AB7" w14:textId="77777777" w:rsidR="000A7AB8" w:rsidRDefault="000A7AB8" w:rsidP="000A7AB8">
            <w:pPr>
              <w:pStyle w:val="block"/>
              <w:spacing w:after="0" w:line="240" w:lineRule="auto"/>
              <w:ind w:left="-13" w:right="118"/>
              <w:jc w:val="center"/>
              <w:rPr>
                <w:rFonts w:cs="Times New Roman"/>
                <w:szCs w:val="22"/>
                <w:lang w:val="en-US"/>
              </w:rPr>
            </w:pPr>
          </w:p>
          <w:p w14:paraId="1FD19008" w14:textId="63A51424"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r>
      <w:tr w:rsidR="000A7AB8" w:rsidRPr="00B022C3" w14:paraId="1E96FBE9" w14:textId="77777777" w:rsidTr="00F515C3">
        <w:tc>
          <w:tcPr>
            <w:tcW w:w="2718" w:type="dxa"/>
            <w:hideMark/>
          </w:tcPr>
          <w:p w14:paraId="247644A2" w14:textId="77777777" w:rsidR="000A7AB8" w:rsidRPr="00B022C3" w:rsidRDefault="000A7AB8" w:rsidP="000A7AB8">
            <w:pPr>
              <w:pStyle w:val="block"/>
              <w:spacing w:after="0" w:line="240" w:lineRule="auto"/>
              <w:ind w:left="0"/>
              <w:rPr>
                <w:rFonts w:cs="Times New Roman"/>
                <w:szCs w:val="22"/>
                <w:lang w:val="en-US"/>
              </w:rPr>
            </w:pPr>
            <w:r w:rsidRPr="00B022C3">
              <w:rPr>
                <w:rFonts w:cs="Times New Roman"/>
                <w:szCs w:val="22"/>
                <w:lang w:val="en-US"/>
              </w:rPr>
              <w:t xml:space="preserve">Average </w:t>
            </w:r>
            <w:proofErr w:type="gramStart"/>
            <w:r w:rsidRPr="00B022C3">
              <w:rPr>
                <w:rFonts w:cs="Times New Roman"/>
                <w:szCs w:val="22"/>
                <w:lang w:val="en-US"/>
              </w:rPr>
              <w:t>THB</w:t>
            </w:r>
            <w:r w:rsidRPr="00B022C3">
              <w:rPr>
                <w:rFonts w:cs="Times New Roman"/>
                <w:szCs w:val="22"/>
                <w:cs/>
                <w:lang w:val="en-US" w:bidi="th-TH"/>
              </w:rPr>
              <w:t>:</w:t>
            </w:r>
            <w:r w:rsidRPr="00B022C3">
              <w:rPr>
                <w:rFonts w:cs="Times New Roman"/>
                <w:szCs w:val="22"/>
                <w:lang w:val="en-US"/>
              </w:rPr>
              <w:t>EUR</w:t>
            </w:r>
            <w:proofErr w:type="gramEnd"/>
            <w:r w:rsidRPr="00B022C3">
              <w:rPr>
                <w:rFonts w:cs="Times New Roman"/>
                <w:szCs w:val="22"/>
                <w:lang w:val="en-US"/>
              </w:rPr>
              <w:t xml:space="preserve"> forward </w:t>
            </w:r>
          </w:p>
          <w:p w14:paraId="6833CF4B" w14:textId="77777777" w:rsidR="000A7AB8" w:rsidRPr="00B022C3" w:rsidRDefault="000A7AB8" w:rsidP="000A7AB8">
            <w:pPr>
              <w:pStyle w:val="block"/>
              <w:spacing w:after="0" w:line="240" w:lineRule="auto"/>
              <w:ind w:left="0"/>
              <w:rPr>
                <w:rFonts w:cs="Times New Roman"/>
                <w:szCs w:val="22"/>
                <w:lang w:val="en-US"/>
              </w:rPr>
            </w:pPr>
            <w:r w:rsidRPr="00B022C3">
              <w:rPr>
                <w:rFonts w:cs="Times New Roman"/>
                <w:szCs w:val="22"/>
                <w:lang w:val="en-US"/>
              </w:rPr>
              <w:t xml:space="preserve">   contracts rate</w:t>
            </w:r>
          </w:p>
        </w:tc>
        <w:tc>
          <w:tcPr>
            <w:tcW w:w="882" w:type="dxa"/>
            <w:shd w:val="clear" w:color="auto" w:fill="auto"/>
          </w:tcPr>
          <w:p w14:paraId="6D784D87" w14:textId="77777777" w:rsidR="000A7AB8" w:rsidRDefault="000A7AB8" w:rsidP="000A7AB8">
            <w:pPr>
              <w:pStyle w:val="block"/>
              <w:spacing w:after="0" w:line="240" w:lineRule="auto"/>
              <w:ind w:left="0"/>
              <w:jc w:val="right"/>
              <w:rPr>
                <w:rFonts w:cs="Times New Roman"/>
                <w:szCs w:val="22"/>
                <w:lang w:val="en-US"/>
              </w:rPr>
            </w:pPr>
          </w:p>
          <w:p w14:paraId="0BCE70B9" w14:textId="4DDD5E81" w:rsidR="000A7AB8" w:rsidRPr="00F515C3" w:rsidRDefault="000A7AB8" w:rsidP="000A7AB8">
            <w:pPr>
              <w:pStyle w:val="block"/>
              <w:spacing w:after="0" w:line="240" w:lineRule="auto"/>
              <w:ind w:left="0"/>
              <w:jc w:val="right"/>
              <w:rPr>
                <w:rFonts w:cs="Times New Roman"/>
                <w:szCs w:val="22"/>
                <w:lang w:val="en-US"/>
              </w:rPr>
            </w:pPr>
            <w:r>
              <w:rPr>
                <w:rFonts w:cs="Times New Roman"/>
                <w:szCs w:val="22"/>
                <w:lang w:val="en-US"/>
              </w:rPr>
              <w:t>36.79</w:t>
            </w:r>
          </w:p>
        </w:tc>
        <w:tc>
          <w:tcPr>
            <w:tcW w:w="266" w:type="dxa"/>
            <w:shd w:val="clear" w:color="auto" w:fill="auto"/>
          </w:tcPr>
          <w:p w14:paraId="09C71C76"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04" w:type="dxa"/>
            <w:shd w:val="clear" w:color="auto" w:fill="auto"/>
          </w:tcPr>
          <w:p w14:paraId="61704AB8" w14:textId="77777777" w:rsidR="000A7AB8" w:rsidRDefault="000A7AB8" w:rsidP="000A7AB8">
            <w:pPr>
              <w:pStyle w:val="block"/>
              <w:spacing w:after="0" w:line="240" w:lineRule="auto"/>
              <w:ind w:left="-13" w:right="118"/>
              <w:jc w:val="center"/>
              <w:rPr>
                <w:rFonts w:cs="Times New Roman"/>
                <w:szCs w:val="22"/>
                <w:lang w:val="en-US"/>
              </w:rPr>
            </w:pPr>
          </w:p>
          <w:p w14:paraId="0A15079C" w14:textId="17459A44" w:rsidR="000A7AB8" w:rsidRPr="00F515C3" w:rsidRDefault="000A7AB8" w:rsidP="000A7AB8">
            <w:pPr>
              <w:pStyle w:val="block"/>
              <w:spacing w:after="0" w:line="240" w:lineRule="auto"/>
              <w:ind w:left="-13" w:right="118"/>
              <w:jc w:val="center"/>
              <w:rPr>
                <w:rFonts w:cs="Times New Roman"/>
                <w:szCs w:val="22"/>
                <w:lang w:val="en-US"/>
              </w:rPr>
            </w:pPr>
            <w:r>
              <w:rPr>
                <w:rFonts w:cs="Times New Roman"/>
                <w:szCs w:val="22"/>
                <w:lang w:val="en-US"/>
              </w:rPr>
              <w:t xml:space="preserve">    -</w:t>
            </w:r>
          </w:p>
        </w:tc>
        <w:tc>
          <w:tcPr>
            <w:tcW w:w="262" w:type="dxa"/>
            <w:shd w:val="clear" w:color="auto" w:fill="auto"/>
          </w:tcPr>
          <w:p w14:paraId="63D19268"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905" w:type="dxa"/>
            <w:shd w:val="clear" w:color="auto" w:fill="auto"/>
          </w:tcPr>
          <w:p w14:paraId="141F0BDF" w14:textId="77777777" w:rsidR="000A7AB8" w:rsidRDefault="000A7AB8" w:rsidP="000A7AB8">
            <w:pPr>
              <w:pStyle w:val="block"/>
              <w:spacing w:after="0" w:line="240" w:lineRule="auto"/>
              <w:ind w:left="-13" w:right="118"/>
              <w:jc w:val="center"/>
              <w:rPr>
                <w:rFonts w:cs="Times New Roman"/>
                <w:szCs w:val="22"/>
                <w:lang w:val="en-US"/>
              </w:rPr>
            </w:pPr>
          </w:p>
          <w:p w14:paraId="38813E4C" w14:textId="06173013"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c>
          <w:tcPr>
            <w:tcW w:w="947" w:type="dxa"/>
            <w:shd w:val="clear" w:color="auto" w:fill="auto"/>
          </w:tcPr>
          <w:p w14:paraId="02070B9B" w14:textId="77777777" w:rsidR="000A7AB8" w:rsidRDefault="000A7AB8" w:rsidP="000A7AB8">
            <w:pPr>
              <w:pStyle w:val="block"/>
              <w:spacing w:after="0" w:line="240" w:lineRule="auto"/>
              <w:ind w:left="0" w:right="25"/>
              <w:jc w:val="right"/>
              <w:rPr>
                <w:rFonts w:cs="Times New Roman"/>
                <w:szCs w:val="22"/>
                <w:lang w:val="en-US"/>
              </w:rPr>
            </w:pPr>
          </w:p>
          <w:p w14:paraId="167361DE" w14:textId="2AD23C2D" w:rsidR="000A7AB8" w:rsidRPr="00F515C3" w:rsidRDefault="000A7AB8" w:rsidP="000A7AB8">
            <w:pPr>
              <w:pStyle w:val="block"/>
              <w:spacing w:after="0" w:line="240" w:lineRule="auto"/>
              <w:ind w:left="0" w:right="25"/>
              <w:jc w:val="right"/>
              <w:rPr>
                <w:rFonts w:cs="Times New Roman"/>
                <w:szCs w:val="22"/>
                <w:lang w:val="en-US"/>
              </w:rPr>
            </w:pPr>
            <w:r>
              <w:rPr>
                <w:rFonts w:cs="Times New Roman"/>
                <w:szCs w:val="22"/>
                <w:lang w:val="en-US"/>
              </w:rPr>
              <w:t>36.88</w:t>
            </w:r>
          </w:p>
        </w:tc>
        <w:tc>
          <w:tcPr>
            <w:tcW w:w="241" w:type="dxa"/>
            <w:shd w:val="clear" w:color="auto" w:fill="auto"/>
          </w:tcPr>
          <w:p w14:paraId="637E2EFA"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885" w:type="dxa"/>
            <w:shd w:val="clear" w:color="auto" w:fill="auto"/>
          </w:tcPr>
          <w:p w14:paraId="459742FF" w14:textId="77777777" w:rsidR="000A7AB8" w:rsidRDefault="000A7AB8" w:rsidP="000A7AB8">
            <w:pPr>
              <w:pStyle w:val="block"/>
              <w:spacing w:after="0" w:line="240" w:lineRule="auto"/>
              <w:ind w:left="-13" w:right="118"/>
              <w:jc w:val="center"/>
              <w:rPr>
                <w:rFonts w:cs="Times New Roman"/>
                <w:szCs w:val="22"/>
                <w:lang w:val="en-US"/>
              </w:rPr>
            </w:pPr>
          </w:p>
          <w:p w14:paraId="1176F7F8" w14:textId="56F216FD" w:rsidR="000A7AB8" w:rsidRPr="00F515C3" w:rsidRDefault="000A7AB8" w:rsidP="000A7AB8">
            <w:pPr>
              <w:pStyle w:val="block"/>
              <w:spacing w:after="0" w:line="240" w:lineRule="auto"/>
              <w:ind w:left="0" w:right="118"/>
              <w:jc w:val="right"/>
              <w:rPr>
                <w:rFonts w:cs="Times New Roman"/>
                <w:szCs w:val="22"/>
                <w:lang w:val="en-US"/>
              </w:rPr>
            </w:pPr>
            <w:r>
              <w:rPr>
                <w:rFonts w:cs="Times New Roman"/>
                <w:szCs w:val="22"/>
                <w:lang w:val="en-US"/>
              </w:rPr>
              <w:t xml:space="preserve">    -</w:t>
            </w:r>
          </w:p>
        </w:tc>
        <w:tc>
          <w:tcPr>
            <w:tcW w:w="265" w:type="dxa"/>
            <w:shd w:val="clear" w:color="auto" w:fill="auto"/>
          </w:tcPr>
          <w:p w14:paraId="1C1394AD"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37" w:type="dxa"/>
            <w:shd w:val="clear" w:color="auto" w:fill="auto"/>
          </w:tcPr>
          <w:p w14:paraId="078A99FD" w14:textId="77777777" w:rsidR="000A7AB8" w:rsidRDefault="000A7AB8" w:rsidP="000A7AB8">
            <w:pPr>
              <w:pStyle w:val="block"/>
              <w:spacing w:after="0" w:line="240" w:lineRule="auto"/>
              <w:ind w:left="-13" w:right="118"/>
              <w:jc w:val="center"/>
              <w:rPr>
                <w:rFonts w:cs="Times New Roman"/>
                <w:szCs w:val="22"/>
                <w:lang w:val="en-US"/>
              </w:rPr>
            </w:pPr>
          </w:p>
          <w:p w14:paraId="217B9F32" w14:textId="60ABB462"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r>
      <w:tr w:rsidR="000A7AB8" w:rsidRPr="00B022C3" w14:paraId="54B202A7" w14:textId="77777777" w:rsidTr="00F515C3">
        <w:tc>
          <w:tcPr>
            <w:tcW w:w="2718" w:type="dxa"/>
            <w:hideMark/>
          </w:tcPr>
          <w:p w14:paraId="214ADCB5" w14:textId="77777777" w:rsidR="000A7AB8" w:rsidRPr="00B022C3" w:rsidRDefault="000A7AB8" w:rsidP="000A7AB8">
            <w:pPr>
              <w:pStyle w:val="block"/>
              <w:spacing w:after="0" w:line="240" w:lineRule="auto"/>
              <w:ind w:left="0"/>
              <w:rPr>
                <w:rFonts w:cs="Times New Roman"/>
                <w:szCs w:val="22"/>
                <w:lang w:val="en-US"/>
              </w:rPr>
            </w:pPr>
            <w:r w:rsidRPr="00B022C3">
              <w:rPr>
                <w:rFonts w:cs="Times New Roman"/>
                <w:szCs w:val="22"/>
                <w:lang w:val="en-US"/>
              </w:rPr>
              <w:t xml:space="preserve">Average </w:t>
            </w:r>
            <w:proofErr w:type="gramStart"/>
            <w:r w:rsidRPr="00B022C3">
              <w:rPr>
                <w:rFonts w:cs="Times New Roman"/>
                <w:szCs w:val="22"/>
                <w:lang w:val="en-US"/>
              </w:rPr>
              <w:t>THB</w:t>
            </w:r>
            <w:r w:rsidRPr="00B022C3">
              <w:rPr>
                <w:rFonts w:cs="Times New Roman"/>
                <w:szCs w:val="22"/>
                <w:cs/>
                <w:lang w:val="en-US" w:bidi="th-TH"/>
              </w:rPr>
              <w:t>:</w:t>
            </w:r>
            <w:r w:rsidRPr="00B022C3">
              <w:rPr>
                <w:rFonts w:cs="Times New Roman"/>
                <w:szCs w:val="22"/>
                <w:lang w:val="en-US"/>
              </w:rPr>
              <w:t>JPY</w:t>
            </w:r>
            <w:proofErr w:type="gramEnd"/>
            <w:r w:rsidRPr="00B022C3">
              <w:rPr>
                <w:rFonts w:cs="Times New Roman"/>
                <w:szCs w:val="22"/>
                <w:lang w:val="en-US"/>
              </w:rPr>
              <w:t xml:space="preserve"> forward </w:t>
            </w:r>
          </w:p>
          <w:p w14:paraId="5001D508" w14:textId="77777777" w:rsidR="000A7AB8" w:rsidRPr="00B022C3" w:rsidRDefault="000A7AB8" w:rsidP="000A7AB8">
            <w:pPr>
              <w:pStyle w:val="block"/>
              <w:spacing w:after="0" w:line="240" w:lineRule="auto"/>
              <w:ind w:left="0"/>
              <w:rPr>
                <w:rFonts w:cs="Times New Roman"/>
                <w:szCs w:val="22"/>
                <w:lang w:val="en-US"/>
              </w:rPr>
            </w:pPr>
            <w:r w:rsidRPr="00B022C3">
              <w:rPr>
                <w:rFonts w:cs="Times New Roman"/>
                <w:szCs w:val="22"/>
                <w:lang w:val="en-US"/>
              </w:rPr>
              <w:t xml:space="preserve">   contracts rate</w:t>
            </w:r>
          </w:p>
        </w:tc>
        <w:tc>
          <w:tcPr>
            <w:tcW w:w="882" w:type="dxa"/>
            <w:shd w:val="clear" w:color="auto" w:fill="auto"/>
          </w:tcPr>
          <w:p w14:paraId="6E715F9D" w14:textId="77777777" w:rsidR="000A7AB8" w:rsidRDefault="000A7AB8" w:rsidP="000A7AB8">
            <w:pPr>
              <w:pStyle w:val="block"/>
              <w:spacing w:after="0" w:line="240" w:lineRule="auto"/>
              <w:ind w:left="0"/>
              <w:jc w:val="right"/>
              <w:rPr>
                <w:rFonts w:cs="Times New Roman"/>
                <w:szCs w:val="22"/>
                <w:lang w:val="en-US"/>
              </w:rPr>
            </w:pPr>
          </w:p>
          <w:p w14:paraId="1F719F62" w14:textId="16EE8584" w:rsidR="000A7AB8" w:rsidRPr="00F515C3" w:rsidRDefault="000A7AB8" w:rsidP="000A7AB8">
            <w:pPr>
              <w:pStyle w:val="block"/>
              <w:spacing w:after="0" w:line="240" w:lineRule="auto"/>
              <w:ind w:left="0"/>
              <w:jc w:val="right"/>
              <w:rPr>
                <w:rFonts w:cs="Times New Roman"/>
                <w:szCs w:val="22"/>
                <w:lang w:val="en-US"/>
              </w:rPr>
            </w:pPr>
            <w:r>
              <w:rPr>
                <w:rFonts w:cs="Times New Roman"/>
                <w:szCs w:val="22"/>
                <w:lang w:val="en-US"/>
              </w:rPr>
              <w:t>0.29</w:t>
            </w:r>
          </w:p>
        </w:tc>
        <w:tc>
          <w:tcPr>
            <w:tcW w:w="266" w:type="dxa"/>
            <w:shd w:val="clear" w:color="auto" w:fill="auto"/>
          </w:tcPr>
          <w:p w14:paraId="64FC3AC1"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04" w:type="dxa"/>
            <w:shd w:val="clear" w:color="auto" w:fill="auto"/>
          </w:tcPr>
          <w:p w14:paraId="67A867F7" w14:textId="77777777" w:rsidR="000A7AB8" w:rsidRDefault="000A7AB8" w:rsidP="000A7AB8">
            <w:pPr>
              <w:pStyle w:val="block"/>
              <w:spacing w:after="0" w:line="240" w:lineRule="auto"/>
              <w:ind w:left="-13" w:right="118"/>
              <w:jc w:val="center"/>
              <w:rPr>
                <w:rFonts w:cs="Times New Roman"/>
                <w:szCs w:val="22"/>
                <w:lang w:val="en-US"/>
              </w:rPr>
            </w:pPr>
          </w:p>
          <w:p w14:paraId="78C16066" w14:textId="77346DF6" w:rsidR="000A7AB8" w:rsidRPr="00F515C3" w:rsidRDefault="000A7AB8" w:rsidP="000A7AB8">
            <w:pPr>
              <w:pStyle w:val="block"/>
              <w:spacing w:after="0" w:line="240" w:lineRule="auto"/>
              <w:ind w:left="-13" w:right="118"/>
              <w:jc w:val="center"/>
              <w:rPr>
                <w:rFonts w:cs="Times New Roman"/>
                <w:szCs w:val="22"/>
                <w:lang w:val="en-US"/>
              </w:rPr>
            </w:pPr>
            <w:r>
              <w:rPr>
                <w:rFonts w:cs="Times New Roman"/>
                <w:szCs w:val="22"/>
                <w:lang w:val="en-US"/>
              </w:rPr>
              <w:t xml:space="preserve">    -</w:t>
            </w:r>
          </w:p>
        </w:tc>
        <w:tc>
          <w:tcPr>
            <w:tcW w:w="262" w:type="dxa"/>
            <w:shd w:val="clear" w:color="auto" w:fill="auto"/>
          </w:tcPr>
          <w:p w14:paraId="2D9C11F5"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905" w:type="dxa"/>
            <w:shd w:val="clear" w:color="auto" w:fill="auto"/>
          </w:tcPr>
          <w:p w14:paraId="429BF602" w14:textId="77777777" w:rsidR="000A7AB8" w:rsidRDefault="000A7AB8" w:rsidP="000A7AB8">
            <w:pPr>
              <w:pStyle w:val="block"/>
              <w:spacing w:after="0" w:line="240" w:lineRule="auto"/>
              <w:ind w:left="-13" w:right="118"/>
              <w:jc w:val="center"/>
              <w:rPr>
                <w:rFonts w:cs="Times New Roman"/>
                <w:szCs w:val="22"/>
                <w:lang w:val="en-US"/>
              </w:rPr>
            </w:pPr>
          </w:p>
          <w:p w14:paraId="0A9A07B4" w14:textId="743991E6"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c>
          <w:tcPr>
            <w:tcW w:w="947" w:type="dxa"/>
            <w:shd w:val="clear" w:color="auto" w:fill="auto"/>
          </w:tcPr>
          <w:p w14:paraId="6DF51299" w14:textId="77777777" w:rsidR="000A7AB8" w:rsidRDefault="000A7AB8" w:rsidP="000A7AB8">
            <w:pPr>
              <w:pStyle w:val="block"/>
              <w:spacing w:after="0" w:line="240" w:lineRule="auto"/>
              <w:ind w:left="0" w:right="25"/>
              <w:jc w:val="right"/>
              <w:rPr>
                <w:rFonts w:cs="Times New Roman"/>
                <w:szCs w:val="22"/>
                <w:lang w:val="en-US"/>
              </w:rPr>
            </w:pPr>
          </w:p>
          <w:p w14:paraId="1D45E7D3" w14:textId="74B40650" w:rsidR="000A7AB8" w:rsidRPr="00F515C3" w:rsidRDefault="000A7AB8" w:rsidP="000A7AB8">
            <w:pPr>
              <w:pStyle w:val="block"/>
              <w:spacing w:after="0" w:line="240" w:lineRule="auto"/>
              <w:ind w:left="0" w:right="25"/>
              <w:jc w:val="right"/>
              <w:rPr>
                <w:rFonts w:cs="Times New Roman"/>
                <w:szCs w:val="22"/>
                <w:lang w:val="en-US"/>
              </w:rPr>
            </w:pPr>
            <w:r>
              <w:rPr>
                <w:rFonts w:cs="Times New Roman"/>
                <w:szCs w:val="22"/>
                <w:lang w:val="en-US"/>
              </w:rPr>
              <w:t>0.29</w:t>
            </w:r>
          </w:p>
        </w:tc>
        <w:tc>
          <w:tcPr>
            <w:tcW w:w="241" w:type="dxa"/>
            <w:shd w:val="clear" w:color="auto" w:fill="auto"/>
          </w:tcPr>
          <w:p w14:paraId="1DDB5735"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885" w:type="dxa"/>
            <w:shd w:val="clear" w:color="auto" w:fill="auto"/>
          </w:tcPr>
          <w:p w14:paraId="7047B89D" w14:textId="77777777" w:rsidR="000A7AB8" w:rsidRDefault="000A7AB8" w:rsidP="000A7AB8">
            <w:pPr>
              <w:pStyle w:val="block"/>
              <w:spacing w:after="0" w:line="240" w:lineRule="auto"/>
              <w:ind w:left="-13" w:right="118"/>
              <w:jc w:val="center"/>
              <w:rPr>
                <w:rFonts w:cs="Times New Roman"/>
                <w:szCs w:val="22"/>
                <w:lang w:val="en-US"/>
              </w:rPr>
            </w:pPr>
          </w:p>
          <w:p w14:paraId="4B6FDABC" w14:textId="0A825B1F" w:rsidR="000A7AB8" w:rsidRPr="00F515C3" w:rsidRDefault="000A7AB8" w:rsidP="000A7AB8">
            <w:pPr>
              <w:pStyle w:val="block"/>
              <w:spacing w:after="0" w:line="240" w:lineRule="auto"/>
              <w:ind w:left="0" w:right="118"/>
              <w:jc w:val="right"/>
              <w:rPr>
                <w:rFonts w:cs="Times New Roman"/>
                <w:szCs w:val="22"/>
                <w:lang w:val="en-US"/>
              </w:rPr>
            </w:pPr>
            <w:r>
              <w:rPr>
                <w:rFonts w:cs="Times New Roman"/>
                <w:szCs w:val="22"/>
                <w:lang w:val="en-US"/>
              </w:rPr>
              <w:t xml:space="preserve">    -</w:t>
            </w:r>
          </w:p>
        </w:tc>
        <w:tc>
          <w:tcPr>
            <w:tcW w:w="265" w:type="dxa"/>
            <w:shd w:val="clear" w:color="auto" w:fill="auto"/>
          </w:tcPr>
          <w:p w14:paraId="1D273BD0" w14:textId="77777777" w:rsidR="000A7AB8" w:rsidRPr="00F515C3" w:rsidRDefault="000A7AB8" w:rsidP="000A7A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937" w:type="dxa"/>
            <w:shd w:val="clear" w:color="auto" w:fill="auto"/>
          </w:tcPr>
          <w:p w14:paraId="3C8ED1AB" w14:textId="77777777" w:rsidR="000A7AB8" w:rsidRDefault="000A7AB8" w:rsidP="000A7AB8">
            <w:pPr>
              <w:pStyle w:val="block"/>
              <w:spacing w:after="0" w:line="240" w:lineRule="auto"/>
              <w:ind w:left="-13" w:right="118"/>
              <w:jc w:val="center"/>
              <w:rPr>
                <w:rFonts w:cs="Times New Roman"/>
                <w:szCs w:val="22"/>
                <w:lang w:val="en-US"/>
              </w:rPr>
            </w:pPr>
          </w:p>
          <w:p w14:paraId="5E1B344B" w14:textId="3A2C1F63" w:rsidR="000A7AB8" w:rsidRPr="00F515C3" w:rsidRDefault="000A7AB8" w:rsidP="000A7AB8">
            <w:pPr>
              <w:pStyle w:val="block"/>
              <w:spacing w:after="0" w:line="240" w:lineRule="auto"/>
              <w:ind w:left="0" w:right="118"/>
              <w:jc w:val="center"/>
              <w:rPr>
                <w:rFonts w:cs="Times New Roman"/>
                <w:szCs w:val="22"/>
                <w:lang w:val="en-US"/>
              </w:rPr>
            </w:pPr>
            <w:r>
              <w:rPr>
                <w:rFonts w:cs="Times New Roman"/>
                <w:szCs w:val="22"/>
                <w:lang w:val="en-US"/>
              </w:rPr>
              <w:t xml:space="preserve">   -</w:t>
            </w:r>
          </w:p>
        </w:tc>
      </w:tr>
    </w:tbl>
    <w:p w14:paraId="4C1C9F9A" w14:textId="77777777" w:rsidR="00B022C3" w:rsidRPr="00B022C3" w:rsidRDefault="00B022C3" w:rsidP="00B022C3">
      <w:pPr>
        <w:pStyle w:val="block"/>
        <w:spacing w:after="0" w:line="240" w:lineRule="atLeast"/>
        <w:ind w:left="540"/>
        <w:jc w:val="both"/>
        <w:rPr>
          <w:rFonts w:eastAsia="Calibri" w:cs="Times New Roman"/>
          <w:szCs w:val="22"/>
          <w:lang w:val="en-US"/>
        </w:rPr>
      </w:pPr>
    </w:p>
    <w:p w14:paraId="0123B61C" w14:textId="77777777" w:rsidR="00B022C3" w:rsidRPr="00B022C3" w:rsidRDefault="00B022C3" w:rsidP="00B022C3">
      <w:pPr>
        <w:pStyle w:val="block"/>
        <w:tabs>
          <w:tab w:val="left" w:pos="720"/>
        </w:tabs>
        <w:spacing w:after="0" w:line="240" w:lineRule="atLeast"/>
        <w:ind w:left="1080"/>
        <w:jc w:val="both"/>
        <w:rPr>
          <w:rFonts w:cs="Times New Roman"/>
          <w:b/>
          <w:bCs/>
          <w:color w:val="0000FF"/>
          <w:szCs w:val="22"/>
          <w:lang w:bidi="th-TH"/>
        </w:rPr>
      </w:pPr>
      <w:r w:rsidRPr="00B022C3">
        <w:rPr>
          <w:rFonts w:cs="Times New Roman"/>
          <w:szCs w:val="22"/>
          <w:lang w:val="en-US"/>
        </w:rPr>
        <w:t>The amounts at the reporting date relating to items designated as hedged items were as follows</w:t>
      </w:r>
      <w:r w:rsidRPr="00B022C3">
        <w:rPr>
          <w:rFonts w:cs="Times New Roman"/>
          <w:szCs w:val="22"/>
          <w:cs/>
          <w:lang w:val="en-US" w:bidi="th-TH"/>
        </w:rPr>
        <w:t>.</w:t>
      </w:r>
    </w:p>
    <w:p w14:paraId="520DF782" w14:textId="77777777" w:rsidR="00B022C3" w:rsidRPr="00B022C3" w:rsidRDefault="00B022C3" w:rsidP="00B022C3">
      <w:pPr>
        <w:pStyle w:val="block"/>
        <w:tabs>
          <w:tab w:val="left" w:pos="540"/>
        </w:tabs>
        <w:spacing w:after="0" w:line="240" w:lineRule="atLeast"/>
        <w:ind w:left="540"/>
        <w:jc w:val="both"/>
        <w:rPr>
          <w:rFonts w:cs="Times New Roman"/>
          <w:szCs w:val="22"/>
          <w:lang w:val="en-US"/>
        </w:rPr>
      </w:pPr>
    </w:p>
    <w:tbl>
      <w:tblPr>
        <w:tblStyle w:val="TableGrid"/>
        <w:tblW w:w="905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1"/>
        <w:gridCol w:w="1515"/>
        <w:gridCol w:w="240"/>
        <w:gridCol w:w="1056"/>
        <w:gridCol w:w="266"/>
        <w:gridCol w:w="818"/>
        <w:gridCol w:w="240"/>
        <w:gridCol w:w="2698"/>
      </w:tblGrid>
      <w:tr w:rsidR="00B022C3" w:rsidRPr="00B022C3" w14:paraId="188C0936" w14:textId="77777777" w:rsidTr="002F7C99">
        <w:trPr>
          <w:tblHeader/>
        </w:trPr>
        <w:tc>
          <w:tcPr>
            <w:tcW w:w="2250" w:type="dxa"/>
          </w:tcPr>
          <w:p w14:paraId="7CDD1DED" w14:textId="77777777" w:rsidR="00B022C3" w:rsidRPr="00B022C3" w:rsidRDefault="00B022C3" w:rsidP="00B022C3">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136"/>
              <w:rPr>
                <w:rFonts w:cs="Times New Roman"/>
                <w:szCs w:val="22"/>
              </w:rPr>
            </w:pPr>
          </w:p>
        </w:tc>
        <w:tc>
          <w:tcPr>
            <w:tcW w:w="6804" w:type="dxa"/>
            <w:gridSpan w:val="7"/>
            <w:hideMark/>
          </w:tcPr>
          <w:p w14:paraId="49D20163" w14:textId="77777777" w:rsidR="00B022C3" w:rsidRPr="00B022C3" w:rsidRDefault="00B022C3" w:rsidP="00B022C3">
            <w:pPr>
              <w:pStyle w:val="acctmergecolhdg"/>
              <w:spacing w:line="240" w:lineRule="auto"/>
              <w:ind w:firstLine="136"/>
              <w:rPr>
                <w:rFonts w:cs="Times New Roman"/>
                <w:szCs w:val="22"/>
              </w:rPr>
            </w:pPr>
            <w:r w:rsidRPr="00B022C3">
              <w:rPr>
                <w:rFonts w:cs="Times New Roman"/>
                <w:szCs w:val="22"/>
              </w:rPr>
              <w:t xml:space="preserve">Consolidated </w:t>
            </w:r>
            <w:r w:rsidRPr="00B022C3">
              <w:rPr>
                <w:rFonts w:cs="Times New Roman"/>
                <w:bCs/>
                <w:szCs w:val="22"/>
              </w:rPr>
              <w:t>financial statements</w:t>
            </w:r>
          </w:p>
        </w:tc>
      </w:tr>
      <w:tr w:rsidR="00B022C3" w:rsidRPr="00B022C3" w14:paraId="465A4CEC" w14:textId="77777777" w:rsidTr="002F7C99">
        <w:trPr>
          <w:tblHeader/>
        </w:trPr>
        <w:tc>
          <w:tcPr>
            <w:tcW w:w="2250" w:type="dxa"/>
            <w:vAlign w:val="bottom"/>
            <w:hideMark/>
          </w:tcPr>
          <w:p w14:paraId="4F4A12B7" w14:textId="77777777" w:rsidR="00B022C3" w:rsidRPr="00B022C3" w:rsidRDefault="00B022C3" w:rsidP="00B022C3">
            <w:pPr>
              <w:pStyle w:val="block"/>
              <w:spacing w:after="0" w:line="240" w:lineRule="auto"/>
              <w:ind w:left="0"/>
              <w:rPr>
                <w:rFonts w:cs="Times New Roman"/>
                <w:szCs w:val="22"/>
                <w:lang w:val="en-US"/>
              </w:rPr>
            </w:pPr>
            <w:r w:rsidRPr="00B022C3">
              <w:rPr>
                <w:rFonts w:cs="Times New Roman"/>
                <w:b/>
                <w:bCs/>
                <w:i/>
                <w:iCs/>
                <w:szCs w:val="22"/>
                <w:lang w:val="en-US"/>
              </w:rPr>
              <w:t>At 31 December 2020</w:t>
            </w:r>
          </w:p>
        </w:tc>
        <w:tc>
          <w:tcPr>
            <w:tcW w:w="1429" w:type="dxa"/>
            <w:vAlign w:val="bottom"/>
            <w:hideMark/>
          </w:tcPr>
          <w:p w14:paraId="67BCD5DD" w14:textId="77777777" w:rsidR="00B022C3" w:rsidRPr="00B022C3" w:rsidRDefault="00B022C3" w:rsidP="00B022C3">
            <w:pPr>
              <w:pStyle w:val="block"/>
              <w:spacing w:after="0" w:line="240" w:lineRule="auto"/>
              <w:ind w:left="-21"/>
              <w:jc w:val="center"/>
              <w:rPr>
                <w:rFonts w:cs="Times New Roman"/>
                <w:szCs w:val="22"/>
                <w:lang w:val="en-US"/>
              </w:rPr>
            </w:pPr>
            <w:r w:rsidRPr="00B022C3">
              <w:rPr>
                <w:rFonts w:cs="Times New Roman"/>
                <w:szCs w:val="22"/>
                <w:lang w:val="en-US"/>
              </w:rPr>
              <w:t>Change in value used for calculating hedge ineffectiveness</w:t>
            </w:r>
          </w:p>
        </w:tc>
        <w:tc>
          <w:tcPr>
            <w:tcW w:w="241" w:type="dxa"/>
            <w:vAlign w:val="bottom"/>
          </w:tcPr>
          <w:p w14:paraId="526561E4"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1059" w:type="dxa"/>
            <w:vAlign w:val="bottom"/>
            <w:hideMark/>
          </w:tcPr>
          <w:p w14:paraId="1669432B" w14:textId="77777777" w:rsidR="00B022C3" w:rsidRPr="00B022C3" w:rsidRDefault="00B022C3" w:rsidP="00B022C3">
            <w:pPr>
              <w:pStyle w:val="block"/>
              <w:spacing w:after="0" w:line="240" w:lineRule="auto"/>
              <w:ind w:left="-95" w:right="-93"/>
              <w:jc w:val="center"/>
              <w:rPr>
                <w:rFonts w:cs="Times New Roman"/>
                <w:szCs w:val="22"/>
                <w:lang w:val="en-US"/>
              </w:rPr>
            </w:pPr>
            <w:r w:rsidRPr="00B022C3">
              <w:rPr>
                <w:rFonts w:cs="Times New Roman"/>
                <w:szCs w:val="22"/>
                <w:lang w:val="en-US"/>
              </w:rPr>
              <w:t>Cash flow hedge reserve</w:t>
            </w:r>
          </w:p>
        </w:tc>
        <w:tc>
          <w:tcPr>
            <w:tcW w:w="268" w:type="dxa"/>
            <w:vAlign w:val="bottom"/>
          </w:tcPr>
          <w:p w14:paraId="5F428C34"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818" w:type="dxa"/>
            <w:vAlign w:val="bottom"/>
            <w:hideMark/>
          </w:tcPr>
          <w:p w14:paraId="1709A0F4" w14:textId="77777777" w:rsidR="00B022C3" w:rsidRPr="00B022C3" w:rsidRDefault="00B022C3" w:rsidP="00B022C3">
            <w:pPr>
              <w:pStyle w:val="block"/>
              <w:spacing w:after="0" w:line="240" w:lineRule="auto"/>
              <w:ind w:left="-107" w:right="-138"/>
              <w:jc w:val="center"/>
              <w:rPr>
                <w:rFonts w:cs="Times New Roman"/>
                <w:szCs w:val="22"/>
                <w:lang w:val="en-US"/>
              </w:rPr>
            </w:pPr>
            <w:r w:rsidRPr="00B022C3">
              <w:rPr>
                <w:rFonts w:cs="Times New Roman"/>
                <w:szCs w:val="22"/>
                <w:lang w:val="en-US"/>
              </w:rPr>
              <w:t>Costs of hedging</w:t>
            </w:r>
          </w:p>
          <w:p w14:paraId="67705FFE" w14:textId="77777777" w:rsidR="00B022C3" w:rsidRPr="00B022C3" w:rsidRDefault="00B022C3" w:rsidP="00B022C3">
            <w:pPr>
              <w:pStyle w:val="block"/>
              <w:spacing w:after="0" w:line="240" w:lineRule="auto"/>
              <w:ind w:left="-107" w:right="-138"/>
              <w:jc w:val="center"/>
              <w:rPr>
                <w:rFonts w:cs="Times New Roman"/>
                <w:szCs w:val="22"/>
                <w:lang w:val="en-US"/>
              </w:rPr>
            </w:pPr>
            <w:r w:rsidRPr="00B022C3">
              <w:rPr>
                <w:rFonts w:cs="Times New Roman"/>
                <w:szCs w:val="22"/>
                <w:lang w:val="en-US"/>
              </w:rPr>
              <w:t>reserve</w:t>
            </w:r>
          </w:p>
        </w:tc>
        <w:tc>
          <w:tcPr>
            <w:tcW w:w="241" w:type="dxa"/>
            <w:vAlign w:val="bottom"/>
          </w:tcPr>
          <w:p w14:paraId="5D1F8BA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2748" w:type="dxa"/>
            <w:vAlign w:val="bottom"/>
            <w:hideMark/>
          </w:tcPr>
          <w:p w14:paraId="1E3E8E72" w14:textId="77777777" w:rsidR="00B022C3" w:rsidRPr="00B022C3" w:rsidRDefault="00B022C3" w:rsidP="00B022C3">
            <w:pPr>
              <w:pStyle w:val="block"/>
              <w:spacing w:after="0" w:line="240" w:lineRule="auto"/>
              <w:ind w:left="-81" w:right="-106"/>
              <w:jc w:val="center"/>
              <w:rPr>
                <w:rFonts w:cs="Times New Roman"/>
                <w:szCs w:val="22"/>
                <w:lang w:val="en-US"/>
              </w:rPr>
            </w:pPr>
            <w:r w:rsidRPr="00B022C3">
              <w:rPr>
                <w:rFonts w:cs="Times New Roman"/>
                <w:szCs w:val="22"/>
                <w:lang w:val="en-US"/>
              </w:rPr>
              <w:t>Balance remaining in the</w:t>
            </w:r>
          </w:p>
          <w:p w14:paraId="60EB6508" w14:textId="77777777" w:rsidR="00B022C3" w:rsidRPr="00B022C3" w:rsidRDefault="00B022C3" w:rsidP="00B022C3">
            <w:pPr>
              <w:pStyle w:val="block"/>
              <w:spacing w:after="0" w:line="240" w:lineRule="auto"/>
              <w:ind w:left="-81" w:right="-106"/>
              <w:jc w:val="center"/>
              <w:rPr>
                <w:rFonts w:cs="Times New Roman"/>
                <w:szCs w:val="22"/>
                <w:lang w:val="en-US"/>
              </w:rPr>
            </w:pPr>
            <w:r w:rsidRPr="00B022C3">
              <w:rPr>
                <w:rFonts w:cs="Times New Roman"/>
                <w:szCs w:val="22"/>
                <w:lang w:val="en-US"/>
              </w:rPr>
              <w:t xml:space="preserve">cash flow hedge reserve </w:t>
            </w:r>
          </w:p>
          <w:p w14:paraId="418FD7E5" w14:textId="77777777" w:rsidR="00B022C3" w:rsidRPr="00B022C3" w:rsidRDefault="00B022C3" w:rsidP="00B022C3">
            <w:pPr>
              <w:pStyle w:val="block"/>
              <w:spacing w:after="0" w:line="240" w:lineRule="auto"/>
              <w:ind w:left="-81" w:right="-106"/>
              <w:jc w:val="center"/>
              <w:rPr>
                <w:rFonts w:cs="Times New Roman"/>
                <w:szCs w:val="22"/>
                <w:lang w:val="en-US"/>
              </w:rPr>
            </w:pPr>
            <w:r w:rsidRPr="00B022C3">
              <w:rPr>
                <w:rFonts w:cs="Times New Roman"/>
                <w:szCs w:val="22"/>
                <w:lang w:val="en-US"/>
              </w:rPr>
              <w:t>from hedging relationships for which hedge accounting is no longer applied</w:t>
            </w:r>
          </w:p>
        </w:tc>
      </w:tr>
      <w:tr w:rsidR="00B022C3" w:rsidRPr="00B022C3" w14:paraId="04ABAC6A" w14:textId="77777777" w:rsidTr="002F7C99">
        <w:trPr>
          <w:tblHeader/>
        </w:trPr>
        <w:tc>
          <w:tcPr>
            <w:tcW w:w="2250" w:type="dxa"/>
          </w:tcPr>
          <w:p w14:paraId="1145E6A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imes New Roman"/>
                <w:szCs w:val="22"/>
              </w:rPr>
            </w:pPr>
          </w:p>
        </w:tc>
        <w:tc>
          <w:tcPr>
            <w:tcW w:w="6804" w:type="dxa"/>
            <w:gridSpan w:val="7"/>
            <w:hideMark/>
          </w:tcPr>
          <w:p w14:paraId="41AF7F19"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1" w:right="-106"/>
              <w:jc w:val="center"/>
              <w:rPr>
                <w:rFonts w:cs="Times New Roman"/>
                <w:i/>
                <w:iCs/>
                <w:szCs w:val="22"/>
                <w:lang w:val="en-US"/>
              </w:rPr>
            </w:pPr>
            <w:r w:rsidRPr="00B022C3">
              <w:rPr>
                <w:rFonts w:cs="Times New Roman"/>
                <w:i/>
                <w:iCs/>
                <w:szCs w:val="22"/>
                <w:cs/>
                <w:lang w:val="en-US" w:bidi="th-TH"/>
              </w:rPr>
              <w:t>(</w:t>
            </w:r>
            <w:r w:rsidRPr="00B022C3">
              <w:rPr>
                <w:rFonts w:cs="Times New Roman"/>
                <w:i/>
                <w:iCs/>
                <w:szCs w:val="22"/>
                <w:lang w:val="en-US"/>
              </w:rPr>
              <w:t>in thousand Baht</w:t>
            </w:r>
            <w:r w:rsidRPr="00B022C3">
              <w:rPr>
                <w:rFonts w:cs="Times New Roman"/>
                <w:i/>
                <w:iCs/>
                <w:szCs w:val="22"/>
                <w:cs/>
                <w:lang w:val="en-US" w:bidi="th-TH"/>
              </w:rPr>
              <w:t>)</w:t>
            </w:r>
          </w:p>
        </w:tc>
      </w:tr>
      <w:tr w:rsidR="00B022C3" w:rsidRPr="00B022C3" w14:paraId="475D2368" w14:textId="77777777" w:rsidTr="002F7C99">
        <w:tc>
          <w:tcPr>
            <w:tcW w:w="2250" w:type="dxa"/>
            <w:hideMark/>
          </w:tcPr>
          <w:p w14:paraId="4902192D" w14:textId="77777777" w:rsidR="00B022C3" w:rsidRPr="00B022C3" w:rsidRDefault="00B022C3" w:rsidP="00B022C3">
            <w:pPr>
              <w:pStyle w:val="NoSpacing"/>
              <w:rPr>
                <w:rFonts w:ascii="Times New Roman" w:hAnsi="Times New Roman" w:cs="Times New Roman"/>
                <w:b/>
                <w:bCs/>
                <w:i/>
                <w:iCs/>
                <w:sz w:val="22"/>
                <w:lang w:val="en-GB"/>
              </w:rPr>
            </w:pPr>
            <w:r w:rsidRPr="00B022C3">
              <w:rPr>
                <w:rFonts w:ascii="Times New Roman" w:hAnsi="Times New Roman" w:cs="Times New Roman"/>
                <w:b/>
                <w:bCs/>
                <w:i/>
                <w:iCs/>
                <w:sz w:val="22"/>
              </w:rPr>
              <w:t>Foreign currency risk</w:t>
            </w:r>
          </w:p>
        </w:tc>
        <w:tc>
          <w:tcPr>
            <w:tcW w:w="1429" w:type="dxa"/>
          </w:tcPr>
          <w:p w14:paraId="708CB5CD" w14:textId="77777777" w:rsidR="00B022C3" w:rsidRPr="00B022C3" w:rsidRDefault="00B022C3" w:rsidP="00B022C3">
            <w:pPr>
              <w:pStyle w:val="NoSpacing"/>
              <w:spacing w:line="240" w:lineRule="atLeast"/>
              <w:rPr>
                <w:rFonts w:ascii="Times New Roman" w:hAnsi="Times New Roman" w:cs="Times New Roman"/>
                <w:sz w:val="22"/>
              </w:rPr>
            </w:pPr>
          </w:p>
        </w:tc>
        <w:tc>
          <w:tcPr>
            <w:tcW w:w="241" w:type="dxa"/>
          </w:tcPr>
          <w:p w14:paraId="61276D3C" w14:textId="77777777" w:rsidR="00B022C3" w:rsidRPr="00B022C3" w:rsidRDefault="00B022C3" w:rsidP="00B022C3">
            <w:pPr>
              <w:pStyle w:val="NoSpacing"/>
              <w:spacing w:line="240" w:lineRule="atLeast"/>
              <w:rPr>
                <w:rFonts w:ascii="Times New Roman" w:hAnsi="Times New Roman" w:cs="Times New Roman"/>
                <w:sz w:val="22"/>
              </w:rPr>
            </w:pPr>
          </w:p>
        </w:tc>
        <w:tc>
          <w:tcPr>
            <w:tcW w:w="1059" w:type="dxa"/>
          </w:tcPr>
          <w:p w14:paraId="40968910" w14:textId="77777777" w:rsidR="00B022C3" w:rsidRPr="00B022C3" w:rsidRDefault="00B022C3" w:rsidP="00B022C3">
            <w:pPr>
              <w:pStyle w:val="NoSpacing"/>
              <w:spacing w:line="240" w:lineRule="atLeast"/>
              <w:rPr>
                <w:rFonts w:ascii="Times New Roman" w:hAnsi="Times New Roman" w:cs="Times New Roman"/>
                <w:sz w:val="22"/>
              </w:rPr>
            </w:pPr>
          </w:p>
        </w:tc>
        <w:tc>
          <w:tcPr>
            <w:tcW w:w="268" w:type="dxa"/>
          </w:tcPr>
          <w:p w14:paraId="6A1504B9" w14:textId="77777777" w:rsidR="00B022C3" w:rsidRPr="00B022C3" w:rsidRDefault="00B022C3" w:rsidP="00B022C3">
            <w:pPr>
              <w:pStyle w:val="NoSpacing"/>
              <w:spacing w:line="240" w:lineRule="atLeast"/>
              <w:rPr>
                <w:rFonts w:ascii="Times New Roman" w:hAnsi="Times New Roman" w:cs="Times New Roman"/>
                <w:sz w:val="22"/>
              </w:rPr>
            </w:pPr>
          </w:p>
        </w:tc>
        <w:tc>
          <w:tcPr>
            <w:tcW w:w="818" w:type="dxa"/>
          </w:tcPr>
          <w:p w14:paraId="43632C36" w14:textId="77777777" w:rsidR="00B022C3" w:rsidRPr="00B022C3" w:rsidRDefault="00B022C3" w:rsidP="00B022C3">
            <w:pPr>
              <w:pStyle w:val="NoSpacing"/>
              <w:spacing w:line="240" w:lineRule="atLeast"/>
              <w:rPr>
                <w:rFonts w:ascii="Times New Roman" w:hAnsi="Times New Roman" w:cs="Times New Roman"/>
                <w:sz w:val="22"/>
              </w:rPr>
            </w:pPr>
          </w:p>
        </w:tc>
        <w:tc>
          <w:tcPr>
            <w:tcW w:w="241" w:type="dxa"/>
          </w:tcPr>
          <w:p w14:paraId="4EA3E8E3" w14:textId="77777777" w:rsidR="00B022C3" w:rsidRPr="00B022C3" w:rsidRDefault="00B022C3" w:rsidP="00B022C3">
            <w:pPr>
              <w:pStyle w:val="NoSpacing"/>
              <w:spacing w:line="240" w:lineRule="atLeast"/>
              <w:rPr>
                <w:rFonts w:ascii="Times New Roman" w:hAnsi="Times New Roman" w:cs="Times New Roman"/>
                <w:sz w:val="22"/>
              </w:rPr>
            </w:pPr>
          </w:p>
        </w:tc>
        <w:tc>
          <w:tcPr>
            <w:tcW w:w="2748" w:type="dxa"/>
          </w:tcPr>
          <w:p w14:paraId="012A1B12" w14:textId="77777777" w:rsidR="00B022C3" w:rsidRPr="00B022C3" w:rsidRDefault="00B022C3" w:rsidP="00B022C3">
            <w:pPr>
              <w:pStyle w:val="NoSpacing"/>
              <w:spacing w:line="240" w:lineRule="atLeast"/>
              <w:rPr>
                <w:rFonts w:ascii="Times New Roman" w:hAnsi="Times New Roman" w:cs="Times New Roman"/>
                <w:sz w:val="22"/>
              </w:rPr>
            </w:pPr>
          </w:p>
        </w:tc>
      </w:tr>
      <w:tr w:rsidR="00B022C3" w:rsidRPr="00B022C3" w14:paraId="1388F5E2" w14:textId="77777777" w:rsidTr="002F7C99">
        <w:tc>
          <w:tcPr>
            <w:tcW w:w="2250" w:type="dxa"/>
            <w:hideMark/>
          </w:tcPr>
          <w:p w14:paraId="5B242A84" w14:textId="63283268" w:rsidR="00B022C3" w:rsidRPr="00872628" w:rsidRDefault="00B022C3" w:rsidP="00B022C3">
            <w:pPr>
              <w:pStyle w:val="NoSpacing"/>
              <w:tabs>
                <w:tab w:val="clear" w:pos="2807"/>
                <w:tab w:val="left" w:pos="2773"/>
              </w:tabs>
              <w:ind w:left="161" w:hanging="161"/>
              <w:rPr>
                <w:rFonts w:ascii="Times New Roman" w:hAnsi="Times New Roman" w:cs="Times New Roman"/>
                <w:sz w:val="22"/>
              </w:rPr>
            </w:pPr>
            <w:r w:rsidRPr="00872628">
              <w:rPr>
                <w:rFonts w:ascii="Times New Roman" w:hAnsi="Times New Roman" w:cs="Times New Roman"/>
                <w:sz w:val="22"/>
              </w:rPr>
              <w:t>Sales of goods, trade receivables</w:t>
            </w:r>
          </w:p>
        </w:tc>
        <w:tc>
          <w:tcPr>
            <w:tcW w:w="1429" w:type="dxa"/>
          </w:tcPr>
          <w:p w14:paraId="61E78976" w14:textId="77777777" w:rsidR="00872628" w:rsidRDefault="00872628" w:rsidP="00B022C3">
            <w:pPr>
              <w:pStyle w:val="NoSpacing"/>
              <w:ind w:right="345"/>
              <w:jc w:val="right"/>
              <w:rPr>
                <w:rFonts w:ascii="Times New Roman" w:hAnsi="Times New Roman" w:cs="Times New Roman"/>
                <w:sz w:val="22"/>
              </w:rPr>
            </w:pPr>
          </w:p>
          <w:p w14:paraId="6960913D" w14:textId="0A916E4E" w:rsidR="00872628" w:rsidRPr="00872628" w:rsidRDefault="00872628" w:rsidP="00B022C3">
            <w:pPr>
              <w:pStyle w:val="NoSpacing"/>
              <w:ind w:right="345"/>
              <w:jc w:val="right"/>
              <w:rPr>
                <w:rFonts w:ascii="Times New Roman" w:hAnsi="Times New Roman" w:cs="Times New Roman"/>
                <w:sz w:val="22"/>
              </w:rPr>
            </w:pPr>
            <w:r>
              <w:rPr>
                <w:rFonts w:ascii="Times New Roman" w:hAnsi="Times New Roman" w:cs="Times New Roman"/>
                <w:sz w:val="22"/>
              </w:rPr>
              <w:t>-</w:t>
            </w:r>
          </w:p>
        </w:tc>
        <w:tc>
          <w:tcPr>
            <w:tcW w:w="241" w:type="dxa"/>
          </w:tcPr>
          <w:p w14:paraId="38B0C886"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1059" w:type="dxa"/>
          </w:tcPr>
          <w:p w14:paraId="773847EF" w14:textId="77777777" w:rsidR="00872628" w:rsidRPr="000A7AB8" w:rsidRDefault="00872628" w:rsidP="000A7AB8">
            <w:pPr>
              <w:tabs>
                <w:tab w:val="decimal" w:pos="760"/>
              </w:tabs>
              <w:spacing w:line="240" w:lineRule="atLeast"/>
              <w:ind w:left="-110" w:right="-108"/>
              <w:rPr>
                <w:rFonts w:cs="Times New Roman"/>
                <w:szCs w:val="22"/>
              </w:rPr>
            </w:pPr>
          </w:p>
          <w:p w14:paraId="1428C8CC" w14:textId="2E65706A" w:rsidR="00872628" w:rsidRPr="000A7AB8" w:rsidRDefault="00836F2F" w:rsidP="000A7AB8">
            <w:pPr>
              <w:tabs>
                <w:tab w:val="decimal" w:pos="760"/>
              </w:tabs>
              <w:spacing w:line="240" w:lineRule="atLeast"/>
              <w:ind w:left="-110" w:right="-108"/>
              <w:rPr>
                <w:rFonts w:cs="Times New Roman"/>
                <w:szCs w:val="22"/>
              </w:rPr>
            </w:pPr>
            <w:r>
              <w:rPr>
                <w:rFonts w:cs="Times New Roman"/>
                <w:szCs w:val="22"/>
              </w:rPr>
              <w:t>11,827</w:t>
            </w:r>
          </w:p>
        </w:tc>
        <w:tc>
          <w:tcPr>
            <w:tcW w:w="268" w:type="dxa"/>
          </w:tcPr>
          <w:p w14:paraId="7BAC0290"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818" w:type="dxa"/>
          </w:tcPr>
          <w:p w14:paraId="0731E379" w14:textId="77777777" w:rsidR="00B022C3" w:rsidRDefault="00B022C3" w:rsidP="00B022C3">
            <w:pPr>
              <w:pStyle w:val="NoSpacing"/>
              <w:tabs>
                <w:tab w:val="clear" w:pos="227"/>
                <w:tab w:val="clear" w:pos="454"/>
                <w:tab w:val="clear" w:pos="680"/>
                <w:tab w:val="left" w:pos="0"/>
              </w:tabs>
              <w:ind w:right="90"/>
              <w:jc w:val="right"/>
              <w:rPr>
                <w:rFonts w:ascii="Times New Roman" w:hAnsi="Times New Roman" w:cs="Times New Roman"/>
                <w:sz w:val="22"/>
              </w:rPr>
            </w:pPr>
          </w:p>
          <w:p w14:paraId="2C27A72F" w14:textId="1FF0593F" w:rsidR="00872628" w:rsidRPr="00872628" w:rsidRDefault="00872628" w:rsidP="008962BA">
            <w:pPr>
              <w:pStyle w:val="NoSpacing"/>
              <w:tabs>
                <w:tab w:val="clear" w:pos="227"/>
                <w:tab w:val="clear" w:pos="454"/>
                <w:tab w:val="clear" w:pos="680"/>
                <w:tab w:val="left" w:pos="0"/>
              </w:tabs>
              <w:ind w:right="128"/>
              <w:jc w:val="right"/>
              <w:rPr>
                <w:rFonts w:ascii="Times New Roman" w:hAnsi="Times New Roman" w:cs="Times New Roman"/>
                <w:sz w:val="22"/>
              </w:rPr>
            </w:pPr>
            <w:r>
              <w:rPr>
                <w:rFonts w:ascii="Times New Roman" w:hAnsi="Times New Roman" w:cs="Times New Roman"/>
                <w:sz w:val="22"/>
              </w:rPr>
              <w:t>-</w:t>
            </w:r>
          </w:p>
        </w:tc>
        <w:tc>
          <w:tcPr>
            <w:tcW w:w="241" w:type="dxa"/>
          </w:tcPr>
          <w:p w14:paraId="0845880D"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2748" w:type="dxa"/>
          </w:tcPr>
          <w:p w14:paraId="2CC83E55" w14:textId="77777777" w:rsidR="00B022C3" w:rsidRDefault="00B022C3" w:rsidP="000A7AB8">
            <w:pPr>
              <w:pStyle w:val="NoSpacing"/>
              <w:tabs>
                <w:tab w:val="clear" w:pos="907"/>
                <w:tab w:val="clear" w:pos="1644"/>
                <w:tab w:val="left" w:pos="1510"/>
              </w:tabs>
              <w:spacing w:line="240" w:lineRule="atLeast"/>
              <w:ind w:right="256"/>
              <w:jc w:val="center"/>
              <w:rPr>
                <w:rFonts w:ascii="Times New Roman" w:hAnsi="Times New Roman" w:cs="Times New Roman"/>
                <w:sz w:val="22"/>
              </w:rPr>
            </w:pPr>
          </w:p>
          <w:p w14:paraId="6666DF14" w14:textId="190C0472" w:rsidR="00872628" w:rsidRPr="00872628" w:rsidRDefault="00872628" w:rsidP="000A7AB8">
            <w:pPr>
              <w:pStyle w:val="NoSpacing"/>
              <w:tabs>
                <w:tab w:val="clear" w:pos="907"/>
                <w:tab w:val="clear" w:pos="1644"/>
              </w:tabs>
              <w:spacing w:line="240" w:lineRule="atLeast"/>
              <w:ind w:right="256"/>
              <w:jc w:val="center"/>
              <w:rPr>
                <w:rFonts w:ascii="Times New Roman" w:hAnsi="Times New Roman" w:cs="Times New Roman"/>
                <w:sz w:val="22"/>
              </w:rPr>
            </w:pPr>
            <w:r>
              <w:rPr>
                <w:rFonts w:ascii="Times New Roman" w:hAnsi="Times New Roman" w:cs="Times New Roman"/>
                <w:sz w:val="22"/>
              </w:rPr>
              <w:t>-</w:t>
            </w:r>
          </w:p>
        </w:tc>
      </w:tr>
      <w:tr w:rsidR="00B022C3" w:rsidRPr="00B022C3" w14:paraId="69F0CB91" w14:textId="77777777" w:rsidTr="002F7C99">
        <w:tc>
          <w:tcPr>
            <w:tcW w:w="2250" w:type="dxa"/>
            <w:hideMark/>
          </w:tcPr>
          <w:p w14:paraId="084D9CFF" w14:textId="77777777" w:rsidR="00B022C3" w:rsidRPr="00872628" w:rsidRDefault="00B022C3" w:rsidP="00B022C3">
            <w:pPr>
              <w:pStyle w:val="NoSpacing"/>
              <w:ind w:left="165" w:hanging="165"/>
              <w:rPr>
                <w:rFonts w:ascii="Times New Roman" w:hAnsi="Times New Roman" w:cs="Times New Roman"/>
                <w:sz w:val="22"/>
              </w:rPr>
            </w:pPr>
            <w:r w:rsidRPr="00872628">
              <w:rPr>
                <w:rFonts w:ascii="Times New Roman" w:hAnsi="Times New Roman" w:cs="Times New Roman"/>
                <w:sz w:val="22"/>
              </w:rPr>
              <w:t>Purchase of raw material, trade and other payables</w:t>
            </w:r>
          </w:p>
        </w:tc>
        <w:tc>
          <w:tcPr>
            <w:tcW w:w="1429" w:type="dxa"/>
          </w:tcPr>
          <w:p w14:paraId="4CFA1F6D" w14:textId="77777777" w:rsidR="00B022C3" w:rsidRDefault="00B022C3" w:rsidP="00B022C3">
            <w:pPr>
              <w:pStyle w:val="NoSpacing"/>
              <w:ind w:right="345"/>
              <w:jc w:val="right"/>
              <w:rPr>
                <w:rFonts w:ascii="Times New Roman" w:hAnsi="Times New Roman" w:cs="Times New Roman"/>
                <w:sz w:val="22"/>
              </w:rPr>
            </w:pPr>
          </w:p>
          <w:p w14:paraId="03A687FC" w14:textId="77777777" w:rsidR="00872628" w:rsidRDefault="00872628" w:rsidP="00B022C3">
            <w:pPr>
              <w:pStyle w:val="NoSpacing"/>
              <w:ind w:right="345"/>
              <w:jc w:val="right"/>
              <w:rPr>
                <w:rFonts w:ascii="Times New Roman" w:hAnsi="Times New Roman" w:cs="Times New Roman"/>
                <w:sz w:val="22"/>
              </w:rPr>
            </w:pPr>
          </w:p>
          <w:p w14:paraId="409B65E1" w14:textId="26BB81E0" w:rsidR="00872628" w:rsidRPr="00872628" w:rsidRDefault="00872628" w:rsidP="00B022C3">
            <w:pPr>
              <w:pStyle w:val="NoSpacing"/>
              <w:ind w:right="345"/>
              <w:jc w:val="right"/>
              <w:rPr>
                <w:rFonts w:ascii="Times New Roman" w:hAnsi="Times New Roman" w:cs="Times New Roman"/>
                <w:sz w:val="22"/>
              </w:rPr>
            </w:pPr>
            <w:r>
              <w:rPr>
                <w:rFonts w:ascii="Times New Roman" w:hAnsi="Times New Roman" w:cs="Times New Roman"/>
                <w:sz w:val="22"/>
              </w:rPr>
              <w:t>-</w:t>
            </w:r>
          </w:p>
        </w:tc>
        <w:tc>
          <w:tcPr>
            <w:tcW w:w="241" w:type="dxa"/>
          </w:tcPr>
          <w:p w14:paraId="24A044AD"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1059" w:type="dxa"/>
          </w:tcPr>
          <w:p w14:paraId="47701915" w14:textId="77777777" w:rsidR="00B022C3" w:rsidRPr="000A7AB8" w:rsidRDefault="00B022C3" w:rsidP="000A7AB8">
            <w:pPr>
              <w:tabs>
                <w:tab w:val="decimal" w:pos="760"/>
              </w:tabs>
              <w:spacing w:line="240" w:lineRule="atLeast"/>
              <w:ind w:left="-110" w:right="-108"/>
              <w:rPr>
                <w:rFonts w:cs="Times New Roman"/>
                <w:szCs w:val="22"/>
              </w:rPr>
            </w:pPr>
          </w:p>
          <w:p w14:paraId="518E8243" w14:textId="77777777" w:rsidR="00872628" w:rsidRPr="000A7AB8" w:rsidRDefault="00872628" w:rsidP="000A7AB8">
            <w:pPr>
              <w:tabs>
                <w:tab w:val="decimal" w:pos="760"/>
              </w:tabs>
              <w:spacing w:line="240" w:lineRule="atLeast"/>
              <w:ind w:left="-110" w:right="-108"/>
              <w:rPr>
                <w:rFonts w:cs="Times New Roman"/>
                <w:szCs w:val="22"/>
              </w:rPr>
            </w:pPr>
          </w:p>
          <w:p w14:paraId="08EFAC05" w14:textId="15551738" w:rsidR="00872628" w:rsidRPr="000A7AB8" w:rsidRDefault="000A7AB8" w:rsidP="000A7AB8">
            <w:pPr>
              <w:tabs>
                <w:tab w:val="decimal" w:pos="760"/>
              </w:tabs>
              <w:spacing w:line="240" w:lineRule="atLeast"/>
              <w:ind w:left="-110" w:right="-108"/>
              <w:rPr>
                <w:rFonts w:cs="Times New Roman"/>
                <w:szCs w:val="22"/>
              </w:rPr>
            </w:pPr>
            <w:r w:rsidRPr="000A7AB8">
              <w:rPr>
                <w:rFonts w:cs="Times New Roman"/>
                <w:szCs w:val="22"/>
              </w:rPr>
              <w:t xml:space="preserve"> </w:t>
            </w:r>
            <w:r w:rsidR="00872628" w:rsidRPr="000A7AB8">
              <w:rPr>
                <w:rFonts w:cs="Times New Roman"/>
                <w:szCs w:val="22"/>
              </w:rPr>
              <w:t>(1,7</w:t>
            </w:r>
            <w:r w:rsidR="00836F2F">
              <w:rPr>
                <w:rFonts w:cs="Times New Roman"/>
                <w:szCs w:val="22"/>
              </w:rPr>
              <w:t>0</w:t>
            </w:r>
            <w:r w:rsidR="00872628" w:rsidRPr="000A7AB8">
              <w:rPr>
                <w:rFonts w:cs="Times New Roman"/>
                <w:szCs w:val="22"/>
              </w:rPr>
              <w:t>7)</w:t>
            </w:r>
          </w:p>
        </w:tc>
        <w:tc>
          <w:tcPr>
            <w:tcW w:w="268" w:type="dxa"/>
          </w:tcPr>
          <w:p w14:paraId="6DA6EE2A"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818" w:type="dxa"/>
          </w:tcPr>
          <w:p w14:paraId="32EF8FF3" w14:textId="77777777" w:rsidR="00B022C3" w:rsidRDefault="00B022C3" w:rsidP="00B022C3">
            <w:pPr>
              <w:pStyle w:val="NoSpacing"/>
              <w:tabs>
                <w:tab w:val="clear" w:pos="227"/>
                <w:tab w:val="clear" w:pos="454"/>
                <w:tab w:val="clear" w:pos="680"/>
                <w:tab w:val="left" w:pos="0"/>
              </w:tabs>
              <w:ind w:right="90"/>
              <w:jc w:val="right"/>
              <w:rPr>
                <w:rFonts w:ascii="Times New Roman" w:hAnsi="Times New Roman" w:cs="Times New Roman"/>
                <w:sz w:val="22"/>
              </w:rPr>
            </w:pPr>
          </w:p>
          <w:p w14:paraId="56DED566" w14:textId="77777777" w:rsidR="00872628" w:rsidRDefault="00872628" w:rsidP="00B022C3">
            <w:pPr>
              <w:pStyle w:val="NoSpacing"/>
              <w:tabs>
                <w:tab w:val="clear" w:pos="227"/>
                <w:tab w:val="clear" w:pos="454"/>
                <w:tab w:val="clear" w:pos="680"/>
                <w:tab w:val="left" w:pos="0"/>
              </w:tabs>
              <w:ind w:right="90"/>
              <w:jc w:val="right"/>
              <w:rPr>
                <w:rFonts w:ascii="Times New Roman" w:hAnsi="Times New Roman" w:cs="Times New Roman"/>
                <w:sz w:val="22"/>
              </w:rPr>
            </w:pPr>
          </w:p>
          <w:p w14:paraId="3665997A" w14:textId="3DAD89BD" w:rsidR="00872628" w:rsidRPr="00872628" w:rsidRDefault="00872628" w:rsidP="008962BA">
            <w:pPr>
              <w:pStyle w:val="NoSpacing"/>
              <w:tabs>
                <w:tab w:val="clear" w:pos="227"/>
                <w:tab w:val="clear" w:pos="454"/>
                <w:tab w:val="clear" w:pos="680"/>
                <w:tab w:val="left" w:pos="0"/>
              </w:tabs>
              <w:ind w:right="128"/>
              <w:jc w:val="right"/>
              <w:rPr>
                <w:rFonts w:ascii="Times New Roman" w:hAnsi="Times New Roman" w:cs="Times New Roman"/>
                <w:sz w:val="22"/>
              </w:rPr>
            </w:pPr>
            <w:r>
              <w:rPr>
                <w:rFonts w:ascii="Times New Roman" w:hAnsi="Times New Roman" w:cs="Times New Roman"/>
                <w:sz w:val="22"/>
              </w:rPr>
              <w:t>-</w:t>
            </w:r>
          </w:p>
        </w:tc>
        <w:tc>
          <w:tcPr>
            <w:tcW w:w="241" w:type="dxa"/>
          </w:tcPr>
          <w:p w14:paraId="72BDACE4"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2748" w:type="dxa"/>
          </w:tcPr>
          <w:p w14:paraId="57C07025" w14:textId="77777777" w:rsidR="00B022C3" w:rsidRDefault="00B022C3" w:rsidP="000A7AB8">
            <w:pPr>
              <w:pStyle w:val="NoSpacing"/>
              <w:tabs>
                <w:tab w:val="clear" w:pos="907"/>
                <w:tab w:val="clear" w:pos="1644"/>
                <w:tab w:val="left" w:pos="1510"/>
              </w:tabs>
              <w:spacing w:line="240" w:lineRule="atLeast"/>
              <w:ind w:right="256"/>
              <w:jc w:val="center"/>
              <w:rPr>
                <w:rFonts w:ascii="Times New Roman" w:hAnsi="Times New Roman" w:cs="Times New Roman"/>
                <w:sz w:val="22"/>
              </w:rPr>
            </w:pPr>
          </w:p>
          <w:p w14:paraId="372FBE70" w14:textId="77777777" w:rsidR="00872628" w:rsidRDefault="00872628" w:rsidP="000A7AB8">
            <w:pPr>
              <w:pStyle w:val="NoSpacing"/>
              <w:tabs>
                <w:tab w:val="clear" w:pos="907"/>
                <w:tab w:val="clear" w:pos="1644"/>
                <w:tab w:val="left" w:pos="1510"/>
              </w:tabs>
              <w:spacing w:line="240" w:lineRule="atLeast"/>
              <w:ind w:right="256"/>
              <w:jc w:val="center"/>
              <w:rPr>
                <w:rFonts w:ascii="Times New Roman" w:hAnsi="Times New Roman" w:cs="Times New Roman"/>
                <w:sz w:val="22"/>
              </w:rPr>
            </w:pPr>
          </w:p>
          <w:p w14:paraId="6DEAF61E" w14:textId="3DA99EB6" w:rsidR="00872628" w:rsidRPr="00872628" w:rsidRDefault="00872628" w:rsidP="000A7AB8">
            <w:pPr>
              <w:pStyle w:val="NoSpacing"/>
              <w:tabs>
                <w:tab w:val="clear" w:pos="907"/>
                <w:tab w:val="clear" w:pos="1644"/>
                <w:tab w:val="left" w:pos="1510"/>
              </w:tabs>
              <w:spacing w:line="240" w:lineRule="atLeast"/>
              <w:ind w:right="256"/>
              <w:jc w:val="center"/>
              <w:rPr>
                <w:rFonts w:ascii="Times New Roman" w:hAnsi="Times New Roman" w:cs="Times New Roman"/>
                <w:sz w:val="22"/>
              </w:rPr>
            </w:pPr>
            <w:r>
              <w:rPr>
                <w:rFonts w:ascii="Times New Roman" w:hAnsi="Times New Roman" w:cs="Times New Roman"/>
                <w:sz w:val="22"/>
              </w:rPr>
              <w:t>-</w:t>
            </w:r>
          </w:p>
        </w:tc>
      </w:tr>
    </w:tbl>
    <w:p w14:paraId="55BE5E74" w14:textId="77777777" w:rsidR="00B022C3" w:rsidRPr="00B022C3" w:rsidRDefault="00B022C3" w:rsidP="00B022C3">
      <w:pPr>
        <w:pStyle w:val="block"/>
        <w:tabs>
          <w:tab w:val="left" w:pos="900"/>
        </w:tabs>
        <w:spacing w:after="0" w:line="240" w:lineRule="atLeast"/>
        <w:ind w:left="900" w:hanging="360"/>
        <w:jc w:val="thaiDistribute"/>
        <w:rPr>
          <w:rFonts w:eastAsia="Calibri" w:cs="Times New Roman"/>
          <w:szCs w:val="22"/>
          <w:lang w:val="en-US"/>
        </w:rPr>
      </w:pPr>
    </w:p>
    <w:tbl>
      <w:tblPr>
        <w:tblStyle w:val="TableGrid"/>
        <w:tblW w:w="904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2"/>
        <w:gridCol w:w="1515"/>
        <w:gridCol w:w="237"/>
        <w:gridCol w:w="1056"/>
        <w:gridCol w:w="267"/>
        <w:gridCol w:w="818"/>
        <w:gridCol w:w="240"/>
        <w:gridCol w:w="2687"/>
      </w:tblGrid>
      <w:tr w:rsidR="00B022C3" w:rsidRPr="00B022C3" w14:paraId="1B75BAC9" w14:textId="77777777" w:rsidTr="002F7C99">
        <w:trPr>
          <w:tblHeader/>
        </w:trPr>
        <w:tc>
          <w:tcPr>
            <w:tcW w:w="2250" w:type="dxa"/>
          </w:tcPr>
          <w:p w14:paraId="033A6DBF" w14:textId="77777777" w:rsidR="00B022C3" w:rsidRPr="00B022C3" w:rsidRDefault="00B022C3" w:rsidP="00B022C3">
            <w:pPr>
              <w:pStyle w:val="acctmergecolhd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136"/>
              <w:rPr>
                <w:rFonts w:cs="Times New Roman"/>
                <w:szCs w:val="22"/>
                <w:highlight w:val="cyan"/>
              </w:rPr>
            </w:pPr>
          </w:p>
        </w:tc>
        <w:tc>
          <w:tcPr>
            <w:tcW w:w="6792" w:type="dxa"/>
            <w:gridSpan w:val="7"/>
            <w:hideMark/>
          </w:tcPr>
          <w:p w14:paraId="7390F78C" w14:textId="77777777" w:rsidR="00B022C3" w:rsidRPr="00B022C3" w:rsidRDefault="00B022C3" w:rsidP="00B022C3">
            <w:pPr>
              <w:pStyle w:val="acctmergecolhdg"/>
              <w:spacing w:line="240" w:lineRule="auto"/>
              <w:ind w:firstLine="136"/>
              <w:rPr>
                <w:rFonts w:cs="Times New Roman"/>
                <w:szCs w:val="22"/>
              </w:rPr>
            </w:pPr>
            <w:r w:rsidRPr="00B022C3">
              <w:rPr>
                <w:rFonts w:cs="Times New Roman"/>
                <w:szCs w:val="22"/>
              </w:rPr>
              <w:t xml:space="preserve">Separate </w:t>
            </w:r>
            <w:r w:rsidRPr="00B022C3">
              <w:rPr>
                <w:rFonts w:cs="Times New Roman"/>
                <w:bCs/>
                <w:szCs w:val="22"/>
              </w:rPr>
              <w:t>financial statements</w:t>
            </w:r>
          </w:p>
        </w:tc>
      </w:tr>
      <w:tr w:rsidR="00B022C3" w:rsidRPr="00B022C3" w14:paraId="3ECFA7DD" w14:textId="77777777" w:rsidTr="002F7C99">
        <w:trPr>
          <w:tblHeader/>
        </w:trPr>
        <w:tc>
          <w:tcPr>
            <w:tcW w:w="2250" w:type="dxa"/>
            <w:vAlign w:val="bottom"/>
            <w:hideMark/>
          </w:tcPr>
          <w:p w14:paraId="0E8B846B" w14:textId="51D67697" w:rsidR="00B022C3" w:rsidRPr="002F7C99" w:rsidRDefault="00B022C3" w:rsidP="00B022C3">
            <w:pPr>
              <w:pStyle w:val="block"/>
              <w:spacing w:after="0" w:line="240" w:lineRule="auto"/>
              <w:ind w:left="0"/>
              <w:rPr>
                <w:rFonts w:cs="Times New Roman"/>
                <w:b/>
                <w:bCs/>
                <w:i/>
                <w:iCs/>
                <w:szCs w:val="22"/>
                <w:lang w:val="en-US"/>
              </w:rPr>
            </w:pPr>
            <w:r w:rsidRPr="00B022C3">
              <w:rPr>
                <w:rFonts w:cs="Times New Roman"/>
                <w:b/>
                <w:bCs/>
                <w:i/>
                <w:iCs/>
                <w:szCs w:val="22"/>
                <w:lang w:val="en-US"/>
              </w:rPr>
              <w:t>At 31 December</w:t>
            </w:r>
            <w:r w:rsidR="002F7C99">
              <w:rPr>
                <w:rFonts w:cs="Times New Roman"/>
                <w:b/>
                <w:bCs/>
                <w:i/>
                <w:iCs/>
                <w:szCs w:val="22"/>
                <w:lang w:val="en-US"/>
              </w:rPr>
              <w:t xml:space="preserve"> </w:t>
            </w:r>
            <w:r w:rsidRPr="00B022C3">
              <w:rPr>
                <w:rFonts w:cs="Times New Roman"/>
                <w:b/>
                <w:bCs/>
                <w:i/>
                <w:iCs/>
                <w:szCs w:val="22"/>
                <w:lang w:val="en-US"/>
              </w:rPr>
              <w:t>2020</w:t>
            </w:r>
          </w:p>
        </w:tc>
        <w:tc>
          <w:tcPr>
            <w:tcW w:w="1430" w:type="dxa"/>
            <w:vAlign w:val="bottom"/>
            <w:hideMark/>
          </w:tcPr>
          <w:p w14:paraId="1963B6B8" w14:textId="77777777" w:rsidR="00B022C3" w:rsidRPr="00B022C3" w:rsidRDefault="00B022C3" w:rsidP="00B022C3">
            <w:pPr>
              <w:pStyle w:val="block"/>
              <w:spacing w:after="0" w:line="240" w:lineRule="auto"/>
              <w:ind w:left="-21"/>
              <w:jc w:val="center"/>
              <w:rPr>
                <w:rFonts w:cs="Times New Roman"/>
                <w:szCs w:val="22"/>
                <w:lang w:val="en-US"/>
              </w:rPr>
            </w:pPr>
            <w:r w:rsidRPr="00B022C3">
              <w:rPr>
                <w:rFonts w:cs="Times New Roman"/>
                <w:szCs w:val="22"/>
                <w:lang w:val="en-US"/>
              </w:rPr>
              <w:t>Change in value used for calculating hedge ineffectiveness</w:t>
            </w:r>
          </w:p>
        </w:tc>
        <w:tc>
          <w:tcPr>
            <w:tcW w:w="238" w:type="dxa"/>
            <w:vAlign w:val="bottom"/>
          </w:tcPr>
          <w:p w14:paraId="21656D0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1059" w:type="dxa"/>
            <w:vAlign w:val="bottom"/>
            <w:hideMark/>
          </w:tcPr>
          <w:p w14:paraId="4B13E075" w14:textId="77777777" w:rsidR="00B022C3" w:rsidRPr="00B022C3" w:rsidRDefault="00B022C3" w:rsidP="00B022C3">
            <w:pPr>
              <w:pStyle w:val="block"/>
              <w:spacing w:after="0" w:line="240" w:lineRule="auto"/>
              <w:ind w:left="-95" w:right="-93"/>
              <w:jc w:val="center"/>
              <w:rPr>
                <w:rFonts w:cs="Times New Roman"/>
                <w:szCs w:val="22"/>
                <w:lang w:val="en-US"/>
              </w:rPr>
            </w:pPr>
            <w:r w:rsidRPr="00B022C3">
              <w:rPr>
                <w:rFonts w:cs="Times New Roman"/>
                <w:szCs w:val="22"/>
                <w:lang w:val="en-US"/>
              </w:rPr>
              <w:t>Cash flow hedge reserve</w:t>
            </w:r>
          </w:p>
        </w:tc>
        <w:tc>
          <w:tcPr>
            <w:tcW w:w="268" w:type="dxa"/>
            <w:vAlign w:val="bottom"/>
          </w:tcPr>
          <w:p w14:paraId="5496D69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818" w:type="dxa"/>
            <w:vAlign w:val="bottom"/>
            <w:hideMark/>
          </w:tcPr>
          <w:p w14:paraId="39B298B9" w14:textId="77777777" w:rsidR="00B022C3" w:rsidRPr="00B022C3" w:rsidRDefault="00B022C3" w:rsidP="00B022C3">
            <w:pPr>
              <w:pStyle w:val="block"/>
              <w:spacing w:after="0" w:line="240" w:lineRule="auto"/>
              <w:ind w:left="-107" w:right="-138"/>
              <w:jc w:val="center"/>
              <w:rPr>
                <w:rFonts w:cs="Times New Roman"/>
                <w:szCs w:val="22"/>
                <w:lang w:val="en-US"/>
              </w:rPr>
            </w:pPr>
            <w:r w:rsidRPr="00B022C3">
              <w:rPr>
                <w:rFonts w:cs="Times New Roman"/>
                <w:szCs w:val="22"/>
                <w:lang w:val="en-US"/>
              </w:rPr>
              <w:t>Costs of hedging</w:t>
            </w:r>
          </w:p>
          <w:p w14:paraId="1399CA73" w14:textId="77777777" w:rsidR="00B022C3" w:rsidRPr="00B022C3" w:rsidRDefault="00B022C3" w:rsidP="00B022C3">
            <w:pPr>
              <w:pStyle w:val="block"/>
              <w:spacing w:after="0" w:line="240" w:lineRule="auto"/>
              <w:ind w:left="-107" w:right="-138"/>
              <w:jc w:val="center"/>
              <w:rPr>
                <w:rFonts w:cs="Times New Roman"/>
                <w:szCs w:val="22"/>
                <w:lang w:val="en-US"/>
              </w:rPr>
            </w:pPr>
            <w:r w:rsidRPr="00B022C3">
              <w:rPr>
                <w:rFonts w:cs="Times New Roman"/>
                <w:szCs w:val="22"/>
                <w:lang w:val="en-US"/>
              </w:rPr>
              <w:t>reserve</w:t>
            </w:r>
          </w:p>
        </w:tc>
        <w:tc>
          <w:tcPr>
            <w:tcW w:w="241" w:type="dxa"/>
            <w:vAlign w:val="bottom"/>
          </w:tcPr>
          <w:p w14:paraId="0DF85E12"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center"/>
              <w:rPr>
                <w:rFonts w:cs="Times New Roman"/>
                <w:szCs w:val="22"/>
                <w:lang w:val="en-US"/>
              </w:rPr>
            </w:pPr>
          </w:p>
        </w:tc>
        <w:tc>
          <w:tcPr>
            <w:tcW w:w="2738" w:type="dxa"/>
            <w:vAlign w:val="bottom"/>
            <w:hideMark/>
          </w:tcPr>
          <w:p w14:paraId="0C3D862D" w14:textId="77777777" w:rsidR="00B022C3" w:rsidRPr="00B022C3" w:rsidRDefault="00B022C3" w:rsidP="00B022C3">
            <w:pPr>
              <w:pStyle w:val="block"/>
              <w:tabs>
                <w:tab w:val="left" w:pos="2427"/>
              </w:tabs>
              <w:spacing w:after="0" w:line="240" w:lineRule="auto"/>
              <w:ind w:left="-183" w:right="-158"/>
              <w:jc w:val="center"/>
              <w:rPr>
                <w:rFonts w:cs="Times New Roman"/>
                <w:szCs w:val="22"/>
                <w:lang w:val="en-US"/>
              </w:rPr>
            </w:pPr>
            <w:r w:rsidRPr="00B022C3">
              <w:rPr>
                <w:rFonts w:cs="Times New Roman"/>
                <w:szCs w:val="22"/>
                <w:lang w:val="en-US"/>
              </w:rPr>
              <w:t>Balance remaining in the</w:t>
            </w:r>
          </w:p>
          <w:p w14:paraId="2F511137" w14:textId="77777777" w:rsidR="00B022C3" w:rsidRPr="00B022C3" w:rsidRDefault="00B022C3" w:rsidP="00B022C3">
            <w:pPr>
              <w:pStyle w:val="block"/>
              <w:tabs>
                <w:tab w:val="left" w:pos="2427"/>
              </w:tabs>
              <w:spacing w:after="0" w:line="240" w:lineRule="auto"/>
              <w:ind w:left="-183" w:right="-158"/>
              <w:jc w:val="center"/>
              <w:rPr>
                <w:rFonts w:cs="Times New Roman"/>
                <w:szCs w:val="22"/>
                <w:lang w:val="en-US"/>
              </w:rPr>
            </w:pPr>
            <w:r w:rsidRPr="00B022C3">
              <w:rPr>
                <w:rFonts w:cs="Times New Roman"/>
                <w:szCs w:val="22"/>
                <w:lang w:val="en-US"/>
              </w:rPr>
              <w:t xml:space="preserve">cash flow hedge reserve </w:t>
            </w:r>
          </w:p>
          <w:p w14:paraId="540E2C8B" w14:textId="77777777" w:rsidR="00B022C3" w:rsidRPr="00B022C3" w:rsidRDefault="00B022C3" w:rsidP="00B022C3">
            <w:pPr>
              <w:pStyle w:val="block"/>
              <w:tabs>
                <w:tab w:val="left" w:pos="2427"/>
              </w:tabs>
              <w:spacing w:after="0" w:line="240" w:lineRule="auto"/>
              <w:ind w:left="-183" w:right="-158"/>
              <w:jc w:val="center"/>
              <w:rPr>
                <w:rFonts w:cs="Times New Roman"/>
                <w:szCs w:val="22"/>
                <w:lang w:val="en-US"/>
              </w:rPr>
            </w:pPr>
            <w:r w:rsidRPr="00B022C3">
              <w:rPr>
                <w:rFonts w:cs="Times New Roman"/>
                <w:szCs w:val="22"/>
                <w:lang w:val="en-US"/>
              </w:rPr>
              <w:t>from hedging relationships for which hedge accounting is no longer applied</w:t>
            </w:r>
          </w:p>
        </w:tc>
      </w:tr>
      <w:tr w:rsidR="00B022C3" w:rsidRPr="00B022C3" w14:paraId="4D5A6897" w14:textId="77777777" w:rsidTr="002F7C99">
        <w:trPr>
          <w:tblHeader/>
        </w:trPr>
        <w:tc>
          <w:tcPr>
            <w:tcW w:w="2250" w:type="dxa"/>
          </w:tcPr>
          <w:p w14:paraId="3F679B2F"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cs="Times New Roman"/>
                <w:szCs w:val="22"/>
              </w:rPr>
            </w:pPr>
          </w:p>
        </w:tc>
        <w:tc>
          <w:tcPr>
            <w:tcW w:w="6792" w:type="dxa"/>
            <w:gridSpan w:val="7"/>
            <w:hideMark/>
          </w:tcPr>
          <w:p w14:paraId="04B92202"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1" w:right="-106"/>
              <w:jc w:val="center"/>
              <w:rPr>
                <w:rFonts w:cs="Times New Roman"/>
                <w:i/>
                <w:iCs/>
                <w:szCs w:val="22"/>
                <w:lang w:val="en-US"/>
              </w:rPr>
            </w:pPr>
            <w:r w:rsidRPr="00B022C3">
              <w:rPr>
                <w:rFonts w:cs="Times New Roman"/>
                <w:i/>
                <w:iCs/>
                <w:szCs w:val="22"/>
                <w:cs/>
                <w:lang w:val="en-US" w:bidi="th-TH"/>
              </w:rPr>
              <w:t>(</w:t>
            </w:r>
            <w:r w:rsidRPr="00B022C3">
              <w:rPr>
                <w:rFonts w:cs="Times New Roman"/>
                <w:i/>
                <w:iCs/>
                <w:szCs w:val="22"/>
                <w:lang w:val="en-US"/>
              </w:rPr>
              <w:t>in thousand Baht</w:t>
            </w:r>
            <w:r w:rsidRPr="00B022C3">
              <w:rPr>
                <w:rFonts w:cs="Times New Roman"/>
                <w:i/>
                <w:iCs/>
                <w:szCs w:val="22"/>
                <w:cs/>
                <w:lang w:val="en-US" w:bidi="th-TH"/>
              </w:rPr>
              <w:t>)</w:t>
            </w:r>
          </w:p>
        </w:tc>
      </w:tr>
      <w:tr w:rsidR="00B022C3" w:rsidRPr="00B022C3" w14:paraId="18E09B59" w14:textId="77777777" w:rsidTr="002F7C99">
        <w:tc>
          <w:tcPr>
            <w:tcW w:w="2250" w:type="dxa"/>
            <w:hideMark/>
          </w:tcPr>
          <w:p w14:paraId="3F5B15D9" w14:textId="77777777" w:rsidR="002F7C99" w:rsidRDefault="00B022C3" w:rsidP="00B022C3">
            <w:pPr>
              <w:pStyle w:val="NoSpacing"/>
              <w:rPr>
                <w:rFonts w:ascii="Times New Roman" w:hAnsi="Times New Roman" w:cs="Times New Roman"/>
                <w:b/>
                <w:bCs/>
                <w:i/>
                <w:iCs/>
                <w:sz w:val="22"/>
              </w:rPr>
            </w:pPr>
            <w:r w:rsidRPr="00B022C3">
              <w:rPr>
                <w:rFonts w:ascii="Times New Roman" w:hAnsi="Times New Roman" w:cs="Times New Roman"/>
                <w:b/>
                <w:bCs/>
                <w:i/>
                <w:iCs/>
                <w:sz w:val="22"/>
              </w:rPr>
              <w:t xml:space="preserve">Foreign currency </w:t>
            </w:r>
            <w:r w:rsidR="002F7C99">
              <w:rPr>
                <w:rFonts w:ascii="Times New Roman" w:hAnsi="Times New Roman" w:cs="Times New Roman"/>
                <w:b/>
                <w:bCs/>
                <w:i/>
                <w:iCs/>
                <w:sz w:val="22"/>
              </w:rPr>
              <w:t xml:space="preserve"> </w:t>
            </w:r>
          </w:p>
          <w:p w14:paraId="206B35BC" w14:textId="5FC32AFC" w:rsidR="00B022C3" w:rsidRPr="00B022C3" w:rsidRDefault="002F7C99" w:rsidP="00B022C3">
            <w:pPr>
              <w:pStyle w:val="NoSpacing"/>
              <w:rPr>
                <w:rFonts w:ascii="Times New Roman" w:hAnsi="Times New Roman" w:cs="Times New Roman"/>
                <w:i/>
                <w:iCs/>
                <w:color w:val="0000FF"/>
                <w:sz w:val="22"/>
              </w:rPr>
            </w:pPr>
            <w:r>
              <w:rPr>
                <w:rFonts w:ascii="Times New Roman" w:hAnsi="Times New Roman" w:cs="Times New Roman"/>
                <w:b/>
                <w:bCs/>
                <w:i/>
                <w:iCs/>
                <w:sz w:val="22"/>
              </w:rPr>
              <w:t xml:space="preserve">   </w:t>
            </w:r>
            <w:r w:rsidR="00B022C3" w:rsidRPr="00B022C3">
              <w:rPr>
                <w:rFonts w:ascii="Times New Roman" w:hAnsi="Times New Roman" w:cs="Times New Roman"/>
                <w:b/>
                <w:bCs/>
                <w:i/>
                <w:iCs/>
                <w:sz w:val="22"/>
              </w:rPr>
              <w:t>risk</w:t>
            </w:r>
          </w:p>
        </w:tc>
        <w:tc>
          <w:tcPr>
            <w:tcW w:w="1430" w:type="dxa"/>
          </w:tcPr>
          <w:p w14:paraId="4BF92EB5" w14:textId="77777777" w:rsidR="00B022C3" w:rsidRPr="00B022C3" w:rsidRDefault="00B022C3" w:rsidP="00B022C3">
            <w:pPr>
              <w:pStyle w:val="NoSpacing"/>
              <w:jc w:val="right"/>
              <w:rPr>
                <w:rFonts w:ascii="Times New Roman" w:hAnsi="Times New Roman" w:cs="Times New Roman"/>
                <w:sz w:val="22"/>
              </w:rPr>
            </w:pPr>
          </w:p>
        </w:tc>
        <w:tc>
          <w:tcPr>
            <w:tcW w:w="238" w:type="dxa"/>
          </w:tcPr>
          <w:p w14:paraId="3181C58C" w14:textId="77777777" w:rsidR="00B022C3" w:rsidRPr="00B022C3" w:rsidRDefault="00B022C3" w:rsidP="00B022C3">
            <w:pPr>
              <w:pStyle w:val="NoSpacing"/>
              <w:spacing w:line="240" w:lineRule="atLeast"/>
              <w:jc w:val="right"/>
              <w:rPr>
                <w:rFonts w:ascii="Times New Roman" w:hAnsi="Times New Roman" w:cs="Times New Roman"/>
                <w:sz w:val="22"/>
              </w:rPr>
            </w:pPr>
          </w:p>
        </w:tc>
        <w:tc>
          <w:tcPr>
            <w:tcW w:w="1059" w:type="dxa"/>
          </w:tcPr>
          <w:p w14:paraId="5A8465FF" w14:textId="77777777" w:rsidR="00B022C3" w:rsidRPr="00B022C3" w:rsidRDefault="00B022C3" w:rsidP="00B022C3">
            <w:pPr>
              <w:pStyle w:val="NoSpacing"/>
              <w:jc w:val="right"/>
              <w:rPr>
                <w:rFonts w:ascii="Times New Roman" w:hAnsi="Times New Roman" w:cs="Times New Roman"/>
                <w:sz w:val="22"/>
              </w:rPr>
            </w:pPr>
          </w:p>
        </w:tc>
        <w:tc>
          <w:tcPr>
            <w:tcW w:w="268" w:type="dxa"/>
          </w:tcPr>
          <w:p w14:paraId="2449D52F" w14:textId="77777777" w:rsidR="00B022C3" w:rsidRPr="00B022C3" w:rsidRDefault="00B022C3" w:rsidP="00B022C3">
            <w:pPr>
              <w:pStyle w:val="NoSpacing"/>
              <w:spacing w:line="240" w:lineRule="atLeast"/>
              <w:jc w:val="right"/>
              <w:rPr>
                <w:rFonts w:ascii="Times New Roman" w:hAnsi="Times New Roman" w:cs="Times New Roman"/>
                <w:sz w:val="22"/>
              </w:rPr>
            </w:pPr>
          </w:p>
        </w:tc>
        <w:tc>
          <w:tcPr>
            <w:tcW w:w="818" w:type="dxa"/>
          </w:tcPr>
          <w:p w14:paraId="3F8434FB" w14:textId="77777777" w:rsidR="00B022C3" w:rsidRPr="00B022C3" w:rsidRDefault="00B022C3" w:rsidP="00B022C3">
            <w:pPr>
              <w:pStyle w:val="NoSpacing"/>
              <w:jc w:val="right"/>
              <w:rPr>
                <w:rFonts w:ascii="Times New Roman" w:hAnsi="Times New Roman" w:cs="Times New Roman"/>
                <w:sz w:val="22"/>
              </w:rPr>
            </w:pPr>
          </w:p>
        </w:tc>
        <w:tc>
          <w:tcPr>
            <w:tcW w:w="241" w:type="dxa"/>
          </w:tcPr>
          <w:p w14:paraId="4DF150E8" w14:textId="77777777" w:rsidR="00B022C3" w:rsidRPr="00B022C3" w:rsidRDefault="00B022C3" w:rsidP="00B022C3">
            <w:pPr>
              <w:pStyle w:val="NoSpacing"/>
              <w:spacing w:line="240" w:lineRule="atLeast"/>
              <w:jc w:val="right"/>
              <w:rPr>
                <w:rFonts w:ascii="Times New Roman" w:hAnsi="Times New Roman" w:cs="Times New Roman"/>
                <w:sz w:val="22"/>
              </w:rPr>
            </w:pPr>
          </w:p>
        </w:tc>
        <w:tc>
          <w:tcPr>
            <w:tcW w:w="2738" w:type="dxa"/>
          </w:tcPr>
          <w:p w14:paraId="3DB9B850" w14:textId="77777777" w:rsidR="00B022C3" w:rsidRPr="00B022C3" w:rsidRDefault="00B022C3" w:rsidP="00B022C3">
            <w:pPr>
              <w:pStyle w:val="NoSpacing"/>
              <w:ind w:right="256"/>
              <w:jc w:val="right"/>
              <w:rPr>
                <w:rFonts w:ascii="Times New Roman" w:hAnsi="Times New Roman" w:cs="Times New Roman"/>
                <w:sz w:val="22"/>
              </w:rPr>
            </w:pPr>
          </w:p>
        </w:tc>
      </w:tr>
      <w:tr w:rsidR="00B022C3" w:rsidRPr="00B022C3" w14:paraId="52977D3D" w14:textId="77777777" w:rsidTr="002F7C99">
        <w:tc>
          <w:tcPr>
            <w:tcW w:w="2250" w:type="dxa"/>
          </w:tcPr>
          <w:p w14:paraId="7BB46757" w14:textId="2F3A85A8" w:rsidR="00B022C3" w:rsidRPr="00872628" w:rsidRDefault="00B022C3" w:rsidP="00B022C3">
            <w:pPr>
              <w:pStyle w:val="NoSpacing"/>
              <w:ind w:left="165" w:hanging="165"/>
              <w:rPr>
                <w:rFonts w:ascii="Times New Roman" w:hAnsi="Times New Roman" w:cs="Times New Roman"/>
                <w:i/>
                <w:iCs/>
                <w:color w:val="0000FF"/>
                <w:sz w:val="22"/>
              </w:rPr>
            </w:pPr>
            <w:r w:rsidRPr="00872628">
              <w:rPr>
                <w:rFonts w:ascii="Times New Roman" w:hAnsi="Times New Roman" w:cs="Times New Roman"/>
                <w:sz w:val="22"/>
              </w:rPr>
              <w:t>Sales of goods, trade receivables</w:t>
            </w:r>
          </w:p>
        </w:tc>
        <w:tc>
          <w:tcPr>
            <w:tcW w:w="1430" w:type="dxa"/>
          </w:tcPr>
          <w:p w14:paraId="193B4A46" w14:textId="77777777" w:rsidR="000A7AB8" w:rsidRDefault="000A7AB8" w:rsidP="000A7AB8">
            <w:pPr>
              <w:pStyle w:val="NoSpacing"/>
              <w:ind w:right="345"/>
              <w:jc w:val="right"/>
              <w:rPr>
                <w:rFonts w:ascii="Times New Roman" w:hAnsi="Times New Roman" w:cs="Times New Roman"/>
                <w:sz w:val="22"/>
              </w:rPr>
            </w:pPr>
          </w:p>
          <w:p w14:paraId="7ACC5930" w14:textId="609041DB" w:rsidR="00B022C3" w:rsidRPr="00872628" w:rsidRDefault="00872628" w:rsidP="000A7AB8">
            <w:pPr>
              <w:pStyle w:val="NoSpacing"/>
              <w:ind w:right="345"/>
              <w:jc w:val="right"/>
              <w:rPr>
                <w:rFonts w:ascii="Times New Roman" w:hAnsi="Times New Roman" w:cs="Times New Roman"/>
                <w:sz w:val="22"/>
              </w:rPr>
            </w:pPr>
            <w:r>
              <w:rPr>
                <w:rFonts w:ascii="Times New Roman" w:hAnsi="Times New Roman" w:cs="Times New Roman"/>
                <w:sz w:val="22"/>
              </w:rPr>
              <w:t>-</w:t>
            </w:r>
          </w:p>
        </w:tc>
        <w:tc>
          <w:tcPr>
            <w:tcW w:w="238" w:type="dxa"/>
          </w:tcPr>
          <w:p w14:paraId="0C8676FC"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1059" w:type="dxa"/>
          </w:tcPr>
          <w:p w14:paraId="30CE0A3A" w14:textId="77777777" w:rsidR="000A7AB8" w:rsidRDefault="000A7AB8" w:rsidP="000A7AB8">
            <w:pPr>
              <w:tabs>
                <w:tab w:val="decimal" w:pos="760"/>
              </w:tabs>
              <w:spacing w:line="240" w:lineRule="atLeast"/>
              <w:ind w:left="-110" w:right="-108"/>
              <w:rPr>
                <w:rFonts w:cs="Times New Roman"/>
              </w:rPr>
            </w:pPr>
          </w:p>
          <w:p w14:paraId="1DC0A43C" w14:textId="76F70A28" w:rsidR="00B022C3" w:rsidRPr="00872628" w:rsidRDefault="00836F2F" w:rsidP="000A7AB8">
            <w:pPr>
              <w:tabs>
                <w:tab w:val="decimal" w:pos="760"/>
              </w:tabs>
              <w:spacing w:line="240" w:lineRule="atLeast"/>
              <w:ind w:left="-110" w:right="-108"/>
              <w:rPr>
                <w:rFonts w:cs="Times New Roman"/>
              </w:rPr>
            </w:pPr>
            <w:r>
              <w:rPr>
                <w:rFonts w:cs="Times New Roman"/>
              </w:rPr>
              <w:t>8,417</w:t>
            </w:r>
          </w:p>
        </w:tc>
        <w:tc>
          <w:tcPr>
            <w:tcW w:w="268" w:type="dxa"/>
          </w:tcPr>
          <w:p w14:paraId="02695636"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818" w:type="dxa"/>
          </w:tcPr>
          <w:p w14:paraId="09507C33" w14:textId="77777777" w:rsidR="000A7AB8" w:rsidRDefault="000A7AB8" w:rsidP="000A7AB8">
            <w:pPr>
              <w:pStyle w:val="NoSpacing"/>
              <w:tabs>
                <w:tab w:val="clear" w:pos="227"/>
                <w:tab w:val="clear" w:pos="454"/>
                <w:tab w:val="clear" w:pos="680"/>
                <w:tab w:val="left" w:pos="0"/>
              </w:tabs>
              <w:ind w:right="90"/>
              <w:jc w:val="right"/>
              <w:rPr>
                <w:rFonts w:ascii="Times New Roman" w:hAnsi="Times New Roman" w:cs="Times New Roman"/>
                <w:sz w:val="22"/>
              </w:rPr>
            </w:pPr>
          </w:p>
          <w:p w14:paraId="5A041A20" w14:textId="6B6B2AA9" w:rsidR="00B022C3" w:rsidRPr="00872628" w:rsidRDefault="00872628" w:rsidP="008962BA">
            <w:pPr>
              <w:pStyle w:val="NoSpacing"/>
              <w:tabs>
                <w:tab w:val="clear" w:pos="227"/>
                <w:tab w:val="clear" w:pos="454"/>
                <w:tab w:val="clear" w:pos="680"/>
                <w:tab w:val="left" w:pos="0"/>
              </w:tabs>
              <w:ind w:right="128"/>
              <w:jc w:val="right"/>
              <w:rPr>
                <w:rFonts w:ascii="Times New Roman" w:hAnsi="Times New Roman" w:cs="Times New Roman"/>
                <w:sz w:val="22"/>
              </w:rPr>
            </w:pPr>
            <w:r>
              <w:rPr>
                <w:rFonts w:ascii="Times New Roman" w:hAnsi="Times New Roman" w:cs="Times New Roman"/>
                <w:sz w:val="22"/>
              </w:rPr>
              <w:t>-</w:t>
            </w:r>
          </w:p>
        </w:tc>
        <w:tc>
          <w:tcPr>
            <w:tcW w:w="241" w:type="dxa"/>
          </w:tcPr>
          <w:p w14:paraId="6A6B2ACB" w14:textId="77777777" w:rsidR="00B022C3" w:rsidRPr="00872628" w:rsidRDefault="00B022C3" w:rsidP="00B022C3">
            <w:pPr>
              <w:pStyle w:val="NoSpacing"/>
              <w:spacing w:line="240" w:lineRule="atLeast"/>
              <w:jc w:val="right"/>
              <w:rPr>
                <w:rFonts w:ascii="Times New Roman" w:hAnsi="Times New Roman" w:cs="Times New Roman"/>
                <w:sz w:val="22"/>
              </w:rPr>
            </w:pPr>
          </w:p>
        </w:tc>
        <w:tc>
          <w:tcPr>
            <w:tcW w:w="2738" w:type="dxa"/>
          </w:tcPr>
          <w:p w14:paraId="3774BE12" w14:textId="77777777" w:rsidR="000A7AB8" w:rsidRDefault="000A7AB8" w:rsidP="000A7AB8">
            <w:pPr>
              <w:pStyle w:val="NoSpacing"/>
              <w:spacing w:line="240" w:lineRule="atLeast"/>
              <w:jc w:val="center"/>
              <w:rPr>
                <w:rFonts w:ascii="Times New Roman" w:hAnsi="Times New Roman" w:cs="Times New Roman"/>
                <w:sz w:val="22"/>
              </w:rPr>
            </w:pPr>
          </w:p>
          <w:p w14:paraId="6BFC8C19" w14:textId="6FB96C18" w:rsidR="00B022C3" w:rsidRPr="00872628" w:rsidRDefault="00872628" w:rsidP="000A7AB8">
            <w:pPr>
              <w:pStyle w:val="NoSpacing"/>
              <w:spacing w:line="240" w:lineRule="atLeast"/>
              <w:jc w:val="center"/>
              <w:rPr>
                <w:rFonts w:ascii="Times New Roman" w:hAnsi="Times New Roman" w:cs="Times New Roman"/>
                <w:sz w:val="22"/>
              </w:rPr>
            </w:pPr>
            <w:r>
              <w:rPr>
                <w:rFonts w:ascii="Times New Roman" w:hAnsi="Times New Roman" w:cs="Times New Roman"/>
                <w:sz w:val="22"/>
              </w:rPr>
              <w:t>-</w:t>
            </w:r>
          </w:p>
        </w:tc>
      </w:tr>
      <w:tr w:rsidR="002F7C99" w:rsidRPr="00B022C3" w14:paraId="2C62EA34" w14:textId="77777777" w:rsidTr="002F7C99">
        <w:tc>
          <w:tcPr>
            <w:tcW w:w="2250" w:type="dxa"/>
          </w:tcPr>
          <w:p w14:paraId="18AC6534" w14:textId="77777777" w:rsidR="002F7C99" w:rsidRPr="00872628" w:rsidRDefault="002F7C99" w:rsidP="002F7C99">
            <w:pPr>
              <w:pStyle w:val="NoSpacing"/>
              <w:ind w:left="165" w:hanging="165"/>
              <w:rPr>
                <w:rFonts w:ascii="Times New Roman" w:hAnsi="Times New Roman" w:cs="Times New Roman"/>
                <w:i/>
                <w:iCs/>
                <w:color w:val="0000FF"/>
                <w:sz w:val="22"/>
              </w:rPr>
            </w:pPr>
            <w:r w:rsidRPr="00872628">
              <w:rPr>
                <w:rFonts w:ascii="Times New Roman" w:hAnsi="Times New Roman" w:cs="Times New Roman"/>
                <w:sz w:val="22"/>
              </w:rPr>
              <w:t>Purchase of raw material, trade and other payables</w:t>
            </w:r>
          </w:p>
        </w:tc>
        <w:tc>
          <w:tcPr>
            <w:tcW w:w="1430" w:type="dxa"/>
          </w:tcPr>
          <w:p w14:paraId="350ED757" w14:textId="77777777" w:rsidR="002F7C99" w:rsidRDefault="002F7C99" w:rsidP="002F7C99">
            <w:pPr>
              <w:pStyle w:val="NoSpacing"/>
              <w:spacing w:line="240" w:lineRule="atLeast"/>
              <w:jc w:val="right"/>
              <w:rPr>
                <w:rFonts w:ascii="Times New Roman" w:hAnsi="Times New Roman" w:cs="Times New Roman"/>
                <w:sz w:val="22"/>
              </w:rPr>
            </w:pPr>
          </w:p>
          <w:p w14:paraId="4F9C63FA" w14:textId="77777777" w:rsidR="002F7C99" w:rsidRDefault="002F7C99" w:rsidP="002F7C99">
            <w:pPr>
              <w:pStyle w:val="NoSpacing"/>
              <w:spacing w:line="240" w:lineRule="atLeast"/>
              <w:jc w:val="right"/>
              <w:rPr>
                <w:rFonts w:ascii="Times New Roman" w:hAnsi="Times New Roman" w:cs="Times New Roman"/>
                <w:sz w:val="22"/>
              </w:rPr>
            </w:pPr>
          </w:p>
          <w:p w14:paraId="7FA27E7F" w14:textId="3DB447BC" w:rsidR="002F7C99" w:rsidRPr="00872628" w:rsidRDefault="002F7C99" w:rsidP="002F7C99">
            <w:pPr>
              <w:pStyle w:val="NoSpacing"/>
              <w:ind w:right="345"/>
              <w:jc w:val="right"/>
              <w:rPr>
                <w:rFonts w:ascii="Times New Roman" w:hAnsi="Times New Roman" w:cs="Times New Roman"/>
                <w:sz w:val="22"/>
              </w:rPr>
            </w:pPr>
            <w:r>
              <w:rPr>
                <w:rFonts w:ascii="Times New Roman" w:hAnsi="Times New Roman" w:cs="Times New Roman"/>
                <w:sz w:val="22"/>
              </w:rPr>
              <w:t>-</w:t>
            </w:r>
          </w:p>
        </w:tc>
        <w:tc>
          <w:tcPr>
            <w:tcW w:w="238" w:type="dxa"/>
          </w:tcPr>
          <w:p w14:paraId="17DBB9BD" w14:textId="77777777" w:rsidR="002F7C99" w:rsidRPr="00872628" w:rsidRDefault="002F7C99" w:rsidP="002F7C99">
            <w:pPr>
              <w:pStyle w:val="NoSpacing"/>
              <w:spacing w:line="240" w:lineRule="atLeast"/>
              <w:jc w:val="right"/>
              <w:rPr>
                <w:rFonts w:ascii="Times New Roman" w:hAnsi="Times New Roman" w:cs="Times New Roman"/>
                <w:sz w:val="22"/>
              </w:rPr>
            </w:pPr>
          </w:p>
        </w:tc>
        <w:tc>
          <w:tcPr>
            <w:tcW w:w="1059" w:type="dxa"/>
          </w:tcPr>
          <w:p w14:paraId="13A5FF75" w14:textId="77777777" w:rsidR="002F7C99" w:rsidRDefault="002F7C99" w:rsidP="002F7C99">
            <w:pPr>
              <w:pStyle w:val="NoSpacing"/>
              <w:spacing w:line="240" w:lineRule="atLeast"/>
              <w:jc w:val="right"/>
              <w:rPr>
                <w:rFonts w:ascii="Times New Roman" w:hAnsi="Times New Roman" w:cs="Times New Roman"/>
                <w:sz w:val="22"/>
              </w:rPr>
            </w:pPr>
          </w:p>
          <w:p w14:paraId="3198A60A" w14:textId="77777777" w:rsidR="002F7C99" w:rsidRDefault="002F7C99" w:rsidP="002F7C99">
            <w:pPr>
              <w:pStyle w:val="NoSpacing"/>
              <w:spacing w:line="240" w:lineRule="atLeast"/>
              <w:jc w:val="right"/>
              <w:rPr>
                <w:rFonts w:ascii="Times New Roman" w:hAnsi="Times New Roman" w:cs="Times New Roman"/>
                <w:sz w:val="22"/>
              </w:rPr>
            </w:pPr>
          </w:p>
          <w:p w14:paraId="09050A41" w14:textId="0DBFBB3F" w:rsidR="002F7C99" w:rsidRPr="00872628" w:rsidRDefault="002F7C99" w:rsidP="002F7C99">
            <w:pPr>
              <w:pStyle w:val="NoSpacing"/>
              <w:spacing w:line="240" w:lineRule="atLeast"/>
              <w:jc w:val="right"/>
              <w:rPr>
                <w:rFonts w:ascii="Times New Roman" w:hAnsi="Times New Roman" w:cs="Times New Roman"/>
                <w:sz w:val="22"/>
              </w:rPr>
            </w:pPr>
            <w:r>
              <w:rPr>
                <w:rFonts w:ascii="Times New Roman" w:hAnsi="Times New Roman" w:cs="Times New Roman"/>
                <w:sz w:val="22"/>
              </w:rPr>
              <w:t>(1,483)</w:t>
            </w:r>
          </w:p>
        </w:tc>
        <w:tc>
          <w:tcPr>
            <w:tcW w:w="268" w:type="dxa"/>
          </w:tcPr>
          <w:p w14:paraId="2167138A" w14:textId="77777777" w:rsidR="002F7C99" w:rsidRPr="00872628" w:rsidRDefault="002F7C99" w:rsidP="002F7C99">
            <w:pPr>
              <w:pStyle w:val="NoSpacing"/>
              <w:spacing w:line="240" w:lineRule="atLeast"/>
              <w:jc w:val="right"/>
              <w:rPr>
                <w:rFonts w:ascii="Times New Roman" w:hAnsi="Times New Roman" w:cs="Times New Roman"/>
                <w:sz w:val="22"/>
              </w:rPr>
            </w:pPr>
          </w:p>
        </w:tc>
        <w:tc>
          <w:tcPr>
            <w:tcW w:w="818" w:type="dxa"/>
          </w:tcPr>
          <w:p w14:paraId="48887BD3" w14:textId="77777777" w:rsidR="002F7C99" w:rsidRDefault="002F7C99" w:rsidP="002F7C99">
            <w:pPr>
              <w:pStyle w:val="NoSpacing"/>
              <w:tabs>
                <w:tab w:val="clear" w:pos="227"/>
                <w:tab w:val="clear" w:pos="454"/>
                <w:tab w:val="clear" w:pos="680"/>
                <w:tab w:val="left" w:pos="0"/>
              </w:tabs>
              <w:ind w:right="90"/>
              <w:jc w:val="right"/>
              <w:rPr>
                <w:rFonts w:ascii="Times New Roman" w:hAnsi="Times New Roman" w:cs="Times New Roman"/>
                <w:sz w:val="22"/>
              </w:rPr>
            </w:pPr>
          </w:p>
          <w:p w14:paraId="63B49F3B" w14:textId="77777777" w:rsidR="002F7C99" w:rsidRDefault="002F7C99" w:rsidP="002F7C99">
            <w:pPr>
              <w:pStyle w:val="NoSpacing"/>
              <w:tabs>
                <w:tab w:val="left" w:pos="317"/>
              </w:tabs>
              <w:spacing w:line="240" w:lineRule="atLeast"/>
              <w:ind w:right="345"/>
              <w:jc w:val="right"/>
              <w:rPr>
                <w:rFonts w:ascii="Times New Roman" w:hAnsi="Times New Roman" w:cs="Times New Roman"/>
                <w:sz w:val="22"/>
              </w:rPr>
            </w:pPr>
          </w:p>
          <w:p w14:paraId="6FAA0046" w14:textId="1111674D" w:rsidR="002F7C99" w:rsidRPr="00872628" w:rsidRDefault="002F7C99" w:rsidP="008962BA">
            <w:pPr>
              <w:pStyle w:val="NoSpacing"/>
              <w:tabs>
                <w:tab w:val="clear" w:pos="227"/>
                <w:tab w:val="clear" w:pos="454"/>
                <w:tab w:val="clear" w:pos="680"/>
                <w:tab w:val="left" w:pos="0"/>
              </w:tabs>
              <w:ind w:right="128"/>
              <w:jc w:val="right"/>
              <w:rPr>
                <w:rFonts w:ascii="Times New Roman" w:hAnsi="Times New Roman" w:cs="Times New Roman"/>
                <w:sz w:val="22"/>
              </w:rPr>
            </w:pPr>
            <w:r>
              <w:rPr>
                <w:rFonts w:ascii="Times New Roman" w:hAnsi="Times New Roman" w:cs="Times New Roman"/>
                <w:sz w:val="22"/>
              </w:rPr>
              <w:t>-</w:t>
            </w:r>
          </w:p>
        </w:tc>
        <w:tc>
          <w:tcPr>
            <w:tcW w:w="241" w:type="dxa"/>
          </w:tcPr>
          <w:p w14:paraId="67D97444" w14:textId="77777777" w:rsidR="002F7C99" w:rsidRPr="00872628" w:rsidRDefault="002F7C99" w:rsidP="002F7C99">
            <w:pPr>
              <w:pStyle w:val="NoSpacing"/>
              <w:spacing w:line="240" w:lineRule="atLeast"/>
              <w:jc w:val="right"/>
              <w:rPr>
                <w:rFonts w:ascii="Times New Roman" w:hAnsi="Times New Roman" w:cs="Times New Roman"/>
                <w:sz w:val="22"/>
              </w:rPr>
            </w:pPr>
          </w:p>
        </w:tc>
        <w:tc>
          <w:tcPr>
            <w:tcW w:w="2738" w:type="dxa"/>
          </w:tcPr>
          <w:p w14:paraId="161DD8AC" w14:textId="77777777" w:rsidR="002F7C99" w:rsidRDefault="002F7C99" w:rsidP="002F7C99">
            <w:pPr>
              <w:pStyle w:val="NoSpacing"/>
              <w:spacing w:line="240" w:lineRule="atLeast"/>
              <w:ind w:right="256"/>
              <w:jc w:val="right"/>
              <w:rPr>
                <w:rFonts w:ascii="Times New Roman" w:hAnsi="Times New Roman" w:cs="Times New Roman"/>
                <w:sz w:val="22"/>
              </w:rPr>
            </w:pPr>
          </w:p>
          <w:p w14:paraId="3C5018CE" w14:textId="77777777" w:rsidR="002F7C99" w:rsidRDefault="002F7C99" w:rsidP="002F7C99">
            <w:pPr>
              <w:pStyle w:val="NoSpacing"/>
              <w:spacing w:line="240" w:lineRule="atLeast"/>
              <w:ind w:right="256"/>
              <w:jc w:val="right"/>
              <w:rPr>
                <w:rFonts w:ascii="Times New Roman" w:hAnsi="Times New Roman" w:cs="Times New Roman"/>
                <w:sz w:val="22"/>
              </w:rPr>
            </w:pPr>
          </w:p>
          <w:p w14:paraId="7EDAD679" w14:textId="67D47C49" w:rsidR="002F7C99" w:rsidRPr="00872628" w:rsidRDefault="002F7C99" w:rsidP="002F7C99">
            <w:pPr>
              <w:pStyle w:val="NoSpacing"/>
              <w:spacing w:line="240" w:lineRule="atLeast"/>
              <w:jc w:val="center"/>
              <w:rPr>
                <w:rFonts w:ascii="Times New Roman" w:hAnsi="Times New Roman" w:cs="Times New Roman"/>
                <w:sz w:val="22"/>
              </w:rPr>
            </w:pPr>
            <w:r>
              <w:rPr>
                <w:rFonts w:ascii="Times New Roman" w:hAnsi="Times New Roman" w:cs="Times New Roman"/>
                <w:sz w:val="22"/>
              </w:rPr>
              <w:t>-</w:t>
            </w:r>
          </w:p>
        </w:tc>
      </w:tr>
    </w:tbl>
    <w:p w14:paraId="69BF854F" w14:textId="77777777" w:rsidR="00B022C3" w:rsidRPr="00B022C3" w:rsidRDefault="00B022C3" w:rsidP="00B022C3">
      <w:pPr>
        <w:pStyle w:val="block"/>
        <w:tabs>
          <w:tab w:val="left" w:pos="900"/>
        </w:tabs>
        <w:spacing w:after="0" w:line="240" w:lineRule="atLeast"/>
        <w:ind w:left="0"/>
        <w:jc w:val="thaiDistribute"/>
        <w:rPr>
          <w:rFonts w:eastAsia="Calibri" w:cs="Times New Roman"/>
          <w:szCs w:val="22"/>
          <w:lang w:val="en-US"/>
        </w:rPr>
      </w:pPr>
    </w:p>
    <w:p w14:paraId="736A1F48" w14:textId="77777777" w:rsidR="00B022C3" w:rsidRPr="00B022C3" w:rsidRDefault="00B022C3" w:rsidP="00B022C3">
      <w:pPr>
        <w:pStyle w:val="block"/>
        <w:spacing w:after="0" w:line="240" w:lineRule="atLeast"/>
        <w:ind w:left="1080"/>
        <w:jc w:val="both"/>
        <w:rPr>
          <w:rFonts w:cs="Times New Roman"/>
          <w:b/>
          <w:bCs/>
          <w:color w:val="0000FF"/>
          <w:szCs w:val="22"/>
          <w:lang w:bidi="th-TH"/>
        </w:rPr>
      </w:pPr>
      <w:r w:rsidRPr="00B022C3">
        <w:rPr>
          <w:rFonts w:cs="Times New Roman"/>
          <w:szCs w:val="22"/>
          <w:lang w:val="en-US"/>
        </w:rPr>
        <w:t xml:space="preserve">The amounts relating to items designated as hedging instruments </w:t>
      </w:r>
      <w:r w:rsidRPr="00B022C3">
        <w:rPr>
          <w:rFonts w:cs="Times New Roman"/>
          <w:szCs w:val="22"/>
          <w:lang w:val="en-US" w:bidi="th-TH"/>
        </w:rPr>
        <w:t xml:space="preserve">and hedge ineffectiveness </w:t>
      </w:r>
      <w:r w:rsidRPr="00B022C3">
        <w:rPr>
          <w:rFonts w:cs="Times New Roman"/>
          <w:szCs w:val="22"/>
          <w:lang w:val="en-US"/>
        </w:rPr>
        <w:t>were as follows</w:t>
      </w:r>
      <w:r w:rsidRPr="00B022C3">
        <w:rPr>
          <w:rFonts w:cs="Times New Roman"/>
          <w:szCs w:val="22"/>
          <w:cs/>
          <w:lang w:val="en-US" w:bidi="th-TH"/>
        </w:rPr>
        <w:t>.</w:t>
      </w:r>
    </w:p>
    <w:p w14:paraId="493F0976" w14:textId="77777777" w:rsidR="00B022C3" w:rsidRPr="00701711" w:rsidRDefault="00B022C3" w:rsidP="00B022C3">
      <w:pPr>
        <w:pStyle w:val="block"/>
        <w:tabs>
          <w:tab w:val="left" w:pos="900"/>
        </w:tabs>
        <w:spacing w:after="0" w:line="240" w:lineRule="atLeast"/>
        <w:ind w:left="900" w:hanging="360"/>
        <w:jc w:val="thaiDistribute"/>
        <w:rPr>
          <w:rFonts w:cs="Times New Roman"/>
          <w:sz w:val="20"/>
          <w:lang w:bidi="th-TH"/>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90"/>
        <w:gridCol w:w="266"/>
        <w:gridCol w:w="1984"/>
      </w:tblGrid>
      <w:tr w:rsidR="00B022C3" w:rsidRPr="00B022C3" w14:paraId="772429F9" w14:textId="77777777" w:rsidTr="00B022C3">
        <w:trPr>
          <w:tblHeader/>
        </w:trPr>
        <w:tc>
          <w:tcPr>
            <w:tcW w:w="4860" w:type="dxa"/>
            <w:vAlign w:val="bottom"/>
            <w:hideMark/>
          </w:tcPr>
          <w:p w14:paraId="125ADAE6" w14:textId="77777777" w:rsidR="00B022C3" w:rsidRPr="003B13DE" w:rsidRDefault="00B022C3" w:rsidP="00B022C3">
            <w:pPr>
              <w:pStyle w:val="block"/>
              <w:spacing w:after="0" w:line="240" w:lineRule="auto"/>
              <w:ind w:left="0"/>
              <w:rPr>
                <w:rFonts w:cs="Times New Roman"/>
                <w:b/>
                <w:bCs/>
                <w:i/>
                <w:iCs/>
                <w:szCs w:val="22"/>
                <w:lang w:val="en-US"/>
              </w:rPr>
            </w:pPr>
          </w:p>
        </w:tc>
        <w:tc>
          <w:tcPr>
            <w:tcW w:w="1890" w:type="dxa"/>
            <w:vAlign w:val="bottom"/>
            <w:hideMark/>
          </w:tcPr>
          <w:p w14:paraId="428C53AA" w14:textId="77777777" w:rsidR="00B022C3" w:rsidRPr="003B13DE" w:rsidRDefault="00B022C3" w:rsidP="00B022C3">
            <w:pPr>
              <w:pStyle w:val="acctmergecolhdg"/>
              <w:tabs>
                <w:tab w:val="left" w:pos="720"/>
              </w:tabs>
              <w:spacing w:line="240" w:lineRule="auto"/>
              <w:ind w:firstLine="136"/>
              <w:rPr>
                <w:rFonts w:cs="Times New Roman"/>
                <w:szCs w:val="22"/>
              </w:rPr>
            </w:pPr>
            <w:r w:rsidRPr="003B13DE">
              <w:rPr>
                <w:rFonts w:cs="Times New Roman"/>
                <w:szCs w:val="22"/>
              </w:rPr>
              <w:t xml:space="preserve">Consolidated </w:t>
            </w:r>
          </w:p>
          <w:p w14:paraId="1C727DBF" w14:textId="77777777" w:rsidR="00B022C3" w:rsidRPr="003B13DE" w:rsidRDefault="00B022C3" w:rsidP="00B022C3">
            <w:pPr>
              <w:pStyle w:val="block"/>
              <w:tabs>
                <w:tab w:val="left" w:pos="1066"/>
              </w:tabs>
              <w:spacing w:after="0" w:line="240" w:lineRule="auto"/>
              <w:ind w:left="-104" w:right="-111"/>
              <w:jc w:val="center"/>
              <w:rPr>
                <w:rFonts w:cs="Times New Roman"/>
                <w:szCs w:val="22"/>
                <w:lang w:val="en-US"/>
              </w:rPr>
            </w:pPr>
            <w:r w:rsidRPr="003B13DE">
              <w:rPr>
                <w:rFonts w:cs="Times New Roman"/>
                <w:b/>
                <w:szCs w:val="22"/>
              </w:rPr>
              <w:t>financial statements</w:t>
            </w:r>
          </w:p>
        </w:tc>
        <w:tc>
          <w:tcPr>
            <w:tcW w:w="266" w:type="dxa"/>
          </w:tcPr>
          <w:p w14:paraId="6F4ECBD2"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1984" w:type="dxa"/>
            <w:vAlign w:val="bottom"/>
            <w:hideMark/>
          </w:tcPr>
          <w:p w14:paraId="3CEE2369" w14:textId="77777777" w:rsidR="00B022C3" w:rsidRPr="003B13DE" w:rsidRDefault="00B022C3" w:rsidP="00B022C3">
            <w:pPr>
              <w:pStyle w:val="acctmergecolhdg"/>
              <w:tabs>
                <w:tab w:val="left" w:pos="720"/>
              </w:tabs>
              <w:spacing w:line="240" w:lineRule="auto"/>
              <w:ind w:firstLine="136"/>
              <w:rPr>
                <w:rFonts w:cs="Times New Roman"/>
                <w:szCs w:val="22"/>
              </w:rPr>
            </w:pPr>
            <w:r w:rsidRPr="003B13DE">
              <w:rPr>
                <w:rFonts w:cs="Times New Roman"/>
                <w:szCs w:val="22"/>
              </w:rPr>
              <w:t>Separate</w:t>
            </w:r>
          </w:p>
          <w:p w14:paraId="16D1512F" w14:textId="77777777" w:rsidR="00B022C3" w:rsidRPr="003B13DE" w:rsidRDefault="00B022C3" w:rsidP="00B022C3">
            <w:pPr>
              <w:pStyle w:val="block"/>
              <w:spacing w:after="0" w:line="240" w:lineRule="auto"/>
              <w:ind w:left="-100" w:right="-106"/>
              <w:jc w:val="center"/>
              <w:rPr>
                <w:rFonts w:cs="Times New Roman"/>
                <w:szCs w:val="22"/>
                <w:lang w:val="en-US"/>
              </w:rPr>
            </w:pPr>
            <w:r w:rsidRPr="003B13DE">
              <w:rPr>
                <w:rFonts w:cs="Times New Roman"/>
                <w:b/>
                <w:szCs w:val="22"/>
              </w:rPr>
              <w:t>financial statements</w:t>
            </w:r>
          </w:p>
        </w:tc>
      </w:tr>
      <w:tr w:rsidR="00B022C3" w:rsidRPr="00B022C3" w14:paraId="27DF88F8" w14:textId="77777777" w:rsidTr="00B022C3">
        <w:trPr>
          <w:tblHeader/>
        </w:trPr>
        <w:tc>
          <w:tcPr>
            <w:tcW w:w="4860" w:type="dxa"/>
          </w:tcPr>
          <w:p w14:paraId="416B349C"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b/>
                <w:bCs/>
                <w:i/>
                <w:iCs/>
                <w:szCs w:val="22"/>
                <w:lang w:val="en-US"/>
              </w:rPr>
            </w:pPr>
          </w:p>
        </w:tc>
        <w:tc>
          <w:tcPr>
            <w:tcW w:w="4140" w:type="dxa"/>
            <w:gridSpan w:val="3"/>
            <w:vAlign w:val="bottom"/>
            <w:hideMark/>
          </w:tcPr>
          <w:p w14:paraId="48CE27F4" w14:textId="77777777" w:rsidR="00B022C3" w:rsidRPr="003B13DE" w:rsidRDefault="00B022C3" w:rsidP="00B022C3">
            <w:pPr>
              <w:pStyle w:val="block"/>
              <w:spacing w:after="0" w:line="240" w:lineRule="auto"/>
              <w:ind w:left="0"/>
              <w:jc w:val="center"/>
              <w:rPr>
                <w:rFonts w:cs="Times New Roman"/>
                <w:i/>
                <w:iCs/>
                <w:szCs w:val="22"/>
              </w:rPr>
            </w:pPr>
            <w:r w:rsidRPr="003B13DE">
              <w:rPr>
                <w:rFonts w:cs="Times New Roman"/>
                <w:i/>
                <w:iCs/>
                <w:szCs w:val="22"/>
              </w:rPr>
              <w:t>(in thousand Baht)</w:t>
            </w:r>
          </w:p>
        </w:tc>
      </w:tr>
      <w:tr w:rsidR="00B022C3" w:rsidRPr="00B022C3" w14:paraId="13040681" w14:textId="77777777" w:rsidTr="00B022C3">
        <w:tc>
          <w:tcPr>
            <w:tcW w:w="4860" w:type="dxa"/>
            <w:hideMark/>
          </w:tcPr>
          <w:p w14:paraId="459656F4" w14:textId="77777777" w:rsidR="00B022C3" w:rsidRPr="003B13DE" w:rsidRDefault="00B022C3" w:rsidP="00B022C3">
            <w:pPr>
              <w:pStyle w:val="block"/>
              <w:spacing w:after="0" w:line="240" w:lineRule="auto"/>
              <w:ind w:left="0"/>
              <w:jc w:val="both"/>
              <w:rPr>
                <w:rFonts w:cs="Times New Roman"/>
                <w:b/>
                <w:bCs/>
                <w:i/>
                <w:iCs/>
                <w:szCs w:val="22"/>
                <w:lang w:val="en-US"/>
              </w:rPr>
            </w:pPr>
            <w:r w:rsidRPr="003B13DE">
              <w:rPr>
                <w:rFonts w:cs="Times New Roman"/>
                <w:b/>
                <w:bCs/>
                <w:i/>
                <w:iCs/>
                <w:szCs w:val="22"/>
                <w:lang w:val="en-US"/>
              </w:rPr>
              <w:t>Foreign currency risk</w:t>
            </w:r>
          </w:p>
        </w:tc>
        <w:tc>
          <w:tcPr>
            <w:tcW w:w="1890" w:type="dxa"/>
          </w:tcPr>
          <w:p w14:paraId="3392A5B5"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266" w:type="dxa"/>
          </w:tcPr>
          <w:p w14:paraId="1BEBED25"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1984" w:type="dxa"/>
          </w:tcPr>
          <w:p w14:paraId="44F5567E"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r>
      <w:tr w:rsidR="00B022C3" w:rsidRPr="00B022C3" w14:paraId="1FF0A68B" w14:textId="77777777" w:rsidTr="00B022C3">
        <w:trPr>
          <w:tblHeader/>
        </w:trPr>
        <w:tc>
          <w:tcPr>
            <w:tcW w:w="4860" w:type="dxa"/>
            <w:hideMark/>
          </w:tcPr>
          <w:p w14:paraId="1C7A3777" w14:textId="77777777" w:rsidR="00B022C3" w:rsidRPr="003B13DE" w:rsidRDefault="00B022C3" w:rsidP="00B022C3">
            <w:pPr>
              <w:pStyle w:val="block"/>
              <w:spacing w:after="0" w:line="240" w:lineRule="auto"/>
              <w:ind w:left="0"/>
              <w:jc w:val="both"/>
              <w:rPr>
                <w:rFonts w:cs="Times New Roman"/>
                <w:b/>
                <w:bCs/>
                <w:i/>
                <w:iCs/>
                <w:szCs w:val="22"/>
                <w:lang w:val="en-US"/>
              </w:rPr>
            </w:pPr>
            <w:r w:rsidRPr="003B13DE">
              <w:rPr>
                <w:rFonts w:cs="Times New Roman"/>
                <w:b/>
                <w:bCs/>
                <w:i/>
                <w:iCs/>
                <w:szCs w:val="22"/>
                <w:lang w:val="en-US"/>
              </w:rPr>
              <w:t>At 31 December 2020</w:t>
            </w:r>
          </w:p>
        </w:tc>
        <w:tc>
          <w:tcPr>
            <w:tcW w:w="4140" w:type="dxa"/>
            <w:gridSpan w:val="3"/>
            <w:vAlign w:val="bottom"/>
          </w:tcPr>
          <w:p w14:paraId="17AE9757" w14:textId="77777777" w:rsidR="00B022C3" w:rsidRPr="003B13DE" w:rsidRDefault="00B022C3" w:rsidP="00B022C3">
            <w:pPr>
              <w:pStyle w:val="block"/>
              <w:tabs>
                <w:tab w:val="left" w:pos="227"/>
                <w:tab w:val="left" w:pos="454"/>
                <w:tab w:val="left" w:pos="6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r>
      <w:tr w:rsidR="00B022C3" w:rsidRPr="00B022C3" w14:paraId="43B3712C" w14:textId="77777777" w:rsidTr="00B022C3">
        <w:tc>
          <w:tcPr>
            <w:tcW w:w="4860" w:type="dxa"/>
            <w:hideMark/>
          </w:tcPr>
          <w:p w14:paraId="6E31F657" w14:textId="7DEA08EA" w:rsidR="00B022C3" w:rsidRPr="003B13DE" w:rsidRDefault="00B022C3" w:rsidP="00B022C3">
            <w:pPr>
              <w:pStyle w:val="block"/>
              <w:spacing w:after="0" w:line="240" w:lineRule="auto"/>
              <w:ind w:left="0"/>
              <w:jc w:val="both"/>
              <w:rPr>
                <w:rFonts w:cs="Times New Roman"/>
                <w:szCs w:val="22"/>
                <w:lang w:val="en-US"/>
              </w:rPr>
            </w:pPr>
            <w:r w:rsidRPr="003B13DE">
              <w:rPr>
                <w:rFonts w:cs="Times New Roman"/>
                <w:szCs w:val="22"/>
                <w:lang w:val="en-US"/>
              </w:rPr>
              <w:t xml:space="preserve">Forward exchange contracts </w:t>
            </w:r>
            <w:r w:rsidR="00701711">
              <w:rPr>
                <w:rFonts w:cs="Times New Roman"/>
                <w:szCs w:val="22"/>
                <w:lang w:val="en-US"/>
              </w:rPr>
              <w:t>-</w:t>
            </w:r>
            <w:r w:rsidRPr="003B13DE">
              <w:rPr>
                <w:rFonts w:cs="Times New Roman"/>
                <w:szCs w:val="22"/>
                <w:lang w:val="en-US"/>
              </w:rPr>
              <w:t xml:space="preserve"> nominal amount</w:t>
            </w:r>
          </w:p>
        </w:tc>
        <w:tc>
          <w:tcPr>
            <w:tcW w:w="1890" w:type="dxa"/>
            <w:vAlign w:val="bottom"/>
            <w:hideMark/>
          </w:tcPr>
          <w:p w14:paraId="0DC44B43" w14:textId="4BBA33F4" w:rsidR="00B022C3" w:rsidRPr="003B13DE" w:rsidRDefault="003B13DE" w:rsidP="00241724">
            <w:pPr>
              <w:pStyle w:val="acctfourfigures"/>
              <w:tabs>
                <w:tab w:val="clear" w:pos="765"/>
                <w:tab w:val="decimal" w:pos="1600"/>
              </w:tabs>
              <w:spacing w:line="240" w:lineRule="atLeast"/>
              <w:ind w:right="-108"/>
              <w:rPr>
                <w:rFonts w:cs="Times New Roman"/>
                <w:szCs w:val="22"/>
                <w:lang w:val="en-US"/>
              </w:rPr>
            </w:pPr>
            <w:r w:rsidRPr="003B13DE">
              <w:rPr>
                <w:rFonts w:cs="Times New Roman"/>
                <w:szCs w:val="22"/>
                <w:lang w:val="en-US"/>
              </w:rPr>
              <w:t>1,</w:t>
            </w:r>
            <w:r w:rsidR="00836F2F">
              <w:rPr>
                <w:rFonts w:cs="Times New Roman"/>
                <w:szCs w:val="22"/>
                <w:lang w:val="en-US"/>
              </w:rPr>
              <w:t>355,841</w:t>
            </w:r>
          </w:p>
        </w:tc>
        <w:tc>
          <w:tcPr>
            <w:tcW w:w="266" w:type="dxa"/>
          </w:tcPr>
          <w:p w14:paraId="3E88134B"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1984" w:type="dxa"/>
            <w:vAlign w:val="bottom"/>
            <w:hideMark/>
          </w:tcPr>
          <w:p w14:paraId="055908CE" w14:textId="0C0E5058" w:rsidR="00B022C3" w:rsidRPr="003B13DE" w:rsidRDefault="00836F2F" w:rsidP="00241724">
            <w:pPr>
              <w:pStyle w:val="acctfourfigures"/>
              <w:tabs>
                <w:tab w:val="clear" w:pos="765"/>
                <w:tab w:val="decimal" w:pos="1699"/>
              </w:tabs>
              <w:spacing w:line="240" w:lineRule="atLeast"/>
              <w:ind w:right="-108"/>
              <w:rPr>
                <w:rFonts w:cs="Times New Roman"/>
                <w:szCs w:val="22"/>
                <w:lang w:val="en-US"/>
              </w:rPr>
            </w:pPr>
            <w:r>
              <w:rPr>
                <w:rFonts w:cs="Times New Roman"/>
                <w:szCs w:val="22"/>
                <w:lang w:val="en-US"/>
              </w:rPr>
              <w:t>851,876</w:t>
            </w:r>
          </w:p>
        </w:tc>
      </w:tr>
      <w:tr w:rsidR="00B022C3" w:rsidRPr="00B022C3" w14:paraId="49FB0E7B" w14:textId="77777777" w:rsidTr="00B022C3">
        <w:tc>
          <w:tcPr>
            <w:tcW w:w="4860" w:type="dxa"/>
            <w:hideMark/>
          </w:tcPr>
          <w:p w14:paraId="56097083" w14:textId="77777777" w:rsidR="00B022C3" w:rsidRPr="003B13DE" w:rsidRDefault="00B022C3" w:rsidP="00B022C3">
            <w:pPr>
              <w:pStyle w:val="block"/>
              <w:spacing w:after="0" w:line="240" w:lineRule="auto"/>
              <w:ind w:left="0"/>
              <w:jc w:val="both"/>
              <w:rPr>
                <w:rFonts w:cs="Times New Roman"/>
                <w:szCs w:val="22"/>
                <w:lang w:val="en-US"/>
              </w:rPr>
            </w:pPr>
            <w:r w:rsidRPr="003B13DE">
              <w:rPr>
                <w:rFonts w:cs="Times New Roman"/>
                <w:szCs w:val="22"/>
                <w:lang w:val="en-US"/>
              </w:rPr>
              <w:t>Carrying amount included in:</w:t>
            </w:r>
          </w:p>
        </w:tc>
        <w:tc>
          <w:tcPr>
            <w:tcW w:w="1890" w:type="dxa"/>
          </w:tcPr>
          <w:p w14:paraId="432E2F07" w14:textId="77777777" w:rsidR="00B022C3" w:rsidRPr="003B13DE" w:rsidRDefault="00B022C3" w:rsidP="00241724">
            <w:pPr>
              <w:pStyle w:val="acctfourfigures"/>
              <w:tabs>
                <w:tab w:val="clear" w:pos="765"/>
                <w:tab w:val="decimal" w:pos="1600"/>
              </w:tabs>
              <w:spacing w:line="240" w:lineRule="atLeast"/>
              <w:ind w:right="-108"/>
              <w:rPr>
                <w:rFonts w:cs="Times New Roman"/>
                <w:szCs w:val="22"/>
                <w:lang w:val="en-US"/>
              </w:rPr>
            </w:pPr>
          </w:p>
        </w:tc>
        <w:tc>
          <w:tcPr>
            <w:tcW w:w="266" w:type="dxa"/>
          </w:tcPr>
          <w:p w14:paraId="5DCEE66C"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tcPr>
          <w:p w14:paraId="656AB6FE" w14:textId="77777777" w:rsidR="00B022C3" w:rsidRPr="003B13DE" w:rsidRDefault="00B022C3" w:rsidP="00241724">
            <w:pPr>
              <w:pStyle w:val="acctfourfigures"/>
              <w:tabs>
                <w:tab w:val="clear" w:pos="765"/>
                <w:tab w:val="decimal" w:pos="1699"/>
              </w:tabs>
              <w:spacing w:line="240" w:lineRule="atLeast"/>
              <w:ind w:right="-108"/>
              <w:rPr>
                <w:rFonts w:cs="Times New Roman"/>
                <w:szCs w:val="22"/>
                <w:lang w:val="en-US"/>
              </w:rPr>
            </w:pPr>
          </w:p>
        </w:tc>
      </w:tr>
      <w:tr w:rsidR="00B022C3" w:rsidRPr="00B022C3" w14:paraId="1F64DAC6" w14:textId="77777777" w:rsidTr="00B022C3">
        <w:tc>
          <w:tcPr>
            <w:tcW w:w="4860" w:type="dxa"/>
            <w:hideMark/>
          </w:tcPr>
          <w:p w14:paraId="3F676737" w14:textId="77777777" w:rsidR="00B022C3" w:rsidRPr="003B13DE" w:rsidRDefault="00B022C3" w:rsidP="00B022C3">
            <w:pPr>
              <w:pStyle w:val="block"/>
              <w:numPr>
                <w:ilvl w:val="0"/>
                <w:numId w:val="4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B13DE">
              <w:rPr>
                <w:rFonts w:cs="Times New Roman"/>
                <w:szCs w:val="22"/>
                <w:lang w:val="en-US" w:bidi="th-TH"/>
              </w:rPr>
              <w:t>trade and other receivables</w:t>
            </w:r>
          </w:p>
        </w:tc>
        <w:tc>
          <w:tcPr>
            <w:tcW w:w="1890" w:type="dxa"/>
            <w:vAlign w:val="bottom"/>
            <w:hideMark/>
          </w:tcPr>
          <w:p w14:paraId="7CEF7D59" w14:textId="12875639" w:rsidR="00B022C3" w:rsidRPr="003B13DE" w:rsidRDefault="00836F2F" w:rsidP="00241724">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11,505</w:t>
            </w:r>
          </w:p>
        </w:tc>
        <w:tc>
          <w:tcPr>
            <w:tcW w:w="266" w:type="dxa"/>
          </w:tcPr>
          <w:p w14:paraId="0AA8AD68"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hideMark/>
          </w:tcPr>
          <w:p w14:paraId="04111BD1" w14:textId="5E23ED1C" w:rsidR="00B022C3" w:rsidRPr="003B13DE" w:rsidRDefault="00836F2F" w:rsidP="00241724">
            <w:pPr>
              <w:pStyle w:val="acctfourfigures"/>
              <w:tabs>
                <w:tab w:val="clear" w:pos="765"/>
                <w:tab w:val="decimal" w:pos="1699"/>
              </w:tabs>
              <w:spacing w:line="240" w:lineRule="atLeast"/>
              <w:ind w:right="-108"/>
              <w:rPr>
                <w:rFonts w:cs="Times New Roman"/>
                <w:szCs w:val="22"/>
                <w:lang w:val="en-US"/>
              </w:rPr>
            </w:pPr>
            <w:r>
              <w:rPr>
                <w:rFonts w:cs="Times New Roman"/>
                <w:szCs w:val="22"/>
                <w:lang w:val="en-US"/>
              </w:rPr>
              <w:t>8,210</w:t>
            </w:r>
          </w:p>
        </w:tc>
      </w:tr>
      <w:tr w:rsidR="00B022C3" w:rsidRPr="00B022C3" w14:paraId="65334730" w14:textId="77777777" w:rsidTr="00B022C3">
        <w:tc>
          <w:tcPr>
            <w:tcW w:w="4860" w:type="dxa"/>
          </w:tcPr>
          <w:p w14:paraId="7B299A18" w14:textId="77777777" w:rsidR="00B022C3" w:rsidRPr="003B13DE" w:rsidRDefault="00B022C3" w:rsidP="00B022C3">
            <w:pPr>
              <w:pStyle w:val="block"/>
              <w:numPr>
                <w:ilvl w:val="0"/>
                <w:numId w:val="49"/>
              </w:numPr>
              <w:tabs>
                <w:tab w:val="left" w:pos="227"/>
                <w:tab w:val="left" w:pos="454"/>
                <w:tab w:val="left" w:pos="680"/>
                <w:tab w:val="left" w:pos="907"/>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B13DE">
              <w:rPr>
                <w:rFonts w:cs="Times New Roman"/>
                <w:szCs w:val="22"/>
                <w:lang w:val="en-US" w:bidi="th-TH"/>
              </w:rPr>
              <w:t>trade and other payables</w:t>
            </w:r>
          </w:p>
        </w:tc>
        <w:tc>
          <w:tcPr>
            <w:tcW w:w="1890" w:type="dxa"/>
            <w:vAlign w:val="bottom"/>
          </w:tcPr>
          <w:p w14:paraId="06098575" w14:textId="7B78A1AE" w:rsidR="00B022C3" w:rsidRPr="003B13DE" w:rsidRDefault="003B13DE" w:rsidP="00241724">
            <w:pPr>
              <w:pStyle w:val="acctfourfigures"/>
              <w:tabs>
                <w:tab w:val="clear" w:pos="765"/>
                <w:tab w:val="decimal" w:pos="1600"/>
              </w:tabs>
              <w:spacing w:line="240" w:lineRule="atLeast"/>
              <w:ind w:right="-108"/>
              <w:rPr>
                <w:rFonts w:cs="Times New Roman"/>
                <w:szCs w:val="22"/>
                <w:lang w:val="en-US"/>
              </w:rPr>
            </w:pPr>
            <w:r w:rsidRPr="003B13DE">
              <w:rPr>
                <w:rFonts w:cs="Times New Roman"/>
                <w:szCs w:val="22"/>
                <w:lang w:val="en-US"/>
              </w:rPr>
              <w:t>(1,120)</w:t>
            </w:r>
          </w:p>
        </w:tc>
        <w:tc>
          <w:tcPr>
            <w:tcW w:w="266" w:type="dxa"/>
          </w:tcPr>
          <w:p w14:paraId="36517AFF"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6EE869E4" w14:textId="74DD4327" w:rsidR="00B022C3" w:rsidRPr="003B13DE" w:rsidRDefault="003B13DE" w:rsidP="00241724">
            <w:pPr>
              <w:pStyle w:val="acctfourfigures"/>
              <w:tabs>
                <w:tab w:val="clear" w:pos="765"/>
                <w:tab w:val="decimal" w:pos="1699"/>
              </w:tabs>
              <w:spacing w:line="240" w:lineRule="atLeast"/>
              <w:ind w:right="-108"/>
              <w:rPr>
                <w:rFonts w:cs="Times New Roman"/>
                <w:szCs w:val="22"/>
                <w:lang w:val="en-US"/>
              </w:rPr>
            </w:pPr>
            <w:r w:rsidRPr="003B13DE">
              <w:rPr>
                <w:rFonts w:cs="Times New Roman"/>
                <w:szCs w:val="22"/>
                <w:lang w:val="en-US"/>
              </w:rPr>
              <w:t>(920)</w:t>
            </w:r>
          </w:p>
        </w:tc>
      </w:tr>
      <w:tr w:rsidR="00B022C3" w:rsidRPr="00B022C3" w14:paraId="5190ECD2" w14:textId="77777777" w:rsidTr="00B022C3">
        <w:tc>
          <w:tcPr>
            <w:tcW w:w="4860" w:type="dxa"/>
            <w:hideMark/>
          </w:tcPr>
          <w:p w14:paraId="7B3EE3E9" w14:textId="77777777" w:rsidR="00B022C3" w:rsidRPr="003B13DE" w:rsidRDefault="00B022C3" w:rsidP="00B022C3">
            <w:pPr>
              <w:pStyle w:val="block"/>
              <w:numPr>
                <w:ilvl w:val="0"/>
                <w:numId w:val="4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B13DE">
              <w:rPr>
                <w:rFonts w:cs="Times New Roman"/>
                <w:szCs w:val="22"/>
                <w:lang w:val="en-US" w:bidi="th-TH"/>
              </w:rPr>
              <w:t>derivative liabilities</w:t>
            </w:r>
          </w:p>
        </w:tc>
        <w:tc>
          <w:tcPr>
            <w:tcW w:w="1890" w:type="dxa"/>
            <w:vAlign w:val="bottom"/>
            <w:hideMark/>
          </w:tcPr>
          <w:p w14:paraId="36BA5BEE" w14:textId="1993961A" w:rsidR="00B022C3" w:rsidRPr="003B13DE" w:rsidRDefault="003B13DE" w:rsidP="00241724">
            <w:pPr>
              <w:pStyle w:val="acctfourfigures"/>
              <w:tabs>
                <w:tab w:val="clear" w:pos="765"/>
                <w:tab w:val="decimal" w:pos="1600"/>
              </w:tabs>
              <w:spacing w:line="240" w:lineRule="atLeast"/>
              <w:ind w:right="-108"/>
              <w:rPr>
                <w:rFonts w:cs="Times New Roman"/>
                <w:szCs w:val="22"/>
                <w:lang w:val="en-US"/>
              </w:rPr>
            </w:pPr>
            <w:r w:rsidRPr="003B13DE">
              <w:rPr>
                <w:rFonts w:cs="Times New Roman"/>
                <w:szCs w:val="22"/>
                <w:lang w:val="en-US"/>
              </w:rPr>
              <w:t>(265)</w:t>
            </w:r>
          </w:p>
        </w:tc>
        <w:tc>
          <w:tcPr>
            <w:tcW w:w="266" w:type="dxa"/>
          </w:tcPr>
          <w:p w14:paraId="26657DB9" w14:textId="77777777" w:rsidR="00B022C3" w:rsidRPr="003B13DE"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hideMark/>
          </w:tcPr>
          <w:p w14:paraId="1E94E7E5" w14:textId="55036EF7" w:rsidR="00B022C3" w:rsidRPr="003B13DE" w:rsidRDefault="00B022C3" w:rsidP="00241724">
            <w:pPr>
              <w:pStyle w:val="acctfourfigures"/>
              <w:tabs>
                <w:tab w:val="clear" w:pos="765"/>
                <w:tab w:val="decimal" w:pos="1699"/>
              </w:tabs>
              <w:spacing w:line="240" w:lineRule="atLeast"/>
              <w:ind w:right="-108"/>
              <w:rPr>
                <w:rFonts w:cs="Times New Roman"/>
                <w:szCs w:val="22"/>
                <w:lang w:val="en-US"/>
              </w:rPr>
            </w:pPr>
            <w:r w:rsidRPr="003B13DE">
              <w:rPr>
                <w:rFonts w:cs="Times New Roman"/>
                <w:szCs w:val="22"/>
                <w:cs/>
                <w:lang w:val="en-US" w:bidi="th-TH"/>
              </w:rPr>
              <w:t>(</w:t>
            </w:r>
            <w:r w:rsidR="003B13DE" w:rsidRPr="003B13DE">
              <w:rPr>
                <w:rFonts w:cs="Times New Roman"/>
                <w:szCs w:val="22"/>
                <w:lang w:val="en-US"/>
              </w:rPr>
              <w:t>35</w:t>
            </w:r>
            <w:r w:rsidRPr="003B13DE">
              <w:rPr>
                <w:rFonts w:cs="Times New Roman"/>
                <w:szCs w:val="22"/>
                <w:lang w:val="en-US"/>
              </w:rPr>
              <w:t>5</w:t>
            </w:r>
            <w:r w:rsidRPr="003B13DE">
              <w:rPr>
                <w:rFonts w:cs="Times New Roman"/>
                <w:szCs w:val="22"/>
                <w:cs/>
                <w:lang w:val="en-US" w:bidi="th-TH"/>
              </w:rPr>
              <w:t>)</w:t>
            </w:r>
          </w:p>
        </w:tc>
      </w:tr>
      <w:tr w:rsidR="00B022C3" w:rsidRPr="00B022C3" w14:paraId="62977BDE" w14:textId="77777777" w:rsidTr="00B022C3">
        <w:tc>
          <w:tcPr>
            <w:tcW w:w="4860" w:type="dxa"/>
          </w:tcPr>
          <w:p w14:paraId="3FDA09B5" w14:textId="77777777" w:rsidR="00B022C3" w:rsidRPr="00B022C3" w:rsidRDefault="00B022C3" w:rsidP="00B022C3">
            <w:pPr>
              <w:pStyle w:val="block"/>
              <w:tabs>
                <w:tab w:val="left" w:pos="227"/>
                <w:tab w:val="left" w:pos="454"/>
                <w:tab w:val="left" w:pos="680"/>
                <w:tab w:val="left" w:pos="907"/>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jc w:val="both"/>
              <w:rPr>
                <w:rFonts w:cs="Times New Roman"/>
                <w:szCs w:val="22"/>
                <w:highlight w:val="cyan"/>
                <w:lang w:val="en-US" w:bidi="th-TH"/>
              </w:rPr>
            </w:pPr>
          </w:p>
        </w:tc>
        <w:tc>
          <w:tcPr>
            <w:tcW w:w="1890" w:type="dxa"/>
            <w:vAlign w:val="bottom"/>
          </w:tcPr>
          <w:p w14:paraId="2AB3414B" w14:textId="77777777" w:rsidR="00B022C3" w:rsidRPr="00B022C3" w:rsidRDefault="00B022C3" w:rsidP="00B022C3">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highlight w:val="cyan"/>
                <w:lang w:val="en-US" w:bidi="th-TH"/>
              </w:rPr>
            </w:pPr>
          </w:p>
        </w:tc>
        <w:tc>
          <w:tcPr>
            <w:tcW w:w="266" w:type="dxa"/>
          </w:tcPr>
          <w:p w14:paraId="39DC9A3C"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highlight w:val="cyan"/>
                <w:cs/>
                <w:lang w:val="en-US"/>
              </w:rPr>
            </w:pPr>
          </w:p>
        </w:tc>
        <w:tc>
          <w:tcPr>
            <w:tcW w:w="1984" w:type="dxa"/>
            <w:vAlign w:val="bottom"/>
          </w:tcPr>
          <w:p w14:paraId="5F15CE48" w14:textId="77777777" w:rsidR="00B022C3" w:rsidRPr="00B022C3" w:rsidRDefault="00B022C3" w:rsidP="00B022C3">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highlight w:val="cyan"/>
                <w:lang w:val="en-US" w:bidi="th-TH"/>
              </w:rPr>
            </w:pPr>
          </w:p>
        </w:tc>
      </w:tr>
      <w:tr w:rsidR="00B022C3" w:rsidRPr="00B022C3" w14:paraId="1D7DB2BE" w14:textId="77777777" w:rsidTr="00B022C3">
        <w:tc>
          <w:tcPr>
            <w:tcW w:w="4860" w:type="dxa"/>
            <w:hideMark/>
          </w:tcPr>
          <w:p w14:paraId="6877DA13" w14:textId="77777777" w:rsidR="00B022C3" w:rsidRPr="00872628" w:rsidRDefault="00B022C3" w:rsidP="00B022C3">
            <w:pPr>
              <w:pStyle w:val="block"/>
              <w:spacing w:after="0" w:line="240" w:lineRule="auto"/>
              <w:ind w:left="0"/>
              <w:jc w:val="both"/>
              <w:rPr>
                <w:rFonts w:cs="Times New Roman"/>
                <w:b/>
                <w:bCs/>
                <w:szCs w:val="22"/>
                <w:cs/>
                <w:lang w:val="en-US"/>
              </w:rPr>
            </w:pPr>
            <w:r w:rsidRPr="00872628">
              <w:rPr>
                <w:rFonts w:cs="Times New Roman"/>
                <w:b/>
                <w:bCs/>
                <w:i/>
                <w:iCs/>
                <w:szCs w:val="22"/>
                <w:lang w:val="en-US"/>
              </w:rPr>
              <w:t>For the year ended 31 December 2020</w:t>
            </w:r>
          </w:p>
        </w:tc>
        <w:tc>
          <w:tcPr>
            <w:tcW w:w="1890" w:type="dxa"/>
          </w:tcPr>
          <w:p w14:paraId="58F5F05B"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266" w:type="dxa"/>
          </w:tcPr>
          <w:p w14:paraId="6E12AAA6"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tcPr>
          <w:p w14:paraId="5D29891B"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r>
      <w:tr w:rsidR="00B022C3" w:rsidRPr="00B022C3" w14:paraId="10437C79" w14:textId="77777777" w:rsidTr="00B022C3">
        <w:tc>
          <w:tcPr>
            <w:tcW w:w="4860" w:type="dxa"/>
            <w:hideMark/>
          </w:tcPr>
          <w:p w14:paraId="7A3EE602" w14:textId="77777777" w:rsidR="00B022C3" w:rsidRPr="00872628" w:rsidRDefault="00B022C3" w:rsidP="00B022C3">
            <w:pPr>
              <w:pStyle w:val="block"/>
              <w:spacing w:after="0" w:line="240" w:lineRule="auto"/>
              <w:ind w:left="0"/>
              <w:jc w:val="both"/>
              <w:rPr>
                <w:rFonts w:cs="Times New Roman"/>
                <w:szCs w:val="22"/>
                <w:lang w:val="en-US"/>
              </w:rPr>
            </w:pPr>
            <w:proofErr w:type="spellStart"/>
            <w:r w:rsidRPr="00872628">
              <w:rPr>
                <w:rFonts w:cs="Times New Roman"/>
                <w:i/>
                <w:iCs/>
                <w:szCs w:val="22"/>
                <w:lang w:val="en-US"/>
              </w:rPr>
              <w:t>Recognised</w:t>
            </w:r>
            <w:proofErr w:type="spellEnd"/>
            <w:r w:rsidRPr="00872628">
              <w:rPr>
                <w:rFonts w:cs="Times New Roman"/>
                <w:i/>
                <w:iCs/>
                <w:szCs w:val="22"/>
                <w:lang w:val="en-US"/>
              </w:rPr>
              <w:t xml:space="preserve"> in OCI</w:t>
            </w:r>
          </w:p>
        </w:tc>
        <w:tc>
          <w:tcPr>
            <w:tcW w:w="1890" w:type="dxa"/>
          </w:tcPr>
          <w:p w14:paraId="5A0AC366"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266" w:type="dxa"/>
          </w:tcPr>
          <w:p w14:paraId="69F716D0"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tcPr>
          <w:p w14:paraId="473325F1"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r>
      <w:tr w:rsidR="00B022C3" w:rsidRPr="00B022C3" w14:paraId="0F731496" w14:textId="77777777" w:rsidTr="00872628">
        <w:tc>
          <w:tcPr>
            <w:tcW w:w="4860" w:type="dxa"/>
            <w:hideMark/>
          </w:tcPr>
          <w:p w14:paraId="080AF358" w14:textId="77777777" w:rsidR="00B022C3" w:rsidRPr="00872628" w:rsidRDefault="00B022C3" w:rsidP="00B022C3">
            <w:pPr>
              <w:pStyle w:val="block"/>
              <w:numPr>
                <w:ilvl w:val="0"/>
                <w:numId w:val="4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72628">
              <w:rPr>
                <w:rFonts w:cs="Times New Roman"/>
                <w:szCs w:val="22"/>
                <w:lang w:val="en-US" w:bidi="th-TH"/>
              </w:rPr>
              <w:t>changes in value of the hedging instrument</w:t>
            </w:r>
          </w:p>
        </w:tc>
        <w:tc>
          <w:tcPr>
            <w:tcW w:w="1890" w:type="dxa"/>
            <w:vAlign w:val="bottom"/>
          </w:tcPr>
          <w:p w14:paraId="27263217" w14:textId="53A7C1E1" w:rsidR="00B022C3" w:rsidRPr="00872628" w:rsidRDefault="001637DA" w:rsidP="000A7AB8">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233,290</w:t>
            </w:r>
          </w:p>
        </w:tc>
        <w:tc>
          <w:tcPr>
            <w:tcW w:w="266" w:type="dxa"/>
          </w:tcPr>
          <w:p w14:paraId="7F5C5BE4"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153E3B3B" w14:textId="1E229C65" w:rsidR="00B022C3" w:rsidRPr="00872628" w:rsidRDefault="001637DA" w:rsidP="000A7AB8">
            <w:pPr>
              <w:pStyle w:val="acctfourfigures"/>
              <w:tabs>
                <w:tab w:val="clear" w:pos="765"/>
                <w:tab w:val="decimal" w:pos="1699"/>
              </w:tabs>
              <w:spacing w:line="240" w:lineRule="atLeast"/>
              <w:ind w:right="-108"/>
              <w:rPr>
                <w:rFonts w:cs="Times New Roman"/>
                <w:szCs w:val="22"/>
                <w:lang w:val="en-US"/>
              </w:rPr>
            </w:pPr>
            <w:r>
              <w:rPr>
                <w:rFonts w:cs="Times New Roman"/>
                <w:szCs w:val="22"/>
                <w:lang w:val="en-US"/>
              </w:rPr>
              <w:t>195,148</w:t>
            </w:r>
          </w:p>
        </w:tc>
      </w:tr>
      <w:tr w:rsidR="00B022C3" w:rsidRPr="00B022C3" w14:paraId="4DE7787B" w14:textId="77777777" w:rsidTr="00872628">
        <w:tc>
          <w:tcPr>
            <w:tcW w:w="4860" w:type="dxa"/>
            <w:hideMark/>
          </w:tcPr>
          <w:p w14:paraId="4CE98347" w14:textId="77777777" w:rsidR="00B022C3" w:rsidRPr="00872628" w:rsidRDefault="00B022C3" w:rsidP="00B022C3">
            <w:pPr>
              <w:pStyle w:val="block"/>
              <w:numPr>
                <w:ilvl w:val="0"/>
                <w:numId w:val="49"/>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72628">
              <w:rPr>
                <w:rFonts w:cs="Times New Roman"/>
                <w:szCs w:val="22"/>
                <w:lang w:val="en-US"/>
              </w:rPr>
              <w:t>hedging reserve transferred to profit or loss</w:t>
            </w:r>
          </w:p>
        </w:tc>
        <w:tc>
          <w:tcPr>
            <w:tcW w:w="1890" w:type="dxa"/>
            <w:vAlign w:val="bottom"/>
          </w:tcPr>
          <w:p w14:paraId="355E0AE4" w14:textId="33EAAB39" w:rsidR="00B022C3" w:rsidRPr="00872628" w:rsidRDefault="00872628" w:rsidP="000A7AB8">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w:t>
            </w:r>
            <w:r w:rsidR="001637DA">
              <w:rPr>
                <w:rFonts w:cs="Times New Roman"/>
                <w:szCs w:val="22"/>
                <w:lang w:val="en-US"/>
              </w:rPr>
              <w:t>237,511</w:t>
            </w:r>
            <w:r>
              <w:rPr>
                <w:rFonts w:cs="Times New Roman"/>
                <w:szCs w:val="22"/>
                <w:lang w:val="en-US"/>
              </w:rPr>
              <w:t>)</w:t>
            </w:r>
          </w:p>
        </w:tc>
        <w:tc>
          <w:tcPr>
            <w:tcW w:w="266" w:type="dxa"/>
          </w:tcPr>
          <w:p w14:paraId="73D4AD55"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410A9448" w14:textId="65912D1F" w:rsidR="00B022C3" w:rsidRPr="00872628" w:rsidRDefault="00872628" w:rsidP="000A7AB8">
            <w:pPr>
              <w:pStyle w:val="acctfourfigures"/>
              <w:tabs>
                <w:tab w:val="clear" w:pos="765"/>
                <w:tab w:val="decimal" w:pos="1699"/>
              </w:tabs>
              <w:spacing w:line="240" w:lineRule="atLeast"/>
              <w:ind w:right="-108"/>
              <w:rPr>
                <w:rFonts w:cs="Times New Roman"/>
                <w:szCs w:val="22"/>
                <w:lang w:val="en-US"/>
              </w:rPr>
            </w:pPr>
            <w:r>
              <w:rPr>
                <w:rFonts w:cs="Times New Roman"/>
                <w:szCs w:val="22"/>
                <w:lang w:val="en-US"/>
              </w:rPr>
              <w:t>(</w:t>
            </w:r>
            <w:r w:rsidR="001637DA">
              <w:rPr>
                <w:rFonts w:cs="Times New Roman"/>
                <w:szCs w:val="22"/>
                <w:lang w:val="en-US"/>
              </w:rPr>
              <w:t>199,808</w:t>
            </w:r>
            <w:r>
              <w:rPr>
                <w:rFonts w:cs="Times New Roman"/>
                <w:szCs w:val="22"/>
                <w:lang w:val="en-US"/>
              </w:rPr>
              <w:t>)</w:t>
            </w:r>
          </w:p>
        </w:tc>
      </w:tr>
      <w:tr w:rsidR="00B022C3" w:rsidRPr="00B022C3" w14:paraId="1329FF80" w14:textId="77777777" w:rsidTr="00B022C3">
        <w:tc>
          <w:tcPr>
            <w:tcW w:w="4860" w:type="dxa"/>
          </w:tcPr>
          <w:p w14:paraId="4405D6DB"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1890" w:type="dxa"/>
            <w:vAlign w:val="bottom"/>
          </w:tcPr>
          <w:p w14:paraId="2F107709" w14:textId="77777777" w:rsidR="00B022C3" w:rsidRPr="00872628" w:rsidRDefault="00B022C3" w:rsidP="000A7AB8">
            <w:pPr>
              <w:pStyle w:val="acctfourfigures"/>
              <w:tabs>
                <w:tab w:val="clear" w:pos="765"/>
                <w:tab w:val="decimal" w:pos="1600"/>
              </w:tabs>
              <w:spacing w:line="240" w:lineRule="atLeast"/>
              <w:ind w:right="-108"/>
              <w:rPr>
                <w:rFonts w:cs="Times New Roman"/>
                <w:szCs w:val="22"/>
                <w:lang w:val="en-US"/>
              </w:rPr>
            </w:pPr>
          </w:p>
        </w:tc>
        <w:tc>
          <w:tcPr>
            <w:tcW w:w="266" w:type="dxa"/>
          </w:tcPr>
          <w:p w14:paraId="25B36831"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6EB0E40F" w14:textId="77777777" w:rsidR="00B022C3" w:rsidRPr="00872628" w:rsidRDefault="00B022C3" w:rsidP="000A7AB8">
            <w:pPr>
              <w:pStyle w:val="acctfourfigures"/>
              <w:tabs>
                <w:tab w:val="clear" w:pos="765"/>
                <w:tab w:val="decimal" w:pos="1699"/>
              </w:tabs>
              <w:spacing w:line="240" w:lineRule="atLeast"/>
              <w:ind w:right="-108"/>
              <w:rPr>
                <w:rFonts w:cs="Times New Roman"/>
                <w:szCs w:val="22"/>
                <w:lang w:val="en-US"/>
              </w:rPr>
            </w:pPr>
          </w:p>
        </w:tc>
      </w:tr>
      <w:tr w:rsidR="00B022C3" w:rsidRPr="00B022C3" w14:paraId="3E110B63" w14:textId="77777777" w:rsidTr="00B022C3">
        <w:tc>
          <w:tcPr>
            <w:tcW w:w="4860" w:type="dxa"/>
            <w:hideMark/>
          </w:tcPr>
          <w:p w14:paraId="4D3B8247" w14:textId="77777777" w:rsidR="00B022C3" w:rsidRPr="00872628" w:rsidRDefault="00B022C3" w:rsidP="00B022C3">
            <w:pPr>
              <w:pStyle w:val="block"/>
              <w:spacing w:after="0" w:line="240" w:lineRule="auto"/>
              <w:ind w:left="0"/>
              <w:jc w:val="both"/>
              <w:rPr>
                <w:rFonts w:cs="Times New Roman"/>
                <w:szCs w:val="22"/>
                <w:lang w:val="en-US"/>
              </w:rPr>
            </w:pPr>
            <w:proofErr w:type="spellStart"/>
            <w:r w:rsidRPr="00872628">
              <w:rPr>
                <w:rFonts w:cs="Times New Roman"/>
                <w:i/>
                <w:iCs/>
                <w:szCs w:val="22"/>
                <w:lang w:val="en-US"/>
              </w:rPr>
              <w:t>Recognised</w:t>
            </w:r>
            <w:proofErr w:type="spellEnd"/>
            <w:r w:rsidRPr="00872628">
              <w:rPr>
                <w:rFonts w:cs="Times New Roman"/>
                <w:i/>
                <w:iCs/>
                <w:szCs w:val="22"/>
                <w:lang w:val="en-US"/>
              </w:rPr>
              <w:t xml:space="preserve"> in profit or loss</w:t>
            </w:r>
          </w:p>
        </w:tc>
        <w:tc>
          <w:tcPr>
            <w:tcW w:w="1890" w:type="dxa"/>
            <w:vAlign w:val="bottom"/>
          </w:tcPr>
          <w:p w14:paraId="7F01C125" w14:textId="77777777" w:rsidR="00B022C3" w:rsidRPr="00872628" w:rsidRDefault="00B022C3" w:rsidP="000A7AB8">
            <w:pPr>
              <w:pStyle w:val="acctfourfigures"/>
              <w:tabs>
                <w:tab w:val="clear" w:pos="765"/>
                <w:tab w:val="decimal" w:pos="1600"/>
              </w:tabs>
              <w:spacing w:line="240" w:lineRule="atLeast"/>
              <w:ind w:right="-108"/>
              <w:rPr>
                <w:rFonts w:cs="Times New Roman"/>
                <w:szCs w:val="22"/>
                <w:lang w:val="en-US"/>
              </w:rPr>
            </w:pPr>
          </w:p>
        </w:tc>
        <w:tc>
          <w:tcPr>
            <w:tcW w:w="266" w:type="dxa"/>
          </w:tcPr>
          <w:p w14:paraId="015BA31A"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338CDD42" w14:textId="77777777" w:rsidR="00B022C3" w:rsidRPr="00872628" w:rsidRDefault="00B022C3" w:rsidP="000A7AB8">
            <w:pPr>
              <w:pStyle w:val="acctfourfigures"/>
              <w:tabs>
                <w:tab w:val="clear" w:pos="765"/>
                <w:tab w:val="decimal" w:pos="1699"/>
              </w:tabs>
              <w:spacing w:line="240" w:lineRule="atLeast"/>
              <w:ind w:right="-108"/>
              <w:rPr>
                <w:rFonts w:cs="Times New Roman"/>
                <w:szCs w:val="22"/>
                <w:lang w:val="en-US"/>
              </w:rPr>
            </w:pPr>
          </w:p>
        </w:tc>
      </w:tr>
      <w:tr w:rsidR="00B022C3" w:rsidRPr="00B022C3" w14:paraId="02A3FD08" w14:textId="77777777" w:rsidTr="00B022C3">
        <w:tc>
          <w:tcPr>
            <w:tcW w:w="4860" w:type="dxa"/>
          </w:tcPr>
          <w:p w14:paraId="2EEEB536" w14:textId="77777777" w:rsidR="00B022C3" w:rsidRPr="00872628" w:rsidRDefault="00B022C3" w:rsidP="008962BA">
            <w:pPr>
              <w:pStyle w:val="block"/>
              <w:numPr>
                <w:ilvl w:val="0"/>
                <w:numId w:val="49"/>
              </w:numPr>
              <w:tabs>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b/>
                <w:szCs w:val="22"/>
                <w:lang w:val="en-US"/>
              </w:rPr>
            </w:pPr>
            <w:r w:rsidRPr="00872628">
              <w:rPr>
                <w:rFonts w:cs="Times New Roman"/>
                <w:szCs w:val="22"/>
                <w:lang w:val="en-US"/>
              </w:rPr>
              <w:t>hedge ineffectiveness</w:t>
            </w:r>
          </w:p>
        </w:tc>
        <w:tc>
          <w:tcPr>
            <w:tcW w:w="1890" w:type="dxa"/>
            <w:vAlign w:val="bottom"/>
          </w:tcPr>
          <w:p w14:paraId="16AAAB7E" w14:textId="73DAFF02" w:rsidR="00B022C3" w:rsidRPr="00872628" w:rsidRDefault="00872628" w:rsidP="000A7AB8">
            <w:pPr>
              <w:pStyle w:val="acctfourfigures"/>
              <w:tabs>
                <w:tab w:val="clear" w:pos="765"/>
                <w:tab w:val="decimal" w:pos="1330"/>
              </w:tabs>
              <w:spacing w:line="240" w:lineRule="atLeast"/>
              <w:ind w:right="-108"/>
              <w:rPr>
                <w:rFonts w:cs="Times New Roman"/>
                <w:szCs w:val="22"/>
                <w:lang w:val="en-US"/>
              </w:rPr>
            </w:pPr>
            <w:r>
              <w:rPr>
                <w:rFonts w:cs="Times New Roman"/>
                <w:szCs w:val="22"/>
                <w:lang w:val="en-US"/>
              </w:rPr>
              <w:t>-</w:t>
            </w:r>
          </w:p>
        </w:tc>
        <w:tc>
          <w:tcPr>
            <w:tcW w:w="266" w:type="dxa"/>
          </w:tcPr>
          <w:p w14:paraId="2C81B034"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065193E9" w14:textId="33A30203" w:rsidR="00B022C3" w:rsidRPr="00872628" w:rsidRDefault="00872628" w:rsidP="000A7AB8">
            <w:pPr>
              <w:pStyle w:val="acctfourfigures"/>
              <w:tabs>
                <w:tab w:val="clear" w:pos="765"/>
                <w:tab w:val="decimal" w:pos="1429"/>
              </w:tabs>
              <w:spacing w:line="240" w:lineRule="atLeast"/>
              <w:ind w:right="-108"/>
              <w:rPr>
                <w:rFonts w:cs="Times New Roman"/>
                <w:szCs w:val="22"/>
                <w:lang w:val="en-US"/>
              </w:rPr>
            </w:pPr>
            <w:r>
              <w:rPr>
                <w:rFonts w:cs="Times New Roman"/>
                <w:szCs w:val="22"/>
                <w:lang w:val="en-US"/>
              </w:rPr>
              <w:t>-</w:t>
            </w:r>
          </w:p>
        </w:tc>
      </w:tr>
      <w:tr w:rsidR="00B022C3" w:rsidRPr="00B022C3" w14:paraId="16DED5D8" w14:textId="77777777" w:rsidTr="004F546A">
        <w:trPr>
          <w:trHeight w:val="821"/>
        </w:trPr>
        <w:tc>
          <w:tcPr>
            <w:tcW w:w="4860" w:type="dxa"/>
            <w:hideMark/>
          </w:tcPr>
          <w:p w14:paraId="682ED5E6" w14:textId="77777777" w:rsidR="00B022C3" w:rsidRPr="00872628" w:rsidRDefault="00B022C3" w:rsidP="00B022C3">
            <w:pPr>
              <w:pStyle w:val="block"/>
              <w:numPr>
                <w:ilvl w:val="0"/>
                <w:numId w:val="49"/>
              </w:numPr>
              <w:tabs>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872628">
              <w:rPr>
                <w:rFonts w:cs="Times New Roman"/>
                <w:szCs w:val="22"/>
                <w:lang w:val="en-US"/>
              </w:rPr>
              <w:t xml:space="preserve">reclassified from hedging reserve and included in </w:t>
            </w:r>
          </w:p>
          <w:p w14:paraId="67D0C906" w14:textId="277677D3" w:rsidR="00B022C3" w:rsidRPr="00872628" w:rsidRDefault="00B022C3" w:rsidP="00B022C3">
            <w:pPr>
              <w:pStyle w:val="block"/>
              <w:spacing w:after="0" w:line="240" w:lineRule="auto"/>
              <w:ind w:left="340"/>
              <w:jc w:val="both"/>
              <w:rPr>
                <w:rFonts w:cs="Times New Roman"/>
                <w:szCs w:val="22"/>
                <w:lang w:val="en-US"/>
              </w:rPr>
            </w:pPr>
            <w:r w:rsidRPr="00872628">
              <w:rPr>
                <w:rFonts w:cs="Times New Roman"/>
                <w:szCs w:val="22"/>
                <w:lang w:val="en-US"/>
              </w:rPr>
              <w:t>revenue from sale of goods</w:t>
            </w:r>
            <w:r w:rsidR="004F546A">
              <w:rPr>
                <w:rFonts w:cs="Times New Roman"/>
                <w:szCs w:val="22"/>
                <w:lang w:val="en-US"/>
              </w:rPr>
              <w:t xml:space="preserve"> and cost of sales of goods</w:t>
            </w:r>
          </w:p>
        </w:tc>
        <w:tc>
          <w:tcPr>
            <w:tcW w:w="1890" w:type="dxa"/>
            <w:vAlign w:val="bottom"/>
          </w:tcPr>
          <w:p w14:paraId="4FBCCE4F" w14:textId="145ABE0F" w:rsidR="00B022C3" w:rsidRPr="00872628" w:rsidRDefault="001637DA" w:rsidP="000A7AB8">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237,511</w:t>
            </w:r>
          </w:p>
        </w:tc>
        <w:tc>
          <w:tcPr>
            <w:tcW w:w="266" w:type="dxa"/>
          </w:tcPr>
          <w:p w14:paraId="19439274"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8"/>
              <w:jc w:val="right"/>
              <w:rPr>
                <w:rFonts w:cs="Times New Roman"/>
                <w:szCs w:val="22"/>
                <w:lang w:val="en-US"/>
              </w:rPr>
            </w:pPr>
          </w:p>
        </w:tc>
        <w:tc>
          <w:tcPr>
            <w:tcW w:w="1984" w:type="dxa"/>
            <w:vAlign w:val="bottom"/>
          </w:tcPr>
          <w:p w14:paraId="5056393E" w14:textId="4632A6EA" w:rsidR="00B022C3" w:rsidRPr="00872628" w:rsidRDefault="001637DA" w:rsidP="000A7AB8">
            <w:pPr>
              <w:pStyle w:val="acctfourfigures"/>
              <w:tabs>
                <w:tab w:val="clear" w:pos="765"/>
                <w:tab w:val="decimal" w:pos="1699"/>
              </w:tabs>
              <w:spacing w:line="240" w:lineRule="atLeast"/>
              <w:ind w:right="-108"/>
              <w:rPr>
                <w:rFonts w:cs="Times New Roman"/>
                <w:szCs w:val="22"/>
                <w:lang w:val="en-US"/>
              </w:rPr>
            </w:pPr>
            <w:r>
              <w:rPr>
                <w:rFonts w:cs="Times New Roman"/>
                <w:szCs w:val="22"/>
                <w:lang w:val="en-US"/>
              </w:rPr>
              <w:t>199,808</w:t>
            </w:r>
          </w:p>
        </w:tc>
      </w:tr>
    </w:tbl>
    <w:p w14:paraId="7DBE7C88" w14:textId="77777777" w:rsidR="00B022C3" w:rsidRPr="00701711" w:rsidRDefault="00B022C3" w:rsidP="00B022C3">
      <w:pPr>
        <w:pStyle w:val="block"/>
        <w:spacing w:after="0" w:line="240" w:lineRule="atLeast"/>
        <w:ind w:left="1080"/>
        <w:jc w:val="both"/>
        <w:rPr>
          <w:rFonts w:eastAsia="Calibri" w:cs="Times New Roman"/>
          <w:sz w:val="20"/>
          <w:highlight w:val="cyan"/>
          <w:lang w:val="en-US"/>
        </w:rPr>
      </w:pPr>
    </w:p>
    <w:p w14:paraId="0FBC6F09" w14:textId="77777777" w:rsidR="00B022C3" w:rsidRPr="00B022C3" w:rsidRDefault="00B022C3" w:rsidP="00B022C3">
      <w:pPr>
        <w:pStyle w:val="block"/>
        <w:spacing w:after="0" w:line="240" w:lineRule="atLeast"/>
        <w:ind w:left="1080"/>
        <w:jc w:val="both"/>
        <w:rPr>
          <w:rFonts w:cs="Times New Roman"/>
          <w:szCs w:val="22"/>
          <w:lang w:val="en-US"/>
        </w:rPr>
      </w:pPr>
      <w:r w:rsidRPr="00B022C3">
        <w:rPr>
          <w:rFonts w:cs="Times New Roman"/>
          <w:szCs w:val="22"/>
          <w:lang w:val="en-US"/>
        </w:rPr>
        <w:t>The following table provides a reconciliation by risk category of components of equity and analysis of OCI items, net of tax, resulting from cash flow hedge accounting</w:t>
      </w:r>
      <w:r w:rsidRPr="00B022C3">
        <w:rPr>
          <w:rFonts w:cs="Times New Roman"/>
          <w:szCs w:val="22"/>
          <w:cs/>
          <w:lang w:val="en-US" w:bidi="th-TH"/>
        </w:rPr>
        <w:t>.</w:t>
      </w:r>
    </w:p>
    <w:p w14:paraId="4AFC6909" w14:textId="77777777" w:rsidR="00B022C3" w:rsidRPr="00701711" w:rsidRDefault="00B022C3" w:rsidP="00B022C3">
      <w:pPr>
        <w:pStyle w:val="block"/>
        <w:spacing w:after="0" w:line="240" w:lineRule="atLeast"/>
        <w:ind w:left="540"/>
        <w:jc w:val="both"/>
        <w:rPr>
          <w:rFonts w:cs="Times New Roman"/>
          <w:sz w:val="20"/>
          <w:lang w:val="en-US"/>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90"/>
        <w:gridCol w:w="257"/>
        <w:gridCol w:w="1993"/>
      </w:tblGrid>
      <w:tr w:rsidR="00B022C3" w:rsidRPr="00B022C3" w14:paraId="423EC2AE" w14:textId="77777777" w:rsidTr="00B022C3">
        <w:trPr>
          <w:trHeight w:val="74"/>
        </w:trPr>
        <w:tc>
          <w:tcPr>
            <w:tcW w:w="4860" w:type="dxa"/>
          </w:tcPr>
          <w:p w14:paraId="50566405"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i/>
                <w:iCs/>
                <w:color w:val="0000FF"/>
                <w:szCs w:val="22"/>
                <w:shd w:val="clear" w:color="auto" w:fill="E0E0E0"/>
                <w:lang w:bidi="th-TH"/>
              </w:rPr>
            </w:pPr>
          </w:p>
          <w:p w14:paraId="1D480749"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1890" w:type="dxa"/>
            <w:hideMark/>
          </w:tcPr>
          <w:p w14:paraId="6F4C2B79" w14:textId="77777777" w:rsidR="00B022C3" w:rsidRPr="00B022C3" w:rsidRDefault="00B022C3" w:rsidP="00B022C3">
            <w:pPr>
              <w:pStyle w:val="block"/>
              <w:spacing w:after="0" w:line="240" w:lineRule="auto"/>
              <w:ind w:left="-106" w:right="-107"/>
              <w:jc w:val="center"/>
              <w:rPr>
                <w:rFonts w:cs="Times New Roman"/>
                <w:b/>
                <w:bCs/>
                <w:szCs w:val="22"/>
              </w:rPr>
            </w:pPr>
            <w:r w:rsidRPr="00B022C3">
              <w:rPr>
                <w:rFonts w:cs="Times New Roman"/>
                <w:b/>
                <w:bCs/>
                <w:szCs w:val="22"/>
              </w:rPr>
              <w:t>Consolidated</w:t>
            </w:r>
          </w:p>
          <w:p w14:paraId="582CA463"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6" w:right="-107"/>
              <w:jc w:val="center"/>
              <w:rPr>
                <w:rFonts w:cs="Times New Roman"/>
                <w:b/>
                <w:bCs/>
                <w:szCs w:val="22"/>
              </w:rPr>
            </w:pPr>
            <w:r w:rsidRPr="00B022C3">
              <w:rPr>
                <w:rFonts w:cs="Times New Roman"/>
                <w:b/>
                <w:bCs/>
                <w:szCs w:val="22"/>
              </w:rPr>
              <w:t xml:space="preserve">financial statements </w:t>
            </w:r>
          </w:p>
        </w:tc>
        <w:tc>
          <w:tcPr>
            <w:tcW w:w="257" w:type="dxa"/>
          </w:tcPr>
          <w:p w14:paraId="43AB454D" w14:textId="77777777" w:rsidR="00B022C3" w:rsidRPr="00B022C3" w:rsidRDefault="00B022C3" w:rsidP="00B022C3">
            <w:pPr>
              <w:pStyle w:val="block"/>
              <w:tabs>
                <w:tab w:val="left" w:pos="227"/>
                <w:tab w:val="left" w:pos="454"/>
                <w:tab w:val="left" w:pos="680"/>
                <w:tab w:val="left" w:pos="907"/>
                <w:tab w:val="left" w:pos="1644"/>
                <w:tab w:val="left" w:pos="1871"/>
                <w:tab w:val="left" w:pos="19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b/>
                <w:bCs/>
                <w:szCs w:val="22"/>
              </w:rPr>
            </w:pPr>
          </w:p>
        </w:tc>
        <w:tc>
          <w:tcPr>
            <w:tcW w:w="1993" w:type="dxa"/>
            <w:hideMark/>
          </w:tcPr>
          <w:p w14:paraId="1C8E84EC" w14:textId="77777777" w:rsidR="00B022C3" w:rsidRPr="00B022C3" w:rsidRDefault="00B022C3" w:rsidP="00B022C3">
            <w:pPr>
              <w:pStyle w:val="block"/>
              <w:tabs>
                <w:tab w:val="left" w:pos="1959"/>
              </w:tabs>
              <w:spacing w:after="0" w:line="240" w:lineRule="auto"/>
              <w:ind w:left="-111" w:right="-105"/>
              <w:jc w:val="center"/>
              <w:rPr>
                <w:rFonts w:cs="Times New Roman"/>
                <w:b/>
                <w:bCs/>
                <w:szCs w:val="22"/>
              </w:rPr>
            </w:pPr>
            <w:r w:rsidRPr="00B022C3">
              <w:rPr>
                <w:rFonts w:cs="Times New Roman"/>
                <w:b/>
                <w:bCs/>
                <w:szCs w:val="22"/>
              </w:rPr>
              <w:t xml:space="preserve">Separate </w:t>
            </w:r>
          </w:p>
          <w:p w14:paraId="228E256E" w14:textId="77777777" w:rsidR="00B022C3" w:rsidRPr="00B022C3" w:rsidRDefault="00B022C3" w:rsidP="00B022C3">
            <w:pPr>
              <w:pStyle w:val="block"/>
              <w:tabs>
                <w:tab w:val="left" w:pos="227"/>
                <w:tab w:val="left" w:pos="454"/>
                <w:tab w:val="left" w:pos="680"/>
                <w:tab w:val="left" w:pos="907"/>
                <w:tab w:val="left" w:pos="1644"/>
                <w:tab w:val="left" w:pos="1871"/>
                <w:tab w:val="left" w:pos="1959"/>
                <w:tab w:val="left" w:pos="2580"/>
                <w:tab w:val="left" w:pos="3515"/>
                <w:tab w:val="left" w:pos="3742"/>
                <w:tab w:val="left" w:pos="4451"/>
                <w:tab w:val="left" w:pos="4678"/>
                <w:tab w:val="left" w:pos="5387"/>
                <w:tab w:val="left" w:pos="5613"/>
                <w:tab w:val="left" w:pos="6322"/>
                <w:tab w:val="left" w:pos="6549"/>
              </w:tabs>
              <w:spacing w:after="0" w:line="240" w:lineRule="auto"/>
              <w:ind w:left="-111" w:right="-105"/>
              <w:jc w:val="center"/>
              <w:rPr>
                <w:rFonts w:cs="Times New Roman"/>
                <w:b/>
                <w:bCs/>
                <w:szCs w:val="22"/>
              </w:rPr>
            </w:pPr>
            <w:r w:rsidRPr="00B022C3">
              <w:rPr>
                <w:rFonts w:cs="Times New Roman"/>
                <w:b/>
                <w:bCs/>
                <w:szCs w:val="22"/>
              </w:rPr>
              <w:t>financial statements</w:t>
            </w:r>
          </w:p>
        </w:tc>
      </w:tr>
      <w:tr w:rsidR="00B022C3" w:rsidRPr="00B022C3" w14:paraId="466300DE" w14:textId="77777777" w:rsidTr="00B022C3">
        <w:tc>
          <w:tcPr>
            <w:tcW w:w="4860" w:type="dxa"/>
          </w:tcPr>
          <w:p w14:paraId="7CBF5F41"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1890" w:type="dxa"/>
            <w:hideMark/>
          </w:tcPr>
          <w:p w14:paraId="54B63CD8"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Hedging Reserve</w:t>
            </w:r>
          </w:p>
        </w:tc>
        <w:tc>
          <w:tcPr>
            <w:tcW w:w="257" w:type="dxa"/>
          </w:tcPr>
          <w:p w14:paraId="6E490A99"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lang w:val="en-US"/>
              </w:rPr>
            </w:pPr>
          </w:p>
        </w:tc>
        <w:tc>
          <w:tcPr>
            <w:tcW w:w="1993" w:type="dxa"/>
            <w:hideMark/>
          </w:tcPr>
          <w:p w14:paraId="03289183" w14:textId="77777777" w:rsidR="00B022C3" w:rsidRPr="00B022C3" w:rsidRDefault="00B022C3" w:rsidP="00B022C3">
            <w:pPr>
              <w:pStyle w:val="block"/>
              <w:spacing w:after="0" w:line="240" w:lineRule="auto"/>
              <w:ind w:left="0"/>
              <w:jc w:val="center"/>
              <w:rPr>
                <w:rFonts w:cs="Times New Roman"/>
                <w:szCs w:val="22"/>
                <w:lang w:val="en-US"/>
              </w:rPr>
            </w:pPr>
            <w:r w:rsidRPr="00B022C3">
              <w:rPr>
                <w:rFonts w:cs="Times New Roman"/>
                <w:szCs w:val="22"/>
                <w:lang w:val="en-US"/>
              </w:rPr>
              <w:t>Hedging Reserve</w:t>
            </w:r>
          </w:p>
        </w:tc>
      </w:tr>
      <w:tr w:rsidR="00B022C3" w:rsidRPr="00B022C3" w14:paraId="5E6A02FC" w14:textId="77777777" w:rsidTr="00B022C3">
        <w:tc>
          <w:tcPr>
            <w:tcW w:w="4860" w:type="dxa"/>
          </w:tcPr>
          <w:p w14:paraId="5F2519EB"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cs="Times New Roman"/>
                <w:szCs w:val="22"/>
                <w:lang w:val="en-US"/>
              </w:rPr>
            </w:pPr>
          </w:p>
        </w:tc>
        <w:tc>
          <w:tcPr>
            <w:tcW w:w="4140" w:type="dxa"/>
            <w:gridSpan w:val="3"/>
            <w:hideMark/>
          </w:tcPr>
          <w:p w14:paraId="2D6031FA" w14:textId="77777777" w:rsidR="00B022C3" w:rsidRPr="00B022C3"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i/>
                <w:iCs/>
                <w:szCs w:val="22"/>
                <w:lang w:val="en-US"/>
              </w:rPr>
            </w:pPr>
            <w:r w:rsidRPr="00B022C3">
              <w:rPr>
                <w:rFonts w:cs="Times New Roman"/>
                <w:i/>
                <w:iCs/>
                <w:szCs w:val="22"/>
                <w:cs/>
                <w:lang w:val="en-US" w:bidi="th-TH"/>
              </w:rPr>
              <w:t>(</w:t>
            </w:r>
            <w:r w:rsidRPr="00B022C3">
              <w:rPr>
                <w:rFonts w:cs="Times New Roman"/>
                <w:i/>
                <w:iCs/>
                <w:szCs w:val="22"/>
                <w:lang w:val="en-US"/>
              </w:rPr>
              <w:t>in thousand Baht</w:t>
            </w:r>
            <w:r w:rsidRPr="00B022C3">
              <w:rPr>
                <w:rFonts w:cs="Times New Roman"/>
                <w:i/>
                <w:iCs/>
                <w:szCs w:val="22"/>
                <w:cs/>
                <w:lang w:val="en-US" w:bidi="th-TH"/>
              </w:rPr>
              <w:t>)</w:t>
            </w:r>
          </w:p>
        </w:tc>
      </w:tr>
      <w:tr w:rsidR="00B022C3" w:rsidRPr="00B022C3" w14:paraId="170A7BC6" w14:textId="77777777" w:rsidTr="00B022C3">
        <w:tc>
          <w:tcPr>
            <w:tcW w:w="4860" w:type="dxa"/>
            <w:hideMark/>
          </w:tcPr>
          <w:p w14:paraId="24015C1C" w14:textId="77777777" w:rsidR="00B022C3" w:rsidRPr="00B022C3" w:rsidRDefault="00B022C3" w:rsidP="00B022C3">
            <w:pPr>
              <w:pStyle w:val="block"/>
              <w:spacing w:after="0" w:line="240" w:lineRule="auto"/>
              <w:ind w:left="0"/>
              <w:jc w:val="both"/>
              <w:rPr>
                <w:rFonts w:cs="Times New Roman"/>
                <w:b/>
                <w:bCs/>
                <w:szCs w:val="22"/>
                <w:lang w:val="en-US"/>
              </w:rPr>
            </w:pPr>
            <w:r w:rsidRPr="00B022C3">
              <w:rPr>
                <w:rFonts w:cs="Times New Roman"/>
                <w:b/>
                <w:bCs/>
                <w:szCs w:val="22"/>
                <w:lang w:val="en-US"/>
              </w:rPr>
              <w:t>Balance at 1 January 2020</w:t>
            </w:r>
          </w:p>
        </w:tc>
        <w:tc>
          <w:tcPr>
            <w:tcW w:w="1890" w:type="dxa"/>
            <w:hideMark/>
          </w:tcPr>
          <w:p w14:paraId="63375A7D" w14:textId="77777777" w:rsidR="00B022C3" w:rsidRPr="00B022C3" w:rsidRDefault="00B022C3" w:rsidP="002F7C99">
            <w:pPr>
              <w:pStyle w:val="acctfourfigures"/>
              <w:tabs>
                <w:tab w:val="clear" w:pos="765"/>
                <w:tab w:val="decimal" w:pos="1600"/>
              </w:tabs>
              <w:spacing w:line="240" w:lineRule="atLeast"/>
              <w:ind w:right="-108"/>
              <w:rPr>
                <w:rFonts w:cs="Times New Roman"/>
                <w:szCs w:val="22"/>
                <w:lang w:val="en-US"/>
              </w:rPr>
            </w:pPr>
            <w:r w:rsidRPr="00B022C3">
              <w:rPr>
                <w:rFonts w:cs="Times New Roman"/>
                <w:szCs w:val="22"/>
                <w:lang w:val="en-US"/>
              </w:rPr>
              <w:t>(1,122)</w:t>
            </w:r>
          </w:p>
        </w:tc>
        <w:tc>
          <w:tcPr>
            <w:tcW w:w="257" w:type="dxa"/>
          </w:tcPr>
          <w:p w14:paraId="5D974FB7" w14:textId="77777777" w:rsidR="00B022C3" w:rsidRPr="00B022C3"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cs/>
                <w:lang w:val="en-US"/>
              </w:rPr>
            </w:pPr>
          </w:p>
        </w:tc>
        <w:tc>
          <w:tcPr>
            <w:tcW w:w="1993" w:type="dxa"/>
            <w:hideMark/>
          </w:tcPr>
          <w:p w14:paraId="10DA0550" w14:textId="77777777" w:rsidR="00B022C3" w:rsidRPr="00B022C3" w:rsidRDefault="00B022C3" w:rsidP="002F7C99">
            <w:pPr>
              <w:pStyle w:val="acctfourfigures"/>
              <w:tabs>
                <w:tab w:val="clear" w:pos="765"/>
                <w:tab w:val="decimal" w:pos="1699"/>
              </w:tabs>
              <w:spacing w:line="240" w:lineRule="atLeast"/>
              <w:ind w:right="-108"/>
              <w:rPr>
                <w:rFonts w:cs="Times New Roman"/>
                <w:szCs w:val="22"/>
                <w:lang w:val="en-US"/>
              </w:rPr>
            </w:pPr>
            <w:r w:rsidRPr="00B022C3">
              <w:rPr>
                <w:rFonts w:cs="Times New Roman"/>
                <w:szCs w:val="22"/>
                <w:lang w:val="en-US"/>
              </w:rPr>
              <w:t>(151)</w:t>
            </w:r>
          </w:p>
        </w:tc>
      </w:tr>
      <w:tr w:rsidR="00B022C3" w:rsidRPr="00B022C3" w14:paraId="384119F8" w14:textId="77777777" w:rsidTr="00B022C3">
        <w:tc>
          <w:tcPr>
            <w:tcW w:w="4860" w:type="dxa"/>
            <w:hideMark/>
          </w:tcPr>
          <w:p w14:paraId="083B06C4" w14:textId="77777777" w:rsidR="00B022C3" w:rsidRPr="00872628" w:rsidRDefault="00B022C3" w:rsidP="00B022C3">
            <w:pPr>
              <w:pStyle w:val="block"/>
              <w:spacing w:after="0" w:line="240" w:lineRule="auto"/>
              <w:ind w:left="0"/>
              <w:jc w:val="both"/>
              <w:rPr>
                <w:rFonts w:cs="Times New Roman"/>
                <w:b/>
                <w:bCs/>
                <w:szCs w:val="22"/>
                <w:lang w:val="en-US"/>
              </w:rPr>
            </w:pPr>
            <w:r w:rsidRPr="00872628">
              <w:rPr>
                <w:rFonts w:cs="Times New Roman"/>
                <w:b/>
                <w:bCs/>
                <w:szCs w:val="22"/>
                <w:lang w:val="en-US"/>
              </w:rPr>
              <w:t>Cash flow hedges</w:t>
            </w:r>
          </w:p>
        </w:tc>
        <w:tc>
          <w:tcPr>
            <w:tcW w:w="1890" w:type="dxa"/>
          </w:tcPr>
          <w:p w14:paraId="5B7F4AA5" w14:textId="77777777" w:rsidR="00B022C3" w:rsidRPr="00872628" w:rsidRDefault="00B022C3" w:rsidP="002F7C99">
            <w:pPr>
              <w:pStyle w:val="acctfourfigures"/>
              <w:tabs>
                <w:tab w:val="clear" w:pos="765"/>
                <w:tab w:val="decimal" w:pos="1600"/>
              </w:tabs>
              <w:spacing w:line="240" w:lineRule="atLeast"/>
              <w:ind w:right="-108"/>
              <w:rPr>
                <w:rFonts w:cs="Times New Roman"/>
                <w:szCs w:val="22"/>
                <w:lang w:val="en-US"/>
              </w:rPr>
            </w:pPr>
          </w:p>
        </w:tc>
        <w:tc>
          <w:tcPr>
            <w:tcW w:w="257" w:type="dxa"/>
          </w:tcPr>
          <w:p w14:paraId="3D5F73AF"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993" w:type="dxa"/>
          </w:tcPr>
          <w:p w14:paraId="11E5CEF4" w14:textId="77777777" w:rsidR="00B022C3" w:rsidRPr="00872628" w:rsidRDefault="00B022C3" w:rsidP="002F7C99">
            <w:pPr>
              <w:pStyle w:val="acctfourfigures"/>
              <w:tabs>
                <w:tab w:val="clear" w:pos="765"/>
                <w:tab w:val="decimal" w:pos="1699"/>
              </w:tabs>
              <w:spacing w:line="240" w:lineRule="atLeast"/>
              <w:ind w:right="-108"/>
              <w:rPr>
                <w:rFonts w:cs="Times New Roman"/>
                <w:szCs w:val="22"/>
                <w:lang w:val="en-US"/>
              </w:rPr>
            </w:pPr>
          </w:p>
        </w:tc>
      </w:tr>
      <w:tr w:rsidR="00B022C3" w:rsidRPr="00B022C3" w14:paraId="0E66A4F8" w14:textId="77777777" w:rsidTr="00B022C3">
        <w:tc>
          <w:tcPr>
            <w:tcW w:w="4860" w:type="dxa"/>
          </w:tcPr>
          <w:p w14:paraId="348E02D4" w14:textId="77777777" w:rsidR="00B022C3" w:rsidRPr="00872628" w:rsidRDefault="00B022C3" w:rsidP="00B022C3">
            <w:pPr>
              <w:pStyle w:val="block"/>
              <w:spacing w:after="0" w:line="240" w:lineRule="auto"/>
              <w:ind w:left="0"/>
              <w:jc w:val="both"/>
              <w:rPr>
                <w:rFonts w:cs="Times New Roman"/>
                <w:b/>
                <w:bCs/>
                <w:szCs w:val="22"/>
                <w:lang w:val="en-US"/>
              </w:rPr>
            </w:pPr>
            <w:r w:rsidRPr="00872628">
              <w:rPr>
                <w:rFonts w:cs="Times New Roman"/>
                <w:szCs w:val="22"/>
                <w:lang w:val="en-US"/>
              </w:rPr>
              <w:t>Changes in fair value</w:t>
            </w:r>
            <w:r w:rsidRPr="00872628">
              <w:rPr>
                <w:rFonts w:cs="Times New Roman"/>
                <w:szCs w:val="22"/>
                <w:lang w:val="en-US" w:bidi="th-TH"/>
              </w:rPr>
              <w:t>:</w:t>
            </w:r>
          </w:p>
        </w:tc>
        <w:tc>
          <w:tcPr>
            <w:tcW w:w="1890" w:type="dxa"/>
          </w:tcPr>
          <w:p w14:paraId="470F60A6" w14:textId="77777777" w:rsidR="00B022C3" w:rsidRPr="00872628" w:rsidRDefault="00B022C3" w:rsidP="002F7C99">
            <w:pPr>
              <w:pStyle w:val="acctfourfigures"/>
              <w:tabs>
                <w:tab w:val="clear" w:pos="765"/>
                <w:tab w:val="decimal" w:pos="1600"/>
              </w:tabs>
              <w:spacing w:line="240" w:lineRule="atLeast"/>
              <w:ind w:right="-108"/>
              <w:rPr>
                <w:rFonts w:cs="Times New Roman"/>
                <w:szCs w:val="22"/>
                <w:lang w:val="en-US"/>
              </w:rPr>
            </w:pPr>
          </w:p>
        </w:tc>
        <w:tc>
          <w:tcPr>
            <w:tcW w:w="257" w:type="dxa"/>
          </w:tcPr>
          <w:p w14:paraId="33FB8DC8"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993" w:type="dxa"/>
          </w:tcPr>
          <w:p w14:paraId="547B0473" w14:textId="77777777" w:rsidR="00B022C3" w:rsidRPr="00872628" w:rsidRDefault="00B022C3" w:rsidP="002F7C99">
            <w:pPr>
              <w:pStyle w:val="acctfourfigures"/>
              <w:tabs>
                <w:tab w:val="clear" w:pos="765"/>
                <w:tab w:val="decimal" w:pos="1699"/>
              </w:tabs>
              <w:spacing w:line="240" w:lineRule="atLeast"/>
              <w:ind w:right="-108"/>
              <w:rPr>
                <w:rFonts w:cs="Times New Roman"/>
                <w:szCs w:val="22"/>
                <w:lang w:val="en-US"/>
              </w:rPr>
            </w:pPr>
          </w:p>
        </w:tc>
      </w:tr>
      <w:tr w:rsidR="00B022C3" w:rsidRPr="00B022C3" w14:paraId="608AC921" w14:textId="77777777" w:rsidTr="00B022C3">
        <w:tc>
          <w:tcPr>
            <w:tcW w:w="4860" w:type="dxa"/>
            <w:hideMark/>
          </w:tcPr>
          <w:p w14:paraId="12D374DF" w14:textId="77777777" w:rsidR="00B022C3" w:rsidRPr="00872628" w:rsidRDefault="00B022C3" w:rsidP="00B022C3">
            <w:pPr>
              <w:pStyle w:val="block"/>
              <w:tabs>
                <w:tab w:val="left" w:pos="250"/>
                <w:tab w:val="left" w:pos="52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jc w:val="both"/>
              <w:rPr>
                <w:rFonts w:cs="Times New Roman"/>
                <w:szCs w:val="22"/>
                <w:lang w:val="en-US"/>
              </w:rPr>
            </w:pPr>
            <w:r w:rsidRPr="00872628">
              <w:rPr>
                <w:rFonts w:cs="Times New Roman"/>
                <w:szCs w:val="22"/>
                <w:lang w:val="en-US"/>
              </w:rPr>
              <w:t>Foreign currency risk</w:t>
            </w:r>
          </w:p>
        </w:tc>
        <w:tc>
          <w:tcPr>
            <w:tcW w:w="1890" w:type="dxa"/>
          </w:tcPr>
          <w:p w14:paraId="55373A05" w14:textId="6644482D" w:rsidR="00B022C3" w:rsidRPr="00872628" w:rsidRDefault="004F546A" w:rsidP="004F546A">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233,290</w:t>
            </w:r>
          </w:p>
        </w:tc>
        <w:tc>
          <w:tcPr>
            <w:tcW w:w="257" w:type="dxa"/>
          </w:tcPr>
          <w:p w14:paraId="42B9B5B2"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993" w:type="dxa"/>
          </w:tcPr>
          <w:p w14:paraId="697C4C5F" w14:textId="268EB562" w:rsidR="00B022C3" w:rsidRPr="00872628" w:rsidRDefault="004F546A" w:rsidP="004F546A">
            <w:pPr>
              <w:pStyle w:val="acctfourfigures"/>
              <w:tabs>
                <w:tab w:val="clear" w:pos="765"/>
                <w:tab w:val="decimal" w:pos="1709"/>
              </w:tabs>
              <w:spacing w:line="240" w:lineRule="atLeast"/>
              <w:ind w:right="-108"/>
              <w:rPr>
                <w:rFonts w:cs="Times New Roman"/>
                <w:szCs w:val="22"/>
                <w:lang w:val="en-US"/>
              </w:rPr>
            </w:pPr>
            <w:r>
              <w:rPr>
                <w:rFonts w:cs="Times New Roman"/>
                <w:szCs w:val="22"/>
                <w:lang w:val="en-US"/>
              </w:rPr>
              <w:t>195,148</w:t>
            </w:r>
          </w:p>
        </w:tc>
      </w:tr>
      <w:tr w:rsidR="00B022C3" w:rsidRPr="00B022C3" w14:paraId="25589DE3" w14:textId="77777777" w:rsidTr="00B022C3">
        <w:trPr>
          <w:trHeight w:val="60"/>
        </w:trPr>
        <w:tc>
          <w:tcPr>
            <w:tcW w:w="4860" w:type="dxa"/>
            <w:hideMark/>
          </w:tcPr>
          <w:p w14:paraId="4752D10D" w14:textId="77777777" w:rsidR="00B022C3" w:rsidRPr="00872628" w:rsidRDefault="00B022C3" w:rsidP="00B022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30" w:hanging="207"/>
              <w:jc w:val="both"/>
              <w:rPr>
                <w:rFonts w:cs="Times New Roman"/>
                <w:szCs w:val="22"/>
                <w:lang w:val="en-US"/>
              </w:rPr>
            </w:pPr>
            <w:r w:rsidRPr="00872628">
              <w:rPr>
                <w:rFonts w:cs="Times New Roman"/>
                <w:szCs w:val="22"/>
                <w:lang w:val="en-US"/>
              </w:rPr>
              <w:t>Amount reclassified to profit or loss</w:t>
            </w:r>
            <w:r w:rsidRPr="00872628">
              <w:rPr>
                <w:rFonts w:cs="Times New Roman"/>
                <w:szCs w:val="22"/>
                <w:cs/>
                <w:lang w:val="en-US" w:bidi="th-TH"/>
              </w:rPr>
              <w:t>:</w:t>
            </w:r>
          </w:p>
        </w:tc>
        <w:tc>
          <w:tcPr>
            <w:tcW w:w="1890" w:type="dxa"/>
          </w:tcPr>
          <w:p w14:paraId="4F2AC64D" w14:textId="77777777" w:rsidR="00B022C3" w:rsidRPr="00872628" w:rsidRDefault="00B022C3" w:rsidP="002F7C99">
            <w:pPr>
              <w:pStyle w:val="acctfourfigures"/>
              <w:tabs>
                <w:tab w:val="clear" w:pos="765"/>
                <w:tab w:val="decimal" w:pos="1600"/>
              </w:tabs>
              <w:spacing w:line="240" w:lineRule="atLeast"/>
              <w:ind w:right="-108"/>
              <w:rPr>
                <w:rFonts w:cs="Times New Roman"/>
                <w:szCs w:val="22"/>
                <w:lang w:val="en-US"/>
              </w:rPr>
            </w:pPr>
          </w:p>
        </w:tc>
        <w:tc>
          <w:tcPr>
            <w:tcW w:w="257" w:type="dxa"/>
          </w:tcPr>
          <w:p w14:paraId="37064500"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993" w:type="dxa"/>
          </w:tcPr>
          <w:p w14:paraId="0691E05A" w14:textId="77777777" w:rsidR="00B022C3" w:rsidRPr="00872628" w:rsidRDefault="00B022C3" w:rsidP="002F7C99">
            <w:pPr>
              <w:pStyle w:val="acctfourfigures"/>
              <w:tabs>
                <w:tab w:val="clear" w:pos="765"/>
                <w:tab w:val="decimal" w:pos="1699"/>
              </w:tabs>
              <w:spacing w:line="240" w:lineRule="atLeast"/>
              <w:ind w:right="-108"/>
              <w:rPr>
                <w:rFonts w:cs="Times New Roman"/>
                <w:szCs w:val="22"/>
                <w:lang w:val="en-US"/>
              </w:rPr>
            </w:pPr>
          </w:p>
        </w:tc>
      </w:tr>
      <w:tr w:rsidR="00B022C3" w:rsidRPr="00B022C3" w14:paraId="653B919E" w14:textId="77777777" w:rsidTr="00B022C3">
        <w:trPr>
          <w:trHeight w:val="60"/>
        </w:trPr>
        <w:tc>
          <w:tcPr>
            <w:tcW w:w="4860" w:type="dxa"/>
            <w:hideMark/>
          </w:tcPr>
          <w:p w14:paraId="53ADC1FD" w14:textId="77777777" w:rsidR="00B022C3" w:rsidRPr="00872628" w:rsidRDefault="00B022C3" w:rsidP="00B022C3">
            <w:pPr>
              <w:pStyle w:val="block"/>
              <w:tabs>
                <w:tab w:val="left" w:pos="23"/>
              </w:tabs>
              <w:spacing w:after="0" w:line="240" w:lineRule="auto"/>
              <w:ind w:left="340" w:hanging="180"/>
              <w:jc w:val="both"/>
              <w:rPr>
                <w:rFonts w:cs="Times New Roman"/>
                <w:szCs w:val="22"/>
                <w:lang w:val="en-US"/>
              </w:rPr>
            </w:pPr>
            <w:r w:rsidRPr="00872628">
              <w:rPr>
                <w:rFonts w:cs="Times New Roman"/>
                <w:szCs w:val="22"/>
                <w:lang w:val="en-US"/>
              </w:rPr>
              <w:t>Foreign currency risk</w:t>
            </w:r>
          </w:p>
        </w:tc>
        <w:tc>
          <w:tcPr>
            <w:tcW w:w="1890" w:type="dxa"/>
          </w:tcPr>
          <w:p w14:paraId="4BF7ED69" w14:textId="3BBF8979" w:rsidR="00B022C3" w:rsidRPr="00872628" w:rsidRDefault="004F546A" w:rsidP="002F7C99">
            <w:pPr>
              <w:pStyle w:val="acctfourfigures"/>
              <w:tabs>
                <w:tab w:val="clear" w:pos="765"/>
                <w:tab w:val="decimal" w:pos="1600"/>
              </w:tabs>
              <w:spacing w:line="240" w:lineRule="atLeast"/>
              <w:ind w:right="-108"/>
              <w:rPr>
                <w:rFonts w:cs="Times New Roman"/>
                <w:szCs w:val="22"/>
                <w:lang w:val="en-US"/>
              </w:rPr>
            </w:pPr>
            <w:r>
              <w:rPr>
                <w:rFonts w:cs="Times New Roman"/>
                <w:szCs w:val="22"/>
                <w:lang w:val="en-US"/>
              </w:rPr>
              <w:t>(237,511)</w:t>
            </w:r>
          </w:p>
        </w:tc>
        <w:tc>
          <w:tcPr>
            <w:tcW w:w="257" w:type="dxa"/>
          </w:tcPr>
          <w:p w14:paraId="015BC192"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bidi="th-TH"/>
              </w:rPr>
            </w:pPr>
          </w:p>
        </w:tc>
        <w:tc>
          <w:tcPr>
            <w:tcW w:w="1993" w:type="dxa"/>
          </w:tcPr>
          <w:p w14:paraId="381DAB26" w14:textId="68264AF7" w:rsidR="00B022C3" w:rsidRPr="00872628" w:rsidRDefault="004F546A" w:rsidP="002F7C99">
            <w:pPr>
              <w:pStyle w:val="acctfourfigures"/>
              <w:tabs>
                <w:tab w:val="clear" w:pos="765"/>
                <w:tab w:val="decimal" w:pos="1699"/>
              </w:tabs>
              <w:spacing w:line="240" w:lineRule="atLeast"/>
              <w:ind w:right="-108"/>
              <w:rPr>
                <w:rFonts w:cs="Times New Roman"/>
                <w:szCs w:val="22"/>
                <w:cs/>
                <w:lang w:val="en-US"/>
              </w:rPr>
            </w:pPr>
            <w:r>
              <w:rPr>
                <w:rFonts w:cs="Times New Roman"/>
                <w:szCs w:val="22"/>
                <w:lang w:val="en-US"/>
              </w:rPr>
              <w:t>(199,808)</w:t>
            </w:r>
          </w:p>
        </w:tc>
      </w:tr>
      <w:tr w:rsidR="00B022C3" w:rsidRPr="00B022C3" w14:paraId="5213D6F4" w14:textId="77777777" w:rsidTr="00B022C3">
        <w:tc>
          <w:tcPr>
            <w:tcW w:w="4860" w:type="dxa"/>
            <w:hideMark/>
          </w:tcPr>
          <w:p w14:paraId="394E4446" w14:textId="77777777" w:rsidR="00B022C3" w:rsidRPr="00872628" w:rsidRDefault="00B022C3" w:rsidP="00B022C3">
            <w:pPr>
              <w:pStyle w:val="block"/>
              <w:spacing w:after="0" w:line="240" w:lineRule="auto"/>
              <w:ind w:left="0" w:firstLine="23"/>
              <w:jc w:val="both"/>
              <w:rPr>
                <w:rFonts w:cs="Times New Roman"/>
                <w:szCs w:val="22"/>
                <w:lang w:val="en-US"/>
              </w:rPr>
            </w:pPr>
            <w:r w:rsidRPr="00872628">
              <w:rPr>
                <w:rFonts w:cs="Times New Roman"/>
                <w:szCs w:val="22"/>
                <w:lang w:val="en-US"/>
              </w:rPr>
              <w:t xml:space="preserve">Tax on movements on reserves </w:t>
            </w:r>
          </w:p>
          <w:p w14:paraId="0A9DFE29" w14:textId="77777777" w:rsidR="00B022C3" w:rsidRPr="00872628" w:rsidRDefault="00B022C3" w:rsidP="00B022C3">
            <w:pPr>
              <w:pStyle w:val="block"/>
              <w:spacing w:after="0" w:line="240" w:lineRule="auto"/>
              <w:ind w:left="0" w:firstLine="23"/>
              <w:jc w:val="both"/>
              <w:rPr>
                <w:rFonts w:cs="Times New Roman"/>
                <w:szCs w:val="22"/>
                <w:lang w:val="en-US"/>
              </w:rPr>
            </w:pPr>
            <w:r w:rsidRPr="00872628">
              <w:rPr>
                <w:rFonts w:cs="Times New Roman"/>
                <w:szCs w:val="22"/>
                <w:lang w:val="en-US"/>
              </w:rPr>
              <w:t xml:space="preserve">   during the year</w:t>
            </w:r>
          </w:p>
        </w:tc>
        <w:tc>
          <w:tcPr>
            <w:tcW w:w="1890" w:type="dxa"/>
            <w:tcBorders>
              <w:top w:val="nil"/>
              <w:left w:val="nil"/>
              <w:bottom w:val="single" w:sz="4" w:space="0" w:color="auto"/>
              <w:right w:val="nil"/>
            </w:tcBorders>
          </w:tcPr>
          <w:p w14:paraId="6A2C1E5E" w14:textId="77777777" w:rsidR="00B022C3" w:rsidRPr="00872628" w:rsidRDefault="00B022C3" w:rsidP="002F7C99">
            <w:pPr>
              <w:pStyle w:val="acctfourfigures"/>
              <w:tabs>
                <w:tab w:val="clear" w:pos="765"/>
                <w:tab w:val="decimal" w:pos="1600"/>
              </w:tabs>
              <w:spacing w:line="240" w:lineRule="atLeast"/>
              <w:ind w:right="-108"/>
              <w:rPr>
                <w:rFonts w:cs="Times New Roman"/>
                <w:szCs w:val="22"/>
                <w:lang w:val="en-US"/>
              </w:rPr>
            </w:pPr>
          </w:p>
          <w:p w14:paraId="3995F42F" w14:textId="78998116" w:rsidR="00B022C3" w:rsidRPr="00872628" w:rsidRDefault="00B022C3" w:rsidP="002F7C99">
            <w:pPr>
              <w:pStyle w:val="acctfourfigures"/>
              <w:tabs>
                <w:tab w:val="clear" w:pos="765"/>
                <w:tab w:val="decimal" w:pos="1600"/>
              </w:tabs>
              <w:spacing w:line="240" w:lineRule="atLeast"/>
              <w:ind w:right="-108"/>
              <w:rPr>
                <w:rFonts w:cs="Times New Roman"/>
                <w:szCs w:val="22"/>
                <w:lang w:val="en-US"/>
              </w:rPr>
            </w:pPr>
            <w:r w:rsidRPr="00872628">
              <w:rPr>
                <w:rFonts w:cs="Times New Roman"/>
                <w:szCs w:val="22"/>
                <w:lang w:val="en-US"/>
              </w:rPr>
              <w:t>84</w:t>
            </w:r>
            <w:r w:rsidR="004F546A">
              <w:rPr>
                <w:rFonts w:cs="Times New Roman"/>
                <w:szCs w:val="22"/>
                <w:lang w:val="en-US"/>
              </w:rPr>
              <w:t>4</w:t>
            </w:r>
          </w:p>
        </w:tc>
        <w:tc>
          <w:tcPr>
            <w:tcW w:w="257" w:type="dxa"/>
          </w:tcPr>
          <w:p w14:paraId="48C58877" w14:textId="77777777" w:rsidR="00B022C3" w:rsidRPr="00872628"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szCs w:val="22"/>
                <w:lang w:val="en-US"/>
              </w:rPr>
            </w:pPr>
          </w:p>
        </w:tc>
        <w:tc>
          <w:tcPr>
            <w:tcW w:w="1993" w:type="dxa"/>
            <w:tcBorders>
              <w:top w:val="nil"/>
              <w:left w:val="nil"/>
              <w:bottom w:val="single" w:sz="4" w:space="0" w:color="auto"/>
              <w:right w:val="nil"/>
            </w:tcBorders>
          </w:tcPr>
          <w:p w14:paraId="5D110B74" w14:textId="77777777" w:rsidR="00B022C3" w:rsidRPr="00872628" w:rsidRDefault="00B022C3" w:rsidP="002F7C99">
            <w:pPr>
              <w:pStyle w:val="acctfourfigures"/>
              <w:tabs>
                <w:tab w:val="clear" w:pos="765"/>
                <w:tab w:val="decimal" w:pos="1699"/>
              </w:tabs>
              <w:spacing w:line="240" w:lineRule="atLeast"/>
              <w:ind w:right="-108"/>
              <w:rPr>
                <w:rFonts w:cs="Times New Roman"/>
                <w:szCs w:val="22"/>
                <w:lang w:val="en-US"/>
              </w:rPr>
            </w:pPr>
          </w:p>
          <w:p w14:paraId="71F15341" w14:textId="056DE027" w:rsidR="00B022C3" w:rsidRPr="00872628" w:rsidRDefault="00B022C3" w:rsidP="002F7C99">
            <w:pPr>
              <w:pStyle w:val="acctfourfigures"/>
              <w:tabs>
                <w:tab w:val="clear" w:pos="765"/>
                <w:tab w:val="decimal" w:pos="1699"/>
              </w:tabs>
              <w:spacing w:line="240" w:lineRule="atLeast"/>
              <w:ind w:right="-108"/>
              <w:rPr>
                <w:rFonts w:cs="Times New Roman"/>
                <w:szCs w:val="22"/>
                <w:lang w:val="en-US"/>
              </w:rPr>
            </w:pPr>
            <w:r w:rsidRPr="00872628">
              <w:rPr>
                <w:rFonts w:cs="Times New Roman"/>
                <w:szCs w:val="22"/>
                <w:lang w:val="en-US"/>
              </w:rPr>
              <w:t>93</w:t>
            </w:r>
            <w:r w:rsidR="00753C24">
              <w:rPr>
                <w:rFonts w:cs="Times New Roman"/>
                <w:szCs w:val="22"/>
                <w:lang w:val="en-US"/>
              </w:rPr>
              <w:t>3</w:t>
            </w:r>
          </w:p>
        </w:tc>
      </w:tr>
      <w:tr w:rsidR="00B022C3" w:rsidRPr="00B022C3" w14:paraId="48399B8A" w14:textId="77777777" w:rsidTr="00B022C3">
        <w:tc>
          <w:tcPr>
            <w:tcW w:w="4860" w:type="dxa"/>
            <w:hideMark/>
          </w:tcPr>
          <w:p w14:paraId="5E2A2FAC" w14:textId="77777777" w:rsidR="00B022C3" w:rsidRPr="00B022C3" w:rsidRDefault="00B022C3" w:rsidP="00B022C3">
            <w:pPr>
              <w:pStyle w:val="block"/>
              <w:spacing w:after="0" w:line="240" w:lineRule="auto"/>
              <w:ind w:left="0"/>
              <w:jc w:val="both"/>
              <w:rPr>
                <w:rFonts w:cs="Times New Roman"/>
                <w:b/>
                <w:bCs/>
                <w:szCs w:val="22"/>
                <w:lang w:val="en-US"/>
              </w:rPr>
            </w:pPr>
            <w:r w:rsidRPr="00B022C3">
              <w:rPr>
                <w:rFonts w:cs="Times New Roman"/>
                <w:b/>
                <w:bCs/>
                <w:szCs w:val="22"/>
                <w:lang w:val="en-US"/>
              </w:rPr>
              <w:t>Balance at 31 December 2020</w:t>
            </w:r>
          </w:p>
        </w:tc>
        <w:tc>
          <w:tcPr>
            <w:tcW w:w="1890" w:type="dxa"/>
            <w:tcBorders>
              <w:top w:val="single" w:sz="4" w:space="0" w:color="auto"/>
              <w:left w:val="nil"/>
              <w:bottom w:val="double" w:sz="4" w:space="0" w:color="auto"/>
              <w:right w:val="nil"/>
            </w:tcBorders>
            <w:hideMark/>
          </w:tcPr>
          <w:p w14:paraId="1373BBF1" w14:textId="77777777" w:rsidR="00B022C3" w:rsidRPr="00B022C3" w:rsidRDefault="00B022C3" w:rsidP="002F7C99">
            <w:pPr>
              <w:pStyle w:val="acctfourfigures"/>
              <w:tabs>
                <w:tab w:val="clear" w:pos="765"/>
                <w:tab w:val="decimal" w:pos="1600"/>
              </w:tabs>
              <w:spacing w:line="240" w:lineRule="atLeast"/>
              <w:ind w:right="-108"/>
              <w:rPr>
                <w:rFonts w:cs="Times New Roman"/>
                <w:b/>
                <w:bCs/>
                <w:szCs w:val="22"/>
                <w:lang w:val="en-US"/>
              </w:rPr>
            </w:pPr>
            <w:r w:rsidRPr="00B022C3">
              <w:rPr>
                <w:rFonts w:cs="Times New Roman"/>
                <w:b/>
                <w:bCs/>
                <w:szCs w:val="22"/>
                <w:lang w:val="en-US"/>
              </w:rPr>
              <w:t>(4,499)</w:t>
            </w:r>
          </w:p>
        </w:tc>
        <w:tc>
          <w:tcPr>
            <w:tcW w:w="257" w:type="dxa"/>
          </w:tcPr>
          <w:p w14:paraId="59FDD9F3" w14:textId="77777777" w:rsidR="00B022C3" w:rsidRPr="00B022C3" w:rsidRDefault="00B022C3" w:rsidP="00B022C3">
            <w:pPr>
              <w:pStyle w:val="block"/>
              <w:tabs>
                <w:tab w:val="left" w:pos="227"/>
                <w:tab w:val="left" w:pos="454"/>
                <w:tab w:val="left" w:pos="680"/>
                <w:tab w:val="left" w:pos="907"/>
                <w:tab w:val="decimal" w:pos="10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rFonts w:cs="Times New Roman"/>
                <w:b/>
                <w:bCs/>
                <w:szCs w:val="22"/>
                <w:lang w:val="en-US"/>
              </w:rPr>
            </w:pPr>
          </w:p>
        </w:tc>
        <w:tc>
          <w:tcPr>
            <w:tcW w:w="1993" w:type="dxa"/>
            <w:tcBorders>
              <w:top w:val="single" w:sz="4" w:space="0" w:color="auto"/>
              <w:left w:val="nil"/>
              <w:bottom w:val="double" w:sz="4" w:space="0" w:color="auto"/>
              <w:right w:val="nil"/>
            </w:tcBorders>
            <w:hideMark/>
          </w:tcPr>
          <w:p w14:paraId="7A9F3177" w14:textId="77777777" w:rsidR="00B022C3" w:rsidRPr="002F7C99" w:rsidRDefault="00B022C3" w:rsidP="002F7C99">
            <w:pPr>
              <w:pStyle w:val="acctfourfigures"/>
              <w:tabs>
                <w:tab w:val="clear" w:pos="765"/>
                <w:tab w:val="decimal" w:pos="1699"/>
              </w:tabs>
              <w:spacing w:line="240" w:lineRule="atLeast"/>
              <w:ind w:right="-108"/>
              <w:rPr>
                <w:rFonts w:cs="Times New Roman"/>
                <w:b/>
                <w:bCs/>
                <w:szCs w:val="22"/>
                <w:lang w:val="en-US"/>
              </w:rPr>
            </w:pPr>
            <w:r w:rsidRPr="002F7C99">
              <w:rPr>
                <w:rFonts w:cs="Times New Roman"/>
                <w:b/>
                <w:bCs/>
                <w:szCs w:val="22"/>
                <w:lang w:val="en-US"/>
              </w:rPr>
              <w:t>(3,878)</w:t>
            </w:r>
          </w:p>
        </w:tc>
      </w:tr>
    </w:tbl>
    <w:p w14:paraId="0A1A91A1" w14:textId="1664EA9A" w:rsidR="00B022C3" w:rsidRDefault="00B022C3" w:rsidP="002F7C99">
      <w:pPr>
        <w:pStyle w:val="BodyText"/>
        <w:spacing w:after="0"/>
        <w:rPr>
          <w:rFonts w:cs="Times New Roman"/>
          <w:sz w:val="20"/>
        </w:rPr>
      </w:pPr>
    </w:p>
    <w:p w14:paraId="3888D782" w14:textId="74C06D97" w:rsidR="00701711" w:rsidRDefault="00701711" w:rsidP="002F7C99">
      <w:pPr>
        <w:pStyle w:val="BodyText"/>
        <w:spacing w:after="0"/>
        <w:rPr>
          <w:rFonts w:cs="Times New Roman"/>
          <w:sz w:val="20"/>
        </w:rPr>
      </w:pPr>
    </w:p>
    <w:p w14:paraId="1539321E" w14:textId="4E4470E7" w:rsidR="00701711" w:rsidRDefault="00701711" w:rsidP="002F7C99">
      <w:pPr>
        <w:pStyle w:val="BodyText"/>
        <w:spacing w:after="0"/>
        <w:rPr>
          <w:rFonts w:cs="Times New Roman"/>
          <w:sz w:val="20"/>
        </w:rPr>
      </w:pPr>
    </w:p>
    <w:p w14:paraId="32AC3D1D" w14:textId="14B14A4B" w:rsidR="00701711" w:rsidRDefault="00701711" w:rsidP="002F7C99">
      <w:pPr>
        <w:pStyle w:val="BodyText"/>
        <w:spacing w:after="0"/>
        <w:rPr>
          <w:rFonts w:cs="Times New Roman"/>
          <w:sz w:val="20"/>
        </w:rPr>
      </w:pPr>
    </w:p>
    <w:p w14:paraId="707BE108" w14:textId="5B74DC2D" w:rsidR="00701711" w:rsidRDefault="00701711" w:rsidP="002F7C99">
      <w:pPr>
        <w:pStyle w:val="BodyText"/>
        <w:spacing w:after="0"/>
        <w:rPr>
          <w:rFonts w:cs="Times New Roman"/>
          <w:sz w:val="20"/>
        </w:rPr>
      </w:pPr>
    </w:p>
    <w:p w14:paraId="2D2F9652" w14:textId="15A697D1" w:rsidR="00701711" w:rsidRDefault="00701711" w:rsidP="002F7C99">
      <w:pPr>
        <w:pStyle w:val="BodyText"/>
        <w:spacing w:after="0"/>
        <w:rPr>
          <w:rFonts w:cs="Times New Roman"/>
          <w:sz w:val="20"/>
        </w:rPr>
      </w:pPr>
    </w:p>
    <w:p w14:paraId="331AE01A" w14:textId="2914219C" w:rsidR="00701711" w:rsidRDefault="00701711" w:rsidP="002F7C99">
      <w:pPr>
        <w:pStyle w:val="BodyText"/>
        <w:spacing w:after="0"/>
        <w:rPr>
          <w:rFonts w:cs="Times New Roman"/>
          <w:sz w:val="20"/>
        </w:rPr>
      </w:pPr>
    </w:p>
    <w:p w14:paraId="045A2130" w14:textId="10B7D4CE" w:rsidR="00701711" w:rsidRDefault="00701711" w:rsidP="002F7C99">
      <w:pPr>
        <w:pStyle w:val="BodyText"/>
        <w:spacing w:after="0"/>
        <w:rPr>
          <w:rFonts w:cs="Times New Roman"/>
          <w:sz w:val="20"/>
        </w:rPr>
      </w:pPr>
    </w:p>
    <w:p w14:paraId="776B964F" w14:textId="75724CBB" w:rsidR="00701711" w:rsidRDefault="00701711" w:rsidP="002F7C99">
      <w:pPr>
        <w:pStyle w:val="BodyText"/>
        <w:spacing w:after="0"/>
        <w:rPr>
          <w:rFonts w:cs="Times New Roman"/>
          <w:sz w:val="20"/>
        </w:rPr>
      </w:pPr>
    </w:p>
    <w:p w14:paraId="3CF6A1D6" w14:textId="5CAB6AFA" w:rsidR="00701711" w:rsidRDefault="00701711" w:rsidP="002F7C99">
      <w:pPr>
        <w:pStyle w:val="BodyText"/>
        <w:spacing w:after="0"/>
        <w:rPr>
          <w:rFonts w:cs="Times New Roman"/>
          <w:sz w:val="20"/>
        </w:rPr>
      </w:pPr>
    </w:p>
    <w:p w14:paraId="3733E9AA" w14:textId="5D97E75D" w:rsidR="00701711" w:rsidRDefault="00701711" w:rsidP="002F7C99">
      <w:pPr>
        <w:pStyle w:val="BodyText"/>
        <w:spacing w:after="0"/>
        <w:rPr>
          <w:rFonts w:cs="Times New Roman"/>
          <w:sz w:val="20"/>
        </w:rPr>
      </w:pPr>
    </w:p>
    <w:p w14:paraId="04C15AE2" w14:textId="0F4CD48F" w:rsidR="00582451" w:rsidRDefault="00582451" w:rsidP="00E02CCE">
      <w:pPr>
        <w:pStyle w:val="Heading1"/>
        <w:tabs>
          <w:tab w:val="clear" w:pos="1134"/>
          <w:tab w:val="num" w:pos="540"/>
        </w:tabs>
        <w:spacing w:before="0" w:after="0" w:line="240" w:lineRule="atLeast"/>
        <w:ind w:left="540" w:hanging="540"/>
        <w:rPr>
          <w:rFonts w:cs="Times New Roman"/>
        </w:rPr>
      </w:pPr>
      <w:r>
        <w:rPr>
          <w:rFonts w:cs="Times New Roman"/>
        </w:rPr>
        <w:lastRenderedPageBreak/>
        <w:t>Capital management</w:t>
      </w:r>
    </w:p>
    <w:p w14:paraId="4500B010" w14:textId="77777777" w:rsidR="00582451" w:rsidRDefault="00582451" w:rsidP="00582451">
      <w:pPr>
        <w:pStyle w:val="BodyText"/>
        <w:tabs>
          <w:tab w:val="left" w:pos="630"/>
        </w:tabs>
        <w:spacing w:after="0"/>
        <w:ind w:left="540"/>
        <w:rPr>
          <w:rFonts w:cs="Times New Roman"/>
          <w:szCs w:val="22"/>
        </w:rPr>
      </w:pPr>
    </w:p>
    <w:p w14:paraId="6E2BA4AF" w14:textId="632825BB" w:rsidR="00582451" w:rsidRPr="00582451" w:rsidRDefault="00582451" w:rsidP="00582451">
      <w:pPr>
        <w:pStyle w:val="BodyText"/>
        <w:tabs>
          <w:tab w:val="left" w:pos="630"/>
        </w:tabs>
        <w:spacing w:after="0"/>
        <w:ind w:left="540"/>
        <w:jc w:val="thaiDistribute"/>
        <w:rPr>
          <w:rFonts w:cs="Times New Roman"/>
          <w:szCs w:val="22"/>
        </w:rPr>
      </w:pPr>
      <w:r w:rsidRPr="00582451">
        <w:rPr>
          <w:rFonts w:cs="Times New Roman"/>
          <w:szCs w:val="22"/>
        </w:rPr>
        <w:t xml:space="preserve">The Board of Directors’ policy is to maintain a strong capital base </w:t>
      </w:r>
      <w:proofErr w:type="gramStart"/>
      <w:r w:rsidRPr="00582451">
        <w:rPr>
          <w:rFonts w:cs="Times New Roman"/>
          <w:szCs w:val="22"/>
        </w:rPr>
        <w:t>so as to</w:t>
      </w:r>
      <w:proofErr w:type="gramEnd"/>
      <w:r w:rsidRPr="00582451">
        <w:rPr>
          <w:rFonts w:cs="Times New Roman"/>
          <w:szCs w:val="22"/>
        </w:rPr>
        <w:t xml:space="preserve"> maintain investor, creditor and market confidence and to sustain future development of the business.  The Board monitors the return on capital, which the Group defines as result from operating activities divided by total shareholders’ equity </w:t>
      </w:r>
      <w:proofErr w:type="gramStart"/>
      <w:r w:rsidRPr="00582451">
        <w:rPr>
          <w:rFonts w:cs="Times New Roman"/>
          <w:szCs w:val="22"/>
        </w:rPr>
        <w:t>and also</w:t>
      </w:r>
      <w:proofErr w:type="gramEnd"/>
      <w:r w:rsidRPr="00582451">
        <w:rPr>
          <w:rFonts w:cs="Times New Roman"/>
          <w:szCs w:val="22"/>
        </w:rPr>
        <w:t xml:space="preserve"> monitors the level of dividends to ordinary shareholders.</w:t>
      </w:r>
    </w:p>
    <w:p w14:paraId="163C5F89" w14:textId="77777777" w:rsidR="00582451" w:rsidRPr="00582451" w:rsidRDefault="00582451" w:rsidP="00582451">
      <w:pPr>
        <w:pStyle w:val="BodyText"/>
        <w:tabs>
          <w:tab w:val="left" w:pos="630"/>
        </w:tabs>
        <w:spacing w:after="0"/>
        <w:ind w:left="540"/>
        <w:rPr>
          <w:rFonts w:cs="Times New Roman"/>
          <w:szCs w:val="22"/>
        </w:rPr>
      </w:pPr>
    </w:p>
    <w:p w14:paraId="464CB9BF" w14:textId="2B4EAFF7" w:rsidR="00046D7F" w:rsidRPr="003E3E1F" w:rsidRDefault="001830E6" w:rsidP="00E02CCE">
      <w:pPr>
        <w:pStyle w:val="Heading1"/>
        <w:tabs>
          <w:tab w:val="clear" w:pos="1134"/>
          <w:tab w:val="num" w:pos="540"/>
        </w:tabs>
        <w:spacing w:before="0" w:after="0" w:line="240" w:lineRule="atLeast"/>
        <w:ind w:left="540" w:hanging="540"/>
        <w:rPr>
          <w:rFonts w:cs="Times New Roman"/>
        </w:rPr>
      </w:pPr>
      <w:r w:rsidRPr="003E3E1F">
        <w:rPr>
          <w:rFonts w:cs="Times New Roman"/>
        </w:rPr>
        <w:t>Commitments</w:t>
      </w:r>
    </w:p>
    <w:p w14:paraId="087EA550" w14:textId="77777777" w:rsidR="00046D7F" w:rsidRPr="00701711" w:rsidRDefault="00046D7F" w:rsidP="00E02CCE">
      <w:pPr>
        <w:pStyle w:val="block"/>
        <w:spacing w:after="0" w:line="240" w:lineRule="atLeast"/>
        <w:jc w:val="both"/>
        <w:rPr>
          <w:rFonts w:cs="Times New Roman"/>
          <w:sz w:val="20"/>
        </w:rPr>
      </w:pPr>
    </w:p>
    <w:tbl>
      <w:tblPr>
        <w:tblW w:w="9416" w:type="dxa"/>
        <w:tblInd w:w="450" w:type="dxa"/>
        <w:tblLayout w:type="fixed"/>
        <w:tblLook w:val="0000" w:firstRow="0" w:lastRow="0" w:firstColumn="0" w:lastColumn="0" w:noHBand="0" w:noVBand="0"/>
      </w:tblPr>
      <w:tblGrid>
        <w:gridCol w:w="3618"/>
        <w:gridCol w:w="1233"/>
        <w:gridCol w:w="249"/>
        <w:gridCol w:w="17"/>
        <w:gridCol w:w="1273"/>
        <w:gridCol w:w="267"/>
        <w:gridCol w:w="1228"/>
        <w:gridCol w:w="267"/>
        <w:gridCol w:w="1264"/>
      </w:tblGrid>
      <w:tr w:rsidR="00046D7F" w:rsidRPr="003E3E1F" w14:paraId="1D05929E" w14:textId="77777777" w:rsidTr="001E5309">
        <w:trPr>
          <w:tblHeader/>
        </w:trPr>
        <w:tc>
          <w:tcPr>
            <w:tcW w:w="1921" w:type="pct"/>
          </w:tcPr>
          <w:p w14:paraId="7D98A821" w14:textId="77777777" w:rsidR="00046D7F" w:rsidRPr="003E3E1F" w:rsidRDefault="00046D7F" w:rsidP="00E02CCE">
            <w:pPr>
              <w:pStyle w:val="acctfourfigures"/>
              <w:tabs>
                <w:tab w:val="clear" w:pos="765"/>
                <w:tab w:val="decimal" w:pos="1032"/>
              </w:tabs>
              <w:spacing w:line="240" w:lineRule="atLeast"/>
              <w:ind w:right="101"/>
              <w:jc w:val="right"/>
              <w:rPr>
                <w:rFonts w:cs="Times New Roman"/>
                <w:szCs w:val="22"/>
                <w:lang w:val="en-US"/>
              </w:rPr>
            </w:pPr>
          </w:p>
        </w:tc>
        <w:tc>
          <w:tcPr>
            <w:tcW w:w="1472" w:type="pct"/>
            <w:gridSpan w:val="4"/>
          </w:tcPr>
          <w:p w14:paraId="6476F16C"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Consolidated</w:t>
            </w:r>
          </w:p>
        </w:tc>
        <w:tc>
          <w:tcPr>
            <w:tcW w:w="142" w:type="pct"/>
          </w:tcPr>
          <w:p w14:paraId="4218AAC1" w14:textId="77777777" w:rsidR="00046D7F" w:rsidRPr="003E3E1F" w:rsidRDefault="00046D7F" w:rsidP="00E02CCE">
            <w:pPr>
              <w:pStyle w:val="acctmergecolhdg"/>
              <w:spacing w:line="240" w:lineRule="atLeast"/>
              <w:rPr>
                <w:rFonts w:cs="Times New Roman"/>
                <w:szCs w:val="22"/>
              </w:rPr>
            </w:pPr>
          </w:p>
        </w:tc>
        <w:tc>
          <w:tcPr>
            <w:tcW w:w="1465" w:type="pct"/>
            <w:gridSpan w:val="3"/>
          </w:tcPr>
          <w:p w14:paraId="475B84E1"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Separate</w:t>
            </w:r>
          </w:p>
        </w:tc>
      </w:tr>
      <w:tr w:rsidR="00046D7F" w:rsidRPr="003E3E1F" w14:paraId="4BF132C8" w14:textId="77777777" w:rsidTr="001E5309">
        <w:trPr>
          <w:tblHeader/>
        </w:trPr>
        <w:tc>
          <w:tcPr>
            <w:tcW w:w="1921" w:type="pct"/>
          </w:tcPr>
          <w:p w14:paraId="79D679EE" w14:textId="77777777" w:rsidR="00046D7F" w:rsidRPr="003E3E1F" w:rsidRDefault="00046D7F" w:rsidP="00E02CCE">
            <w:pPr>
              <w:pStyle w:val="acctfourfigures"/>
              <w:tabs>
                <w:tab w:val="clear" w:pos="765"/>
                <w:tab w:val="decimal" w:pos="1032"/>
              </w:tabs>
              <w:spacing w:line="240" w:lineRule="atLeast"/>
              <w:ind w:right="-108"/>
              <w:rPr>
                <w:rFonts w:cs="Times New Roman"/>
                <w:szCs w:val="22"/>
                <w:lang w:val="en-US"/>
              </w:rPr>
            </w:pPr>
          </w:p>
        </w:tc>
        <w:tc>
          <w:tcPr>
            <w:tcW w:w="1472" w:type="pct"/>
            <w:gridSpan w:val="4"/>
          </w:tcPr>
          <w:p w14:paraId="3410AB0E"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c>
          <w:tcPr>
            <w:tcW w:w="142" w:type="pct"/>
          </w:tcPr>
          <w:p w14:paraId="7E7EFAD8" w14:textId="77777777" w:rsidR="00046D7F" w:rsidRPr="003E3E1F" w:rsidRDefault="00046D7F" w:rsidP="00E02CCE">
            <w:pPr>
              <w:pStyle w:val="acctmergecolhdg"/>
              <w:spacing w:line="240" w:lineRule="atLeast"/>
              <w:rPr>
                <w:rFonts w:cs="Times New Roman"/>
                <w:szCs w:val="22"/>
              </w:rPr>
            </w:pPr>
          </w:p>
        </w:tc>
        <w:tc>
          <w:tcPr>
            <w:tcW w:w="1465" w:type="pct"/>
            <w:gridSpan w:val="3"/>
          </w:tcPr>
          <w:p w14:paraId="686A2A9A" w14:textId="77777777" w:rsidR="00046D7F" w:rsidRPr="003E3E1F" w:rsidRDefault="00046D7F" w:rsidP="00E02CCE">
            <w:pPr>
              <w:pStyle w:val="acctmergecolhdg"/>
              <w:spacing w:line="240" w:lineRule="atLeast"/>
              <w:rPr>
                <w:rFonts w:cs="Times New Roman"/>
                <w:szCs w:val="22"/>
              </w:rPr>
            </w:pPr>
            <w:r w:rsidRPr="003E3E1F">
              <w:rPr>
                <w:rFonts w:cs="Times New Roman"/>
                <w:szCs w:val="22"/>
              </w:rPr>
              <w:t>financial statements</w:t>
            </w:r>
          </w:p>
        </w:tc>
      </w:tr>
      <w:tr w:rsidR="00911DEB" w:rsidRPr="003E3E1F" w14:paraId="3211B4FE" w14:textId="77777777" w:rsidTr="001E5309">
        <w:trPr>
          <w:tblHeader/>
        </w:trPr>
        <w:tc>
          <w:tcPr>
            <w:tcW w:w="1921" w:type="pct"/>
          </w:tcPr>
          <w:p w14:paraId="7F35FE84" w14:textId="77777777" w:rsidR="00911DEB" w:rsidRPr="003E3E1F" w:rsidRDefault="00911DEB" w:rsidP="00E02CCE">
            <w:pPr>
              <w:pStyle w:val="BodyText"/>
              <w:spacing w:after="0" w:line="240" w:lineRule="atLeast"/>
              <w:ind w:left="-108" w:right="-110"/>
              <w:jc w:val="center"/>
              <w:rPr>
                <w:rFonts w:cs="Times New Roman"/>
                <w:szCs w:val="22"/>
              </w:rPr>
            </w:pPr>
          </w:p>
        </w:tc>
        <w:tc>
          <w:tcPr>
            <w:tcW w:w="655" w:type="pct"/>
          </w:tcPr>
          <w:p w14:paraId="55720251" w14:textId="77777777" w:rsidR="00911DEB" w:rsidRPr="003E3E1F" w:rsidRDefault="003463A2" w:rsidP="00E02CCE">
            <w:pPr>
              <w:pStyle w:val="acctmergecolhdg"/>
              <w:spacing w:line="240" w:lineRule="atLeast"/>
              <w:rPr>
                <w:rFonts w:cs="Times New Roman"/>
                <w:b w:val="0"/>
                <w:bCs/>
              </w:rPr>
            </w:pPr>
            <w:r w:rsidRPr="003E3E1F">
              <w:rPr>
                <w:rFonts w:cs="Times New Roman"/>
                <w:b w:val="0"/>
                <w:bCs/>
              </w:rPr>
              <w:t>20</w:t>
            </w:r>
            <w:r w:rsidR="001E5309">
              <w:rPr>
                <w:rFonts w:cs="Times New Roman"/>
                <w:b w:val="0"/>
                <w:bCs/>
              </w:rPr>
              <w:t>20</w:t>
            </w:r>
          </w:p>
        </w:tc>
        <w:tc>
          <w:tcPr>
            <w:tcW w:w="132" w:type="pct"/>
          </w:tcPr>
          <w:p w14:paraId="11CFBAB7" w14:textId="77777777" w:rsidR="00911DEB" w:rsidRPr="003E3E1F" w:rsidRDefault="00911DEB" w:rsidP="00E02CCE">
            <w:pPr>
              <w:pStyle w:val="acctmergecolhdg"/>
              <w:spacing w:line="240" w:lineRule="atLeast"/>
              <w:rPr>
                <w:rFonts w:cs="Times New Roman"/>
                <w:b w:val="0"/>
                <w:bCs/>
              </w:rPr>
            </w:pPr>
          </w:p>
        </w:tc>
        <w:tc>
          <w:tcPr>
            <w:tcW w:w="685" w:type="pct"/>
            <w:gridSpan w:val="2"/>
          </w:tcPr>
          <w:p w14:paraId="693AB76C" w14:textId="77777777" w:rsidR="00911DEB" w:rsidRPr="003E3E1F" w:rsidRDefault="003463A2" w:rsidP="00E02CCE">
            <w:pPr>
              <w:pStyle w:val="acctmergecolhdg"/>
              <w:spacing w:line="240" w:lineRule="atLeast"/>
              <w:rPr>
                <w:rFonts w:cs="Times New Roman"/>
                <w:b w:val="0"/>
                <w:bCs/>
              </w:rPr>
            </w:pPr>
            <w:r w:rsidRPr="003E3E1F">
              <w:rPr>
                <w:rFonts w:cs="Times New Roman"/>
                <w:b w:val="0"/>
                <w:bCs/>
              </w:rPr>
              <w:t>201</w:t>
            </w:r>
            <w:r w:rsidR="001E5309">
              <w:rPr>
                <w:rFonts w:cs="Times New Roman"/>
                <w:b w:val="0"/>
                <w:bCs/>
              </w:rPr>
              <w:t>9</w:t>
            </w:r>
          </w:p>
        </w:tc>
        <w:tc>
          <w:tcPr>
            <w:tcW w:w="142" w:type="pct"/>
          </w:tcPr>
          <w:p w14:paraId="0C9BAC3D" w14:textId="77777777" w:rsidR="00911DEB" w:rsidRPr="003E3E1F" w:rsidRDefault="00911DEB" w:rsidP="00E02CCE">
            <w:pPr>
              <w:pStyle w:val="acctmergecolhdg"/>
              <w:spacing w:line="240" w:lineRule="atLeast"/>
              <w:rPr>
                <w:rFonts w:cs="Times New Roman"/>
                <w:b w:val="0"/>
                <w:bCs/>
              </w:rPr>
            </w:pPr>
          </w:p>
        </w:tc>
        <w:tc>
          <w:tcPr>
            <w:tcW w:w="652" w:type="pct"/>
          </w:tcPr>
          <w:p w14:paraId="4B2B5941" w14:textId="77777777" w:rsidR="00911DEB" w:rsidRPr="003E3E1F" w:rsidRDefault="003463A2" w:rsidP="00E02CCE">
            <w:pPr>
              <w:pStyle w:val="acctmergecolhdg"/>
              <w:spacing w:line="240" w:lineRule="atLeast"/>
              <w:rPr>
                <w:rFonts w:cs="Times New Roman"/>
                <w:b w:val="0"/>
                <w:bCs/>
              </w:rPr>
            </w:pPr>
            <w:r w:rsidRPr="003E3E1F">
              <w:rPr>
                <w:rFonts w:cs="Times New Roman"/>
                <w:b w:val="0"/>
                <w:bCs/>
              </w:rPr>
              <w:t>20</w:t>
            </w:r>
            <w:r w:rsidR="001E5309">
              <w:rPr>
                <w:rFonts w:cs="Times New Roman"/>
                <w:b w:val="0"/>
                <w:bCs/>
              </w:rPr>
              <w:t>20</w:t>
            </w:r>
          </w:p>
        </w:tc>
        <w:tc>
          <w:tcPr>
            <w:tcW w:w="142" w:type="pct"/>
          </w:tcPr>
          <w:p w14:paraId="590BFC30" w14:textId="77777777" w:rsidR="00911DEB" w:rsidRPr="003E3E1F" w:rsidRDefault="00911DEB" w:rsidP="00E02CCE">
            <w:pPr>
              <w:pStyle w:val="acctmergecolhdg"/>
              <w:spacing w:line="240" w:lineRule="atLeast"/>
              <w:rPr>
                <w:rFonts w:cs="Times New Roman"/>
                <w:b w:val="0"/>
                <w:bCs/>
              </w:rPr>
            </w:pPr>
          </w:p>
        </w:tc>
        <w:tc>
          <w:tcPr>
            <w:tcW w:w="671" w:type="pct"/>
          </w:tcPr>
          <w:p w14:paraId="3BD694A8" w14:textId="77777777" w:rsidR="001E5309" w:rsidRPr="003E3E1F" w:rsidRDefault="003463A2" w:rsidP="001E5309">
            <w:pPr>
              <w:pStyle w:val="acctmergecolhdg"/>
              <w:spacing w:line="240" w:lineRule="atLeast"/>
              <w:rPr>
                <w:rFonts w:cs="Times New Roman"/>
                <w:b w:val="0"/>
                <w:bCs/>
              </w:rPr>
            </w:pPr>
            <w:r w:rsidRPr="003E3E1F">
              <w:rPr>
                <w:rFonts w:cs="Times New Roman"/>
                <w:b w:val="0"/>
                <w:bCs/>
              </w:rPr>
              <w:t>201</w:t>
            </w:r>
            <w:r w:rsidR="001E5309">
              <w:rPr>
                <w:rFonts w:cs="Times New Roman"/>
                <w:b w:val="0"/>
                <w:bCs/>
              </w:rPr>
              <w:t>9</w:t>
            </w:r>
          </w:p>
        </w:tc>
      </w:tr>
      <w:tr w:rsidR="00911DEB" w:rsidRPr="003E3E1F" w14:paraId="1DC5EED3" w14:textId="77777777" w:rsidTr="001E5309">
        <w:trPr>
          <w:tblHeader/>
        </w:trPr>
        <w:tc>
          <w:tcPr>
            <w:tcW w:w="1921" w:type="pct"/>
          </w:tcPr>
          <w:p w14:paraId="6C594472" w14:textId="77777777" w:rsidR="00911DEB" w:rsidRPr="003E3E1F" w:rsidRDefault="00911DEB" w:rsidP="00E02CCE">
            <w:pPr>
              <w:pStyle w:val="BodyText"/>
              <w:spacing w:after="0" w:line="240" w:lineRule="atLeast"/>
              <w:ind w:left="-108" w:right="-110"/>
              <w:jc w:val="center"/>
              <w:rPr>
                <w:rFonts w:cs="Times New Roman"/>
                <w:szCs w:val="22"/>
              </w:rPr>
            </w:pPr>
          </w:p>
        </w:tc>
        <w:tc>
          <w:tcPr>
            <w:tcW w:w="3079" w:type="pct"/>
            <w:gridSpan w:val="8"/>
          </w:tcPr>
          <w:p w14:paraId="37A3B0E4" w14:textId="77777777" w:rsidR="00911DEB" w:rsidRPr="003E3E1F" w:rsidRDefault="00911DEB" w:rsidP="00E02CCE">
            <w:pPr>
              <w:pStyle w:val="acctfourfigures"/>
              <w:spacing w:line="240" w:lineRule="atLeast"/>
              <w:jc w:val="center"/>
              <w:rPr>
                <w:rFonts w:cs="Times New Roman"/>
                <w:i/>
                <w:iCs/>
                <w:sz w:val="20"/>
              </w:rPr>
            </w:pPr>
            <w:r w:rsidRPr="003E3E1F">
              <w:rPr>
                <w:rFonts w:cs="Times New Roman"/>
                <w:i/>
                <w:iCs/>
                <w:szCs w:val="22"/>
              </w:rPr>
              <w:t>(in thousand Baht)</w:t>
            </w:r>
          </w:p>
        </w:tc>
      </w:tr>
      <w:tr w:rsidR="00911DEB" w:rsidRPr="003E3E1F" w14:paraId="291E0386" w14:textId="77777777" w:rsidTr="001E5309">
        <w:tc>
          <w:tcPr>
            <w:tcW w:w="1921" w:type="pct"/>
          </w:tcPr>
          <w:p w14:paraId="4D67DFE1" w14:textId="77777777" w:rsidR="00911DEB" w:rsidRPr="003E3E1F" w:rsidRDefault="00911DEB" w:rsidP="00E02CCE">
            <w:pPr>
              <w:spacing w:line="240" w:lineRule="atLeast"/>
              <w:rPr>
                <w:rFonts w:cs="Times New Roman"/>
                <w:b/>
                <w:bCs/>
                <w:i/>
                <w:iCs/>
                <w:szCs w:val="22"/>
              </w:rPr>
            </w:pPr>
            <w:r w:rsidRPr="003E3E1F">
              <w:rPr>
                <w:rFonts w:cs="Times New Roman"/>
                <w:b/>
                <w:bCs/>
                <w:i/>
                <w:iCs/>
                <w:szCs w:val="22"/>
              </w:rPr>
              <w:t>Capital commitments</w:t>
            </w:r>
          </w:p>
        </w:tc>
        <w:tc>
          <w:tcPr>
            <w:tcW w:w="655" w:type="pct"/>
          </w:tcPr>
          <w:p w14:paraId="2504A2AA"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1" w:type="pct"/>
            <w:gridSpan w:val="2"/>
          </w:tcPr>
          <w:p w14:paraId="3DE12B20"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6" w:type="pct"/>
          </w:tcPr>
          <w:p w14:paraId="02403C87"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2" w:type="pct"/>
          </w:tcPr>
          <w:p w14:paraId="755EA89C"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52" w:type="pct"/>
          </w:tcPr>
          <w:p w14:paraId="4B7750E6" w14:textId="77777777" w:rsidR="00911DEB" w:rsidRPr="003E3E1F" w:rsidRDefault="00911DEB" w:rsidP="00E02CCE">
            <w:pPr>
              <w:pStyle w:val="acctfourfigures"/>
              <w:tabs>
                <w:tab w:val="clear" w:pos="765"/>
                <w:tab w:val="decimal" w:pos="1032"/>
              </w:tabs>
              <w:spacing w:line="240" w:lineRule="atLeast"/>
              <w:ind w:right="-108"/>
              <w:rPr>
                <w:rFonts w:cs="Times New Roman"/>
                <w:szCs w:val="22"/>
                <w:lang w:val="en-US"/>
              </w:rPr>
            </w:pPr>
          </w:p>
        </w:tc>
        <w:tc>
          <w:tcPr>
            <w:tcW w:w="142" w:type="pct"/>
          </w:tcPr>
          <w:p w14:paraId="3B676B6F"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1" w:type="pct"/>
          </w:tcPr>
          <w:p w14:paraId="0991600A" w14:textId="77777777" w:rsidR="00911DEB" w:rsidRPr="003E3E1F" w:rsidRDefault="00911DEB" w:rsidP="00E02CC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firstLine="0"/>
              <w:jc w:val="center"/>
              <w:rPr>
                <w:rFonts w:ascii="Times New Roman" w:hAnsi="Times New Roman" w:cs="Times New Roman"/>
                <w:sz w:val="22"/>
                <w:szCs w:val="22"/>
              </w:rPr>
            </w:pPr>
          </w:p>
        </w:tc>
      </w:tr>
      <w:tr w:rsidR="00595C1E" w:rsidRPr="003E3E1F" w14:paraId="767E06BA" w14:textId="77777777" w:rsidTr="001E5309">
        <w:tc>
          <w:tcPr>
            <w:tcW w:w="1921" w:type="pct"/>
          </w:tcPr>
          <w:p w14:paraId="1A12A3DE" w14:textId="76E91179" w:rsidR="00595C1E" w:rsidRPr="003E3E1F" w:rsidRDefault="00595C1E" w:rsidP="00595C1E">
            <w:pPr>
              <w:spacing w:line="240" w:lineRule="atLeast"/>
              <w:ind w:left="-18" w:right="-110"/>
              <w:rPr>
                <w:rFonts w:cs="Times New Roman"/>
                <w:szCs w:val="22"/>
              </w:rPr>
            </w:pPr>
            <w:r w:rsidRPr="003E3E1F">
              <w:rPr>
                <w:rFonts w:cs="Times New Roman"/>
                <w:szCs w:val="22"/>
              </w:rPr>
              <w:t>Machinery and equipment</w:t>
            </w:r>
          </w:p>
        </w:tc>
        <w:tc>
          <w:tcPr>
            <w:tcW w:w="655" w:type="pct"/>
          </w:tcPr>
          <w:p w14:paraId="582543E1" w14:textId="07A32307" w:rsidR="00595C1E" w:rsidRPr="003E3E1F" w:rsidRDefault="00CD4F45" w:rsidP="00595C1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93,005</w:t>
            </w:r>
          </w:p>
        </w:tc>
        <w:tc>
          <w:tcPr>
            <w:tcW w:w="141" w:type="pct"/>
            <w:gridSpan w:val="2"/>
          </w:tcPr>
          <w:p w14:paraId="28A9EC7A"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676" w:type="pct"/>
          </w:tcPr>
          <w:p w14:paraId="19E1C0B7" w14:textId="031178CC"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70,407</w:t>
            </w:r>
          </w:p>
        </w:tc>
        <w:tc>
          <w:tcPr>
            <w:tcW w:w="142" w:type="pct"/>
          </w:tcPr>
          <w:p w14:paraId="04AAEF65" w14:textId="77777777" w:rsidR="00595C1E" w:rsidRPr="003E3E1F" w:rsidRDefault="00595C1E" w:rsidP="00595C1E">
            <w:pPr>
              <w:pStyle w:val="acctfourfigures"/>
              <w:tabs>
                <w:tab w:val="clear" w:pos="765"/>
              </w:tabs>
              <w:spacing w:line="240" w:lineRule="atLeast"/>
              <w:ind w:right="191"/>
              <w:jc w:val="right"/>
              <w:rPr>
                <w:rFonts w:cs="Times New Roman"/>
                <w:szCs w:val="22"/>
              </w:rPr>
            </w:pPr>
          </w:p>
        </w:tc>
        <w:tc>
          <w:tcPr>
            <w:tcW w:w="652" w:type="pct"/>
          </w:tcPr>
          <w:p w14:paraId="2CAEB109" w14:textId="1B2185DB" w:rsidR="00595C1E" w:rsidRPr="000D24D8" w:rsidRDefault="000D24D8" w:rsidP="00595C1E">
            <w:pPr>
              <w:pStyle w:val="acctfourfigures"/>
              <w:tabs>
                <w:tab w:val="clear" w:pos="765"/>
                <w:tab w:val="decimal" w:pos="1032"/>
              </w:tabs>
              <w:spacing w:line="240" w:lineRule="atLeast"/>
              <w:ind w:right="-108"/>
              <w:rPr>
                <w:szCs w:val="28"/>
                <w:lang w:val="en-US" w:bidi="th-TH"/>
              </w:rPr>
            </w:pPr>
            <w:r>
              <w:rPr>
                <w:szCs w:val="28"/>
                <w:lang w:val="en-US" w:bidi="th-TH"/>
              </w:rPr>
              <w:t>91,625</w:t>
            </w:r>
          </w:p>
        </w:tc>
        <w:tc>
          <w:tcPr>
            <w:tcW w:w="142" w:type="pct"/>
          </w:tcPr>
          <w:p w14:paraId="44CA7AB7" w14:textId="77777777" w:rsidR="00595C1E" w:rsidRPr="003E3E1F" w:rsidRDefault="00595C1E" w:rsidP="00595C1E">
            <w:pPr>
              <w:pStyle w:val="acctfourfigures"/>
              <w:tabs>
                <w:tab w:val="clear" w:pos="765"/>
              </w:tabs>
              <w:spacing w:line="240" w:lineRule="atLeast"/>
              <w:ind w:right="191"/>
              <w:jc w:val="right"/>
              <w:rPr>
                <w:rFonts w:cs="Times New Roman"/>
                <w:szCs w:val="22"/>
              </w:rPr>
            </w:pPr>
          </w:p>
        </w:tc>
        <w:tc>
          <w:tcPr>
            <w:tcW w:w="671" w:type="pct"/>
          </w:tcPr>
          <w:p w14:paraId="26D28D28" w14:textId="3BFD59DB"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62,513</w:t>
            </w:r>
          </w:p>
        </w:tc>
      </w:tr>
      <w:tr w:rsidR="00CD4F45" w:rsidRPr="003E3E1F" w14:paraId="5C9F3F24" w14:textId="77777777" w:rsidTr="001E5309">
        <w:tc>
          <w:tcPr>
            <w:tcW w:w="1921" w:type="pct"/>
          </w:tcPr>
          <w:p w14:paraId="17038E66" w14:textId="3BC0316C" w:rsidR="00CD4F45" w:rsidRPr="00595C1E" w:rsidRDefault="00CD4F45" w:rsidP="00595C1E">
            <w:pPr>
              <w:spacing w:line="240" w:lineRule="atLeast"/>
              <w:ind w:left="-18" w:right="-110"/>
              <w:rPr>
                <w:rFonts w:cs="Times New Roman"/>
                <w:szCs w:val="22"/>
              </w:rPr>
            </w:pPr>
            <w:r>
              <w:rPr>
                <w:rFonts w:cs="Times New Roman"/>
                <w:szCs w:val="22"/>
              </w:rPr>
              <w:t>Patents</w:t>
            </w:r>
          </w:p>
        </w:tc>
        <w:tc>
          <w:tcPr>
            <w:tcW w:w="655" w:type="pct"/>
          </w:tcPr>
          <w:p w14:paraId="7E7A8BEF" w14:textId="579EFE0A" w:rsidR="00CD4F45" w:rsidRDefault="000D24D8" w:rsidP="00595C1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102,964</w:t>
            </w:r>
          </w:p>
        </w:tc>
        <w:tc>
          <w:tcPr>
            <w:tcW w:w="141" w:type="pct"/>
            <w:gridSpan w:val="2"/>
          </w:tcPr>
          <w:p w14:paraId="3E574876" w14:textId="77777777" w:rsidR="00CD4F45" w:rsidRPr="003E3E1F" w:rsidRDefault="00CD4F45" w:rsidP="00595C1E">
            <w:pPr>
              <w:pStyle w:val="acctfourfigures"/>
              <w:tabs>
                <w:tab w:val="clear" w:pos="765"/>
                <w:tab w:val="decimal" w:pos="1032"/>
              </w:tabs>
              <w:spacing w:line="240" w:lineRule="atLeast"/>
              <w:ind w:right="-108"/>
              <w:rPr>
                <w:rFonts w:cs="Times New Roman"/>
                <w:szCs w:val="22"/>
                <w:lang w:val="en-US"/>
              </w:rPr>
            </w:pPr>
          </w:p>
        </w:tc>
        <w:tc>
          <w:tcPr>
            <w:tcW w:w="676" w:type="pct"/>
          </w:tcPr>
          <w:p w14:paraId="35839B6D" w14:textId="6795109F" w:rsidR="00CD4F45" w:rsidRDefault="000D24D8" w:rsidP="00595C1E">
            <w:pPr>
              <w:pStyle w:val="acctfourfigures"/>
              <w:tabs>
                <w:tab w:val="clear" w:pos="765"/>
                <w:tab w:val="decimal" w:pos="800"/>
              </w:tabs>
              <w:spacing w:line="240" w:lineRule="atLeast"/>
              <w:ind w:right="-108"/>
              <w:rPr>
                <w:rFonts w:cs="Times New Roman"/>
                <w:szCs w:val="22"/>
                <w:lang w:val="en-US"/>
              </w:rPr>
            </w:pPr>
            <w:r>
              <w:rPr>
                <w:rFonts w:cs="Times New Roman"/>
                <w:szCs w:val="22"/>
                <w:lang w:val="en-US"/>
              </w:rPr>
              <w:t>-</w:t>
            </w:r>
          </w:p>
        </w:tc>
        <w:tc>
          <w:tcPr>
            <w:tcW w:w="142" w:type="pct"/>
          </w:tcPr>
          <w:p w14:paraId="14EE8628" w14:textId="77777777" w:rsidR="00CD4F45" w:rsidRPr="003E3E1F" w:rsidRDefault="00CD4F45" w:rsidP="00595C1E">
            <w:pPr>
              <w:pStyle w:val="acctfourfigures"/>
              <w:tabs>
                <w:tab w:val="clear" w:pos="765"/>
              </w:tabs>
              <w:spacing w:line="240" w:lineRule="atLeast"/>
              <w:ind w:right="191"/>
              <w:jc w:val="right"/>
              <w:rPr>
                <w:rFonts w:cs="Times New Roman"/>
                <w:szCs w:val="22"/>
              </w:rPr>
            </w:pPr>
          </w:p>
        </w:tc>
        <w:tc>
          <w:tcPr>
            <w:tcW w:w="652" w:type="pct"/>
          </w:tcPr>
          <w:p w14:paraId="1D9D730B" w14:textId="103503C1" w:rsidR="00CD4F45" w:rsidRDefault="000D24D8" w:rsidP="00595C1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102,964</w:t>
            </w:r>
          </w:p>
        </w:tc>
        <w:tc>
          <w:tcPr>
            <w:tcW w:w="142" w:type="pct"/>
          </w:tcPr>
          <w:p w14:paraId="3C531D8D" w14:textId="77777777" w:rsidR="00CD4F45" w:rsidRPr="003E3E1F" w:rsidRDefault="00CD4F45" w:rsidP="00595C1E">
            <w:pPr>
              <w:pStyle w:val="acctfourfigures"/>
              <w:tabs>
                <w:tab w:val="clear" w:pos="765"/>
              </w:tabs>
              <w:spacing w:line="240" w:lineRule="atLeast"/>
              <w:ind w:right="191"/>
              <w:jc w:val="right"/>
              <w:rPr>
                <w:rFonts w:cs="Times New Roman"/>
                <w:szCs w:val="22"/>
              </w:rPr>
            </w:pPr>
          </w:p>
        </w:tc>
        <w:tc>
          <w:tcPr>
            <w:tcW w:w="671" w:type="pct"/>
          </w:tcPr>
          <w:p w14:paraId="5BA178AC" w14:textId="5CAB943A" w:rsidR="00CD4F45" w:rsidRDefault="000D24D8" w:rsidP="00595C1E">
            <w:pPr>
              <w:pStyle w:val="acctfourfigures"/>
              <w:tabs>
                <w:tab w:val="clear" w:pos="765"/>
                <w:tab w:val="decimal" w:pos="740"/>
              </w:tabs>
              <w:spacing w:line="240" w:lineRule="atLeast"/>
              <w:ind w:right="-108"/>
              <w:rPr>
                <w:rFonts w:cs="Times New Roman"/>
                <w:szCs w:val="22"/>
                <w:lang w:val="en-US"/>
              </w:rPr>
            </w:pPr>
            <w:r>
              <w:rPr>
                <w:rFonts w:cs="Times New Roman"/>
                <w:szCs w:val="22"/>
                <w:lang w:val="en-US"/>
              </w:rPr>
              <w:t>-</w:t>
            </w:r>
          </w:p>
        </w:tc>
      </w:tr>
      <w:tr w:rsidR="00595C1E" w:rsidRPr="003E3E1F" w14:paraId="5C2536D1" w14:textId="77777777" w:rsidTr="001E5309">
        <w:tc>
          <w:tcPr>
            <w:tcW w:w="1921" w:type="pct"/>
          </w:tcPr>
          <w:p w14:paraId="7F7A05BD" w14:textId="26379C86" w:rsidR="00595C1E" w:rsidRPr="003E3E1F" w:rsidRDefault="00595C1E" w:rsidP="00595C1E">
            <w:pPr>
              <w:spacing w:line="240" w:lineRule="atLeast"/>
              <w:ind w:left="-18" w:right="-110"/>
              <w:rPr>
                <w:rFonts w:cs="Times New Roman"/>
                <w:szCs w:val="22"/>
              </w:rPr>
            </w:pPr>
            <w:r w:rsidRPr="00595C1E">
              <w:rPr>
                <w:rFonts w:cs="Times New Roman"/>
                <w:szCs w:val="22"/>
              </w:rPr>
              <w:t>Buildings and other constructions</w:t>
            </w:r>
          </w:p>
        </w:tc>
        <w:tc>
          <w:tcPr>
            <w:tcW w:w="655" w:type="pct"/>
          </w:tcPr>
          <w:p w14:paraId="073B309B" w14:textId="01238C9E" w:rsidR="00595C1E" w:rsidRPr="003E3E1F" w:rsidRDefault="006C10FE" w:rsidP="00595C1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1,848</w:t>
            </w:r>
          </w:p>
        </w:tc>
        <w:tc>
          <w:tcPr>
            <w:tcW w:w="141" w:type="pct"/>
            <w:gridSpan w:val="2"/>
          </w:tcPr>
          <w:p w14:paraId="04C4510D"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676" w:type="pct"/>
          </w:tcPr>
          <w:p w14:paraId="7A660FAC" w14:textId="5A9F238F" w:rsidR="00595C1E" w:rsidRPr="003E3E1F" w:rsidRDefault="00595C1E" w:rsidP="00595C1E">
            <w:pPr>
              <w:pStyle w:val="acctfourfigures"/>
              <w:tabs>
                <w:tab w:val="clear" w:pos="765"/>
                <w:tab w:val="decimal" w:pos="800"/>
              </w:tabs>
              <w:spacing w:line="240" w:lineRule="atLeast"/>
              <w:ind w:right="-108"/>
              <w:rPr>
                <w:rFonts w:cs="Times New Roman"/>
                <w:szCs w:val="22"/>
                <w:lang w:val="en-US"/>
              </w:rPr>
            </w:pPr>
            <w:r>
              <w:rPr>
                <w:rFonts w:cs="Times New Roman"/>
                <w:szCs w:val="22"/>
                <w:lang w:val="en-US"/>
              </w:rPr>
              <w:t>-</w:t>
            </w:r>
          </w:p>
        </w:tc>
        <w:tc>
          <w:tcPr>
            <w:tcW w:w="142" w:type="pct"/>
          </w:tcPr>
          <w:p w14:paraId="38744347" w14:textId="77777777" w:rsidR="00595C1E" w:rsidRPr="003E3E1F" w:rsidRDefault="00595C1E" w:rsidP="00595C1E">
            <w:pPr>
              <w:pStyle w:val="acctfourfigures"/>
              <w:tabs>
                <w:tab w:val="clear" w:pos="765"/>
              </w:tabs>
              <w:spacing w:line="240" w:lineRule="atLeast"/>
              <w:ind w:right="191"/>
              <w:jc w:val="right"/>
              <w:rPr>
                <w:rFonts w:cs="Times New Roman"/>
                <w:szCs w:val="22"/>
              </w:rPr>
            </w:pPr>
          </w:p>
        </w:tc>
        <w:tc>
          <w:tcPr>
            <w:tcW w:w="652" w:type="pct"/>
          </w:tcPr>
          <w:p w14:paraId="5F45D621" w14:textId="467E9FB9"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1,848</w:t>
            </w:r>
          </w:p>
        </w:tc>
        <w:tc>
          <w:tcPr>
            <w:tcW w:w="142" w:type="pct"/>
          </w:tcPr>
          <w:p w14:paraId="153499F1" w14:textId="77777777" w:rsidR="00595C1E" w:rsidRPr="003E3E1F" w:rsidRDefault="00595C1E" w:rsidP="00595C1E">
            <w:pPr>
              <w:pStyle w:val="acctfourfigures"/>
              <w:tabs>
                <w:tab w:val="clear" w:pos="765"/>
              </w:tabs>
              <w:spacing w:line="240" w:lineRule="atLeast"/>
              <w:ind w:right="191"/>
              <w:jc w:val="right"/>
              <w:rPr>
                <w:rFonts w:cs="Times New Roman"/>
                <w:szCs w:val="22"/>
              </w:rPr>
            </w:pPr>
          </w:p>
        </w:tc>
        <w:tc>
          <w:tcPr>
            <w:tcW w:w="671" w:type="pct"/>
          </w:tcPr>
          <w:p w14:paraId="1E025FE3" w14:textId="562919AA" w:rsidR="00595C1E" w:rsidRPr="003E3E1F" w:rsidRDefault="00595C1E" w:rsidP="00595C1E">
            <w:pPr>
              <w:pStyle w:val="acctfourfigures"/>
              <w:tabs>
                <w:tab w:val="clear" w:pos="765"/>
                <w:tab w:val="decimal" w:pos="740"/>
              </w:tabs>
              <w:spacing w:line="240" w:lineRule="atLeast"/>
              <w:ind w:right="-108"/>
              <w:rPr>
                <w:rFonts w:cs="Times New Roman"/>
                <w:szCs w:val="22"/>
                <w:lang w:val="en-US"/>
              </w:rPr>
            </w:pPr>
            <w:r>
              <w:rPr>
                <w:rFonts w:cs="Times New Roman"/>
                <w:szCs w:val="22"/>
                <w:lang w:val="en-US"/>
              </w:rPr>
              <w:t>-</w:t>
            </w:r>
          </w:p>
        </w:tc>
      </w:tr>
      <w:tr w:rsidR="00595C1E" w:rsidRPr="003E3E1F" w14:paraId="792D4633" w14:textId="77777777" w:rsidTr="001E5309">
        <w:tc>
          <w:tcPr>
            <w:tcW w:w="1921" w:type="pct"/>
          </w:tcPr>
          <w:p w14:paraId="1AB4E857" w14:textId="77777777" w:rsidR="00595C1E" w:rsidRPr="003E3E1F" w:rsidRDefault="00595C1E" w:rsidP="00595C1E">
            <w:pPr>
              <w:spacing w:line="240" w:lineRule="atLeast"/>
              <w:rPr>
                <w:rFonts w:cs="Times New Roman"/>
                <w:b/>
                <w:bCs/>
                <w:szCs w:val="22"/>
              </w:rPr>
            </w:pPr>
            <w:r w:rsidRPr="003E3E1F">
              <w:rPr>
                <w:rFonts w:cs="Times New Roman"/>
                <w:b/>
                <w:bCs/>
                <w:szCs w:val="22"/>
              </w:rPr>
              <w:t>Total</w:t>
            </w:r>
          </w:p>
        </w:tc>
        <w:tc>
          <w:tcPr>
            <w:tcW w:w="655" w:type="pct"/>
            <w:tcBorders>
              <w:top w:val="single" w:sz="4" w:space="0" w:color="auto"/>
              <w:bottom w:val="double" w:sz="4" w:space="0" w:color="auto"/>
            </w:tcBorders>
          </w:tcPr>
          <w:p w14:paraId="2942011D" w14:textId="15F5E40C" w:rsidR="00595C1E" w:rsidRPr="000D24D8" w:rsidRDefault="000D24D8" w:rsidP="00595C1E">
            <w:pPr>
              <w:pStyle w:val="acctfourfigures"/>
              <w:tabs>
                <w:tab w:val="clear" w:pos="765"/>
                <w:tab w:val="decimal" w:pos="1032"/>
              </w:tabs>
              <w:spacing w:line="240" w:lineRule="atLeast"/>
              <w:ind w:right="-108"/>
              <w:rPr>
                <w:rFonts w:cstheme="minorBidi"/>
                <w:b/>
                <w:bCs/>
                <w:szCs w:val="28"/>
                <w:cs/>
                <w:lang w:val="en-US" w:bidi="th-TH"/>
              </w:rPr>
            </w:pPr>
            <w:r>
              <w:rPr>
                <w:rFonts w:cs="Times New Roman"/>
                <w:b/>
                <w:bCs/>
                <w:szCs w:val="22"/>
                <w:lang w:val="en-US"/>
              </w:rPr>
              <w:t>197,817</w:t>
            </w:r>
          </w:p>
        </w:tc>
        <w:tc>
          <w:tcPr>
            <w:tcW w:w="141" w:type="pct"/>
            <w:gridSpan w:val="2"/>
          </w:tcPr>
          <w:p w14:paraId="64316F27" w14:textId="77777777" w:rsidR="00595C1E" w:rsidRPr="003E3E1F" w:rsidRDefault="00595C1E" w:rsidP="00595C1E">
            <w:pPr>
              <w:pStyle w:val="acctfourfigures"/>
              <w:tabs>
                <w:tab w:val="clear" w:pos="765"/>
                <w:tab w:val="decimal" w:pos="1032"/>
              </w:tabs>
              <w:spacing w:line="240" w:lineRule="atLeast"/>
              <w:ind w:right="-108"/>
              <w:rPr>
                <w:rFonts w:cs="Times New Roman"/>
                <w:b/>
                <w:bCs/>
                <w:szCs w:val="22"/>
                <w:lang w:val="en-US"/>
              </w:rPr>
            </w:pPr>
          </w:p>
        </w:tc>
        <w:tc>
          <w:tcPr>
            <w:tcW w:w="676" w:type="pct"/>
            <w:tcBorders>
              <w:top w:val="single" w:sz="4" w:space="0" w:color="auto"/>
              <w:bottom w:val="double" w:sz="4" w:space="0" w:color="auto"/>
            </w:tcBorders>
          </w:tcPr>
          <w:p w14:paraId="57821F28" w14:textId="77777777" w:rsidR="00595C1E" w:rsidRPr="003E3E1F" w:rsidRDefault="00595C1E" w:rsidP="00595C1E">
            <w:pPr>
              <w:pStyle w:val="acctfourfigures"/>
              <w:tabs>
                <w:tab w:val="clear" w:pos="765"/>
                <w:tab w:val="decimal" w:pos="1032"/>
              </w:tabs>
              <w:spacing w:line="240" w:lineRule="atLeast"/>
              <w:ind w:right="-108"/>
              <w:rPr>
                <w:rFonts w:cs="Times New Roman"/>
                <w:b/>
                <w:bCs/>
                <w:szCs w:val="22"/>
                <w:lang w:val="en-US"/>
              </w:rPr>
            </w:pPr>
            <w:r w:rsidRPr="003E3E1F">
              <w:rPr>
                <w:rFonts w:cs="Times New Roman"/>
                <w:b/>
                <w:bCs/>
                <w:szCs w:val="22"/>
                <w:lang w:val="en-US"/>
              </w:rPr>
              <w:t>70,407</w:t>
            </w:r>
          </w:p>
        </w:tc>
        <w:tc>
          <w:tcPr>
            <w:tcW w:w="142" w:type="pct"/>
          </w:tcPr>
          <w:p w14:paraId="35F22244" w14:textId="77777777" w:rsidR="00595C1E" w:rsidRPr="003E3E1F" w:rsidRDefault="00595C1E" w:rsidP="00595C1E">
            <w:pPr>
              <w:pStyle w:val="acctfourfigures"/>
              <w:tabs>
                <w:tab w:val="clear" w:pos="765"/>
                <w:tab w:val="decimal" w:pos="880"/>
              </w:tabs>
              <w:spacing w:line="240" w:lineRule="atLeast"/>
              <w:ind w:right="-108"/>
              <w:rPr>
                <w:rFonts w:cs="Times New Roman"/>
                <w:b/>
                <w:bCs/>
                <w:szCs w:val="22"/>
              </w:rPr>
            </w:pPr>
          </w:p>
        </w:tc>
        <w:tc>
          <w:tcPr>
            <w:tcW w:w="652" w:type="pct"/>
            <w:tcBorders>
              <w:top w:val="single" w:sz="4" w:space="0" w:color="auto"/>
              <w:bottom w:val="double" w:sz="4" w:space="0" w:color="auto"/>
            </w:tcBorders>
          </w:tcPr>
          <w:p w14:paraId="2519514A" w14:textId="47C4E514" w:rsidR="00595C1E" w:rsidRPr="003E3E1F" w:rsidRDefault="000D24D8" w:rsidP="00595C1E">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196,437</w:t>
            </w:r>
          </w:p>
        </w:tc>
        <w:tc>
          <w:tcPr>
            <w:tcW w:w="142" w:type="pct"/>
          </w:tcPr>
          <w:p w14:paraId="57503B67" w14:textId="77777777" w:rsidR="00595C1E" w:rsidRPr="003E3E1F" w:rsidRDefault="00595C1E" w:rsidP="00595C1E">
            <w:pPr>
              <w:pStyle w:val="acctfourfigures"/>
              <w:tabs>
                <w:tab w:val="clear" w:pos="765"/>
              </w:tabs>
              <w:spacing w:line="240" w:lineRule="atLeast"/>
              <w:ind w:right="191"/>
              <w:jc w:val="right"/>
              <w:rPr>
                <w:rFonts w:cs="Times New Roman"/>
                <w:b/>
                <w:bCs/>
                <w:szCs w:val="22"/>
              </w:rPr>
            </w:pPr>
          </w:p>
        </w:tc>
        <w:tc>
          <w:tcPr>
            <w:tcW w:w="671" w:type="pct"/>
            <w:tcBorders>
              <w:top w:val="single" w:sz="4" w:space="0" w:color="auto"/>
              <w:bottom w:val="double" w:sz="4" w:space="0" w:color="auto"/>
            </w:tcBorders>
          </w:tcPr>
          <w:p w14:paraId="3C03CF1C" w14:textId="77777777" w:rsidR="00595C1E" w:rsidRPr="003E3E1F" w:rsidRDefault="00595C1E" w:rsidP="00595C1E">
            <w:pPr>
              <w:pStyle w:val="acctfourfigures"/>
              <w:tabs>
                <w:tab w:val="clear" w:pos="765"/>
                <w:tab w:val="decimal" w:pos="1032"/>
              </w:tabs>
              <w:spacing w:line="240" w:lineRule="atLeast"/>
              <w:ind w:right="-108"/>
              <w:rPr>
                <w:rFonts w:cs="Times New Roman"/>
                <w:b/>
                <w:bCs/>
                <w:szCs w:val="22"/>
                <w:lang w:val="en-US"/>
              </w:rPr>
            </w:pPr>
            <w:r w:rsidRPr="003E3E1F">
              <w:rPr>
                <w:rFonts w:cs="Times New Roman"/>
                <w:b/>
                <w:bCs/>
                <w:szCs w:val="22"/>
                <w:lang w:val="en-US"/>
              </w:rPr>
              <w:t>62,513</w:t>
            </w:r>
          </w:p>
        </w:tc>
      </w:tr>
      <w:tr w:rsidR="00595C1E" w:rsidRPr="003E3E1F" w14:paraId="618CE8B3" w14:textId="77777777" w:rsidTr="001E5309">
        <w:tc>
          <w:tcPr>
            <w:tcW w:w="1921" w:type="pct"/>
          </w:tcPr>
          <w:p w14:paraId="58EB1B58" w14:textId="77777777" w:rsidR="00595C1E" w:rsidRPr="003E3E1F" w:rsidRDefault="00595C1E" w:rsidP="00595C1E">
            <w:pPr>
              <w:spacing w:line="240" w:lineRule="atLeast"/>
              <w:ind w:left="-18" w:right="-110"/>
              <w:rPr>
                <w:rFonts w:cs="Times New Roman"/>
                <w:szCs w:val="22"/>
              </w:rPr>
            </w:pPr>
          </w:p>
        </w:tc>
        <w:tc>
          <w:tcPr>
            <w:tcW w:w="655" w:type="pct"/>
          </w:tcPr>
          <w:p w14:paraId="4E84F2E2"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141" w:type="pct"/>
            <w:gridSpan w:val="2"/>
          </w:tcPr>
          <w:p w14:paraId="5D66A1DD" w14:textId="77777777" w:rsidR="00595C1E" w:rsidRPr="003E3E1F" w:rsidRDefault="00595C1E" w:rsidP="00595C1E">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455C8C5A"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142" w:type="pct"/>
          </w:tcPr>
          <w:p w14:paraId="0A813636" w14:textId="77777777" w:rsidR="00595C1E" w:rsidRPr="003E3E1F" w:rsidRDefault="00595C1E" w:rsidP="00595C1E">
            <w:pPr>
              <w:pStyle w:val="acctfourfigures"/>
              <w:tabs>
                <w:tab w:val="clear" w:pos="765"/>
                <w:tab w:val="decimal" w:pos="880"/>
              </w:tabs>
              <w:spacing w:line="240" w:lineRule="atLeast"/>
              <w:ind w:right="-108"/>
              <w:rPr>
                <w:rFonts w:cs="Times New Roman"/>
                <w:szCs w:val="22"/>
              </w:rPr>
            </w:pPr>
          </w:p>
        </w:tc>
        <w:tc>
          <w:tcPr>
            <w:tcW w:w="652" w:type="pct"/>
          </w:tcPr>
          <w:p w14:paraId="1A095D1B" w14:textId="77777777" w:rsidR="00595C1E" w:rsidRPr="003E3E1F" w:rsidRDefault="00595C1E" w:rsidP="00595C1E">
            <w:pPr>
              <w:pStyle w:val="acctfourfigures"/>
              <w:tabs>
                <w:tab w:val="clear" w:pos="765"/>
                <w:tab w:val="decimal" w:pos="672"/>
              </w:tabs>
              <w:spacing w:line="240" w:lineRule="atLeast"/>
              <w:ind w:right="-108"/>
              <w:rPr>
                <w:rFonts w:cs="Times New Roman"/>
                <w:szCs w:val="22"/>
                <w:lang w:val="en-US"/>
              </w:rPr>
            </w:pPr>
          </w:p>
        </w:tc>
        <w:tc>
          <w:tcPr>
            <w:tcW w:w="142" w:type="pct"/>
          </w:tcPr>
          <w:p w14:paraId="7445A414" w14:textId="77777777" w:rsidR="00595C1E" w:rsidRPr="003E3E1F" w:rsidRDefault="00595C1E" w:rsidP="00595C1E">
            <w:pPr>
              <w:pStyle w:val="acctfourfigures"/>
              <w:tabs>
                <w:tab w:val="clear" w:pos="765"/>
                <w:tab w:val="decimal" w:pos="880"/>
              </w:tabs>
              <w:spacing w:line="240" w:lineRule="atLeast"/>
              <w:ind w:right="-108"/>
              <w:rPr>
                <w:rFonts w:cs="Times New Roman"/>
                <w:szCs w:val="22"/>
              </w:rPr>
            </w:pPr>
          </w:p>
        </w:tc>
        <w:tc>
          <w:tcPr>
            <w:tcW w:w="671" w:type="pct"/>
          </w:tcPr>
          <w:p w14:paraId="2EB49A36" w14:textId="77777777" w:rsidR="00595C1E" w:rsidRPr="003E3E1F" w:rsidRDefault="00595C1E" w:rsidP="00595C1E">
            <w:pPr>
              <w:pStyle w:val="acctfourfigures"/>
              <w:tabs>
                <w:tab w:val="clear" w:pos="765"/>
                <w:tab w:val="decimal" w:pos="672"/>
              </w:tabs>
              <w:spacing w:line="240" w:lineRule="atLeast"/>
              <w:ind w:right="-108"/>
              <w:rPr>
                <w:rFonts w:cs="Times New Roman"/>
                <w:szCs w:val="22"/>
                <w:lang w:val="en-US"/>
              </w:rPr>
            </w:pPr>
          </w:p>
        </w:tc>
      </w:tr>
      <w:tr w:rsidR="00595C1E" w:rsidRPr="003E3E1F" w14:paraId="537540C8" w14:textId="77777777" w:rsidTr="001E5309">
        <w:tc>
          <w:tcPr>
            <w:tcW w:w="1921" w:type="pct"/>
          </w:tcPr>
          <w:p w14:paraId="37510EC0" w14:textId="77777777" w:rsidR="00595C1E" w:rsidRPr="003E3E1F" w:rsidRDefault="00595C1E" w:rsidP="00595C1E">
            <w:pPr>
              <w:spacing w:line="240" w:lineRule="atLeast"/>
              <w:ind w:left="-18" w:right="-110"/>
              <w:rPr>
                <w:rFonts w:cs="Times New Roman"/>
                <w:szCs w:val="22"/>
              </w:rPr>
            </w:pPr>
            <w:r w:rsidRPr="003E3E1F">
              <w:rPr>
                <w:rFonts w:cs="Times New Roman"/>
                <w:b/>
                <w:bCs/>
                <w:i/>
                <w:iCs/>
                <w:lang w:val="en-US"/>
              </w:rPr>
              <w:t>Other commitments</w:t>
            </w:r>
          </w:p>
        </w:tc>
        <w:tc>
          <w:tcPr>
            <w:tcW w:w="655" w:type="pct"/>
          </w:tcPr>
          <w:p w14:paraId="3BAF9B5D"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141" w:type="pct"/>
            <w:gridSpan w:val="2"/>
          </w:tcPr>
          <w:p w14:paraId="5AE820CA" w14:textId="77777777" w:rsidR="00595C1E" w:rsidRPr="003E3E1F" w:rsidRDefault="00595C1E" w:rsidP="00595C1E">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163ED5B4"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142" w:type="pct"/>
          </w:tcPr>
          <w:p w14:paraId="03991896" w14:textId="77777777" w:rsidR="00595C1E" w:rsidRPr="003E3E1F" w:rsidRDefault="00595C1E" w:rsidP="00595C1E">
            <w:pPr>
              <w:pStyle w:val="acctfourfigures"/>
              <w:tabs>
                <w:tab w:val="clear" w:pos="765"/>
                <w:tab w:val="decimal" w:pos="880"/>
              </w:tabs>
              <w:spacing w:line="240" w:lineRule="atLeast"/>
              <w:ind w:right="-108"/>
              <w:rPr>
                <w:rFonts w:cs="Times New Roman"/>
                <w:szCs w:val="22"/>
              </w:rPr>
            </w:pPr>
          </w:p>
        </w:tc>
        <w:tc>
          <w:tcPr>
            <w:tcW w:w="652" w:type="pct"/>
          </w:tcPr>
          <w:p w14:paraId="2350DCD4"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c>
          <w:tcPr>
            <w:tcW w:w="142" w:type="pct"/>
          </w:tcPr>
          <w:p w14:paraId="70347C8A" w14:textId="77777777" w:rsidR="00595C1E" w:rsidRPr="003E3E1F" w:rsidRDefault="00595C1E" w:rsidP="00595C1E">
            <w:pPr>
              <w:pStyle w:val="acctfourfigures"/>
              <w:tabs>
                <w:tab w:val="clear" w:pos="765"/>
                <w:tab w:val="decimal" w:pos="880"/>
              </w:tabs>
              <w:spacing w:line="240" w:lineRule="atLeast"/>
              <w:ind w:right="-108"/>
              <w:rPr>
                <w:rFonts w:cs="Times New Roman"/>
                <w:szCs w:val="22"/>
              </w:rPr>
            </w:pPr>
          </w:p>
        </w:tc>
        <w:tc>
          <w:tcPr>
            <w:tcW w:w="671" w:type="pct"/>
          </w:tcPr>
          <w:p w14:paraId="289ABDEF" w14:textId="77777777" w:rsidR="00595C1E" w:rsidRPr="003E3E1F" w:rsidRDefault="00595C1E" w:rsidP="00595C1E">
            <w:pPr>
              <w:pStyle w:val="acctfourfigures"/>
              <w:tabs>
                <w:tab w:val="clear" w:pos="765"/>
                <w:tab w:val="decimal" w:pos="1032"/>
              </w:tabs>
              <w:spacing w:line="240" w:lineRule="atLeast"/>
              <w:ind w:right="-108"/>
              <w:rPr>
                <w:rFonts w:cs="Times New Roman"/>
                <w:szCs w:val="22"/>
                <w:lang w:val="en-US"/>
              </w:rPr>
            </w:pPr>
          </w:p>
        </w:tc>
      </w:tr>
      <w:tr w:rsidR="000E08EF" w:rsidRPr="003E3E1F" w14:paraId="5A937B60" w14:textId="77777777" w:rsidTr="001E5309">
        <w:tc>
          <w:tcPr>
            <w:tcW w:w="1921" w:type="pct"/>
          </w:tcPr>
          <w:p w14:paraId="6E16FAC5" w14:textId="46B9B5A4" w:rsidR="000E08EF" w:rsidRPr="000E08EF" w:rsidRDefault="000E08EF" w:rsidP="000E08EF">
            <w:pPr>
              <w:spacing w:line="240" w:lineRule="atLeast"/>
              <w:ind w:left="-18" w:right="-110"/>
              <w:rPr>
                <w:rFonts w:cs="Times New Roman"/>
                <w:b/>
                <w:bCs/>
                <w:i/>
                <w:iCs/>
                <w:lang w:val="en-US"/>
              </w:rPr>
            </w:pPr>
            <w:r w:rsidRPr="000E08EF">
              <w:rPr>
                <w:rFonts w:cs="Times New Roman"/>
                <w:szCs w:val="22"/>
              </w:rPr>
              <w:t xml:space="preserve">Short-term lease commitments </w:t>
            </w:r>
          </w:p>
        </w:tc>
        <w:tc>
          <w:tcPr>
            <w:tcW w:w="655" w:type="pct"/>
          </w:tcPr>
          <w:p w14:paraId="029F3A53" w14:textId="2EFE011D"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0E08EF">
              <w:rPr>
                <w:rFonts w:cs="Times New Roman"/>
                <w:szCs w:val="22"/>
                <w:lang w:val="en-US"/>
              </w:rPr>
              <w:t>218</w:t>
            </w:r>
          </w:p>
        </w:tc>
        <w:tc>
          <w:tcPr>
            <w:tcW w:w="141" w:type="pct"/>
            <w:gridSpan w:val="2"/>
          </w:tcPr>
          <w:p w14:paraId="318D4537"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13A51844" w14:textId="285CAE46"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6,669</w:t>
            </w:r>
          </w:p>
        </w:tc>
        <w:tc>
          <w:tcPr>
            <w:tcW w:w="142" w:type="pct"/>
          </w:tcPr>
          <w:p w14:paraId="3FA0A58C" w14:textId="77777777" w:rsidR="000E08EF" w:rsidRPr="000E08EF" w:rsidRDefault="000E08EF" w:rsidP="000E08EF">
            <w:pPr>
              <w:pStyle w:val="acctfourfigures"/>
              <w:tabs>
                <w:tab w:val="clear" w:pos="765"/>
                <w:tab w:val="decimal" w:pos="880"/>
              </w:tabs>
              <w:spacing w:line="240" w:lineRule="atLeast"/>
              <w:ind w:right="-108"/>
              <w:rPr>
                <w:rFonts w:cs="Times New Roman"/>
                <w:szCs w:val="22"/>
                <w:lang w:val="en-US"/>
              </w:rPr>
            </w:pPr>
          </w:p>
        </w:tc>
        <w:tc>
          <w:tcPr>
            <w:tcW w:w="652" w:type="pct"/>
          </w:tcPr>
          <w:p w14:paraId="10FBB238" w14:textId="06967CF0"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0E08EF">
              <w:rPr>
                <w:rFonts w:cs="Times New Roman"/>
                <w:szCs w:val="22"/>
                <w:lang w:val="en-US"/>
              </w:rPr>
              <w:t>218</w:t>
            </w:r>
          </w:p>
        </w:tc>
        <w:tc>
          <w:tcPr>
            <w:tcW w:w="142" w:type="pct"/>
          </w:tcPr>
          <w:p w14:paraId="22F0D753" w14:textId="77777777" w:rsidR="000E08EF" w:rsidRPr="000E08EF" w:rsidRDefault="000E08EF" w:rsidP="000E08EF">
            <w:pPr>
              <w:pStyle w:val="acctfourfigures"/>
              <w:tabs>
                <w:tab w:val="clear" w:pos="765"/>
                <w:tab w:val="decimal" w:pos="880"/>
              </w:tabs>
              <w:spacing w:line="240" w:lineRule="atLeast"/>
              <w:ind w:right="-108"/>
              <w:rPr>
                <w:rFonts w:cs="Times New Roman"/>
                <w:szCs w:val="22"/>
                <w:lang w:val="en-US"/>
              </w:rPr>
            </w:pPr>
          </w:p>
        </w:tc>
        <w:tc>
          <w:tcPr>
            <w:tcW w:w="671" w:type="pct"/>
          </w:tcPr>
          <w:p w14:paraId="0C8161D9" w14:textId="7FDA3CE2"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6,669</w:t>
            </w:r>
          </w:p>
        </w:tc>
      </w:tr>
      <w:tr w:rsidR="000E08EF" w:rsidRPr="003E3E1F" w14:paraId="58D2B4EC" w14:textId="77777777" w:rsidTr="001E5309">
        <w:tc>
          <w:tcPr>
            <w:tcW w:w="1921" w:type="pct"/>
          </w:tcPr>
          <w:p w14:paraId="28B969EC" w14:textId="705CDE55" w:rsidR="000E08EF" w:rsidRPr="000E08EF" w:rsidRDefault="000E08EF" w:rsidP="000E08EF">
            <w:pPr>
              <w:spacing w:line="240" w:lineRule="atLeast"/>
              <w:ind w:left="-18" w:right="-110"/>
              <w:rPr>
                <w:rFonts w:cs="Times New Roman"/>
                <w:szCs w:val="22"/>
              </w:rPr>
            </w:pPr>
            <w:r w:rsidRPr="000E08EF">
              <w:rPr>
                <w:rFonts w:cs="Times New Roman"/>
                <w:szCs w:val="22"/>
              </w:rPr>
              <w:t>Lease of low-value assets</w:t>
            </w:r>
          </w:p>
        </w:tc>
        <w:tc>
          <w:tcPr>
            <w:tcW w:w="655" w:type="pct"/>
          </w:tcPr>
          <w:p w14:paraId="6C21506F" w14:textId="725E99BE"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78,294</w:t>
            </w:r>
          </w:p>
        </w:tc>
        <w:tc>
          <w:tcPr>
            <w:tcW w:w="141" w:type="pct"/>
            <w:gridSpan w:val="2"/>
          </w:tcPr>
          <w:p w14:paraId="55179A06"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057CC102" w14:textId="69523018" w:rsidR="000E08EF" w:rsidRDefault="000E08EF" w:rsidP="000E08EF">
            <w:pPr>
              <w:pStyle w:val="acctfourfigures"/>
              <w:tabs>
                <w:tab w:val="clear" w:pos="765"/>
                <w:tab w:val="decimal" w:pos="1032"/>
              </w:tabs>
              <w:spacing w:line="240" w:lineRule="atLeast"/>
              <w:ind w:right="-108"/>
              <w:rPr>
                <w:rFonts w:cs="Times New Roman"/>
                <w:szCs w:val="22"/>
                <w:lang w:val="en-US"/>
              </w:rPr>
            </w:pPr>
            <w:r w:rsidRPr="00D678DF">
              <w:rPr>
                <w:rFonts w:cs="Times New Roman"/>
                <w:szCs w:val="22"/>
                <w:lang w:val="en-US"/>
              </w:rPr>
              <w:t>20,172</w:t>
            </w:r>
          </w:p>
        </w:tc>
        <w:tc>
          <w:tcPr>
            <w:tcW w:w="142" w:type="pct"/>
          </w:tcPr>
          <w:p w14:paraId="1E0521A0" w14:textId="77777777" w:rsidR="000E08EF" w:rsidRPr="000E08EF" w:rsidRDefault="000E08EF" w:rsidP="000E08EF">
            <w:pPr>
              <w:pStyle w:val="acctfourfigures"/>
              <w:tabs>
                <w:tab w:val="clear" w:pos="765"/>
                <w:tab w:val="decimal" w:pos="880"/>
              </w:tabs>
              <w:spacing w:line="240" w:lineRule="atLeast"/>
              <w:ind w:right="-108"/>
              <w:rPr>
                <w:rFonts w:cs="Times New Roman"/>
                <w:szCs w:val="22"/>
                <w:lang w:val="en-US"/>
              </w:rPr>
            </w:pPr>
          </w:p>
        </w:tc>
        <w:tc>
          <w:tcPr>
            <w:tcW w:w="652" w:type="pct"/>
          </w:tcPr>
          <w:p w14:paraId="45E7BDEF" w14:textId="110BF5F8"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78,294</w:t>
            </w:r>
          </w:p>
        </w:tc>
        <w:tc>
          <w:tcPr>
            <w:tcW w:w="142" w:type="pct"/>
          </w:tcPr>
          <w:p w14:paraId="666E4640" w14:textId="77777777" w:rsidR="000E08EF" w:rsidRPr="000E08EF" w:rsidRDefault="000E08EF" w:rsidP="000E08EF">
            <w:pPr>
              <w:pStyle w:val="acctfourfigures"/>
              <w:tabs>
                <w:tab w:val="clear" w:pos="765"/>
                <w:tab w:val="decimal" w:pos="880"/>
              </w:tabs>
              <w:spacing w:line="240" w:lineRule="atLeast"/>
              <w:ind w:right="-108"/>
              <w:rPr>
                <w:rFonts w:cs="Times New Roman"/>
                <w:szCs w:val="22"/>
                <w:lang w:val="en-US"/>
              </w:rPr>
            </w:pPr>
          </w:p>
        </w:tc>
        <w:tc>
          <w:tcPr>
            <w:tcW w:w="671" w:type="pct"/>
          </w:tcPr>
          <w:p w14:paraId="2F89E995" w14:textId="635B23D5" w:rsidR="000E08EF" w:rsidRDefault="000E08EF" w:rsidP="000E08EF">
            <w:pPr>
              <w:pStyle w:val="acctfourfigures"/>
              <w:tabs>
                <w:tab w:val="clear" w:pos="765"/>
                <w:tab w:val="decimal" w:pos="1032"/>
              </w:tabs>
              <w:spacing w:line="240" w:lineRule="atLeast"/>
              <w:ind w:right="-108"/>
              <w:rPr>
                <w:rFonts w:cs="Times New Roman"/>
                <w:szCs w:val="22"/>
                <w:lang w:val="en-US"/>
              </w:rPr>
            </w:pPr>
            <w:r w:rsidRPr="00FA1689">
              <w:rPr>
                <w:rFonts w:cs="Times New Roman"/>
                <w:szCs w:val="22"/>
                <w:lang w:val="en-US"/>
              </w:rPr>
              <w:t>20,172</w:t>
            </w:r>
          </w:p>
        </w:tc>
      </w:tr>
      <w:tr w:rsidR="000E08EF" w:rsidRPr="003E3E1F" w14:paraId="7D85D6E0" w14:textId="77777777" w:rsidTr="001E5309">
        <w:tc>
          <w:tcPr>
            <w:tcW w:w="1921" w:type="pct"/>
          </w:tcPr>
          <w:p w14:paraId="54431305" w14:textId="77777777" w:rsidR="000E08EF" w:rsidRPr="003E3E1F" w:rsidRDefault="000E08EF" w:rsidP="000E08EF">
            <w:pPr>
              <w:spacing w:line="240" w:lineRule="atLeast"/>
              <w:ind w:left="-18" w:right="-110"/>
              <w:rPr>
                <w:rFonts w:cs="Times New Roman"/>
                <w:szCs w:val="22"/>
              </w:rPr>
            </w:pPr>
            <w:r w:rsidRPr="003E3E1F">
              <w:rPr>
                <w:rFonts w:cs="Times New Roman"/>
                <w:szCs w:val="22"/>
              </w:rPr>
              <w:t xml:space="preserve">Purchase orders for raw material </w:t>
            </w:r>
          </w:p>
        </w:tc>
        <w:tc>
          <w:tcPr>
            <w:tcW w:w="655" w:type="pct"/>
          </w:tcPr>
          <w:p w14:paraId="2C3D82E8"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p>
        </w:tc>
        <w:tc>
          <w:tcPr>
            <w:tcW w:w="141" w:type="pct"/>
            <w:gridSpan w:val="2"/>
          </w:tcPr>
          <w:p w14:paraId="4ED3BAD3"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2BB30180"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p>
        </w:tc>
        <w:tc>
          <w:tcPr>
            <w:tcW w:w="142" w:type="pct"/>
          </w:tcPr>
          <w:p w14:paraId="0D4D64F8" w14:textId="77777777" w:rsidR="000E08EF" w:rsidRPr="003E3E1F" w:rsidRDefault="000E08EF" w:rsidP="000E08EF">
            <w:pPr>
              <w:pStyle w:val="acctfourfigures"/>
              <w:tabs>
                <w:tab w:val="clear" w:pos="765"/>
                <w:tab w:val="decimal" w:pos="880"/>
              </w:tabs>
              <w:spacing w:line="240" w:lineRule="atLeast"/>
              <w:ind w:right="-108"/>
              <w:rPr>
                <w:rFonts w:cs="Times New Roman"/>
                <w:szCs w:val="22"/>
              </w:rPr>
            </w:pPr>
          </w:p>
        </w:tc>
        <w:tc>
          <w:tcPr>
            <w:tcW w:w="652" w:type="pct"/>
          </w:tcPr>
          <w:p w14:paraId="6D272CEC"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p>
        </w:tc>
        <w:tc>
          <w:tcPr>
            <w:tcW w:w="142" w:type="pct"/>
          </w:tcPr>
          <w:p w14:paraId="12F347BB" w14:textId="77777777" w:rsidR="000E08EF" w:rsidRPr="003E3E1F" w:rsidRDefault="000E08EF" w:rsidP="000E08EF">
            <w:pPr>
              <w:pStyle w:val="acctfourfigures"/>
              <w:tabs>
                <w:tab w:val="clear" w:pos="765"/>
                <w:tab w:val="decimal" w:pos="880"/>
              </w:tabs>
              <w:spacing w:line="240" w:lineRule="atLeast"/>
              <w:ind w:right="-108"/>
              <w:rPr>
                <w:rFonts w:cs="Times New Roman"/>
                <w:szCs w:val="22"/>
              </w:rPr>
            </w:pPr>
          </w:p>
        </w:tc>
        <w:tc>
          <w:tcPr>
            <w:tcW w:w="671" w:type="pct"/>
          </w:tcPr>
          <w:p w14:paraId="1A139D4A"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p>
        </w:tc>
      </w:tr>
      <w:tr w:rsidR="000E08EF" w:rsidRPr="003E3E1F" w14:paraId="6AF4373B" w14:textId="77777777" w:rsidTr="001E5309">
        <w:tc>
          <w:tcPr>
            <w:tcW w:w="1921" w:type="pct"/>
          </w:tcPr>
          <w:p w14:paraId="12915C05" w14:textId="77777777" w:rsidR="000E08EF" w:rsidRPr="003E3E1F" w:rsidRDefault="000E08EF" w:rsidP="000E08EF">
            <w:pPr>
              <w:spacing w:line="240" w:lineRule="atLeast"/>
              <w:ind w:left="-18" w:right="-110"/>
              <w:rPr>
                <w:rFonts w:cs="Times New Roman"/>
                <w:szCs w:val="22"/>
              </w:rPr>
            </w:pPr>
            <w:r w:rsidRPr="003E3E1F">
              <w:rPr>
                <w:rFonts w:cs="Times New Roman"/>
                <w:szCs w:val="22"/>
              </w:rPr>
              <w:t xml:space="preserve">   and spare parts</w:t>
            </w:r>
          </w:p>
        </w:tc>
        <w:tc>
          <w:tcPr>
            <w:tcW w:w="655" w:type="pct"/>
          </w:tcPr>
          <w:p w14:paraId="6D83DD0B" w14:textId="50BF048D"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210,025</w:t>
            </w:r>
          </w:p>
        </w:tc>
        <w:tc>
          <w:tcPr>
            <w:tcW w:w="141" w:type="pct"/>
            <w:gridSpan w:val="2"/>
          </w:tcPr>
          <w:p w14:paraId="76C3D5CB"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szCs w:val="22"/>
                <w:lang w:val="en-US"/>
              </w:rPr>
            </w:pPr>
          </w:p>
        </w:tc>
        <w:tc>
          <w:tcPr>
            <w:tcW w:w="676" w:type="pct"/>
          </w:tcPr>
          <w:p w14:paraId="51EDD50A"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237,202</w:t>
            </w:r>
          </w:p>
        </w:tc>
        <w:tc>
          <w:tcPr>
            <w:tcW w:w="142" w:type="pct"/>
          </w:tcPr>
          <w:p w14:paraId="2C12CA0F" w14:textId="77777777" w:rsidR="000E08EF" w:rsidRPr="003E3E1F" w:rsidRDefault="000E08EF" w:rsidP="000E08EF">
            <w:pPr>
              <w:pStyle w:val="acctfourfigures"/>
              <w:tabs>
                <w:tab w:val="clear" w:pos="765"/>
                <w:tab w:val="decimal" w:pos="880"/>
              </w:tabs>
              <w:spacing w:line="240" w:lineRule="atLeast"/>
              <w:ind w:right="-108"/>
              <w:rPr>
                <w:rFonts w:cs="Times New Roman"/>
                <w:szCs w:val="22"/>
              </w:rPr>
            </w:pPr>
          </w:p>
        </w:tc>
        <w:tc>
          <w:tcPr>
            <w:tcW w:w="652" w:type="pct"/>
          </w:tcPr>
          <w:p w14:paraId="67DE6ABA" w14:textId="252FDD78"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129,038</w:t>
            </w:r>
          </w:p>
        </w:tc>
        <w:tc>
          <w:tcPr>
            <w:tcW w:w="142" w:type="pct"/>
          </w:tcPr>
          <w:p w14:paraId="5AB15422" w14:textId="77777777" w:rsidR="000E08EF" w:rsidRPr="003E3E1F" w:rsidRDefault="000E08EF" w:rsidP="000E08EF">
            <w:pPr>
              <w:pStyle w:val="acctfourfigures"/>
              <w:tabs>
                <w:tab w:val="clear" w:pos="765"/>
                <w:tab w:val="decimal" w:pos="880"/>
              </w:tabs>
              <w:spacing w:line="240" w:lineRule="atLeast"/>
              <w:ind w:right="-108"/>
              <w:rPr>
                <w:rFonts w:cs="Times New Roman"/>
                <w:szCs w:val="22"/>
              </w:rPr>
            </w:pPr>
          </w:p>
        </w:tc>
        <w:tc>
          <w:tcPr>
            <w:tcW w:w="671" w:type="pct"/>
          </w:tcPr>
          <w:p w14:paraId="5FF59223"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130,512</w:t>
            </w:r>
          </w:p>
        </w:tc>
      </w:tr>
      <w:tr w:rsidR="000E08EF" w:rsidRPr="003E3E1F" w14:paraId="3055D6F6" w14:textId="77777777" w:rsidTr="001E5309">
        <w:tc>
          <w:tcPr>
            <w:tcW w:w="1921" w:type="pct"/>
          </w:tcPr>
          <w:p w14:paraId="35F7CF91" w14:textId="77777777" w:rsidR="000E08EF" w:rsidRPr="003E3E1F" w:rsidRDefault="000E08EF" w:rsidP="000E08EF">
            <w:pPr>
              <w:spacing w:line="240" w:lineRule="atLeast"/>
              <w:ind w:right="-110"/>
              <w:rPr>
                <w:rFonts w:cs="Times New Roman"/>
                <w:szCs w:val="22"/>
                <w:highlight w:val="yellow"/>
              </w:rPr>
            </w:pPr>
            <w:r w:rsidRPr="003E3E1F">
              <w:rPr>
                <w:rFonts w:cs="Times New Roman"/>
                <w:lang w:val="en-US"/>
              </w:rPr>
              <w:t>Bank guarantees</w:t>
            </w:r>
          </w:p>
        </w:tc>
        <w:tc>
          <w:tcPr>
            <w:tcW w:w="655" w:type="pct"/>
          </w:tcPr>
          <w:p w14:paraId="7EE2AE56" w14:textId="479E9410"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1" w:type="pct"/>
            <w:gridSpan w:val="2"/>
          </w:tcPr>
          <w:p w14:paraId="59471014"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p>
        </w:tc>
        <w:tc>
          <w:tcPr>
            <w:tcW w:w="676" w:type="pct"/>
          </w:tcPr>
          <w:p w14:paraId="1640AC68"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147,880</w:t>
            </w:r>
          </w:p>
        </w:tc>
        <w:tc>
          <w:tcPr>
            <w:tcW w:w="142" w:type="pct"/>
          </w:tcPr>
          <w:p w14:paraId="4A22BCCA" w14:textId="77777777" w:rsidR="000E08EF" w:rsidRPr="003E3E1F" w:rsidRDefault="000E08EF" w:rsidP="000E08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highlight w:val="yellow"/>
              </w:rPr>
            </w:pPr>
          </w:p>
        </w:tc>
        <w:tc>
          <w:tcPr>
            <w:tcW w:w="652" w:type="pct"/>
          </w:tcPr>
          <w:p w14:paraId="31B17543" w14:textId="74C16212"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c>
          <w:tcPr>
            <w:tcW w:w="142" w:type="pct"/>
          </w:tcPr>
          <w:p w14:paraId="7FEC6A0C" w14:textId="77777777" w:rsidR="000E08EF" w:rsidRPr="003E3E1F" w:rsidRDefault="000E08EF" w:rsidP="000E08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671" w:type="pct"/>
          </w:tcPr>
          <w:p w14:paraId="2BAD3EFA" w14:textId="77777777" w:rsidR="000E08EF" w:rsidRPr="003E3E1F" w:rsidRDefault="000E08EF" w:rsidP="000E08EF">
            <w:pPr>
              <w:pStyle w:val="acctfourfigures"/>
              <w:tabs>
                <w:tab w:val="clear" w:pos="765"/>
                <w:tab w:val="decimal" w:pos="1032"/>
              </w:tabs>
              <w:spacing w:line="240" w:lineRule="atLeast"/>
              <w:ind w:right="-108"/>
              <w:rPr>
                <w:rFonts w:cs="Times New Roman"/>
                <w:szCs w:val="22"/>
                <w:lang w:val="en-US"/>
              </w:rPr>
            </w:pPr>
            <w:r w:rsidRPr="003E3E1F">
              <w:rPr>
                <w:rFonts w:cs="Times New Roman"/>
                <w:szCs w:val="22"/>
                <w:lang w:val="en-US"/>
              </w:rPr>
              <w:t>144,434</w:t>
            </w:r>
          </w:p>
        </w:tc>
      </w:tr>
      <w:tr w:rsidR="000E08EF" w:rsidRPr="003E3E1F" w14:paraId="27EEAF19" w14:textId="77777777" w:rsidTr="001E5309">
        <w:tc>
          <w:tcPr>
            <w:tcW w:w="1921" w:type="pct"/>
          </w:tcPr>
          <w:p w14:paraId="6824628C" w14:textId="77777777" w:rsidR="000E08EF" w:rsidRPr="003E3E1F" w:rsidRDefault="000E08EF" w:rsidP="000E08EF">
            <w:pPr>
              <w:spacing w:line="240" w:lineRule="atLeast"/>
              <w:rPr>
                <w:rFonts w:cs="Times New Roman"/>
                <w:b/>
                <w:bCs/>
                <w:szCs w:val="22"/>
              </w:rPr>
            </w:pPr>
            <w:r w:rsidRPr="003E3E1F">
              <w:rPr>
                <w:rFonts w:cs="Times New Roman"/>
                <w:b/>
                <w:bCs/>
                <w:szCs w:val="22"/>
              </w:rPr>
              <w:t>Total</w:t>
            </w:r>
          </w:p>
        </w:tc>
        <w:tc>
          <w:tcPr>
            <w:tcW w:w="655" w:type="pct"/>
            <w:tcBorders>
              <w:top w:val="single" w:sz="4" w:space="0" w:color="auto"/>
              <w:bottom w:val="double" w:sz="4" w:space="0" w:color="auto"/>
            </w:tcBorders>
          </w:tcPr>
          <w:p w14:paraId="56E58420" w14:textId="73A120F4" w:rsidR="000E08EF" w:rsidRPr="003E3E1F" w:rsidRDefault="00640BB6" w:rsidP="000E08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436,417</w:t>
            </w:r>
          </w:p>
        </w:tc>
        <w:tc>
          <w:tcPr>
            <w:tcW w:w="141" w:type="pct"/>
            <w:gridSpan w:val="2"/>
          </w:tcPr>
          <w:p w14:paraId="3E0AB5B6"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b/>
                <w:bCs/>
                <w:szCs w:val="22"/>
                <w:lang w:val="en-US"/>
              </w:rPr>
            </w:pPr>
          </w:p>
        </w:tc>
        <w:tc>
          <w:tcPr>
            <w:tcW w:w="676" w:type="pct"/>
            <w:tcBorders>
              <w:top w:val="single" w:sz="4" w:space="0" w:color="auto"/>
              <w:bottom w:val="double" w:sz="4" w:space="0" w:color="auto"/>
            </w:tcBorders>
            <w:shd w:val="clear" w:color="auto" w:fill="auto"/>
          </w:tcPr>
          <w:p w14:paraId="3BE9EB26" w14:textId="5EE6B610" w:rsidR="000E08EF" w:rsidRPr="003E3E1F" w:rsidRDefault="00640BB6" w:rsidP="000E08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411,923</w:t>
            </w:r>
          </w:p>
        </w:tc>
        <w:tc>
          <w:tcPr>
            <w:tcW w:w="142" w:type="pct"/>
          </w:tcPr>
          <w:p w14:paraId="17EED717"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b/>
                <w:bCs/>
                <w:szCs w:val="22"/>
                <w:lang w:val="en-US"/>
              </w:rPr>
            </w:pPr>
          </w:p>
        </w:tc>
        <w:tc>
          <w:tcPr>
            <w:tcW w:w="652" w:type="pct"/>
            <w:tcBorders>
              <w:top w:val="single" w:sz="4" w:space="0" w:color="auto"/>
              <w:bottom w:val="double" w:sz="4" w:space="0" w:color="auto"/>
            </w:tcBorders>
          </w:tcPr>
          <w:p w14:paraId="40BE4F5E" w14:textId="36EC9BE8" w:rsidR="000E08EF" w:rsidRPr="003E3E1F" w:rsidRDefault="00640BB6" w:rsidP="000E08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351,984</w:t>
            </w:r>
          </w:p>
        </w:tc>
        <w:tc>
          <w:tcPr>
            <w:tcW w:w="142" w:type="pct"/>
          </w:tcPr>
          <w:p w14:paraId="5FF7A3F6" w14:textId="77777777" w:rsidR="000E08EF" w:rsidRPr="003E3E1F" w:rsidRDefault="000E08EF" w:rsidP="000E08EF">
            <w:pPr>
              <w:pStyle w:val="acctfourfigures"/>
              <w:tabs>
                <w:tab w:val="clear" w:pos="765"/>
                <w:tab w:val="decimal" w:pos="880"/>
                <w:tab w:val="decimal" w:pos="1032"/>
              </w:tabs>
              <w:spacing w:line="240" w:lineRule="atLeast"/>
              <w:ind w:right="-108"/>
              <w:rPr>
                <w:rFonts w:cs="Times New Roman"/>
                <w:b/>
                <w:bCs/>
                <w:szCs w:val="22"/>
                <w:lang w:val="en-US"/>
              </w:rPr>
            </w:pPr>
          </w:p>
        </w:tc>
        <w:tc>
          <w:tcPr>
            <w:tcW w:w="671" w:type="pct"/>
            <w:tcBorders>
              <w:top w:val="single" w:sz="4" w:space="0" w:color="auto"/>
              <w:bottom w:val="double" w:sz="4" w:space="0" w:color="auto"/>
            </w:tcBorders>
          </w:tcPr>
          <w:p w14:paraId="3A59F3E7" w14:textId="309D5574" w:rsidR="000E08EF" w:rsidRPr="003E3E1F" w:rsidRDefault="00640BB6" w:rsidP="000E08EF">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301,787</w:t>
            </w:r>
          </w:p>
        </w:tc>
      </w:tr>
    </w:tbl>
    <w:p w14:paraId="0AC0252E" w14:textId="77777777" w:rsidR="00046D7F" w:rsidRPr="003E3E1F" w:rsidRDefault="00046D7F" w:rsidP="00E02CCE">
      <w:pPr>
        <w:spacing w:line="240" w:lineRule="atLeast"/>
        <w:ind w:left="547" w:right="29"/>
        <w:jc w:val="both"/>
        <w:rPr>
          <w:rFonts w:cs="Times New Roman"/>
          <w:i/>
          <w:iCs/>
          <w:szCs w:val="22"/>
        </w:rPr>
      </w:pPr>
    </w:p>
    <w:p w14:paraId="085F1A0D" w14:textId="39D7B235" w:rsidR="00046D7F" w:rsidRDefault="00046D7F" w:rsidP="005958E9">
      <w:pPr>
        <w:spacing w:line="240" w:lineRule="auto"/>
        <w:ind w:firstLine="540"/>
        <w:rPr>
          <w:rFonts w:cs="Times New Roman"/>
          <w:szCs w:val="22"/>
        </w:rPr>
      </w:pPr>
      <w:r w:rsidRPr="003E3E1F">
        <w:rPr>
          <w:rFonts w:cs="Times New Roman"/>
          <w:szCs w:val="22"/>
        </w:rPr>
        <w:t xml:space="preserve">As at </w:t>
      </w:r>
      <w:r w:rsidR="001B01BA" w:rsidRPr="003E3E1F">
        <w:rPr>
          <w:rFonts w:cs="Times New Roman"/>
          <w:szCs w:val="22"/>
        </w:rPr>
        <w:t>31 December 20</w:t>
      </w:r>
      <w:r w:rsidR="00AF5508">
        <w:rPr>
          <w:rFonts w:cs="Times New Roman"/>
          <w:szCs w:val="22"/>
        </w:rPr>
        <w:t>20</w:t>
      </w:r>
      <w:r w:rsidRPr="003E3E1F">
        <w:rPr>
          <w:rFonts w:cs="Times New Roman"/>
          <w:szCs w:val="22"/>
        </w:rPr>
        <w:t>, the Group had:</w:t>
      </w:r>
    </w:p>
    <w:p w14:paraId="4663F14C" w14:textId="77777777" w:rsidR="00AF5508" w:rsidRPr="003E3E1F" w:rsidRDefault="00AF5508" w:rsidP="005958E9">
      <w:pPr>
        <w:spacing w:line="240" w:lineRule="auto"/>
        <w:ind w:firstLine="540"/>
        <w:rPr>
          <w:rFonts w:cs="Times New Roman"/>
          <w:szCs w:val="22"/>
        </w:rPr>
      </w:pPr>
    </w:p>
    <w:p w14:paraId="49FD1610" w14:textId="17CD5CCD" w:rsidR="005411F2" w:rsidRPr="00E16B01" w:rsidRDefault="005411F2" w:rsidP="005411F2">
      <w:pPr>
        <w:pStyle w:val="Heading1"/>
        <w:numPr>
          <w:ilvl w:val="0"/>
          <w:numId w:val="29"/>
        </w:numPr>
        <w:spacing w:before="0" w:after="0" w:line="240" w:lineRule="atLeast"/>
        <w:ind w:left="900" w:right="-27"/>
        <w:jc w:val="thaiDistribute"/>
        <w:rPr>
          <w:rFonts w:cs="Times New Roman"/>
          <w:b w:val="0"/>
          <w:bCs/>
          <w:sz w:val="22"/>
          <w:szCs w:val="22"/>
        </w:rPr>
      </w:pPr>
      <w:r w:rsidRPr="00E16B01">
        <w:rPr>
          <w:rFonts w:cs="Times New Roman"/>
          <w:b w:val="0"/>
          <w:bCs/>
          <w:sz w:val="22"/>
          <w:szCs w:val="22"/>
        </w:rPr>
        <w:t>operating lease agreements with non-related parties covering vehicles and office equipment for periods ranging from 0.5 year to 5 years expiring on various dates during 202</w:t>
      </w:r>
      <w:r w:rsidR="007D5510">
        <w:rPr>
          <w:rFonts w:cs="Times New Roman"/>
          <w:b w:val="0"/>
          <w:bCs/>
          <w:sz w:val="22"/>
          <w:szCs w:val="22"/>
        </w:rPr>
        <w:t>1</w:t>
      </w:r>
      <w:r w:rsidRPr="00E16B01">
        <w:rPr>
          <w:rFonts w:cs="Times New Roman"/>
          <w:b w:val="0"/>
          <w:bCs/>
          <w:sz w:val="22"/>
          <w:szCs w:val="22"/>
        </w:rPr>
        <w:t xml:space="preserve"> to 202</w:t>
      </w:r>
      <w:r w:rsidR="007D5510">
        <w:rPr>
          <w:rFonts w:cs="Times New Roman"/>
          <w:b w:val="0"/>
          <w:bCs/>
          <w:sz w:val="22"/>
          <w:szCs w:val="22"/>
        </w:rPr>
        <w:t>5</w:t>
      </w:r>
      <w:r w:rsidRPr="00E16B01">
        <w:rPr>
          <w:rFonts w:cs="Times New Roman"/>
          <w:b w:val="0"/>
          <w:bCs/>
          <w:sz w:val="22"/>
          <w:szCs w:val="22"/>
        </w:rPr>
        <w:t>.</w:t>
      </w:r>
    </w:p>
    <w:p w14:paraId="48EE44F6" w14:textId="77777777" w:rsidR="00182338" w:rsidRPr="003E3E1F" w:rsidRDefault="00182338" w:rsidP="00182338">
      <w:pPr>
        <w:pStyle w:val="Heading1"/>
        <w:numPr>
          <w:ilvl w:val="0"/>
          <w:numId w:val="0"/>
        </w:numPr>
        <w:spacing w:before="0" w:after="0" w:line="240" w:lineRule="atLeast"/>
        <w:ind w:right="-27"/>
        <w:jc w:val="both"/>
        <w:rPr>
          <w:rFonts w:cs="Times New Roman"/>
          <w:b w:val="0"/>
          <w:bCs/>
          <w:sz w:val="22"/>
          <w:szCs w:val="22"/>
        </w:rPr>
      </w:pPr>
    </w:p>
    <w:p w14:paraId="77D86728" w14:textId="77777777" w:rsidR="00182338" w:rsidRPr="003E3E1F" w:rsidRDefault="00182338" w:rsidP="0025740F">
      <w:pPr>
        <w:pStyle w:val="Heading1"/>
        <w:numPr>
          <w:ilvl w:val="0"/>
          <w:numId w:val="29"/>
        </w:numPr>
        <w:spacing w:before="0" w:after="0" w:line="240" w:lineRule="atLeast"/>
        <w:ind w:left="900" w:right="-27"/>
        <w:jc w:val="thaiDistribute"/>
        <w:rPr>
          <w:rFonts w:cs="Times New Roman"/>
          <w:b w:val="0"/>
          <w:bCs/>
          <w:sz w:val="22"/>
          <w:szCs w:val="22"/>
        </w:rPr>
      </w:pPr>
      <w:r w:rsidRPr="003E3E1F">
        <w:rPr>
          <w:rFonts w:cs="Times New Roman"/>
          <w:b w:val="0"/>
          <w:bCs/>
          <w:sz w:val="22"/>
          <w:szCs w:val="22"/>
        </w:rPr>
        <w:t>bank guarantees issued by banks on behalf of the Company and its subsidiar</w:t>
      </w:r>
      <w:r w:rsidR="007F051C">
        <w:rPr>
          <w:rFonts w:cs="Times New Roman"/>
          <w:b w:val="0"/>
          <w:bCs/>
          <w:sz w:val="22"/>
          <w:szCs w:val="22"/>
        </w:rPr>
        <w:t>y</w:t>
      </w:r>
      <w:r w:rsidRPr="003E3E1F">
        <w:rPr>
          <w:rFonts w:cs="Times New Roman"/>
          <w:b w:val="0"/>
          <w:bCs/>
          <w:sz w:val="22"/>
          <w:szCs w:val="22"/>
        </w:rPr>
        <w:t xml:space="preserve"> for land rental, payment for pipeline placement, storage and electricity.</w:t>
      </w:r>
    </w:p>
    <w:p w14:paraId="43FA68E9" w14:textId="77777777" w:rsidR="00182338" w:rsidRPr="0039396A" w:rsidRDefault="00182338" w:rsidP="00182338">
      <w:pPr>
        <w:pStyle w:val="Heading1"/>
        <w:numPr>
          <w:ilvl w:val="0"/>
          <w:numId w:val="0"/>
        </w:numPr>
        <w:spacing w:before="0" w:after="0" w:line="240" w:lineRule="atLeast"/>
        <w:ind w:left="900" w:right="-27"/>
        <w:jc w:val="both"/>
        <w:rPr>
          <w:rFonts w:cs="Times New Roman"/>
          <w:b w:val="0"/>
          <w:bCs/>
          <w:sz w:val="22"/>
          <w:szCs w:val="22"/>
          <w:lang w:val="en-US"/>
        </w:rPr>
      </w:pPr>
    </w:p>
    <w:p w14:paraId="78978463" w14:textId="77777777" w:rsidR="00182338" w:rsidRPr="003E3E1F" w:rsidRDefault="00182338" w:rsidP="0025740F">
      <w:pPr>
        <w:pStyle w:val="Heading1"/>
        <w:numPr>
          <w:ilvl w:val="0"/>
          <w:numId w:val="29"/>
        </w:numPr>
        <w:spacing w:before="0" w:after="0" w:line="240" w:lineRule="atLeast"/>
        <w:ind w:left="900" w:right="-27"/>
        <w:jc w:val="both"/>
        <w:rPr>
          <w:rFonts w:cs="Times New Roman"/>
          <w:b w:val="0"/>
          <w:bCs/>
          <w:sz w:val="22"/>
          <w:szCs w:val="22"/>
        </w:rPr>
      </w:pPr>
      <w:r w:rsidRPr="003E3E1F">
        <w:rPr>
          <w:rFonts w:cs="Times New Roman"/>
          <w:b w:val="0"/>
          <w:bCs/>
          <w:sz w:val="22"/>
          <w:szCs w:val="22"/>
        </w:rPr>
        <w:t>commitments to purchase raw materials, packaging and spare parts from related parties and external suppliers at agreed prices.</w:t>
      </w:r>
    </w:p>
    <w:p w14:paraId="3DBADCB6" w14:textId="77777777" w:rsidR="00FF0E0D" w:rsidRPr="003E3E1F" w:rsidRDefault="00FF0E0D" w:rsidP="001477A2">
      <w:pPr>
        <w:pStyle w:val="Heading1"/>
        <w:numPr>
          <w:ilvl w:val="0"/>
          <w:numId w:val="0"/>
        </w:numPr>
        <w:spacing w:before="0" w:after="0" w:line="240" w:lineRule="atLeast"/>
        <w:ind w:left="540"/>
        <w:rPr>
          <w:rFonts w:cs="Times New Roman"/>
        </w:rPr>
      </w:pPr>
    </w:p>
    <w:p w14:paraId="44B201B1" w14:textId="77777777" w:rsidR="00046D7F" w:rsidRPr="003E3E1F" w:rsidRDefault="00046D7F" w:rsidP="001477A2">
      <w:pPr>
        <w:pStyle w:val="Heading1"/>
        <w:tabs>
          <w:tab w:val="clear" w:pos="1134"/>
          <w:tab w:val="num" w:pos="540"/>
        </w:tabs>
        <w:spacing w:before="0" w:after="0" w:line="240" w:lineRule="atLeast"/>
        <w:ind w:left="540" w:hanging="540"/>
        <w:rPr>
          <w:rFonts w:cs="Times New Roman"/>
        </w:rPr>
      </w:pPr>
      <w:r w:rsidRPr="003E3E1F">
        <w:rPr>
          <w:rFonts w:cs="Times New Roman"/>
        </w:rPr>
        <w:t>Events after the reporting period</w:t>
      </w:r>
    </w:p>
    <w:p w14:paraId="7BF7B964" w14:textId="77777777" w:rsidR="00046D7F" w:rsidRPr="003E3E1F" w:rsidRDefault="00046D7F" w:rsidP="001477A2">
      <w:pPr>
        <w:spacing w:line="240" w:lineRule="atLeast"/>
        <w:jc w:val="both"/>
        <w:rPr>
          <w:rFonts w:cs="Times New Roman"/>
        </w:rPr>
      </w:pPr>
    </w:p>
    <w:p w14:paraId="69902637" w14:textId="06587F42" w:rsidR="00046D7F" w:rsidRDefault="00046D7F" w:rsidP="001477A2">
      <w:pPr>
        <w:pStyle w:val="block"/>
        <w:spacing w:after="0" w:line="240" w:lineRule="atLeast"/>
        <w:jc w:val="both"/>
        <w:rPr>
          <w:rFonts w:eastAsia="Calibri" w:cs="Times New Roman"/>
          <w:szCs w:val="22"/>
        </w:rPr>
      </w:pPr>
      <w:r w:rsidRPr="003E3E1F">
        <w:rPr>
          <w:rFonts w:eastAsia="Calibri" w:cs="Times New Roman"/>
          <w:szCs w:val="22"/>
        </w:rPr>
        <w:t xml:space="preserve">At the Board of Directors’ Meeting hold on </w:t>
      </w:r>
      <w:r w:rsidR="003A013F">
        <w:rPr>
          <w:rFonts w:cs="Times New Roman"/>
          <w:szCs w:val="22"/>
        </w:rPr>
        <w:t>2</w:t>
      </w:r>
      <w:r w:rsidR="001E2FFE">
        <w:rPr>
          <w:rFonts w:cs="Times New Roman"/>
          <w:szCs w:val="22"/>
        </w:rPr>
        <w:t>2</w:t>
      </w:r>
      <w:r w:rsidRPr="003E3E1F">
        <w:rPr>
          <w:rFonts w:eastAsia="Calibri" w:cs="Times New Roman"/>
          <w:szCs w:val="22"/>
        </w:rPr>
        <w:t xml:space="preserve"> February 20</w:t>
      </w:r>
      <w:r w:rsidR="00FA2BA2" w:rsidRPr="003E3E1F">
        <w:rPr>
          <w:rFonts w:eastAsia="Calibri" w:cs="Times New Roman"/>
          <w:szCs w:val="22"/>
        </w:rPr>
        <w:t>2</w:t>
      </w:r>
      <w:r w:rsidR="00AF5508">
        <w:rPr>
          <w:rFonts w:eastAsia="Calibri" w:cs="Times New Roman"/>
          <w:szCs w:val="22"/>
        </w:rPr>
        <w:t>1</w:t>
      </w:r>
      <w:r w:rsidRPr="003E3E1F">
        <w:rPr>
          <w:rFonts w:eastAsia="Calibri" w:cs="Times New Roman"/>
          <w:szCs w:val="22"/>
        </w:rPr>
        <w:t xml:space="preserve">, the directors resolved to propose the dividend payment </w:t>
      </w:r>
      <w:r w:rsidR="000C66E3" w:rsidRPr="003E3E1F">
        <w:rPr>
          <w:rFonts w:eastAsia="Calibri" w:cs="Times New Roman"/>
          <w:szCs w:val="22"/>
        </w:rPr>
        <w:t>of</w:t>
      </w:r>
      <w:r w:rsidRPr="003E3E1F">
        <w:rPr>
          <w:rFonts w:eastAsia="Calibri" w:cs="Times New Roman"/>
          <w:szCs w:val="22"/>
        </w:rPr>
        <w:t xml:space="preserve"> Baht</w:t>
      </w:r>
      <w:r w:rsidR="005940C3" w:rsidRPr="003E3E1F">
        <w:rPr>
          <w:rFonts w:cs="Times New Roman"/>
          <w:szCs w:val="22"/>
        </w:rPr>
        <w:t xml:space="preserve"> </w:t>
      </w:r>
      <w:r w:rsidR="00BD1499">
        <w:rPr>
          <w:rFonts w:cs="Times New Roman"/>
          <w:szCs w:val="28"/>
          <w:lang w:bidi="th-TH"/>
        </w:rPr>
        <w:t>0.9</w:t>
      </w:r>
      <w:bookmarkStart w:id="8" w:name="_GoBack"/>
      <w:bookmarkEnd w:id="8"/>
      <w:r w:rsidR="00764DEB" w:rsidRPr="003E3E1F">
        <w:rPr>
          <w:rFonts w:cs="Times New Roman"/>
          <w:szCs w:val="22"/>
        </w:rPr>
        <w:t xml:space="preserve"> </w:t>
      </w:r>
      <w:r w:rsidRPr="003E3E1F">
        <w:rPr>
          <w:rFonts w:eastAsia="Calibri" w:cs="Times New Roman"/>
          <w:szCs w:val="22"/>
        </w:rPr>
        <w:t>per share. The dividend payment shall be approved by its shareholders at the annual general meeting of the shareholders.</w:t>
      </w:r>
    </w:p>
    <w:p w14:paraId="3E65B318" w14:textId="41D2F39D" w:rsidR="00122F1C" w:rsidRDefault="00122F1C">
      <w:pPr>
        <w:spacing w:line="240" w:lineRule="auto"/>
        <w:rPr>
          <w:rFonts w:eastAsia="Calibri" w:cs="Times New Roman"/>
          <w:szCs w:val="22"/>
        </w:rPr>
      </w:pPr>
      <w:r>
        <w:rPr>
          <w:rFonts w:eastAsia="Calibri" w:cs="Times New Roman"/>
          <w:szCs w:val="22"/>
        </w:rPr>
        <w:br w:type="page"/>
      </w:r>
    </w:p>
    <w:p w14:paraId="46CA9232" w14:textId="77777777" w:rsidR="00CD4FFA" w:rsidRPr="003E3E1F" w:rsidRDefault="00CD4FFA" w:rsidP="001477A2">
      <w:pPr>
        <w:pStyle w:val="Heading1"/>
        <w:tabs>
          <w:tab w:val="clear" w:pos="1134"/>
          <w:tab w:val="num" w:pos="540"/>
        </w:tabs>
        <w:spacing w:before="0" w:after="0" w:line="240" w:lineRule="atLeast"/>
        <w:ind w:left="540" w:hanging="540"/>
        <w:rPr>
          <w:rFonts w:cs="Times New Roman"/>
        </w:rPr>
      </w:pPr>
      <w:r w:rsidRPr="003E3E1F">
        <w:rPr>
          <w:rFonts w:cs="Times New Roman"/>
        </w:rPr>
        <w:lastRenderedPageBreak/>
        <w:t>Reclassification of accounts</w:t>
      </w:r>
    </w:p>
    <w:p w14:paraId="64575D0E" w14:textId="77777777" w:rsidR="005958E9" w:rsidRPr="003E3E1F" w:rsidRDefault="005958E9" w:rsidP="001477A2">
      <w:pPr>
        <w:pStyle w:val="BodyText"/>
        <w:spacing w:after="0" w:line="240" w:lineRule="atLeast"/>
        <w:rPr>
          <w:rFonts w:eastAsia="Calibri" w:cs="Times New Roman"/>
        </w:rPr>
      </w:pPr>
    </w:p>
    <w:p w14:paraId="0699DA93" w14:textId="5E126DB5" w:rsidR="00CD4FFA" w:rsidRDefault="00CD4FFA" w:rsidP="001477A2">
      <w:pPr>
        <w:pStyle w:val="block"/>
        <w:spacing w:after="0" w:line="240" w:lineRule="atLeast"/>
        <w:ind w:left="540" w:right="-2"/>
        <w:jc w:val="both"/>
        <w:rPr>
          <w:rFonts w:cs="Times New Roman"/>
          <w:szCs w:val="22"/>
        </w:rPr>
      </w:pPr>
      <w:r w:rsidRPr="003E3E1F">
        <w:rPr>
          <w:rFonts w:cs="Times New Roman"/>
          <w:szCs w:val="22"/>
        </w:rPr>
        <w:t xml:space="preserve">Certain accounts in the </w:t>
      </w:r>
      <w:r w:rsidR="00AF5508">
        <w:rPr>
          <w:rFonts w:cs="Times New Roman"/>
          <w:szCs w:val="22"/>
        </w:rPr>
        <w:t xml:space="preserve">statement of financial position as at 31 December </w:t>
      </w:r>
      <w:r w:rsidR="002F4B91" w:rsidRPr="003E3E1F">
        <w:rPr>
          <w:rFonts w:cs="Times New Roman"/>
          <w:szCs w:val="22"/>
        </w:rPr>
        <w:t>201</w:t>
      </w:r>
      <w:r w:rsidR="003E3E1F" w:rsidRPr="003E3E1F">
        <w:rPr>
          <w:rFonts w:cs="Times New Roman"/>
          <w:szCs w:val="22"/>
        </w:rPr>
        <w:t>9</w:t>
      </w:r>
      <w:r w:rsidR="002F4B91" w:rsidRPr="003E3E1F">
        <w:rPr>
          <w:rFonts w:cs="Times New Roman"/>
          <w:szCs w:val="22"/>
        </w:rPr>
        <w:t xml:space="preserve"> </w:t>
      </w:r>
      <w:r w:rsidRPr="003E3E1F">
        <w:rPr>
          <w:rFonts w:cs="Times New Roman"/>
          <w:szCs w:val="22"/>
        </w:rPr>
        <w:t>which are included in the 20</w:t>
      </w:r>
      <w:r w:rsidR="003E3E1F" w:rsidRPr="003E3E1F">
        <w:rPr>
          <w:rFonts w:cs="Times New Roman"/>
          <w:szCs w:val="22"/>
        </w:rPr>
        <w:t>20</w:t>
      </w:r>
      <w:r w:rsidRPr="003E3E1F">
        <w:rPr>
          <w:rFonts w:cs="Times New Roman"/>
          <w:szCs w:val="22"/>
        </w:rPr>
        <w:t xml:space="preserve"> financial statements for comparative purposes, have been reclassified to conform to the presentation in the 20</w:t>
      </w:r>
      <w:r w:rsidR="003E3E1F" w:rsidRPr="003E3E1F">
        <w:rPr>
          <w:rFonts w:cs="Times New Roman"/>
          <w:szCs w:val="22"/>
        </w:rPr>
        <w:t>20</w:t>
      </w:r>
      <w:r w:rsidRPr="003E3E1F">
        <w:rPr>
          <w:rFonts w:cs="Times New Roman"/>
          <w:szCs w:val="22"/>
        </w:rPr>
        <w:t xml:space="preserve"> financial statements as follows:</w:t>
      </w:r>
    </w:p>
    <w:p w14:paraId="040795D2" w14:textId="320B3D55" w:rsidR="00AF5508" w:rsidRDefault="00AF5508" w:rsidP="001477A2">
      <w:pPr>
        <w:pStyle w:val="block"/>
        <w:spacing w:after="0" w:line="240" w:lineRule="atLeast"/>
        <w:ind w:left="540" w:right="-2"/>
        <w:jc w:val="both"/>
        <w:rPr>
          <w:rFonts w:cs="Times New Roman"/>
          <w:szCs w:val="22"/>
        </w:rPr>
      </w:pPr>
    </w:p>
    <w:tbl>
      <w:tblPr>
        <w:tblW w:w="9594" w:type="dxa"/>
        <w:tblInd w:w="450" w:type="dxa"/>
        <w:tblLayout w:type="fixed"/>
        <w:tblLook w:val="01E0" w:firstRow="1" w:lastRow="1" w:firstColumn="1" w:lastColumn="1" w:noHBand="0" w:noVBand="0"/>
      </w:tblPr>
      <w:tblGrid>
        <w:gridCol w:w="2174"/>
        <w:gridCol w:w="989"/>
        <w:gridCol w:w="270"/>
        <w:gridCol w:w="1079"/>
        <w:gridCol w:w="236"/>
        <w:gridCol w:w="994"/>
        <w:gridCol w:w="271"/>
        <w:gridCol w:w="992"/>
        <w:gridCol w:w="270"/>
        <w:gridCol w:w="1079"/>
        <w:gridCol w:w="246"/>
        <w:gridCol w:w="994"/>
      </w:tblGrid>
      <w:tr w:rsidR="00AF5508" w:rsidRPr="00741355" w14:paraId="6A1BA73F" w14:textId="77777777" w:rsidTr="00EA31FE">
        <w:trPr>
          <w:tblHeader/>
        </w:trPr>
        <w:tc>
          <w:tcPr>
            <w:tcW w:w="2174" w:type="dxa"/>
            <w:shd w:val="clear" w:color="auto" w:fill="auto"/>
          </w:tcPr>
          <w:p w14:paraId="15AB6E83" w14:textId="77777777" w:rsidR="00AF5508" w:rsidRPr="00D567CF" w:rsidRDefault="00AF5508" w:rsidP="00EA31FE">
            <w:pPr>
              <w:pStyle w:val="BodyText"/>
              <w:spacing w:after="0" w:line="240" w:lineRule="atLeast"/>
              <w:ind w:right="-108"/>
              <w:jc w:val="both"/>
              <w:rPr>
                <w:sz w:val="16"/>
                <w:szCs w:val="16"/>
              </w:rPr>
            </w:pPr>
          </w:p>
        </w:tc>
        <w:tc>
          <w:tcPr>
            <w:tcW w:w="7420" w:type="dxa"/>
            <w:gridSpan w:val="11"/>
            <w:shd w:val="clear" w:color="auto" w:fill="auto"/>
          </w:tcPr>
          <w:p w14:paraId="6CBB5794" w14:textId="77777777" w:rsidR="00AF5508" w:rsidRPr="00D567CF" w:rsidRDefault="00AF5508" w:rsidP="00EA31FE">
            <w:pPr>
              <w:pStyle w:val="BodyText"/>
              <w:spacing w:after="0" w:line="240" w:lineRule="atLeast"/>
              <w:ind w:right="-405"/>
              <w:jc w:val="center"/>
              <w:rPr>
                <w:sz w:val="16"/>
                <w:szCs w:val="16"/>
              </w:rPr>
            </w:pPr>
            <w:r w:rsidRPr="00D567CF">
              <w:rPr>
                <w:b/>
                <w:bCs/>
                <w:sz w:val="16"/>
                <w:szCs w:val="16"/>
              </w:rPr>
              <w:t>201</w:t>
            </w:r>
            <w:r>
              <w:rPr>
                <w:b/>
                <w:bCs/>
                <w:sz w:val="16"/>
                <w:szCs w:val="16"/>
              </w:rPr>
              <w:t>9</w:t>
            </w:r>
          </w:p>
        </w:tc>
      </w:tr>
      <w:tr w:rsidR="00AF5508" w:rsidRPr="00741355" w14:paraId="5EC2FA82" w14:textId="77777777" w:rsidTr="00EA31FE">
        <w:trPr>
          <w:tblHeader/>
        </w:trPr>
        <w:tc>
          <w:tcPr>
            <w:tcW w:w="2174" w:type="dxa"/>
            <w:shd w:val="clear" w:color="auto" w:fill="auto"/>
          </w:tcPr>
          <w:p w14:paraId="41EC1E0A" w14:textId="77777777" w:rsidR="00AF5508" w:rsidRPr="00D567CF" w:rsidRDefault="00AF5508" w:rsidP="00EA31FE">
            <w:pPr>
              <w:pStyle w:val="BodyText"/>
              <w:spacing w:after="0" w:line="240" w:lineRule="atLeast"/>
              <w:ind w:right="-108"/>
              <w:jc w:val="both"/>
              <w:rPr>
                <w:sz w:val="16"/>
                <w:szCs w:val="16"/>
              </w:rPr>
            </w:pPr>
          </w:p>
        </w:tc>
        <w:tc>
          <w:tcPr>
            <w:tcW w:w="3568" w:type="dxa"/>
            <w:gridSpan w:val="5"/>
            <w:tcBorders>
              <w:bottom w:val="single" w:sz="4" w:space="0" w:color="auto"/>
            </w:tcBorders>
            <w:shd w:val="clear" w:color="auto" w:fill="auto"/>
          </w:tcPr>
          <w:p w14:paraId="1A492CAB" w14:textId="77777777" w:rsidR="00AF5508" w:rsidRPr="00D567CF" w:rsidRDefault="00AF5508" w:rsidP="00EA31FE">
            <w:pPr>
              <w:pStyle w:val="acctmergecolhdg"/>
              <w:spacing w:line="240" w:lineRule="atLeast"/>
              <w:ind w:left="530"/>
              <w:rPr>
                <w:sz w:val="16"/>
                <w:szCs w:val="16"/>
              </w:rPr>
            </w:pPr>
            <w:r w:rsidRPr="00D567CF">
              <w:rPr>
                <w:sz w:val="16"/>
                <w:szCs w:val="16"/>
              </w:rPr>
              <w:t xml:space="preserve">Consolidated </w:t>
            </w:r>
          </w:p>
          <w:p w14:paraId="04435718" w14:textId="77777777" w:rsidR="00AF5508" w:rsidRPr="00D567CF" w:rsidRDefault="00AF5508" w:rsidP="00EA31FE">
            <w:pPr>
              <w:pStyle w:val="BodyText"/>
              <w:spacing w:after="0" w:line="240" w:lineRule="atLeast"/>
              <w:ind w:right="-405"/>
              <w:jc w:val="center"/>
              <w:rPr>
                <w:sz w:val="16"/>
                <w:szCs w:val="16"/>
              </w:rPr>
            </w:pPr>
            <w:r w:rsidRPr="00D567CF">
              <w:rPr>
                <w:b/>
                <w:bCs/>
                <w:sz w:val="16"/>
                <w:szCs w:val="16"/>
              </w:rPr>
              <w:t>financial statements</w:t>
            </w:r>
          </w:p>
        </w:tc>
        <w:tc>
          <w:tcPr>
            <w:tcW w:w="271" w:type="dxa"/>
            <w:shd w:val="clear" w:color="auto" w:fill="auto"/>
          </w:tcPr>
          <w:p w14:paraId="2670E553" w14:textId="77777777" w:rsidR="00AF5508" w:rsidRPr="00D567CF" w:rsidRDefault="00AF5508" w:rsidP="00EA31FE">
            <w:pPr>
              <w:pStyle w:val="BodyText"/>
              <w:spacing w:after="0" w:line="240" w:lineRule="atLeast"/>
              <w:ind w:right="-405"/>
              <w:jc w:val="both"/>
              <w:rPr>
                <w:sz w:val="16"/>
                <w:szCs w:val="16"/>
              </w:rPr>
            </w:pPr>
          </w:p>
        </w:tc>
        <w:tc>
          <w:tcPr>
            <w:tcW w:w="3581" w:type="dxa"/>
            <w:gridSpan w:val="5"/>
            <w:tcBorders>
              <w:bottom w:val="single" w:sz="4" w:space="0" w:color="auto"/>
            </w:tcBorders>
            <w:shd w:val="clear" w:color="auto" w:fill="auto"/>
          </w:tcPr>
          <w:p w14:paraId="541A5E11" w14:textId="77777777" w:rsidR="00AF5508" w:rsidRPr="00D567CF" w:rsidRDefault="00AF5508" w:rsidP="00EA31FE">
            <w:pPr>
              <w:pStyle w:val="acctmergecolhdg"/>
              <w:spacing w:line="240" w:lineRule="atLeast"/>
              <w:ind w:left="380"/>
              <w:rPr>
                <w:sz w:val="16"/>
                <w:szCs w:val="16"/>
              </w:rPr>
            </w:pPr>
            <w:r w:rsidRPr="00D567CF">
              <w:rPr>
                <w:sz w:val="16"/>
                <w:szCs w:val="16"/>
              </w:rPr>
              <w:t>Separate</w:t>
            </w:r>
          </w:p>
          <w:p w14:paraId="1297A5DE" w14:textId="77777777" w:rsidR="00AF5508" w:rsidRPr="00D567CF" w:rsidRDefault="00AF5508" w:rsidP="00EA31FE">
            <w:pPr>
              <w:pStyle w:val="BodyText"/>
              <w:spacing w:after="0" w:line="240" w:lineRule="atLeast"/>
              <w:ind w:right="-405"/>
              <w:jc w:val="center"/>
              <w:rPr>
                <w:sz w:val="16"/>
                <w:szCs w:val="16"/>
              </w:rPr>
            </w:pPr>
            <w:r w:rsidRPr="00D567CF">
              <w:rPr>
                <w:b/>
                <w:bCs/>
                <w:sz w:val="16"/>
                <w:szCs w:val="16"/>
              </w:rPr>
              <w:t>financial statements</w:t>
            </w:r>
          </w:p>
        </w:tc>
      </w:tr>
      <w:tr w:rsidR="00AF5508" w:rsidRPr="00741355" w14:paraId="2B1C7193" w14:textId="77777777" w:rsidTr="00EA31FE">
        <w:trPr>
          <w:tblHeader/>
        </w:trPr>
        <w:tc>
          <w:tcPr>
            <w:tcW w:w="2174" w:type="dxa"/>
            <w:shd w:val="clear" w:color="auto" w:fill="auto"/>
          </w:tcPr>
          <w:p w14:paraId="7911244A" w14:textId="77777777" w:rsidR="00AF5508" w:rsidRPr="00D567CF" w:rsidRDefault="00AF5508" w:rsidP="00EA31FE">
            <w:pPr>
              <w:pStyle w:val="BodyText"/>
              <w:spacing w:after="0" w:line="240" w:lineRule="atLeast"/>
              <w:ind w:right="-108"/>
              <w:jc w:val="both"/>
              <w:rPr>
                <w:i/>
                <w:iCs/>
                <w:color w:val="0000FF"/>
                <w:sz w:val="16"/>
                <w:szCs w:val="16"/>
                <w:cs/>
                <w:lang w:bidi="th-TH"/>
              </w:rPr>
            </w:pPr>
          </w:p>
        </w:tc>
        <w:tc>
          <w:tcPr>
            <w:tcW w:w="989" w:type="dxa"/>
            <w:shd w:val="clear" w:color="auto" w:fill="auto"/>
          </w:tcPr>
          <w:p w14:paraId="21AA2DA3" w14:textId="77777777" w:rsidR="00AF5508" w:rsidRPr="00D567CF" w:rsidRDefault="00AF5508" w:rsidP="00EA31FE">
            <w:pPr>
              <w:pStyle w:val="BodyText"/>
              <w:spacing w:after="0" w:line="240" w:lineRule="atLeast"/>
              <w:ind w:left="-90" w:right="-108"/>
              <w:jc w:val="center"/>
              <w:rPr>
                <w:sz w:val="16"/>
                <w:szCs w:val="16"/>
              </w:rPr>
            </w:pPr>
            <w:r w:rsidRPr="00D567CF">
              <w:rPr>
                <w:sz w:val="16"/>
                <w:szCs w:val="16"/>
              </w:rPr>
              <w:t>Before</w:t>
            </w:r>
          </w:p>
          <w:p w14:paraId="18A57858" w14:textId="77777777" w:rsidR="00AF5508" w:rsidRPr="00D567CF" w:rsidRDefault="00AF5508" w:rsidP="00EA31FE">
            <w:pPr>
              <w:pStyle w:val="BodyText"/>
              <w:spacing w:after="0" w:line="240" w:lineRule="atLeast"/>
              <w:ind w:left="-90" w:right="-108"/>
              <w:jc w:val="center"/>
              <w:rPr>
                <w:sz w:val="16"/>
                <w:szCs w:val="16"/>
              </w:rPr>
            </w:pPr>
            <w:r w:rsidRPr="00D567CF">
              <w:rPr>
                <w:sz w:val="16"/>
                <w:szCs w:val="16"/>
              </w:rPr>
              <w:t>reclassification</w:t>
            </w:r>
          </w:p>
        </w:tc>
        <w:tc>
          <w:tcPr>
            <w:tcW w:w="270" w:type="dxa"/>
            <w:shd w:val="clear" w:color="auto" w:fill="auto"/>
          </w:tcPr>
          <w:p w14:paraId="1F068F4E" w14:textId="77777777" w:rsidR="00AF5508" w:rsidRPr="00D567CF" w:rsidRDefault="00AF5508" w:rsidP="00EA31FE">
            <w:pPr>
              <w:pStyle w:val="BodyText"/>
              <w:spacing w:after="0" w:line="240" w:lineRule="atLeast"/>
              <w:ind w:right="-405"/>
              <w:jc w:val="both"/>
              <w:rPr>
                <w:sz w:val="16"/>
                <w:szCs w:val="16"/>
              </w:rPr>
            </w:pPr>
          </w:p>
        </w:tc>
        <w:tc>
          <w:tcPr>
            <w:tcW w:w="1079" w:type="dxa"/>
            <w:shd w:val="clear" w:color="auto" w:fill="auto"/>
          </w:tcPr>
          <w:p w14:paraId="59B453D0" w14:textId="77777777" w:rsidR="00AF5508" w:rsidRPr="00D567CF" w:rsidRDefault="00AF5508" w:rsidP="00EA31FE">
            <w:pPr>
              <w:pStyle w:val="BodyText"/>
              <w:spacing w:after="0" w:line="240" w:lineRule="atLeast"/>
              <w:ind w:left="-108" w:right="-108"/>
              <w:jc w:val="center"/>
              <w:rPr>
                <w:sz w:val="16"/>
                <w:szCs w:val="16"/>
              </w:rPr>
            </w:pPr>
          </w:p>
          <w:p w14:paraId="76004068" w14:textId="77777777" w:rsidR="00AF5508" w:rsidRPr="00D567CF" w:rsidRDefault="00AF5508" w:rsidP="00EA31FE">
            <w:pPr>
              <w:pStyle w:val="BodyText"/>
              <w:spacing w:after="0" w:line="240" w:lineRule="atLeast"/>
              <w:ind w:left="-108" w:right="-108"/>
              <w:jc w:val="center"/>
              <w:rPr>
                <w:sz w:val="16"/>
                <w:szCs w:val="16"/>
              </w:rPr>
            </w:pPr>
            <w:r w:rsidRPr="00D567CF">
              <w:rPr>
                <w:sz w:val="16"/>
                <w:szCs w:val="16"/>
              </w:rPr>
              <w:t>Reclassification</w:t>
            </w:r>
          </w:p>
        </w:tc>
        <w:tc>
          <w:tcPr>
            <w:tcW w:w="236" w:type="dxa"/>
            <w:shd w:val="clear" w:color="auto" w:fill="auto"/>
          </w:tcPr>
          <w:p w14:paraId="02B3BA90" w14:textId="77777777" w:rsidR="00AF5508" w:rsidRPr="00D567CF" w:rsidRDefault="00AF5508" w:rsidP="00EA31FE">
            <w:pPr>
              <w:pStyle w:val="BodyText"/>
              <w:spacing w:after="0" w:line="240" w:lineRule="atLeast"/>
              <w:ind w:right="-405"/>
              <w:jc w:val="center"/>
              <w:rPr>
                <w:sz w:val="16"/>
                <w:szCs w:val="16"/>
              </w:rPr>
            </w:pPr>
          </w:p>
        </w:tc>
        <w:tc>
          <w:tcPr>
            <w:tcW w:w="994" w:type="dxa"/>
            <w:shd w:val="clear" w:color="auto" w:fill="auto"/>
          </w:tcPr>
          <w:p w14:paraId="4408E5A1" w14:textId="77777777" w:rsidR="00AF5508" w:rsidRPr="00D567CF" w:rsidRDefault="00AF5508" w:rsidP="00EA31FE">
            <w:pPr>
              <w:pStyle w:val="BodyText"/>
              <w:spacing w:after="0" w:line="240" w:lineRule="atLeast"/>
              <w:ind w:left="-137" w:right="-163"/>
              <w:jc w:val="center"/>
              <w:rPr>
                <w:sz w:val="16"/>
                <w:szCs w:val="16"/>
              </w:rPr>
            </w:pPr>
            <w:r w:rsidRPr="00D567CF">
              <w:rPr>
                <w:sz w:val="16"/>
                <w:szCs w:val="16"/>
              </w:rPr>
              <w:t>After</w:t>
            </w:r>
          </w:p>
          <w:p w14:paraId="245E17A0" w14:textId="77777777" w:rsidR="00AF5508" w:rsidRPr="00D567CF" w:rsidRDefault="00AF5508" w:rsidP="00EA31FE">
            <w:pPr>
              <w:pStyle w:val="BodyText"/>
              <w:spacing w:after="0" w:line="240" w:lineRule="atLeast"/>
              <w:ind w:left="-137" w:right="-163"/>
              <w:jc w:val="center"/>
              <w:rPr>
                <w:sz w:val="16"/>
                <w:szCs w:val="16"/>
              </w:rPr>
            </w:pPr>
            <w:r w:rsidRPr="00D567CF">
              <w:rPr>
                <w:sz w:val="16"/>
                <w:szCs w:val="16"/>
              </w:rPr>
              <w:t>reclassification</w:t>
            </w:r>
          </w:p>
        </w:tc>
        <w:tc>
          <w:tcPr>
            <w:tcW w:w="271" w:type="dxa"/>
            <w:shd w:val="clear" w:color="auto" w:fill="auto"/>
          </w:tcPr>
          <w:p w14:paraId="48BD2034" w14:textId="77777777" w:rsidR="00AF5508" w:rsidRPr="00D567CF" w:rsidRDefault="00AF5508" w:rsidP="00EA31FE">
            <w:pPr>
              <w:pStyle w:val="BodyText"/>
              <w:spacing w:after="0" w:line="240" w:lineRule="atLeast"/>
              <w:ind w:right="-405"/>
              <w:jc w:val="center"/>
              <w:rPr>
                <w:sz w:val="16"/>
                <w:szCs w:val="16"/>
              </w:rPr>
            </w:pPr>
          </w:p>
        </w:tc>
        <w:tc>
          <w:tcPr>
            <w:tcW w:w="992" w:type="dxa"/>
            <w:shd w:val="clear" w:color="auto" w:fill="auto"/>
          </w:tcPr>
          <w:p w14:paraId="1A8944E2" w14:textId="77777777" w:rsidR="00AF5508" w:rsidRPr="00D567CF" w:rsidRDefault="00AF5508" w:rsidP="00EA31FE">
            <w:pPr>
              <w:pStyle w:val="BodyText"/>
              <w:spacing w:after="0" w:line="240" w:lineRule="atLeast"/>
              <w:ind w:left="-108" w:right="-108"/>
              <w:jc w:val="center"/>
              <w:rPr>
                <w:sz w:val="16"/>
                <w:szCs w:val="16"/>
              </w:rPr>
            </w:pPr>
            <w:r w:rsidRPr="00D567CF">
              <w:rPr>
                <w:sz w:val="16"/>
                <w:szCs w:val="16"/>
              </w:rPr>
              <w:t>Before</w:t>
            </w:r>
          </w:p>
          <w:p w14:paraId="1F244B59" w14:textId="77777777" w:rsidR="00AF5508" w:rsidRPr="00D567CF" w:rsidRDefault="00AF5508" w:rsidP="00EA31FE">
            <w:pPr>
              <w:pStyle w:val="BodyText"/>
              <w:spacing w:after="0" w:line="240" w:lineRule="atLeast"/>
              <w:ind w:left="-108" w:right="-108"/>
              <w:jc w:val="center"/>
              <w:rPr>
                <w:sz w:val="16"/>
                <w:szCs w:val="16"/>
              </w:rPr>
            </w:pPr>
            <w:r w:rsidRPr="00D567CF">
              <w:rPr>
                <w:sz w:val="16"/>
                <w:szCs w:val="16"/>
              </w:rPr>
              <w:t>reclassification</w:t>
            </w:r>
          </w:p>
        </w:tc>
        <w:tc>
          <w:tcPr>
            <w:tcW w:w="270" w:type="dxa"/>
            <w:shd w:val="clear" w:color="auto" w:fill="auto"/>
          </w:tcPr>
          <w:p w14:paraId="4E6B667B" w14:textId="77777777" w:rsidR="00AF5508" w:rsidRPr="00D567CF" w:rsidRDefault="00AF5508" w:rsidP="00EA31FE">
            <w:pPr>
              <w:pStyle w:val="BodyText"/>
              <w:spacing w:after="0" w:line="240" w:lineRule="atLeast"/>
              <w:ind w:right="-405"/>
              <w:jc w:val="center"/>
              <w:rPr>
                <w:sz w:val="16"/>
                <w:szCs w:val="16"/>
              </w:rPr>
            </w:pPr>
          </w:p>
        </w:tc>
        <w:tc>
          <w:tcPr>
            <w:tcW w:w="1079" w:type="dxa"/>
            <w:shd w:val="clear" w:color="auto" w:fill="auto"/>
          </w:tcPr>
          <w:p w14:paraId="09474BA9" w14:textId="77777777" w:rsidR="00AF5508" w:rsidRPr="00D567CF" w:rsidRDefault="00AF5508" w:rsidP="00EA31FE">
            <w:pPr>
              <w:pStyle w:val="BodyText"/>
              <w:spacing w:after="0" w:line="240" w:lineRule="atLeast"/>
              <w:ind w:left="-108" w:right="-108"/>
              <w:jc w:val="center"/>
              <w:rPr>
                <w:sz w:val="16"/>
                <w:szCs w:val="16"/>
              </w:rPr>
            </w:pPr>
          </w:p>
          <w:p w14:paraId="0F2E571B" w14:textId="77777777" w:rsidR="00AF5508" w:rsidRPr="00D567CF" w:rsidRDefault="00AF5508" w:rsidP="00EA31FE">
            <w:pPr>
              <w:pStyle w:val="BodyText"/>
              <w:spacing w:after="0" w:line="240" w:lineRule="atLeast"/>
              <w:ind w:left="-108" w:right="-108"/>
              <w:jc w:val="center"/>
              <w:rPr>
                <w:sz w:val="16"/>
                <w:szCs w:val="16"/>
              </w:rPr>
            </w:pPr>
            <w:r w:rsidRPr="00D567CF">
              <w:rPr>
                <w:sz w:val="16"/>
                <w:szCs w:val="16"/>
              </w:rPr>
              <w:t>Reclassification</w:t>
            </w:r>
          </w:p>
        </w:tc>
        <w:tc>
          <w:tcPr>
            <w:tcW w:w="246" w:type="dxa"/>
            <w:shd w:val="clear" w:color="auto" w:fill="auto"/>
          </w:tcPr>
          <w:p w14:paraId="7FD06FEF" w14:textId="77777777" w:rsidR="00AF5508" w:rsidRPr="00D567CF" w:rsidRDefault="00AF5508" w:rsidP="00EA31FE">
            <w:pPr>
              <w:pStyle w:val="BodyText"/>
              <w:spacing w:after="0" w:line="240" w:lineRule="atLeast"/>
              <w:ind w:right="-405"/>
              <w:jc w:val="center"/>
              <w:rPr>
                <w:sz w:val="16"/>
                <w:szCs w:val="16"/>
              </w:rPr>
            </w:pPr>
          </w:p>
        </w:tc>
        <w:tc>
          <w:tcPr>
            <w:tcW w:w="994" w:type="dxa"/>
            <w:shd w:val="clear" w:color="auto" w:fill="auto"/>
          </w:tcPr>
          <w:p w14:paraId="7A632ED0" w14:textId="77777777" w:rsidR="00AF5508" w:rsidRPr="00D567CF" w:rsidRDefault="00AF5508" w:rsidP="00EA31FE">
            <w:pPr>
              <w:pStyle w:val="BodyText"/>
              <w:spacing w:after="0" w:line="240" w:lineRule="atLeast"/>
              <w:ind w:left="-130" w:right="-108"/>
              <w:jc w:val="center"/>
              <w:rPr>
                <w:sz w:val="16"/>
                <w:szCs w:val="16"/>
              </w:rPr>
            </w:pPr>
            <w:r w:rsidRPr="00D567CF">
              <w:rPr>
                <w:sz w:val="16"/>
                <w:szCs w:val="16"/>
              </w:rPr>
              <w:t>After</w:t>
            </w:r>
          </w:p>
          <w:p w14:paraId="4A07DFAB" w14:textId="77777777" w:rsidR="00AF5508" w:rsidRPr="00D567CF" w:rsidRDefault="00AF5508" w:rsidP="00EA31FE">
            <w:pPr>
              <w:pStyle w:val="BodyText"/>
              <w:spacing w:after="0" w:line="240" w:lineRule="atLeast"/>
              <w:ind w:left="-130" w:right="-108"/>
              <w:jc w:val="center"/>
              <w:rPr>
                <w:sz w:val="16"/>
                <w:szCs w:val="16"/>
              </w:rPr>
            </w:pPr>
            <w:r w:rsidRPr="00D567CF">
              <w:rPr>
                <w:sz w:val="16"/>
                <w:szCs w:val="16"/>
              </w:rPr>
              <w:t>reclassification</w:t>
            </w:r>
          </w:p>
        </w:tc>
      </w:tr>
      <w:tr w:rsidR="00AF5508" w:rsidRPr="00741355" w14:paraId="00CE3DAA" w14:textId="77777777" w:rsidTr="00EA31FE">
        <w:trPr>
          <w:tblHeader/>
        </w:trPr>
        <w:tc>
          <w:tcPr>
            <w:tcW w:w="2174" w:type="dxa"/>
            <w:shd w:val="clear" w:color="auto" w:fill="auto"/>
          </w:tcPr>
          <w:p w14:paraId="7D3DCEB1" w14:textId="77777777" w:rsidR="00AF5508" w:rsidRPr="00D567CF" w:rsidRDefault="00AF5508" w:rsidP="00EA31FE">
            <w:pPr>
              <w:pStyle w:val="BodyText"/>
              <w:spacing w:after="0" w:line="240" w:lineRule="atLeast"/>
              <w:ind w:right="-108"/>
              <w:jc w:val="both"/>
              <w:rPr>
                <w:sz w:val="16"/>
                <w:szCs w:val="16"/>
              </w:rPr>
            </w:pPr>
          </w:p>
        </w:tc>
        <w:tc>
          <w:tcPr>
            <w:tcW w:w="7420" w:type="dxa"/>
            <w:gridSpan w:val="11"/>
            <w:shd w:val="clear" w:color="auto" w:fill="auto"/>
          </w:tcPr>
          <w:p w14:paraId="472F68A4" w14:textId="77777777" w:rsidR="00AF5508" w:rsidRPr="00D567CF" w:rsidRDefault="00AF5508" w:rsidP="00EA31FE">
            <w:pPr>
              <w:pStyle w:val="BodyText"/>
              <w:spacing w:after="0" w:line="240" w:lineRule="atLeast"/>
              <w:ind w:left="-115" w:right="-108"/>
              <w:jc w:val="center"/>
              <w:rPr>
                <w:i/>
                <w:iCs/>
                <w:sz w:val="16"/>
                <w:szCs w:val="16"/>
              </w:rPr>
            </w:pPr>
            <w:r w:rsidRPr="00D567CF">
              <w:rPr>
                <w:i/>
                <w:iCs/>
                <w:sz w:val="16"/>
                <w:szCs w:val="16"/>
              </w:rPr>
              <w:t>(in thousand Baht)</w:t>
            </w:r>
          </w:p>
        </w:tc>
      </w:tr>
      <w:tr w:rsidR="00AF5508" w:rsidRPr="00741355" w14:paraId="6EA43091" w14:textId="77777777" w:rsidTr="00EA31FE">
        <w:tc>
          <w:tcPr>
            <w:tcW w:w="2174" w:type="dxa"/>
            <w:shd w:val="clear" w:color="auto" w:fill="auto"/>
          </w:tcPr>
          <w:p w14:paraId="03204D52" w14:textId="77777777" w:rsidR="00AF5508" w:rsidRDefault="00AF5508" w:rsidP="00EA31FE">
            <w:pPr>
              <w:pStyle w:val="BodyText"/>
              <w:spacing w:after="0" w:line="240" w:lineRule="atLeast"/>
              <w:ind w:left="144" w:right="-108" w:hanging="144"/>
              <w:rPr>
                <w:b/>
                <w:bCs/>
                <w:i/>
                <w:iCs/>
                <w:sz w:val="16"/>
                <w:szCs w:val="16"/>
              </w:rPr>
            </w:pPr>
            <w:r w:rsidRPr="002F4B91">
              <w:rPr>
                <w:b/>
                <w:bCs/>
                <w:i/>
                <w:iCs/>
                <w:sz w:val="16"/>
                <w:szCs w:val="16"/>
              </w:rPr>
              <w:t>Statement of financial position</w:t>
            </w:r>
          </w:p>
          <w:p w14:paraId="0942FCDD" w14:textId="77777777" w:rsidR="00AF5508" w:rsidRPr="003654F9" w:rsidRDefault="00AF5508" w:rsidP="00EA31FE">
            <w:pPr>
              <w:pStyle w:val="BodyText"/>
              <w:spacing w:after="0" w:line="240" w:lineRule="atLeast"/>
              <w:ind w:left="144" w:right="-108" w:hanging="144"/>
              <w:rPr>
                <w:sz w:val="16"/>
                <w:szCs w:val="16"/>
                <w:lang w:val="en-US" w:bidi="th-TH"/>
              </w:rPr>
            </w:pPr>
            <w:r>
              <w:rPr>
                <w:b/>
                <w:bCs/>
                <w:i/>
                <w:iCs/>
                <w:sz w:val="16"/>
                <w:szCs w:val="16"/>
              </w:rPr>
              <w:t xml:space="preserve">   </w:t>
            </w:r>
            <w:r w:rsidRPr="003654F9">
              <w:rPr>
                <w:b/>
                <w:bCs/>
                <w:i/>
                <w:iCs/>
                <w:sz w:val="16"/>
                <w:szCs w:val="16"/>
              </w:rPr>
              <w:t>as at 31 December</w:t>
            </w:r>
          </w:p>
        </w:tc>
        <w:tc>
          <w:tcPr>
            <w:tcW w:w="989" w:type="dxa"/>
            <w:shd w:val="clear" w:color="auto" w:fill="auto"/>
          </w:tcPr>
          <w:p w14:paraId="69EB607E" w14:textId="77777777" w:rsidR="00AF5508" w:rsidRDefault="00AF5508" w:rsidP="00EA31FE">
            <w:pPr>
              <w:pStyle w:val="BodyText"/>
              <w:tabs>
                <w:tab w:val="decimal" w:pos="706"/>
              </w:tabs>
              <w:spacing w:after="0" w:line="240" w:lineRule="atLeast"/>
              <w:ind w:right="-156"/>
              <w:rPr>
                <w:sz w:val="16"/>
                <w:szCs w:val="16"/>
              </w:rPr>
            </w:pPr>
          </w:p>
        </w:tc>
        <w:tc>
          <w:tcPr>
            <w:tcW w:w="270" w:type="dxa"/>
            <w:shd w:val="clear" w:color="auto" w:fill="auto"/>
          </w:tcPr>
          <w:p w14:paraId="05E1A7CD" w14:textId="77777777" w:rsidR="00AF5508" w:rsidRPr="00D567CF" w:rsidRDefault="00AF5508" w:rsidP="00EA31FE">
            <w:pPr>
              <w:pStyle w:val="BodyText"/>
              <w:spacing w:after="0" w:line="240" w:lineRule="atLeast"/>
              <w:ind w:right="-156"/>
              <w:jc w:val="both"/>
              <w:rPr>
                <w:sz w:val="16"/>
                <w:szCs w:val="16"/>
              </w:rPr>
            </w:pPr>
          </w:p>
        </w:tc>
        <w:tc>
          <w:tcPr>
            <w:tcW w:w="1079" w:type="dxa"/>
            <w:shd w:val="clear" w:color="auto" w:fill="auto"/>
          </w:tcPr>
          <w:p w14:paraId="3CEF1EAB" w14:textId="77777777" w:rsidR="00AF5508" w:rsidRDefault="00AF5508" w:rsidP="00EA31FE">
            <w:pPr>
              <w:pStyle w:val="BodyText"/>
              <w:tabs>
                <w:tab w:val="decimal" w:pos="695"/>
              </w:tabs>
              <w:spacing w:after="0" w:line="240" w:lineRule="atLeast"/>
              <w:ind w:right="-156"/>
              <w:rPr>
                <w:sz w:val="16"/>
                <w:szCs w:val="16"/>
              </w:rPr>
            </w:pPr>
          </w:p>
        </w:tc>
        <w:tc>
          <w:tcPr>
            <w:tcW w:w="236" w:type="dxa"/>
            <w:shd w:val="clear" w:color="auto" w:fill="auto"/>
          </w:tcPr>
          <w:p w14:paraId="3C784CA1" w14:textId="77777777" w:rsidR="00AF5508" w:rsidRPr="00D567CF" w:rsidRDefault="00AF5508" w:rsidP="00EA31FE">
            <w:pPr>
              <w:pStyle w:val="BodyText"/>
              <w:spacing w:after="0" w:line="240" w:lineRule="atLeast"/>
              <w:ind w:right="-405"/>
              <w:jc w:val="both"/>
              <w:rPr>
                <w:sz w:val="16"/>
                <w:szCs w:val="16"/>
              </w:rPr>
            </w:pPr>
          </w:p>
        </w:tc>
        <w:tc>
          <w:tcPr>
            <w:tcW w:w="994" w:type="dxa"/>
            <w:shd w:val="clear" w:color="auto" w:fill="auto"/>
          </w:tcPr>
          <w:p w14:paraId="6E209367" w14:textId="77777777" w:rsidR="00AF5508" w:rsidRDefault="00AF5508" w:rsidP="00EA31FE">
            <w:pPr>
              <w:pStyle w:val="BodyText"/>
              <w:tabs>
                <w:tab w:val="decimal" w:pos="695"/>
              </w:tabs>
              <w:spacing w:after="0" w:line="240" w:lineRule="atLeast"/>
              <w:ind w:right="-156"/>
              <w:rPr>
                <w:sz w:val="16"/>
                <w:szCs w:val="16"/>
              </w:rPr>
            </w:pPr>
          </w:p>
        </w:tc>
        <w:tc>
          <w:tcPr>
            <w:tcW w:w="271" w:type="dxa"/>
            <w:shd w:val="clear" w:color="auto" w:fill="auto"/>
          </w:tcPr>
          <w:p w14:paraId="72C3CB3A" w14:textId="77777777" w:rsidR="00AF5508" w:rsidRPr="00D567CF" w:rsidRDefault="00AF5508" w:rsidP="00EA31FE">
            <w:pPr>
              <w:pStyle w:val="BodyText"/>
              <w:spacing w:after="0" w:line="240" w:lineRule="atLeast"/>
              <w:ind w:right="-405"/>
              <w:jc w:val="both"/>
              <w:rPr>
                <w:sz w:val="16"/>
                <w:szCs w:val="16"/>
              </w:rPr>
            </w:pPr>
          </w:p>
        </w:tc>
        <w:tc>
          <w:tcPr>
            <w:tcW w:w="992" w:type="dxa"/>
            <w:shd w:val="clear" w:color="auto" w:fill="auto"/>
          </w:tcPr>
          <w:p w14:paraId="5C58772A" w14:textId="77777777" w:rsidR="00AF5508" w:rsidRDefault="00AF5508" w:rsidP="00EA31FE">
            <w:pPr>
              <w:pStyle w:val="BodyText"/>
              <w:tabs>
                <w:tab w:val="decimal" w:pos="695"/>
              </w:tabs>
              <w:spacing w:after="0" w:line="240" w:lineRule="atLeast"/>
              <w:ind w:right="-156"/>
              <w:rPr>
                <w:sz w:val="16"/>
                <w:szCs w:val="16"/>
              </w:rPr>
            </w:pPr>
          </w:p>
        </w:tc>
        <w:tc>
          <w:tcPr>
            <w:tcW w:w="270" w:type="dxa"/>
            <w:shd w:val="clear" w:color="auto" w:fill="auto"/>
          </w:tcPr>
          <w:p w14:paraId="48E07347" w14:textId="77777777" w:rsidR="00AF5508" w:rsidRPr="00D567CF" w:rsidRDefault="00AF5508" w:rsidP="00EA31FE">
            <w:pPr>
              <w:pStyle w:val="BodyText"/>
              <w:spacing w:after="0" w:line="240" w:lineRule="atLeast"/>
              <w:ind w:right="-405"/>
              <w:jc w:val="both"/>
              <w:rPr>
                <w:sz w:val="16"/>
                <w:szCs w:val="16"/>
              </w:rPr>
            </w:pPr>
          </w:p>
        </w:tc>
        <w:tc>
          <w:tcPr>
            <w:tcW w:w="1079" w:type="dxa"/>
            <w:shd w:val="clear" w:color="auto" w:fill="auto"/>
          </w:tcPr>
          <w:p w14:paraId="65B34FA5" w14:textId="77777777" w:rsidR="00AF5508" w:rsidRDefault="00AF5508" w:rsidP="00EA31FE">
            <w:pPr>
              <w:pStyle w:val="BodyText"/>
              <w:tabs>
                <w:tab w:val="decimal" w:pos="695"/>
              </w:tabs>
              <w:spacing w:after="0" w:line="240" w:lineRule="atLeast"/>
              <w:ind w:right="-156"/>
              <w:rPr>
                <w:sz w:val="16"/>
                <w:szCs w:val="16"/>
              </w:rPr>
            </w:pPr>
          </w:p>
        </w:tc>
        <w:tc>
          <w:tcPr>
            <w:tcW w:w="246" w:type="dxa"/>
            <w:shd w:val="clear" w:color="auto" w:fill="auto"/>
          </w:tcPr>
          <w:p w14:paraId="2B035984" w14:textId="77777777" w:rsidR="00AF5508" w:rsidRPr="00D567CF" w:rsidRDefault="00AF5508" w:rsidP="00EA31FE">
            <w:pPr>
              <w:pStyle w:val="BodyText"/>
              <w:spacing w:after="0" w:line="240" w:lineRule="atLeast"/>
              <w:ind w:right="-405"/>
              <w:jc w:val="both"/>
              <w:rPr>
                <w:sz w:val="16"/>
                <w:szCs w:val="16"/>
              </w:rPr>
            </w:pPr>
          </w:p>
        </w:tc>
        <w:tc>
          <w:tcPr>
            <w:tcW w:w="994" w:type="dxa"/>
            <w:shd w:val="clear" w:color="auto" w:fill="auto"/>
          </w:tcPr>
          <w:p w14:paraId="3A8DD7FF" w14:textId="77777777" w:rsidR="00AF5508" w:rsidRDefault="00AF5508" w:rsidP="00EA31FE">
            <w:pPr>
              <w:pStyle w:val="BodyText"/>
              <w:tabs>
                <w:tab w:val="decimal" w:pos="717"/>
              </w:tabs>
              <w:spacing w:after="0" w:line="240" w:lineRule="atLeast"/>
              <w:ind w:right="-156"/>
              <w:rPr>
                <w:sz w:val="16"/>
                <w:szCs w:val="16"/>
              </w:rPr>
            </w:pPr>
          </w:p>
        </w:tc>
      </w:tr>
      <w:tr w:rsidR="00AF5508" w:rsidRPr="00741355" w14:paraId="0BF0F811" w14:textId="77777777" w:rsidTr="00EA31FE">
        <w:tc>
          <w:tcPr>
            <w:tcW w:w="2174" w:type="dxa"/>
            <w:shd w:val="clear" w:color="auto" w:fill="auto"/>
          </w:tcPr>
          <w:p w14:paraId="2BE83033" w14:textId="77777777" w:rsidR="00AF5508" w:rsidRPr="00C4049E" w:rsidRDefault="00AF5508" w:rsidP="00EA31FE">
            <w:pPr>
              <w:pStyle w:val="BodyText"/>
              <w:spacing w:after="0" w:line="240" w:lineRule="atLeast"/>
              <w:ind w:left="144" w:right="-108" w:hanging="144"/>
              <w:rPr>
                <w:sz w:val="16"/>
                <w:szCs w:val="16"/>
                <w:highlight w:val="cyan"/>
              </w:rPr>
            </w:pPr>
            <w:r w:rsidRPr="00B81889">
              <w:rPr>
                <w:sz w:val="16"/>
                <w:szCs w:val="16"/>
              </w:rPr>
              <w:t>Current tax assets</w:t>
            </w:r>
          </w:p>
        </w:tc>
        <w:tc>
          <w:tcPr>
            <w:tcW w:w="989" w:type="dxa"/>
            <w:shd w:val="clear" w:color="auto" w:fill="auto"/>
          </w:tcPr>
          <w:p w14:paraId="058DE262" w14:textId="77777777" w:rsidR="00AF5508" w:rsidRPr="00980F65" w:rsidRDefault="00AF5508" w:rsidP="00EA31FE">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14:paraId="2F327284" w14:textId="77777777" w:rsidR="00AF5508" w:rsidRPr="00980F65" w:rsidRDefault="00AF5508" w:rsidP="00EA31FE">
            <w:pPr>
              <w:pStyle w:val="BodyText"/>
              <w:tabs>
                <w:tab w:val="decimal" w:pos="510"/>
              </w:tabs>
              <w:spacing w:after="0" w:line="240" w:lineRule="atLeast"/>
              <w:ind w:right="-156"/>
              <w:jc w:val="both"/>
              <w:rPr>
                <w:sz w:val="16"/>
                <w:szCs w:val="16"/>
              </w:rPr>
            </w:pPr>
          </w:p>
        </w:tc>
        <w:tc>
          <w:tcPr>
            <w:tcW w:w="1079" w:type="dxa"/>
            <w:shd w:val="clear" w:color="auto" w:fill="auto"/>
          </w:tcPr>
          <w:p w14:paraId="3D5FEC2C" w14:textId="77777777" w:rsidR="00AF5508" w:rsidRPr="00980F65" w:rsidRDefault="00AF5508" w:rsidP="00EA31FE">
            <w:pPr>
              <w:pStyle w:val="BodyText"/>
              <w:tabs>
                <w:tab w:val="decimal" w:pos="695"/>
              </w:tabs>
              <w:spacing w:after="0" w:line="240" w:lineRule="atLeast"/>
              <w:ind w:right="-156"/>
              <w:rPr>
                <w:sz w:val="16"/>
                <w:szCs w:val="16"/>
              </w:rPr>
            </w:pPr>
            <w:r>
              <w:rPr>
                <w:sz w:val="16"/>
                <w:szCs w:val="16"/>
              </w:rPr>
              <w:t>87,428</w:t>
            </w:r>
          </w:p>
        </w:tc>
        <w:tc>
          <w:tcPr>
            <w:tcW w:w="236" w:type="dxa"/>
            <w:shd w:val="clear" w:color="auto" w:fill="auto"/>
          </w:tcPr>
          <w:p w14:paraId="23F432FF"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6A552066" w14:textId="77777777" w:rsidR="00AF5508" w:rsidRPr="00980F65" w:rsidRDefault="00AF5508" w:rsidP="00EA31FE">
            <w:pPr>
              <w:pStyle w:val="BodyText"/>
              <w:tabs>
                <w:tab w:val="decimal" w:pos="695"/>
              </w:tabs>
              <w:spacing w:after="0" w:line="240" w:lineRule="atLeast"/>
              <w:ind w:right="-156"/>
              <w:rPr>
                <w:sz w:val="16"/>
                <w:szCs w:val="16"/>
              </w:rPr>
            </w:pPr>
            <w:r>
              <w:rPr>
                <w:sz w:val="16"/>
                <w:szCs w:val="16"/>
              </w:rPr>
              <w:t>87,428</w:t>
            </w:r>
          </w:p>
        </w:tc>
        <w:tc>
          <w:tcPr>
            <w:tcW w:w="271" w:type="dxa"/>
            <w:shd w:val="clear" w:color="auto" w:fill="auto"/>
          </w:tcPr>
          <w:p w14:paraId="5EC8D8FF" w14:textId="77777777" w:rsidR="00AF5508" w:rsidRPr="00980F65" w:rsidRDefault="00AF5508" w:rsidP="00EA31FE">
            <w:pPr>
              <w:pStyle w:val="BodyText"/>
              <w:spacing w:after="0" w:line="240" w:lineRule="atLeast"/>
              <w:ind w:right="-405"/>
              <w:jc w:val="both"/>
              <w:rPr>
                <w:sz w:val="16"/>
                <w:szCs w:val="16"/>
              </w:rPr>
            </w:pPr>
          </w:p>
        </w:tc>
        <w:tc>
          <w:tcPr>
            <w:tcW w:w="992" w:type="dxa"/>
            <w:shd w:val="clear" w:color="auto" w:fill="auto"/>
          </w:tcPr>
          <w:p w14:paraId="5A3996B6" w14:textId="77777777" w:rsidR="00AF5508" w:rsidRPr="00980F65" w:rsidRDefault="00AF5508" w:rsidP="00EA31FE">
            <w:pPr>
              <w:pStyle w:val="BodyText"/>
              <w:tabs>
                <w:tab w:val="decimal" w:pos="460"/>
              </w:tabs>
              <w:spacing w:after="0" w:line="240" w:lineRule="atLeast"/>
              <w:ind w:right="-156"/>
              <w:rPr>
                <w:sz w:val="16"/>
                <w:szCs w:val="16"/>
              </w:rPr>
            </w:pPr>
            <w:r>
              <w:rPr>
                <w:sz w:val="16"/>
                <w:szCs w:val="16"/>
              </w:rPr>
              <w:t>-</w:t>
            </w:r>
          </w:p>
        </w:tc>
        <w:tc>
          <w:tcPr>
            <w:tcW w:w="270" w:type="dxa"/>
            <w:shd w:val="clear" w:color="auto" w:fill="auto"/>
          </w:tcPr>
          <w:p w14:paraId="6E57A96B" w14:textId="77777777" w:rsidR="00AF5508" w:rsidRPr="00980F65" w:rsidRDefault="00AF5508" w:rsidP="00EA31FE">
            <w:pPr>
              <w:pStyle w:val="BodyText"/>
              <w:spacing w:after="0" w:line="240" w:lineRule="atLeast"/>
              <w:ind w:right="-156"/>
              <w:jc w:val="both"/>
              <w:rPr>
                <w:sz w:val="16"/>
                <w:szCs w:val="16"/>
              </w:rPr>
            </w:pPr>
          </w:p>
        </w:tc>
        <w:tc>
          <w:tcPr>
            <w:tcW w:w="1079" w:type="dxa"/>
            <w:shd w:val="clear" w:color="auto" w:fill="auto"/>
          </w:tcPr>
          <w:p w14:paraId="340B5DE4" w14:textId="77777777" w:rsidR="00AF5508" w:rsidRPr="00980F65" w:rsidRDefault="00AF5508" w:rsidP="00EA31FE">
            <w:pPr>
              <w:pStyle w:val="BodyText"/>
              <w:tabs>
                <w:tab w:val="decimal" w:pos="695"/>
              </w:tabs>
              <w:spacing w:after="0" w:line="240" w:lineRule="atLeast"/>
              <w:ind w:right="-156"/>
              <w:rPr>
                <w:sz w:val="16"/>
                <w:szCs w:val="16"/>
              </w:rPr>
            </w:pPr>
            <w:r>
              <w:rPr>
                <w:sz w:val="16"/>
                <w:szCs w:val="16"/>
              </w:rPr>
              <w:t>54,472</w:t>
            </w:r>
          </w:p>
        </w:tc>
        <w:tc>
          <w:tcPr>
            <w:tcW w:w="246" w:type="dxa"/>
            <w:shd w:val="clear" w:color="auto" w:fill="auto"/>
          </w:tcPr>
          <w:p w14:paraId="331DBC96"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16D88848" w14:textId="77777777" w:rsidR="00AF5508" w:rsidRPr="00980F65" w:rsidRDefault="00AF5508" w:rsidP="00EA31FE">
            <w:pPr>
              <w:pStyle w:val="BodyText"/>
              <w:tabs>
                <w:tab w:val="decimal" w:pos="717"/>
              </w:tabs>
              <w:spacing w:after="0" w:line="240" w:lineRule="atLeast"/>
              <w:ind w:right="-156"/>
              <w:rPr>
                <w:sz w:val="16"/>
                <w:szCs w:val="16"/>
              </w:rPr>
            </w:pPr>
            <w:r>
              <w:rPr>
                <w:sz w:val="16"/>
                <w:szCs w:val="16"/>
              </w:rPr>
              <w:t>54,472</w:t>
            </w:r>
          </w:p>
        </w:tc>
      </w:tr>
      <w:tr w:rsidR="00AF5508" w:rsidRPr="00741355" w14:paraId="241B82C5" w14:textId="77777777" w:rsidTr="00EA31FE">
        <w:tc>
          <w:tcPr>
            <w:tcW w:w="2174" w:type="dxa"/>
            <w:shd w:val="clear" w:color="auto" w:fill="auto"/>
          </w:tcPr>
          <w:p w14:paraId="366969B6" w14:textId="77777777" w:rsidR="00AF5508" w:rsidRPr="00C4049E" w:rsidRDefault="00AF5508" w:rsidP="00EA31FE">
            <w:pPr>
              <w:pStyle w:val="BodyText"/>
              <w:spacing w:after="0" w:line="240" w:lineRule="atLeast"/>
              <w:ind w:right="-108"/>
              <w:jc w:val="both"/>
              <w:rPr>
                <w:sz w:val="16"/>
                <w:szCs w:val="16"/>
                <w:highlight w:val="cyan"/>
              </w:rPr>
            </w:pPr>
            <w:r w:rsidRPr="00B81889">
              <w:rPr>
                <w:sz w:val="16"/>
                <w:szCs w:val="16"/>
              </w:rPr>
              <w:t>Other current assets</w:t>
            </w:r>
          </w:p>
        </w:tc>
        <w:tc>
          <w:tcPr>
            <w:tcW w:w="989" w:type="dxa"/>
            <w:shd w:val="clear" w:color="auto" w:fill="auto"/>
          </w:tcPr>
          <w:p w14:paraId="0509342D" w14:textId="77777777" w:rsidR="00AF5508" w:rsidRPr="00980F65" w:rsidRDefault="00AF5508" w:rsidP="00EA31FE">
            <w:pPr>
              <w:pStyle w:val="BodyText"/>
              <w:tabs>
                <w:tab w:val="decimal" w:pos="706"/>
              </w:tabs>
              <w:spacing w:after="0" w:line="240" w:lineRule="atLeast"/>
              <w:ind w:right="-156"/>
              <w:rPr>
                <w:sz w:val="16"/>
                <w:szCs w:val="16"/>
              </w:rPr>
            </w:pPr>
            <w:r>
              <w:rPr>
                <w:sz w:val="16"/>
                <w:szCs w:val="16"/>
              </w:rPr>
              <w:t>147,615</w:t>
            </w:r>
          </w:p>
        </w:tc>
        <w:tc>
          <w:tcPr>
            <w:tcW w:w="270" w:type="dxa"/>
            <w:shd w:val="clear" w:color="auto" w:fill="auto"/>
          </w:tcPr>
          <w:p w14:paraId="4D2359A5" w14:textId="77777777" w:rsidR="00AF5508" w:rsidRPr="00980F65" w:rsidRDefault="00AF5508" w:rsidP="00EA31FE">
            <w:pPr>
              <w:pStyle w:val="BodyText"/>
              <w:tabs>
                <w:tab w:val="decimal" w:pos="510"/>
              </w:tabs>
              <w:spacing w:after="0" w:line="240" w:lineRule="atLeast"/>
              <w:ind w:right="-156"/>
              <w:jc w:val="both"/>
              <w:rPr>
                <w:sz w:val="16"/>
                <w:szCs w:val="16"/>
              </w:rPr>
            </w:pPr>
          </w:p>
        </w:tc>
        <w:tc>
          <w:tcPr>
            <w:tcW w:w="1079" w:type="dxa"/>
            <w:shd w:val="clear" w:color="auto" w:fill="auto"/>
          </w:tcPr>
          <w:p w14:paraId="6032EABA" w14:textId="77777777" w:rsidR="00AF5508" w:rsidRPr="00980F65" w:rsidRDefault="00AF5508" w:rsidP="00EA31FE">
            <w:pPr>
              <w:pStyle w:val="BodyText"/>
              <w:tabs>
                <w:tab w:val="decimal" w:pos="695"/>
              </w:tabs>
              <w:spacing w:after="0" w:line="240" w:lineRule="atLeast"/>
              <w:ind w:right="-156"/>
              <w:rPr>
                <w:sz w:val="16"/>
                <w:szCs w:val="16"/>
              </w:rPr>
            </w:pPr>
            <w:r w:rsidRPr="00980F65">
              <w:rPr>
                <w:sz w:val="16"/>
                <w:szCs w:val="16"/>
              </w:rPr>
              <w:t>(</w:t>
            </w:r>
            <w:r>
              <w:rPr>
                <w:sz w:val="16"/>
                <w:szCs w:val="16"/>
              </w:rPr>
              <w:t>87,428</w:t>
            </w:r>
            <w:r w:rsidRPr="00980F65">
              <w:rPr>
                <w:sz w:val="16"/>
                <w:szCs w:val="16"/>
              </w:rPr>
              <w:t>)</w:t>
            </w:r>
          </w:p>
        </w:tc>
        <w:tc>
          <w:tcPr>
            <w:tcW w:w="236" w:type="dxa"/>
            <w:shd w:val="clear" w:color="auto" w:fill="auto"/>
          </w:tcPr>
          <w:p w14:paraId="1C63CEF8"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3C07BB10" w14:textId="77777777" w:rsidR="00AF5508" w:rsidRPr="00980F65" w:rsidRDefault="00AF5508" w:rsidP="00EA31FE">
            <w:pPr>
              <w:pStyle w:val="BodyText"/>
              <w:tabs>
                <w:tab w:val="decimal" w:pos="695"/>
              </w:tabs>
              <w:spacing w:after="0" w:line="240" w:lineRule="atLeast"/>
              <w:ind w:right="-156"/>
              <w:rPr>
                <w:sz w:val="16"/>
                <w:szCs w:val="16"/>
              </w:rPr>
            </w:pPr>
            <w:r>
              <w:rPr>
                <w:sz w:val="16"/>
                <w:szCs w:val="16"/>
              </w:rPr>
              <w:t>60,187</w:t>
            </w:r>
          </w:p>
        </w:tc>
        <w:tc>
          <w:tcPr>
            <w:tcW w:w="271" w:type="dxa"/>
            <w:shd w:val="clear" w:color="auto" w:fill="auto"/>
          </w:tcPr>
          <w:p w14:paraId="0FA02CC8" w14:textId="77777777" w:rsidR="00AF5508" w:rsidRPr="00980F65" w:rsidRDefault="00AF5508" w:rsidP="00EA31FE">
            <w:pPr>
              <w:pStyle w:val="BodyText"/>
              <w:spacing w:after="0" w:line="240" w:lineRule="atLeast"/>
              <w:ind w:right="-405"/>
              <w:jc w:val="both"/>
              <w:rPr>
                <w:sz w:val="16"/>
                <w:szCs w:val="16"/>
              </w:rPr>
            </w:pPr>
          </w:p>
        </w:tc>
        <w:tc>
          <w:tcPr>
            <w:tcW w:w="992" w:type="dxa"/>
            <w:shd w:val="clear" w:color="auto" w:fill="auto"/>
          </w:tcPr>
          <w:p w14:paraId="0EE2B194" w14:textId="77777777" w:rsidR="00AF5508" w:rsidRPr="00980F65" w:rsidRDefault="00AF5508" w:rsidP="00EA31FE">
            <w:pPr>
              <w:pStyle w:val="BodyText"/>
              <w:tabs>
                <w:tab w:val="decimal" w:pos="706"/>
              </w:tabs>
              <w:spacing w:after="0" w:line="240" w:lineRule="atLeast"/>
              <w:ind w:right="-156"/>
              <w:rPr>
                <w:sz w:val="16"/>
                <w:szCs w:val="16"/>
              </w:rPr>
            </w:pPr>
            <w:r>
              <w:rPr>
                <w:sz w:val="16"/>
                <w:szCs w:val="16"/>
              </w:rPr>
              <w:t>105,012</w:t>
            </w:r>
          </w:p>
        </w:tc>
        <w:tc>
          <w:tcPr>
            <w:tcW w:w="270" w:type="dxa"/>
            <w:shd w:val="clear" w:color="auto" w:fill="auto"/>
          </w:tcPr>
          <w:p w14:paraId="29C321BB" w14:textId="77777777" w:rsidR="00AF5508" w:rsidRPr="00980F65" w:rsidRDefault="00AF5508" w:rsidP="00EA31FE">
            <w:pPr>
              <w:pStyle w:val="BodyText"/>
              <w:spacing w:after="0" w:line="240" w:lineRule="atLeast"/>
              <w:ind w:right="-156"/>
              <w:jc w:val="both"/>
              <w:rPr>
                <w:sz w:val="16"/>
                <w:szCs w:val="16"/>
              </w:rPr>
            </w:pPr>
          </w:p>
        </w:tc>
        <w:tc>
          <w:tcPr>
            <w:tcW w:w="1079" w:type="dxa"/>
            <w:shd w:val="clear" w:color="auto" w:fill="auto"/>
          </w:tcPr>
          <w:p w14:paraId="3DF1C7CB" w14:textId="77777777" w:rsidR="00AF5508" w:rsidRPr="00980F65" w:rsidRDefault="00AF5508" w:rsidP="00EA31FE">
            <w:pPr>
              <w:pStyle w:val="BodyText"/>
              <w:tabs>
                <w:tab w:val="decimal" w:pos="695"/>
              </w:tabs>
              <w:spacing w:after="0" w:line="240" w:lineRule="atLeast"/>
              <w:ind w:right="-156"/>
              <w:rPr>
                <w:sz w:val="16"/>
                <w:szCs w:val="16"/>
              </w:rPr>
            </w:pPr>
            <w:r w:rsidRPr="00980F65">
              <w:rPr>
                <w:sz w:val="16"/>
                <w:szCs w:val="16"/>
              </w:rPr>
              <w:t>(</w:t>
            </w:r>
            <w:r>
              <w:rPr>
                <w:sz w:val="16"/>
                <w:szCs w:val="16"/>
              </w:rPr>
              <w:t>54,472</w:t>
            </w:r>
            <w:r w:rsidRPr="00980F65">
              <w:rPr>
                <w:sz w:val="16"/>
                <w:szCs w:val="16"/>
              </w:rPr>
              <w:t>)</w:t>
            </w:r>
          </w:p>
        </w:tc>
        <w:tc>
          <w:tcPr>
            <w:tcW w:w="246" w:type="dxa"/>
            <w:shd w:val="clear" w:color="auto" w:fill="auto"/>
          </w:tcPr>
          <w:p w14:paraId="7F8A8DCF"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016F40F4" w14:textId="77777777" w:rsidR="00AF5508" w:rsidRPr="00980F65" w:rsidRDefault="00AF5508" w:rsidP="00EA31FE">
            <w:pPr>
              <w:pStyle w:val="BodyText"/>
              <w:tabs>
                <w:tab w:val="decimal" w:pos="717"/>
              </w:tabs>
              <w:spacing w:after="0" w:line="240" w:lineRule="atLeast"/>
              <w:ind w:right="-156"/>
              <w:rPr>
                <w:sz w:val="16"/>
                <w:szCs w:val="16"/>
              </w:rPr>
            </w:pPr>
            <w:r>
              <w:rPr>
                <w:sz w:val="16"/>
                <w:szCs w:val="16"/>
              </w:rPr>
              <w:t>50,540</w:t>
            </w:r>
          </w:p>
        </w:tc>
      </w:tr>
      <w:tr w:rsidR="00AF5508" w:rsidRPr="00741355" w14:paraId="7B9645B3" w14:textId="77777777" w:rsidTr="00EA31FE">
        <w:tc>
          <w:tcPr>
            <w:tcW w:w="2174" w:type="dxa"/>
            <w:shd w:val="clear" w:color="auto" w:fill="auto"/>
          </w:tcPr>
          <w:p w14:paraId="4E7486E6" w14:textId="77777777" w:rsidR="00AF5508" w:rsidRPr="00C4049E" w:rsidRDefault="00AF5508" w:rsidP="00EA31FE">
            <w:pPr>
              <w:pStyle w:val="BodyText"/>
              <w:spacing w:after="0" w:line="240" w:lineRule="atLeast"/>
              <w:ind w:right="-108"/>
              <w:jc w:val="both"/>
              <w:rPr>
                <w:sz w:val="16"/>
                <w:szCs w:val="16"/>
                <w:highlight w:val="cyan"/>
              </w:rPr>
            </w:pPr>
          </w:p>
        </w:tc>
        <w:tc>
          <w:tcPr>
            <w:tcW w:w="989" w:type="dxa"/>
            <w:shd w:val="clear" w:color="auto" w:fill="auto"/>
          </w:tcPr>
          <w:p w14:paraId="676807E5" w14:textId="77777777" w:rsidR="00AF5508" w:rsidRPr="00980F65" w:rsidRDefault="00AF5508" w:rsidP="00EA31FE">
            <w:pPr>
              <w:pStyle w:val="BodyText"/>
              <w:tabs>
                <w:tab w:val="decimal" w:pos="695"/>
              </w:tabs>
              <w:spacing w:after="0" w:line="240" w:lineRule="atLeast"/>
              <w:ind w:right="-156"/>
              <w:rPr>
                <w:sz w:val="16"/>
                <w:szCs w:val="16"/>
              </w:rPr>
            </w:pPr>
          </w:p>
        </w:tc>
        <w:tc>
          <w:tcPr>
            <w:tcW w:w="270" w:type="dxa"/>
            <w:shd w:val="clear" w:color="auto" w:fill="auto"/>
          </w:tcPr>
          <w:p w14:paraId="1D03D8BA" w14:textId="77777777" w:rsidR="00AF5508" w:rsidRPr="00980F65" w:rsidRDefault="00AF5508" w:rsidP="00EA31FE">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14:paraId="379E06B3" w14:textId="77777777" w:rsidR="00AF5508" w:rsidRPr="00EA4F8C" w:rsidRDefault="00AF5508" w:rsidP="00EA31FE">
            <w:pPr>
              <w:pStyle w:val="BodyText"/>
              <w:tabs>
                <w:tab w:val="decimal" w:pos="510"/>
              </w:tabs>
              <w:spacing w:after="0" w:line="240" w:lineRule="atLeast"/>
              <w:ind w:right="-156"/>
              <w:rPr>
                <w:b/>
                <w:bCs/>
                <w:sz w:val="16"/>
                <w:szCs w:val="16"/>
              </w:rPr>
            </w:pPr>
            <w:r w:rsidRPr="00EA4F8C">
              <w:rPr>
                <w:b/>
                <w:bCs/>
                <w:sz w:val="16"/>
                <w:szCs w:val="16"/>
              </w:rPr>
              <w:t>-</w:t>
            </w:r>
          </w:p>
        </w:tc>
        <w:tc>
          <w:tcPr>
            <w:tcW w:w="236" w:type="dxa"/>
            <w:shd w:val="clear" w:color="auto" w:fill="auto"/>
          </w:tcPr>
          <w:p w14:paraId="4473E488"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2D1317A4" w14:textId="77777777" w:rsidR="00AF5508" w:rsidRPr="00980F65" w:rsidRDefault="00AF5508" w:rsidP="00EA31FE">
            <w:pPr>
              <w:pStyle w:val="BodyText"/>
              <w:tabs>
                <w:tab w:val="decimal" w:pos="695"/>
              </w:tabs>
              <w:spacing w:after="0" w:line="240" w:lineRule="atLeast"/>
              <w:ind w:right="-156"/>
              <w:rPr>
                <w:sz w:val="16"/>
                <w:szCs w:val="16"/>
              </w:rPr>
            </w:pPr>
          </w:p>
        </w:tc>
        <w:tc>
          <w:tcPr>
            <w:tcW w:w="271" w:type="dxa"/>
            <w:shd w:val="clear" w:color="auto" w:fill="auto"/>
          </w:tcPr>
          <w:p w14:paraId="507EA713" w14:textId="77777777" w:rsidR="00AF5508" w:rsidRPr="00980F65" w:rsidRDefault="00AF5508" w:rsidP="00EA31FE">
            <w:pPr>
              <w:pStyle w:val="BodyText"/>
              <w:spacing w:after="0" w:line="240" w:lineRule="atLeast"/>
              <w:ind w:right="-405"/>
              <w:jc w:val="both"/>
              <w:rPr>
                <w:sz w:val="16"/>
                <w:szCs w:val="16"/>
              </w:rPr>
            </w:pPr>
          </w:p>
        </w:tc>
        <w:tc>
          <w:tcPr>
            <w:tcW w:w="992" w:type="dxa"/>
            <w:shd w:val="clear" w:color="auto" w:fill="auto"/>
          </w:tcPr>
          <w:p w14:paraId="25DC5C18" w14:textId="77777777" w:rsidR="00AF5508" w:rsidRPr="00980F65" w:rsidRDefault="00AF5508" w:rsidP="00EA31FE">
            <w:pPr>
              <w:pStyle w:val="BodyText"/>
              <w:tabs>
                <w:tab w:val="decimal" w:pos="695"/>
              </w:tabs>
              <w:spacing w:after="0" w:line="240" w:lineRule="atLeast"/>
              <w:ind w:right="-156"/>
              <w:rPr>
                <w:sz w:val="16"/>
                <w:szCs w:val="16"/>
              </w:rPr>
            </w:pPr>
          </w:p>
        </w:tc>
        <w:tc>
          <w:tcPr>
            <w:tcW w:w="270" w:type="dxa"/>
            <w:shd w:val="clear" w:color="auto" w:fill="auto"/>
          </w:tcPr>
          <w:p w14:paraId="11C5D68B" w14:textId="77777777" w:rsidR="00AF5508" w:rsidRPr="00980F65" w:rsidRDefault="00AF5508" w:rsidP="00EA31FE">
            <w:pPr>
              <w:pStyle w:val="BodyText"/>
              <w:spacing w:after="0" w:line="240" w:lineRule="atLeast"/>
              <w:ind w:right="-405"/>
              <w:jc w:val="both"/>
              <w:rPr>
                <w:sz w:val="16"/>
                <w:szCs w:val="16"/>
              </w:rPr>
            </w:pPr>
          </w:p>
        </w:tc>
        <w:tc>
          <w:tcPr>
            <w:tcW w:w="1079" w:type="dxa"/>
            <w:tcBorders>
              <w:top w:val="single" w:sz="4" w:space="0" w:color="auto"/>
              <w:bottom w:val="double" w:sz="4" w:space="0" w:color="auto"/>
            </w:tcBorders>
            <w:shd w:val="clear" w:color="auto" w:fill="auto"/>
          </w:tcPr>
          <w:p w14:paraId="6DC45375" w14:textId="77777777" w:rsidR="00AF5508" w:rsidRPr="00EA4F8C" w:rsidRDefault="00AF5508" w:rsidP="00EA31FE">
            <w:pPr>
              <w:pStyle w:val="BodyText"/>
              <w:tabs>
                <w:tab w:val="decimal" w:pos="540"/>
              </w:tabs>
              <w:spacing w:after="0" w:line="240" w:lineRule="atLeast"/>
              <w:ind w:right="-156"/>
              <w:rPr>
                <w:b/>
                <w:bCs/>
                <w:sz w:val="16"/>
                <w:szCs w:val="16"/>
              </w:rPr>
            </w:pPr>
            <w:r w:rsidRPr="00EA4F8C">
              <w:rPr>
                <w:b/>
                <w:bCs/>
                <w:sz w:val="16"/>
                <w:szCs w:val="16"/>
              </w:rPr>
              <w:t>-</w:t>
            </w:r>
          </w:p>
        </w:tc>
        <w:tc>
          <w:tcPr>
            <w:tcW w:w="246" w:type="dxa"/>
            <w:shd w:val="clear" w:color="auto" w:fill="auto"/>
          </w:tcPr>
          <w:p w14:paraId="1FC29BDA" w14:textId="77777777" w:rsidR="00AF5508" w:rsidRPr="00980F65" w:rsidRDefault="00AF5508" w:rsidP="00EA31FE">
            <w:pPr>
              <w:pStyle w:val="BodyText"/>
              <w:spacing w:after="0" w:line="240" w:lineRule="atLeast"/>
              <w:ind w:right="-405"/>
              <w:jc w:val="both"/>
              <w:rPr>
                <w:sz w:val="16"/>
                <w:szCs w:val="16"/>
              </w:rPr>
            </w:pPr>
          </w:p>
        </w:tc>
        <w:tc>
          <w:tcPr>
            <w:tcW w:w="994" w:type="dxa"/>
            <w:shd w:val="clear" w:color="auto" w:fill="auto"/>
          </w:tcPr>
          <w:p w14:paraId="07E1C6DA" w14:textId="77777777" w:rsidR="00AF5508" w:rsidRPr="00980F65" w:rsidRDefault="00AF5508" w:rsidP="00EA31FE">
            <w:pPr>
              <w:pStyle w:val="BodyText"/>
              <w:tabs>
                <w:tab w:val="decimal" w:pos="695"/>
              </w:tabs>
              <w:spacing w:after="0" w:line="240" w:lineRule="atLeast"/>
              <w:ind w:right="-156"/>
              <w:rPr>
                <w:sz w:val="16"/>
                <w:szCs w:val="16"/>
              </w:rPr>
            </w:pPr>
          </w:p>
        </w:tc>
      </w:tr>
    </w:tbl>
    <w:p w14:paraId="731F880E" w14:textId="77777777" w:rsidR="000552C3" w:rsidRDefault="000552C3" w:rsidP="00B61CD2">
      <w:pPr>
        <w:pStyle w:val="index"/>
        <w:numPr>
          <w:ilvl w:val="0"/>
          <w:numId w:val="0"/>
        </w:numPr>
        <w:spacing w:after="0" w:line="240" w:lineRule="atLeast"/>
        <w:ind w:left="555"/>
        <w:rPr>
          <w:rFonts w:cs="Times New Roman"/>
          <w:szCs w:val="22"/>
        </w:rPr>
      </w:pPr>
    </w:p>
    <w:p w14:paraId="14D68033" w14:textId="50694F99" w:rsidR="00470A35" w:rsidRPr="00B61CD2" w:rsidRDefault="00CD4FFA" w:rsidP="00B61CD2">
      <w:pPr>
        <w:pStyle w:val="index"/>
        <w:numPr>
          <w:ilvl w:val="0"/>
          <w:numId w:val="0"/>
        </w:numPr>
        <w:spacing w:after="0" w:line="240" w:lineRule="atLeast"/>
        <w:ind w:left="555"/>
        <w:rPr>
          <w:rFonts w:cs="Times New Roman"/>
          <w:szCs w:val="22"/>
        </w:rPr>
      </w:pPr>
      <w:r w:rsidRPr="003E3E1F">
        <w:rPr>
          <w:rFonts w:cs="Times New Roman"/>
          <w:szCs w:val="22"/>
        </w:rPr>
        <w:t>The reclassifications have been made because, in the opinion of management, the new classification is more appropriate to the Group’s business.</w:t>
      </w:r>
    </w:p>
    <w:sectPr w:rsidR="00470A35" w:rsidRPr="00B61CD2" w:rsidSect="004B148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B84A" w14:textId="77777777" w:rsidR="00E66AE2" w:rsidRDefault="00E66AE2">
      <w:r>
        <w:separator/>
      </w:r>
    </w:p>
  </w:endnote>
  <w:endnote w:type="continuationSeparator" w:id="0">
    <w:p w14:paraId="2571406A" w14:textId="77777777" w:rsidR="00E66AE2" w:rsidRDefault="00E6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1EABE" w14:textId="77777777" w:rsidR="00A837D1" w:rsidRPr="00291372" w:rsidRDefault="00A837D1" w:rsidP="00315F65">
    <w:pPr>
      <w:pStyle w:val="Footer"/>
      <w:jc w:val="center"/>
      <w:rPr>
        <w:sz w:val="22"/>
        <w:szCs w:val="22"/>
      </w:rPr>
    </w:pPr>
    <w:r w:rsidRPr="00291372">
      <w:rPr>
        <w:sz w:val="22"/>
        <w:szCs w:val="22"/>
      </w:rPr>
      <w:fldChar w:fldCharType="begin"/>
    </w:r>
    <w:r w:rsidRPr="00291372">
      <w:rPr>
        <w:sz w:val="22"/>
        <w:szCs w:val="22"/>
      </w:rPr>
      <w:instrText xml:space="preserve"> PAGE   \* MERGEFORMAT </w:instrText>
    </w:r>
    <w:r w:rsidRPr="00291372">
      <w:rPr>
        <w:sz w:val="22"/>
        <w:szCs w:val="22"/>
      </w:rPr>
      <w:fldChar w:fldCharType="separate"/>
    </w:r>
    <w:r w:rsidRPr="00291372">
      <w:rPr>
        <w:noProof/>
        <w:sz w:val="22"/>
        <w:szCs w:val="22"/>
      </w:rPr>
      <w:t>38</w:t>
    </w:r>
    <w:r w:rsidRPr="0029137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CA2B" w14:textId="77777777" w:rsidR="00A837D1" w:rsidRPr="00291372" w:rsidRDefault="00A837D1" w:rsidP="00315F65">
    <w:pPr>
      <w:pStyle w:val="Footer"/>
      <w:jc w:val="center"/>
      <w:rPr>
        <w:sz w:val="22"/>
        <w:szCs w:val="22"/>
      </w:rPr>
    </w:pPr>
    <w:r w:rsidRPr="00291372">
      <w:rPr>
        <w:sz w:val="22"/>
        <w:szCs w:val="22"/>
      </w:rPr>
      <w:fldChar w:fldCharType="begin"/>
    </w:r>
    <w:r w:rsidRPr="00291372">
      <w:rPr>
        <w:sz w:val="22"/>
        <w:szCs w:val="22"/>
      </w:rPr>
      <w:instrText xml:space="preserve"> PAGE   \* MERGEFORMAT </w:instrText>
    </w:r>
    <w:r w:rsidRPr="00291372">
      <w:rPr>
        <w:sz w:val="22"/>
        <w:szCs w:val="22"/>
      </w:rPr>
      <w:fldChar w:fldCharType="separate"/>
    </w:r>
    <w:r w:rsidRPr="00291372">
      <w:rPr>
        <w:noProof/>
        <w:sz w:val="22"/>
        <w:szCs w:val="22"/>
      </w:rPr>
      <w:t>38</w:t>
    </w:r>
    <w:r w:rsidRPr="00291372">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E0B7" w14:textId="77777777" w:rsidR="00A837D1" w:rsidRPr="00992C77" w:rsidRDefault="00A837D1"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37116" w14:textId="77777777" w:rsidR="00A837D1" w:rsidRPr="00992C77" w:rsidRDefault="00A837D1"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31654" w14:textId="77777777" w:rsidR="00A837D1" w:rsidRPr="00992C77" w:rsidRDefault="00A837D1"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82F6" w14:textId="77777777" w:rsidR="00A837D1" w:rsidRPr="00992C77" w:rsidRDefault="00A837D1" w:rsidP="00992C77">
    <w:pPr>
      <w:pStyle w:val="Footer"/>
      <w:jc w:val="center"/>
      <w:rPr>
        <w:sz w:val="22"/>
        <w:szCs w:val="22"/>
      </w:rPr>
    </w:pPr>
    <w:r w:rsidRPr="00992C77">
      <w:rPr>
        <w:sz w:val="22"/>
        <w:szCs w:val="22"/>
      </w:rPr>
      <w:fldChar w:fldCharType="begin"/>
    </w:r>
    <w:r w:rsidRPr="00992C77">
      <w:rPr>
        <w:sz w:val="22"/>
        <w:szCs w:val="22"/>
      </w:rPr>
      <w:instrText xml:space="preserve"> PAGE   \* MERGEFORMAT </w:instrText>
    </w:r>
    <w:r w:rsidRPr="00992C77">
      <w:rPr>
        <w:sz w:val="22"/>
        <w:szCs w:val="22"/>
      </w:rPr>
      <w:fldChar w:fldCharType="separate"/>
    </w:r>
    <w:r w:rsidRPr="00992C77">
      <w:rPr>
        <w:noProof/>
        <w:sz w:val="22"/>
        <w:szCs w:val="22"/>
      </w:rPr>
      <w:t>44</w:t>
    </w:r>
    <w:r w:rsidRPr="00992C7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F9534" w14:textId="77777777" w:rsidR="00E66AE2" w:rsidRDefault="00E66AE2">
      <w:r>
        <w:separator/>
      </w:r>
    </w:p>
  </w:footnote>
  <w:footnote w:type="continuationSeparator" w:id="0">
    <w:p w14:paraId="67B40C4C" w14:textId="77777777" w:rsidR="00E66AE2" w:rsidRDefault="00E6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34AB1" w14:textId="77777777" w:rsidR="00A837D1" w:rsidRDefault="00A837D1" w:rsidP="00A41ADB">
    <w:pPr>
      <w:pStyle w:val="acctmainheading"/>
      <w:tabs>
        <w:tab w:val="left" w:pos="7810"/>
      </w:tabs>
      <w:spacing w:after="0" w:line="240" w:lineRule="atLeast"/>
    </w:pPr>
    <w:proofErr w:type="spellStart"/>
    <w:r>
      <w:t>Vinythai</w:t>
    </w:r>
    <w:proofErr w:type="spellEnd"/>
    <w:r>
      <w:t xml:space="preserve"> Public Company Limited and its Subsidiaries</w:t>
    </w:r>
  </w:p>
  <w:p w14:paraId="16354EA8" w14:textId="77777777" w:rsidR="00A837D1" w:rsidRDefault="00A837D1" w:rsidP="00A41ADB">
    <w:pPr>
      <w:pStyle w:val="acctmainheading"/>
      <w:spacing w:after="0" w:line="240" w:lineRule="atLeast"/>
      <w:rPr>
        <w:sz w:val="24"/>
        <w:szCs w:val="24"/>
      </w:rPr>
    </w:pPr>
    <w:r>
      <w:rPr>
        <w:sz w:val="24"/>
        <w:szCs w:val="24"/>
      </w:rPr>
      <w:t>Notes to the financial statements</w:t>
    </w:r>
  </w:p>
  <w:p w14:paraId="16173B28" w14:textId="77777777" w:rsidR="00A837D1" w:rsidRDefault="00A837D1" w:rsidP="00A41ADB">
    <w:pPr>
      <w:pStyle w:val="acctmainheading"/>
      <w:spacing w:after="0" w:line="240" w:lineRule="atLeast"/>
      <w:rPr>
        <w:sz w:val="24"/>
        <w:szCs w:val="24"/>
      </w:rPr>
    </w:pPr>
    <w:r>
      <w:rPr>
        <w:sz w:val="24"/>
        <w:szCs w:val="24"/>
      </w:rPr>
      <w:t>For the year ended 31 December 2016</w:t>
    </w:r>
  </w:p>
  <w:p w14:paraId="144522E2" w14:textId="77777777" w:rsidR="00A837D1" w:rsidRPr="000C3C04" w:rsidRDefault="00A837D1">
    <w:pPr>
      <w:rPr>
        <w:sz w:val="16"/>
        <w:szCs w:val="16"/>
      </w:rPr>
    </w:pPr>
  </w:p>
  <w:p w14:paraId="3B57F82A" w14:textId="77777777" w:rsidR="00A837D1" w:rsidRPr="000C3C04" w:rsidRDefault="00A837D1">
    <w:pP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A45B5" w14:textId="77777777" w:rsidR="00A837D1" w:rsidRDefault="00A837D1" w:rsidP="00E52037">
    <w:pPr>
      <w:pStyle w:val="acctmainheading"/>
      <w:tabs>
        <w:tab w:val="left" w:pos="7810"/>
      </w:tabs>
      <w:spacing w:after="0" w:line="240" w:lineRule="atLeast"/>
    </w:pPr>
    <w:r>
      <w:t>Vinythai Public Company Limited and its Subsidiary</w:t>
    </w:r>
  </w:p>
  <w:p w14:paraId="7401178D" w14:textId="77777777" w:rsidR="00A837D1" w:rsidRDefault="00A837D1" w:rsidP="00793193">
    <w:pPr>
      <w:pStyle w:val="acctmainheading"/>
      <w:spacing w:after="0" w:line="240" w:lineRule="atLeast"/>
      <w:rPr>
        <w:sz w:val="24"/>
        <w:szCs w:val="24"/>
      </w:rPr>
    </w:pPr>
    <w:r>
      <w:rPr>
        <w:sz w:val="24"/>
        <w:szCs w:val="24"/>
      </w:rPr>
      <w:t>Notes to the financial statements</w:t>
    </w:r>
  </w:p>
  <w:p w14:paraId="68F18484" w14:textId="77777777" w:rsidR="00A837D1" w:rsidRDefault="00A837D1" w:rsidP="00793193">
    <w:pPr>
      <w:pStyle w:val="acctmainheading"/>
      <w:spacing w:after="0" w:line="240" w:lineRule="atLeast"/>
      <w:rPr>
        <w:sz w:val="24"/>
        <w:szCs w:val="24"/>
      </w:rPr>
    </w:pPr>
    <w:r>
      <w:rPr>
        <w:sz w:val="24"/>
        <w:szCs w:val="24"/>
      </w:rPr>
      <w:t>For the year ended 31 December 2020</w:t>
    </w:r>
  </w:p>
  <w:p w14:paraId="1475A561" w14:textId="77777777" w:rsidR="00A837D1" w:rsidRDefault="00A837D1" w:rsidP="00793193">
    <w:pPr>
      <w:pStyle w:val="acctmainheading"/>
      <w:spacing w:after="0" w:line="240" w:lineRule="atLeast"/>
      <w:rPr>
        <w:sz w:val="24"/>
        <w:szCs w:val="24"/>
      </w:rPr>
    </w:pPr>
  </w:p>
  <w:p w14:paraId="00564386" w14:textId="77777777" w:rsidR="00A837D1" w:rsidRPr="00793193" w:rsidRDefault="00A837D1" w:rsidP="0079319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9DA2" w14:textId="77777777" w:rsidR="00A837D1" w:rsidRDefault="00A837D1" w:rsidP="00E52037">
    <w:pPr>
      <w:pStyle w:val="acctmainheading"/>
      <w:tabs>
        <w:tab w:val="left" w:pos="7810"/>
      </w:tabs>
      <w:spacing w:after="0" w:line="240" w:lineRule="atLeast"/>
    </w:pPr>
    <w:r>
      <w:t>Vinythai Public Company Limited and its Subsidiary</w:t>
    </w:r>
  </w:p>
  <w:p w14:paraId="735C4303" w14:textId="77777777" w:rsidR="00A837D1" w:rsidRDefault="00A837D1" w:rsidP="001B7258">
    <w:pPr>
      <w:pStyle w:val="acctmainheading"/>
      <w:spacing w:after="0" w:line="240" w:lineRule="atLeast"/>
      <w:rPr>
        <w:sz w:val="24"/>
        <w:szCs w:val="24"/>
      </w:rPr>
    </w:pPr>
    <w:r>
      <w:rPr>
        <w:sz w:val="24"/>
        <w:szCs w:val="24"/>
      </w:rPr>
      <w:t>Notes to the financial statements</w:t>
    </w:r>
  </w:p>
  <w:p w14:paraId="3583D143" w14:textId="77777777" w:rsidR="00A837D1" w:rsidRDefault="00A837D1" w:rsidP="00E06DDF">
    <w:pPr>
      <w:pStyle w:val="acctmainheading"/>
      <w:spacing w:after="0" w:line="240" w:lineRule="atLeast"/>
      <w:rPr>
        <w:sz w:val="24"/>
        <w:szCs w:val="24"/>
      </w:rPr>
    </w:pPr>
    <w:r>
      <w:rPr>
        <w:sz w:val="24"/>
        <w:szCs w:val="24"/>
      </w:rPr>
      <w:t>For the year ended 31 December 2020</w:t>
    </w:r>
  </w:p>
  <w:p w14:paraId="1CFFC4E5" w14:textId="77777777" w:rsidR="00A837D1" w:rsidRPr="00915A82" w:rsidRDefault="00A837D1" w:rsidP="00E06DDF">
    <w:pPr>
      <w:pStyle w:val="acctmainheading"/>
      <w:spacing w:after="0" w:line="240" w:lineRule="atLeast"/>
      <w:rPr>
        <w:sz w:val="24"/>
        <w:szCs w:val="24"/>
      </w:rPr>
    </w:pPr>
  </w:p>
  <w:p w14:paraId="1B313898" w14:textId="77777777" w:rsidR="00A837D1" w:rsidRPr="00915A82" w:rsidRDefault="00A837D1" w:rsidP="00DB78D2">
    <w:pPr>
      <w:spacing w:line="240" w:lineRule="atLeast"/>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EE03F" w14:textId="77777777" w:rsidR="00A837D1" w:rsidRDefault="00A837D1" w:rsidP="00E52037">
    <w:pPr>
      <w:pStyle w:val="acctmainheading"/>
      <w:tabs>
        <w:tab w:val="left" w:pos="7810"/>
      </w:tabs>
      <w:spacing w:after="0" w:line="240" w:lineRule="atLeast"/>
    </w:pPr>
    <w:r>
      <w:t>Vinythai Public Company Limited and its Subsidiary</w:t>
    </w:r>
  </w:p>
  <w:p w14:paraId="080D9EBE" w14:textId="77777777" w:rsidR="00A837D1" w:rsidRDefault="00A837D1" w:rsidP="001B7258">
    <w:pPr>
      <w:pStyle w:val="acctmainheading"/>
      <w:spacing w:after="0" w:line="240" w:lineRule="atLeast"/>
      <w:rPr>
        <w:sz w:val="24"/>
        <w:szCs w:val="24"/>
      </w:rPr>
    </w:pPr>
    <w:r>
      <w:rPr>
        <w:sz w:val="24"/>
        <w:szCs w:val="24"/>
      </w:rPr>
      <w:t>Notes to the financial statements</w:t>
    </w:r>
  </w:p>
  <w:p w14:paraId="0D8F87F0" w14:textId="77777777" w:rsidR="00A837D1" w:rsidRDefault="00A837D1" w:rsidP="001B7258">
    <w:pPr>
      <w:pStyle w:val="acctmainheading"/>
      <w:spacing w:after="0" w:line="240" w:lineRule="atLeast"/>
      <w:rPr>
        <w:sz w:val="24"/>
        <w:szCs w:val="24"/>
      </w:rPr>
    </w:pPr>
    <w:r>
      <w:rPr>
        <w:sz w:val="24"/>
        <w:szCs w:val="24"/>
      </w:rPr>
      <w:t>For the year ended 31 December 2020</w:t>
    </w:r>
  </w:p>
  <w:p w14:paraId="565EBC68" w14:textId="77777777" w:rsidR="00A837D1" w:rsidRDefault="00A837D1" w:rsidP="001B7258">
    <w:pPr>
      <w:pStyle w:val="acctmainheading"/>
      <w:spacing w:after="0" w:line="240" w:lineRule="atLeast"/>
      <w:rPr>
        <w:sz w:val="24"/>
        <w:szCs w:val="24"/>
      </w:rPr>
    </w:pPr>
  </w:p>
  <w:p w14:paraId="0B6EC0CB" w14:textId="77777777" w:rsidR="00A837D1" w:rsidRDefault="00A837D1" w:rsidP="001B7258">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280F7" w14:textId="77777777" w:rsidR="00A837D1" w:rsidRDefault="00A837D1" w:rsidP="00042FC3">
    <w:pPr>
      <w:pStyle w:val="acctmainheading"/>
      <w:tabs>
        <w:tab w:val="left" w:pos="7810"/>
      </w:tabs>
      <w:spacing w:after="0" w:line="240" w:lineRule="atLeast"/>
    </w:pPr>
    <w:r>
      <w:t>Vinythai Public Company Limited and its Subsidiary</w:t>
    </w:r>
  </w:p>
  <w:p w14:paraId="2D4A73C0" w14:textId="77777777" w:rsidR="00A837D1" w:rsidRDefault="00A837D1" w:rsidP="001B7258">
    <w:pPr>
      <w:pStyle w:val="acctmainheading"/>
      <w:spacing w:after="0" w:line="240" w:lineRule="atLeast"/>
      <w:rPr>
        <w:sz w:val="24"/>
        <w:szCs w:val="24"/>
      </w:rPr>
    </w:pPr>
    <w:r>
      <w:rPr>
        <w:sz w:val="24"/>
        <w:szCs w:val="24"/>
      </w:rPr>
      <w:t>Notes to the financial statements</w:t>
    </w:r>
  </w:p>
  <w:p w14:paraId="1C475582" w14:textId="77777777" w:rsidR="00A837D1" w:rsidRDefault="00A837D1" w:rsidP="00784EBF">
    <w:pPr>
      <w:pStyle w:val="acctmainheading"/>
      <w:spacing w:after="0" w:line="240" w:lineRule="atLeast"/>
      <w:rPr>
        <w:sz w:val="24"/>
        <w:szCs w:val="24"/>
      </w:rPr>
    </w:pPr>
    <w:r>
      <w:rPr>
        <w:sz w:val="24"/>
        <w:szCs w:val="24"/>
      </w:rPr>
      <w:t>For the year ended 31 December 2020</w:t>
    </w:r>
  </w:p>
  <w:p w14:paraId="77A81E03" w14:textId="77777777" w:rsidR="00A837D1" w:rsidRDefault="00A837D1" w:rsidP="00784EBF">
    <w:pPr>
      <w:pStyle w:val="acctmainheading"/>
      <w:spacing w:after="0" w:line="240" w:lineRule="atLeast"/>
      <w:rPr>
        <w:sz w:val="24"/>
        <w:szCs w:val="24"/>
      </w:rPr>
    </w:pPr>
  </w:p>
  <w:p w14:paraId="0794455D" w14:textId="77777777" w:rsidR="00A837D1" w:rsidRPr="00784EBF" w:rsidRDefault="00A837D1" w:rsidP="00784EBF">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AE9FA" w14:textId="77777777" w:rsidR="00A837D1" w:rsidRDefault="00A837D1" w:rsidP="00A41ADB">
    <w:pPr>
      <w:pStyle w:val="acctmainheading"/>
      <w:tabs>
        <w:tab w:val="left" w:pos="7810"/>
      </w:tabs>
      <w:spacing w:after="0" w:line="240" w:lineRule="atLeast"/>
    </w:pPr>
    <w:r>
      <w:t>Vinythai Public Company Limited and its Subsidiaries</w:t>
    </w:r>
  </w:p>
  <w:p w14:paraId="5B9F05D8" w14:textId="77777777" w:rsidR="00A837D1" w:rsidRDefault="00A837D1" w:rsidP="00A41ADB">
    <w:pPr>
      <w:pStyle w:val="acctmainheading"/>
      <w:spacing w:after="0" w:line="240" w:lineRule="atLeast"/>
      <w:rPr>
        <w:sz w:val="24"/>
        <w:szCs w:val="24"/>
      </w:rPr>
    </w:pPr>
    <w:r>
      <w:rPr>
        <w:sz w:val="24"/>
        <w:szCs w:val="24"/>
      </w:rPr>
      <w:t>Notes to the financial statements</w:t>
    </w:r>
  </w:p>
  <w:p w14:paraId="7EB00A34" w14:textId="77777777" w:rsidR="00A837D1" w:rsidRDefault="00A837D1" w:rsidP="00A41ADB">
    <w:pPr>
      <w:pStyle w:val="acctmainheading"/>
      <w:spacing w:after="0" w:line="240" w:lineRule="atLeast"/>
      <w:rPr>
        <w:sz w:val="24"/>
        <w:szCs w:val="24"/>
      </w:rPr>
    </w:pPr>
    <w:r>
      <w:rPr>
        <w:sz w:val="24"/>
        <w:szCs w:val="24"/>
      </w:rPr>
      <w:t>For the year ended 31 December 2016</w:t>
    </w:r>
  </w:p>
  <w:p w14:paraId="42846BD2" w14:textId="77777777" w:rsidR="00A837D1" w:rsidRPr="000C3C04" w:rsidRDefault="00A837D1">
    <w:pPr>
      <w:rPr>
        <w:sz w:val="16"/>
        <w:szCs w:val="16"/>
      </w:rPr>
    </w:pPr>
  </w:p>
  <w:p w14:paraId="6D2925BD" w14:textId="77777777" w:rsidR="00A837D1" w:rsidRPr="000C3C04" w:rsidRDefault="00A837D1">
    <w:pP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19D8E" w14:textId="77777777" w:rsidR="00A837D1" w:rsidRDefault="00A837D1" w:rsidP="00042FC3">
    <w:pPr>
      <w:pStyle w:val="acctmainheading"/>
      <w:tabs>
        <w:tab w:val="left" w:pos="7810"/>
      </w:tabs>
      <w:spacing w:after="0" w:line="240" w:lineRule="atLeast"/>
    </w:pPr>
    <w:r>
      <w:t>Vinythai Public Company Limited and its Subsidiary</w:t>
    </w:r>
  </w:p>
  <w:p w14:paraId="3B461A2B" w14:textId="77777777" w:rsidR="00A837D1" w:rsidRDefault="00A837D1" w:rsidP="001B7258">
    <w:pPr>
      <w:pStyle w:val="acctmainheading"/>
      <w:spacing w:after="0" w:line="240" w:lineRule="atLeast"/>
      <w:rPr>
        <w:sz w:val="24"/>
        <w:szCs w:val="24"/>
      </w:rPr>
    </w:pPr>
    <w:r>
      <w:rPr>
        <w:sz w:val="24"/>
        <w:szCs w:val="24"/>
      </w:rPr>
      <w:t>Notes to the financial statements</w:t>
    </w:r>
  </w:p>
  <w:p w14:paraId="0B66A556" w14:textId="77777777" w:rsidR="00A837D1" w:rsidRDefault="00A837D1" w:rsidP="00784EBF">
    <w:pPr>
      <w:pStyle w:val="acctmainheading"/>
      <w:spacing w:after="0" w:line="240" w:lineRule="atLeast"/>
      <w:rPr>
        <w:sz w:val="24"/>
        <w:szCs w:val="24"/>
      </w:rPr>
    </w:pPr>
    <w:r>
      <w:rPr>
        <w:sz w:val="24"/>
        <w:szCs w:val="24"/>
      </w:rPr>
      <w:t>For the year ended 31 December 2020</w:t>
    </w:r>
  </w:p>
  <w:p w14:paraId="7BE1932E" w14:textId="77777777" w:rsidR="00A837D1" w:rsidRDefault="00A837D1" w:rsidP="00784EBF">
    <w:pPr>
      <w:pStyle w:val="acctmainheading"/>
      <w:spacing w:after="0" w:line="240" w:lineRule="atLeast"/>
      <w:rPr>
        <w:sz w:val="24"/>
        <w:szCs w:val="24"/>
      </w:rPr>
    </w:pPr>
  </w:p>
  <w:p w14:paraId="17D83BBB" w14:textId="77777777" w:rsidR="00A837D1" w:rsidRPr="00784EBF" w:rsidRDefault="00A837D1" w:rsidP="00784EBF">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073C" w14:textId="77777777" w:rsidR="00A837D1" w:rsidRDefault="00A837D1" w:rsidP="00042FC3">
    <w:pPr>
      <w:pStyle w:val="acctmainheading"/>
      <w:tabs>
        <w:tab w:val="left" w:pos="7810"/>
      </w:tabs>
      <w:spacing w:after="0" w:line="240" w:lineRule="atLeast"/>
    </w:pPr>
    <w:r>
      <w:t>Vinythai Public Company Limited and its Subsidiary</w:t>
    </w:r>
  </w:p>
  <w:p w14:paraId="3BBE7837" w14:textId="77777777" w:rsidR="00A837D1" w:rsidRDefault="00A837D1" w:rsidP="001B7258">
    <w:pPr>
      <w:pStyle w:val="acctmainheading"/>
      <w:spacing w:after="0" w:line="240" w:lineRule="atLeast"/>
      <w:rPr>
        <w:sz w:val="24"/>
        <w:szCs w:val="24"/>
      </w:rPr>
    </w:pPr>
    <w:r>
      <w:rPr>
        <w:sz w:val="24"/>
        <w:szCs w:val="24"/>
      </w:rPr>
      <w:t>Notes to the financial statements</w:t>
    </w:r>
  </w:p>
  <w:p w14:paraId="1516B3B8" w14:textId="77777777" w:rsidR="00A837D1" w:rsidRDefault="00A837D1" w:rsidP="00784EBF">
    <w:pPr>
      <w:pStyle w:val="acctmainheading"/>
      <w:spacing w:after="0" w:line="240" w:lineRule="atLeast"/>
      <w:rPr>
        <w:sz w:val="24"/>
        <w:szCs w:val="24"/>
      </w:rPr>
    </w:pPr>
    <w:r>
      <w:rPr>
        <w:sz w:val="24"/>
        <w:szCs w:val="24"/>
      </w:rPr>
      <w:t>For the year ended 31 December 2020</w:t>
    </w:r>
  </w:p>
  <w:p w14:paraId="22F9563D" w14:textId="77777777" w:rsidR="00A837D1" w:rsidRDefault="00A837D1" w:rsidP="00784EBF">
    <w:pPr>
      <w:pStyle w:val="acctmainheading"/>
      <w:spacing w:after="0" w:line="240" w:lineRule="atLeast"/>
      <w:rPr>
        <w:sz w:val="24"/>
        <w:szCs w:val="24"/>
      </w:rPr>
    </w:pPr>
  </w:p>
  <w:p w14:paraId="526E2512" w14:textId="77777777" w:rsidR="00A837D1" w:rsidRPr="00784EBF" w:rsidRDefault="00A837D1" w:rsidP="00784EBF">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5DBC9" w14:textId="77777777" w:rsidR="00A837D1" w:rsidRDefault="00A837D1" w:rsidP="00042FC3">
    <w:pPr>
      <w:pStyle w:val="acctmainheading"/>
      <w:tabs>
        <w:tab w:val="left" w:pos="7810"/>
      </w:tabs>
      <w:spacing w:after="0" w:line="240" w:lineRule="atLeast"/>
    </w:pPr>
    <w:r>
      <w:t>Vinythai Public Company Limited and its Subsidiary</w:t>
    </w:r>
  </w:p>
  <w:p w14:paraId="5F3D87A2" w14:textId="77777777" w:rsidR="00A837D1" w:rsidRDefault="00A837D1" w:rsidP="001B7258">
    <w:pPr>
      <w:pStyle w:val="acctmainheading"/>
      <w:spacing w:after="0" w:line="240" w:lineRule="atLeast"/>
      <w:rPr>
        <w:sz w:val="24"/>
        <w:szCs w:val="24"/>
      </w:rPr>
    </w:pPr>
    <w:r>
      <w:rPr>
        <w:sz w:val="24"/>
        <w:szCs w:val="24"/>
      </w:rPr>
      <w:t>Notes to the financial statements</w:t>
    </w:r>
  </w:p>
  <w:p w14:paraId="568934FB" w14:textId="77777777" w:rsidR="00A837D1" w:rsidRDefault="00A837D1" w:rsidP="00784EBF">
    <w:pPr>
      <w:pStyle w:val="acctmainheading"/>
      <w:spacing w:after="0" w:line="240" w:lineRule="atLeast"/>
      <w:rPr>
        <w:sz w:val="24"/>
        <w:szCs w:val="24"/>
      </w:rPr>
    </w:pPr>
    <w:r>
      <w:rPr>
        <w:sz w:val="24"/>
        <w:szCs w:val="24"/>
      </w:rPr>
      <w:t>For the year ended 31 December 2020</w:t>
    </w:r>
  </w:p>
  <w:p w14:paraId="68C266EF" w14:textId="77777777" w:rsidR="00A837D1" w:rsidRDefault="00A837D1" w:rsidP="00784EBF">
    <w:pPr>
      <w:pStyle w:val="acctmainheading"/>
      <w:spacing w:after="0" w:line="240" w:lineRule="atLeast"/>
      <w:rPr>
        <w:sz w:val="24"/>
        <w:szCs w:val="24"/>
      </w:rPr>
    </w:pPr>
  </w:p>
  <w:p w14:paraId="04F3D24B" w14:textId="77777777" w:rsidR="00A837D1" w:rsidRPr="00784EBF" w:rsidRDefault="00A837D1" w:rsidP="00784EB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F1CCAB98">
      <w:start w:val="1"/>
      <w:numFmt w:val="bullet"/>
      <w:pStyle w:val="ListBullet2"/>
      <w:lvlText w:val="-"/>
      <w:lvlJc w:val="left"/>
      <w:pPr>
        <w:tabs>
          <w:tab w:val="num" w:pos="700"/>
        </w:tabs>
        <w:ind w:left="680" w:hanging="340"/>
      </w:pPr>
      <w:rPr>
        <w:rFonts w:ascii="Times New Roman" w:hAnsi="Times New Roman" w:cs="Times New Roman" w:hint="default"/>
      </w:rPr>
    </w:lvl>
    <w:lvl w:ilvl="1" w:tplc="58BCB472" w:tentative="1">
      <w:start w:val="1"/>
      <w:numFmt w:val="bullet"/>
      <w:lvlText w:val="o"/>
      <w:lvlJc w:val="left"/>
      <w:pPr>
        <w:tabs>
          <w:tab w:val="num" w:pos="1440"/>
        </w:tabs>
        <w:ind w:left="1440" w:hanging="360"/>
      </w:pPr>
      <w:rPr>
        <w:rFonts w:ascii="Courier New" w:hAnsi="Courier New" w:hint="default"/>
      </w:rPr>
    </w:lvl>
    <w:lvl w:ilvl="2" w:tplc="0CC2A9D0" w:tentative="1">
      <w:start w:val="1"/>
      <w:numFmt w:val="bullet"/>
      <w:lvlText w:val=""/>
      <w:lvlJc w:val="left"/>
      <w:pPr>
        <w:tabs>
          <w:tab w:val="num" w:pos="2160"/>
        </w:tabs>
        <w:ind w:left="2160" w:hanging="360"/>
      </w:pPr>
      <w:rPr>
        <w:rFonts w:ascii="Wingdings" w:hAnsi="Wingdings" w:hint="default"/>
      </w:rPr>
    </w:lvl>
    <w:lvl w:ilvl="3" w:tplc="25DEF980" w:tentative="1">
      <w:start w:val="1"/>
      <w:numFmt w:val="bullet"/>
      <w:lvlText w:val=""/>
      <w:lvlJc w:val="left"/>
      <w:pPr>
        <w:tabs>
          <w:tab w:val="num" w:pos="2880"/>
        </w:tabs>
        <w:ind w:left="2880" w:hanging="360"/>
      </w:pPr>
      <w:rPr>
        <w:rFonts w:ascii="Symbol" w:hAnsi="Symbol" w:hint="default"/>
      </w:rPr>
    </w:lvl>
    <w:lvl w:ilvl="4" w:tplc="52644A96" w:tentative="1">
      <w:start w:val="1"/>
      <w:numFmt w:val="bullet"/>
      <w:lvlText w:val="o"/>
      <w:lvlJc w:val="left"/>
      <w:pPr>
        <w:tabs>
          <w:tab w:val="num" w:pos="3600"/>
        </w:tabs>
        <w:ind w:left="3600" w:hanging="360"/>
      </w:pPr>
      <w:rPr>
        <w:rFonts w:ascii="Courier New" w:hAnsi="Courier New" w:hint="default"/>
      </w:rPr>
    </w:lvl>
    <w:lvl w:ilvl="5" w:tplc="F1D290D0" w:tentative="1">
      <w:start w:val="1"/>
      <w:numFmt w:val="bullet"/>
      <w:lvlText w:val=""/>
      <w:lvlJc w:val="left"/>
      <w:pPr>
        <w:tabs>
          <w:tab w:val="num" w:pos="4320"/>
        </w:tabs>
        <w:ind w:left="4320" w:hanging="360"/>
      </w:pPr>
      <w:rPr>
        <w:rFonts w:ascii="Wingdings" w:hAnsi="Wingdings" w:hint="default"/>
      </w:rPr>
    </w:lvl>
    <w:lvl w:ilvl="6" w:tplc="E43C89C0" w:tentative="1">
      <w:start w:val="1"/>
      <w:numFmt w:val="bullet"/>
      <w:lvlText w:val=""/>
      <w:lvlJc w:val="left"/>
      <w:pPr>
        <w:tabs>
          <w:tab w:val="num" w:pos="5040"/>
        </w:tabs>
        <w:ind w:left="5040" w:hanging="360"/>
      </w:pPr>
      <w:rPr>
        <w:rFonts w:ascii="Symbol" w:hAnsi="Symbol" w:hint="default"/>
      </w:rPr>
    </w:lvl>
    <w:lvl w:ilvl="7" w:tplc="1340D06E" w:tentative="1">
      <w:start w:val="1"/>
      <w:numFmt w:val="bullet"/>
      <w:lvlText w:val="o"/>
      <w:lvlJc w:val="left"/>
      <w:pPr>
        <w:tabs>
          <w:tab w:val="num" w:pos="5760"/>
        </w:tabs>
        <w:ind w:left="5760" w:hanging="360"/>
      </w:pPr>
      <w:rPr>
        <w:rFonts w:ascii="Courier New" w:hAnsi="Courier New" w:hint="default"/>
      </w:rPr>
    </w:lvl>
    <w:lvl w:ilvl="8" w:tplc="AE1E3DD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A01"/>
    <w:multiLevelType w:val="singleLevel"/>
    <w:tmpl w:val="143C89E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2C74254A"/>
    <w:multiLevelType w:val="hybridMultilevel"/>
    <w:tmpl w:val="9D567956"/>
    <w:lvl w:ilvl="0" w:tplc="B6B829D6">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17C2EA2"/>
    <w:multiLevelType w:val="hybridMultilevel"/>
    <w:tmpl w:val="62AA8DFE"/>
    <w:lvl w:ilvl="0" w:tplc="FAD42E60">
      <w:start w:val="1"/>
      <w:numFmt w:val="bullet"/>
      <w:pStyle w:val="blockbullet2"/>
      <w:lvlText w:val="-"/>
      <w:lvlJc w:val="left"/>
      <w:pPr>
        <w:tabs>
          <w:tab w:val="num" w:pos="360"/>
        </w:tabs>
        <w:ind w:left="340" w:hanging="340"/>
      </w:pPr>
      <w:rPr>
        <w:rFonts w:ascii="Times New Roman" w:hAnsi="Times New Roman" w:cs="Times New Roman" w:hint="default"/>
      </w:rPr>
    </w:lvl>
    <w:lvl w:ilvl="1" w:tplc="9FE20756" w:tentative="1">
      <w:start w:val="1"/>
      <w:numFmt w:val="bullet"/>
      <w:lvlText w:val="o"/>
      <w:lvlJc w:val="left"/>
      <w:pPr>
        <w:tabs>
          <w:tab w:val="num" w:pos="1100"/>
        </w:tabs>
        <w:ind w:left="1100" w:hanging="360"/>
      </w:pPr>
      <w:rPr>
        <w:rFonts w:ascii="Courier New" w:hAnsi="Courier New" w:hint="default"/>
      </w:rPr>
    </w:lvl>
    <w:lvl w:ilvl="2" w:tplc="C0EC9F9C" w:tentative="1">
      <w:start w:val="1"/>
      <w:numFmt w:val="bullet"/>
      <w:lvlText w:val=""/>
      <w:lvlJc w:val="left"/>
      <w:pPr>
        <w:tabs>
          <w:tab w:val="num" w:pos="1820"/>
        </w:tabs>
        <w:ind w:left="1820" w:hanging="360"/>
      </w:pPr>
      <w:rPr>
        <w:rFonts w:ascii="Wingdings" w:hAnsi="Wingdings" w:hint="default"/>
      </w:rPr>
    </w:lvl>
    <w:lvl w:ilvl="3" w:tplc="B72832B4" w:tentative="1">
      <w:start w:val="1"/>
      <w:numFmt w:val="bullet"/>
      <w:lvlText w:val=""/>
      <w:lvlJc w:val="left"/>
      <w:pPr>
        <w:tabs>
          <w:tab w:val="num" w:pos="2540"/>
        </w:tabs>
        <w:ind w:left="2540" w:hanging="360"/>
      </w:pPr>
      <w:rPr>
        <w:rFonts w:ascii="Symbol" w:hAnsi="Symbol" w:hint="default"/>
      </w:rPr>
    </w:lvl>
    <w:lvl w:ilvl="4" w:tplc="86EED6D8" w:tentative="1">
      <w:start w:val="1"/>
      <w:numFmt w:val="bullet"/>
      <w:lvlText w:val="o"/>
      <w:lvlJc w:val="left"/>
      <w:pPr>
        <w:tabs>
          <w:tab w:val="num" w:pos="3260"/>
        </w:tabs>
        <w:ind w:left="3260" w:hanging="360"/>
      </w:pPr>
      <w:rPr>
        <w:rFonts w:ascii="Courier New" w:hAnsi="Courier New" w:hint="default"/>
      </w:rPr>
    </w:lvl>
    <w:lvl w:ilvl="5" w:tplc="A6CEAA9A" w:tentative="1">
      <w:start w:val="1"/>
      <w:numFmt w:val="bullet"/>
      <w:lvlText w:val=""/>
      <w:lvlJc w:val="left"/>
      <w:pPr>
        <w:tabs>
          <w:tab w:val="num" w:pos="3980"/>
        </w:tabs>
        <w:ind w:left="3980" w:hanging="360"/>
      </w:pPr>
      <w:rPr>
        <w:rFonts w:ascii="Wingdings" w:hAnsi="Wingdings" w:hint="default"/>
      </w:rPr>
    </w:lvl>
    <w:lvl w:ilvl="6" w:tplc="847293DA" w:tentative="1">
      <w:start w:val="1"/>
      <w:numFmt w:val="bullet"/>
      <w:lvlText w:val=""/>
      <w:lvlJc w:val="left"/>
      <w:pPr>
        <w:tabs>
          <w:tab w:val="num" w:pos="4700"/>
        </w:tabs>
        <w:ind w:left="4700" w:hanging="360"/>
      </w:pPr>
      <w:rPr>
        <w:rFonts w:ascii="Symbol" w:hAnsi="Symbol" w:hint="default"/>
      </w:rPr>
    </w:lvl>
    <w:lvl w:ilvl="7" w:tplc="83E42A02" w:tentative="1">
      <w:start w:val="1"/>
      <w:numFmt w:val="bullet"/>
      <w:lvlText w:val="o"/>
      <w:lvlJc w:val="left"/>
      <w:pPr>
        <w:tabs>
          <w:tab w:val="num" w:pos="5420"/>
        </w:tabs>
        <w:ind w:left="5420" w:hanging="360"/>
      </w:pPr>
      <w:rPr>
        <w:rFonts w:ascii="Courier New" w:hAnsi="Courier New" w:hint="default"/>
      </w:rPr>
    </w:lvl>
    <w:lvl w:ilvl="8" w:tplc="FBFC74C0"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71DF55D1"/>
    <w:multiLevelType w:val="multilevel"/>
    <w:tmpl w:val="404ADC86"/>
    <w:lvl w:ilvl="0">
      <w:start w:val="1"/>
      <w:numFmt w:val="decimal"/>
      <w:pStyle w:val="Heading1"/>
      <w:lvlText w:val="%1"/>
      <w:lvlJc w:val="left"/>
      <w:pPr>
        <w:tabs>
          <w:tab w:val="num" w:pos="1134"/>
        </w:tabs>
        <w:ind w:left="1134" w:hanging="1134"/>
      </w:pPr>
      <w:rPr>
        <w:rFonts w:hint="default"/>
        <w:sz w:val="22"/>
        <w:szCs w:val="18"/>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9DA0AC1E">
      <w:start w:val="1"/>
      <w:numFmt w:val="bullet"/>
      <w:pStyle w:val="BodyTextbullet"/>
      <w:lvlText w:val=""/>
      <w:lvlJc w:val="left"/>
      <w:pPr>
        <w:tabs>
          <w:tab w:val="num" w:pos="1440"/>
        </w:tabs>
        <w:ind w:left="1440" w:hanging="360"/>
      </w:pPr>
      <w:rPr>
        <w:rFonts w:ascii="Symbol" w:hAnsi="Symbol" w:hint="default"/>
        <w:color w:val="auto"/>
        <w:sz w:val="22"/>
      </w:rPr>
    </w:lvl>
    <w:lvl w:ilvl="1" w:tplc="95880466">
      <w:start w:val="1"/>
      <w:numFmt w:val="bullet"/>
      <w:lvlText w:val="o"/>
      <w:lvlJc w:val="left"/>
      <w:pPr>
        <w:tabs>
          <w:tab w:val="num" w:pos="2520"/>
        </w:tabs>
        <w:ind w:left="2520" w:hanging="360"/>
      </w:pPr>
      <w:rPr>
        <w:rFonts w:ascii="Courier New" w:hAnsi="Courier New" w:hint="default"/>
      </w:rPr>
    </w:lvl>
    <w:lvl w:ilvl="2" w:tplc="F6D4AC7A" w:tentative="1">
      <w:start w:val="1"/>
      <w:numFmt w:val="bullet"/>
      <w:lvlText w:val=""/>
      <w:lvlJc w:val="left"/>
      <w:pPr>
        <w:tabs>
          <w:tab w:val="num" w:pos="3240"/>
        </w:tabs>
        <w:ind w:left="3240" w:hanging="360"/>
      </w:pPr>
      <w:rPr>
        <w:rFonts w:ascii="Wingdings" w:hAnsi="Wingdings" w:hint="default"/>
      </w:rPr>
    </w:lvl>
    <w:lvl w:ilvl="3" w:tplc="6F023C44" w:tentative="1">
      <w:start w:val="1"/>
      <w:numFmt w:val="bullet"/>
      <w:lvlText w:val=""/>
      <w:lvlJc w:val="left"/>
      <w:pPr>
        <w:tabs>
          <w:tab w:val="num" w:pos="3960"/>
        </w:tabs>
        <w:ind w:left="3960" w:hanging="360"/>
      </w:pPr>
      <w:rPr>
        <w:rFonts w:ascii="Symbol" w:hAnsi="Symbol" w:hint="default"/>
      </w:rPr>
    </w:lvl>
    <w:lvl w:ilvl="4" w:tplc="5B7C3F92" w:tentative="1">
      <w:start w:val="1"/>
      <w:numFmt w:val="bullet"/>
      <w:lvlText w:val="o"/>
      <w:lvlJc w:val="left"/>
      <w:pPr>
        <w:tabs>
          <w:tab w:val="num" w:pos="4680"/>
        </w:tabs>
        <w:ind w:left="4680" w:hanging="360"/>
      </w:pPr>
      <w:rPr>
        <w:rFonts w:ascii="Courier New" w:hAnsi="Courier New" w:hint="default"/>
      </w:rPr>
    </w:lvl>
    <w:lvl w:ilvl="5" w:tplc="4C8274BC" w:tentative="1">
      <w:start w:val="1"/>
      <w:numFmt w:val="bullet"/>
      <w:lvlText w:val=""/>
      <w:lvlJc w:val="left"/>
      <w:pPr>
        <w:tabs>
          <w:tab w:val="num" w:pos="5400"/>
        </w:tabs>
        <w:ind w:left="5400" w:hanging="360"/>
      </w:pPr>
      <w:rPr>
        <w:rFonts w:ascii="Wingdings" w:hAnsi="Wingdings" w:hint="default"/>
      </w:rPr>
    </w:lvl>
    <w:lvl w:ilvl="6" w:tplc="EAB60924" w:tentative="1">
      <w:start w:val="1"/>
      <w:numFmt w:val="bullet"/>
      <w:lvlText w:val=""/>
      <w:lvlJc w:val="left"/>
      <w:pPr>
        <w:tabs>
          <w:tab w:val="num" w:pos="6120"/>
        </w:tabs>
        <w:ind w:left="6120" w:hanging="360"/>
      </w:pPr>
      <w:rPr>
        <w:rFonts w:ascii="Symbol" w:hAnsi="Symbol" w:hint="default"/>
      </w:rPr>
    </w:lvl>
    <w:lvl w:ilvl="7" w:tplc="F01E69CE" w:tentative="1">
      <w:start w:val="1"/>
      <w:numFmt w:val="bullet"/>
      <w:lvlText w:val="o"/>
      <w:lvlJc w:val="left"/>
      <w:pPr>
        <w:tabs>
          <w:tab w:val="num" w:pos="6840"/>
        </w:tabs>
        <w:ind w:left="6840" w:hanging="360"/>
      </w:pPr>
      <w:rPr>
        <w:rFonts w:ascii="Courier New" w:hAnsi="Courier New" w:hint="default"/>
      </w:rPr>
    </w:lvl>
    <w:lvl w:ilvl="8" w:tplc="6792D03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
  </w:num>
  <w:num w:numId="2">
    <w:abstractNumId w:val="13"/>
  </w:num>
  <w:num w:numId="3">
    <w:abstractNumId w:val="5"/>
  </w:num>
  <w:num w:numId="4">
    <w:abstractNumId w:val="18"/>
  </w:num>
  <w:num w:numId="5">
    <w:abstractNumId w:val="12"/>
  </w:num>
  <w:num w:numId="6">
    <w:abstractNumId w:val="38"/>
  </w:num>
  <w:num w:numId="7">
    <w:abstractNumId w:val="24"/>
  </w:num>
  <w:num w:numId="8">
    <w:abstractNumId w:val="22"/>
  </w:num>
  <w:num w:numId="9">
    <w:abstractNumId w:val="40"/>
  </w:num>
  <w:num w:numId="10">
    <w:abstractNumId w:val="10"/>
  </w:num>
  <w:num w:numId="11">
    <w:abstractNumId w:val="35"/>
  </w:num>
  <w:num w:numId="12">
    <w:abstractNumId w:val="41"/>
  </w:num>
  <w:num w:numId="13">
    <w:abstractNumId w:val="6"/>
  </w:num>
  <w:num w:numId="14">
    <w:abstractNumId w:val="32"/>
  </w:num>
  <w:num w:numId="15">
    <w:abstractNumId w:val="39"/>
  </w:num>
  <w:num w:numId="16">
    <w:abstractNumId w:val="0"/>
  </w:num>
  <w:num w:numId="17">
    <w:abstractNumId w:val="1"/>
  </w:num>
  <w:num w:numId="18">
    <w:abstractNumId w:val="2"/>
  </w:num>
  <w:num w:numId="19">
    <w:abstractNumId w:val="21"/>
  </w:num>
  <w:num w:numId="20">
    <w:abstractNumId w:val="17"/>
  </w:num>
  <w:num w:numId="21">
    <w:abstractNumId w:val="37"/>
  </w:num>
  <w:num w:numId="22">
    <w:abstractNumId w:val="20"/>
  </w:num>
  <w:num w:numId="23">
    <w:abstractNumId w:val="29"/>
  </w:num>
  <w:num w:numId="24">
    <w:abstractNumId w:val="19"/>
  </w:num>
  <w:num w:numId="25">
    <w:abstractNumId w:val="14"/>
  </w:num>
  <w:num w:numId="26">
    <w:abstractNumId w:val="11"/>
  </w:num>
  <w:num w:numId="27">
    <w:abstractNumId w:val="8"/>
  </w:num>
  <w:num w:numId="28">
    <w:abstractNumId w:val="33"/>
  </w:num>
  <w:num w:numId="29">
    <w:abstractNumId w:val="7"/>
  </w:num>
  <w:num w:numId="30">
    <w:abstractNumId w:val="28"/>
  </w:num>
  <w:num w:numId="31">
    <w:abstractNumId w:val="16"/>
  </w:num>
  <w:num w:numId="32">
    <w:abstractNumId w:val="42"/>
  </w:num>
  <w:num w:numId="33">
    <w:abstractNumId w:val="26"/>
  </w:num>
  <w:num w:numId="34">
    <w:abstractNumId w:val="27"/>
  </w:num>
  <w:num w:numId="35">
    <w:abstractNumId w:val="15"/>
  </w:num>
  <w:num w:numId="36">
    <w:abstractNumId w:val="23"/>
  </w:num>
  <w:num w:numId="37">
    <w:abstractNumId w:val="34"/>
  </w:num>
  <w:num w:numId="38">
    <w:abstractNumId w:val="43"/>
  </w:num>
  <w:num w:numId="39">
    <w:abstractNumId w:val="31"/>
  </w:num>
  <w:num w:numId="40">
    <w:abstractNumId w:val="30"/>
  </w:num>
  <w:num w:numId="41">
    <w:abstractNumId w:val="4"/>
  </w:num>
  <w:num w:numId="42">
    <w:abstractNumId w:val="9"/>
  </w:num>
  <w:num w:numId="43">
    <w:abstractNumId w:val="39"/>
    <w:lvlOverride w:ilvl="0">
      <w:startOverride w:val="1"/>
    </w:lvlOverride>
    <w:lvlOverride w:ilvl="1">
      <w:startOverride w:val="9"/>
    </w:lvlOverride>
  </w:num>
  <w:num w:numId="44">
    <w:abstractNumId w:val="25"/>
  </w:num>
  <w:num w:numId="45">
    <w:abstractNumId w:val="39"/>
  </w:num>
  <w:num w:numId="46">
    <w:abstractNumId w:val="39"/>
  </w:num>
  <w:num w:numId="47">
    <w:abstractNumId w:val="39"/>
  </w:num>
  <w:num w:numId="48">
    <w:abstractNumId w:val="36"/>
  </w:num>
  <w:num w:numId="49">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6D0"/>
    <w:rsid w:val="00000BE9"/>
    <w:rsid w:val="00000CC9"/>
    <w:rsid w:val="00000F3B"/>
    <w:rsid w:val="00000FB4"/>
    <w:rsid w:val="000010AC"/>
    <w:rsid w:val="000021F6"/>
    <w:rsid w:val="000026BE"/>
    <w:rsid w:val="00002896"/>
    <w:rsid w:val="00002A67"/>
    <w:rsid w:val="00002C66"/>
    <w:rsid w:val="0000307B"/>
    <w:rsid w:val="00003657"/>
    <w:rsid w:val="000037FF"/>
    <w:rsid w:val="0000381C"/>
    <w:rsid w:val="00004335"/>
    <w:rsid w:val="000044A7"/>
    <w:rsid w:val="00004CF9"/>
    <w:rsid w:val="00005198"/>
    <w:rsid w:val="000058C7"/>
    <w:rsid w:val="00005E00"/>
    <w:rsid w:val="00005FFD"/>
    <w:rsid w:val="000062A0"/>
    <w:rsid w:val="00006B18"/>
    <w:rsid w:val="00006C79"/>
    <w:rsid w:val="00006D8E"/>
    <w:rsid w:val="000074F4"/>
    <w:rsid w:val="0000774B"/>
    <w:rsid w:val="00007F28"/>
    <w:rsid w:val="000100A4"/>
    <w:rsid w:val="0001038C"/>
    <w:rsid w:val="000105B5"/>
    <w:rsid w:val="00010633"/>
    <w:rsid w:val="00010E4D"/>
    <w:rsid w:val="00011121"/>
    <w:rsid w:val="0001146B"/>
    <w:rsid w:val="00012339"/>
    <w:rsid w:val="0001253A"/>
    <w:rsid w:val="00012A10"/>
    <w:rsid w:val="00012AA5"/>
    <w:rsid w:val="00012C0D"/>
    <w:rsid w:val="00012F49"/>
    <w:rsid w:val="0001377A"/>
    <w:rsid w:val="000137C4"/>
    <w:rsid w:val="00013C83"/>
    <w:rsid w:val="00013F81"/>
    <w:rsid w:val="000143F6"/>
    <w:rsid w:val="0001445E"/>
    <w:rsid w:val="00014CF8"/>
    <w:rsid w:val="000154EF"/>
    <w:rsid w:val="00015552"/>
    <w:rsid w:val="0001564F"/>
    <w:rsid w:val="00015928"/>
    <w:rsid w:val="00015AE8"/>
    <w:rsid w:val="00015E04"/>
    <w:rsid w:val="00016A22"/>
    <w:rsid w:val="00016CB5"/>
    <w:rsid w:val="00017854"/>
    <w:rsid w:val="00017AC0"/>
    <w:rsid w:val="00017B24"/>
    <w:rsid w:val="0002023E"/>
    <w:rsid w:val="0002051B"/>
    <w:rsid w:val="00020658"/>
    <w:rsid w:val="000208F4"/>
    <w:rsid w:val="00020FB8"/>
    <w:rsid w:val="00021780"/>
    <w:rsid w:val="00021D28"/>
    <w:rsid w:val="000220F0"/>
    <w:rsid w:val="00022309"/>
    <w:rsid w:val="00022335"/>
    <w:rsid w:val="000223C9"/>
    <w:rsid w:val="00023B9A"/>
    <w:rsid w:val="000240B3"/>
    <w:rsid w:val="00024174"/>
    <w:rsid w:val="00024A8F"/>
    <w:rsid w:val="00024AA7"/>
    <w:rsid w:val="000254E0"/>
    <w:rsid w:val="00025996"/>
    <w:rsid w:val="00025AF4"/>
    <w:rsid w:val="00025D00"/>
    <w:rsid w:val="0002676E"/>
    <w:rsid w:val="0002691E"/>
    <w:rsid w:val="00026924"/>
    <w:rsid w:val="000270D0"/>
    <w:rsid w:val="000271D9"/>
    <w:rsid w:val="0002751F"/>
    <w:rsid w:val="000279E4"/>
    <w:rsid w:val="00027B51"/>
    <w:rsid w:val="0003069A"/>
    <w:rsid w:val="000306A2"/>
    <w:rsid w:val="0003095E"/>
    <w:rsid w:val="0003099F"/>
    <w:rsid w:val="000309C0"/>
    <w:rsid w:val="00030AC3"/>
    <w:rsid w:val="00031354"/>
    <w:rsid w:val="00031F5F"/>
    <w:rsid w:val="00032227"/>
    <w:rsid w:val="00032C0E"/>
    <w:rsid w:val="00032F2F"/>
    <w:rsid w:val="000330BF"/>
    <w:rsid w:val="000330D4"/>
    <w:rsid w:val="00033765"/>
    <w:rsid w:val="00033A4A"/>
    <w:rsid w:val="00033BB5"/>
    <w:rsid w:val="00033CB4"/>
    <w:rsid w:val="000351BB"/>
    <w:rsid w:val="00035576"/>
    <w:rsid w:val="00035768"/>
    <w:rsid w:val="00035AC6"/>
    <w:rsid w:val="000362ED"/>
    <w:rsid w:val="000363A0"/>
    <w:rsid w:val="00036458"/>
    <w:rsid w:val="0003657D"/>
    <w:rsid w:val="00036604"/>
    <w:rsid w:val="00036C20"/>
    <w:rsid w:val="00036CA5"/>
    <w:rsid w:val="00036D59"/>
    <w:rsid w:val="00036E5F"/>
    <w:rsid w:val="0003757B"/>
    <w:rsid w:val="00037778"/>
    <w:rsid w:val="00037AC7"/>
    <w:rsid w:val="00037B78"/>
    <w:rsid w:val="00037C78"/>
    <w:rsid w:val="00040622"/>
    <w:rsid w:val="000406F9"/>
    <w:rsid w:val="00041015"/>
    <w:rsid w:val="00041812"/>
    <w:rsid w:val="00041CF7"/>
    <w:rsid w:val="0004207D"/>
    <w:rsid w:val="00042222"/>
    <w:rsid w:val="00042598"/>
    <w:rsid w:val="00042693"/>
    <w:rsid w:val="00042AEB"/>
    <w:rsid w:val="00042FC3"/>
    <w:rsid w:val="00043E97"/>
    <w:rsid w:val="00044800"/>
    <w:rsid w:val="00044A7D"/>
    <w:rsid w:val="00044EAB"/>
    <w:rsid w:val="00044EB4"/>
    <w:rsid w:val="000462C7"/>
    <w:rsid w:val="00046845"/>
    <w:rsid w:val="00046A7A"/>
    <w:rsid w:val="00046D7F"/>
    <w:rsid w:val="00050C51"/>
    <w:rsid w:val="000511DD"/>
    <w:rsid w:val="00051529"/>
    <w:rsid w:val="00051599"/>
    <w:rsid w:val="000518B7"/>
    <w:rsid w:val="00051B8C"/>
    <w:rsid w:val="0005269E"/>
    <w:rsid w:val="000526D3"/>
    <w:rsid w:val="00052FC2"/>
    <w:rsid w:val="000539C2"/>
    <w:rsid w:val="00053AFB"/>
    <w:rsid w:val="00053E24"/>
    <w:rsid w:val="00053EAE"/>
    <w:rsid w:val="00053FBB"/>
    <w:rsid w:val="00053FE1"/>
    <w:rsid w:val="000540B8"/>
    <w:rsid w:val="00054391"/>
    <w:rsid w:val="000544BD"/>
    <w:rsid w:val="00054813"/>
    <w:rsid w:val="000552C3"/>
    <w:rsid w:val="000558E5"/>
    <w:rsid w:val="00055EE2"/>
    <w:rsid w:val="000562F3"/>
    <w:rsid w:val="00056D49"/>
    <w:rsid w:val="00056FB9"/>
    <w:rsid w:val="00057650"/>
    <w:rsid w:val="000576C8"/>
    <w:rsid w:val="00057C80"/>
    <w:rsid w:val="00057CF4"/>
    <w:rsid w:val="0006101E"/>
    <w:rsid w:val="00061691"/>
    <w:rsid w:val="0006180C"/>
    <w:rsid w:val="0006222F"/>
    <w:rsid w:val="0006228C"/>
    <w:rsid w:val="000628E4"/>
    <w:rsid w:val="00062C75"/>
    <w:rsid w:val="00062CBF"/>
    <w:rsid w:val="000631CC"/>
    <w:rsid w:val="0006380E"/>
    <w:rsid w:val="0006393A"/>
    <w:rsid w:val="00063ABC"/>
    <w:rsid w:val="00063AF3"/>
    <w:rsid w:val="00063CE5"/>
    <w:rsid w:val="000643E5"/>
    <w:rsid w:val="00064580"/>
    <w:rsid w:val="000649F7"/>
    <w:rsid w:val="000651B9"/>
    <w:rsid w:val="0006581A"/>
    <w:rsid w:val="00065941"/>
    <w:rsid w:val="000659DF"/>
    <w:rsid w:val="00065A08"/>
    <w:rsid w:val="00065F79"/>
    <w:rsid w:val="000671D1"/>
    <w:rsid w:val="000675E8"/>
    <w:rsid w:val="0006772D"/>
    <w:rsid w:val="000679E0"/>
    <w:rsid w:val="00067A00"/>
    <w:rsid w:val="00067E0F"/>
    <w:rsid w:val="000701DF"/>
    <w:rsid w:val="000709AD"/>
    <w:rsid w:val="000709E6"/>
    <w:rsid w:val="00071B29"/>
    <w:rsid w:val="00071C9A"/>
    <w:rsid w:val="000739D9"/>
    <w:rsid w:val="00073B15"/>
    <w:rsid w:val="000741F2"/>
    <w:rsid w:val="000744DC"/>
    <w:rsid w:val="00074787"/>
    <w:rsid w:val="00074D8A"/>
    <w:rsid w:val="000750FA"/>
    <w:rsid w:val="00075443"/>
    <w:rsid w:val="0007544B"/>
    <w:rsid w:val="0007564D"/>
    <w:rsid w:val="00075C7E"/>
    <w:rsid w:val="00076245"/>
    <w:rsid w:val="00076B4E"/>
    <w:rsid w:val="00076FA4"/>
    <w:rsid w:val="0007715E"/>
    <w:rsid w:val="00077422"/>
    <w:rsid w:val="00077DD6"/>
    <w:rsid w:val="00077E1C"/>
    <w:rsid w:val="000800C4"/>
    <w:rsid w:val="000801BA"/>
    <w:rsid w:val="0008028D"/>
    <w:rsid w:val="00080BC4"/>
    <w:rsid w:val="000819AA"/>
    <w:rsid w:val="00081ABC"/>
    <w:rsid w:val="00081ADF"/>
    <w:rsid w:val="000820F8"/>
    <w:rsid w:val="00082A1E"/>
    <w:rsid w:val="00082CE7"/>
    <w:rsid w:val="000831E8"/>
    <w:rsid w:val="000839AB"/>
    <w:rsid w:val="00083FCE"/>
    <w:rsid w:val="000843E2"/>
    <w:rsid w:val="00084652"/>
    <w:rsid w:val="00084699"/>
    <w:rsid w:val="00084D93"/>
    <w:rsid w:val="00084EE5"/>
    <w:rsid w:val="000852D8"/>
    <w:rsid w:val="0008533B"/>
    <w:rsid w:val="0008592A"/>
    <w:rsid w:val="00085DFC"/>
    <w:rsid w:val="000863CA"/>
    <w:rsid w:val="000867D5"/>
    <w:rsid w:val="000868A2"/>
    <w:rsid w:val="00086E15"/>
    <w:rsid w:val="00086E71"/>
    <w:rsid w:val="000879C3"/>
    <w:rsid w:val="000902BC"/>
    <w:rsid w:val="000903EA"/>
    <w:rsid w:val="00090427"/>
    <w:rsid w:val="00090711"/>
    <w:rsid w:val="00090A75"/>
    <w:rsid w:val="00091839"/>
    <w:rsid w:val="00091AAE"/>
    <w:rsid w:val="00091AB3"/>
    <w:rsid w:val="00091D93"/>
    <w:rsid w:val="00092157"/>
    <w:rsid w:val="00092335"/>
    <w:rsid w:val="000924FC"/>
    <w:rsid w:val="0009252D"/>
    <w:rsid w:val="0009280D"/>
    <w:rsid w:val="00092F14"/>
    <w:rsid w:val="00093508"/>
    <w:rsid w:val="0009385F"/>
    <w:rsid w:val="0009396B"/>
    <w:rsid w:val="000939E4"/>
    <w:rsid w:val="00093D46"/>
    <w:rsid w:val="00094128"/>
    <w:rsid w:val="000945F7"/>
    <w:rsid w:val="00095067"/>
    <w:rsid w:val="0009514A"/>
    <w:rsid w:val="0009544C"/>
    <w:rsid w:val="000964FD"/>
    <w:rsid w:val="000967C5"/>
    <w:rsid w:val="0009694B"/>
    <w:rsid w:val="00096A91"/>
    <w:rsid w:val="00096FE1"/>
    <w:rsid w:val="00097504"/>
    <w:rsid w:val="000975DF"/>
    <w:rsid w:val="00097806"/>
    <w:rsid w:val="00097CFC"/>
    <w:rsid w:val="000A0400"/>
    <w:rsid w:val="000A0537"/>
    <w:rsid w:val="000A06CC"/>
    <w:rsid w:val="000A0AE1"/>
    <w:rsid w:val="000A0CBD"/>
    <w:rsid w:val="000A1479"/>
    <w:rsid w:val="000A1C81"/>
    <w:rsid w:val="000A1D9C"/>
    <w:rsid w:val="000A1DF2"/>
    <w:rsid w:val="000A22DA"/>
    <w:rsid w:val="000A22F0"/>
    <w:rsid w:val="000A2352"/>
    <w:rsid w:val="000A254B"/>
    <w:rsid w:val="000A27C4"/>
    <w:rsid w:val="000A2CA0"/>
    <w:rsid w:val="000A302E"/>
    <w:rsid w:val="000A339B"/>
    <w:rsid w:val="000A34EB"/>
    <w:rsid w:val="000A356C"/>
    <w:rsid w:val="000A37C4"/>
    <w:rsid w:val="000A38B7"/>
    <w:rsid w:val="000A41E7"/>
    <w:rsid w:val="000A435B"/>
    <w:rsid w:val="000A476C"/>
    <w:rsid w:val="000A4B40"/>
    <w:rsid w:val="000A4BEC"/>
    <w:rsid w:val="000A53DC"/>
    <w:rsid w:val="000A571E"/>
    <w:rsid w:val="000A6C95"/>
    <w:rsid w:val="000A71D1"/>
    <w:rsid w:val="000A7327"/>
    <w:rsid w:val="000A7862"/>
    <w:rsid w:val="000A7AB8"/>
    <w:rsid w:val="000A7AEF"/>
    <w:rsid w:val="000A7BD3"/>
    <w:rsid w:val="000A7CD6"/>
    <w:rsid w:val="000A7F95"/>
    <w:rsid w:val="000B09D7"/>
    <w:rsid w:val="000B0F8D"/>
    <w:rsid w:val="000B1B69"/>
    <w:rsid w:val="000B1D7D"/>
    <w:rsid w:val="000B2739"/>
    <w:rsid w:val="000B2E6D"/>
    <w:rsid w:val="000B3277"/>
    <w:rsid w:val="000B33D7"/>
    <w:rsid w:val="000B499A"/>
    <w:rsid w:val="000B4C40"/>
    <w:rsid w:val="000B4FE3"/>
    <w:rsid w:val="000B506F"/>
    <w:rsid w:val="000B5096"/>
    <w:rsid w:val="000B5543"/>
    <w:rsid w:val="000B567A"/>
    <w:rsid w:val="000B5BF4"/>
    <w:rsid w:val="000B5E4B"/>
    <w:rsid w:val="000B5E8C"/>
    <w:rsid w:val="000B6129"/>
    <w:rsid w:val="000B6449"/>
    <w:rsid w:val="000B6CC7"/>
    <w:rsid w:val="000B6EAF"/>
    <w:rsid w:val="000B756A"/>
    <w:rsid w:val="000B7AA4"/>
    <w:rsid w:val="000B7F13"/>
    <w:rsid w:val="000C021A"/>
    <w:rsid w:val="000C0271"/>
    <w:rsid w:val="000C0502"/>
    <w:rsid w:val="000C053D"/>
    <w:rsid w:val="000C0696"/>
    <w:rsid w:val="000C07A7"/>
    <w:rsid w:val="000C0A2F"/>
    <w:rsid w:val="000C0B5C"/>
    <w:rsid w:val="000C1884"/>
    <w:rsid w:val="000C1921"/>
    <w:rsid w:val="000C20DE"/>
    <w:rsid w:val="000C26F2"/>
    <w:rsid w:val="000C2735"/>
    <w:rsid w:val="000C2981"/>
    <w:rsid w:val="000C2AA9"/>
    <w:rsid w:val="000C3090"/>
    <w:rsid w:val="000C323B"/>
    <w:rsid w:val="000C38DC"/>
    <w:rsid w:val="000C3C04"/>
    <w:rsid w:val="000C40E5"/>
    <w:rsid w:val="000C4105"/>
    <w:rsid w:val="000C4224"/>
    <w:rsid w:val="000C44C0"/>
    <w:rsid w:val="000C4D44"/>
    <w:rsid w:val="000C5D4F"/>
    <w:rsid w:val="000C66E3"/>
    <w:rsid w:val="000C692E"/>
    <w:rsid w:val="000C6AB2"/>
    <w:rsid w:val="000C6CB3"/>
    <w:rsid w:val="000C6EF0"/>
    <w:rsid w:val="000C753C"/>
    <w:rsid w:val="000C78CE"/>
    <w:rsid w:val="000C78EE"/>
    <w:rsid w:val="000D03EC"/>
    <w:rsid w:val="000D0764"/>
    <w:rsid w:val="000D09D9"/>
    <w:rsid w:val="000D0C3A"/>
    <w:rsid w:val="000D10AF"/>
    <w:rsid w:val="000D1106"/>
    <w:rsid w:val="000D19ED"/>
    <w:rsid w:val="000D1A7B"/>
    <w:rsid w:val="000D1CCD"/>
    <w:rsid w:val="000D1D0C"/>
    <w:rsid w:val="000D24D8"/>
    <w:rsid w:val="000D2E66"/>
    <w:rsid w:val="000D2EB0"/>
    <w:rsid w:val="000D3141"/>
    <w:rsid w:val="000D3EC5"/>
    <w:rsid w:val="000D4123"/>
    <w:rsid w:val="000D4244"/>
    <w:rsid w:val="000D45C3"/>
    <w:rsid w:val="000D4841"/>
    <w:rsid w:val="000D4A37"/>
    <w:rsid w:val="000D4E46"/>
    <w:rsid w:val="000D4E49"/>
    <w:rsid w:val="000D4FC9"/>
    <w:rsid w:val="000D5564"/>
    <w:rsid w:val="000D584B"/>
    <w:rsid w:val="000D589B"/>
    <w:rsid w:val="000D6D79"/>
    <w:rsid w:val="000D6D93"/>
    <w:rsid w:val="000D7AF4"/>
    <w:rsid w:val="000D7B77"/>
    <w:rsid w:val="000D7E0F"/>
    <w:rsid w:val="000D7E1C"/>
    <w:rsid w:val="000D7FF9"/>
    <w:rsid w:val="000E032D"/>
    <w:rsid w:val="000E03B3"/>
    <w:rsid w:val="000E0688"/>
    <w:rsid w:val="000E08EF"/>
    <w:rsid w:val="000E111C"/>
    <w:rsid w:val="000E1B85"/>
    <w:rsid w:val="000E1E35"/>
    <w:rsid w:val="000E2BB0"/>
    <w:rsid w:val="000E2D58"/>
    <w:rsid w:val="000E2DDC"/>
    <w:rsid w:val="000E334C"/>
    <w:rsid w:val="000E3983"/>
    <w:rsid w:val="000E3B9E"/>
    <w:rsid w:val="000E3ED1"/>
    <w:rsid w:val="000E3F2C"/>
    <w:rsid w:val="000E4447"/>
    <w:rsid w:val="000E498D"/>
    <w:rsid w:val="000E4CFF"/>
    <w:rsid w:val="000E4D82"/>
    <w:rsid w:val="000E54D0"/>
    <w:rsid w:val="000E5976"/>
    <w:rsid w:val="000E5CB3"/>
    <w:rsid w:val="000E61E0"/>
    <w:rsid w:val="000E6869"/>
    <w:rsid w:val="000E68A3"/>
    <w:rsid w:val="000E76D0"/>
    <w:rsid w:val="000E7A4A"/>
    <w:rsid w:val="000E7AA4"/>
    <w:rsid w:val="000F0056"/>
    <w:rsid w:val="000F00A1"/>
    <w:rsid w:val="000F0F6A"/>
    <w:rsid w:val="000F10B1"/>
    <w:rsid w:val="000F14C9"/>
    <w:rsid w:val="000F19DA"/>
    <w:rsid w:val="000F2A3E"/>
    <w:rsid w:val="000F2B8C"/>
    <w:rsid w:val="000F3921"/>
    <w:rsid w:val="000F47C0"/>
    <w:rsid w:val="000F48C9"/>
    <w:rsid w:val="000F49C0"/>
    <w:rsid w:val="000F4D3E"/>
    <w:rsid w:val="000F523B"/>
    <w:rsid w:val="000F582C"/>
    <w:rsid w:val="000F58AB"/>
    <w:rsid w:val="000F5CB7"/>
    <w:rsid w:val="000F6135"/>
    <w:rsid w:val="000F6396"/>
    <w:rsid w:val="000F6ACE"/>
    <w:rsid w:val="000F6B22"/>
    <w:rsid w:val="000F6CED"/>
    <w:rsid w:val="000F70B1"/>
    <w:rsid w:val="000F72A6"/>
    <w:rsid w:val="000F7335"/>
    <w:rsid w:val="000F79FD"/>
    <w:rsid w:val="000F7BAE"/>
    <w:rsid w:val="00100438"/>
    <w:rsid w:val="00100634"/>
    <w:rsid w:val="001007DD"/>
    <w:rsid w:val="0010094B"/>
    <w:rsid w:val="00100ABF"/>
    <w:rsid w:val="00100D1F"/>
    <w:rsid w:val="001010EA"/>
    <w:rsid w:val="00101393"/>
    <w:rsid w:val="00101645"/>
    <w:rsid w:val="00101AC5"/>
    <w:rsid w:val="00101B08"/>
    <w:rsid w:val="00101B8D"/>
    <w:rsid w:val="00101DB4"/>
    <w:rsid w:val="00101E84"/>
    <w:rsid w:val="00101F08"/>
    <w:rsid w:val="00102121"/>
    <w:rsid w:val="00102586"/>
    <w:rsid w:val="00102DDF"/>
    <w:rsid w:val="00102FB1"/>
    <w:rsid w:val="001031DC"/>
    <w:rsid w:val="0010340A"/>
    <w:rsid w:val="001035C2"/>
    <w:rsid w:val="00103908"/>
    <w:rsid w:val="00103DA0"/>
    <w:rsid w:val="0010440D"/>
    <w:rsid w:val="0010472E"/>
    <w:rsid w:val="001047D4"/>
    <w:rsid w:val="001049AC"/>
    <w:rsid w:val="00105C3B"/>
    <w:rsid w:val="00106379"/>
    <w:rsid w:val="0010650A"/>
    <w:rsid w:val="00106732"/>
    <w:rsid w:val="00106A54"/>
    <w:rsid w:val="00107498"/>
    <w:rsid w:val="00107648"/>
    <w:rsid w:val="00107940"/>
    <w:rsid w:val="00107D51"/>
    <w:rsid w:val="00107DF5"/>
    <w:rsid w:val="00107F7A"/>
    <w:rsid w:val="00110586"/>
    <w:rsid w:val="00110864"/>
    <w:rsid w:val="00110F0A"/>
    <w:rsid w:val="001119EF"/>
    <w:rsid w:val="00111B52"/>
    <w:rsid w:val="0011213F"/>
    <w:rsid w:val="00112439"/>
    <w:rsid w:val="001128DB"/>
    <w:rsid w:val="00112EEC"/>
    <w:rsid w:val="001131D5"/>
    <w:rsid w:val="00113226"/>
    <w:rsid w:val="00113CC3"/>
    <w:rsid w:val="00114096"/>
    <w:rsid w:val="001141D9"/>
    <w:rsid w:val="00114839"/>
    <w:rsid w:val="001151A6"/>
    <w:rsid w:val="001152FC"/>
    <w:rsid w:val="00115385"/>
    <w:rsid w:val="001158EE"/>
    <w:rsid w:val="00115F53"/>
    <w:rsid w:val="00115FED"/>
    <w:rsid w:val="00116668"/>
    <w:rsid w:val="00116822"/>
    <w:rsid w:val="00116B05"/>
    <w:rsid w:val="00116DF5"/>
    <w:rsid w:val="00116F32"/>
    <w:rsid w:val="00117127"/>
    <w:rsid w:val="001171F9"/>
    <w:rsid w:val="00117256"/>
    <w:rsid w:val="00117654"/>
    <w:rsid w:val="00117931"/>
    <w:rsid w:val="001179CA"/>
    <w:rsid w:val="00117EEC"/>
    <w:rsid w:val="00117F7A"/>
    <w:rsid w:val="0012054C"/>
    <w:rsid w:val="00120901"/>
    <w:rsid w:val="00120BEA"/>
    <w:rsid w:val="00120E7E"/>
    <w:rsid w:val="0012119B"/>
    <w:rsid w:val="001214A7"/>
    <w:rsid w:val="001216AC"/>
    <w:rsid w:val="00121CFD"/>
    <w:rsid w:val="00121F62"/>
    <w:rsid w:val="00121FF0"/>
    <w:rsid w:val="0012204E"/>
    <w:rsid w:val="00122828"/>
    <w:rsid w:val="00122B64"/>
    <w:rsid w:val="00122CB7"/>
    <w:rsid w:val="00122E8E"/>
    <w:rsid w:val="00122EF6"/>
    <w:rsid w:val="00122F1C"/>
    <w:rsid w:val="00123123"/>
    <w:rsid w:val="001232E1"/>
    <w:rsid w:val="00123549"/>
    <w:rsid w:val="00123638"/>
    <w:rsid w:val="001238BA"/>
    <w:rsid w:val="00123C6F"/>
    <w:rsid w:val="00123FC6"/>
    <w:rsid w:val="00124172"/>
    <w:rsid w:val="001242EE"/>
    <w:rsid w:val="001246F0"/>
    <w:rsid w:val="00124720"/>
    <w:rsid w:val="00125189"/>
    <w:rsid w:val="0012521A"/>
    <w:rsid w:val="00125254"/>
    <w:rsid w:val="00125425"/>
    <w:rsid w:val="00125C18"/>
    <w:rsid w:val="00125C60"/>
    <w:rsid w:val="00125CFB"/>
    <w:rsid w:val="00125DC5"/>
    <w:rsid w:val="00125DF0"/>
    <w:rsid w:val="00125FA1"/>
    <w:rsid w:val="00126262"/>
    <w:rsid w:val="001265AC"/>
    <w:rsid w:val="001269A2"/>
    <w:rsid w:val="00126C35"/>
    <w:rsid w:val="00126F74"/>
    <w:rsid w:val="001270A8"/>
    <w:rsid w:val="0012790F"/>
    <w:rsid w:val="00127F56"/>
    <w:rsid w:val="001304B0"/>
    <w:rsid w:val="00130776"/>
    <w:rsid w:val="00130990"/>
    <w:rsid w:val="00130AB8"/>
    <w:rsid w:val="0013118C"/>
    <w:rsid w:val="0013182B"/>
    <w:rsid w:val="00132E9D"/>
    <w:rsid w:val="00132F57"/>
    <w:rsid w:val="00133206"/>
    <w:rsid w:val="00133789"/>
    <w:rsid w:val="00133911"/>
    <w:rsid w:val="00133A7F"/>
    <w:rsid w:val="00133AEE"/>
    <w:rsid w:val="00133DA7"/>
    <w:rsid w:val="00133EAE"/>
    <w:rsid w:val="00133F24"/>
    <w:rsid w:val="00133F87"/>
    <w:rsid w:val="00134579"/>
    <w:rsid w:val="001345E5"/>
    <w:rsid w:val="00134ECE"/>
    <w:rsid w:val="001351CA"/>
    <w:rsid w:val="001352AC"/>
    <w:rsid w:val="0013595C"/>
    <w:rsid w:val="00135C16"/>
    <w:rsid w:val="00135F25"/>
    <w:rsid w:val="0013649B"/>
    <w:rsid w:val="001367CA"/>
    <w:rsid w:val="00136F43"/>
    <w:rsid w:val="00137058"/>
    <w:rsid w:val="001377F4"/>
    <w:rsid w:val="001378E8"/>
    <w:rsid w:val="00137944"/>
    <w:rsid w:val="00137D3D"/>
    <w:rsid w:val="001407CB"/>
    <w:rsid w:val="00140CC2"/>
    <w:rsid w:val="001410D1"/>
    <w:rsid w:val="001412D4"/>
    <w:rsid w:val="0014156A"/>
    <w:rsid w:val="00141781"/>
    <w:rsid w:val="001417AD"/>
    <w:rsid w:val="00141C29"/>
    <w:rsid w:val="001427B8"/>
    <w:rsid w:val="0014291D"/>
    <w:rsid w:val="0014295D"/>
    <w:rsid w:val="001438C3"/>
    <w:rsid w:val="00143F7A"/>
    <w:rsid w:val="00143F7E"/>
    <w:rsid w:val="0014406C"/>
    <w:rsid w:val="00144434"/>
    <w:rsid w:val="0014553A"/>
    <w:rsid w:val="00145630"/>
    <w:rsid w:val="00146159"/>
    <w:rsid w:val="00146282"/>
    <w:rsid w:val="001462CE"/>
    <w:rsid w:val="001463BB"/>
    <w:rsid w:val="001465CC"/>
    <w:rsid w:val="00146702"/>
    <w:rsid w:val="001468FD"/>
    <w:rsid w:val="00146B3D"/>
    <w:rsid w:val="00146D9F"/>
    <w:rsid w:val="0014713B"/>
    <w:rsid w:val="0014715F"/>
    <w:rsid w:val="001474E5"/>
    <w:rsid w:val="001477A2"/>
    <w:rsid w:val="00147E21"/>
    <w:rsid w:val="001500A6"/>
    <w:rsid w:val="001502A8"/>
    <w:rsid w:val="00150D7F"/>
    <w:rsid w:val="00150E86"/>
    <w:rsid w:val="001516B0"/>
    <w:rsid w:val="00151ADB"/>
    <w:rsid w:val="00151C80"/>
    <w:rsid w:val="001521D9"/>
    <w:rsid w:val="0015254F"/>
    <w:rsid w:val="00152811"/>
    <w:rsid w:val="00152D72"/>
    <w:rsid w:val="00152FBB"/>
    <w:rsid w:val="0015313B"/>
    <w:rsid w:val="00153769"/>
    <w:rsid w:val="00153AFF"/>
    <w:rsid w:val="00154592"/>
    <w:rsid w:val="001545E3"/>
    <w:rsid w:val="001546E2"/>
    <w:rsid w:val="00154824"/>
    <w:rsid w:val="00154B98"/>
    <w:rsid w:val="00154BE3"/>
    <w:rsid w:val="00154C17"/>
    <w:rsid w:val="00155C29"/>
    <w:rsid w:val="00155DB4"/>
    <w:rsid w:val="001560FB"/>
    <w:rsid w:val="001562DB"/>
    <w:rsid w:val="001568A5"/>
    <w:rsid w:val="00156BB3"/>
    <w:rsid w:val="00156F60"/>
    <w:rsid w:val="00157082"/>
    <w:rsid w:val="00157117"/>
    <w:rsid w:val="0015754C"/>
    <w:rsid w:val="0015778C"/>
    <w:rsid w:val="001602FB"/>
    <w:rsid w:val="00160353"/>
    <w:rsid w:val="00160440"/>
    <w:rsid w:val="001609FA"/>
    <w:rsid w:val="00160CB8"/>
    <w:rsid w:val="00160D5E"/>
    <w:rsid w:val="00161B48"/>
    <w:rsid w:val="00161BAB"/>
    <w:rsid w:val="00161C6F"/>
    <w:rsid w:val="001623EE"/>
    <w:rsid w:val="0016248D"/>
    <w:rsid w:val="001625A8"/>
    <w:rsid w:val="00162738"/>
    <w:rsid w:val="00163431"/>
    <w:rsid w:val="001637DA"/>
    <w:rsid w:val="00164D0F"/>
    <w:rsid w:val="00165056"/>
    <w:rsid w:val="00165CFE"/>
    <w:rsid w:val="00165F23"/>
    <w:rsid w:val="001662ED"/>
    <w:rsid w:val="001664AF"/>
    <w:rsid w:val="0016687F"/>
    <w:rsid w:val="00166895"/>
    <w:rsid w:val="00166970"/>
    <w:rsid w:val="00166E26"/>
    <w:rsid w:val="00166ECB"/>
    <w:rsid w:val="00167349"/>
    <w:rsid w:val="001674B8"/>
    <w:rsid w:val="001675E1"/>
    <w:rsid w:val="00167936"/>
    <w:rsid w:val="001704AF"/>
    <w:rsid w:val="00170CD0"/>
    <w:rsid w:val="00171225"/>
    <w:rsid w:val="001716D7"/>
    <w:rsid w:val="001717CA"/>
    <w:rsid w:val="00171EBB"/>
    <w:rsid w:val="00172052"/>
    <w:rsid w:val="00172223"/>
    <w:rsid w:val="00172BBD"/>
    <w:rsid w:val="001733AE"/>
    <w:rsid w:val="0017354F"/>
    <w:rsid w:val="00173D07"/>
    <w:rsid w:val="00174211"/>
    <w:rsid w:val="001745EC"/>
    <w:rsid w:val="00174B4C"/>
    <w:rsid w:val="00174E1A"/>
    <w:rsid w:val="00174FAF"/>
    <w:rsid w:val="00174FE4"/>
    <w:rsid w:val="001752DF"/>
    <w:rsid w:val="00175AB5"/>
    <w:rsid w:val="00175BF7"/>
    <w:rsid w:val="001769AD"/>
    <w:rsid w:val="00176CDD"/>
    <w:rsid w:val="0018073A"/>
    <w:rsid w:val="00180BAA"/>
    <w:rsid w:val="00180E56"/>
    <w:rsid w:val="00181156"/>
    <w:rsid w:val="00181A73"/>
    <w:rsid w:val="00181B65"/>
    <w:rsid w:val="00181B90"/>
    <w:rsid w:val="00181E6E"/>
    <w:rsid w:val="00182078"/>
    <w:rsid w:val="00182314"/>
    <w:rsid w:val="00182338"/>
    <w:rsid w:val="0018246C"/>
    <w:rsid w:val="001825E0"/>
    <w:rsid w:val="00182627"/>
    <w:rsid w:val="0018271D"/>
    <w:rsid w:val="0018279F"/>
    <w:rsid w:val="00182BAF"/>
    <w:rsid w:val="00182DA6"/>
    <w:rsid w:val="00182DCC"/>
    <w:rsid w:val="00182F0A"/>
    <w:rsid w:val="001830E6"/>
    <w:rsid w:val="00183CD9"/>
    <w:rsid w:val="00183E20"/>
    <w:rsid w:val="00184154"/>
    <w:rsid w:val="00184224"/>
    <w:rsid w:val="001842B7"/>
    <w:rsid w:val="00184333"/>
    <w:rsid w:val="00184335"/>
    <w:rsid w:val="001848DB"/>
    <w:rsid w:val="00184E8A"/>
    <w:rsid w:val="00185105"/>
    <w:rsid w:val="0018528B"/>
    <w:rsid w:val="001852BA"/>
    <w:rsid w:val="001854EB"/>
    <w:rsid w:val="00185538"/>
    <w:rsid w:val="0018556F"/>
    <w:rsid w:val="00185A09"/>
    <w:rsid w:val="0018649F"/>
    <w:rsid w:val="00186F58"/>
    <w:rsid w:val="00187E0E"/>
    <w:rsid w:val="00187E90"/>
    <w:rsid w:val="00187FA4"/>
    <w:rsid w:val="001901B8"/>
    <w:rsid w:val="001901DA"/>
    <w:rsid w:val="001904B5"/>
    <w:rsid w:val="001907F9"/>
    <w:rsid w:val="001908BB"/>
    <w:rsid w:val="00191476"/>
    <w:rsid w:val="00191FA8"/>
    <w:rsid w:val="0019270C"/>
    <w:rsid w:val="00193358"/>
    <w:rsid w:val="00193543"/>
    <w:rsid w:val="00193544"/>
    <w:rsid w:val="00193E65"/>
    <w:rsid w:val="001941E8"/>
    <w:rsid w:val="0019434F"/>
    <w:rsid w:val="00194530"/>
    <w:rsid w:val="001949B0"/>
    <w:rsid w:val="00194EA6"/>
    <w:rsid w:val="0019626F"/>
    <w:rsid w:val="00196326"/>
    <w:rsid w:val="00196345"/>
    <w:rsid w:val="001968C9"/>
    <w:rsid w:val="0019695B"/>
    <w:rsid w:val="001970FD"/>
    <w:rsid w:val="0019730D"/>
    <w:rsid w:val="001973F9"/>
    <w:rsid w:val="00197721"/>
    <w:rsid w:val="001A0A17"/>
    <w:rsid w:val="001A0F4A"/>
    <w:rsid w:val="001A1125"/>
    <w:rsid w:val="001A1671"/>
    <w:rsid w:val="001A2292"/>
    <w:rsid w:val="001A2525"/>
    <w:rsid w:val="001A2712"/>
    <w:rsid w:val="001A3221"/>
    <w:rsid w:val="001A39B9"/>
    <w:rsid w:val="001A3D86"/>
    <w:rsid w:val="001A3E38"/>
    <w:rsid w:val="001A41F6"/>
    <w:rsid w:val="001A44C2"/>
    <w:rsid w:val="001A45AB"/>
    <w:rsid w:val="001A4651"/>
    <w:rsid w:val="001A465C"/>
    <w:rsid w:val="001A4831"/>
    <w:rsid w:val="001A49C1"/>
    <w:rsid w:val="001A4C56"/>
    <w:rsid w:val="001A508C"/>
    <w:rsid w:val="001A51C9"/>
    <w:rsid w:val="001A56C7"/>
    <w:rsid w:val="001A56F3"/>
    <w:rsid w:val="001A5C44"/>
    <w:rsid w:val="001A5D26"/>
    <w:rsid w:val="001A6ECE"/>
    <w:rsid w:val="001A6FCC"/>
    <w:rsid w:val="001A7493"/>
    <w:rsid w:val="001A7659"/>
    <w:rsid w:val="001B01BA"/>
    <w:rsid w:val="001B0234"/>
    <w:rsid w:val="001B04B0"/>
    <w:rsid w:val="001B0979"/>
    <w:rsid w:val="001B0A9B"/>
    <w:rsid w:val="001B0BDE"/>
    <w:rsid w:val="001B0C37"/>
    <w:rsid w:val="001B0FCE"/>
    <w:rsid w:val="001B1502"/>
    <w:rsid w:val="001B18D8"/>
    <w:rsid w:val="001B2056"/>
    <w:rsid w:val="001B21C6"/>
    <w:rsid w:val="001B21DB"/>
    <w:rsid w:val="001B313A"/>
    <w:rsid w:val="001B353C"/>
    <w:rsid w:val="001B3A75"/>
    <w:rsid w:val="001B43AB"/>
    <w:rsid w:val="001B5274"/>
    <w:rsid w:val="001B5F78"/>
    <w:rsid w:val="001B60B9"/>
    <w:rsid w:val="001B616C"/>
    <w:rsid w:val="001B6451"/>
    <w:rsid w:val="001B678E"/>
    <w:rsid w:val="001B6E05"/>
    <w:rsid w:val="001B6EB1"/>
    <w:rsid w:val="001B7258"/>
    <w:rsid w:val="001B72FA"/>
    <w:rsid w:val="001B741D"/>
    <w:rsid w:val="001B7C9E"/>
    <w:rsid w:val="001B7E80"/>
    <w:rsid w:val="001C00D7"/>
    <w:rsid w:val="001C0143"/>
    <w:rsid w:val="001C099E"/>
    <w:rsid w:val="001C0B7B"/>
    <w:rsid w:val="001C15F7"/>
    <w:rsid w:val="001C16AF"/>
    <w:rsid w:val="001C1A91"/>
    <w:rsid w:val="001C1DDC"/>
    <w:rsid w:val="001C1E56"/>
    <w:rsid w:val="001C234D"/>
    <w:rsid w:val="001C28AE"/>
    <w:rsid w:val="001C2F44"/>
    <w:rsid w:val="001C3243"/>
    <w:rsid w:val="001C3719"/>
    <w:rsid w:val="001C3EF1"/>
    <w:rsid w:val="001C401A"/>
    <w:rsid w:val="001C493A"/>
    <w:rsid w:val="001C4A0C"/>
    <w:rsid w:val="001C4BAF"/>
    <w:rsid w:val="001C51F6"/>
    <w:rsid w:val="001C548D"/>
    <w:rsid w:val="001C57CF"/>
    <w:rsid w:val="001C61EC"/>
    <w:rsid w:val="001C672B"/>
    <w:rsid w:val="001C73F7"/>
    <w:rsid w:val="001C792F"/>
    <w:rsid w:val="001C7B31"/>
    <w:rsid w:val="001C7C69"/>
    <w:rsid w:val="001D042E"/>
    <w:rsid w:val="001D0503"/>
    <w:rsid w:val="001D07AB"/>
    <w:rsid w:val="001D08F3"/>
    <w:rsid w:val="001D097E"/>
    <w:rsid w:val="001D0A39"/>
    <w:rsid w:val="001D1387"/>
    <w:rsid w:val="001D1A0A"/>
    <w:rsid w:val="001D1BFC"/>
    <w:rsid w:val="001D1E7C"/>
    <w:rsid w:val="001D1EB2"/>
    <w:rsid w:val="001D1F93"/>
    <w:rsid w:val="001D245E"/>
    <w:rsid w:val="001D2668"/>
    <w:rsid w:val="001D272A"/>
    <w:rsid w:val="001D27EE"/>
    <w:rsid w:val="001D301D"/>
    <w:rsid w:val="001D382B"/>
    <w:rsid w:val="001D3AAF"/>
    <w:rsid w:val="001D3CC8"/>
    <w:rsid w:val="001D3D21"/>
    <w:rsid w:val="001D406E"/>
    <w:rsid w:val="001D41A2"/>
    <w:rsid w:val="001D43B8"/>
    <w:rsid w:val="001D4661"/>
    <w:rsid w:val="001D4852"/>
    <w:rsid w:val="001D4E4F"/>
    <w:rsid w:val="001D51E7"/>
    <w:rsid w:val="001D59B2"/>
    <w:rsid w:val="001D5B4D"/>
    <w:rsid w:val="001D5D5F"/>
    <w:rsid w:val="001D60BD"/>
    <w:rsid w:val="001D6121"/>
    <w:rsid w:val="001D6308"/>
    <w:rsid w:val="001D6552"/>
    <w:rsid w:val="001D6A55"/>
    <w:rsid w:val="001D6AB0"/>
    <w:rsid w:val="001D6F4D"/>
    <w:rsid w:val="001D72E6"/>
    <w:rsid w:val="001D7633"/>
    <w:rsid w:val="001D78FD"/>
    <w:rsid w:val="001D7EEF"/>
    <w:rsid w:val="001E0070"/>
    <w:rsid w:val="001E045D"/>
    <w:rsid w:val="001E0962"/>
    <w:rsid w:val="001E1124"/>
    <w:rsid w:val="001E1145"/>
    <w:rsid w:val="001E133A"/>
    <w:rsid w:val="001E1405"/>
    <w:rsid w:val="001E155D"/>
    <w:rsid w:val="001E1829"/>
    <w:rsid w:val="001E1D27"/>
    <w:rsid w:val="001E219E"/>
    <w:rsid w:val="001E22CB"/>
    <w:rsid w:val="001E26A0"/>
    <w:rsid w:val="001E2DEA"/>
    <w:rsid w:val="001E2FFE"/>
    <w:rsid w:val="001E3409"/>
    <w:rsid w:val="001E3517"/>
    <w:rsid w:val="001E3693"/>
    <w:rsid w:val="001E3811"/>
    <w:rsid w:val="001E462A"/>
    <w:rsid w:val="001E48D3"/>
    <w:rsid w:val="001E49AE"/>
    <w:rsid w:val="001E4CFE"/>
    <w:rsid w:val="001E4D11"/>
    <w:rsid w:val="001E5309"/>
    <w:rsid w:val="001E535F"/>
    <w:rsid w:val="001E5A10"/>
    <w:rsid w:val="001E5A33"/>
    <w:rsid w:val="001E5A8B"/>
    <w:rsid w:val="001E607C"/>
    <w:rsid w:val="001E65AF"/>
    <w:rsid w:val="001E6CA9"/>
    <w:rsid w:val="001E7171"/>
    <w:rsid w:val="001E746B"/>
    <w:rsid w:val="001E7567"/>
    <w:rsid w:val="001E76B6"/>
    <w:rsid w:val="001F0830"/>
    <w:rsid w:val="001F0960"/>
    <w:rsid w:val="001F0D73"/>
    <w:rsid w:val="001F0F40"/>
    <w:rsid w:val="001F119F"/>
    <w:rsid w:val="001F1D99"/>
    <w:rsid w:val="001F1ED4"/>
    <w:rsid w:val="001F2493"/>
    <w:rsid w:val="001F2619"/>
    <w:rsid w:val="001F3011"/>
    <w:rsid w:val="001F32D1"/>
    <w:rsid w:val="001F3521"/>
    <w:rsid w:val="001F394F"/>
    <w:rsid w:val="001F3E2B"/>
    <w:rsid w:val="001F4380"/>
    <w:rsid w:val="001F43FC"/>
    <w:rsid w:val="001F5EEB"/>
    <w:rsid w:val="001F60E9"/>
    <w:rsid w:val="001F6128"/>
    <w:rsid w:val="001F65AB"/>
    <w:rsid w:val="001F66D0"/>
    <w:rsid w:val="001F66D2"/>
    <w:rsid w:val="001F6946"/>
    <w:rsid w:val="001F69B5"/>
    <w:rsid w:val="001F6C2B"/>
    <w:rsid w:val="00200135"/>
    <w:rsid w:val="002001F1"/>
    <w:rsid w:val="00200753"/>
    <w:rsid w:val="002014A7"/>
    <w:rsid w:val="00201B3C"/>
    <w:rsid w:val="00202701"/>
    <w:rsid w:val="002031D7"/>
    <w:rsid w:val="002033C2"/>
    <w:rsid w:val="00203540"/>
    <w:rsid w:val="00203B52"/>
    <w:rsid w:val="00203DD5"/>
    <w:rsid w:val="00203EDD"/>
    <w:rsid w:val="00203F4B"/>
    <w:rsid w:val="00204891"/>
    <w:rsid w:val="00204D63"/>
    <w:rsid w:val="002050EF"/>
    <w:rsid w:val="00205176"/>
    <w:rsid w:val="002054FA"/>
    <w:rsid w:val="00205B40"/>
    <w:rsid w:val="00205EA4"/>
    <w:rsid w:val="00206276"/>
    <w:rsid w:val="0020640F"/>
    <w:rsid w:val="00206785"/>
    <w:rsid w:val="00206F59"/>
    <w:rsid w:val="00207055"/>
    <w:rsid w:val="00207167"/>
    <w:rsid w:val="00207AB9"/>
    <w:rsid w:val="00207AD4"/>
    <w:rsid w:val="00207B0F"/>
    <w:rsid w:val="00207C02"/>
    <w:rsid w:val="0021005E"/>
    <w:rsid w:val="00210282"/>
    <w:rsid w:val="0021038B"/>
    <w:rsid w:val="00210546"/>
    <w:rsid w:val="00210649"/>
    <w:rsid w:val="002108DC"/>
    <w:rsid w:val="00210EF5"/>
    <w:rsid w:val="002116A8"/>
    <w:rsid w:val="00211C69"/>
    <w:rsid w:val="00211E39"/>
    <w:rsid w:val="002122E0"/>
    <w:rsid w:val="002123BC"/>
    <w:rsid w:val="00212752"/>
    <w:rsid w:val="00212EC4"/>
    <w:rsid w:val="00212FFD"/>
    <w:rsid w:val="00213595"/>
    <w:rsid w:val="00213A90"/>
    <w:rsid w:val="00214689"/>
    <w:rsid w:val="0021475B"/>
    <w:rsid w:val="00214914"/>
    <w:rsid w:val="00214B2B"/>
    <w:rsid w:val="00214BCC"/>
    <w:rsid w:val="002155F6"/>
    <w:rsid w:val="00215614"/>
    <w:rsid w:val="00215929"/>
    <w:rsid w:val="00215B54"/>
    <w:rsid w:val="00215BC3"/>
    <w:rsid w:val="00215E7B"/>
    <w:rsid w:val="00215F1C"/>
    <w:rsid w:val="00215F83"/>
    <w:rsid w:val="00215FB3"/>
    <w:rsid w:val="00216038"/>
    <w:rsid w:val="002161D4"/>
    <w:rsid w:val="00216F1D"/>
    <w:rsid w:val="00217047"/>
    <w:rsid w:val="00217CDD"/>
    <w:rsid w:val="00217DC4"/>
    <w:rsid w:val="00220092"/>
    <w:rsid w:val="002203FF"/>
    <w:rsid w:val="002205BD"/>
    <w:rsid w:val="00220BAC"/>
    <w:rsid w:val="00220D10"/>
    <w:rsid w:val="0022123E"/>
    <w:rsid w:val="00222077"/>
    <w:rsid w:val="0022240C"/>
    <w:rsid w:val="00222AE1"/>
    <w:rsid w:val="00222B7B"/>
    <w:rsid w:val="00222D38"/>
    <w:rsid w:val="00222E39"/>
    <w:rsid w:val="00222F97"/>
    <w:rsid w:val="00222FC5"/>
    <w:rsid w:val="0022409D"/>
    <w:rsid w:val="002241C0"/>
    <w:rsid w:val="00224439"/>
    <w:rsid w:val="002245FD"/>
    <w:rsid w:val="00224BE8"/>
    <w:rsid w:val="0022589C"/>
    <w:rsid w:val="00225C5C"/>
    <w:rsid w:val="00226212"/>
    <w:rsid w:val="0022678D"/>
    <w:rsid w:val="00227446"/>
    <w:rsid w:val="0022793F"/>
    <w:rsid w:val="00227A28"/>
    <w:rsid w:val="002305B9"/>
    <w:rsid w:val="002308EF"/>
    <w:rsid w:val="00230DA4"/>
    <w:rsid w:val="00230EA3"/>
    <w:rsid w:val="00231151"/>
    <w:rsid w:val="00231522"/>
    <w:rsid w:val="0023158F"/>
    <w:rsid w:val="00231B28"/>
    <w:rsid w:val="00231D73"/>
    <w:rsid w:val="002322F1"/>
    <w:rsid w:val="002323A6"/>
    <w:rsid w:val="00232676"/>
    <w:rsid w:val="00232CF8"/>
    <w:rsid w:val="002333B8"/>
    <w:rsid w:val="002342AD"/>
    <w:rsid w:val="002344AD"/>
    <w:rsid w:val="0023468F"/>
    <w:rsid w:val="00234AFE"/>
    <w:rsid w:val="00235098"/>
    <w:rsid w:val="0023541D"/>
    <w:rsid w:val="002358C4"/>
    <w:rsid w:val="0023602E"/>
    <w:rsid w:val="002362BE"/>
    <w:rsid w:val="00236B47"/>
    <w:rsid w:val="00236BD1"/>
    <w:rsid w:val="00237049"/>
    <w:rsid w:val="00237191"/>
    <w:rsid w:val="002379E8"/>
    <w:rsid w:val="00237DE1"/>
    <w:rsid w:val="00237E96"/>
    <w:rsid w:val="00237FC7"/>
    <w:rsid w:val="0024094C"/>
    <w:rsid w:val="00240A0E"/>
    <w:rsid w:val="00240AAD"/>
    <w:rsid w:val="00240BC4"/>
    <w:rsid w:val="00240F20"/>
    <w:rsid w:val="00241163"/>
    <w:rsid w:val="002413CB"/>
    <w:rsid w:val="002414E7"/>
    <w:rsid w:val="00241560"/>
    <w:rsid w:val="00241581"/>
    <w:rsid w:val="00241724"/>
    <w:rsid w:val="00242195"/>
    <w:rsid w:val="002421AB"/>
    <w:rsid w:val="00242CA0"/>
    <w:rsid w:val="00242ECB"/>
    <w:rsid w:val="0024384B"/>
    <w:rsid w:val="00243D4A"/>
    <w:rsid w:val="00244030"/>
    <w:rsid w:val="002441BB"/>
    <w:rsid w:val="002441C7"/>
    <w:rsid w:val="00244523"/>
    <w:rsid w:val="00244A98"/>
    <w:rsid w:val="00245408"/>
    <w:rsid w:val="0024560D"/>
    <w:rsid w:val="00245650"/>
    <w:rsid w:val="002456C3"/>
    <w:rsid w:val="00245770"/>
    <w:rsid w:val="00245FFE"/>
    <w:rsid w:val="00246420"/>
    <w:rsid w:val="002473FE"/>
    <w:rsid w:val="00247530"/>
    <w:rsid w:val="00247E2B"/>
    <w:rsid w:val="00250D46"/>
    <w:rsid w:val="00250E38"/>
    <w:rsid w:val="00250F51"/>
    <w:rsid w:val="00251224"/>
    <w:rsid w:val="002513DA"/>
    <w:rsid w:val="00251597"/>
    <w:rsid w:val="002518C3"/>
    <w:rsid w:val="00252528"/>
    <w:rsid w:val="0025255E"/>
    <w:rsid w:val="00252608"/>
    <w:rsid w:val="0025320E"/>
    <w:rsid w:val="002532D2"/>
    <w:rsid w:val="00253567"/>
    <w:rsid w:val="0025362F"/>
    <w:rsid w:val="00253A94"/>
    <w:rsid w:val="00253E5A"/>
    <w:rsid w:val="002540A6"/>
    <w:rsid w:val="00254135"/>
    <w:rsid w:val="0025429D"/>
    <w:rsid w:val="00254C8E"/>
    <w:rsid w:val="00254EF1"/>
    <w:rsid w:val="002551FA"/>
    <w:rsid w:val="00255A11"/>
    <w:rsid w:val="002561E8"/>
    <w:rsid w:val="00256491"/>
    <w:rsid w:val="00256CAD"/>
    <w:rsid w:val="0025740F"/>
    <w:rsid w:val="002601A6"/>
    <w:rsid w:val="0026054E"/>
    <w:rsid w:val="00261156"/>
    <w:rsid w:val="0026136C"/>
    <w:rsid w:val="002615B2"/>
    <w:rsid w:val="00261BDC"/>
    <w:rsid w:val="00262B98"/>
    <w:rsid w:val="00263696"/>
    <w:rsid w:val="00263E2E"/>
    <w:rsid w:val="0026401B"/>
    <w:rsid w:val="002644BF"/>
    <w:rsid w:val="002646A9"/>
    <w:rsid w:val="00264760"/>
    <w:rsid w:val="00264A20"/>
    <w:rsid w:val="0026500E"/>
    <w:rsid w:val="00265484"/>
    <w:rsid w:val="00265A12"/>
    <w:rsid w:val="00265A2E"/>
    <w:rsid w:val="002661EC"/>
    <w:rsid w:val="00266291"/>
    <w:rsid w:val="00266E4D"/>
    <w:rsid w:val="00266F84"/>
    <w:rsid w:val="002674E0"/>
    <w:rsid w:val="002707CE"/>
    <w:rsid w:val="0027116B"/>
    <w:rsid w:val="00271D9F"/>
    <w:rsid w:val="00271F4D"/>
    <w:rsid w:val="00272451"/>
    <w:rsid w:val="002724C4"/>
    <w:rsid w:val="00272BDB"/>
    <w:rsid w:val="00272FA8"/>
    <w:rsid w:val="00273310"/>
    <w:rsid w:val="00273665"/>
    <w:rsid w:val="00273B11"/>
    <w:rsid w:val="0027401D"/>
    <w:rsid w:val="002743C4"/>
    <w:rsid w:val="002745D2"/>
    <w:rsid w:val="002748F4"/>
    <w:rsid w:val="0027494C"/>
    <w:rsid w:val="00274E9E"/>
    <w:rsid w:val="00275014"/>
    <w:rsid w:val="002755D5"/>
    <w:rsid w:val="00275620"/>
    <w:rsid w:val="0027585B"/>
    <w:rsid w:val="00275B33"/>
    <w:rsid w:val="00275B72"/>
    <w:rsid w:val="00276A66"/>
    <w:rsid w:val="00276FB5"/>
    <w:rsid w:val="0027722C"/>
    <w:rsid w:val="0027778D"/>
    <w:rsid w:val="00277B91"/>
    <w:rsid w:val="00277EE8"/>
    <w:rsid w:val="002800A7"/>
    <w:rsid w:val="00280E36"/>
    <w:rsid w:val="00280F4F"/>
    <w:rsid w:val="00280FE0"/>
    <w:rsid w:val="00281185"/>
    <w:rsid w:val="00281681"/>
    <w:rsid w:val="0028196E"/>
    <w:rsid w:val="00281ACC"/>
    <w:rsid w:val="00281D1A"/>
    <w:rsid w:val="002820FE"/>
    <w:rsid w:val="00282452"/>
    <w:rsid w:val="002829F1"/>
    <w:rsid w:val="00282B86"/>
    <w:rsid w:val="00282C3B"/>
    <w:rsid w:val="00283160"/>
    <w:rsid w:val="0028361D"/>
    <w:rsid w:val="00283F99"/>
    <w:rsid w:val="002840B0"/>
    <w:rsid w:val="00284333"/>
    <w:rsid w:val="002845BD"/>
    <w:rsid w:val="0028462B"/>
    <w:rsid w:val="002852B5"/>
    <w:rsid w:val="0028546D"/>
    <w:rsid w:val="00285B85"/>
    <w:rsid w:val="00285BCB"/>
    <w:rsid w:val="00285D71"/>
    <w:rsid w:val="00286A95"/>
    <w:rsid w:val="00286CA8"/>
    <w:rsid w:val="00287050"/>
    <w:rsid w:val="00287094"/>
    <w:rsid w:val="0028735C"/>
    <w:rsid w:val="002875BC"/>
    <w:rsid w:val="00287BB7"/>
    <w:rsid w:val="00287C96"/>
    <w:rsid w:val="00290B5F"/>
    <w:rsid w:val="00291372"/>
    <w:rsid w:val="00291531"/>
    <w:rsid w:val="0029153D"/>
    <w:rsid w:val="0029184D"/>
    <w:rsid w:val="00291A4D"/>
    <w:rsid w:val="00291C09"/>
    <w:rsid w:val="00292737"/>
    <w:rsid w:val="00292766"/>
    <w:rsid w:val="00292E6B"/>
    <w:rsid w:val="00292FCC"/>
    <w:rsid w:val="002931E0"/>
    <w:rsid w:val="00293814"/>
    <w:rsid w:val="00293BC2"/>
    <w:rsid w:val="00293D1B"/>
    <w:rsid w:val="00294544"/>
    <w:rsid w:val="00294A73"/>
    <w:rsid w:val="00294D7D"/>
    <w:rsid w:val="00294E24"/>
    <w:rsid w:val="00295301"/>
    <w:rsid w:val="0029581A"/>
    <w:rsid w:val="00295BDB"/>
    <w:rsid w:val="00295DE5"/>
    <w:rsid w:val="002965E5"/>
    <w:rsid w:val="002967C1"/>
    <w:rsid w:val="00296867"/>
    <w:rsid w:val="00296E6B"/>
    <w:rsid w:val="00297033"/>
    <w:rsid w:val="00297322"/>
    <w:rsid w:val="00297720"/>
    <w:rsid w:val="00297EE5"/>
    <w:rsid w:val="002A0072"/>
    <w:rsid w:val="002A0615"/>
    <w:rsid w:val="002A07AD"/>
    <w:rsid w:val="002A07F5"/>
    <w:rsid w:val="002A082E"/>
    <w:rsid w:val="002A150D"/>
    <w:rsid w:val="002A15F9"/>
    <w:rsid w:val="002A1AC4"/>
    <w:rsid w:val="002A1E0C"/>
    <w:rsid w:val="002A1EB2"/>
    <w:rsid w:val="002A238E"/>
    <w:rsid w:val="002A245B"/>
    <w:rsid w:val="002A2DCF"/>
    <w:rsid w:val="002A3074"/>
    <w:rsid w:val="002A35DB"/>
    <w:rsid w:val="002A36E2"/>
    <w:rsid w:val="002A40E7"/>
    <w:rsid w:val="002A47A3"/>
    <w:rsid w:val="002A4952"/>
    <w:rsid w:val="002A4A18"/>
    <w:rsid w:val="002A4EB1"/>
    <w:rsid w:val="002A5366"/>
    <w:rsid w:val="002A5708"/>
    <w:rsid w:val="002A58F9"/>
    <w:rsid w:val="002A5A5D"/>
    <w:rsid w:val="002A5C3D"/>
    <w:rsid w:val="002A5E5E"/>
    <w:rsid w:val="002A5FB4"/>
    <w:rsid w:val="002A6D06"/>
    <w:rsid w:val="002A725B"/>
    <w:rsid w:val="002A72CC"/>
    <w:rsid w:val="002A7438"/>
    <w:rsid w:val="002A74CF"/>
    <w:rsid w:val="002A78FC"/>
    <w:rsid w:val="002A7C20"/>
    <w:rsid w:val="002A7FC8"/>
    <w:rsid w:val="002B0539"/>
    <w:rsid w:val="002B0AB4"/>
    <w:rsid w:val="002B0CE4"/>
    <w:rsid w:val="002B0D09"/>
    <w:rsid w:val="002B0F99"/>
    <w:rsid w:val="002B118F"/>
    <w:rsid w:val="002B137D"/>
    <w:rsid w:val="002B13A4"/>
    <w:rsid w:val="002B1D22"/>
    <w:rsid w:val="002B1ECD"/>
    <w:rsid w:val="002B2015"/>
    <w:rsid w:val="002B273D"/>
    <w:rsid w:val="002B291B"/>
    <w:rsid w:val="002B2C08"/>
    <w:rsid w:val="002B328E"/>
    <w:rsid w:val="002B36D3"/>
    <w:rsid w:val="002B386B"/>
    <w:rsid w:val="002B3A8C"/>
    <w:rsid w:val="002B3C58"/>
    <w:rsid w:val="002B4060"/>
    <w:rsid w:val="002B43F5"/>
    <w:rsid w:val="002B4951"/>
    <w:rsid w:val="002B4CC7"/>
    <w:rsid w:val="002B4CF5"/>
    <w:rsid w:val="002B4DEF"/>
    <w:rsid w:val="002B53C0"/>
    <w:rsid w:val="002B5418"/>
    <w:rsid w:val="002B59C1"/>
    <w:rsid w:val="002B5A1E"/>
    <w:rsid w:val="002B611F"/>
    <w:rsid w:val="002B6838"/>
    <w:rsid w:val="002B68D4"/>
    <w:rsid w:val="002B6D40"/>
    <w:rsid w:val="002B7269"/>
    <w:rsid w:val="002B7C01"/>
    <w:rsid w:val="002B7C17"/>
    <w:rsid w:val="002C00BD"/>
    <w:rsid w:val="002C015A"/>
    <w:rsid w:val="002C0393"/>
    <w:rsid w:val="002C0B43"/>
    <w:rsid w:val="002C0C0A"/>
    <w:rsid w:val="002C0F97"/>
    <w:rsid w:val="002C10EA"/>
    <w:rsid w:val="002C1445"/>
    <w:rsid w:val="002C1949"/>
    <w:rsid w:val="002C19E7"/>
    <w:rsid w:val="002C1BC8"/>
    <w:rsid w:val="002C237B"/>
    <w:rsid w:val="002C237C"/>
    <w:rsid w:val="002C246F"/>
    <w:rsid w:val="002C2F1F"/>
    <w:rsid w:val="002C3451"/>
    <w:rsid w:val="002C36E6"/>
    <w:rsid w:val="002C3F27"/>
    <w:rsid w:val="002C434D"/>
    <w:rsid w:val="002C4DEC"/>
    <w:rsid w:val="002C4E81"/>
    <w:rsid w:val="002C5A3A"/>
    <w:rsid w:val="002C5C7A"/>
    <w:rsid w:val="002C6B8A"/>
    <w:rsid w:val="002C7367"/>
    <w:rsid w:val="002C76F3"/>
    <w:rsid w:val="002C7CED"/>
    <w:rsid w:val="002D005C"/>
    <w:rsid w:val="002D0090"/>
    <w:rsid w:val="002D040D"/>
    <w:rsid w:val="002D0640"/>
    <w:rsid w:val="002D0CE1"/>
    <w:rsid w:val="002D10B9"/>
    <w:rsid w:val="002D1826"/>
    <w:rsid w:val="002D1951"/>
    <w:rsid w:val="002D203C"/>
    <w:rsid w:val="002D20D3"/>
    <w:rsid w:val="002D2217"/>
    <w:rsid w:val="002D25AC"/>
    <w:rsid w:val="002D26C6"/>
    <w:rsid w:val="002D325C"/>
    <w:rsid w:val="002D3A14"/>
    <w:rsid w:val="002D3D13"/>
    <w:rsid w:val="002D4514"/>
    <w:rsid w:val="002D4862"/>
    <w:rsid w:val="002D49D0"/>
    <w:rsid w:val="002D4A01"/>
    <w:rsid w:val="002D4A89"/>
    <w:rsid w:val="002D4F9C"/>
    <w:rsid w:val="002D5014"/>
    <w:rsid w:val="002D5962"/>
    <w:rsid w:val="002D5A2C"/>
    <w:rsid w:val="002D6C69"/>
    <w:rsid w:val="002D6CE0"/>
    <w:rsid w:val="002D6D6D"/>
    <w:rsid w:val="002E014B"/>
    <w:rsid w:val="002E0405"/>
    <w:rsid w:val="002E04F3"/>
    <w:rsid w:val="002E0668"/>
    <w:rsid w:val="002E0A8C"/>
    <w:rsid w:val="002E13C9"/>
    <w:rsid w:val="002E1411"/>
    <w:rsid w:val="002E1979"/>
    <w:rsid w:val="002E1BBD"/>
    <w:rsid w:val="002E1CDE"/>
    <w:rsid w:val="002E25C3"/>
    <w:rsid w:val="002E2C78"/>
    <w:rsid w:val="002E2FA2"/>
    <w:rsid w:val="002E3564"/>
    <w:rsid w:val="002E39C1"/>
    <w:rsid w:val="002E3A29"/>
    <w:rsid w:val="002E3C57"/>
    <w:rsid w:val="002E3F5F"/>
    <w:rsid w:val="002E41CE"/>
    <w:rsid w:val="002E4205"/>
    <w:rsid w:val="002E494C"/>
    <w:rsid w:val="002E5190"/>
    <w:rsid w:val="002E56C5"/>
    <w:rsid w:val="002E63EB"/>
    <w:rsid w:val="002E6AB7"/>
    <w:rsid w:val="002E752A"/>
    <w:rsid w:val="002E7569"/>
    <w:rsid w:val="002E75B5"/>
    <w:rsid w:val="002E784E"/>
    <w:rsid w:val="002E7E25"/>
    <w:rsid w:val="002E7F12"/>
    <w:rsid w:val="002F011B"/>
    <w:rsid w:val="002F034E"/>
    <w:rsid w:val="002F0375"/>
    <w:rsid w:val="002F07CE"/>
    <w:rsid w:val="002F114F"/>
    <w:rsid w:val="002F1621"/>
    <w:rsid w:val="002F1E48"/>
    <w:rsid w:val="002F1FC4"/>
    <w:rsid w:val="002F2027"/>
    <w:rsid w:val="002F2049"/>
    <w:rsid w:val="002F2141"/>
    <w:rsid w:val="002F292D"/>
    <w:rsid w:val="002F322F"/>
    <w:rsid w:val="002F34FC"/>
    <w:rsid w:val="002F35F7"/>
    <w:rsid w:val="002F3610"/>
    <w:rsid w:val="002F36F0"/>
    <w:rsid w:val="002F3806"/>
    <w:rsid w:val="002F4481"/>
    <w:rsid w:val="002F46D9"/>
    <w:rsid w:val="002F4B91"/>
    <w:rsid w:val="002F4D61"/>
    <w:rsid w:val="002F54C2"/>
    <w:rsid w:val="002F5732"/>
    <w:rsid w:val="002F5AAF"/>
    <w:rsid w:val="002F610E"/>
    <w:rsid w:val="002F61DD"/>
    <w:rsid w:val="002F62E7"/>
    <w:rsid w:val="002F64D8"/>
    <w:rsid w:val="002F6722"/>
    <w:rsid w:val="002F6D6D"/>
    <w:rsid w:val="002F6DEE"/>
    <w:rsid w:val="002F7040"/>
    <w:rsid w:val="002F7A27"/>
    <w:rsid w:val="002F7C99"/>
    <w:rsid w:val="002F7E64"/>
    <w:rsid w:val="002F7EEE"/>
    <w:rsid w:val="002F7F85"/>
    <w:rsid w:val="00300323"/>
    <w:rsid w:val="00300369"/>
    <w:rsid w:val="0030040E"/>
    <w:rsid w:val="0030114D"/>
    <w:rsid w:val="00301EE3"/>
    <w:rsid w:val="003020DE"/>
    <w:rsid w:val="0030227B"/>
    <w:rsid w:val="0030252C"/>
    <w:rsid w:val="0030261B"/>
    <w:rsid w:val="003029F1"/>
    <w:rsid w:val="00302F7A"/>
    <w:rsid w:val="0030329B"/>
    <w:rsid w:val="003034B0"/>
    <w:rsid w:val="00303651"/>
    <w:rsid w:val="00303682"/>
    <w:rsid w:val="00303708"/>
    <w:rsid w:val="00303785"/>
    <w:rsid w:val="00303813"/>
    <w:rsid w:val="00304232"/>
    <w:rsid w:val="003045C6"/>
    <w:rsid w:val="00304854"/>
    <w:rsid w:val="00304B29"/>
    <w:rsid w:val="00304C4A"/>
    <w:rsid w:val="00305184"/>
    <w:rsid w:val="00305482"/>
    <w:rsid w:val="0030551D"/>
    <w:rsid w:val="00306662"/>
    <w:rsid w:val="003068D5"/>
    <w:rsid w:val="003069B8"/>
    <w:rsid w:val="00306AC6"/>
    <w:rsid w:val="00306B01"/>
    <w:rsid w:val="0030705C"/>
    <w:rsid w:val="0030706A"/>
    <w:rsid w:val="0030730B"/>
    <w:rsid w:val="00307897"/>
    <w:rsid w:val="00310EB3"/>
    <w:rsid w:val="003117BC"/>
    <w:rsid w:val="00311829"/>
    <w:rsid w:val="00311B52"/>
    <w:rsid w:val="00311B80"/>
    <w:rsid w:val="00311F68"/>
    <w:rsid w:val="0031260E"/>
    <w:rsid w:val="00312710"/>
    <w:rsid w:val="00312738"/>
    <w:rsid w:val="00312C3D"/>
    <w:rsid w:val="0031305E"/>
    <w:rsid w:val="0031321F"/>
    <w:rsid w:val="0031335A"/>
    <w:rsid w:val="0031350B"/>
    <w:rsid w:val="003137B8"/>
    <w:rsid w:val="00313EEE"/>
    <w:rsid w:val="003140F8"/>
    <w:rsid w:val="0031413D"/>
    <w:rsid w:val="003142A2"/>
    <w:rsid w:val="003143D4"/>
    <w:rsid w:val="00314911"/>
    <w:rsid w:val="003149C8"/>
    <w:rsid w:val="003149D6"/>
    <w:rsid w:val="00314A51"/>
    <w:rsid w:val="00314CAE"/>
    <w:rsid w:val="00314D4F"/>
    <w:rsid w:val="00314EC3"/>
    <w:rsid w:val="00315914"/>
    <w:rsid w:val="00315D0C"/>
    <w:rsid w:val="00315F65"/>
    <w:rsid w:val="0031635A"/>
    <w:rsid w:val="0031651F"/>
    <w:rsid w:val="00316A27"/>
    <w:rsid w:val="00316AF3"/>
    <w:rsid w:val="00317337"/>
    <w:rsid w:val="00317953"/>
    <w:rsid w:val="00317EF1"/>
    <w:rsid w:val="003210A6"/>
    <w:rsid w:val="003211BF"/>
    <w:rsid w:val="00321740"/>
    <w:rsid w:val="00322043"/>
    <w:rsid w:val="003222AD"/>
    <w:rsid w:val="0032253A"/>
    <w:rsid w:val="00322774"/>
    <w:rsid w:val="00322B3C"/>
    <w:rsid w:val="00322FB2"/>
    <w:rsid w:val="003230B5"/>
    <w:rsid w:val="003233BB"/>
    <w:rsid w:val="00323877"/>
    <w:rsid w:val="00323EBF"/>
    <w:rsid w:val="003244D5"/>
    <w:rsid w:val="0032484F"/>
    <w:rsid w:val="00325602"/>
    <w:rsid w:val="00325CBB"/>
    <w:rsid w:val="003260F8"/>
    <w:rsid w:val="0032615D"/>
    <w:rsid w:val="00326392"/>
    <w:rsid w:val="003264BE"/>
    <w:rsid w:val="00326597"/>
    <w:rsid w:val="00326621"/>
    <w:rsid w:val="00326CA4"/>
    <w:rsid w:val="003274C2"/>
    <w:rsid w:val="003277E7"/>
    <w:rsid w:val="00327986"/>
    <w:rsid w:val="00327D10"/>
    <w:rsid w:val="00330110"/>
    <w:rsid w:val="00330BE3"/>
    <w:rsid w:val="00330F24"/>
    <w:rsid w:val="00331442"/>
    <w:rsid w:val="0033183A"/>
    <w:rsid w:val="00331ABD"/>
    <w:rsid w:val="0033221C"/>
    <w:rsid w:val="00332BFC"/>
    <w:rsid w:val="003331D2"/>
    <w:rsid w:val="0033333C"/>
    <w:rsid w:val="003338E6"/>
    <w:rsid w:val="00333E55"/>
    <w:rsid w:val="00333FCB"/>
    <w:rsid w:val="00334162"/>
    <w:rsid w:val="003341CC"/>
    <w:rsid w:val="00334DE3"/>
    <w:rsid w:val="00334F46"/>
    <w:rsid w:val="00334FED"/>
    <w:rsid w:val="00335830"/>
    <w:rsid w:val="00335CEB"/>
    <w:rsid w:val="00335D9A"/>
    <w:rsid w:val="003361D9"/>
    <w:rsid w:val="00336353"/>
    <w:rsid w:val="00337142"/>
    <w:rsid w:val="003373D6"/>
    <w:rsid w:val="003376A8"/>
    <w:rsid w:val="0033793B"/>
    <w:rsid w:val="003400F2"/>
    <w:rsid w:val="0034036D"/>
    <w:rsid w:val="003404A1"/>
    <w:rsid w:val="003406CF"/>
    <w:rsid w:val="003413CA"/>
    <w:rsid w:val="003413D7"/>
    <w:rsid w:val="00341B57"/>
    <w:rsid w:val="00341D45"/>
    <w:rsid w:val="00341FAD"/>
    <w:rsid w:val="0034233A"/>
    <w:rsid w:val="0034265E"/>
    <w:rsid w:val="00342785"/>
    <w:rsid w:val="00342EF3"/>
    <w:rsid w:val="00342FA3"/>
    <w:rsid w:val="00342FDF"/>
    <w:rsid w:val="00343239"/>
    <w:rsid w:val="00343432"/>
    <w:rsid w:val="003438CC"/>
    <w:rsid w:val="00344793"/>
    <w:rsid w:val="00344E06"/>
    <w:rsid w:val="003455BA"/>
    <w:rsid w:val="003463A2"/>
    <w:rsid w:val="003465C5"/>
    <w:rsid w:val="00346641"/>
    <w:rsid w:val="003469C1"/>
    <w:rsid w:val="00346D34"/>
    <w:rsid w:val="00346DEE"/>
    <w:rsid w:val="00346F9E"/>
    <w:rsid w:val="00347185"/>
    <w:rsid w:val="00347CD3"/>
    <w:rsid w:val="00350286"/>
    <w:rsid w:val="00350907"/>
    <w:rsid w:val="00350BDE"/>
    <w:rsid w:val="00350CBE"/>
    <w:rsid w:val="00350E1E"/>
    <w:rsid w:val="00350FDD"/>
    <w:rsid w:val="003511EE"/>
    <w:rsid w:val="00351325"/>
    <w:rsid w:val="0035173D"/>
    <w:rsid w:val="00351AFE"/>
    <w:rsid w:val="00351C2D"/>
    <w:rsid w:val="00351D11"/>
    <w:rsid w:val="003522F9"/>
    <w:rsid w:val="0035244C"/>
    <w:rsid w:val="003527F0"/>
    <w:rsid w:val="00352CEB"/>
    <w:rsid w:val="00352D87"/>
    <w:rsid w:val="00352FCF"/>
    <w:rsid w:val="003532E1"/>
    <w:rsid w:val="0035396D"/>
    <w:rsid w:val="00353A97"/>
    <w:rsid w:val="00353C4B"/>
    <w:rsid w:val="003545F0"/>
    <w:rsid w:val="00354652"/>
    <w:rsid w:val="00354EC6"/>
    <w:rsid w:val="00355167"/>
    <w:rsid w:val="00355657"/>
    <w:rsid w:val="0035584B"/>
    <w:rsid w:val="003559DB"/>
    <w:rsid w:val="003566A2"/>
    <w:rsid w:val="0035782F"/>
    <w:rsid w:val="0035789B"/>
    <w:rsid w:val="00357DEA"/>
    <w:rsid w:val="0036007B"/>
    <w:rsid w:val="00360A51"/>
    <w:rsid w:val="00360ABB"/>
    <w:rsid w:val="00360B6D"/>
    <w:rsid w:val="0036159B"/>
    <w:rsid w:val="003615AC"/>
    <w:rsid w:val="0036183D"/>
    <w:rsid w:val="003618EE"/>
    <w:rsid w:val="00361EA3"/>
    <w:rsid w:val="00362DBD"/>
    <w:rsid w:val="00363119"/>
    <w:rsid w:val="0036393C"/>
    <w:rsid w:val="003646E5"/>
    <w:rsid w:val="00364978"/>
    <w:rsid w:val="00364AF4"/>
    <w:rsid w:val="00364E2E"/>
    <w:rsid w:val="00364FBA"/>
    <w:rsid w:val="00365212"/>
    <w:rsid w:val="00365407"/>
    <w:rsid w:val="00365DAB"/>
    <w:rsid w:val="00365DBF"/>
    <w:rsid w:val="00365F62"/>
    <w:rsid w:val="00366CE6"/>
    <w:rsid w:val="003670B0"/>
    <w:rsid w:val="00367C43"/>
    <w:rsid w:val="003703F5"/>
    <w:rsid w:val="003706DE"/>
    <w:rsid w:val="0037084E"/>
    <w:rsid w:val="0037094B"/>
    <w:rsid w:val="00370BCF"/>
    <w:rsid w:val="00370C9F"/>
    <w:rsid w:val="00370F59"/>
    <w:rsid w:val="00370FD7"/>
    <w:rsid w:val="00371A6A"/>
    <w:rsid w:val="00371BDD"/>
    <w:rsid w:val="00371C86"/>
    <w:rsid w:val="00371FEF"/>
    <w:rsid w:val="0037262F"/>
    <w:rsid w:val="00372B24"/>
    <w:rsid w:val="00372C25"/>
    <w:rsid w:val="00372E3E"/>
    <w:rsid w:val="00373035"/>
    <w:rsid w:val="00373353"/>
    <w:rsid w:val="0037359D"/>
    <w:rsid w:val="00373661"/>
    <w:rsid w:val="003737D6"/>
    <w:rsid w:val="00373B01"/>
    <w:rsid w:val="00373B0C"/>
    <w:rsid w:val="00373C05"/>
    <w:rsid w:val="00373D99"/>
    <w:rsid w:val="00373DC2"/>
    <w:rsid w:val="00373F14"/>
    <w:rsid w:val="00374334"/>
    <w:rsid w:val="003745B5"/>
    <w:rsid w:val="00374ED2"/>
    <w:rsid w:val="00375015"/>
    <w:rsid w:val="0037531B"/>
    <w:rsid w:val="00375914"/>
    <w:rsid w:val="00375A4F"/>
    <w:rsid w:val="003760BC"/>
    <w:rsid w:val="003762D7"/>
    <w:rsid w:val="00376C8A"/>
    <w:rsid w:val="00376FCC"/>
    <w:rsid w:val="00377369"/>
    <w:rsid w:val="00377477"/>
    <w:rsid w:val="00377821"/>
    <w:rsid w:val="00377BEA"/>
    <w:rsid w:val="00377D9C"/>
    <w:rsid w:val="00380457"/>
    <w:rsid w:val="0038079B"/>
    <w:rsid w:val="00380905"/>
    <w:rsid w:val="00381093"/>
    <w:rsid w:val="0038153E"/>
    <w:rsid w:val="003816AF"/>
    <w:rsid w:val="00381A8B"/>
    <w:rsid w:val="00381C5C"/>
    <w:rsid w:val="00381F36"/>
    <w:rsid w:val="00381FBA"/>
    <w:rsid w:val="0038206E"/>
    <w:rsid w:val="00382297"/>
    <w:rsid w:val="003829BD"/>
    <w:rsid w:val="00382B17"/>
    <w:rsid w:val="00382CAD"/>
    <w:rsid w:val="00383200"/>
    <w:rsid w:val="00383212"/>
    <w:rsid w:val="0038333E"/>
    <w:rsid w:val="00383360"/>
    <w:rsid w:val="0038343A"/>
    <w:rsid w:val="003838EB"/>
    <w:rsid w:val="00383988"/>
    <w:rsid w:val="00383C8B"/>
    <w:rsid w:val="00383D0B"/>
    <w:rsid w:val="003840FA"/>
    <w:rsid w:val="0038428C"/>
    <w:rsid w:val="0038487F"/>
    <w:rsid w:val="00385196"/>
    <w:rsid w:val="003861AF"/>
    <w:rsid w:val="0038625F"/>
    <w:rsid w:val="00386989"/>
    <w:rsid w:val="003871FD"/>
    <w:rsid w:val="0038738D"/>
    <w:rsid w:val="003877A9"/>
    <w:rsid w:val="003879CF"/>
    <w:rsid w:val="00387BF4"/>
    <w:rsid w:val="00387F65"/>
    <w:rsid w:val="00390461"/>
    <w:rsid w:val="00390AC0"/>
    <w:rsid w:val="00391017"/>
    <w:rsid w:val="003912D8"/>
    <w:rsid w:val="00391472"/>
    <w:rsid w:val="00391C05"/>
    <w:rsid w:val="00392468"/>
    <w:rsid w:val="003927DF"/>
    <w:rsid w:val="003928A4"/>
    <w:rsid w:val="003928B7"/>
    <w:rsid w:val="00392F7E"/>
    <w:rsid w:val="0039396A"/>
    <w:rsid w:val="003941BC"/>
    <w:rsid w:val="003942C9"/>
    <w:rsid w:val="003944BA"/>
    <w:rsid w:val="00394606"/>
    <w:rsid w:val="00394621"/>
    <w:rsid w:val="00394B81"/>
    <w:rsid w:val="00395022"/>
    <w:rsid w:val="00395200"/>
    <w:rsid w:val="0039571C"/>
    <w:rsid w:val="0039581B"/>
    <w:rsid w:val="0039585C"/>
    <w:rsid w:val="003961FA"/>
    <w:rsid w:val="0039641D"/>
    <w:rsid w:val="003979A1"/>
    <w:rsid w:val="00397BA1"/>
    <w:rsid w:val="00397BDB"/>
    <w:rsid w:val="00397EA0"/>
    <w:rsid w:val="00397EAB"/>
    <w:rsid w:val="003A013F"/>
    <w:rsid w:val="003A0206"/>
    <w:rsid w:val="003A0596"/>
    <w:rsid w:val="003A0631"/>
    <w:rsid w:val="003A0752"/>
    <w:rsid w:val="003A0782"/>
    <w:rsid w:val="003A096E"/>
    <w:rsid w:val="003A09BE"/>
    <w:rsid w:val="003A1079"/>
    <w:rsid w:val="003A168C"/>
    <w:rsid w:val="003A18EC"/>
    <w:rsid w:val="003A192A"/>
    <w:rsid w:val="003A2137"/>
    <w:rsid w:val="003A26D5"/>
    <w:rsid w:val="003A2B31"/>
    <w:rsid w:val="003A2B6F"/>
    <w:rsid w:val="003A2B9C"/>
    <w:rsid w:val="003A2BCA"/>
    <w:rsid w:val="003A2FD4"/>
    <w:rsid w:val="003A31BA"/>
    <w:rsid w:val="003A3A33"/>
    <w:rsid w:val="003A4D07"/>
    <w:rsid w:val="003A4EBD"/>
    <w:rsid w:val="003A57F7"/>
    <w:rsid w:val="003A58F1"/>
    <w:rsid w:val="003A5983"/>
    <w:rsid w:val="003A5B5E"/>
    <w:rsid w:val="003A5DBC"/>
    <w:rsid w:val="003A5F7C"/>
    <w:rsid w:val="003A609C"/>
    <w:rsid w:val="003A60A2"/>
    <w:rsid w:val="003A640A"/>
    <w:rsid w:val="003A6A7D"/>
    <w:rsid w:val="003A6E5B"/>
    <w:rsid w:val="003A7157"/>
    <w:rsid w:val="003A7A6F"/>
    <w:rsid w:val="003B020E"/>
    <w:rsid w:val="003B0C52"/>
    <w:rsid w:val="003B0C8C"/>
    <w:rsid w:val="003B13DE"/>
    <w:rsid w:val="003B1FB5"/>
    <w:rsid w:val="003B29A3"/>
    <w:rsid w:val="003B2C08"/>
    <w:rsid w:val="003B4798"/>
    <w:rsid w:val="003B48A6"/>
    <w:rsid w:val="003B4C34"/>
    <w:rsid w:val="003B559D"/>
    <w:rsid w:val="003B55AE"/>
    <w:rsid w:val="003B56A6"/>
    <w:rsid w:val="003B5896"/>
    <w:rsid w:val="003B5CC4"/>
    <w:rsid w:val="003B5EC8"/>
    <w:rsid w:val="003B6E0D"/>
    <w:rsid w:val="003B6F7B"/>
    <w:rsid w:val="003B73A4"/>
    <w:rsid w:val="003B7497"/>
    <w:rsid w:val="003B75CB"/>
    <w:rsid w:val="003B78CB"/>
    <w:rsid w:val="003B7A3B"/>
    <w:rsid w:val="003B7B00"/>
    <w:rsid w:val="003B7BF7"/>
    <w:rsid w:val="003C0280"/>
    <w:rsid w:val="003C053F"/>
    <w:rsid w:val="003C0C85"/>
    <w:rsid w:val="003C13C9"/>
    <w:rsid w:val="003C14F1"/>
    <w:rsid w:val="003C1893"/>
    <w:rsid w:val="003C1C25"/>
    <w:rsid w:val="003C1FC0"/>
    <w:rsid w:val="003C20BB"/>
    <w:rsid w:val="003C2272"/>
    <w:rsid w:val="003C2286"/>
    <w:rsid w:val="003C22CA"/>
    <w:rsid w:val="003C297B"/>
    <w:rsid w:val="003C2ED1"/>
    <w:rsid w:val="003C31F1"/>
    <w:rsid w:val="003C3AB4"/>
    <w:rsid w:val="003C3D45"/>
    <w:rsid w:val="003C3E92"/>
    <w:rsid w:val="003C3EB1"/>
    <w:rsid w:val="003C3ECC"/>
    <w:rsid w:val="003C4144"/>
    <w:rsid w:val="003C4709"/>
    <w:rsid w:val="003C4712"/>
    <w:rsid w:val="003C4958"/>
    <w:rsid w:val="003C4C9B"/>
    <w:rsid w:val="003C503F"/>
    <w:rsid w:val="003C5250"/>
    <w:rsid w:val="003C5A5E"/>
    <w:rsid w:val="003C5DFB"/>
    <w:rsid w:val="003C5E77"/>
    <w:rsid w:val="003C642E"/>
    <w:rsid w:val="003C658E"/>
    <w:rsid w:val="003C6C00"/>
    <w:rsid w:val="003C6D78"/>
    <w:rsid w:val="003C7566"/>
    <w:rsid w:val="003C7A33"/>
    <w:rsid w:val="003C7AB4"/>
    <w:rsid w:val="003D018B"/>
    <w:rsid w:val="003D01D7"/>
    <w:rsid w:val="003D0340"/>
    <w:rsid w:val="003D0402"/>
    <w:rsid w:val="003D04C0"/>
    <w:rsid w:val="003D07B7"/>
    <w:rsid w:val="003D1104"/>
    <w:rsid w:val="003D1898"/>
    <w:rsid w:val="003D24E3"/>
    <w:rsid w:val="003D2A94"/>
    <w:rsid w:val="003D2B53"/>
    <w:rsid w:val="003D2CC9"/>
    <w:rsid w:val="003D40DB"/>
    <w:rsid w:val="003D42A5"/>
    <w:rsid w:val="003D4354"/>
    <w:rsid w:val="003D481C"/>
    <w:rsid w:val="003D4A9A"/>
    <w:rsid w:val="003D4E36"/>
    <w:rsid w:val="003D604E"/>
    <w:rsid w:val="003D6102"/>
    <w:rsid w:val="003D647B"/>
    <w:rsid w:val="003D6499"/>
    <w:rsid w:val="003D68F1"/>
    <w:rsid w:val="003D6E29"/>
    <w:rsid w:val="003D771D"/>
    <w:rsid w:val="003D7BB4"/>
    <w:rsid w:val="003E0C9B"/>
    <w:rsid w:val="003E1270"/>
    <w:rsid w:val="003E15D1"/>
    <w:rsid w:val="003E18F4"/>
    <w:rsid w:val="003E1E29"/>
    <w:rsid w:val="003E21A1"/>
    <w:rsid w:val="003E283B"/>
    <w:rsid w:val="003E2AF6"/>
    <w:rsid w:val="003E3697"/>
    <w:rsid w:val="003E3D26"/>
    <w:rsid w:val="003E3E1F"/>
    <w:rsid w:val="003E5A97"/>
    <w:rsid w:val="003E5B2B"/>
    <w:rsid w:val="003E5CA1"/>
    <w:rsid w:val="003E62A5"/>
    <w:rsid w:val="003E65CA"/>
    <w:rsid w:val="003E6621"/>
    <w:rsid w:val="003E6D16"/>
    <w:rsid w:val="003E7236"/>
    <w:rsid w:val="003E746F"/>
    <w:rsid w:val="003F08FD"/>
    <w:rsid w:val="003F1595"/>
    <w:rsid w:val="003F175D"/>
    <w:rsid w:val="003F1BC9"/>
    <w:rsid w:val="003F21F0"/>
    <w:rsid w:val="003F22EA"/>
    <w:rsid w:val="003F246D"/>
    <w:rsid w:val="003F248D"/>
    <w:rsid w:val="003F2C81"/>
    <w:rsid w:val="003F329A"/>
    <w:rsid w:val="003F3AEE"/>
    <w:rsid w:val="003F3DFF"/>
    <w:rsid w:val="003F3E5A"/>
    <w:rsid w:val="003F3FE4"/>
    <w:rsid w:val="003F44F4"/>
    <w:rsid w:val="003F497A"/>
    <w:rsid w:val="003F49BE"/>
    <w:rsid w:val="003F4A10"/>
    <w:rsid w:val="003F4B56"/>
    <w:rsid w:val="003F4CE2"/>
    <w:rsid w:val="003F52AF"/>
    <w:rsid w:val="003F555B"/>
    <w:rsid w:val="003F68BC"/>
    <w:rsid w:val="003F6FBA"/>
    <w:rsid w:val="003F704E"/>
    <w:rsid w:val="003F7515"/>
    <w:rsid w:val="003F758F"/>
    <w:rsid w:val="003F77B0"/>
    <w:rsid w:val="003F780C"/>
    <w:rsid w:val="003F79BB"/>
    <w:rsid w:val="003F7ADC"/>
    <w:rsid w:val="003F7C86"/>
    <w:rsid w:val="003F7D39"/>
    <w:rsid w:val="003F7E3A"/>
    <w:rsid w:val="00400121"/>
    <w:rsid w:val="00400426"/>
    <w:rsid w:val="00400A9E"/>
    <w:rsid w:val="00401186"/>
    <w:rsid w:val="0040144E"/>
    <w:rsid w:val="00401A0E"/>
    <w:rsid w:val="00401A88"/>
    <w:rsid w:val="00401F57"/>
    <w:rsid w:val="00402368"/>
    <w:rsid w:val="0040248B"/>
    <w:rsid w:val="004025A2"/>
    <w:rsid w:val="004025DE"/>
    <w:rsid w:val="0040264C"/>
    <w:rsid w:val="004027D6"/>
    <w:rsid w:val="004027D8"/>
    <w:rsid w:val="00402C69"/>
    <w:rsid w:val="004030A2"/>
    <w:rsid w:val="00403150"/>
    <w:rsid w:val="004032DA"/>
    <w:rsid w:val="00403706"/>
    <w:rsid w:val="00403823"/>
    <w:rsid w:val="004039C4"/>
    <w:rsid w:val="00403B5B"/>
    <w:rsid w:val="0040418F"/>
    <w:rsid w:val="004041FE"/>
    <w:rsid w:val="004043CE"/>
    <w:rsid w:val="00404D20"/>
    <w:rsid w:val="00405118"/>
    <w:rsid w:val="0040572F"/>
    <w:rsid w:val="00405747"/>
    <w:rsid w:val="004058A9"/>
    <w:rsid w:val="004060C2"/>
    <w:rsid w:val="004065BE"/>
    <w:rsid w:val="00406F21"/>
    <w:rsid w:val="00407623"/>
    <w:rsid w:val="0041011B"/>
    <w:rsid w:val="0041052A"/>
    <w:rsid w:val="004106A5"/>
    <w:rsid w:val="0041073D"/>
    <w:rsid w:val="00410989"/>
    <w:rsid w:val="00410D2C"/>
    <w:rsid w:val="00411165"/>
    <w:rsid w:val="004114C0"/>
    <w:rsid w:val="0041152D"/>
    <w:rsid w:val="0041157F"/>
    <w:rsid w:val="00411625"/>
    <w:rsid w:val="00411970"/>
    <w:rsid w:val="00411BA5"/>
    <w:rsid w:val="0041245C"/>
    <w:rsid w:val="00412489"/>
    <w:rsid w:val="004124B6"/>
    <w:rsid w:val="004126D2"/>
    <w:rsid w:val="00412737"/>
    <w:rsid w:val="00412E5C"/>
    <w:rsid w:val="004130D7"/>
    <w:rsid w:val="004132C2"/>
    <w:rsid w:val="0041387F"/>
    <w:rsid w:val="00414523"/>
    <w:rsid w:val="00414562"/>
    <w:rsid w:val="00414954"/>
    <w:rsid w:val="0041508E"/>
    <w:rsid w:val="004152CC"/>
    <w:rsid w:val="0041551A"/>
    <w:rsid w:val="0041555B"/>
    <w:rsid w:val="0041584F"/>
    <w:rsid w:val="004159F3"/>
    <w:rsid w:val="004161D9"/>
    <w:rsid w:val="00416674"/>
    <w:rsid w:val="00416697"/>
    <w:rsid w:val="00416925"/>
    <w:rsid w:val="00416F71"/>
    <w:rsid w:val="00416FB1"/>
    <w:rsid w:val="00417320"/>
    <w:rsid w:val="00417461"/>
    <w:rsid w:val="004220D1"/>
    <w:rsid w:val="00422899"/>
    <w:rsid w:val="0042346D"/>
    <w:rsid w:val="00423C1F"/>
    <w:rsid w:val="00423CCC"/>
    <w:rsid w:val="00423EA9"/>
    <w:rsid w:val="00423F97"/>
    <w:rsid w:val="0042485B"/>
    <w:rsid w:val="0042524D"/>
    <w:rsid w:val="00425C9D"/>
    <w:rsid w:val="00425EE1"/>
    <w:rsid w:val="004264B8"/>
    <w:rsid w:val="004267AA"/>
    <w:rsid w:val="00426EA5"/>
    <w:rsid w:val="0042737B"/>
    <w:rsid w:val="0043097E"/>
    <w:rsid w:val="004309C7"/>
    <w:rsid w:val="00430AEC"/>
    <w:rsid w:val="00430E2F"/>
    <w:rsid w:val="00431250"/>
    <w:rsid w:val="0043169E"/>
    <w:rsid w:val="00431BCA"/>
    <w:rsid w:val="00432231"/>
    <w:rsid w:val="00432CF4"/>
    <w:rsid w:val="004331B5"/>
    <w:rsid w:val="00433391"/>
    <w:rsid w:val="0043342D"/>
    <w:rsid w:val="00434374"/>
    <w:rsid w:val="0043475D"/>
    <w:rsid w:val="0043481D"/>
    <w:rsid w:val="004351F9"/>
    <w:rsid w:val="0043645C"/>
    <w:rsid w:val="00436AAD"/>
    <w:rsid w:val="00436B97"/>
    <w:rsid w:val="00436C8E"/>
    <w:rsid w:val="00436DA5"/>
    <w:rsid w:val="00437172"/>
    <w:rsid w:val="0043733B"/>
    <w:rsid w:val="004375B9"/>
    <w:rsid w:val="00437679"/>
    <w:rsid w:val="00437992"/>
    <w:rsid w:val="00437F73"/>
    <w:rsid w:val="004400A0"/>
    <w:rsid w:val="00440239"/>
    <w:rsid w:val="0044071A"/>
    <w:rsid w:val="0044092A"/>
    <w:rsid w:val="00440A96"/>
    <w:rsid w:val="00440B6D"/>
    <w:rsid w:val="00440B90"/>
    <w:rsid w:val="00440F6B"/>
    <w:rsid w:val="00441184"/>
    <w:rsid w:val="004417FC"/>
    <w:rsid w:val="00441905"/>
    <w:rsid w:val="00441D57"/>
    <w:rsid w:val="0044246F"/>
    <w:rsid w:val="00442A3C"/>
    <w:rsid w:val="00442AEE"/>
    <w:rsid w:val="00442EEA"/>
    <w:rsid w:val="004435AA"/>
    <w:rsid w:val="004436A0"/>
    <w:rsid w:val="004442BB"/>
    <w:rsid w:val="0044449E"/>
    <w:rsid w:val="004449EA"/>
    <w:rsid w:val="00444DA1"/>
    <w:rsid w:val="00445023"/>
    <w:rsid w:val="00445223"/>
    <w:rsid w:val="004453BD"/>
    <w:rsid w:val="00445523"/>
    <w:rsid w:val="00445716"/>
    <w:rsid w:val="00446366"/>
    <w:rsid w:val="00446599"/>
    <w:rsid w:val="00446847"/>
    <w:rsid w:val="00447381"/>
    <w:rsid w:val="004473E1"/>
    <w:rsid w:val="004479EF"/>
    <w:rsid w:val="00447B23"/>
    <w:rsid w:val="00447B61"/>
    <w:rsid w:val="00447F8C"/>
    <w:rsid w:val="0045173A"/>
    <w:rsid w:val="0045182E"/>
    <w:rsid w:val="004519E6"/>
    <w:rsid w:val="00451AEF"/>
    <w:rsid w:val="004520E9"/>
    <w:rsid w:val="00452E0C"/>
    <w:rsid w:val="00452EC6"/>
    <w:rsid w:val="00453506"/>
    <w:rsid w:val="0045376A"/>
    <w:rsid w:val="00453F45"/>
    <w:rsid w:val="00454545"/>
    <w:rsid w:val="0045462B"/>
    <w:rsid w:val="00454FD0"/>
    <w:rsid w:val="00455564"/>
    <w:rsid w:val="004559ED"/>
    <w:rsid w:val="00455FB9"/>
    <w:rsid w:val="004560E1"/>
    <w:rsid w:val="00456559"/>
    <w:rsid w:val="004567A3"/>
    <w:rsid w:val="00456D33"/>
    <w:rsid w:val="00456E10"/>
    <w:rsid w:val="0045709B"/>
    <w:rsid w:val="004573E3"/>
    <w:rsid w:val="00457DF6"/>
    <w:rsid w:val="00457EFA"/>
    <w:rsid w:val="00457FA5"/>
    <w:rsid w:val="00460148"/>
    <w:rsid w:val="0046026B"/>
    <w:rsid w:val="004603E4"/>
    <w:rsid w:val="0046099B"/>
    <w:rsid w:val="00461607"/>
    <w:rsid w:val="00461BDB"/>
    <w:rsid w:val="0046287D"/>
    <w:rsid w:val="00462966"/>
    <w:rsid w:val="00463145"/>
    <w:rsid w:val="004633DA"/>
    <w:rsid w:val="00463483"/>
    <w:rsid w:val="00463810"/>
    <w:rsid w:val="00463C0D"/>
    <w:rsid w:val="00463CC6"/>
    <w:rsid w:val="00463E62"/>
    <w:rsid w:val="0046400B"/>
    <w:rsid w:val="00464292"/>
    <w:rsid w:val="00464760"/>
    <w:rsid w:val="00464B59"/>
    <w:rsid w:val="00465063"/>
    <w:rsid w:val="00465D58"/>
    <w:rsid w:val="004663BE"/>
    <w:rsid w:val="00467A24"/>
    <w:rsid w:val="004701A7"/>
    <w:rsid w:val="00470281"/>
    <w:rsid w:val="0047068D"/>
    <w:rsid w:val="00470A35"/>
    <w:rsid w:val="004718DA"/>
    <w:rsid w:val="00471C67"/>
    <w:rsid w:val="00471DC3"/>
    <w:rsid w:val="00472180"/>
    <w:rsid w:val="00472688"/>
    <w:rsid w:val="004728C6"/>
    <w:rsid w:val="00472B59"/>
    <w:rsid w:val="004730A8"/>
    <w:rsid w:val="004731DB"/>
    <w:rsid w:val="004733CD"/>
    <w:rsid w:val="00473822"/>
    <w:rsid w:val="004738B1"/>
    <w:rsid w:val="00473FC2"/>
    <w:rsid w:val="004743CA"/>
    <w:rsid w:val="0047440D"/>
    <w:rsid w:val="004748C8"/>
    <w:rsid w:val="00474DB7"/>
    <w:rsid w:val="00474EDB"/>
    <w:rsid w:val="0047501E"/>
    <w:rsid w:val="0047529B"/>
    <w:rsid w:val="004752B6"/>
    <w:rsid w:val="00475430"/>
    <w:rsid w:val="00475A2B"/>
    <w:rsid w:val="00475CFF"/>
    <w:rsid w:val="00475FF6"/>
    <w:rsid w:val="00476104"/>
    <w:rsid w:val="00476300"/>
    <w:rsid w:val="004769A7"/>
    <w:rsid w:val="004769E3"/>
    <w:rsid w:val="00476A9B"/>
    <w:rsid w:val="00476C1A"/>
    <w:rsid w:val="00476D19"/>
    <w:rsid w:val="004771D4"/>
    <w:rsid w:val="00480688"/>
    <w:rsid w:val="004806C6"/>
    <w:rsid w:val="00480B38"/>
    <w:rsid w:val="00480B64"/>
    <w:rsid w:val="00480B9A"/>
    <w:rsid w:val="00481253"/>
    <w:rsid w:val="004815E9"/>
    <w:rsid w:val="004818E8"/>
    <w:rsid w:val="00482454"/>
    <w:rsid w:val="004827B3"/>
    <w:rsid w:val="004828CC"/>
    <w:rsid w:val="004832B7"/>
    <w:rsid w:val="00483BC4"/>
    <w:rsid w:val="0048413D"/>
    <w:rsid w:val="004846D8"/>
    <w:rsid w:val="0048471D"/>
    <w:rsid w:val="004847A6"/>
    <w:rsid w:val="004848E0"/>
    <w:rsid w:val="00484D7A"/>
    <w:rsid w:val="00484E13"/>
    <w:rsid w:val="00485381"/>
    <w:rsid w:val="00485AF5"/>
    <w:rsid w:val="00485B0A"/>
    <w:rsid w:val="00485C1A"/>
    <w:rsid w:val="00485DF8"/>
    <w:rsid w:val="00485FF0"/>
    <w:rsid w:val="0048611F"/>
    <w:rsid w:val="00486553"/>
    <w:rsid w:val="004866EC"/>
    <w:rsid w:val="00486B31"/>
    <w:rsid w:val="004879D8"/>
    <w:rsid w:val="00487A0B"/>
    <w:rsid w:val="00490502"/>
    <w:rsid w:val="0049067C"/>
    <w:rsid w:val="00490688"/>
    <w:rsid w:val="0049090A"/>
    <w:rsid w:val="00490ADC"/>
    <w:rsid w:val="00491016"/>
    <w:rsid w:val="0049112D"/>
    <w:rsid w:val="004912F2"/>
    <w:rsid w:val="004914C7"/>
    <w:rsid w:val="00491657"/>
    <w:rsid w:val="00491670"/>
    <w:rsid w:val="004917DC"/>
    <w:rsid w:val="00491EA9"/>
    <w:rsid w:val="004920FA"/>
    <w:rsid w:val="00492107"/>
    <w:rsid w:val="0049211F"/>
    <w:rsid w:val="00492F21"/>
    <w:rsid w:val="00493483"/>
    <w:rsid w:val="00493B77"/>
    <w:rsid w:val="00494402"/>
    <w:rsid w:val="00494665"/>
    <w:rsid w:val="004947D0"/>
    <w:rsid w:val="004949E9"/>
    <w:rsid w:val="00494BD5"/>
    <w:rsid w:val="00494C5C"/>
    <w:rsid w:val="00494CA1"/>
    <w:rsid w:val="00495B13"/>
    <w:rsid w:val="0049628F"/>
    <w:rsid w:val="004962DF"/>
    <w:rsid w:val="00496456"/>
    <w:rsid w:val="00496D63"/>
    <w:rsid w:val="00497288"/>
    <w:rsid w:val="004972BF"/>
    <w:rsid w:val="004979C2"/>
    <w:rsid w:val="00497A19"/>
    <w:rsid w:val="004A00DD"/>
    <w:rsid w:val="004A07F4"/>
    <w:rsid w:val="004A086E"/>
    <w:rsid w:val="004A0A45"/>
    <w:rsid w:val="004A0F8C"/>
    <w:rsid w:val="004A1807"/>
    <w:rsid w:val="004A1ADB"/>
    <w:rsid w:val="004A2278"/>
    <w:rsid w:val="004A2C45"/>
    <w:rsid w:val="004A2E44"/>
    <w:rsid w:val="004A2F48"/>
    <w:rsid w:val="004A3189"/>
    <w:rsid w:val="004A31BF"/>
    <w:rsid w:val="004A3406"/>
    <w:rsid w:val="004A39E3"/>
    <w:rsid w:val="004A3AD8"/>
    <w:rsid w:val="004A4250"/>
    <w:rsid w:val="004A444C"/>
    <w:rsid w:val="004A4584"/>
    <w:rsid w:val="004A4650"/>
    <w:rsid w:val="004A4976"/>
    <w:rsid w:val="004A4D1A"/>
    <w:rsid w:val="004A50A3"/>
    <w:rsid w:val="004A5909"/>
    <w:rsid w:val="004A594A"/>
    <w:rsid w:val="004A5B5B"/>
    <w:rsid w:val="004A6230"/>
    <w:rsid w:val="004A62F2"/>
    <w:rsid w:val="004A66A0"/>
    <w:rsid w:val="004A6713"/>
    <w:rsid w:val="004A6824"/>
    <w:rsid w:val="004A6864"/>
    <w:rsid w:val="004A6EE2"/>
    <w:rsid w:val="004A7867"/>
    <w:rsid w:val="004B00F2"/>
    <w:rsid w:val="004B041E"/>
    <w:rsid w:val="004B0843"/>
    <w:rsid w:val="004B096A"/>
    <w:rsid w:val="004B0F81"/>
    <w:rsid w:val="004B1156"/>
    <w:rsid w:val="004B1482"/>
    <w:rsid w:val="004B1532"/>
    <w:rsid w:val="004B1690"/>
    <w:rsid w:val="004B19B8"/>
    <w:rsid w:val="004B1E48"/>
    <w:rsid w:val="004B1E78"/>
    <w:rsid w:val="004B39B1"/>
    <w:rsid w:val="004B3A31"/>
    <w:rsid w:val="004B4493"/>
    <w:rsid w:val="004B46BA"/>
    <w:rsid w:val="004B49A9"/>
    <w:rsid w:val="004B51D3"/>
    <w:rsid w:val="004B59E0"/>
    <w:rsid w:val="004B6B92"/>
    <w:rsid w:val="004B6C2F"/>
    <w:rsid w:val="004C0419"/>
    <w:rsid w:val="004C0740"/>
    <w:rsid w:val="004C1521"/>
    <w:rsid w:val="004C1AF2"/>
    <w:rsid w:val="004C209F"/>
    <w:rsid w:val="004C223B"/>
    <w:rsid w:val="004C2374"/>
    <w:rsid w:val="004C28E3"/>
    <w:rsid w:val="004C2EA9"/>
    <w:rsid w:val="004C2F38"/>
    <w:rsid w:val="004C3259"/>
    <w:rsid w:val="004C32CA"/>
    <w:rsid w:val="004C33A5"/>
    <w:rsid w:val="004C34FF"/>
    <w:rsid w:val="004C355E"/>
    <w:rsid w:val="004C39B2"/>
    <w:rsid w:val="004C4009"/>
    <w:rsid w:val="004C441D"/>
    <w:rsid w:val="004C4490"/>
    <w:rsid w:val="004C459E"/>
    <w:rsid w:val="004C4DFE"/>
    <w:rsid w:val="004C4EE4"/>
    <w:rsid w:val="004C4FFD"/>
    <w:rsid w:val="004C5046"/>
    <w:rsid w:val="004C58E5"/>
    <w:rsid w:val="004C6586"/>
    <w:rsid w:val="004C65AE"/>
    <w:rsid w:val="004C6DAE"/>
    <w:rsid w:val="004C6F17"/>
    <w:rsid w:val="004C7162"/>
    <w:rsid w:val="004C71E3"/>
    <w:rsid w:val="004C7A4D"/>
    <w:rsid w:val="004C7B9A"/>
    <w:rsid w:val="004C7BBD"/>
    <w:rsid w:val="004C7FC6"/>
    <w:rsid w:val="004D050E"/>
    <w:rsid w:val="004D0A67"/>
    <w:rsid w:val="004D0AF9"/>
    <w:rsid w:val="004D0B27"/>
    <w:rsid w:val="004D1147"/>
    <w:rsid w:val="004D1247"/>
    <w:rsid w:val="004D1544"/>
    <w:rsid w:val="004D1834"/>
    <w:rsid w:val="004D1BF7"/>
    <w:rsid w:val="004D2351"/>
    <w:rsid w:val="004D256B"/>
    <w:rsid w:val="004D25F8"/>
    <w:rsid w:val="004D2821"/>
    <w:rsid w:val="004D391D"/>
    <w:rsid w:val="004D3A33"/>
    <w:rsid w:val="004D3DA2"/>
    <w:rsid w:val="004D3DF2"/>
    <w:rsid w:val="004D40E2"/>
    <w:rsid w:val="004D434D"/>
    <w:rsid w:val="004D48E4"/>
    <w:rsid w:val="004D493C"/>
    <w:rsid w:val="004D5033"/>
    <w:rsid w:val="004D5173"/>
    <w:rsid w:val="004D5833"/>
    <w:rsid w:val="004D59AE"/>
    <w:rsid w:val="004D6089"/>
    <w:rsid w:val="004D6437"/>
    <w:rsid w:val="004D6B81"/>
    <w:rsid w:val="004D74E4"/>
    <w:rsid w:val="004D77B4"/>
    <w:rsid w:val="004D79A9"/>
    <w:rsid w:val="004D7A71"/>
    <w:rsid w:val="004D7AC4"/>
    <w:rsid w:val="004D7D14"/>
    <w:rsid w:val="004E00A6"/>
    <w:rsid w:val="004E0165"/>
    <w:rsid w:val="004E027D"/>
    <w:rsid w:val="004E089C"/>
    <w:rsid w:val="004E0C7C"/>
    <w:rsid w:val="004E0F97"/>
    <w:rsid w:val="004E1009"/>
    <w:rsid w:val="004E11F2"/>
    <w:rsid w:val="004E1666"/>
    <w:rsid w:val="004E19BA"/>
    <w:rsid w:val="004E1B76"/>
    <w:rsid w:val="004E204E"/>
    <w:rsid w:val="004E30AC"/>
    <w:rsid w:val="004E3B2E"/>
    <w:rsid w:val="004E41AE"/>
    <w:rsid w:val="004E43BD"/>
    <w:rsid w:val="004E535B"/>
    <w:rsid w:val="004E549C"/>
    <w:rsid w:val="004E5785"/>
    <w:rsid w:val="004E5961"/>
    <w:rsid w:val="004E610D"/>
    <w:rsid w:val="004E6516"/>
    <w:rsid w:val="004E6AA2"/>
    <w:rsid w:val="004E6C7C"/>
    <w:rsid w:val="004E7159"/>
    <w:rsid w:val="004E7599"/>
    <w:rsid w:val="004E7872"/>
    <w:rsid w:val="004F013F"/>
    <w:rsid w:val="004F0C9C"/>
    <w:rsid w:val="004F0F67"/>
    <w:rsid w:val="004F1325"/>
    <w:rsid w:val="004F1565"/>
    <w:rsid w:val="004F17F4"/>
    <w:rsid w:val="004F18CA"/>
    <w:rsid w:val="004F1CF8"/>
    <w:rsid w:val="004F2B8E"/>
    <w:rsid w:val="004F31A2"/>
    <w:rsid w:val="004F35D5"/>
    <w:rsid w:val="004F3623"/>
    <w:rsid w:val="004F3881"/>
    <w:rsid w:val="004F3B28"/>
    <w:rsid w:val="004F4580"/>
    <w:rsid w:val="004F4871"/>
    <w:rsid w:val="004F50F9"/>
    <w:rsid w:val="004F510A"/>
    <w:rsid w:val="004F53FF"/>
    <w:rsid w:val="004F546A"/>
    <w:rsid w:val="004F5528"/>
    <w:rsid w:val="004F5ED4"/>
    <w:rsid w:val="004F62DA"/>
    <w:rsid w:val="004F6458"/>
    <w:rsid w:val="004F64E6"/>
    <w:rsid w:val="004F68FD"/>
    <w:rsid w:val="004F6A78"/>
    <w:rsid w:val="004F6AD4"/>
    <w:rsid w:val="004F6B2C"/>
    <w:rsid w:val="004F70BE"/>
    <w:rsid w:val="004F740A"/>
    <w:rsid w:val="004F7635"/>
    <w:rsid w:val="0050056E"/>
    <w:rsid w:val="005007E4"/>
    <w:rsid w:val="00500D69"/>
    <w:rsid w:val="005011DC"/>
    <w:rsid w:val="005015FA"/>
    <w:rsid w:val="00501DA3"/>
    <w:rsid w:val="00501E30"/>
    <w:rsid w:val="00502029"/>
    <w:rsid w:val="005021F7"/>
    <w:rsid w:val="00502943"/>
    <w:rsid w:val="00502B4F"/>
    <w:rsid w:val="00502B66"/>
    <w:rsid w:val="00503061"/>
    <w:rsid w:val="0050354F"/>
    <w:rsid w:val="005048D7"/>
    <w:rsid w:val="00504AED"/>
    <w:rsid w:val="00504AF6"/>
    <w:rsid w:val="00505151"/>
    <w:rsid w:val="0050547B"/>
    <w:rsid w:val="00505640"/>
    <w:rsid w:val="005058BC"/>
    <w:rsid w:val="00505CD6"/>
    <w:rsid w:val="00505FAE"/>
    <w:rsid w:val="005070BC"/>
    <w:rsid w:val="00507527"/>
    <w:rsid w:val="00507CD7"/>
    <w:rsid w:val="00511004"/>
    <w:rsid w:val="00511398"/>
    <w:rsid w:val="00512397"/>
    <w:rsid w:val="005127BF"/>
    <w:rsid w:val="0051288C"/>
    <w:rsid w:val="005128C3"/>
    <w:rsid w:val="00512CA1"/>
    <w:rsid w:val="005131BE"/>
    <w:rsid w:val="0051327D"/>
    <w:rsid w:val="00513311"/>
    <w:rsid w:val="0051359C"/>
    <w:rsid w:val="00513ACD"/>
    <w:rsid w:val="00513D2C"/>
    <w:rsid w:val="00513ED0"/>
    <w:rsid w:val="005144EF"/>
    <w:rsid w:val="00514C94"/>
    <w:rsid w:val="00514DE8"/>
    <w:rsid w:val="00515608"/>
    <w:rsid w:val="00515B9A"/>
    <w:rsid w:val="00516079"/>
    <w:rsid w:val="005165C4"/>
    <w:rsid w:val="00516D21"/>
    <w:rsid w:val="005177C8"/>
    <w:rsid w:val="00517CF3"/>
    <w:rsid w:val="0052020F"/>
    <w:rsid w:val="005204ED"/>
    <w:rsid w:val="00520713"/>
    <w:rsid w:val="005219B6"/>
    <w:rsid w:val="00521A33"/>
    <w:rsid w:val="00521A40"/>
    <w:rsid w:val="00521C39"/>
    <w:rsid w:val="0052264F"/>
    <w:rsid w:val="00522CC5"/>
    <w:rsid w:val="00523079"/>
    <w:rsid w:val="00523601"/>
    <w:rsid w:val="0052369E"/>
    <w:rsid w:val="00524035"/>
    <w:rsid w:val="00524782"/>
    <w:rsid w:val="00524793"/>
    <w:rsid w:val="0052499E"/>
    <w:rsid w:val="005253C3"/>
    <w:rsid w:val="00525B8A"/>
    <w:rsid w:val="00525C7B"/>
    <w:rsid w:val="00525C80"/>
    <w:rsid w:val="00525E69"/>
    <w:rsid w:val="00526495"/>
    <w:rsid w:val="005267C5"/>
    <w:rsid w:val="00526D3D"/>
    <w:rsid w:val="00526EC7"/>
    <w:rsid w:val="005271F3"/>
    <w:rsid w:val="00527626"/>
    <w:rsid w:val="00530033"/>
    <w:rsid w:val="005301E6"/>
    <w:rsid w:val="0053020E"/>
    <w:rsid w:val="005302BF"/>
    <w:rsid w:val="005308DF"/>
    <w:rsid w:val="00530AE1"/>
    <w:rsid w:val="00530C8D"/>
    <w:rsid w:val="00530CA4"/>
    <w:rsid w:val="00531261"/>
    <w:rsid w:val="00531F12"/>
    <w:rsid w:val="00531F2B"/>
    <w:rsid w:val="005329C2"/>
    <w:rsid w:val="00532D2B"/>
    <w:rsid w:val="00533466"/>
    <w:rsid w:val="005334B5"/>
    <w:rsid w:val="0053375A"/>
    <w:rsid w:val="0053446E"/>
    <w:rsid w:val="00534919"/>
    <w:rsid w:val="00534961"/>
    <w:rsid w:val="00534A71"/>
    <w:rsid w:val="005355F9"/>
    <w:rsid w:val="0053561A"/>
    <w:rsid w:val="00535B63"/>
    <w:rsid w:val="00535D74"/>
    <w:rsid w:val="00535DF5"/>
    <w:rsid w:val="00536701"/>
    <w:rsid w:val="00536732"/>
    <w:rsid w:val="00537535"/>
    <w:rsid w:val="005375DD"/>
    <w:rsid w:val="0053760E"/>
    <w:rsid w:val="00537870"/>
    <w:rsid w:val="00537FFE"/>
    <w:rsid w:val="005405C4"/>
    <w:rsid w:val="005408C3"/>
    <w:rsid w:val="005411F2"/>
    <w:rsid w:val="0054127B"/>
    <w:rsid w:val="00541362"/>
    <w:rsid w:val="00541586"/>
    <w:rsid w:val="005415A6"/>
    <w:rsid w:val="00541AC5"/>
    <w:rsid w:val="0054205E"/>
    <w:rsid w:val="00542124"/>
    <w:rsid w:val="00542870"/>
    <w:rsid w:val="0054289C"/>
    <w:rsid w:val="00543165"/>
    <w:rsid w:val="005439C0"/>
    <w:rsid w:val="00543CA4"/>
    <w:rsid w:val="00543E45"/>
    <w:rsid w:val="005444A8"/>
    <w:rsid w:val="005444BD"/>
    <w:rsid w:val="00544EEC"/>
    <w:rsid w:val="00544F3C"/>
    <w:rsid w:val="0054501A"/>
    <w:rsid w:val="005455D1"/>
    <w:rsid w:val="00545C3B"/>
    <w:rsid w:val="005462AD"/>
    <w:rsid w:val="00546779"/>
    <w:rsid w:val="005467E3"/>
    <w:rsid w:val="00546F8E"/>
    <w:rsid w:val="0054710D"/>
    <w:rsid w:val="005475B2"/>
    <w:rsid w:val="005477B9"/>
    <w:rsid w:val="00547897"/>
    <w:rsid w:val="00550083"/>
    <w:rsid w:val="005500EF"/>
    <w:rsid w:val="005501D4"/>
    <w:rsid w:val="0055053B"/>
    <w:rsid w:val="00550BD6"/>
    <w:rsid w:val="00550CFF"/>
    <w:rsid w:val="005512B0"/>
    <w:rsid w:val="00551920"/>
    <w:rsid w:val="00551A07"/>
    <w:rsid w:val="00551E32"/>
    <w:rsid w:val="005527FC"/>
    <w:rsid w:val="00552A20"/>
    <w:rsid w:val="00552B5B"/>
    <w:rsid w:val="005531B7"/>
    <w:rsid w:val="00553E8A"/>
    <w:rsid w:val="00553E9C"/>
    <w:rsid w:val="0055482C"/>
    <w:rsid w:val="00554A92"/>
    <w:rsid w:val="00554B6C"/>
    <w:rsid w:val="00554D39"/>
    <w:rsid w:val="00554FB0"/>
    <w:rsid w:val="0055505D"/>
    <w:rsid w:val="0055535F"/>
    <w:rsid w:val="00555A1C"/>
    <w:rsid w:val="00555AF9"/>
    <w:rsid w:val="005561C0"/>
    <w:rsid w:val="0055669B"/>
    <w:rsid w:val="005566D4"/>
    <w:rsid w:val="0055674D"/>
    <w:rsid w:val="005568F6"/>
    <w:rsid w:val="00556D9B"/>
    <w:rsid w:val="00557301"/>
    <w:rsid w:val="0055745B"/>
    <w:rsid w:val="005574C1"/>
    <w:rsid w:val="0055760E"/>
    <w:rsid w:val="0055776A"/>
    <w:rsid w:val="00560057"/>
    <w:rsid w:val="00560417"/>
    <w:rsid w:val="005604C3"/>
    <w:rsid w:val="0056097A"/>
    <w:rsid w:val="00560994"/>
    <w:rsid w:val="00560D34"/>
    <w:rsid w:val="00560DBE"/>
    <w:rsid w:val="005610E0"/>
    <w:rsid w:val="005619A6"/>
    <w:rsid w:val="00561D68"/>
    <w:rsid w:val="00561E1B"/>
    <w:rsid w:val="00562835"/>
    <w:rsid w:val="005629C5"/>
    <w:rsid w:val="00562B44"/>
    <w:rsid w:val="00562D6C"/>
    <w:rsid w:val="00562DBD"/>
    <w:rsid w:val="00562EC5"/>
    <w:rsid w:val="005632A8"/>
    <w:rsid w:val="00563637"/>
    <w:rsid w:val="00563E22"/>
    <w:rsid w:val="00564349"/>
    <w:rsid w:val="00564713"/>
    <w:rsid w:val="00564783"/>
    <w:rsid w:val="0056556E"/>
    <w:rsid w:val="005661BA"/>
    <w:rsid w:val="005666A3"/>
    <w:rsid w:val="00566888"/>
    <w:rsid w:val="0056738E"/>
    <w:rsid w:val="00567A9B"/>
    <w:rsid w:val="00567ABF"/>
    <w:rsid w:val="00567BD4"/>
    <w:rsid w:val="00567EF1"/>
    <w:rsid w:val="00567F54"/>
    <w:rsid w:val="00567FE4"/>
    <w:rsid w:val="005700D0"/>
    <w:rsid w:val="005700D9"/>
    <w:rsid w:val="005705DD"/>
    <w:rsid w:val="00570AE4"/>
    <w:rsid w:val="00570CDB"/>
    <w:rsid w:val="00570D34"/>
    <w:rsid w:val="005717C9"/>
    <w:rsid w:val="00572502"/>
    <w:rsid w:val="0057269A"/>
    <w:rsid w:val="005726D8"/>
    <w:rsid w:val="00572994"/>
    <w:rsid w:val="00572E26"/>
    <w:rsid w:val="00572EC2"/>
    <w:rsid w:val="0057320A"/>
    <w:rsid w:val="00573897"/>
    <w:rsid w:val="00573A93"/>
    <w:rsid w:val="00573B66"/>
    <w:rsid w:val="00573BE0"/>
    <w:rsid w:val="00573E1F"/>
    <w:rsid w:val="00573E20"/>
    <w:rsid w:val="00573E31"/>
    <w:rsid w:val="00573F99"/>
    <w:rsid w:val="00574109"/>
    <w:rsid w:val="005746CF"/>
    <w:rsid w:val="00574BF3"/>
    <w:rsid w:val="00574CF5"/>
    <w:rsid w:val="00574E96"/>
    <w:rsid w:val="005754AE"/>
    <w:rsid w:val="00575621"/>
    <w:rsid w:val="00575AE2"/>
    <w:rsid w:val="005761A3"/>
    <w:rsid w:val="00576733"/>
    <w:rsid w:val="0057719F"/>
    <w:rsid w:val="005771D9"/>
    <w:rsid w:val="005775EE"/>
    <w:rsid w:val="005778EC"/>
    <w:rsid w:val="00577CE1"/>
    <w:rsid w:val="00577DA4"/>
    <w:rsid w:val="00577F3E"/>
    <w:rsid w:val="0058114C"/>
    <w:rsid w:val="00581980"/>
    <w:rsid w:val="00581E42"/>
    <w:rsid w:val="00582180"/>
    <w:rsid w:val="005821B0"/>
    <w:rsid w:val="00582451"/>
    <w:rsid w:val="00582D37"/>
    <w:rsid w:val="0058312A"/>
    <w:rsid w:val="005837F3"/>
    <w:rsid w:val="00583B42"/>
    <w:rsid w:val="005841CA"/>
    <w:rsid w:val="00584245"/>
    <w:rsid w:val="00584360"/>
    <w:rsid w:val="0058463F"/>
    <w:rsid w:val="0058466D"/>
    <w:rsid w:val="005847F9"/>
    <w:rsid w:val="005850E5"/>
    <w:rsid w:val="005852C7"/>
    <w:rsid w:val="0058560F"/>
    <w:rsid w:val="0058578E"/>
    <w:rsid w:val="00585899"/>
    <w:rsid w:val="00585E75"/>
    <w:rsid w:val="00585FFE"/>
    <w:rsid w:val="00586226"/>
    <w:rsid w:val="00586299"/>
    <w:rsid w:val="00586419"/>
    <w:rsid w:val="00586502"/>
    <w:rsid w:val="00586DE8"/>
    <w:rsid w:val="005871FB"/>
    <w:rsid w:val="0058745A"/>
    <w:rsid w:val="00587818"/>
    <w:rsid w:val="00587BB4"/>
    <w:rsid w:val="00587D70"/>
    <w:rsid w:val="00590283"/>
    <w:rsid w:val="00590BE3"/>
    <w:rsid w:val="00590F37"/>
    <w:rsid w:val="005911AB"/>
    <w:rsid w:val="00591747"/>
    <w:rsid w:val="00591C50"/>
    <w:rsid w:val="00591D0E"/>
    <w:rsid w:val="00591E00"/>
    <w:rsid w:val="00591F79"/>
    <w:rsid w:val="00591F81"/>
    <w:rsid w:val="00592157"/>
    <w:rsid w:val="0059261F"/>
    <w:rsid w:val="005937CD"/>
    <w:rsid w:val="005938A4"/>
    <w:rsid w:val="00594074"/>
    <w:rsid w:val="005940C3"/>
    <w:rsid w:val="005958E9"/>
    <w:rsid w:val="00595B5A"/>
    <w:rsid w:val="00595BFD"/>
    <w:rsid w:val="00595C1E"/>
    <w:rsid w:val="00596320"/>
    <w:rsid w:val="0059669A"/>
    <w:rsid w:val="00596789"/>
    <w:rsid w:val="0059684A"/>
    <w:rsid w:val="00596A2C"/>
    <w:rsid w:val="00596B93"/>
    <w:rsid w:val="00596CC3"/>
    <w:rsid w:val="00596FED"/>
    <w:rsid w:val="005972AC"/>
    <w:rsid w:val="00597AE9"/>
    <w:rsid w:val="00597D9B"/>
    <w:rsid w:val="005A06C6"/>
    <w:rsid w:val="005A0733"/>
    <w:rsid w:val="005A08BC"/>
    <w:rsid w:val="005A0B1C"/>
    <w:rsid w:val="005A10E8"/>
    <w:rsid w:val="005A1157"/>
    <w:rsid w:val="005A1547"/>
    <w:rsid w:val="005A1AB4"/>
    <w:rsid w:val="005A1AD5"/>
    <w:rsid w:val="005A1C06"/>
    <w:rsid w:val="005A1CA7"/>
    <w:rsid w:val="005A2495"/>
    <w:rsid w:val="005A2BAA"/>
    <w:rsid w:val="005A2CA2"/>
    <w:rsid w:val="005A3911"/>
    <w:rsid w:val="005A3D1A"/>
    <w:rsid w:val="005A3D23"/>
    <w:rsid w:val="005A4145"/>
    <w:rsid w:val="005A434F"/>
    <w:rsid w:val="005A4CDA"/>
    <w:rsid w:val="005A5767"/>
    <w:rsid w:val="005A576B"/>
    <w:rsid w:val="005A6382"/>
    <w:rsid w:val="005A6CD6"/>
    <w:rsid w:val="005A6F43"/>
    <w:rsid w:val="005A73E2"/>
    <w:rsid w:val="005B030F"/>
    <w:rsid w:val="005B0844"/>
    <w:rsid w:val="005B0860"/>
    <w:rsid w:val="005B0C39"/>
    <w:rsid w:val="005B1385"/>
    <w:rsid w:val="005B170E"/>
    <w:rsid w:val="005B1A66"/>
    <w:rsid w:val="005B1FF2"/>
    <w:rsid w:val="005B230D"/>
    <w:rsid w:val="005B2A39"/>
    <w:rsid w:val="005B3614"/>
    <w:rsid w:val="005B3929"/>
    <w:rsid w:val="005B4695"/>
    <w:rsid w:val="005B48C4"/>
    <w:rsid w:val="005B4C94"/>
    <w:rsid w:val="005B4CEA"/>
    <w:rsid w:val="005B53AF"/>
    <w:rsid w:val="005B555E"/>
    <w:rsid w:val="005B58F2"/>
    <w:rsid w:val="005B6103"/>
    <w:rsid w:val="005B62B4"/>
    <w:rsid w:val="005B6386"/>
    <w:rsid w:val="005B6594"/>
    <w:rsid w:val="005B6876"/>
    <w:rsid w:val="005B724E"/>
    <w:rsid w:val="005B7355"/>
    <w:rsid w:val="005C0F67"/>
    <w:rsid w:val="005C1425"/>
    <w:rsid w:val="005C157C"/>
    <w:rsid w:val="005C1764"/>
    <w:rsid w:val="005C18DB"/>
    <w:rsid w:val="005C1A96"/>
    <w:rsid w:val="005C1C3D"/>
    <w:rsid w:val="005C210D"/>
    <w:rsid w:val="005C24F3"/>
    <w:rsid w:val="005C2638"/>
    <w:rsid w:val="005C2E3A"/>
    <w:rsid w:val="005C317F"/>
    <w:rsid w:val="005C38BA"/>
    <w:rsid w:val="005C3E0D"/>
    <w:rsid w:val="005C421C"/>
    <w:rsid w:val="005C4D7A"/>
    <w:rsid w:val="005C4EB0"/>
    <w:rsid w:val="005C4FCB"/>
    <w:rsid w:val="005C59FA"/>
    <w:rsid w:val="005C5AF9"/>
    <w:rsid w:val="005C60C6"/>
    <w:rsid w:val="005C663D"/>
    <w:rsid w:val="005C66CD"/>
    <w:rsid w:val="005C68C2"/>
    <w:rsid w:val="005C716D"/>
    <w:rsid w:val="005C7D7E"/>
    <w:rsid w:val="005C7EE4"/>
    <w:rsid w:val="005D0374"/>
    <w:rsid w:val="005D03A4"/>
    <w:rsid w:val="005D03AC"/>
    <w:rsid w:val="005D0473"/>
    <w:rsid w:val="005D0CE3"/>
    <w:rsid w:val="005D0E0C"/>
    <w:rsid w:val="005D133E"/>
    <w:rsid w:val="005D13E6"/>
    <w:rsid w:val="005D13EA"/>
    <w:rsid w:val="005D1ADE"/>
    <w:rsid w:val="005D1FAE"/>
    <w:rsid w:val="005D224A"/>
    <w:rsid w:val="005D2B0D"/>
    <w:rsid w:val="005D2F18"/>
    <w:rsid w:val="005D3F43"/>
    <w:rsid w:val="005D3FAF"/>
    <w:rsid w:val="005D44EA"/>
    <w:rsid w:val="005D4574"/>
    <w:rsid w:val="005D4952"/>
    <w:rsid w:val="005D4CE6"/>
    <w:rsid w:val="005D52DD"/>
    <w:rsid w:val="005D5F5F"/>
    <w:rsid w:val="005D6159"/>
    <w:rsid w:val="005D6204"/>
    <w:rsid w:val="005D6261"/>
    <w:rsid w:val="005D6291"/>
    <w:rsid w:val="005D6340"/>
    <w:rsid w:val="005D635D"/>
    <w:rsid w:val="005D63B8"/>
    <w:rsid w:val="005D6615"/>
    <w:rsid w:val="005D7026"/>
    <w:rsid w:val="005D775B"/>
    <w:rsid w:val="005D783C"/>
    <w:rsid w:val="005D7981"/>
    <w:rsid w:val="005D7B0F"/>
    <w:rsid w:val="005D7BA0"/>
    <w:rsid w:val="005E032B"/>
    <w:rsid w:val="005E08E0"/>
    <w:rsid w:val="005E0A2E"/>
    <w:rsid w:val="005E0AFB"/>
    <w:rsid w:val="005E0DC6"/>
    <w:rsid w:val="005E0F1F"/>
    <w:rsid w:val="005E1649"/>
    <w:rsid w:val="005E181A"/>
    <w:rsid w:val="005E1C24"/>
    <w:rsid w:val="005E1F31"/>
    <w:rsid w:val="005E2153"/>
    <w:rsid w:val="005E2398"/>
    <w:rsid w:val="005E24E0"/>
    <w:rsid w:val="005E27F3"/>
    <w:rsid w:val="005E2BAA"/>
    <w:rsid w:val="005E2BBF"/>
    <w:rsid w:val="005E3F5D"/>
    <w:rsid w:val="005E40D7"/>
    <w:rsid w:val="005E42BA"/>
    <w:rsid w:val="005E43D0"/>
    <w:rsid w:val="005E45F6"/>
    <w:rsid w:val="005E4986"/>
    <w:rsid w:val="005E4DD7"/>
    <w:rsid w:val="005E52F4"/>
    <w:rsid w:val="005E5D7E"/>
    <w:rsid w:val="005E5DBF"/>
    <w:rsid w:val="005E5FFE"/>
    <w:rsid w:val="005E68D9"/>
    <w:rsid w:val="005E7B83"/>
    <w:rsid w:val="005F0094"/>
    <w:rsid w:val="005F00F8"/>
    <w:rsid w:val="005F07A4"/>
    <w:rsid w:val="005F0863"/>
    <w:rsid w:val="005F32F6"/>
    <w:rsid w:val="005F3834"/>
    <w:rsid w:val="005F3999"/>
    <w:rsid w:val="005F4128"/>
    <w:rsid w:val="005F4475"/>
    <w:rsid w:val="005F453A"/>
    <w:rsid w:val="005F470A"/>
    <w:rsid w:val="005F5038"/>
    <w:rsid w:val="005F5247"/>
    <w:rsid w:val="005F53F6"/>
    <w:rsid w:val="005F5A25"/>
    <w:rsid w:val="005F65E2"/>
    <w:rsid w:val="005F6868"/>
    <w:rsid w:val="005F6882"/>
    <w:rsid w:val="005F6ECB"/>
    <w:rsid w:val="005F710A"/>
    <w:rsid w:val="005F71CE"/>
    <w:rsid w:val="005F7358"/>
    <w:rsid w:val="005F766E"/>
    <w:rsid w:val="005F7742"/>
    <w:rsid w:val="005F7E0E"/>
    <w:rsid w:val="005F7F61"/>
    <w:rsid w:val="005F7FAE"/>
    <w:rsid w:val="00600C76"/>
    <w:rsid w:val="0060102C"/>
    <w:rsid w:val="00601817"/>
    <w:rsid w:val="00601CF7"/>
    <w:rsid w:val="00601ED1"/>
    <w:rsid w:val="0060230C"/>
    <w:rsid w:val="00602D06"/>
    <w:rsid w:val="0060408D"/>
    <w:rsid w:val="006048B8"/>
    <w:rsid w:val="00604D1B"/>
    <w:rsid w:val="00605C5B"/>
    <w:rsid w:val="00605EEF"/>
    <w:rsid w:val="00605FD5"/>
    <w:rsid w:val="00606176"/>
    <w:rsid w:val="006068F6"/>
    <w:rsid w:val="00606B90"/>
    <w:rsid w:val="00606D1C"/>
    <w:rsid w:val="00606F76"/>
    <w:rsid w:val="00606FBC"/>
    <w:rsid w:val="00607431"/>
    <w:rsid w:val="00607769"/>
    <w:rsid w:val="006102E0"/>
    <w:rsid w:val="006109D0"/>
    <w:rsid w:val="00610A52"/>
    <w:rsid w:val="0061166D"/>
    <w:rsid w:val="006119C7"/>
    <w:rsid w:val="00611F7F"/>
    <w:rsid w:val="00612292"/>
    <w:rsid w:val="00612439"/>
    <w:rsid w:val="00612DA3"/>
    <w:rsid w:val="00612E02"/>
    <w:rsid w:val="00612F03"/>
    <w:rsid w:val="006138BA"/>
    <w:rsid w:val="00613921"/>
    <w:rsid w:val="00613D2C"/>
    <w:rsid w:val="006141DD"/>
    <w:rsid w:val="00614326"/>
    <w:rsid w:val="006143F2"/>
    <w:rsid w:val="0061477B"/>
    <w:rsid w:val="006147AD"/>
    <w:rsid w:val="00614B0F"/>
    <w:rsid w:val="00614C98"/>
    <w:rsid w:val="006152B7"/>
    <w:rsid w:val="00615683"/>
    <w:rsid w:val="00615845"/>
    <w:rsid w:val="00616139"/>
    <w:rsid w:val="00616F2E"/>
    <w:rsid w:val="006171BD"/>
    <w:rsid w:val="006200CC"/>
    <w:rsid w:val="0062037D"/>
    <w:rsid w:val="006209AE"/>
    <w:rsid w:val="00620B39"/>
    <w:rsid w:val="00620B4C"/>
    <w:rsid w:val="00621698"/>
    <w:rsid w:val="00621CF4"/>
    <w:rsid w:val="00621EA8"/>
    <w:rsid w:val="00621F35"/>
    <w:rsid w:val="0062224B"/>
    <w:rsid w:val="00622413"/>
    <w:rsid w:val="0062301E"/>
    <w:rsid w:val="006233CE"/>
    <w:rsid w:val="006234B3"/>
    <w:rsid w:val="00623B70"/>
    <w:rsid w:val="00623CCD"/>
    <w:rsid w:val="00623E21"/>
    <w:rsid w:val="00623FF2"/>
    <w:rsid w:val="00624458"/>
    <w:rsid w:val="006248B0"/>
    <w:rsid w:val="00624914"/>
    <w:rsid w:val="00624927"/>
    <w:rsid w:val="006249DC"/>
    <w:rsid w:val="00625595"/>
    <w:rsid w:val="006256F8"/>
    <w:rsid w:val="0062586C"/>
    <w:rsid w:val="00625D0C"/>
    <w:rsid w:val="00625F8E"/>
    <w:rsid w:val="00626089"/>
    <w:rsid w:val="006263B1"/>
    <w:rsid w:val="00626849"/>
    <w:rsid w:val="00626B7B"/>
    <w:rsid w:val="00626FC8"/>
    <w:rsid w:val="00627FF3"/>
    <w:rsid w:val="00630352"/>
    <w:rsid w:val="0063054F"/>
    <w:rsid w:val="00630979"/>
    <w:rsid w:val="00630FFA"/>
    <w:rsid w:val="0063110B"/>
    <w:rsid w:val="00631126"/>
    <w:rsid w:val="006317D0"/>
    <w:rsid w:val="00631E12"/>
    <w:rsid w:val="00631E84"/>
    <w:rsid w:val="006325A0"/>
    <w:rsid w:val="006326E8"/>
    <w:rsid w:val="00633894"/>
    <w:rsid w:val="00633A34"/>
    <w:rsid w:val="00633E2E"/>
    <w:rsid w:val="00633F50"/>
    <w:rsid w:val="00634528"/>
    <w:rsid w:val="006345A3"/>
    <w:rsid w:val="00634810"/>
    <w:rsid w:val="00634AA7"/>
    <w:rsid w:val="00634E81"/>
    <w:rsid w:val="00635247"/>
    <w:rsid w:val="00635259"/>
    <w:rsid w:val="006352A8"/>
    <w:rsid w:val="00635B53"/>
    <w:rsid w:val="00635FE5"/>
    <w:rsid w:val="00636DC5"/>
    <w:rsid w:val="00636EBE"/>
    <w:rsid w:val="00636FDA"/>
    <w:rsid w:val="00637435"/>
    <w:rsid w:val="00637AD1"/>
    <w:rsid w:val="00637F1A"/>
    <w:rsid w:val="0064096A"/>
    <w:rsid w:val="00640BB6"/>
    <w:rsid w:val="00641209"/>
    <w:rsid w:val="00641277"/>
    <w:rsid w:val="006412F7"/>
    <w:rsid w:val="0064131D"/>
    <w:rsid w:val="00641767"/>
    <w:rsid w:val="00643097"/>
    <w:rsid w:val="006436E3"/>
    <w:rsid w:val="00643C5E"/>
    <w:rsid w:val="00643FD0"/>
    <w:rsid w:val="00644BBE"/>
    <w:rsid w:val="00645E1A"/>
    <w:rsid w:val="006467E2"/>
    <w:rsid w:val="00646B9C"/>
    <w:rsid w:val="006472BC"/>
    <w:rsid w:val="006478EA"/>
    <w:rsid w:val="00650C9C"/>
    <w:rsid w:val="00651300"/>
    <w:rsid w:val="006515FE"/>
    <w:rsid w:val="00651F67"/>
    <w:rsid w:val="006522DB"/>
    <w:rsid w:val="00652487"/>
    <w:rsid w:val="006524C6"/>
    <w:rsid w:val="00652934"/>
    <w:rsid w:val="00652B6B"/>
    <w:rsid w:val="00652C6C"/>
    <w:rsid w:val="0065348C"/>
    <w:rsid w:val="00653565"/>
    <w:rsid w:val="00653791"/>
    <w:rsid w:val="00653792"/>
    <w:rsid w:val="006538D9"/>
    <w:rsid w:val="00653D1B"/>
    <w:rsid w:val="00653E1D"/>
    <w:rsid w:val="00653F9A"/>
    <w:rsid w:val="0065472B"/>
    <w:rsid w:val="006548F5"/>
    <w:rsid w:val="00655D83"/>
    <w:rsid w:val="00655FF3"/>
    <w:rsid w:val="00656201"/>
    <w:rsid w:val="00656A70"/>
    <w:rsid w:val="00656CBC"/>
    <w:rsid w:val="00656CE9"/>
    <w:rsid w:val="00656E0D"/>
    <w:rsid w:val="00657245"/>
    <w:rsid w:val="0065732D"/>
    <w:rsid w:val="0065798D"/>
    <w:rsid w:val="00657DCA"/>
    <w:rsid w:val="006601E2"/>
    <w:rsid w:val="006602F7"/>
    <w:rsid w:val="0066054C"/>
    <w:rsid w:val="006606E2"/>
    <w:rsid w:val="00660BF2"/>
    <w:rsid w:val="00660BF9"/>
    <w:rsid w:val="00660D7C"/>
    <w:rsid w:val="00661156"/>
    <w:rsid w:val="00661777"/>
    <w:rsid w:val="0066182F"/>
    <w:rsid w:val="0066251C"/>
    <w:rsid w:val="006628B2"/>
    <w:rsid w:val="00662F83"/>
    <w:rsid w:val="00663173"/>
    <w:rsid w:val="00663182"/>
    <w:rsid w:val="00663873"/>
    <w:rsid w:val="00663918"/>
    <w:rsid w:val="00663BFB"/>
    <w:rsid w:val="00663C60"/>
    <w:rsid w:val="00663D3D"/>
    <w:rsid w:val="006645C6"/>
    <w:rsid w:val="00664AAE"/>
    <w:rsid w:val="00665566"/>
    <w:rsid w:val="00665766"/>
    <w:rsid w:val="00665A9F"/>
    <w:rsid w:val="00665B52"/>
    <w:rsid w:val="00665EDC"/>
    <w:rsid w:val="00665F2B"/>
    <w:rsid w:val="006660B4"/>
    <w:rsid w:val="00666144"/>
    <w:rsid w:val="00666B0B"/>
    <w:rsid w:val="006674DE"/>
    <w:rsid w:val="00670000"/>
    <w:rsid w:val="00670060"/>
    <w:rsid w:val="00670429"/>
    <w:rsid w:val="006705D7"/>
    <w:rsid w:val="00670804"/>
    <w:rsid w:val="0067095E"/>
    <w:rsid w:val="00670E47"/>
    <w:rsid w:val="006712DF"/>
    <w:rsid w:val="006715E6"/>
    <w:rsid w:val="00671925"/>
    <w:rsid w:val="00671AEE"/>
    <w:rsid w:val="006723CC"/>
    <w:rsid w:val="00672A16"/>
    <w:rsid w:val="00673705"/>
    <w:rsid w:val="00673CCD"/>
    <w:rsid w:val="00673F5A"/>
    <w:rsid w:val="00674104"/>
    <w:rsid w:val="00674120"/>
    <w:rsid w:val="006744ED"/>
    <w:rsid w:val="0067450C"/>
    <w:rsid w:val="00675042"/>
    <w:rsid w:val="00675502"/>
    <w:rsid w:val="00675A26"/>
    <w:rsid w:val="006763F8"/>
    <w:rsid w:val="00676609"/>
    <w:rsid w:val="00676AA8"/>
    <w:rsid w:val="00677056"/>
    <w:rsid w:val="00677546"/>
    <w:rsid w:val="00677551"/>
    <w:rsid w:val="0067786B"/>
    <w:rsid w:val="00677A71"/>
    <w:rsid w:val="00677CB2"/>
    <w:rsid w:val="00680142"/>
    <w:rsid w:val="006806BD"/>
    <w:rsid w:val="006807F8"/>
    <w:rsid w:val="00680A27"/>
    <w:rsid w:val="00680EE1"/>
    <w:rsid w:val="0068127C"/>
    <w:rsid w:val="00682961"/>
    <w:rsid w:val="00684036"/>
    <w:rsid w:val="0068413E"/>
    <w:rsid w:val="006846C3"/>
    <w:rsid w:val="006848F4"/>
    <w:rsid w:val="00684F0F"/>
    <w:rsid w:val="00684FE9"/>
    <w:rsid w:val="00685388"/>
    <w:rsid w:val="006857AF"/>
    <w:rsid w:val="006859A6"/>
    <w:rsid w:val="0068613F"/>
    <w:rsid w:val="006867E8"/>
    <w:rsid w:val="00686DCE"/>
    <w:rsid w:val="0068705C"/>
    <w:rsid w:val="00687231"/>
    <w:rsid w:val="006874BA"/>
    <w:rsid w:val="006874F9"/>
    <w:rsid w:val="00687D71"/>
    <w:rsid w:val="006900F1"/>
    <w:rsid w:val="00690454"/>
    <w:rsid w:val="00690469"/>
    <w:rsid w:val="00690B55"/>
    <w:rsid w:val="00690C11"/>
    <w:rsid w:val="00691FDB"/>
    <w:rsid w:val="00692019"/>
    <w:rsid w:val="00692640"/>
    <w:rsid w:val="006929FC"/>
    <w:rsid w:val="00692B74"/>
    <w:rsid w:val="006935DF"/>
    <w:rsid w:val="006936C6"/>
    <w:rsid w:val="006937D7"/>
    <w:rsid w:val="00693ABB"/>
    <w:rsid w:val="006941F7"/>
    <w:rsid w:val="006943A1"/>
    <w:rsid w:val="0069448C"/>
    <w:rsid w:val="006947CF"/>
    <w:rsid w:val="00694865"/>
    <w:rsid w:val="00694BF4"/>
    <w:rsid w:val="006952F7"/>
    <w:rsid w:val="00695565"/>
    <w:rsid w:val="006958B3"/>
    <w:rsid w:val="006958C8"/>
    <w:rsid w:val="00696403"/>
    <w:rsid w:val="006966B4"/>
    <w:rsid w:val="00696DC0"/>
    <w:rsid w:val="00696DED"/>
    <w:rsid w:val="00696E11"/>
    <w:rsid w:val="00696F04"/>
    <w:rsid w:val="00697011"/>
    <w:rsid w:val="00697158"/>
    <w:rsid w:val="006972FF"/>
    <w:rsid w:val="00697561"/>
    <w:rsid w:val="00697568"/>
    <w:rsid w:val="00697915"/>
    <w:rsid w:val="006A06C9"/>
    <w:rsid w:val="006A099A"/>
    <w:rsid w:val="006A0DA6"/>
    <w:rsid w:val="006A11E9"/>
    <w:rsid w:val="006A1633"/>
    <w:rsid w:val="006A23E4"/>
    <w:rsid w:val="006A23F6"/>
    <w:rsid w:val="006A25BC"/>
    <w:rsid w:val="006A2726"/>
    <w:rsid w:val="006A284F"/>
    <w:rsid w:val="006A2B2B"/>
    <w:rsid w:val="006A31DD"/>
    <w:rsid w:val="006A37F3"/>
    <w:rsid w:val="006A3DE7"/>
    <w:rsid w:val="006A3FAB"/>
    <w:rsid w:val="006A4089"/>
    <w:rsid w:val="006A43CE"/>
    <w:rsid w:val="006A441C"/>
    <w:rsid w:val="006A44C0"/>
    <w:rsid w:val="006A4772"/>
    <w:rsid w:val="006A48DE"/>
    <w:rsid w:val="006A492B"/>
    <w:rsid w:val="006A50B9"/>
    <w:rsid w:val="006A55C7"/>
    <w:rsid w:val="006A59C5"/>
    <w:rsid w:val="006A5AC7"/>
    <w:rsid w:val="006A6009"/>
    <w:rsid w:val="006A63F2"/>
    <w:rsid w:val="006A642D"/>
    <w:rsid w:val="006A731C"/>
    <w:rsid w:val="006A795C"/>
    <w:rsid w:val="006A7ACD"/>
    <w:rsid w:val="006A7F25"/>
    <w:rsid w:val="006B04F1"/>
    <w:rsid w:val="006B0589"/>
    <w:rsid w:val="006B078B"/>
    <w:rsid w:val="006B07CF"/>
    <w:rsid w:val="006B0BA7"/>
    <w:rsid w:val="006B0E3C"/>
    <w:rsid w:val="006B13BF"/>
    <w:rsid w:val="006B17E7"/>
    <w:rsid w:val="006B2350"/>
    <w:rsid w:val="006B23C7"/>
    <w:rsid w:val="006B2520"/>
    <w:rsid w:val="006B2C58"/>
    <w:rsid w:val="006B3301"/>
    <w:rsid w:val="006B3847"/>
    <w:rsid w:val="006B3C66"/>
    <w:rsid w:val="006B3E81"/>
    <w:rsid w:val="006B406D"/>
    <w:rsid w:val="006B4371"/>
    <w:rsid w:val="006B47A9"/>
    <w:rsid w:val="006B4920"/>
    <w:rsid w:val="006B4B6D"/>
    <w:rsid w:val="006B4C50"/>
    <w:rsid w:val="006B4D81"/>
    <w:rsid w:val="006B4EED"/>
    <w:rsid w:val="006B553C"/>
    <w:rsid w:val="006B5850"/>
    <w:rsid w:val="006B5FE6"/>
    <w:rsid w:val="006B61F0"/>
    <w:rsid w:val="006B6401"/>
    <w:rsid w:val="006B72EA"/>
    <w:rsid w:val="006B7625"/>
    <w:rsid w:val="006B782C"/>
    <w:rsid w:val="006B7A14"/>
    <w:rsid w:val="006B7F4A"/>
    <w:rsid w:val="006C01ED"/>
    <w:rsid w:val="006C028D"/>
    <w:rsid w:val="006C0767"/>
    <w:rsid w:val="006C0B5C"/>
    <w:rsid w:val="006C0D7B"/>
    <w:rsid w:val="006C10FE"/>
    <w:rsid w:val="006C1126"/>
    <w:rsid w:val="006C1288"/>
    <w:rsid w:val="006C1784"/>
    <w:rsid w:val="006C224A"/>
    <w:rsid w:val="006C2406"/>
    <w:rsid w:val="006C2D86"/>
    <w:rsid w:val="006C3178"/>
    <w:rsid w:val="006C32D3"/>
    <w:rsid w:val="006C3DE6"/>
    <w:rsid w:val="006C3DF1"/>
    <w:rsid w:val="006C433A"/>
    <w:rsid w:val="006C458F"/>
    <w:rsid w:val="006C5197"/>
    <w:rsid w:val="006C5C2B"/>
    <w:rsid w:val="006C5CAE"/>
    <w:rsid w:val="006C66AD"/>
    <w:rsid w:val="006C6EDA"/>
    <w:rsid w:val="006C7370"/>
    <w:rsid w:val="006C7544"/>
    <w:rsid w:val="006C7901"/>
    <w:rsid w:val="006C7B39"/>
    <w:rsid w:val="006C7CA1"/>
    <w:rsid w:val="006D0278"/>
    <w:rsid w:val="006D09CE"/>
    <w:rsid w:val="006D0D32"/>
    <w:rsid w:val="006D0D64"/>
    <w:rsid w:val="006D0DF0"/>
    <w:rsid w:val="006D1110"/>
    <w:rsid w:val="006D227E"/>
    <w:rsid w:val="006D25CC"/>
    <w:rsid w:val="006D2600"/>
    <w:rsid w:val="006D26BB"/>
    <w:rsid w:val="006D308C"/>
    <w:rsid w:val="006D3B67"/>
    <w:rsid w:val="006D43AF"/>
    <w:rsid w:val="006D48F0"/>
    <w:rsid w:val="006D5930"/>
    <w:rsid w:val="006D5D29"/>
    <w:rsid w:val="006D5EB1"/>
    <w:rsid w:val="006D6258"/>
    <w:rsid w:val="006D6328"/>
    <w:rsid w:val="006D66ED"/>
    <w:rsid w:val="006D670B"/>
    <w:rsid w:val="006D6DA8"/>
    <w:rsid w:val="006D706A"/>
    <w:rsid w:val="006D7AB3"/>
    <w:rsid w:val="006D7F08"/>
    <w:rsid w:val="006E0347"/>
    <w:rsid w:val="006E06FD"/>
    <w:rsid w:val="006E0AD3"/>
    <w:rsid w:val="006E0DDD"/>
    <w:rsid w:val="006E13F7"/>
    <w:rsid w:val="006E1967"/>
    <w:rsid w:val="006E1B48"/>
    <w:rsid w:val="006E1EE2"/>
    <w:rsid w:val="006E1FD2"/>
    <w:rsid w:val="006E223E"/>
    <w:rsid w:val="006E2568"/>
    <w:rsid w:val="006E2C89"/>
    <w:rsid w:val="006E2CBC"/>
    <w:rsid w:val="006E300E"/>
    <w:rsid w:val="006E3097"/>
    <w:rsid w:val="006E3173"/>
    <w:rsid w:val="006E3AFB"/>
    <w:rsid w:val="006E3E92"/>
    <w:rsid w:val="006E44FC"/>
    <w:rsid w:val="006E493D"/>
    <w:rsid w:val="006E4A7F"/>
    <w:rsid w:val="006E4D0B"/>
    <w:rsid w:val="006E4DBB"/>
    <w:rsid w:val="006E4F4D"/>
    <w:rsid w:val="006E5D42"/>
    <w:rsid w:val="006E5E55"/>
    <w:rsid w:val="006E68F2"/>
    <w:rsid w:val="006E6924"/>
    <w:rsid w:val="006E6E63"/>
    <w:rsid w:val="006E7041"/>
    <w:rsid w:val="006E73E3"/>
    <w:rsid w:val="006E7879"/>
    <w:rsid w:val="006E78EF"/>
    <w:rsid w:val="006E7948"/>
    <w:rsid w:val="006F0036"/>
    <w:rsid w:val="006F06CB"/>
    <w:rsid w:val="006F0789"/>
    <w:rsid w:val="006F0A1A"/>
    <w:rsid w:val="006F0C09"/>
    <w:rsid w:val="006F0E29"/>
    <w:rsid w:val="006F12D8"/>
    <w:rsid w:val="006F194D"/>
    <w:rsid w:val="006F29D4"/>
    <w:rsid w:val="006F33E4"/>
    <w:rsid w:val="006F41B3"/>
    <w:rsid w:val="006F43CF"/>
    <w:rsid w:val="006F43FC"/>
    <w:rsid w:val="006F4483"/>
    <w:rsid w:val="006F4CEC"/>
    <w:rsid w:val="006F4E76"/>
    <w:rsid w:val="006F4F9A"/>
    <w:rsid w:val="006F52BD"/>
    <w:rsid w:val="006F5382"/>
    <w:rsid w:val="006F54F0"/>
    <w:rsid w:val="006F5B23"/>
    <w:rsid w:val="006F5C81"/>
    <w:rsid w:val="006F6047"/>
    <w:rsid w:val="006F6329"/>
    <w:rsid w:val="006F648E"/>
    <w:rsid w:val="006F68F7"/>
    <w:rsid w:val="006F6A50"/>
    <w:rsid w:val="006F6EC0"/>
    <w:rsid w:val="006F738B"/>
    <w:rsid w:val="006F73AB"/>
    <w:rsid w:val="006F7402"/>
    <w:rsid w:val="006F741A"/>
    <w:rsid w:val="006F766F"/>
    <w:rsid w:val="006F78E0"/>
    <w:rsid w:val="007006DB"/>
    <w:rsid w:val="00700B78"/>
    <w:rsid w:val="00700FDD"/>
    <w:rsid w:val="007011B5"/>
    <w:rsid w:val="0070149A"/>
    <w:rsid w:val="007016C3"/>
    <w:rsid w:val="00701711"/>
    <w:rsid w:val="0070215A"/>
    <w:rsid w:val="007021C7"/>
    <w:rsid w:val="007025E3"/>
    <w:rsid w:val="00702891"/>
    <w:rsid w:val="00702C9E"/>
    <w:rsid w:val="00702DC3"/>
    <w:rsid w:val="0070316A"/>
    <w:rsid w:val="007033C8"/>
    <w:rsid w:val="00703BCD"/>
    <w:rsid w:val="00703C30"/>
    <w:rsid w:val="00703D81"/>
    <w:rsid w:val="00704519"/>
    <w:rsid w:val="0070492E"/>
    <w:rsid w:val="00704FD5"/>
    <w:rsid w:val="007058DD"/>
    <w:rsid w:val="00705A30"/>
    <w:rsid w:val="007063D5"/>
    <w:rsid w:val="007066D3"/>
    <w:rsid w:val="00706727"/>
    <w:rsid w:val="00706751"/>
    <w:rsid w:val="00706B72"/>
    <w:rsid w:val="00706CA0"/>
    <w:rsid w:val="00707358"/>
    <w:rsid w:val="007100E5"/>
    <w:rsid w:val="0071043D"/>
    <w:rsid w:val="0071051F"/>
    <w:rsid w:val="00710625"/>
    <w:rsid w:val="007108CF"/>
    <w:rsid w:val="00710ADE"/>
    <w:rsid w:val="0071102A"/>
    <w:rsid w:val="007110E6"/>
    <w:rsid w:val="00711D8E"/>
    <w:rsid w:val="00711F39"/>
    <w:rsid w:val="007124A7"/>
    <w:rsid w:val="00712B50"/>
    <w:rsid w:val="00712F52"/>
    <w:rsid w:val="00712F9A"/>
    <w:rsid w:val="00713247"/>
    <w:rsid w:val="0071355E"/>
    <w:rsid w:val="007138A2"/>
    <w:rsid w:val="00713CBC"/>
    <w:rsid w:val="0071420C"/>
    <w:rsid w:val="007143FC"/>
    <w:rsid w:val="007146D8"/>
    <w:rsid w:val="00714941"/>
    <w:rsid w:val="007149F8"/>
    <w:rsid w:val="00714BE1"/>
    <w:rsid w:val="007157BD"/>
    <w:rsid w:val="00715EC9"/>
    <w:rsid w:val="0071604F"/>
    <w:rsid w:val="007169F2"/>
    <w:rsid w:val="007170F3"/>
    <w:rsid w:val="007176AA"/>
    <w:rsid w:val="00717E80"/>
    <w:rsid w:val="007200B6"/>
    <w:rsid w:val="00720377"/>
    <w:rsid w:val="00720841"/>
    <w:rsid w:val="00720FEF"/>
    <w:rsid w:val="00721115"/>
    <w:rsid w:val="00721497"/>
    <w:rsid w:val="00722012"/>
    <w:rsid w:val="007222C6"/>
    <w:rsid w:val="00722785"/>
    <w:rsid w:val="00722B38"/>
    <w:rsid w:val="00723415"/>
    <w:rsid w:val="007238DD"/>
    <w:rsid w:val="00723FD0"/>
    <w:rsid w:val="00724022"/>
    <w:rsid w:val="00724462"/>
    <w:rsid w:val="00724999"/>
    <w:rsid w:val="00724C21"/>
    <w:rsid w:val="0072502D"/>
    <w:rsid w:val="00725278"/>
    <w:rsid w:val="00725568"/>
    <w:rsid w:val="00725571"/>
    <w:rsid w:val="007263EC"/>
    <w:rsid w:val="00726659"/>
    <w:rsid w:val="007266D5"/>
    <w:rsid w:val="0072672A"/>
    <w:rsid w:val="00726C99"/>
    <w:rsid w:val="007272E2"/>
    <w:rsid w:val="007273AA"/>
    <w:rsid w:val="007276A1"/>
    <w:rsid w:val="00727C43"/>
    <w:rsid w:val="00727CAB"/>
    <w:rsid w:val="00727EEE"/>
    <w:rsid w:val="007302B4"/>
    <w:rsid w:val="00730E4B"/>
    <w:rsid w:val="0073101B"/>
    <w:rsid w:val="00731713"/>
    <w:rsid w:val="007321C1"/>
    <w:rsid w:val="00732375"/>
    <w:rsid w:val="007323C0"/>
    <w:rsid w:val="007324EC"/>
    <w:rsid w:val="007329F4"/>
    <w:rsid w:val="00733367"/>
    <w:rsid w:val="00733442"/>
    <w:rsid w:val="007334AD"/>
    <w:rsid w:val="00734AA4"/>
    <w:rsid w:val="007351E8"/>
    <w:rsid w:val="00735D98"/>
    <w:rsid w:val="0073686C"/>
    <w:rsid w:val="00736A01"/>
    <w:rsid w:val="00736BAB"/>
    <w:rsid w:val="00737134"/>
    <w:rsid w:val="007372EC"/>
    <w:rsid w:val="00737B0C"/>
    <w:rsid w:val="00740045"/>
    <w:rsid w:val="0074012F"/>
    <w:rsid w:val="00740469"/>
    <w:rsid w:val="00740672"/>
    <w:rsid w:val="00740B6D"/>
    <w:rsid w:val="007411A2"/>
    <w:rsid w:val="00741B6C"/>
    <w:rsid w:val="00741E4A"/>
    <w:rsid w:val="0074227E"/>
    <w:rsid w:val="00742EB0"/>
    <w:rsid w:val="0074315C"/>
    <w:rsid w:val="007438DC"/>
    <w:rsid w:val="00743B03"/>
    <w:rsid w:val="00744478"/>
    <w:rsid w:val="00744F2B"/>
    <w:rsid w:val="007450E2"/>
    <w:rsid w:val="007452BA"/>
    <w:rsid w:val="007454B3"/>
    <w:rsid w:val="00745537"/>
    <w:rsid w:val="00745846"/>
    <w:rsid w:val="0074588E"/>
    <w:rsid w:val="00745891"/>
    <w:rsid w:val="00745AA4"/>
    <w:rsid w:val="00745AB2"/>
    <w:rsid w:val="00745D67"/>
    <w:rsid w:val="0074604A"/>
    <w:rsid w:val="00746D92"/>
    <w:rsid w:val="00747E3B"/>
    <w:rsid w:val="007503D2"/>
    <w:rsid w:val="007512FA"/>
    <w:rsid w:val="007519DC"/>
    <w:rsid w:val="00752BA4"/>
    <w:rsid w:val="00753001"/>
    <w:rsid w:val="007531D1"/>
    <w:rsid w:val="00753318"/>
    <w:rsid w:val="00753358"/>
    <w:rsid w:val="00753992"/>
    <w:rsid w:val="00753A0E"/>
    <w:rsid w:val="00753C24"/>
    <w:rsid w:val="00754012"/>
    <w:rsid w:val="007545DB"/>
    <w:rsid w:val="00754A1A"/>
    <w:rsid w:val="007551BB"/>
    <w:rsid w:val="00755269"/>
    <w:rsid w:val="00755687"/>
    <w:rsid w:val="00755AC4"/>
    <w:rsid w:val="00755B6C"/>
    <w:rsid w:val="00755BA8"/>
    <w:rsid w:val="00755DD5"/>
    <w:rsid w:val="007565A2"/>
    <w:rsid w:val="007569E2"/>
    <w:rsid w:val="00756B59"/>
    <w:rsid w:val="00757263"/>
    <w:rsid w:val="007575D4"/>
    <w:rsid w:val="00757737"/>
    <w:rsid w:val="00757D23"/>
    <w:rsid w:val="00760614"/>
    <w:rsid w:val="0076103F"/>
    <w:rsid w:val="007612CE"/>
    <w:rsid w:val="00761DE1"/>
    <w:rsid w:val="00762215"/>
    <w:rsid w:val="007627E6"/>
    <w:rsid w:val="00763423"/>
    <w:rsid w:val="00763B83"/>
    <w:rsid w:val="00763ECF"/>
    <w:rsid w:val="007643EE"/>
    <w:rsid w:val="00764526"/>
    <w:rsid w:val="007645CD"/>
    <w:rsid w:val="00764BC8"/>
    <w:rsid w:val="00764DEB"/>
    <w:rsid w:val="00765926"/>
    <w:rsid w:val="00765C84"/>
    <w:rsid w:val="00765D63"/>
    <w:rsid w:val="00765E78"/>
    <w:rsid w:val="00766102"/>
    <w:rsid w:val="00766230"/>
    <w:rsid w:val="007662CC"/>
    <w:rsid w:val="00767567"/>
    <w:rsid w:val="007675C9"/>
    <w:rsid w:val="00767680"/>
    <w:rsid w:val="00770432"/>
    <w:rsid w:val="00770C90"/>
    <w:rsid w:val="0077102A"/>
    <w:rsid w:val="007711E2"/>
    <w:rsid w:val="007713F0"/>
    <w:rsid w:val="00771928"/>
    <w:rsid w:val="00771988"/>
    <w:rsid w:val="00771A5C"/>
    <w:rsid w:val="00772C8A"/>
    <w:rsid w:val="00772DB5"/>
    <w:rsid w:val="00772DCC"/>
    <w:rsid w:val="00772E14"/>
    <w:rsid w:val="00773906"/>
    <w:rsid w:val="00773CA0"/>
    <w:rsid w:val="00773E00"/>
    <w:rsid w:val="00773E59"/>
    <w:rsid w:val="00774C01"/>
    <w:rsid w:val="00774F9C"/>
    <w:rsid w:val="007751CB"/>
    <w:rsid w:val="007752A7"/>
    <w:rsid w:val="00775CCA"/>
    <w:rsid w:val="00775EDF"/>
    <w:rsid w:val="0077692B"/>
    <w:rsid w:val="0077730B"/>
    <w:rsid w:val="007779ED"/>
    <w:rsid w:val="00777AFB"/>
    <w:rsid w:val="00777B4E"/>
    <w:rsid w:val="00777ED7"/>
    <w:rsid w:val="0078084F"/>
    <w:rsid w:val="00780C1F"/>
    <w:rsid w:val="00780FFB"/>
    <w:rsid w:val="00781181"/>
    <w:rsid w:val="007813C7"/>
    <w:rsid w:val="00781AEB"/>
    <w:rsid w:val="00782883"/>
    <w:rsid w:val="00782CE6"/>
    <w:rsid w:val="007831E2"/>
    <w:rsid w:val="007833D1"/>
    <w:rsid w:val="00783BDF"/>
    <w:rsid w:val="007841B9"/>
    <w:rsid w:val="00784B8D"/>
    <w:rsid w:val="00784EBF"/>
    <w:rsid w:val="007850B1"/>
    <w:rsid w:val="007851CA"/>
    <w:rsid w:val="00785672"/>
    <w:rsid w:val="007859F2"/>
    <w:rsid w:val="0078678C"/>
    <w:rsid w:val="00786877"/>
    <w:rsid w:val="00786984"/>
    <w:rsid w:val="007879E6"/>
    <w:rsid w:val="00790625"/>
    <w:rsid w:val="00790626"/>
    <w:rsid w:val="007908C6"/>
    <w:rsid w:val="00790B2F"/>
    <w:rsid w:val="00790CBA"/>
    <w:rsid w:val="00791160"/>
    <w:rsid w:val="00791395"/>
    <w:rsid w:val="00791477"/>
    <w:rsid w:val="00791498"/>
    <w:rsid w:val="00791791"/>
    <w:rsid w:val="0079254F"/>
    <w:rsid w:val="00792900"/>
    <w:rsid w:val="007929CE"/>
    <w:rsid w:val="00792C83"/>
    <w:rsid w:val="00792E6A"/>
    <w:rsid w:val="00793193"/>
    <w:rsid w:val="00793235"/>
    <w:rsid w:val="00793315"/>
    <w:rsid w:val="0079333D"/>
    <w:rsid w:val="00793669"/>
    <w:rsid w:val="00793C0F"/>
    <w:rsid w:val="00793EB9"/>
    <w:rsid w:val="007948A7"/>
    <w:rsid w:val="00794BB6"/>
    <w:rsid w:val="00795184"/>
    <w:rsid w:val="0079519D"/>
    <w:rsid w:val="0079545E"/>
    <w:rsid w:val="0079563F"/>
    <w:rsid w:val="00795695"/>
    <w:rsid w:val="0079576B"/>
    <w:rsid w:val="00795997"/>
    <w:rsid w:val="0079657B"/>
    <w:rsid w:val="00796822"/>
    <w:rsid w:val="0079694F"/>
    <w:rsid w:val="0079699D"/>
    <w:rsid w:val="00796A9C"/>
    <w:rsid w:val="007A0537"/>
    <w:rsid w:val="007A0588"/>
    <w:rsid w:val="007A1606"/>
    <w:rsid w:val="007A1A59"/>
    <w:rsid w:val="007A1CE5"/>
    <w:rsid w:val="007A234B"/>
    <w:rsid w:val="007A2646"/>
    <w:rsid w:val="007A2B14"/>
    <w:rsid w:val="007A3BAB"/>
    <w:rsid w:val="007A3E9B"/>
    <w:rsid w:val="007A3F0A"/>
    <w:rsid w:val="007A3FE4"/>
    <w:rsid w:val="007A4667"/>
    <w:rsid w:val="007A49CE"/>
    <w:rsid w:val="007A4A94"/>
    <w:rsid w:val="007A4D88"/>
    <w:rsid w:val="007A536F"/>
    <w:rsid w:val="007A5CCF"/>
    <w:rsid w:val="007A5CE2"/>
    <w:rsid w:val="007A5F6D"/>
    <w:rsid w:val="007A625C"/>
    <w:rsid w:val="007A63AB"/>
    <w:rsid w:val="007A71B3"/>
    <w:rsid w:val="007A745D"/>
    <w:rsid w:val="007B0051"/>
    <w:rsid w:val="007B0724"/>
    <w:rsid w:val="007B0CB8"/>
    <w:rsid w:val="007B1402"/>
    <w:rsid w:val="007B144D"/>
    <w:rsid w:val="007B15F6"/>
    <w:rsid w:val="007B1668"/>
    <w:rsid w:val="007B1CC6"/>
    <w:rsid w:val="007B1E09"/>
    <w:rsid w:val="007B23C9"/>
    <w:rsid w:val="007B2626"/>
    <w:rsid w:val="007B2ED2"/>
    <w:rsid w:val="007B2F0F"/>
    <w:rsid w:val="007B2FA5"/>
    <w:rsid w:val="007B382D"/>
    <w:rsid w:val="007B3A85"/>
    <w:rsid w:val="007B439F"/>
    <w:rsid w:val="007B4D92"/>
    <w:rsid w:val="007B4FA5"/>
    <w:rsid w:val="007B51E6"/>
    <w:rsid w:val="007B64BE"/>
    <w:rsid w:val="007B69D8"/>
    <w:rsid w:val="007B75F8"/>
    <w:rsid w:val="007C0B0F"/>
    <w:rsid w:val="007C0E78"/>
    <w:rsid w:val="007C0F31"/>
    <w:rsid w:val="007C109F"/>
    <w:rsid w:val="007C1273"/>
    <w:rsid w:val="007C155C"/>
    <w:rsid w:val="007C1883"/>
    <w:rsid w:val="007C18DA"/>
    <w:rsid w:val="007C1D13"/>
    <w:rsid w:val="007C1FA7"/>
    <w:rsid w:val="007C2C30"/>
    <w:rsid w:val="007C2CBB"/>
    <w:rsid w:val="007C2E17"/>
    <w:rsid w:val="007C3855"/>
    <w:rsid w:val="007C3DE6"/>
    <w:rsid w:val="007C415A"/>
    <w:rsid w:val="007C421D"/>
    <w:rsid w:val="007C6F97"/>
    <w:rsid w:val="007C74A3"/>
    <w:rsid w:val="007C75A6"/>
    <w:rsid w:val="007C7C39"/>
    <w:rsid w:val="007D0464"/>
    <w:rsid w:val="007D04B4"/>
    <w:rsid w:val="007D0A10"/>
    <w:rsid w:val="007D10CF"/>
    <w:rsid w:val="007D14B7"/>
    <w:rsid w:val="007D194B"/>
    <w:rsid w:val="007D1CDE"/>
    <w:rsid w:val="007D20B3"/>
    <w:rsid w:val="007D2454"/>
    <w:rsid w:val="007D2970"/>
    <w:rsid w:val="007D3129"/>
    <w:rsid w:val="007D359F"/>
    <w:rsid w:val="007D35BF"/>
    <w:rsid w:val="007D39E2"/>
    <w:rsid w:val="007D40ED"/>
    <w:rsid w:val="007D48AB"/>
    <w:rsid w:val="007D5510"/>
    <w:rsid w:val="007D5BDA"/>
    <w:rsid w:val="007D5EA2"/>
    <w:rsid w:val="007D6095"/>
    <w:rsid w:val="007D6187"/>
    <w:rsid w:val="007D6E90"/>
    <w:rsid w:val="007D6EA9"/>
    <w:rsid w:val="007D74BD"/>
    <w:rsid w:val="007D77B6"/>
    <w:rsid w:val="007D7CE7"/>
    <w:rsid w:val="007E02DC"/>
    <w:rsid w:val="007E0EB4"/>
    <w:rsid w:val="007E0EEB"/>
    <w:rsid w:val="007E0FF7"/>
    <w:rsid w:val="007E1169"/>
    <w:rsid w:val="007E12E0"/>
    <w:rsid w:val="007E1589"/>
    <w:rsid w:val="007E1778"/>
    <w:rsid w:val="007E1EB9"/>
    <w:rsid w:val="007E2155"/>
    <w:rsid w:val="007E2884"/>
    <w:rsid w:val="007E2CCE"/>
    <w:rsid w:val="007E2F16"/>
    <w:rsid w:val="007E3288"/>
    <w:rsid w:val="007E3A3F"/>
    <w:rsid w:val="007E429A"/>
    <w:rsid w:val="007E4A5B"/>
    <w:rsid w:val="007E4FB4"/>
    <w:rsid w:val="007E53EF"/>
    <w:rsid w:val="007E5415"/>
    <w:rsid w:val="007E57ED"/>
    <w:rsid w:val="007E592A"/>
    <w:rsid w:val="007E5A53"/>
    <w:rsid w:val="007E5AD0"/>
    <w:rsid w:val="007E5DD7"/>
    <w:rsid w:val="007E5F09"/>
    <w:rsid w:val="007E5FD1"/>
    <w:rsid w:val="007E6A37"/>
    <w:rsid w:val="007E70D5"/>
    <w:rsid w:val="007E7197"/>
    <w:rsid w:val="007E77DF"/>
    <w:rsid w:val="007F051C"/>
    <w:rsid w:val="007F0632"/>
    <w:rsid w:val="007F08F9"/>
    <w:rsid w:val="007F09B0"/>
    <w:rsid w:val="007F09DD"/>
    <w:rsid w:val="007F12AE"/>
    <w:rsid w:val="007F178C"/>
    <w:rsid w:val="007F1CA3"/>
    <w:rsid w:val="007F1F6F"/>
    <w:rsid w:val="007F24BD"/>
    <w:rsid w:val="007F26F3"/>
    <w:rsid w:val="007F281E"/>
    <w:rsid w:val="007F2C61"/>
    <w:rsid w:val="007F3581"/>
    <w:rsid w:val="007F3FA0"/>
    <w:rsid w:val="007F4139"/>
    <w:rsid w:val="007F43EC"/>
    <w:rsid w:val="007F4511"/>
    <w:rsid w:val="007F45DF"/>
    <w:rsid w:val="007F46E3"/>
    <w:rsid w:val="007F4972"/>
    <w:rsid w:val="007F4CC5"/>
    <w:rsid w:val="007F4D31"/>
    <w:rsid w:val="007F4E04"/>
    <w:rsid w:val="007F52E1"/>
    <w:rsid w:val="007F538C"/>
    <w:rsid w:val="007F54A0"/>
    <w:rsid w:val="007F57CD"/>
    <w:rsid w:val="007F5B93"/>
    <w:rsid w:val="007F5D32"/>
    <w:rsid w:val="007F5F02"/>
    <w:rsid w:val="007F5F9D"/>
    <w:rsid w:val="007F604A"/>
    <w:rsid w:val="007F622D"/>
    <w:rsid w:val="007F64F0"/>
    <w:rsid w:val="007F6904"/>
    <w:rsid w:val="007F736D"/>
    <w:rsid w:val="007F7CEB"/>
    <w:rsid w:val="0080084B"/>
    <w:rsid w:val="00800F0A"/>
    <w:rsid w:val="008015F5"/>
    <w:rsid w:val="00801A16"/>
    <w:rsid w:val="008024AC"/>
    <w:rsid w:val="00802627"/>
    <w:rsid w:val="00802718"/>
    <w:rsid w:val="008028FB"/>
    <w:rsid w:val="008032C5"/>
    <w:rsid w:val="008035AC"/>
    <w:rsid w:val="00803694"/>
    <w:rsid w:val="008038F5"/>
    <w:rsid w:val="00804010"/>
    <w:rsid w:val="008046D0"/>
    <w:rsid w:val="00804A26"/>
    <w:rsid w:val="00804D2D"/>
    <w:rsid w:val="00804F1C"/>
    <w:rsid w:val="00805479"/>
    <w:rsid w:val="00805605"/>
    <w:rsid w:val="00805876"/>
    <w:rsid w:val="0080599D"/>
    <w:rsid w:val="008064AF"/>
    <w:rsid w:val="00806840"/>
    <w:rsid w:val="00806DBD"/>
    <w:rsid w:val="008070F6"/>
    <w:rsid w:val="00807154"/>
    <w:rsid w:val="008071A8"/>
    <w:rsid w:val="00807858"/>
    <w:rsid w:val="00807C5A"/>
    <w:rsid w:val="00807C63"/>
    <w:rsid w:val="00807EEA"/>
    <w:rsid w:val="008101AF"/>
    <w:rsid w:val="00810492"/>
    <w:rsid w:val="008104A0"/>
    <w:rsid w:val="00810A0B"/>
    <w:rsid w:val="008110C5"/>
    <w:rsid w:val="008112B1"/>
    <w:rsid w:val="00811525"/>
    <w:rsid w:val="00811829"/>
    <w:rsid w:val="00811891"/>
    <w:rsid w:val="00811CCE"/>
    <w:rsid w:val="00811FFF"/>
    <w:rsid w:val="0081228F"/>
    <w:rsid w:val="00812695"/>
    <w:rsid w:val="00812C9F"/>
    <w:rsid w:val="00812F02"/>
    <w:rsid w:val="0081375C"/>
    <w:rsid w:val="008147B6"/>
    <w:rsid w:val="008149DD"/>
    <w:rsid w:val="008149E3"/>
    <w:rsid w:val="00814ADC"/>
    <w:rsid w:val="00814C47"/>
    <w:rsid w:val="00814F51"/>
    <w:rsid w:val="008158FE"/>
    <w:rsid w:val="00815CBD"/>
    <w:rsid w:val="00816672"/>
    <w:rsid w:val="0081685A"/>
    <w:rsid w:val="00816965"/>
    <w:rsid w:val="00816B7F"/>
    <w:rsid w:val="00816EFB"/>
    <w:rsid w:val="0081726E"/>
    <w:rsid w:val="0081755A"/>
    <w:rsid w:val="008175BD"/>
    <w:rsid w:val="00817ACD"/>
    <w:rsid w:val="00817D63"/>
    <w:rsid w:val="0082009D"/>
    <w:rsid w:val="00820C57"/>
    <w:rsid w:val="0082148B"/>
    <w:rsid w:val="00821A27"/>
    <w:rsid w:val="00822081"/>
    <w:rsid w:val="008222E1"/>
    <w:rsid w:val="008222F6"/>
    <w:rsid w:val="00822605"/>
    <w:rsid w:val="00822937"/>
    <w:rsid w:val="00822F28"/>
    <w:rsid w:val="0082321D"/>
    <w:rsid w:val="008232B4"/>
    <w:rsid w:val="008233D1"/>
    <w:rsid w:val="00823902"/>
    <w:rsid w:val="00823FEB"/>
    <w:rsid w:val="00824A64"/>
    <w:rsid w:val="00824DAC"/>
    <w:rsid w:val="008256FF"/>
    <w:rsid w:val="008258E7"/>
    <w:rsid w:val="00825AB8"/>
    <w:rsid w:val="00825CD2"/>
    <w:rsid w:val="00825CF8"/>
    <w:rsid w:val="00825E50"/>
    <w:rsid w:val="0082619C"/>
    <w:rsid w:val="00826387"/>
    <w:rsid w:val="0082664D"/>
    <w:rsid w:val="00826793"/>
    <w:rsid w:val="00827172"/>
    <w:rsid w:val="00827F22"/>
    <w:rsid w:val="008305CC"/>
    <w:rsid w:val="00830F02"/>
    <w:rsid w:val="00831193"/>
    <w:rsid w:val="00831685"/>
    <w:rsid w:val="00831B01"/>
    <w:rsid w:val="00831E3F"/>
    <w:rsid w:val="00831F8F"/>
    <w:rsid w:val="00831FBB"/>
    <w:rsid w:val="0083245E"/>
    <w:rsid w:val="00832FEE"/>
    <w:rsid w:val="00833378"/>
    <w:rsid w:val="00833575"/>
    <w:rsid w:val="008335F3"/>
    <w:rsid w:val="008336ED"/>
    <w:rsid w:val="00833A86"/>
    <w:rsid w:val="00833F83"/>
    <w:rsid w:val="008342C2"/>
    <w:rsid w:val="00834357"/>
    <w:rsid w:val="00834559"/>
    <w:rsid w:val="00834656"/>
    <w:rsid w:val="00834802"/>
    <w:rsid w:val="0083494F"/>
    <w:rsid w:val="00834C84"/>
    <w:rsid w:val="00834DEE"/>
    <w:rsid w:val="00834E21"/>
    <w:rsid w:val="00834F18"/>
    <w:rsid w:val="008354A7"/>
    <w:rsid w:val="00835DB9"/>
    <w:rsid w:val="008368FF"/>
    <w:rsid w:val="00836A4A"/>
    <w:rsid w:val="00836DFE"/>
    <w:rsid w:val="00836F2F"/>
    <w:rsid w:val="0084003E"/>
    <w:rsid w:val="0084083B"/>
    <w:rsid w:val="00841713"/>
    <w:rsid w:val="00841B64"/>
    <w:rsid w:val="00841BF0"/>
    <w:rsid w:val="00841C7C"/>
    <w:rsid w:val="00841FD7"/>
    <w:rsid w:val="00842016"/>
    <w:rsid w:val="00842800"/>
    <w:rsid w:val="00842813"/>
    <w:rsid w:val="00842ADC"/>
    <w:rsid w:val="00842E4C"/>
    <w:rsid w:val="0084319C"/>
    <w:rsid w:val="008433D7"/>
    <w:rsid w:val="00843786"/>
    <w:rsid w:val="008439EA"/>
    <w:rsid w:val="00843B25"/>
    <w:rsid w:val="00844187"/>
    <w:rsid w:val="00844ABE"/>
    <w:rsid w:val="00844EA7"/>
    <w:rsid w:val="00844ED4"/>
    <w:rsid w:val="008451D8"/>
    <w:rsid w:val="0084552A"/>
    <w:rsid w:val="0084590E"/>
    <w:rsid w:val="0084660F"/>
    <w:rsid w:val="00846C26"/>
    <w:rsid w:val="00846D45"/>
    <w:rsid w:val="0084751A"/>
    <w:rsid w:val="008478E3"/>
    <w:rsid w:val="00847947"/>
    <w:rsid w:val="008479C3"/>
    <w:rsid w:val="008479F8"/>
    <w:rsid w:val="00847CBA"/>
    <w:rsid w:val="00850A21"/>
    <w:rsid w:val="00850FF9"/>
    <w:rsid w:val="0085134A"/>
    <w:rsid w:val="0085179B"/>
    <w:rsid w:val="00851D2A"/>
    <w:rsid w:val="00851D3B"/>
    <w:rsid w:val="008525FC"/>
    <w:rsid w:val="0085280C"/>
    <w:rsid w:val="00852936"/>
    <w:rsid w:val="008530F1"/>
    <w:rsid w:val="0085310F"/>
    <w:rsid w:val="008535B4"/>
    <w:rsid w:val="008542C1"/>
    <w:rsid w:val="008548E6"/>
    <w:rsid w:val="00854949"/>
    <w:rsid w:val="00854CAA"/>
    <w:rsid w:val="00854DFA"/>
    <w:rsid w:val="008551D1"/>
    <w:rsid w:val="00855DD6"/>
    <w:rsid w:val="00855EF6"/>
    <w:rsid w:val="00856041"/>
    <w:rsid w:val="008562C8"/>
    <w:rsid w:val="008563C8"/>
    <w:rsid w:val="008564AA"/>
    <w:rsid w:val="00856599"/>
    <w:rsid w:val="00856707"/>
    <w:rsid w:val="008567D7"/>
    <w:rsid w:val="00856A92"/>
    <w:rsid w:val="0085707B"/>
    <w:rsid w:val="00857573"/>
    <w:rsid w:val="00857588"/>
    <w:rsid w:val="00857BCF"/>
    <w:rsid w:val="00857CA1"/>
    <w:rsid w:val="00857E0E"/>
    <w:rsid w:val="00857F75"/>
    <w:rsid w:val="008600EC"/>
    <w:rsid w:val="00860980"/>
    <w:rsid w:val="00860D0B"/>
    <w:rsid w:val="00860DFF"/>
    <w:rsid w:val="008610E8"/>
    <w:rsid w:val="0086112A"/>
    <w:rsid w:val="0086169E"/>
    <w:rsid w:val="00861AC2"/>
    <w:rsid w:val="00861E2A"/>
    <w:rsid w:val="00861E7C"/>
    <w:rsid w:val="00861FF9"/>
    <w:rsid w:val="0086218F"/>
    <w:rsid w:val="008627A9"/>
    <w:rsid w:val="008627CD"/>
    <w:rsid w:val="00862C43"/>
    <w:rsid w:val="0086355D"/>
    <w:rsid w:val="008639C1"/>
    <w:rsid w:val="00863BA5"/>
    <w:rsid w:val="00863F9B"/>
    <w:rsid w:val="00864FB0"/>
    <w:rsid w:val="008654A6"/>
    <w:rsid w:val="00865BDC"/>
    <w:rsid w:val="00866267"/>
    <w:rsid w:val="008668AD"/>
    <w:rsid w:val="00866A1F"/>
    <w:rsid w:val="00866BD3"/>
    <w:rsid w:val="00867392"/>
    <w:rsid w:val="008679A3"/>
    <w:rsid w:val="00867C61"/>
    <w:rsid w:val="008704B1"/>
    <w:rsid w:val="00870C9A"/>
    <w:rsid w:val="0087117E"/>
    <w:rsid w:val="008711E4"/>
    <w:rsid w:val="0087146F"/>
    <w:rsid w:val="008715C6"/>
    <w:rsid w:val="008719AB"/>
    <w:rsid w:val="00871BF4"/>
    <w:rsid w:val="00871D2A"/>
    <w:rsid w:val="00871FD0"/>
    <w:rsid w:val="00872628"/>
    <w:rsid w:val="00872ADF"/>
    <w:rsid w:val="00872E1B"/>
    <w:rsid w:val="00873624"/>
    <w:rsid w:val="00873E97"/>
    <w:rsid w:val="00873FE4"/>
    <w:rsid w:val="00874641"/>
    <w:rsid w:val="008746DD"/>
    <w:rsid w:val="008747C2"/>
    <w:rsid w:val="00874A29"/>
    <w:rsid w:val="00876311"/>
    <w:rsid w:val="00876628"/>
    <w:rsid w:val="0087676D"/>
    <w:rsid w:val="0087679B"/>
    <w:rsid w:val="00876857"/>
    <w:rsid w:val="00877371"/>
    <w:rsid w:val="00877508"/>
    <w:rsid w:val="00877990"/>
    <w:rsid w:val="00877B2D"/>
    <w:rsid w:val="00877CAD"/>
    <w:rsid w:val="00877F38"/>
    <w:rsid w:val="00880026"/>
    <w:rsid w:val="0088019B"/>
    <w:rsid w:val="008805F0"/>
    <w:rsid w:val="0088092A"/>
    <w:rsid w:val="00880DE8"/>
    <w:rsid w:val="00881371"/>
    <w:rsid w:val="00881A04"/>
    <w:rsid w:val="00881A6D"/>
    <w:rsid w:val="00881CE7"/>
    <w:rsid w:val="00881F4F"/>
    <w:rsid w:val="00881F67"/>
    <w:rsid w:val="00882AD4"/>
    <w:rsid w:val="00882DC5"/>
    <w:rsid w:val="00882F9A"/>
    <w:rsid w:val="00883B2A"/>
    <w:rsid w:val="00883C6D"/>
    <w:rsid w:val="00883E72"/>
    <w:rsid w:val="00884021"/>
    <w:rsid w:val="00884571"/>
    <w:rsid w:val="00884C44"/>
    <w:rsid w:val="008851EC"/>
    <w:rsid w:val="0088558E"/>
    <w:rsid w:val="008855EF"/>
    <w:rsid w:val="0088584B"/>
    <w:rsid w:val="00885865"/>
    <w:rsid w:val="00885B1C"/>
    <w:rsid w:val="00886611"/>
    <w:rsid w:val="0088780F"/>
    <w:rsid w:val="00887831"/>
    <w:rsid w:val="008879ED"/>
    <w:rsid w:val="00890482"/>
    <w:rsid w:val="00890737"/>
    <w:rsid w:val="00890804"/>
    <w:rsid w:val="008909F4"/>
    <w:rsid w:val="00890AA9"/>
    <w:rsid w:val="00890EF2"/>
    <w:rsid w:val="008910B7"/>
    <w:rsid w:val="0089171F"/>
    <w:rsid w:val="00891777"/>
    <w:rsid w:val="00891BFB"/>
    <w:rsid w:val="00892090"/>
    <w:rsid w:val="0089229E"/>
    <w:rsid w:val="008926DE"/>
    <w:rsid w:val="008928DF"/>
    <w:rsid w:val="0089348C"/>
    <w:rsid w:val="0089416B"/>
    <w:rsid w:val="008942EF"/>
    <w:rsid w:val="00894674"/>
    <w:rsid w:val="00894917"/>
    <w:rsid w:val="00894C3E"/>
    <w:rsid w:val="00895B74"/>
    <w:rsid w:val="00895CED"/>
    <w:rsid w:val="00895D3B"/>
    <w:rsid w:val="00895D55"/>
    <w:rsid w:val="00895DFA"/>
    <w:rsid w:val="00895E02"/>
    <w:rsid w:val="008960AD"/>
    <w:rsid w:val="008960E7"/>
    <w:rsid w:val="008962BA"/>
    <w:rsid w:val="00896301"/>
    <w:rsid w:val="0089650E"/>
    <w:rsid w:val="008973E8"/>
    <w:rsid w:val="008A014F"/>
    <w:rsid w:val="008A0E78"/>
    <w:rsid w:val="008A1296"/>
    <w:rsid w:val="008A144D"/>
    <w:rsid w:val="008A1630"/>
    <w:rsid w:val="008A1770"/>
    <w:rsid w:val="008A1CDC"/>
    <w:rsid w:val="008A2243"/>
    <w:rsid w:val="008A2829"/>
    <w:rsid w:val="008A28FB"/>
    <w:rsid w:val="008A2917"/>
    <w:rsid w:val="008A29D1"/>
    <w:rsid w:val="008A2A04"/>
    <w:rsid w:val="008A3340"/>
    <w:rsid w:val="008A442F"/>
    <w:rsid w:val="008A446C"/>
    <w:rsid w:val="008A4781"/>
    <w:rsid w:val="008A4938"/>
    <w:rsid w:val="008A5187"/>
    <w:rsid w:val="008A5D95"/>
    <w:rsid w:val="008A5F1D"/>
    <w:rsid w:val="008A63EB"/>
    <w:rsid w:val="008A6433"/>
    <w:rsid w:val="008A6504"/>
    <w:rsid w:val="008A66F8"/>
    <w:rsid w:val="008A67BB"/>
    <w:rsid w:val="008A6B65"/>
    <w:rsid w:val="008A7090"/>
    <w:rsid w:val="008A73DC"/>
    <w:rsid w:val="008A75F4"/>
    <w:rsid w:val="008A788B"/>
    <w:rsid w:val="008A795D"/>
    <w:rsid w:val="008A7C6C"/>
    <w:rsid w:val="008A7D30"/>
    <w:rsid w:val="008A7F07"/>
    <w:rsid w:val="008A7FEF"/>
    <w:rsid w:val="008B0A09"/>
    <w:rsid w:val="008B0A6F"/>
    <w:rsid w:val="008B1713"/>
    <w:rsid w:val="008B20C2"/>
    <w:rsid w:val="008B235E"/>
    <w:rsid w:val="008B2913"/>
    <w:rsid w:val="008B2DA5"/>
    <w:rsid w:val="008B3A75"/>
    <w:rsid w:val="008B4F13"/>
    <w:rsid w:val="008B544E"/>
    <w:rsid w:val="008B5451"/>
    <w:rsid w:val="008B561A"/>
    <w:rsid w:val="008B563D"/>
    <w:rsid w:val="008B5990"/>
    <w:rsid w:val="008B5D95"/>
    <w:rsid w:val="008B6B68"/>
    <w:rsid w:val="008B6BE9"/>
    <w:rsid w:val="008B6CC2"/>
    <w:rsid w:val="008B7174"/>
    <w:rsid w:val="008B72F9"/>
    <w:rsid w:val="008B7439"/>
    <w:rsid w:val="008B7C32"/>
    <w:rsid w:val="008B7C8E"/>
    <w:rsid w:val="008B7E43"/>
    <w:rsid w:val="008C02EF"/>
    <w:rsid w:val="008C0565"/>
    <w:rsid w:val="008C07D0"/>
    <w:rsid w:val="008C07E1"/>
    <w:rsid w:val="008C0928"/>
    <w:rsid w:val="008C0F21"/>
    <w:rsid w:val="008C1C57"/>
    <w:rsid w:val="008C1F09"/>
    <w:rsid w:val="008C22A6"/>
    <w:rsid w:val="008C243C"/>
    <w:rsid w:val="008C2793"/>
    <w:rsid w:val="008C2A1A"/>
    <w:rsid w:val="008C2C25"/>
    <w:rsid w:val="008C2EA1"/>
    <w:rsid w:val="008C3467"/>
    <w:rsid w:val="008C3C73"/>
    <w:rsid w:val="008C49AD"/>
    <w:rsid w:val="008C4AE9"/>
    <w:rsid w:val="008C4ED4"/>
    <w:rsid w:val="008C526F"/>
    <w:rsid w:val="008C5CED"/>
    <w:rsid w:val="008C5E15"/>
    <w:rsid w:val="008C5EB0"/>
    <w:rsid w:val="008C6232"/>
    <w:rsid w:val="008C6FE0"/>
    <w:rsid w:val="008C747F"/>
    <w:rsid w:val="008C7BCA"/>
    <w:rsid w:val="008C7E06"/>
    <w:rsid w:val="008D0D20"/>
    <w:rsid w:val="008D0D37"/>
    <w:rsid w:val="008D1F25"/>
    <w:rsid w:val="008D220B"/>
    <w:rsid w:val="008D285E"/>
    <w:rsid w:val="008D2910"/>
    <w:rsid w:val="008D2CC6"/>
    <w:rsid w:val="008D2DCB"/>
    <w:rsid w:val="008D2E35"/>
    <w:rsid w:val="008D31BF"/>
    <w:rsid w:val="008D3CB9"/>
    <w:rsid w:val="008D3FAF"/>
    <w:rsid w:val="008D40FA"/>
    <w:rsid w:val="008D45C5"/>
    <w:rsid w:val="008D4602"/>
    <w:rsid w:val="008D4C4D"/>
    <w:rsid w:val="008D4E0D"/>
    <w:rsid w:val="008D4F9F"/>
    <w:rsid w:val="008D5919"/>
    <w:rsid w:val="008D5CE9"/>
    <w:rsid w:val="008D5EF1"/>
    <w:rsid w:val="008D5F57"/>
    <w:rsid w:val="008D610B"/>
    <w:rsid w:val="008D77E8"/>
    <w:rsid w:val="008D790E"/>
    <w:rsid w:val="008D7915"/>
    <w:rsid w:val="008D7B42"/>
    <w:rsid w:val="008D7BE4"/>
    <w:rsid w:val="008D7CF4"/>
    <w:rsid w:val="008E0255"/>
    <w:rsid w:val="008E05C3"/>
    <w:rsid w:val="008E0801"/>
    <w:rsid w:val="008E0F39"/>
    <w:rsid w:val="008E0FF9"/>
    <w:rsid w:val="008E1102"/>
    <w:rsid w:val="008E1442"/>
    <w:rsid w:val="008E172D"/>
    <w:rsid w:val="008E1C5C"/>
    <w:rsid w:val="008E23B9"/>
    <w:rsid w:val="008E25CF"/>
    <w:rsid w:val="008E271D"/>
    <w:rsid w:val="008E2B70"/>
    <w:rsid w:val="008E31D2"/>
    <w:rsid w:val="008E33B5"/>
    <w:rsid w:val="008E3809"/>
    <w:rsid w:val="008E3CB3"/>
    <w:rsid w:val="008E3E1C"/>
    <w:rsid w:val="008E4027"/>
    <w:rsid w:val="008E4823"/>
    <w:rsid w:val="008E49A0"/>
    <w:rsid w:val="008E4D09"/>
    <w:rsid w:val="008E4EE4"/>
    <w:rsid w:val="008E53D9"/>
    <w:rsid w:val="008E591B"/>
    <w:rsid w:val="008E598A"/>
    <w:rsid w:val="008E5B6D"/>
    <w:rsid w:val="008E5C04"/>
    <w:rsid w:val="008E5DA8"/>
    <w:rsid w:val="008E6058"/>
    <w:rsid w:val="008E631A"/>
    <w:rsid w:val="008E6413"/>
    <w:rsid w:val="008E6605"/>
    <w:rsid w:val="008E6C71"/>
    <w:rsid w:val="008E74E7"/>
    <w:rsid w:val="008E7516"/>
    <w:rsid w:val="008E7995"/>
    <w:rsid w:val="008E7E8A"/>
    <w:rsid w:val="008F03D1"/>
    <w:rsid w:val="008F06E8"/>
    <w:rsid w:val="008F0AC2"/>
    <w:rsid w:val="008F0FDA"/>
    <w:rsid w:val="008F1157"/>
    <w:rsid w:val="008F17F1"/>
    <w:rsid w:val="008F1926"/>
    <w:rsid w:val="008F1A1D"/>
    <w:rsid w:val="008F1FAB"/>
    <w:rsid w:val="008F2C5D"/>
    <w:rsid w:val="008F2DA9"/>
    <w:rsid w:val="008F3742"/>
    <w:rsid w:val="008F3B84"/>
    <w:rsid w:val="008F404A"/>
    <w:rsid w:val="008F42EC"/>
    <w:rsid w:val="008F44B5"/>
    <w:rsid w:val="008F5172"/>
    <w:rsid w:val="008F525E"/>
    <w:rsid w:val="008F5910"/>
    <w:rsid w:val="008F5983"/>
    <w:rsid w:val="008F5A1E"/>
    <w:rsid w:val="008F5D82"/>
    <w:rsid w:val="008F6AC3"/>
    <w:rsid w:val="008F7457"/>
    <w:rsid w:val="008F77F5"/>
    <w:rsid w:val="008F7811"/>
    <w:rsid w:val="008F7C94"/>
    <w:rsid w:val="008F7FF5"/>
    <w:rsid w:val="00900829"/>
    <w:rsid w:val="00900B8A"/>
    <w:rsid w:val="0090112B"/>
    <w:rsid w:val="009014ED"/>
    <w:rsid w:val="00901A5C"/>
    <w:rsid w:val="00902582"/>
    <w:rsid w:val="0090298D"/>
    <w:rsid w:val="00902AB3"/>
    <w:rsid w:val="00903376"/>
    <w:rsid w:val="009033E3"/>
    <w:rsid w:val="009040A3"/>
    <w:rsid w:val="00905409"/>
    <w:rsid w:val="009057A0"/>
    <w:rsid w:val="009058D0"/>
    <w:rsid w:val="00905F62"/>
    <w:rsid w:val="00906028"/>
    <w:rsid w:val="00906126"/>
    <w:rsid w:val="0090618F"/>
    <w:rsid w:val="00906564"/>
    <w:rsid w:val="009066B6"/>
    <w:rsid w:val="00906D97"/>
    <w:rsid w:val="00907958"/>
    <w:rsid w:val="00907FA1"/>
    <w:rsid w:val="009108C4"/>
    <w:rsid w:val="00910F64"/>
    <w:rsid w:val="00911559"/>
    <w:rsid w:val="00911CAA"/>
    <w:rsid w:val="00911DEB"/>
    <w:rsid w:val="009122E9"/>
    <w:rsid w:val="0091231B"/>
    <w:rsid w:val="00912696"/>
    <w:rsid w:val="009128A3"/>
    <w:rsid w:val="00912AB2"/>
    <w:rsid w:val="00912AB4"/>
    <w:rsid w:val="00912C22"/>
    <w:rsid w:val="009130E2"/>
    <w:rsid w:val="009132EC"/>
    <w:rsid w:val="00913F61"/>
    <w:rsid w:val="0091401F"/>
    <w:rsid w:val="0091405F"/>
    <w:rsid w:val="009143B1"/>
    <w:rsid w:val="00914ACB"/>
    <w:rsid w:val="00914F82"/>
    <w:rsid w:val="00915949"/>
    <w:rsid w:val="009159F0"/>
    <w:rsid w:val="00915A82"/>
    <w:rsid w:val="00915B30"/>
    <w:rsid w:val="00915E3D"/>
    <w:rsid w:val="009164C8"/>
    <w:rsid w:val="009164E9"/>
    <w:rsid w:val="009179AD"/>
    <w:rsid w:val="00917EA8"/>
    <w:rsid w:val="00917F53"/>
    <w:rsid w:val="00920D70"/>
    <w:rsid w:val="009213CF"/>
    <w:rsid w:val="00921518"/>
    <w:rsid w:val="009216F6"/>
    <w:rsid w:val="0092192A"/>
    <w:rsid w:val="00921BFE"/>
    <w:rsid w:val="00921CDE"/>
    <w:rsid w:val="00922179"/>
    <w:rsid w:val="0092247D"/>
    <w:rsid w:val="009225ED"/>
    <w:rsid w:val="00922B02"/>
    <w:rsid w:val="0092363E"/>
    <w:rsid w:val="00923B49"/>
    <w:rsid w:val="00924A2B"/>
    <w:rsid w:val="00924AEB"/>
    <w:rsid w:val="00924BAC"/>
    <w:rsid w:val="00924E68"/>
    <w:rsid w:val="00924F33"/>
    <w:rsid w:val="00925624"/>
    <w:rsid w:val="009259FB"/>
    <w:rsid w:val="00925A14"/>
    <w:rsid w:val="00925CE0"/>
    <w:rsid w:val="00925DBE"/>
    <w:rsid w:val="0092629B"/>
    <w:rsid w:val="009265D3"/>
    <w:rsid w:val="00926816"/>
    <w:rsid w:val="0092681C"/>
    <w:rsid w:val="00926AA5"/>
    <w:rsid w:val="00927E50"/>
    <w:rsid w:val="00927ECD"/>
    <w:rsid w:val="00930402"/>
    <w:rsid w:val="009315AD"/>
    <w:rsid w:val="00931776"/>
    <w:rsid w:val="00931901"/>
    <w:rsid w:val="00931B63"/>
    <w:rsid w:val="0093209E"/>
    <w:rsid w:val="00932280"/>
    <w:rsid w:val="009322A4"/>
    <w:rsid w:val="00932363"/>
    <w:rsid w:val="00932EDE"/>
    <w:rsid w:val="009333A3"/>
    <w:rsid w:val="00933AFB"/>
    <w:rsid w:val="00933F62"/>
    <w:rsid w:val="00934179"/>
    <w:rsid w:val="0093503C"/>
    <w:rsid w:val="009351CA"/>
    <w:rsid w:val="00935864"/>
    <w:rsid w:val="0093630B"/>
    <w:rsid w:val="00936949"/>
    <w:rsid w:val="00936B1E"/>
    <w:rsid w:val="009370C5"/>
    <w:rsid w:val="0093722D"/>
    <w:rsid w:val="009376E6"/>
    <w:rsid w:val="0093782E"/>
    <w:rsid w:val="00937B2C"/>
    <w:rsid w:val="00937F56"/>
    <w:rsid w:val="0094010A"/>
    <w:rsid w:val="009405AD"/>
    <w:rsid w:val="0094063B"/>
    <w:rsid w:val="00940DD5"/>
    <w:rsid w:val="00940EC6"/>
    <w:rsid w:val="00940FDC"/>
    <w:rsid w:val="00941117"/>
    <w:rsid w:val="009413AA"/>
    <w:rsid w:val="009415D2"/>
    <w:rsid w:val="0094252B"/>
    <w:rsid w:val="009428FB"/>
    <w:rsid w:val="00942FAC"/>
    <w:rsid w:val="00942FCE"/>
    <w:rsid w:val="009432AD"/>
    <w:rsid w:val="00943DB7"/>
    <w:rsid w:val="00943E65"/>
    <w:rsid w:val="00943F5F"/>
    <w:rsid w:val="009440D1"/>
    <w:rsid w:val="009440E1"/>
    <w:rsid w:val="009444AD"/>
    <w:rsid w:val="009444B6"/>
    <w:rsid w:val="009447F7"/>
    <w:rsid w:val="00944C33"/>
    <w:rsid w:val="009457E0"/>
    <w:rsid w:val="0094588F"/>
    <w:rsid w:val="00945A76"/>
    <w:rsid w:val="00946068"/>
    <w:rsid w:val="009460DF"/>
    <w:rsid w:val="0094636D"/>
    <w:rsid w:val="009467C9"/>
    <w:rsid w:val="00946EEE"/>
    <w:rsid w:val="00947184"/>
    <w:rsid w:val="00950042"/>
    <w:rsid w:val="009503B7"/>
    <w:rsid w:val="009506AC"/>
    <w:rsid w:val="009516A7"/>
    <w:rsid w:val="00951952"/>
    <w:rsid w:val="0095200E"/>
    <w:rsid w:val="00952062"/>
    <w:rsid w:val="00952462"/>
    <w:rsid w:val="00952BF7"/>
    <w:rsid w:val="009531D8"/>
    <w:rsid w:val="009536AB"/>
    <w:rsid w:val="009536D4"/>
    <w:rsid w:val="00953B8F"/>
    <w:rsid w:val="00953ED8"/>
    <w:rsid w:val="009540D9"/>
    <w:rsid w:val="009541D0"/>
    <w:rsid w:val="0095453B"/>
    <w:rsid w:val="00954D7B"/>
    <w:rsid w:val="00955010"/>
    <w:rsid w:val="00955181"/>
    <w:rsid w:val="009558F1"/>
    <w:rsid w:val="00955E1A"/>
    <w:rsid w:val="00955E21"/>
    <w:rsid w:val="00955E25"/>
    <w:rsid w:val="00956548"/>
    <w:rsid w:val="00956B51"/>
    <w:rsid w:val="00956D06"/>
    <w:rsid w:val="00957401"/>
    <w:rsid w:val="0095741A"/>
    <w:rsid w:val="00957848"/>
    <w:rsid w:val="009578E0"/>
    <w:rsid w:val="00957979"/>
    <w:rsid w:val="0096005C"/>
    <w:rsid w:val="009602C3"/>
    <w:rsid w:val="00960338"/>
    <w:rsid w:val="0096047C"/>
    <w:rsid w:val="009604B6"/>
    <w:rsid w:val="00960F74"/>
    <w:rsid w:val="00960F8D"/>
    <w:rsid w:val="00961045"/>
    <w:rsid w:val="009610F2"/>
    <w:rsid w:val="0096118C"/>
    <w:rsid w:val="009612D4"/>
    <w:rsid w:val="0096130F"/>
    <w:rsid w:val="0096134B"/>
    <w:rsid w:val="009617E0"/>
    <w:rsid w:val="00961CE0"/>
    <w:rsid w:val="00961D76"/>
    <w:rsid w:val="00962488"/>
    <w:rsid w:val="0096254D"/>
    <w:rsid w:val="00962B3F"/>
    <w:rsid w:val="00962D96"/>
    <w:rsid w:val="00964088"/>
    <w:rsid w:val="009643F8"/>
    <w:rsid w:val="009648F8"/>
    <w:rsid w:val="00965277"/>
    <w:rsid w:val="0096664B"/>
    <w:rsid w:val="00966D6D"/>
    <w:rsid w:val="00966FD9"/>
    <w:rsid w:val="00967017"/>
    <w:rsid w:val="009672EF"/>
    <w:rsid w:val="009674C6"/>
    <w:rsid w:val="009676F2"/>
    <w:rsid w:val="009705BC"/>
    <w:rsid w:val="009709F6"/>
    <w:rsid w:val="00970BC9"/>
    <w:rsid w:val="00970C95"/>
    <w:rsid w:val="0097138E"/>
    <w:rsid w:val="00971512"/>
    <w:rsid w:val="00971ACF"/>
    <w:rsid w:val="00971E3B"/>
    <w:rsid w:val="00971F5A"/>
    <w:rsid w:val="00972319"/>
    <w:rsid w:val="00972525"/>
    <w:rsid w:val="0097257C"/>
    <w:rsid w:val="00972924"/>
    <w:rsid w:val="00972D31"/>
    <w:rsid w:val="0097381A"/>
    <w:rsid w:val="009738ED"/>
    <w:rsid w:val="00973ABB"/>
    <w:rsid w:val="00973D3D"/>
    <w:rsid w:val="00973DEB"/>
    <w:rsid w:val="009741ED"/>
    <w:rsid w:val="0097463C"/>
    <w:rsid w:val="0097471E"/>
    <w:rsid w:val="009748FB"/>
    <w:rsid w:val="00974CE4"/>
    <w:rsid w:val="00974DBA"/>
    <w:rsid w:val="009751FB"/>
    <w:rsid w:val="0097562C"/>
    <w:rsid w:val="00975961"/>
    <w:rsid w:val="00975BD2"/>
    <w:rsid w:val="00976483"/>
    <w:rsid w:val="00976501"/>
    <w:rsid w:val="00976730"/>
    <w:rsid w:val="009768D0"/>
    <w:rsid w:val="00977100"/>
    <w:rsid w:val="009772E3"/>
    <w:rsid w:val="00977EFA"/>
    <w:rsid w:val="0098017E"/>
    <w:rsid w:val="009804B0"/>
    <w:rsid w:val="00980F65"/>
    <w:rsid w:val="00981183"/>
    <w:rsid w:val="009815D8"/>
    <w:rsid w:val="0098180D"/>
    <w:rsid w:val="00981D51"/>
    <w:rsid w:val="00982161"/>
    <w:rsid w:val="009823DA"/>
    <w:rsid w:val="009824DD"/>
    <w:rsid w:val="00982AD9"/>
    <w:rsid w:val="0098311E"/>
    <w:rsid w:val="0098335B"/>
    <w:rsid w:val="0098353E"/>
    <w:rsid w:val="009841EE"/>
    <w:rsid w:val="00984996"/>
    <w:rsid w:val="00984EFB"/>
    <w:rsid w:val="00984F41"/>
    <w:rsid w:val="00984F52"/>
    <w:rsid w:val="0098662C"/>
    <w:rsid w:val="00986BDB"/>
    <w:rsid w:val="00987B74"/>
    <w:rsid w:val="0099015B"/>
    <w:rsid w:val="00990290"/>
    <w:rsid w:val="0099052B"/>
    <w:rsid w:val="00990685"/>
    <w:rsid w:val="00990E01"/>
    <w:rsid w:val="009913A2"/>
    <w:rsid w:val="00991761"/>
    <w:rsid w:val="00991FCB"/>
    <w:rsid w:val="009926E5"/>
    <w:rsid w:val="009928D9"/>
    <w:rsid w:val="00992A02"/>
    <w:rsid w:val="00992A90"/>
    <w:rsid w:val="00992C77"/>
    <w:rsid w:val="00992F49"/>
    <w:rsid w:val="00993370"/>
    <w:rsid w:val="00993DBB"/>
    <w:rsid w:val="0099448E"/>
    <w:rsid w:val="00994948"/>
    <w:rsid w:val="00994AB0"/>
    <w:rsid w:val="00994B76"/>
    <w:rsid w:val="00994DE1"/>
    <w:rsid w:val="00994F16"/>
    <w:rsid w:val="009951AF"/>
    <w:rsid w:val="009954D2"/>
    <w:rsid w:val="0099559B"/>
    <w:rsid w:val="00995A78"/>
    <w:rsid w:val="00995B57"/>
    <w:rsid w:val="009961F9"/>
    <w:rsid w:val="009965CF"/>
    <w:rsid w:val="00996E10"/>
    <w:rsid w:val="00996F54"/>
    <w:rsid w:val="009970B9"/>
    <w:rsid w:val="0099711D"/>
    <w:rsid w:val="00997416"/>
    <w:rsid w:val="009978F4"/>
    <w:rsid w:val="00997940"/>
    <w:rsid w:val="009A01D4"/>
    <w:rsid w:val="009A0659"/>
    <w:rsid w:val="009A0ECC"/>
    <w:rsid w:val="009A1297"/>
    <w:rsid w:val="009A136D"/>
    <w:rsid w:val="009A154B"/>
    <w:rsid w:val="009A17B3"/>
    <w:rsid w:val="009A1903"/>
    <w:rsid w:val="009A1C23"/>
    <w:rsid w:val="009A200F"/>
    <w:rsid w:val="009A2222"/>
    <w:rsid w:val="009A23C9"/>
    <w:rsid w:val="009A24B7"/>
    <w:rsid w:val="009A29A9"/>
    <w:rsid w:val="009A2A45"/>
    <w:rsid w:val="009A2E04"/>
    <w:rsid w:val="009A304A"/>
    <w:rsid w:val="009A36A1"/>
    <w:rsid w:val="009A36B0"/>
    <w:rsid w:val="009A423E"/>
    <w:rsid w:val="009A4332"/>
    <w:rsid w:val="009A486A"/>
    <w:rsid w:val="009A4CA2"/>
    <w:rsid w:val="009A4E65"/>
    <w:rsid w:val="009A52EE"/>
    <w:rsid w:val="009A5CCB"/>
    <w:rsid w:val="009A5D0F"/>
    <w:rsid w:val="009A5D50"/>
    <w:rsid w:val="009A65C6"/>
    <w:rsid w:val="009A6C80"/>
    <w:rsid w:val="009A6DA2"/>
    <w:rsid w:val="009A6F12"/>
    <w:rsid w:val="009B1251"/>
    <w:rsid w:val="009B12D2"/>
    <w:rsid w:val="009B137A"/>
    <w:rsid w:val="009B1493"/>
    <w:rsid w:val="009B1EB6"/>
    <w:rsid w:val="009B1F8E"/>
    <w:rsid w:val="009B297C"/>
    <w:rsid w:val="009B29C6"/>
    <w:rsid w:val="009B2C13"/>
    <w:rsid w:val="009B2D36"/>
    <w:rsid w:val="009B38B6"/>
    <w:rsid w:val="009B442E"/>
    <w:rsid w:val="009B44EF"/>
    <w:rsid w:val="009B520D"/>
    <w:rsid w:val="009B5217"/>
    <w:rsid w:val="009B534D"/>
    <w:rsid w:val="009B5875"/>
    <w:rsid w:val="009B59ED"/>
    <w:rsid w:val="009B6BE3"/>
    <w:rsid w:val="009B6CEA"/>
    <w:rsid w:val="009B730A"/>
    <w:rsid w:val="009B78EB"/>
    <w:rsid w:val="009C012E"/>
    <w:rsid w:val="009C0513"/>
    <w:rsid w:val="009C134E"/>
    <w:rsid w:val="009C1678"/>
    <w:rsid w:val="009C1A69"/>
    <w:rsid w:val="009C3370"/>
    <w:rsid w:val="009C3912"/>
    <w:rsid w:val="009C3AD9"/>
    <w:rsid w:val="009C3D15"/>
    <w:rsid w:val="009C3D4F"/>
    <w:rsid w:val="009C3F99"/>
    <w:rsid w:val="009C48DE"/>
    <w:rsid w:val="009C4CE3"/>
    <w:rsid w:val="009C557C"/>
    <w:rsid w:val="009C5800"/>
    <w:rsid w:val="009C5C62"/>
    <w:rsid w:val="009C5E8B"/>
    <w:rsid w:val="009C5EB2"/>
    <w:rsid w:val="009C5F3E"/>
    <w:rsid w:val="009C649B"/>
    <w:rsid w:val="009C64F2"/>
    <w:rsid w:val="009C689B"/>
    <w:rsid w:val="009C776F"/>
    <w:rsid w:val="009C7D8E"/>
    <w:rsid w:val="009D00FC"/>
    <w:rsid w:val="009D05BB"/>
    <w:rsid w:val="009D0905"/>
    <w:rsid w:val="009D0CF7"/>
    <w:rsid w:val="009D1627"/>
    <w:rsid w:val="009D19F0"/>
    <w:rsid w:val="009D25F9"/>
    <w:rsid w:val="009D28D2"/>
    <w:rsid w:val="009D29C3"/>
    <w:rsid w:val="009D29D2"/>
    <w:rsid w:val="009D2AB5"/>
    <w:rsid w:val="009D32A9"/>
    <w:rsid w:val="009D33E1"/>
    <w:rsid w:val="009D34DE"/>
    <w:rsid w:val="009D3788"/>
    <w:rsid w:val="009D3A7C"/>
    <w:rsid w:val="009D3B0E"/>
    <w:rsid w:val="009D3B1F"/>
    <w:rsid w:val="009D4013"/>
    <w:rsid w:val="009D422F"/>
    <w:rsid w:val="009D4765"/>
    <w:rsid w:val="009D4BE0"/>
    <w:rsid w:val="009D54A8"/>
    <w:rsid w:val="009D54C5"/>
    <w:rsid w:val="009D5DEB"/>
    <w:rsid w:val="009D6054"/>
    <w:rsid w:val="009D638C"/>
    <w:rsid w:val="009D677F"/>
    <w:rsid w:val="009D751E"/>
    <w:rsid w:val="009D77BF"/>
    <w:rsid w:val="009D7813"/>
    <w:rsid w:val="009D78B3"/>
    <w:rsid w:val="009D7A3C"/>
    <w:rsid w:val="009D7B2B"/>
    <w:rsid w:val="009E007D"/>
    <w:rsid w:val="009E01FE"/>
    <w:rsid w:val="009E0545"/>
    <w:rsid w:val="009E0553"/>
    <w:rsid w:val="009E0DB6"/>
    <w:rsid w:val="009E0FD2"/>
    <w:rsid w:val="009E147D"/>
    <w:rsid w:val="009E1679"/>
    <w:rsid w:val="009E1A90"/>
    <w:rsid w:val="009E1C64"/>
    <w:rsid w:val="009E2123"/>
    <w:rsid w:val="009E229E"/>
    <w:rsid w:val="009E26FD"/>
    <w:rsid w:val="009E2A54"/>
    <w:rsid w:val="009E2A57"/>
    <w:rsid w:val="009E2A5D"/>
    <w:rsid w:val="009E30EE"/>
    <w:rsid w:val="009E317F"/>
    <w:rsid w:val="009E358D"/>
    <w:rsid w:val="009E3609"/>
    <w:rsid w:val="009E397F"/>
    <w:rsid w:val="009E39DD"/>
    <w:rsid w:val="009E39F5"/>
    <w:rsid w:val="009E3A1F"/>
    <w:rsid w:val="009E3EFB"/>
    <w:rsid w:val="009E43D9"/>
    <w:rsid w:val="009E490D"/>
    <w:rsid w:val="009E4C8C"/>
    <w:rsid w:val="009E59A3"/>
    <w:rsid w:val="009E5C5A"/>
    <w:rsid w:val="009E5FD7"/>
    <w:rsid w:val="009E6055"/>
    <w:rsid w:val="009E7842"/>
    <w:rsid w:val="009E7AB0"/>
    <w:rsid w:val="009F029F"/>
    <w:rsid w:val="009F03A4"/>
    <w:rsid w:val="009F04A9"/>
    <w:rsid w:val="009F07CF"/>
    <w:rsid w:val="009F0C73"/>
    <w:rsid w:val="009F1059"/>
    <w:rsid w:val="009F14FA"/>
    <w:rsid w:val="009F15F8"/>
    <w:rsid w:val="009F1DCD"/>
    <w:rsid w:val="009F225A"/>
    <w:rsid w:val="009F228D"/>
    <w:rsid w:val="009F22BC"/>
    <w:rsid w:val="009F2AB3"/>
    <w:rsid w:val="009F3042"/>
    <w:rsid w:val="009F316C"/>
    <w:rsid w:val="009F340D"/>
    <w:rsid w:val="009F39EA"/>
    <w:rsid w:val="009F3EB3"/>
    <w:rsid w:val="009F3F61"/>
    <w:rsid w:val="009F468D"/>
    <w:rsid w:val="009F46A9"/>
    <w:rsid w:val="009F4A75"/>
    <w:rsid w:val="009F4A86"/>
    <w:rsid w:val="009F4A8D"/>
    <w:rsid w:val="009F4F85"/>
    <w:rsid w:val="009F62E8"/>
    <w:rsid w:val="009F65B7"/>
    <w:rsid w:val="009F6941"/>
    <w:rsid w:val="009F6C30"/>
    <w:rsid w:val="009F7717"/>
    <w:rsid w:val="009F778F"/>
    <w:rsid w:val="009F7B06"/>
    <w:rsid w:val="00A0012C"/>
    <w:rsid w:val="00A001CD"/>
    <w:rsid w:val="00A00665"/>
    <w:rsid w:val="00A00718"/>
    <w:rsid w:val="00A0083B"/>
    <w:rsid w:val="00A009E1"/>
    <w:rsid w:val="00A00B1C"/>
    <w:rsid w:val="00A015BD"/>
    <w:rsid w:val="00A018A9"/>
    <w:rsid w:val="00A01C58"/>
    <w:rsid w:val="00A01D6D"/>
    <w:rsid w:val="00A030C4"/>
    <w:rsid w:val="00A03949"/>
    <w:rsid w:val="00A03A80"/>
    <w:rsid w:val="00A03C3A"/>
    <w:rsid w:val="00A04C2A"/>
    <w:rsid w:val="00A04C2F"/>
    <w:rsid w:val="00A04D83"/>
    <w:rsid w:val="00A04E01"/>
    <w:rsid w:val="00A051B1"/>
    <w:rsid w:val="00A0544F"/>
    <w:rsid w:val="00A0580A"/>
    <w:rsid w:val="00A05BEC"/>
    <w:rsid w:val="00A05E07"/>
    <w:rsid w:val="00A05E85"/>
    <w:rsid w:val="00A05F26"/>
    <w:rsid w:val="00A060CA"/>
    <w:rsid w:val="00A06120"/>
    <w:rsid w:val="00A06781"/>
    <w:rsid w:val="00A06CB3"/>
    <w:rsid w:val="00A06F33"/>
    <w:rsid w:val="00A07031"/>
    <w:rsid w:val="00A070AD"/>
    <w:rsid w:val="00A07405"/>
    <w:rsid w:val="00A07B2E"/>
    <w:rsid w:val="00A1001F"/>
    <w:rsid w:val="00A10203"/>
    <w:rsid w:val="00A11099"/>
    <w:rsid w:val="00A115EA"/>
    <w:rsid w:val="00A11791"/>
    <w:rsid w:val="00A119FC"/>
    <w:rsid w:val="00A11A0D"/>
    <w:rsid w:val="00A12482"/>
    <w:rsid w:val="00A12779"/>
    <w:rsid w:val="00A1295E"/>
    <w:rsid w:val="00A129E2"/>
    <w:rsid w:val="00A13100"/>
    <w:rsid w:val="00A13AB7"/>
    <w:rsid w:val="00A13C3A"/>
    <w:rsid w:val="00A13EB6"/>
    <w:rsid w:val="00A13F93"/>
    <w:rsid w:val="00A13FAD"/>
    <w:rsid w:val="00A13FEF"/>
    <w:rsid w:val="00A1465D"/>
    <w:rsid w:val="00A14856"/>
    <w:rsid w:val="00A14A1B"/>
    <w:rsid w:val="00A15033"/>
    <w:rsid w:val="00A150E0"/>
    <w:rsid w:val="00A15188"/>
    <w:rsid w:val="00A15401"/>
    <w:rsid w:val="00A16092"/>
    <w:rsid w:val="00A16404"/>
    <w:rsid w:val="00A1671D"/>
    <w:rsid w:val="00A16742"/>
    <w:rsid w:val="00A16CAA"/>
    <w:rsid w:val="00A16D09"/>
    <w:rsid w:val="00A16E9A"/>
    <w:rsid w:val="00A170E2"/>
    <w:rsid w:val="00A175BA"/>
    <w:rsid w:val="00A17A09"/>
    <w:rsid w:val="00A17BC8"/>
    <w:rsid w:val="00A17EC3"/>
    <w:rsid w:val="00A2016C"/>
    <w:rsid w:val="00A207B6"/>
    <w:rsid w:val="00A20806"/>
    <w:rsid w:val="00A20F37"/>
    <w:rsid w:val="00A211F0"/>
    <w:rsid w:val="00A21567"/>
    <w:rsid w:val="00A21B84"/>
    <w:rsid w:val="00A2215B"/>
    <w:rsid w:val="00A2263C"/>
    <w:rsid w:val="00A227E6"/>
    <w:rsid w:val="00A22848"/>
    <w:rsid w:val="00A22955"/>
    <w:rsid w:val="00A22CC4"/>
    <w:rsid w:val="00A22D51"/>
    <w:rsid w:val="00A23357"/>
    <w:rsid w:val="00A237A7"/>
    <w:rsid w:val="00A24129"/>
    <w:rsid w:val="00A24A15"/>
    <w:rsid w:val="00A24BFB"/>
    <w:rsid w:val="00A24DD5"/>
    <w:rsid w:val="00A254AB"/>
    <w:rsid w:val="00A25628"/>
    <w:rsid w:val="00A25D7B"/>
    <w:rsid w:val="00A25F0C"/>
    <w:rsid w:val="00A261E7"/>
    <w:rsid w:val="00A264FE"/>
    <w:rsid w:val="00A267C2"/>
    <w:rsid w:val="00A267E6"/>
    <w:rsid w:val="00A26E59"/>
    <w:rsid w:val="00A27141"/>
    <w:rsid w:val="00A271E0"/>
    <w:rsid w:val="00A27226"/>
    <w:rsid w:val="00A27A7E"/>
    <w:rsid w:val="00A27AF1"/>
    <w:rsid w:val="00A27F1C"/>
    <w:rsid w:val="00A3023E"/>
    <w:rsid w:val="00A310CC"/>
    <w:rsid w:val="00A312CF"/>
    <w:rsid w:val="00A314C9"/>
    <w:rsid w:val="00A317CA"/>
    <w:rsid w:val="00A320D9"/>
    <w:rsid w:val="00A32884"/>
    <w:rsid w:val="00A32C4E"/>
    <w:rsid w:val="00A32D10"/>
    <w:rsid w:val="00A32EE9"/>
    <w:rsid w:val="00A33854"/>
    <w:rsid w:val="00A33B99"/>
    <w:rsid w:val="00A34097"/>
    <w:rsid w:val="00A3522A"/>
    <w:rsid w:val="00A35418"/>
    <w:rsid w:val="00A3576B"/>
    <w:rsid w:val="00A359E5"/>
    <w:rsid w:val="00A35ACF"/>
    <w:rsid w:val="00A35C2E"/>
    <w:rsid w:val="00A35CE3"/>
    <w:rsid w:val="00A35D3F"/>
    <w:rsid w:val="00A36212"/>
    <w:rsid w:val="00A36242"/>
    <w:rsid w:val="00A36282"/>
    <w:rsid w:val="00A36B69"/>
    <w:rsid w:val="00A36FC2"/>
    <w:rsid w:val="00A370D7"/>
    <w:rsid w:val="00A37386"/>
    <w:rsid w:val="00A4045E"/>
    <w:rsid w:val="00A417C3"/>
    <w:rsid w:val="00A419A0"/>
    <w:rsid w:val="00A41ADB"/>
    <w:rsid w:val="00A41B27"/>
    <w:rsid w:val="00A42312"/>
    <w:rsid w:val="00A42DD7"/>
    <w:rsid w:val="00A42F94"/>
    <w:rsid w:val="00A433A5"/>
    <w:rsid w:val="00A43641"/>
    <w:rsid w:val="00A4378F"/>
    <w:rsid w:val="00A43797"/>
    <w:rsid w:val="00A43F60"/>
    <w:rsid w:val="00A443D9"/>
    <w:rsid w:val="00A444BC"/>
    <w:rsid w:val="00A44AB0"/>
    <w:rsid w:val="00A4512E"/>
    <w:rsid w:val="00A455C0"/>
    <w:rsid w:val="00A4585A"/>
    <w:rsid w:val="00A45B70"/>
    <w:rsid w:val="00A4608D"/>
    <w:rsid w:val="00A46474"/>
    <w:rsid w:val="00A46623"/>
    <w:rsid w:val="00A46BFC"/>
    <w:rsid w:val="00A46C44"/>
    <w:rsid w:val="00A500E0"/>
    <w:rsid w:val="00A510EE"/>
    <w:rsid w:val="00A516BB"/>
    <w:rsid w:val="00A517CA"/>
    <w:rsid w:val="00A51A39"/>
    <w:rsid w:val="00A52349"/>
    <w:rsid w:val="00A5239F"/>
    <w:rsid w:val="00A52620"/>
    <w:rsid w:val="00A5263D"/>
    <w:rsid w:val="00A52C7F"/>
    <w:rsid w:val="00A53157"/>
    <w:rsid w:val="00A53450"/>
    <w:rsid w:val="00A53A83"/>
    <w:rsid w:val="00A5428B"/>
    <w:rsid w:val="00A5449D"/>
    <w:rsid w:val="00A54732"/>
    <w:rsid w:val="00A54A29"/>
    <w:rsid w:val="00A55DB8"/>
    <w:rsid w:val="00A55E99"/>
    <w:rsid w:val="00A55EC5"/>
    <w:rsid w:val="00A55EE3"/>
    <w:rsid w:val="00A55F33"/>
    <w:rsid w:val="00A55FDD"/>
    <w:rsid w:val="00A565CE"/>
    <w:rsid w:val="00A56605"/>
    <w:rsid w:val="00A56D6A"/>
    <w:rsid w:val="00A56FD6"/>
    <w:rsid w:val="00A575BF"/>
    <w:rsid w:val="00A6004F"/>
    <w:rsid w:val="00A60464"/>
    <w:rsid w:val="00A60630"/>
    <w:rsid w:val="00A60734"/>
    <w:rsid w:val="00A608DC"/>
    <w:rsid w:val="00A609C1"/>
    <w:rsid w:val="00A60B30"/>
    <w:rsid w:val="00A6126E"/>
    <w:rsid w:val="00A61447"/>
    <w:rsid w:val="00A61863"/>
    <w:rsid w:val="00A61B62"/>
    <w:rsid w:val="00A61CA0"/>
    <w:rsid w:val="00A61DE4"/>
    <w:rsid w:val="00A63B79"/>
    <w:rsid w:val="00A63C40"/>
    <w:rsid w:val="00A63ECD"/>
    <w:rsid w:val="00A643C4"/>
    <w:rsid w:val="00A6453C"/>
    <w:rsid w:val="00A645C7"/>
    <w:rsid w:val="00A64936"/>
    <w:rsid w:val="00A65050"/>
    <w:rsid w:val="00A65555"/>
    <w:rsid w:val="00A65D20"/>
    <w:rsid w:val="00A66144"/>
    <w:rsid w:val="00A6622D"/>
    <w:rsid w:val="00A668B5"/>
    <w:rsid w:val="00A66B86"/>
    <w:rsid w:val="00A67416"/>
    <w:rsid w:val="00A67513"/>
    <w:rsid w:val="00A676BC"/>
    <w:rsid w:val="00A7023C"/>
    <w:rsid w:val="00A7082F"/>
    <w:rsid w:val="00A708F3"/>
    <w:rsid w:val="00A70C98"/>
    <w:rsid w:val="00A70D81"/>
    <w:rsid w:val="00A71190"/>
    <w:rsid w:val="00A71693"/>
    <w:rsid w:val="00A71C78"/>
    <w:rsid w:val="00A71D17"/>
    <w:rsid w:val="00A71D22"/>
    <w:rsid w:val="00A720B7"/>
    <w:rsid w:val="00A724F6"/>
    <w:rsid w:val="00A731FA"/>
    <w:rsid w:val="00A735D2"/>
    <w:rsid w:val="00A74026"/>
    <w:rsid w:val="00A7404E"/>
    <w:rsid w:val="00A74A0C"/>
    <w:rsid w:val="00A74A6D"/>
    <w:rsid w:val="00A74BA5"/>
    <w:rsid w:val="00A75187"/>
    <w:rsid w:val="00A75349"/>
    <w:rsid w:val="00A755D1"/>
    <w:rsid w:val="00A75A90"/>
    <w:rsid w:val="00A75C3E"/>
    <w:rsid w:val="00A75D5B"/>
    <w:rsid w:val="00A761F0"/>
    <w:rsid w:val="00A76274"/>
    <w:rsid w:val="00A76D78"/>
    <w:rsid w:val="00A76F3D"/>
    <w:rsid w:val="00A76FE8"/>
    <w:rsid w:val="00A7704F"/>
    <w:rsid w:val="00A77550"/>
    <w:rsid w:val="00A77F68"/>
    <w:rsid w:val="00A77F80"/>
    <w:rsid w:val="00A80441"/>
    <w:rsid w:val="00A80A1B"/>
    <w:rsid w:val="00A8115E"/>
    <w:rsid w:val="00A813F4"/>
    <w:rsid w:val="00A81B3C"/>
    <w:rsid w:val="00A820DC"/>
    <w:rsid w:val="00A82C54"/>
    <w:rsid w:val="00A833A6"/>
    <w:rsid w:val="00A837D1"/>
    <w:rsid w:val="00A83D29"/>
    <w:rsid w:val="00A83EE7"/>
    <w:rsid w:val="00A841B7"/>
    <w:rsid w:val="00A841D6"/>
    <w:rsid w:val="00A841FD"/>
    <w:rsid w:val="00A8480D"/>
    <w:rsid w:val="00A84B91"/>
    <w:rsid w:val="00A84C94"/>
    <w:rsid w:val="00A8542F"/>
    <w:rsid w:val="00A85CFD"/>
    <w:rsid w:val="00A85EAD"/>
    <w:rsid w:val="00A860A2"/>
    <w:rsid w:val="00A868F9"/>
    <w:rsid w:val="00A86CB9"/>
    <w:rsid w:val="00A87142"/>
    <w:rsid w:val="00A87230"/>
    <w:rsid w:val="00A8735D"/>
    <w:rsid w:val="00A87B2C"/>
    <w:rsid w:val="00A903AA"/>
    <w:rsid w:val="00A90437"/>
    <w:rsid w:val="00A9056E"/>
    <w:rsid w:val="00A90A76"/>
    <w:rsid w:val="00A90F68"/>
    <w:rsid w:val="00A91835"/>
    <w:rsid w:val="00A919DF"/>
    <w:rsid w:val="00A91E4D"/>
    <w:rsid w:val="00A92728"/>
    <w:rsid w:val="00A92A4E"/>
    <w:rsid w:val="00A92C24"/>
    <w:rsid w:val="00A9301D"/>
    <w:rsid w:val="00A9303E"/>
    <w:rsid w:val="00A932FC"/>
    <w:rsid w:val="00A934DF"/>
    <w:rsid w:val="00A948A2"/>
    <w:rsid w:val="00A94AA3"/>
    <w:rsid w:val="00A95189"/>
    <w:rsid w:val="00A955BD"/>
    <w:rsid w:val="00A95A6B"/>
    <w:rsid w:val="00A96744"/>
    <w:rsid w:val="00A96B8B"/>
    <w:rsid w:val="00A96C89"/>
    <w:rsid w:val="00A97652"/>
    <w:rsid w:val="00A97FEC"/>
    <w:rsid w:val="00AA0405"/>
    <w:rsid w:val="00AA0581"/>
    <w:rsid w:val="00AA06D9"/>
    <w:rsid w:val="00AA0E8B"/>
    <w:rsid w:val="00AA144E"/>
    <w:rsid w:val="00AA14A9"/>
    <w:rsid w:val="00AA1C46"/>
    <w:rsid w:val="00AA1D9A"/>
    <w:rsid w:val="00AA2035"/>
    <w:rsid w:val="00AA224A"/>
    <w:rsid w:val="00AA239E"/>
    <w:rsid w:val="00AA23C0"/>
    <w:rsid w:val="00AA26F7"/>
    <w:rsid w:val="00AA2903"/>
    <w:rsid w:val="00AA2D28"/>
    <w:rsid w:val="00AA334C"/>
    <w:rsid w:val="00AA3661"/>
    <w:rsid w:val="00AA39F3"/>
    <w:rsid w:val="00AA3ED3"/>
    <w:rsid w:val="00AA3EFA"/>
    <w:rsid w:val="00AA40A8"/>
    <w:rsid w:val="00AA40C8"/>
    <w:rsid w:val="00AA459B"/>
    <w:rsid w:val="00AA504C"/>
    <w:rsid w:val="00AA5189"/>
    <w:rsid w:val="00AA51DC"/>
    <w:rsid w:val="00AA522F"/>
    <w:rsid w:val="00AA5341"/>
    <w:rsid w:val="00AA5451"/>
    <w:rsid w:val="00AA551E"/>
    <w:rsid w:val="00AA5520"/>
    <w:rsid w:val="00AA5701"/>
    <w:rsid w:val="00AA5C27"/>
    <w:rsid w:val="00AA645E"/>
    <w:rsid w:val="00AA6980"/>
    <w:rsid w:val="00AA6D97"/>
    <w:rsid w:val="00AA7BE0"/>
    <w:rsid w:val="00AA7E60"/>
    <w:rsid w:val="00AB0078"/>
    <w:rsid w:val="00AB04B0"/>
    <w:rsid w:val="00AB1D64"/>
    <w:rsid w:val="00AB2043"/>
    <w:rsid w:val="00AB213B"/>
    <w:rsid w:val="00AB221C"/>
    <w:rsid w:val="00AB23FD"/>
    <w:rsid w:val="00AB26BD"/>
    <w:rsid w:val="00AB2721"/>
    <w:rsid w:val="00AB27F8"/>
    <w:rsid w:val="00AB2975"/>
    <w:rsid w:val="00AB354C"/>
    <w:rsid w:val="00AB391F"/>
    <w:rsid w:val="00AB43DC"/>
    <w:rsid w:val="00AB4553"/>
    <w:rsid w:val="00AB488D"/>
    <w:rsid w:val="00AB48D8"/>
    <w:rsid w:val="00AB4906"/>
    <w:rsid w:val="00AB4DB0"/>
    <w:rsid w:val="00AB4E85"/>
    <w:rsid w:val="00AB57DD"/>
    <w:rsid w:val="00AB5DD5"/>
    <w:rsid w:val="00AB661B"/>
    <w:rsid w:val="00AB69F0"/>
    <w:rsid w:val="00AB6A0E"/>
    <w:rsid w:val="00AB7419"/>
    <w:rsid w:val="00AB79AD"/>
    <w:rsid w:val="00AB79C0"/>
    <w:rsid w:val="00AB7DAD"/>
    <w:rsid w:val="00AB7DD1"/>
    <w:rsid w:val="00AC01C9"/>
    <w:rsid w:val="00AC03FE"/>
    <w:rsid w:val="00AC04BD"/>
    <w:rsid w:val="00AC0AE6"/>
    <w:rsid w:val="00AC0D91"/>
    <w:rsid w:val="00AC0E2C"/>
    <w:rsid w:val="00AC0F8C"/>
    <w:rsid w:val="00AC1539"/>
    <w:rsid w:val="00AC15DF"/>
    <w:rsid w:val="00AC2307"/>
    <w:rsid w:val="00AC2971"/>
    <w:rsid w:val="00AC3A63"/>
    <w:rsid w:val="00AC413E"/>
    <w:rsid w:val="00AC4285"/>
    <w:rsid w:val="00AC4504"/>
    <w:rsid w:val="00AC485B"/>
    <w:rsid w:val="00AC4A8A"/>
    <w:rsid w:val="00AC4BC1"/>
    <w:rsid w:val="00AC4E56"/>
    <w:rsid w:val="00AC51DD"/>
    <w:rsid w:val="00AC529E"/>
    <w:rsid w:val="00AC5430"/>
    <w:rsid w:val="00AC5759"/>
    <w:rsid w:val="00AC57F5"/>
    <w:rsid w:val="00AC5F68"/>
    <w:rsid w:val="00AC69F7"/>
    <w:rsid w:val="00AC6AFE"/>
    <w:rsid w:val="00AC6FAD"/>
    <w:rsid w:val="00AC7556"/>
    <w:rsid w:val="00AC76F8"/>
    <w:rsid w:val="00AC7C67"/>
    <w:rsid w:val="00AC7DE1"/>
    <w:rsid w:val="00AC7F89"/>
    <w:rsid w:val="00AD0222"/>
    <w:rsid w:val="00AD03BE"/>
    <w:rsid w:val="00AD08CD"/>
    <w:rsid w:val="00AD0B4E"/>
    <w:rsid w:val="00AD0F83"/>
    <w:rsid w:val="00AD126D"/>
    <w:rsid w:val="00AD1274"/>
    <w:rsid w:val="00AD1462"/>
    <w:rsid w:val="00AD1466"/>
    <w:rsid w:val="00AD1917"/>
    <w:rsid w:val="00AD20C6"/>
    <w:rsid w:val="00AD235F"/>
    <w:rsid w:val="00AD2D5E"/>
    <w:rsid w:val="00AD2ED4"/>
    <w:rsid w:val="00AD307C"/>
    <w:rsid w:val="00AD320F"/>
    <w:rsid w:val="00AD36F4"/>
    <w:rsid w:val="00AD3DF4"/>
    <w:rsid w:val="00AD3E1B"/>
    <w:rsid w:val="00AD41C8"/>
    <w:rsid w:val="00AD42AC"/>
    <w:rsid w:val="00AD4394"/>
    <w:rsid w:val="00AD4B4E"/>
    <w:rsid w:val="00AD561E"/>
    <w:rsid w:val="00AD5877"/>
    <w:rsid w:val="00AD5A5F"/>
    <w:rsid w:val="00AD6653"/>
    <w:rsid w:val="00AD66CD"/>
    <w:rsid w:val="00AD684F"/>
    <w:rsid w:val="00AD6B74"/>
    <w:rsid w:val="00AD7451"/>
    <w:rsid w:val="00AD774D"/>
    <w:rsid w:val="00AD7CDE"/>
    <w:rsid w:val="00AE0444"/>
    <w:rsid w:val="00AE0644"/>
    <w:rsid w:val="00AE0F52"/>
    <w:rsid w:val="00AE11FF"/>
    <w:rsid w:val="00AE1C29"/>
    <w:rsid w:val="00AE1C8E"/>
    <w:rsid w:val="00AE24A8"/>
    <w:rsid w:val="00AE25D2"/>
    <w:rsid w:val="00AE30B0"/>
    <w:rsid w:val="00AE3325"/>
    <w:rsid w:val="00AE3691"/>
    <w:rsid w:val="00AE3D8E"/>
    <w:rsid w:val="00AE3DB8"/>
    <w:rsid w:val="00AE3FE1"/>
    <w:rsid w:val="00AE4389"/>
    <w:rsid w:val="00AE43E2"/>
    <w:rsid w:val="00AE4CAA"/>
    <w:rsid w:val="00AE4E36"/>
    <w:rsid w:val="00AE5577"/>
    <w:rsid w:val="00AE558C"/>
    <w:rsid w:val="00AE5889"/>
    <w:rsid w:val="00AE59B7"/>
    <w:rsid w:val="00AE5CC1"/>
    <w:rsid w:val="00AE5D6C"/>
    <w:rsid w:val="00AE678E"/>
    <w:rsid w:val="00AE6795"/>
    <w:rsid w:val="00AE697A"/>
    <w:rsid w:val="00AE6FBB"/>
    <w:rsid w:val="00AE70C3"/>
    <w:rsid w:val="00AE7493"/>
    <w:rsid w:val="00AE7F8B"/>
    <w:rsid w:val="00AF03CE"/>
    <w:rsid w:val="00AF0FF3"/>
    <w:rsid w:val="00AF21B1"/>
    <w:rsid w:val="00AF27AE"/>
    <w:rsid w:val="00AF29A8"/>
    <w:rsid w:val="00AF2B8A"/>
    <w:rsid w:val="00AF2BD0"/>
    <w:rsid w:val="00AF2D7A"/>
    <w:rsid w:val="00AF35B3"/>
    <w:rsid w:val="00AF3770"/>
    <w:rsid w:val="00AF38C5"/>
    <w:rsid w:val="00AF3901"/>
    <w:rsid w:val="00AF3A32"/>
    <w:rsid w:val="00AF3FD4"/>
    <w:rsid w:val="00AF4114"/>
    <w:rsid w:val="00AF47FB"/>
    <w:rsid w:val="00AF49DA"/>
    <w:rsid w:val="00AF4EA5"/>
    <w:rsid w:val="00AF5330"/>
    <w:rsid w:val="00AF5508"/>
    <w:rsid w:val="00AF568D"/>
    <w:rsid w:val="00AF6520"/>
    <w:rsid w:val="00AF6C00"/>
    <w:rsid w:val="00AF6CE0"/>
    <w:rsid w:val="00AF717F"/>
    <w:rsid w:val="00B00043"/>
    <w:rsid w:val="00B0023A"/>
    <w:rsid w:val="00B00B96"/>
    <w:rsid w:val="00B00D9C"/>
    <w:rsid w:val="00B013E6"/>
    <w:rsid w:val="00B01447"/>
    <w:rsid w:val="00B015C4"/>
    <w:rsid w:val="00B01842"/>
    <w:rsid w:val="00B01A6B"/>
    <w:rsid w:val="00B01D26"/>
    <w:rsid w:val="00B01DC1"/>
    <w:rsid w:val="00B022C3"/>
    <w:rsid w:val="00B023F3"/>
    <w:rsid w:val="00B0307F"/>
    <w:rsid w:val="00B0370E"/>
    <w:rsid w:val="00B03815"/>
    <w:rsid w:val="00B038EF"/>
    <w:rsid w:val="00B03FEC"/>
    <w:rsid w:val="00B040AC"/>
    <w:rsid w:val="00B04546"/>
    <w:rsid w:val="00B04592"/>
    <w:rsid w:val="00B046AA"/>
    <w:rsid w:val="00B04BC5"/>
    <w:rsid w:val="00B04DF9"/>
    <w:rsid w:val="00B04E3B"/>
    <w:rsid w:val="00B04E53"/>
    <w:rsid w:val="00B05634"/>
    <w:rsid w:val="00B05BE7"/>
    <w:rsid w:val="00B06C49"/>
    <w:rsid w:val="00B07305"/>
    <w:rsid w:val="00B073D6"/>
    <w:rsid w:val="00B073F7"/>
    <w:rsid w:val="00B07F2A"/>
    <w:rsid w:val="00B07F3F"/>
    <w:rsid w:val="00B07F9F"/>
    <w:rsid w:val="00B1010F"/>
    <w:rsid w:val="00B10136"/>
    <w:rsid w:val="00B1090F"/>
    <w:rsid w:val="00B10A09"/>
    <w:rsid w:val="00B10BFC"/>
    <w:rsid w:val="00B11EAA"/>
    <w:rsid w:val="00B123FD"/>
    <w:rsid w:val="00B12C3B"/>
    <w:rsid w:val="00B13328"/>
    <w:rsid w:val="00B13401"/>
    <w:rsid w:val="00B13C03"/>
    <w:rsid w:val="00B1426B"/>
    <w:rsid w:val="00B1573B"/>
    <w:rsid w:val="00B16E6B"/>
    <w:rsid w:val="00B17830"/>
    <w:rsid w:val="00B17AC1"/>
    <w:rsid w:val="00B17DA4"/>
    <w:rsid w:val="00B20124"/>
    <w:rsid w:val="00B201B3"/>
    <w:rsid w:val="00B20D5E"/>
    <w:rsid w:val="00B21045"/>
    <w:rsid w:val="00B21661"/>
    <w:rsid w:val="00B2184B"/>
    <w:rsid w:val="00B21A87"/>
    <w:rsid w:val="00B21D12"/>
    <w:rsid w:val="00B22AFD"/>
    <w:rsid w:val="00B235F3"/>
    <w:rsid w:val="00B23ACF"/>
    <w:rsid w:val="00B24DA4"/>
    <w:rsid w:val="00B25603"/>
    <w:rsid w:val="00B25688"/>
    <w:rsid w:val="00B25A69"/>
    <w:rsid w:val="00B25F4D"/>
    <w:rsid w:val="00B2622A"/>
    <w:rsid w:val="00B267BA"/>
    <w:rsid w:val="00B26F06"/>
    <w:rsid w:val="00B27021"/>
    <w:rsid w:val="00B27202"/>
    <w:rsid w:val="00B27B6C"/>
    <w:rsid w:val="00B27C71"/>
    <w:rsid w:val="00B31142"/>
    <w:rsid w:val="00B31568"/>
    <w:rsid w:val="00B32121"/>
    <w:rsid w:val="00B329F3"/>
    <w:rsid w:val="00B32B6D"/>
    <w:rsid w:val="00B32B86"/>
    <w:rsid w:val="00B32F66"/>
    <w:rsid w:val="00B33491"/>
    <w:rsid w:val="00B3370B"/>
    <w:rsid w:val="00B33EAD"/>
    <w:rsid w:val="00B33ED0"/>
    <w:rsid w:val="00B340EF"/>
    <w:rsid w:val="00B3450F"/>
    <w:rsid w:val="00B3539F"/>
    <w:rsid w:val="00B35D26"/>
    <w:rsid w:val="00B36075"/>
    <w:rsid w:val="00B36309"/>
    <w:rsid w:val="00B36402"/>
    <w:rsid w:val="00B365B3"/>
    <w:rsid w:val="00B36B35"/>
    <w:rsid w:val="00B36CF8"/>
    <w:rsid w:val="00B36F9B"/>
    <w:rsid w:val="00B375D3"/>
    <w:rsid w:val="00B37CFF"/>
    <w:rsid w:val="00B37E8A"/>
    <w:rsid w:val="00B401B0"/>
    <w:rsid w:val="00B40416"/>
    <w:rsid w:val="00B411FF"/>
    <w:rsid w:val="00B41664"/>
    <w:rsid w:val="00B41A17"/>
    <w:rsid w:val="00B41F22"/>
    <w:rsid w:val="00B42402"/>
    <w:rsid w:val="00B424E1"/>
    <w:rsid w:val="00B42913"/>
    <w:rsid w:val="00B42994"/>
    <w:rsid w:val="00B42999"/>
    <w:rsid w:val="00B42D0B"/>
    <w:rsid w:val="00B42D6F"/>
    <w:rsid w:val="00B42EE0"/>
    <w:rsid w:val="00B42F3C"/>
    <w:rsid w:val="00B43CAC"/>
    <w:rsid w:val="00B43FF6"/>
    <w:rsid w:val="00B440FF"/>
    <w:rsid w:val="00B4415E"/>
    <w:rsid w:val="00B44950"/>
    <w:rsid w:val="00B44B49"/>
    <w:rsid w:val="00B44B8F"/>
    <w:rsid w:val="00B44F10"/>
    <w:rsid w:val="00B44F71"/>
    <w:rsid w:val="00B45519"/>
    <w:rsid w:val="00B45735"/>
    <w:rsid w:val="00B45844"/>
    <w:rsid w:val="00B45AF9"/>
    <w:rsid w:val="00B4607D"/>
    <w:rsid w:val="00B46096"/>
    <w:rsid w:val="00B463CE"/>
    <w:rsid w:val="00B465F0"/>
    <w:rsid w:val="00B466B1"/>
    <w:rsid w:val="00B468D9"/>
    <w:rsid w:val="00B46904"/>
    <w:rsid w:val="00B47172"/>
    <w:rsid w:val="00B4742C"/>
    <w:rsid w:val="00B4761F"/>
    <w:rsid w:val="00B47CC5"/>
    <w:rsid w:val="00B47EE5"/>
    <w:rsid w:val="00B50BB0"/>
    <w:rsid w:val="00B50BC7"/>
    <w:rsid w:val="00B50D63"/>
    <w:rsid w:val="00B50EC2"/>
    <w:rsid w:val="00B50FA5"/>
    <w:rsid w:val="00B520CA"/>
    <w:rsid w:val="00B52154"/>
    <w:rsid w:val="00B52926"/>
    <w:rsid w:val="00B52B8A"/>
    <w:rsid w:val="00B52E57"/>
    <w:rsid w:val="00B52ED0"/>
    <w:rsid w:val="00B536F9"/>
    <w:rsid w:val="00B53734"/>
    <w:rsid w:val="00B5396D"/>
    <w:rsid w:val="00B539B4"/>
    <w:rsid w:val="00B53D11"/>
    <w:rsid w:val="00B53E37"/>
    <w:rsid w:val="00B545D2"/>
    <w:rsid w:val="00B546CF"/>
    <w:rsid w:val="00B54A24"/>
    <w:rsid w:val="00B551C6"/>
    <w:rsid w:val="00B553AA"/>
    <w:rsid w:val="00B554B5"/>
    <w:rsid w:val="00B55666"/>
    <w:rsid w:val="00B556F9"/>
    <w:rsid w:val="00B55F24"/>
    <w:rsid w:val="00B56685"/>
    <w:rsid w:val="00B5713A"/>
    <w:rsid w:val="00B57764"/>
    <w:rsid w:val="00B57DA5"/>
    <w:rsid w:val="00B605CE"/>
    <w:rsid w:val="00B60CE0"/>
    <w:rsid w:val="00B613C0"/>
    <w:rsid w:val="00B614C7"/>
    <w:rsid w:val="00B617CB"/>
    <w:rsid w:val="00B61814"/>
    <w:rsid w:val="00B618F0"/>
    <w:rsid w:val="00B61CD2"/>
    <w:rsid w:val="00B62756"/>
    <w:rsid w:val="00B62C4E"/>
    <w:rsid w:val="00B62DA4"/>
    <w:rsid w:val="00B63E0F"/>
    <w:rsid w:val="00B64361"/>
    <w:rsid w:val="00B6454D"/>
    <w:rsid w:val="00B64598"/>
    <w:rsid w:val="00B64630"/>
    <w:rsid w:val="00B64644"/>
    <w:rsid w:val="00B649BA"/>
    <w:rsid w:val="00B64AA7"/>
    <w:rsid w:val="00B64FA9"/>
    <w:rsid w:val="00B65170"/>
    <w:rsid w:val="00B65701"/>
    <w:rsid w:val="00B65FE5"/>
    <w:rsid w:val="00B6615D"/>
    <w:rsid w:val="00B66751"/>
    <w:rsid w:val="00B66C7D"/>
    <w:rsid w:val="00B66D34"/>
    <w:rsid w:val="00B66DE6"/>
    <w:rsid w:val="00B66E72"/>
    <w:rsid w:val="00B66F54"/>
    <w:rsid w:val="00B67C19"/>
    <w:rsid w:val="00B67CEA"/>
    <w:rsid w:val="00B70306"/>
    <w:rsid w:val="00B703F5"/>
    <w:rsid w:val="00B705E3"/>
    <w:rsid w:val="00B70954"/>
    <w:rsid w:val="00B70B5E"/>
    <w:rsid w:val="00B70BE5"/>
    <w:rsid w:val="00B70C1B"/>
    <w:rsid w:val="00B70DFC"/>
    <w:rsid w:val="00B71758"/>
    <w:rsid w:val="00B71B64"/>
    <w:rsid w:val="00B71C6B"/>
    <w:rsid w:val="00B723A1"/>
    <w:rsid w:val="00B723B7"/>
    <w:rsid w:val="00B727D3"/>
    <w:rsid w:val="00B72A1E"/>
    <w:rsid w:val="00B72A3C"/>
    <w:rsid w:val="00B72BBF"/>
    <w:rsid w:val="00B7322E"/>
    <w:rsid w:val="00B733F3"/>
    <w:rsid w:val="00B73C35"/>
    <w:rsid w:val="00B73D4C"/>
    <w:rsid w:val="00B747B1"/>
    <w:rsid w:val="00B74E52"/>
    <w:rsid w:val="00B75168"/>
    <w:rsid w:val="00B755AB"/>
    <w:rsid w:val="00B76096"/>
    <w:rsid w:val="00B76C6C"/>
    <w:rsid w:val="00B77478"/>
    <w:rsid w:val="00B7754B"/>
    <w:rsid w:val="00B77A79"/>
    <w:rsid w:val="00B77D00"/>
    <w:rsid w:val="00B80448"/>
    <w:rsid w:val="00B80BB5"/>
    <w:rsid w:val="00B80EE7"/>
    <w:rsid w:val="00B8148F"/>
    <w:rsid w:val="00B817B4"/>
    <w:rsid w:val="00B81AD5"/>
    <w:rsid w:val="00B81D1B"/>
    <w:rsid w:val="00B827C1"/>
    <w:rsid w:val="00B837AB"/>
    <w:rsid w:val="00B837F2"/>
    <w:rsid w:val="00B83C6F"/>
    <w:rsid w:val="00B83F51"/>
    <w:rsid w:val="00B8481F"/>
    <w:rsid w:val="00B85873"/>
    <w:rsid w:val="00B85ABF"/>
    <w:rsid w:val="00B85AED"/>
    <w:rsid w:val="00B85B79"/>
    <w:rsid w:val="00B861A6"/>
    <w:rsid w:val="00B86A93"/>
    <w:rsid w:val="00B86C7B"/>
    <w:rsid w:val="00B87301"/>
    <w:rsid w:val="00B874CD"/>
    <w:rsid w:val="00B874EE"/>
    <w:rsid w:val="00B875ED"/>
    <w:rsid w:val="00B90770"/>
    <w:rsid w:val="00B910D1"/>
    <w:rsid w:val="00B91563"/>
    <w:rsid w:val="00B9175C"/>
    <w:rsid w:val="00B91A27"/>
    <w:rsid w:val="00B91C97"/>
    <w:rsid w:val="00B91F94"/>
    <w:rsid w:val="00B9247F"/>
    <w:rsid w:val="00B924E5"/>
    <w:rsid w:val="00B925B9"/>
    <w:rsid w:val="00B92ED4"/>
    <w:rsid w:val="00B934DF"/>
    <w:rsid w:val="00B93867"/>
    <w:rsid w:val="00B93A0B"/>
    <w:rsid w:val="00B93F56"/>
    <w:rsid w:val="00B94060"/>
    <w:rsid w:val="00B940D3"/>
    <w:rsid w:val="00B942E7"/>
    <w:rsid w:val="00B94F45"/>
    <w:rsid w:val="00B95836"/>
    <w:rsid w:val="00B95868"/>
    <w:rsid w:val="00B95BFA"/>
    <w:rsid w:val="00B95DF8"/>
    <w:rsid w:val="00B96750"/>
    <w:rsid w:val="00B96F79"/>
    <w:rsid w:val="00B97121"/>
    <w:rsid w:val="00B973C5"/>
    <w:rsid w:val="00B9780B"/>
    <w:rsid w:val="00B97936"/>
    <w:rsid w:val="00B97BEC"/>
    <w:rsid w:val="00B97F71"/>
    <w:rsid w:val="00BA0878"/>
    <w:rsid w:val="00BA1A01"/>
    <w:rsid w:val="00BA218F"/>
    <w:rsid w:val="00BA287F"/>
    <w:rsid w:val="00BA3249"/>
    <w:rsid w:val="00BA324A"/>
    <w:rsid w:val="00BA32F9"/>
    <w:rsid w:val="00BA3C96"/>
    <w:rsid w:val="00BA4129"/>
    <w:rsid w:val="00BA42A1"/>
    <w:rsid w:val="00BA4359"/>
    <w:rsid w:val="00BA476E"/>
    <w:rsid w:val="00BA4C17"/>
    <w:rsid w:val="00BA4CC2"/>
    <w:rsid w:val="00BA4D95"/>
    <w:rsid w:val="00BA4EF9"/>
    <w:rsid w:val="00BA5263"/>
    <w:rsid w:val="00BA556C"/>
    <w:rsid w:val="00BA56B9"/>
    <w:rsid w:val="00BA5AD6"/>
    <w:rsid w:val="00BA61AC"/>
    <w:rsid w:val="00BA6D1B"/>
    <w:rsid w:val="00BA6F54"/>
    <w:rsid w:val="00BA71F3"/>
    <w:rsid w:val="00BA7492"/>
    <w:rsid w:val="00BA7572"/>
    <w:rsid w:val="00BA791C"/>
    <w:rsid w:val="00BA7989"/>
    <w:rsid w:val="00BA7A39"/>
    <w:rsid w:val="00BA7B69"/>
    <w:rsid w:val="00BA7F8D"/>
    <w:rsid w:val="00BB096D"/>
    <w:rsid w:val="00BB09EA"/>
    <w:rsid w:val="00BB0B03"/>
    <w:rsid w:val="00BB12C6"/>
    <w:rsid w:val="00BB1932"/>
    <w:rsid w:val="00BB1947"/>
    <w:rsid w:val="00BB1C85"/>
    <w:rsid w:val="00BB1FD3"/>
    <w:rsid w:val="00BB211C"/>
    <w:rsid w:val="00BB267F"/>
    <w:rsid w:val="00BB280B"/>
    <w:rsid w:val="00BB28E8"/>
    <w:rsid w:val="00BB2A88"/>
    <w:rsid w:val="00BB2ADF"/>
    <w:rsid w:val="00BB2BF2"/>
    <w:rsid w:val="00BB2CF9"/>
    <w:rsid w:val="00BB2EB5"/>
    <w:rsid w:val="00BB30A7"/>
    <w:rsid w:val="00BB341C"/>
    <w:rsid w:val="00BB351C"/>
    <w:rsid w:val="00BB386A"/>
    <w:rsid w:val="00BB3AE4"/>
    <w:rsid w:val="00BB4866"/>
    <w:rsid w:val="00BB4B40"/>
    <w:rsid w:val="00BB4E45"/>
    <w:rsid w:val="00BB4E72"/>
    <w:rsid w:val="00BB4F14"/>
    <w:rsid w:val="00BB4F8F"/>
    <w:rsid w:val="00BB510A"/>
    <w:rsid w:val="00BB53F6"/>
    <w:rsid w:val="00BB557D"/>
    <w:rsid w:val="00BB55EB"/>
    <w:rsid w:val="00BB562B"/>
    <w:rsid w:val="00BB5753"/>
    <w:rsid w:val="00BB578C"/>
    <w:rsid w:val="00BB5928"/>
    <w:rsid w:val="00BB612E"/>
    <w:rsid w:val="00BB6149"/>
    <w:rsid w:val="00BB6399"/>
    <w:rsid w:val="00BB64D4"/>
    <w:rsid w:val="00BB662C"/>
    <w:rsid w:val="00BB6F2E"/>
    <w:rsid w:val="00BB705B"/>
    <w:rsid w:val="00BB7534"/>
    <w:rsid w:val="00BB75EE"/>
    <w:rsid w:val="00BB7E43"/>
    <w:rsid w:val="00BC0220"/>
    <w:rsid w:val="00BC03E7"/>
    <w:rsid w:val="00BC0917"/>
    <w:rsid w:val="00BC0A24"/>
    <w:rsid w:val="00BC1A85"/>
    <w:rsid w:val="00BC1BE4"/>
    <w:rsid w:val="00BC2183"/>
    <w:rsid w:val="00BC249A"/>
    <w:rsid w:val="00BC2549"/>
    <w:rsid w:val="00BC26D8"/>
    <w:rsid w:val="00BC34AA"/>
    <w:rsid w:val="00BC3B9E"/>
    <w:rsid w:val="00BC42A7"/>
    <w:rsid w:val="00BC440A"/>
    <w:rsid w:val="00BC513D"/>
    <w:rsid w:val="00BC59B2"/>
    <w:rsid w:val="00BC5A3D"/>
    <w:rsid w:val="00BC66E3"/>
    <w:rsid w:val="00BC6828"/>
    <w:rsid w:val="00BC68F6"/>
    <w:rsid w:val="00BC6CBA"/>
    <w:rsid w:val="00BC6F8F"/>
    <w:rsid w:val="00BC7504"/>
    <w:rsid w:val="00BD0B5A"/>
    <w:rsid w:val="00BD138B"/>
    <w:rsid w:val="00BD1499"/>
    <w:rsid w:val="00BD18F9"/>
    <w:rsid w:val="00BD1955"/>
    <w:rsid w:val="00BD196C"/>
    <w:rsid w:val="00BD2010"/>
    <w:rsid w:val="00BD2343"/>
    <w:rsid w:val="00BD25FA"/>
    <w:rsid w:val="00BD273C"/>
    <w:rsid w:val="00BD2741"/>
    <w:rsid w:val="00BD27ED"/>
    <w:rsid w:val="00BD2B00"/>
    <w:rsid w:val="00BD2FBE"/>
    <w:rsid w:val="00BD33FD"/>
    <w:rsid w:val="00BD37DE"/>
    <w:rsid w:val="00BD3AC5"/>
    <w:rsid w:val="00BD3D8F"/>
    <w:rsid w:val="00BD3DFE"/>
    <w:rsid w:val="00BD435B"/>
    <w:rsid w:val="00BD496A"/>
    <w:rsid w:val="00BD4A37"/>
    <w:rsid w:val="00BD52C7"/>
    <w:rsid w:val="00BD53F3"/>
    <w:rsid w:val="00BD5421"/>
    <w:rsid w:val="00BD5423"/>
    <w:rsid w:val="00BD5820"/>
    <w:rsid w:val="00BD5E9A"/>
    <w:rsid w:val="00BD628D"/>
    <w:rsid w:val="00BD63A0"/>
    <w:rsid w:val="00BD6B28"/>
    <w:rsid w:val="00BD7192"/>
    <w:rsid w:val="00BD71C0"/>
    <w:rsid w:val="00BD75CA"/>
    <w:rsid w:val="00BD7875"/>
    <w:rsid w:val="00BD789D"/>
    <w:rsid w:val="00BD78EB"/>
    <w:rsid w:val="00BE0742"/>
    <w:rsid w:val="00BE0F11"/>
    <w:rsid w:val="00BE1109"/>
    <w:rsid w:val="00BE1708"/>
    <w:rsid w:val="00BE178C"/>
    <w:rsid w:val="00BE205D"/>
    <w:rsid w:val="00BE2171"/>
    <w:rsid w:val="00BE2856"/>
    <w:rsid w:val="00BE28B0"/>
    <w:rsid w:val="00BE33FE"/>
    <w:rsid w:val="00BE3B39"/>
    <w:rsid w:val="00BE3CCE"/>
    <w:rsid w:val="00BE3F9B"/>
    <w:rsid w:val="00BE4138"/>
    <w:rsid w:val="00BE42DB"/>
    <w:rsid w:val="00BE4B55"/>
    <w:rsid w:val="00BE4F20"/>
    <w:rsid w:val="00BE5052"/>
    <w:rsid w:val="00BE519B"/>
    <w:rsid w:val="00BE5864"/>
    <w:rsid w:val="00BE619B"/>
    <w:rsid w:val="00BE651E"/>
    <w:rsid w:val="00BE66CA"/>
    <w:rsid w:val="00BE6835"/>
    <w:rsid w:val="00BE6D6B"/>
    <w:rsid w:val="00BE77E5"/>
    <w:rsid w:val="00BF0417"/>
    <w:rsid w:val="00BF14CC"/>
    <w:rsid w:val="00BF1BDF"/>
    <w:rsid w:val="00BF2700"/>
    <w:rsid w:val="00BF2EF1"/>
    <w:rsid w:val="00BF3049"/>
    <w:rsid w:val="00BF30BF"/>
    <w:rsid w:val="00BF333C"/>
    <w:rsid w:val="00BF34BA"/>
    <w:rsid w:val="00BF3563"/>
    <w:rsid w:val="00BF39DE"/>
    <w:rsid w:val="00BF4185"/>
    <w:rsid w:val="00BF4226"/>
    <w:rsid w:val="00BF4681"/>
    <w:rsid w:val="00BF49C3"/>
    <w:rsid w:val="00BF4A0B"/>
    <w:rsid w:val="00BF4B1B"/>
    <w:rsid w:val="00BF501E"/>
    <w:rsid w:val="00BF5C1E"/>
    <w:rsid w:val="00BF6145"/>
    <w:rsid w:val="00BF6368"/>
    <w:rsid w:val="00BF7110"/>
    <w:rsid w:val="00BF7A64"/>
    <w:rsid w:val="00BF7C58"/>
    <w:rsid w:val="00BF7D75"/>
    <w:rsid w:val="00C008C3"/>
    <w:rsid w:val="00C01359"/>
    <w:rsid w:val="00C0136B"/>
    <w:rsid w:val="00C01C90"/>
    <w:rsid w:val="00C02531"/>
    <w:rsid w:val="00C04265"/>
    <w:rsid w:val="00C04693"/>
    <w:rsid w:val="00C0499C"/>
    <w:rsid w:val="00C04DD0"/>
    <w:rsid w:val="00C0503E"/>
    <w:rsid w:val="00C051B8"/>
    <w:rsid w:val="00C0522E"/>
    <w:rsid w:val="00C054FD"/>
    <w:rsid w:val="00C057C2"/>
    <w:rsid w:val="00C05817"/>
    <w:rsid w:val="00C05968"/>
    <w:rsid w:val="00C06B35"/>
    <w:rsid w:val="00C06C9D"/>
    <w:rsid w:val="00C06F8E"/>
    <w:rsid w:val="00C07091"/>
    <w:rsid w:val="00C076D1"/>
    <w:rsid w:val="00C07942"/>
    <w:rsid w:val="00C07AF1"/>
    <w:rsid w:val="00C101A9"/>
    <w:rsid w:val="00C10223"/>
    <w:rsid w:val="00C11196"/>
    <w:rsid w:val="00C115F5"/>
    <w:rsid w:val="00C11D99"/>
    <w:rsid w:val="00C12246"/>
    <w:rsid w:val="00C12FF3"/>
    <w:rsid w:val="00C132A6"/>
    <w:rsid w:val="00C13934"/>
    <w:rsid w:val="00C13FC8"/>
    <w:rsid w:val="00C14B97"/>
    <w:rsid w:val="00C14D2A"/>
    <w:rsid w:val="00C151D6"/>
    <w:rsid w:val="00C1696E"/>
    <w:rsid w:val="00C169E6"/>
    <w:rsid w:val="00C17011"/>
    <w:rsid w:val="00C17140"/>
    <w:rsid w:val="00C17812"/>
    <w:rsid w:val="00C17BC5"/>
    <w:rsid w:val="00C17F59"/>
    <w:rsid w:val="00C203A5"/>
    <w:rsid w:val="00C20E11"/>
    <w:rsid w:val="00C20F5E"/>
    <w:rsid w:val="00C211C5"/>
    <w:rsid w:val="00C21237"/>
    <w:rsid w:val="00C21C5F"/>
    <w:rsid w:val="00C22010"/>
    <w:rsid w:val="00C22466"/>
    <w:rsid w:val="00C22CC3"/>
    <w:rsid w:val="00C22E58"/>
    <w:rsid w:val="00C22ED4"/>
    <w:rsid w:val="00C23116"/>
    <w:rsid w:val="00C23681"/>
    <w:rsid w:val="00C2395C"/>
    <w:rsid w:val="00C23CAD"/>
    <w:rsid w:val="00C23E84"/>
    <w:rsid w:val="00C23EA2"/>
    <w:rsid w:val="00C24489"/>
    <w:rsid w:val="00C24637"/>
    <w:rsid w:val="00C246EE"/>
    <w:rsid w:val="00C24F20"/>
    <w:rsid w:val="00C25249"/>
    <w:rsid w:val="00C25494"/>
    <w:rsid w:val="00C2558D"/>
    <w:rsid w:val="00C25889"/>
    <w:rsid w:val="00C26107"/>
    <w:rsid w:val="00C26898"/>
    <w:rsid w:val="00C26CF0"/>
    <w:rsid w:val="00C27703"/>
    <w:rsid w:val="00C27A6B"/>
    <w:rsid w:val="00C27CE6"/>
    <w:rsid w:val="00C27FE2"/>
    <w:rsid w:val="00C300F2"/>
    <w:rsid w:val="00C30265"/>
    <w:rsid w:val="00C30D7C"/>
    <w:rsid w:val="00C312DC"/>
    <w:rsid w:val="00C31390"/>
    <w:rsid w:val="00C31FCA"/>
    <w:rsid w:val="00C321F9"/>
    <w:rsid w:val="00C32546"/>
    <w:rsid w:val="00C32664"/>
    <w:rsid w:val="00C32716"/>
    <w:rsid w:val="00C32A84"/>
    <w:rsid w:val="00C32BF1"/>
    <w:rsid w:val="00C32FC6"/>
    <w:rsid w:val="00C33006"/>
    <w:rsid w:val="00C3300C"/>
    <w:rsid w:val="00C33270"/>
    <w:rsid w:val="00C3345B"/>
    <w:rsid w:val="00C33EFE"/>
    <w:rsid w:val="00C33F33"/>
    <w:rsid w:val="00C34263"/>
    <w:rsid w:val="00C34316"/>
    <w:rsid w:val="00C347D0"/>
    <w:rsid w:val="00C34BDC"/>
    <w:rsid w:val="00C35109"/>
    <w:rsid w:val="00C35460"/>
    <w:rsid w:val="00C35728"/>
    <w:rsid w:val="00C3594E"/>
    <w:rsid w:val="00C3606F"/>
    <w:rsid w:val="00C365B9"/>
    <w:rsid w:val="00C365DD"/>
    <w:rsid w:val="00C36970"/>
    <w:rsid w:val="00C36C16"/>
    <w:rsid w:val="00C37828"/>
    <w:rsid w:val="00C401C0"/>
    <w:rsid w:val="00C4049E"/>
    <w:rsid w:val="00C407CC"/>
    <w:rsid w:val="00C408C4"/>
    <w:rsid w:val="00C40A60"/>
    <w:rsid w:val="00C41013"/>
    <w:rsid w:val="00C419F1"/>
    <w:rsid w:val="00C41FAC"/>
    <w:rsid w:val="00C42094"/>
    <w:rsid w:val="00C429A5"/>
    <w:rsid w:val="00C42DF5"/>
    <w:rsid w:val="00C42FC8"/>
    <w:rsid w:val="00C430E3"/>
    <w:rsid w:val="00C4399B"/>
    <w:rsid w:val="00C4428C"/>
    <w:rsid w:val="00C44500"/>
    <w:rsid w:val="00C44865"/>
    <w:rsid w:val="00C45257"/>
    <w:rsid w:val="00C45689"/>
    <w:rsid w:val="00C45B05"/>
    <w:rsid w:val="00C45C2B"/>
    <w:rsid w:val="00C45E9C"/>
    <w:rsid w:val="00C45FFE"/>
    <w:rsid w:val="00C46235"/>
    <w:rsid w:val="00C463A6"/>
    <w:rsid w:val="00C465C1"/>
    <w:rsid w:val="00C46844"/>
    <w:rsid w:val="00C46997"/>
    <w:rsid w:val="00C469D1"/>
    <w:rsid w:val="00C472D2"/>
    <w:rsid w:val="00C474ED"/>
    <w:rsid w:val="00C47675"/>
    <w:rsid w:val="00C476A2"/>
    <w:rsid w:val="00C47A9B"/>
    <w:rsid w:val="00C47B4F"/>
    <w:rsid w:val="00C47B72"/>
    <w:rsid w:val="00C47C18"/>
    <w:rsid w:val="00C47DB3"/>
    <w:rsid w:val="00C47E63"/>
    <w:rsid w:val="00C50252"/>
    <w:rsid w:val="00C503BF"/>
    <w:rsid w:val="00C50564"/>
    <w:rsid w:val="00C506B8"/>
    <w:rsid w:val="00C51228"/>
    <w:rsid w:val="00C519E6"/>
    <w:rsid w:val="00C51A7C"/>
    <w:rsid w:val="00C51AFE"/>
    <w:rsid w:val="00C52133"/>
    <w:rsid w:val="00C522E8"/>
    <w:rsid w:val="00C5265B"/>
    <w:rsid w:val="00C5276F"/>
    <w:rsid w:val="00C5281F"/>
    <w:rsid w:val="00C5284F"/>
    <w:rsid w:val="00C5286D"/>
    <w:rsid w:val="00C5296E"/>
    <w:rsid w:val="00C52DAF"/>
    <w:rsid w:val="00C53019"/>
    <w:rsid w:val="00C531A9"/>
    <w:rsid w:val="00C53315"/>
    <w:rsid w:val="00C534F6"/>
    <w:rsid w:val="00C536C3"/>
    <w:rsid w:val="00C53773"/>
    <w:rsid w:val="00C53F8B"/>
    <w:rsid w:val="00C54195"/>
    <w:rsid w:val="00C543A6"/>
    <w:rsid w:val="00C549F6"/>
    <w:rsid w:val="00C54AEC"/>
    <w:rsid w:val="00C54C4A"/>
    <w:rsid w:val="00C54FEF"/>
    <w:rsid w:val="00C553D7"/>
    <w:rsid w:val="00C5559C"/>
    <w:rsid w:val="00C55665"/>
    <w:rsid w:val="00C556D6"/>
    <w:rsid w:val="00C55806"/>
    <w:rsid w:val="00C55A86"/>
    <w:rsid w:val="00C56218"/>
    <w:rsid w:val="00C56A7A"/>
    <w:rsid w:val="00C573F3"/>
    <w:rsid w:val="00C575A8"/>
    <w:rsid w:val="00C57690"/>
    <w:rsid w:val="00C578D5"/>
    <w:rsid w:val="00C57A1B"/>
    <w:rsid w:val="00C57D24"/>
    <w:rsid w:val="00C602BA"/>
    <w:rsid w:val="00C6048E"/>
    <w:rsid w:val="00C60707"/>
    <w:rsid w:val="00C61159"/>
    <w:rsid w:val="00C617AF"/>
    <w:rsid w:val="00C61F19"/>
    <w:rsid w:val="00C6208D"/>
    <w:rsid w:val="00C621B6"/>
    <w:rsid w:val="00C621F4"/>
    <w:rsid w:val="00C622FD"/>
    <w:rsid w:val="00C62BFF"/>
    <w:rsid w:val="00C62CE8"/>
    <w:rsid w:val="00C62F09"/>
    <w:rsid w:val="00C630BD"/>
    <w:rsid w:val="00C6361A"/>
    <w:rsid w:val="00C63D53"/>
    <w:rsid w:val="00C64653"/>
    <w:rsid w:val="00C6481D"/>
    <w:rsid w:val="00C648EA"/>
    <w:rsid w:val="00C64F08"/>
    <w:rsid w:val="00C65829"/>
    <w:rsid w:val="00C65F7E"/>
    <w:rsid w:val="00C66119"/>
    <w:rsid w:val="00C6692F"/>
    <w:rsid w:val="00C66C2A"/>
    <w:rsid w:val="00C66CA3"/>
    <w:rsid w:val="00C66EC2"/>
    <w:rsid w:val="00C66FF4"/>
    <w:rsid w:val="00C671C8"/>
    <w:rsid w:val="00C67291"/>
    <w:rsid w:val="00C6737E"/>
    <w:rsid w:val="00C6768A"/>
    <w:rsid w:val="00C67ACA"/>
    <w:rsid w:val="00C67B67"/>
    <w:rsid w:val="00C67D17"/>
    <w:rsid w:val="00C67F11"/>
    <w:rsid w:val="00C70AD4"/>
    <w:rsid w:val="00C70B49"/>
    <w:rsid w:val="00C70C6F"/>
    <w:rsid w:val="00C70CC9"/>
    <w:rsid w:val="00C70D0B"/>
    <w:rsid w:val="00C71243"/>
    <w:rsid w:val="00C716C3"/>
    <w:rsid w:val="00C71BAB"/>
    <w:rsid w:val="00C71FB0"/>
    <w:rsid w:val="00C726BE"/>
    <w:rsid w:val="00C7281C"/>
    <w:rsid w:val="00C72855"/>
    <w:rsid w:val="00C72A87"/>
    <w:rsid w:val="00C72C73"/>
    <w:rsid w:val="00C72DD5"/>
    <w:rsid w:val="00C72E55"/>
    <w:rsid w:val="00C73178"/>
    <w:rsid w:val="00C73B0D"/>
    <w:rsid w:val="00C73C9F"/>
    <w:rsid w:val="00C73FDF"/>
    <w:rsid w:val="00C741FE"/>
    <w:rsid w:val="00C747A6"/>
    <w:rsid w:val="00C7490B"/>
    <w:rsid w:val="00C74A87"/>
    <w:rsid w:val="00C75057"/>
    <w:rsid w:val="00C750FD"/>
    <w:rsid w:val="00C75264"/>
    <w:rsid w:val="00C752FC"/>
    <w:rsid w:val="00C75600"/>
    <w:rsid w:val="00C75AEC"/>
    <w:rsid w:val="00C75B17"/>
    <w:rsid w:val="00C75BA8"/>
    <w:rsid w:val="00C76128"/>
    <w:rsid w:val="00C762FF"/>
    <w:rsid w:val="00C763FA"/>
    <w:rsid w:val="00C766E6"/>
    <w:rsid w:val="00C769D5"/>
    <w:rsid w:val="00C7701C"/>
    <w:rsid w:val="00C77EC3"/>
    <w:rsid w:val="00C803FE"/>
    <w:rsid w:val="00C807DB"/>
    <w:rsid w:val="00C80D7B"/>
    <w:rsid w:val="00C80DDA"/>
    <w:rsid w:val="00C81887"/>
    <w:rsid w:val="00C819EC"/>
    <w:rsid w:val="00C81F96"/>
    <w:rsid w:val="00C825A9"/>
    <w:rsid w:val="00C83292"/>
    <w:rsid w:val="00C84071"/>
    <w:rsid w:val="00C84337"/>
    <w:rsid w:val="00C8465B"/>
    <w:rsid w:val="00C846FF"/>
    <w:rsid w:val="00C849E1"/>
    <w:rsid w:val="00C84DD7"/>
    <w:rsid w:val="00C85156"/>
    <w:rsid w:val="00C85454"/>
    <w:rsid w:val="00C85AF4"/>
    <w:rsid w:val="00C85C3F"/>
    <w:rsid w:val="00C85CE5"/>
    <w:rsid w:val="00C86177"/>
    <w:rsid w:val="00C8621F"/>
    <w:rsid w:val="00C865FB"/>
    <w:rsid w:val="00C86C10"/>
    <w:rsid w:val="00C86E99"/>
    <w:rsid w:val="00C87107"/>
    <w:rsid w:val="00C879EE"/>
    <w:rsid w:val="00C906B1"/>
    <w:rsid w:val="00C90A4D"/>
    <w:rsid w:val="00C91259"/>
    <w:rsid w:val="00C912A2"/>
    <w:rsid w:val="00C912B8"/>
    <w:rsid w:val="00C9141E"/>
    <w:rsid w:val="00C915FD"/>
    <w:rsid w:val="00C91CAC"/>
    <w:rsid w:val="00C91E83"/>
    <w:rsid w:val="00C91EAF"/>
    <w:rsid w:val="00C91FB6"/>
    <w:rsid w:val="00C92697"/>
    <w:rsid w:val="00C928D1"/>
    <w:rsid w:val="00C92C88"/>
    <w:rsid w:val="00C92F04"/>
    <w:rsid w:val="00C93192"/>
    <w:rsid w:val="00C939B9"/>
    <w:rsid w:val="00C93CB2"/>
    <w:rsid w:val="00C93D4C"/>
    <w:rsid w:val="00C93D80"/>
    <w:rsid w:val="00C94704"/>
    <w:rsid w:val="00C949CB"/>
    <w:rsid w:val="00C96341"/>
    <w:rsid w:val="00C9674D"/>
    <w:rsid w:val="00C96DA8"/>
    <w:rsid w:val="00C97B23"/>
    <w:rsid w:val="00CA0053"/>
    <w:rsid w:val="00CA015E"/>
    <w:rsid w:val="00CA0160"/>
    <w:rsid w:val="00CA0EB9"/>
    <w:rsid w:val="00CA0F8F"/>
    <w:rsid w:val="00CA12D8"/>
    <w:rsid w:val="00CA1D30"/>
    <w:rsid w:val="00CA226E"/>
    <w:rsid w:val="00CA2FD5"/>
    <w:rsid w:val="00CA355F"/>
    <w:rsid w:val="00CA35BF"/>
    <w:rsid w:val="00CA376A"/>
    <w:rsid w:val="00CA3862"/>
    <w:rsid w:val="00CA3A2D"/>
    <w:rsid w:val="00CA3DDD"/>
    <w:rsid w:val="00CA3F2D"/>
    <w:rsid w:val="00CA4099"/>
    <w:rsid w:val="00CA41E7"/>
    <w:rsid w:val="00CA593C"/>
    <w:rsid w:val="00CA5DAA"/>
    <w:rsid w:val="00CA62F7"/>
    <w:rsid w:val="00CA6641"/>
    <w:rsid w:val="00CA66F9"/>
    <w:rsid w:val="00CA685F"/>
    <w:rsid w:val="00CA6F6D"/>
    <w:rsid w:val="00CA782E"/>
    <w:rsid w:val="00CA7940"/>
    <w:rsid w:val="00CA7AE5"/>
    <w:rsid w:val="00CA7BD6"/>
    <w:rsid w:val="00CA7D64"/>
    <w:rsid w:val="00CB00CB"/>
    <w:rsid w:val="00CB01E4"/>
    <w:rsid w:val="00CB02C2"/>
    <w:rsid w:val="00CB03F7"/>
    <w:rsid w:val="00CB1758"/>
    <w:rsid w:val="00CB180D"/>
    <w:rsid w:val="00CB1E2D"/>
    <w:rsid w:val="00CB2159"/>
    <w:rsid w:val="00CB224B"/>
    <w:rsid w:val="00CB28EC"/>
    <w:rsid w:val="00CB2C96"/>
    <w:rsid w:val="00CB2CC7"/>
    <w:rsid w:val="00CB368F"/>
    <w:rsid w:val="00CB3725"/>
    <w:rsid w:val="00CB39F1"/>
    <w:rsid w:val="00CB4169"/>
    <w:rsid w:val="00CB43BA"/>
    <w:rsid w:val="00CB4466"/>
    <w:rsid w:val="00CB4A84"/>
    <w:rsid w:val="00CB4DA7"/>
    <w:rsid w:val="00CB539F"/>
    <w:rsid w:val="00CB5437"/>
    <w:rsid w:val="00CB56C0"/>
    <w:rsid w:val="00CB570A"/>
    <w:rsid w:val="00CB5DA0"/>
    <w:rsid w:val="00CB670E"/>
    <w:rsid w:val="00CB725E"/>
    <w:rsid w:val="00CB72D9"/>
    <w:rsid w:val="00CB7317"/>
    <w:rsid w:val="00CB7328"/>
    <w:rsid w:val="00CB74EF"/>
    <w:rsid w:val="00CB7C52"/>
    <w:rsid w:val="00CB7C78"/>
    <w:rsid w:val="00CB7D2B"/>
    <w:rsid w:val="00CC07DA"/>
    <w:rsid w:val="00CC07FE"/>
    <w:rsid w:val="00CC0918"/>
    <w:rsid w:val="00CC16AD"/>
    <w:rsid w:val="00CC1A21"/>
    <w:rsid w:val="00CC2031"/>
    <w:rsid w:val="00CC3422"/>
    <w:rsid w:val="00CC370A"/>
    <w:rsid w:val="00CC37DB"/>
    <w:rsid w:val="00CC3FFF"/>
    <w:rsid w:val="00CC4768"/>
    <w:rsid w:val="00CC4ABE"/>
    <w:rsid w:val="00CC4D31"/>
    <w:rsid w:val="00CC4FCB"/>
    <w:rsid w:val="00CC51B2"/>
    <w:rsid w:val="00CC5767"/>
    <w:rsid w:val="00CC5D8D"/>
    <w:rsid w:val="00CC633B"/>
    <w:rsid w:val="00CC66B2"/>
    <w:rsid w:val="00CC6769"/>
    <w:rsid w:val="00CC734F"/>
    <w:rsid w:val="00CC74ED"/>
    <w:rsid w:val="00CC773B"/>
    <w:rsid w:val="00CC77A4"/>
    <w:rsid w:val="00CC7A8E"/>
    <w:rsid w:val="00CC7CAE"/>
    <w:rsid w:val="00CD07CA"/>
    <w:rsid w:val="00CD080E"/>
    <w:rsid w:val="00CD12A0"/>
    <w:rsid w:val="00CD18FF"/>
    <w:rsid w:val="00CD27EC"/>
    <w:rsid w:val="00CD2B5F"/>
    <w:rsid w:val="00CD2C86"/>
    <w:rsid w:val="00CD2F17"/>
    <w:rsid w:val="00CD3217"/>
    <w:rsid w:val="00CD327C"/>
    <w:rsid w:val="00CD35FB"/>
    <w:rsid w:val="00CD365D"/>
    <w:rsid w:val="00CD3937"/>
    <w:rsid w:val="00CD3C74"/>
    <w:rsid w:val="00CD3DE3"/>
    <w:rsid w:val="00CD3E86"/>
    <w:rsid w:val="00CD407E"/>
    <w:rsid w:val="00CD472F"/>
    <w:rsid w:val="00CD49BB"/>
    <w:rsid w:val="00CD4A1A"/>
    <w:rsid w:val="00CD4D38"/>
    <w:rsid w:val="00CD4F45"/>
    <w:rsid w:val="00CD4FFA"/>
    <w:rsid w:val="00CD65E6"/>
    <w:rsid w:val="00CD6702"/>
    <w:rsid w:val="00CD67A7"/>
    <w:rsid w:val="00CD67C3"/>
    <w:rsid w:val="00CD6883"/>
    <w:rsid w:val="00CD6C97"/>
    <w:rsid w:val="00CD70A3"/>
    <w:rsid w:val="00CD7A7C"/>
    <w:rsid w:val="00CD7ACA"/>
    <w:rsid w:val="00CE01F6"/>
    <w:rsid w:val="00CE03CF"/>
    <w:rsid w:val="00CE09AD"/>
    <w:rsid w:val="00CE0C3A"/>
    <w:rsid w:val="00CE27EF"/>
    <w:rsid w:val="00CE282D"/>
    <w:rsid w:val="00CE29EC"/>
    <w:rsid w:val="00CE2DDD"/>
    <w:rsid w:val="00CE3007"/>
    <w:rsid w:val="00CE3E99"/>
    <w:rsid w:val="00CE4461"/>
    <w:rsid w:val="00CE45CD"/>
    <w:rsid w:val="00CE45EC"/>
    <w:rsid w:val="00CE46DA"/>
    <w:rsid w:val="00CE4734"/>
    <w:rsid w:val="00CE49A2"/>
    <w:rsid w:val="00CE4A89"/>
    <w:rsid w:val="00CE4B5F"/>
    <w:rsid w:val="00CE568B"/>
    <w:rsid w:val="00CE5926"/>
    <w:rsid w:val="00CE6211"/>
    <w:rsid w:val="00CE65F6"/>
    <w:rsid w:val="00CE66A4"/>
    <w:rsid w:val="00CE68D1"/>
    <w:rsid w:val="00CE696E"/>
    <w:rsid w:val="00CE6ED1"/>
    <w:rsid w:val="00CE71FD"/>
    <w:rsid w:val="00CE755B"/>
    <w:rsid w:val="00CF098D"/>
    <w:rsid w:val="00CF0A83"/>
    <w:rsid w:val="00CF0CC9"/>
    <w:rsid w:val="00CF0CEA"/>
    <w:rsid w:val="00CF15B9"/>
    <w:rsid w:val="00CF1CCD"/>
    <w:rsid w:val="00CF252F"/>
    <w:rsid w:val="00CF26BC"/>
    <w:rsid w:val="00CF26D4"/>
    <w:rsid w:val="00CF2887"/>
    <w:rsid w:val="00CF2B11"/>
    <w:rsid w:val="00CF2D1C"/>
    <w:rsid w:val="00CF3512"/>
    <w:rsid w:val="00CF3EAD"/>
    <w:rsid w:val="00CF42BE"/>
    <w:rsid w:val="00CF49F8"/>
    <w:rsid w:val="00CF4E27"/>
    <w:rsid w:val="00CF4F51"/>
    <w:rsid w:val="00CF55A3"/>
    <w:rsid w:val="00CF569C"/>
    <w:rsid w:val="00CF606D"/>
    <w:rsid w:val="00CF6FE6"/>
    <w:rsid w:val="00CF74D1"/>
    <w:rsid w:val="00CF76AE"/>
    <w:rsid w:val="00CF7E8A"/>
    <w:rsid w:val="00D00038"/>
    <w:rsid w:val="00D004C6"/>
    <w:rsid w:val="00D00B94"/>
    <w:rsid w:val="00D00BB8"/>
    <w:rsid w:val="00D00F42"/>
    <w:rsid w:val="00D00F9E"/>
    <w:rsid w:val="00D0138C"/>
    <w:rsid w:val="00D01421"/>
    <w:rsid w:val="00D016C2"/>
    <w:rsid w:val="00D01E4F"/>
    <w:rsid w:val="00D01F50"/>
    <w:rsid w:val="00D02421"/>
    <w:rsid w:val="00D0249E"/>
    <w:rsid w:val="00D030F4"/>
    <w:rsid w:val="00D034D2"/>
    <w:rsid w:val="00D03B9E"/>
    <w:rsid w:val="00D04050"/>
    <w:rsid w:val="00D045C0"/>
    <w:rsid w:val="00D04979"/>
    <w:rsid w:val="00D050F2"/>
    <w:rsid w:val="00D05165"/>
    <w:rsid w:val="00D051ED"/>
    <w:rsid w:val="00D0543F"/>
    <w:rsid w:val="00D056E2"/>
    <w:rsid w:val="00D05A3A"/>
    <w:rsid w:val="00D05C55"/>
    <w:rsid w:val="00D06255"/>
    <w:rsid w:val="00D06611"/>
    <w:rsid w:val="00D06BDD"/>
    <w:rsid w:val="00D078D2"/>
    <w:rsid w:val="00D07B32"/>
    <w:rsid w:val="00D1004D"/>
    <w:rsid w:val="00D10274"/>
    <w:rsid w:val="00D102E0"/>
    <w:rsid w:val="00D1065D"/>
    <w:rsid w:val="00D10EF2"/>
    <w:rsid w:val="00D11663"/>
    <w:rsid w:val="00D11951"/>
    <w:rsid w:val="00D11AB2"/>
    <w:rsid w:val="00D12354"/>
    <w:rsid w:val="00D12947"/>
    <w:rsid w:val="00D135C7"/>
    <w:rsid w:val="00D13B45"/>
    <w:rsid w:val="00D13F17"/>
    <w:rsid w:val="00D142CF"/>
    <w:rsid w:val="00D1430D"/>
    <w:rsid w:val="00D148C2"/>
    <w:rsid w:val="00D14964"/>
    <w:rsid w:val="00D1510C"/>
    <w:rsid w:val="00D155CE"/>
    <w:rsid w:val="00D15BD8"/>
    <w:rsid w:val="00D1604B"/>
    <w:rsid w:val="00D163F3"/>
    <w:rsid w:val="00D1737D"/>
    <w:rsid w:val="00D174B3"/>
    <w:rsid w:val="00D20002"/>
    <w:rsid w:val="00D20E20"/>
    <w:rsid w:val="00D21217"/>
    <w:rsid w:val="00D21A8B"/>
    <w:rsid w:val="00D21FC3"/>
    <w:rsid w:val="00D223A4"/>
    <w:rsid w:val="00D223EE"/>
    <w:rsid w:val="00D22908"/>
    <w:rsid w:val="00D22A4B"/>
    <w:rsid w:val="00D22AC7"/>
    <w:rsid w:val="00D22B0E"/>
    <w:rsid w:val="00D22C51"/>
    <w:rsid w:val="00D22CCE"/>
    <w:rsid w:val="00D22D01"/>
    <w:rsid w:val="00D22EC1"/>
    <w:rsid w:val="00D23142"/>
    <w:rsid w:val="00D232FF"/>
    <w:rsid w:val="00D23961"/>
    <w:rsid w:val="00D23ECA"/>
    <w:rsid w:val="00D240CD"/>
    <w:rsid w:val="00D242DD"/>
    <w:rsid w:val="00D24408"/>
    <w:rsid w:val="00D2481C"/>
    <w:rsid w:val="00D24DCE"/>
    <w:rsid w:val="00D24F95"/>
    <w:rsid w:val="00D252F2"/>
    <w:rsid w:val="00D254A8"/>
    <w:rsid w:val="00D25955"/>
    <w:rsid w:val="00D25C1D"/>
    <w:rsid w:val="00D26B94"/>
    <w:rsid w:val="00D27280"/>
    <w:rsid w:val="00D275F0"/>
    <w:rsid w:val="00D2770E"/>
    <w:rsid w:val="00D278AA"/>
    <w:rsid w:val="00D279FA"/>
    <w:rsid w:val="00D3016A"/>
    <w:rsid w:val="00D305C4"/>
    <w:rsid w:val="00D30773"/>
    <w:rsid w:val="00D30A3B"/>
    <w:rsid w:val="00D30FCC"/>
    <w:rsid w:val="00D31166"/>
    <w:rsid w:val="00D3133A"/>
    <w:rsid w:val="00D31645"/>
    <w:rsid w:val="00D3181A"/>
    <w:rsid w:val="00D31AC0"/>
    <w:rsid w:val="00D31AFB"/>
    <w:rsid w:val="00D31B32"/>
    <w:rsid w:val="00D31C86"/>
    <w:rsid w:val="00D31CC8"/>
    <w:rsid w:val="00D32586"/>
    <w:rsid w:val="00D327F5"/>
    <w:rsid w:val="00D32D29"/>
    <w:rsid w:val="00D32DB8"/>
    <w:rsid w:val="00D33A11"/>
    <w:rsid w:val="00D33F6E"/>
    <w:rsid w:val="00D342B1"/>
    <w:rsid w:val="00D35431"/>
    <w:rsid w:val="00D35861"/>
    <w:rsid w:val="00D35F5E"/>
    <w:rsid w:val="00D363D7"/>
    <w:rsid w:val="00D36542"/>
    <w:rsid w:val="00D36A05"/>
    <w:rsid w:val="00D36B27"/>
    <w:rsid w:val="00D36E60"/>
    <w:rsid w:val="00D37C15"/>
    <w:rsid w:val="00D40006"/>
    <w:rsid w:val="00D40324"/>
    <w:rsid w:val="00D40C56"/>
    <w:rsid w:val="00D41B46"/>
    <w:rsid w:val="00D41BE2"/>
    <w:rsid w:val="00D41DA4"/>
    <w:rsid w:val="00D42173"/>
    <w:rsid w:val="00D42354"/>
    <w:rsid w:val="00D42A69"/>
    <w:rsid w:val="00D42F78"/>
    <w:rsid w:val="00D432E3"/>
    <w:rsid w:val="00D43585"/>
    <w:rsid w:val="00D440AC"/>
    <w:rsid w:val="00D441C3"/>
    <w:rsid w:val="00D441F6"/>
    <w:rsid w:val="00D442E2"/>
    <w:rsid w:val="00D44471"/>
    <w:rsid w:val="00D44483"/>
    <w:rsid w:val="00D444F1"/>
    <w:rsid w:val="00D44582"/>
    <w:rsid w:val="00D4459C"/>
    <w:rsid w:val="00D44D41"/>
    <w:rsid w:val="00D451B0"/>
    <w:rsid w:val="00D45232"/>
    <w:rsid w:val="00D452D5"/>
    <w:rsid w:val="00D45400"/>
    <w:rsid w:val="00D45A78"/>
    <w:rsid w:val="00D4629E"/>
    <w:rsid w:val="00D462E6"/>
    <w:rsid w:val="00D46366"/>
    <w:rsid w:val="00D46876"/>
    <w:rsid w:val="00D46DE6"/>
    <w:rsid w:val="00D47030"/>
    <w:rsid w:val="00D47135"/>
    <w:rsid w:val="00D47542"/>
    <w:rsid w:val="00D475BA"/>
    <w:rsid w:val="00D47BD9"/>
    <w:rsid w:val="00D47D45"/>
    <w:rsid w:val="00D47D89"/>
    <w:rsid w:val="00D50169"/>
    <w:rsid w:val="00D50D6C"/>
    <w:rsid w:val="00D518FA"/>
    <w:rsid w:val="00D51B1E"/>
    <w:rsid w:val="00D51BEA"/>
    <w:rsid w:val="00D51CC9"/>
    <w:rsid w:val="00D520CE"/>
    <w:rsid w:val="00D5228C"/>
    <w:rsid w:val="00D5246A"/>
    <w:rsid w:val="00D52B24"/>
    <w:rsid w:val="00D5311B"/>
    <w:rsid w:val="00D535A8"/>
    <w:rsid w:val="00D53625"/>
    <w:rsid w:val="00D536DD"/>
    <w:rsid w:val="00D53B0C"/>
    <w:rsid w:val="00D53C3B"/>
    <w:rsid w:val="00D53DC2"/>
    <w:rsid w:val="00D53DC4"/>
    <w:rsid w:val="00D54946"/>
    <w:rsid w:val="00D54CB4"/>
    <w:rsid w:val="00D556CD"/>
    <w:rsid w:val="00D55E99"/>
    <w:rsid w:val="00D562F7"/>
    <w:rsid w:val="00D564B5"/>
    <w:rsid w:val="00D5670B"/>
    <w:rsid w:val="00D569F2"/>
    <w:rsid w:val="00D56BE2"/>
    <w:rsid w:val="00D56EBF"/>
    <w:rsid w:val="00D56ED3"/>
    <w:rsid w:val="00D56FD0"/>
    <w:rsid w:val="00D579F9"/>
    <w:rsid w:val="00D57B21"/>
    <w:rsid w:val="00D57C00"/>
    <w:rsid w:val="00D60135"/>
    <w:rsid w:val="00D60485"/>
    <w:rsid w:val="00D6051E"/>
    <w:rsid w:val="00D60769"/>
    <w:rsid w:val="00D60859"/>
    <w:rsid w:val="00D60A60"/>
    <w:rsid w:val="00D60C51"/>
    <w:rsid w:val="00D6114A"/>
    <w:rsid w:val="00D615E1"/>
    <w:rsid w:val="00D616F3"/>
    <w:rsid w:val="00D61B31"/>
    <w:rsid w:val="00D61B3D"/>
    <w:rsid w:val="00D6235E"/>
    <w:rsid w:val="00D62527"/>
    <w:rsid w:val="00D6290E"/>
    <w:rsid w:val="00D62987"/>
    <w:rsid w:val="00D62BAD"/>
    <w:rsid w:val="00D62CA4"/>
    <w:rsid w:val="00D6356F"/>
    <w:rsid w:val="00D64448"/>
    <w:rsid w:val="00D64560"/>
    <w:rsid w:val="00D64939"/>
    <w:rsid w:val="00D64B46"/>
    <w:rsid w:val="00D64B83"/>
    <w:rsid w:val="00D64E75"/>
    <w:rsid w:val="00D64E7C"/>
    <w:rsid w:val="00D64E96"/>
    <w:rsid w:val="00D6522F"/>
    <w:rsid w:val="00D65F1C"/>
    <w:rsid w:val="00D66439"/>
    <w:rsid w:val="00D66841"/>
    <w:rsid w:val="00D66FC8"/>
    <w:rsid w:val="00D677D7"/>
    <w:rsid w:val="00D678DB"/>
    <w:rsid w:val="00D67C49"/>
    <w:rsid w:val="00D700C1"/>
    <w:rsid w:val="00D70744"/>
    <w:rsid w:val="00D7090A"/>
    <w:rsid w:val="00D70A16"/>
    <w:rsid w:val="00D70B37"/>
    <w:rsid w:val="00D70B6B"/>
    <w:rsid w:val="00D710EF"/>
    <w:rsid w:val="00D71106"/>
    <w:rsid w:val="00D71660"/>
    <w:rsid w:val="00D71796"/>
    <w:rsid w:val="00D721FE"/>
    <w:rsid w:val="00D7288A"/>
    <w:rsid w:val="00D728E0"/>
    <w:rsid w:val="00D73354"/>
    <w:rsid w:val="00D735E3"/>
    <w:rsid w:val="00D73815"/>
    <w:rsid w:val="00D73924"/>
    <w:rsid w:val="00D740DB"/>
    <w:rsid w:val="00D745B1"/>
    <w:rsid w:val="00D74A84"/>
    <w:rsid w:val="00D74C05"/>
    <w:rsid w:val="00D750A3"/>
    <w:rsid w:val="00D75203"/>
    <w:rsid w:val="00D75D8B"/>
    <w:rsid w:val="00D7649C"/>
    <w:rsid w:val="00D77834"/>
    <w:rsid w:val="00D77A3B"/>
    <w:rsid w:val="00D77C7B"/>
    <w:rsid w:val="00D77FEB"/>
    <w:rsid w:val="00D800C8"/>
    <w:rsid w:val="00D8039C"/>
    <w:rsid w:val="00D816A4"/>
    <w:rsid w:val="00D8266E"/>
    <w:rsid w:val="00D82820"/>
    <w:rsid w:val="00D8282D"/>
    <w:rsid w:val="00D82B14"/>
    <w:rsid w:val="00D82F11"/>
    <w:rsid w:val="00D837FC"/>
    <w:rsid w:val="00D83B67"/>
    <w:rsid w:val="00D83FA9"/>
    <w:rsid w:val="00D8409E"/>
    <w:rsid w:val="00D84253"/>
    <w:rsid w:val="00D848E5"/>
    <w:rsid w:val="00D8516E"/>
    <w:rsid w:val="00D85415"/>
    <w:rsid w:val="00D855D6"/>
    <w:rsid w:val="00D8590D"/>
    <w:rsid w:val="00D8632A"/>
    <w:rsid w:val="00D86E45"/>
    <w:rsid w:val="00D86F5D"/>
    <w:rsid w:val="00D874BF"/>
    <w:rsid w:val="00D876A3"/>
    <w:rsid w:val="00D877B0"/>
    <w:rsid w:val="00D90026"/>
    <w:rsid w:val="00D90575"/>
    <w:rsid w:val="00D90580"/>
    <w:rsid w:val="00D90BDD"/>
    <w:rsid w:val="00D90DCA"/>
    <w:rsid w:val="00D91D10"/>
    <w:rsid w:val="00D91DA9"/>
    <w:rsid w:val="00D921A3"/>
    <w:rsid w:val="00D92204"/>
    <w:rsid w:val="00D92246"/>
    <w:rsid w:val="00D92AE0"/>
    <w:rsid w:val="00D92E1F"/>
    <w:rsid w:val="00D938BF"/>
    <w:rsid w:val="00D93CD0"/>
    <w:rsid w:val="00D945D8"/>
    <w:rsid w:val="00D9550C"/>
    <w:rsid w:val="00D9562E"/>
    <w:rsid w:val="00D958E1"/>
    <w:rsid w:val="00D95C0C"/>
    <w:rsid w:val="00D96126"/>
    <w:rsid w:val="00D961C9"/>
    <w:rsid w:val="00D967CA"/>
    <w:rsid w:val="00D96A86"/>
    <w:rsid w:val="00D96E07"/>
    <w:rsid w:val="00D971CB"/>
    <w:rsid w:val="00D97305"/>
    <w:rsid w:val="00D97F26"/>
    <w:rsid w:val="00D97FB0"/>
    <w:rsid w:val="00DA0295"/>
    <w:rsid w:val="00DA03EA"/>
    <w:rsid w:val="00DA05DE"/>
    <w:rsid w:val="00DA06C9"/>
    <w:rsid w:val="00DA1096"/>
    <w:rsid w:val="00DA1AEC"/>
    <w:rsid w:val="00DA1C3E"/>
    <w:rsid w:val="00DA1C90"/>
    <w:rsid w:val="00DA1D99"/>
    <w:rsid w:val="00DA1E20"/>
    <w:rsid w:val="00DA1E59"/>
    <w:rsid w:val="00DA1E8D"/>
    <w:rsid w:val="00DA1EF5"/>
    <w:rsid w:val="00DA2003"/>
    <w:rsid w:val="00DA2C46"/>
    <w:rsid w:val="00DA3765"/>
    <w:rsid w:val="00DA391D"/>
    <w:rsid w:val="00DA39D6"/>
    <w:rsid w:val="00DA3CA7"/>
    <w:rsid w:val="00DA3CF0"/>
    <w:rsid w:val="00DA4038"/>
    <w:rsid w:val="00DA430E"/>
    <w:rsid w:val="00DA4521"/>
    <w:rsid w:val="00DA46F8"/>
    <w:rsid w:val="00DA48FC"/>
    <w:rsid w:val="00DA490A"/>
    <w:rsid w:val="00DA4B5C"/>
    <w:rsid w:val="00DA4E81"/>
    <w:rsid w:val="00DA5228"/>
    <w:rsid w:val="00DA5388"/>
    <w:rsid w:val="00DA5806"/>
    <w:rsid w:val="00DA5977"/>
    <w:rsid w:val="00DA621D"/>
    <w:rsid w:val="00DA681A"/>
    <w:rsid w:val="00DA6822"/>
    <w:rsid w:val="00DA6ABC"/>
    <w:rsid w:val="00DA6B61"/>
    <w:rsid w:val="00DA6C73"/>
    <w:rsid w:val="00DA6EF4"/>
    <w:rsid w:val="00DA70C1"/>
    <w:rsid w:val="00DA7138"/>
    <w:rsid w:val="00DA77AD"/>
    <w:rsid w:val="00DA780E"/>
    <w:rsid w:val="00DA7A7E"/>
    <w:rsid w:val="00DB0B48"/>
    <w:rsid w:val="00DB0EAE"/>
    <w:rsid w:val="00DB109E"/>
    <w:rsid w:val="00DB117F"/>
    <w:rsid w:val="00DB11A0"/>
    <w:rsid w:val="00DB19AB"/>
    <w:rsid w:val="00DB1A3E"/>
    <w:rsid w:val="00DB217A"/>
    <w:rsid w:val="00DB24ED"/>
    <w:rsid w:val="00DB2576"/>
    <w:rsid w:val="00DB2888"/>
    <w:rsid w:val="00DB2ADB"/>
    <w:rsid w:val="00DB3859"/>
    <w:rsid w:val="00DB3B06"/>
    <w:rsid w:val="00DB4259"/>
    <w:rsid w:val="00DB42A5"/>
    <w:rsid w:val="00DB42AA"/>
    <w:rsid w:val="00DB4363"/>
    <w:rsid w:val="00DB4E34"/>
    <w:rsid w:val="00DB53FB"/>
    <w:rsid w:val="00DB5A12"/>
    <w:rsid w:val="00DB61B5"/>
    <w:rsid w:val="00DB66AA"/>
    <w:rsid w:val="00DB6A85"/>
    <w:rsid w:val="00DB6ADA"/>
    <w:rsid w:val="00DB7126"/>
    <w:rsid w:val="00DB758F"/>
    <w:rsid w:val="00DB78D2"/>
    <w:rsid w:val="00DB7BA7"/>
    <w:rsid w:val="00DB7E71"/>
    <w:rsid w:val="00DC000D"/>
    <w:rsid w:val="00DC018C"/>
    <w:rsid w:val="00DC0545"/>
    <w:rsid w:val="00DC0683"/>
    <w:rsid w:val="00DC12BA"/>
    <w:rsid w:val="00DC1464"/>
    <w:rsid w:val="00DC1763"/>
    <w:rsid w:val="00DC194F"/>
    <w:rsid w:val="00DC2B28"/>
    <w:rsid w:val="00DC2D4D"/>
    <w:rsid w:val="00DC2D99"/>
    <w:rsid w:val="00DC2EDB"/>
    <w:rsid w:val="00DC2F15"/>
    <w:rsid w:val="00DC356C"/>
    <w:rsid w:val="00DC3C86"/>
    <w:rsid w:val="00DC4254"/>
    <w:rsid w:val="00DC45F5"/>
    <w:rsid w:val="00DC4610"/>
    <w:rsid w:val="00DC4DBE"/>
    <w:rsid w:val="00DC52DE"/>
    <w:rsid w:val="00DC53FC"/>
    <w:rsid w:val="00DC620C"/>
    <w:rsid w:val="00DC67F8"/>
    <w:rsid w:val="00DC67FB"/>
    <w:rsid w:val="00DC6D88"/>
    <w:rsid w:val="00DC725B"/>
    <w:rsid w:val="00DC7C60"/>
    <w:rsid w:val="00DC7D62"/>
    <w:rsid w:val="00DD078C"/>
    <w:rsid w:val="00DD09A4"/>
    <w:rsid w:val="00DD0F11"/>
    <w:rsid w:val="00DD1315"/>
    <w:rsid w:val="00DD1F87"/>
    <w:rsid w:val="00DD2501"/>
    <w:rsid w:val="00DD286F"/>
    <w:rsid w:val="00DD2CE9"/>
    <w:rsid w:val="00DD33BD"/>
    <w:rsid w:val="00DD3433"/>
    <w:rsid w:val="00DD36DD"/>
    <w:rsid w:val="00DD3B7B"/>
    <w:rsid w:val="00DD3D19"/>
    <w:rsid w:val="00DD3DA9"/>
    <w:rsid w:val="00DD3EFF"/>
    <w:rsid w:val="00DD48C8"/>
    <w:rsid w:val="00DD4F41"/>
    <w:rsid w:val="00DD50AC"/>
    <w:rsid w:val="00DD54C7"/>
    <w:rsid w:val="00DD5581"/>
    <w:rsid w:val="00DD56BB"/>
    <w:rsid w:val="00DD5887"/>
    <w:rsid w:val="00DD6C40"/>
    <w:rsid w:val="00DD78AF"/>
    <w:rsid w:val="00DD7C86"/>
    <w:rsid w:val="00DD7D06"/>
    <w:rsid w:val="00DE0197"/>
    <w:rsid w:val="00DE0514"/>
    <w:rsid w:val="00DE0A78"/>
    <w:rsid w:val="00DE0D59"/>
    <w:rsid w:val="00DE12A4"/>
    <w:rsid w:val="00DE1552"/>
    <w:rsid w:val="00DE1CD3"/>
    <w:rsid w:val="00DE1D18"/>
    <w:rsid w:val="00DE1ED6"/>
    <w:rsid w:val="00DE2144"/>
    <w:rsid w:val="00DE219A"/>
    <w:rsid w:val="00DE2843"/>
    <w:rsid w:val="00DE2DF2"/>
    <w:rsid w:val="00DE3774"/>
    <w:rsid w:val="00DE37BA"/>
    <w:rsid w:val="00DE37C5"/>
    <w:rsid w:val="00DE468E"/>
    <w:rsid w:val="00DE49BF"/>
    <w:rsid w:val="00DE4A84"/>
    <w:rsid w:val="00DE4F4E"/>
    <w:rsid w:val="00DE50BB"/>
    <w:rsid w:val="00DE52AD"/>
    <w:rsid w:val="00DE5700"/>
    <w:rsid w:val="00DE5738"/>
    <w:rsid w:val="00DE5D82"/>
    <w:rsid w:val="00DE6B07"/>
    <w:rsid w:val="00DE6E97"/>
    <w:rsid w:val="00DE74E2"/>
    <w:rsid w:val="00DE76A1"/>
    <w:rsid w:val="00DE7795"/>
    <w:rsid w:val="00DE7A61"/>
    <w:rsid w:val="00DE7B8F"/>
    <w:rsid w:val="00DE7BBB"/>
    <w:rsid w:val="00DF068D"/>
    <w:rsid w:val="00DF08FA"/>
    <w:rsid w:val="00DF093F"/>
    <w:rsid w:val="00DF0C6C"/>
    <w:rsid w:val="00DF1376"/>
    <w:rsid w:val="00DF166B"/>
    <w:rsid w:val="00DF1CA5"/>
    <w:rsid w:val="00DF1CE7"/>
    <w:rsid w:val="00DF1FB7"/>
    <w:rsid w:val="00DF21DE"/>
    <w:rsid w:val="00DF2305"/>
    <w:rsid w:val="00DF230A"/>
    <w:rsid w:val="00DF242B"/>
    <w:rsid w:val="00DF24F3"/>
    <w:rsid w:val="00DF27F4"/>
    <w:rsid w:val="00DF2927"/>
    <w:rsid w:val="00DF2E26"/>
    <w:rsid w:val="00DF3D57"/>
    <w:rsid w:val="00DF425F"/>
    <w:rsid w:val="00DF4624"/>
    <w:rsid w:val="00DF4C93"/>
    <w:rsid w:val="00DF4FDD"/>
    <w:rsid w:val="00DF52D0"/>
    <w:rsid w:val="00DF5519"/>
    <w:rsid w:val="00DF586E"/>
    <w:rsid w:val="00DF5D11"/>
    <w:rsid w:val="00DF62F3"/>
    <w:rsid w:val="00DF63F9"/>
    <w:rsid w:val="00DF6498"/>
    <w:rsid w:val="00DF6609"/>
    <w:rsid w:val="00DF69B4"/>
    <w:rsid w:val="00DF70FD"/>
    <w:rsid w:val="00DF753E"/>
    <w:rsid w:val="00DF79B3"/>
    <w:rsid w:val="00DF7D4D"/>
    <w:rsid w:val="00DF7FB9"/>
    <w:rsid w:val="00E002FE"/>
    <w:rsid w:val="00E004E3"/>
    <w:rsid w:val="00E00569"/>
    <w:rsid w:val="00E00695"/>
    <w:rsid w:val="00E00713"/>
    <w:rsid w:val="00E007EB"/>
    <w:rsid w:val="00E008CD"/>
    <w:rsid w:val="00E00BB0"/>
    <w:rsid w:val="00E00D07"/>
    <w:rsid w:val="00E013A4"/>
    <w:rsid w:val="00E015B4"/>
    <w:rsid w:val="00E016E2"/>
    <w:rsid w:val="00E02AC0"/>
    <w:rsid w:val="00E02B43"/>
    <w:rsid w:val="00E02CCE"/>
    <w:rsid w:val="00E02D83"/>
    <w:rsid w:val="00E02E58"/>
    <w:rsid w:val="00E02F4B"/>
    <w:rsid w:val="00E035EB"/>
    <w:rsid w:val="00E03E00"/>
    <w:rsid w:val="00E03F7A"/>
    <w:rsid w:val="00E03FD3"/>
    <w:rsid w:val="00E04348"/>
    <w:rsid w:val="00E04929"/>
    <w:rsid w:val="00E04A36"/>
    <w:rsid w:val="00E04A54"/>
    <w:rsid w:val="00E0513E"/>
    <w:rsid w:val="00E0515E"/>
    <w:rsid w:val="00E051C5"/>
    <w:rsid w:val="00E05637"/>
    <w:rsid w:val="00E05B6C"/>
    <w:rsid w:val="00E05F29"/>
    <w:rsid w:val="00E05FC1"/>
    <w:rsid w:val="00E06361"/>
    <w:rsid w:val="00E06DDF"/>
    <w:rsid w:val="00E071F7"/>
    <w:rsid w:val="00E076BC"/>
    <w:rsid w:val="00E07835"/>
    <w:rsid w:val="00E10545"/>
    <w:rsid w:val="00E10935"/>
    <w:rsid w:val="00E10AA9"/>
    <w:rsid w:val="00E11696"/>
    <w:rsid w:val="00E116BC"/>
    <w:rsid w:val="00E118DC"/>
    <w:rsid w:val="00E119DA"/>
    <w:rsid w:val="00E11DE0"/>
    <w:rsid w:val="00E121C2"/>
    <w:rsid w:val="00E1269D"/>
    <w:rsid w:val="00E127E0"/>
    <w:rsid w:val="00E133E4"/>
    <w:rsid w:val="00E1360F"/>
    <w:rsid w:val="00E137E1"/>
    <w:rsid w:val="00E13813"/>
    <w:rsid w:val="00E1398D"/>
    <w:rsid w:val="00E13A0D"/>
    <w:rsid w:val="00E13DE3"/>
    <w:rsid w:val="00E147F6"/>
    <w:rsid w:val="00E148FB"/>
    <w:rsid w:val="00E153C9"/>
    <w:rsid w:val="00E1557F"/>
    <w:rsid w:val="00E15ADB"/>
    <w:rsid w:val="00E16F94"/>
    <w:rsid w:val="00E16FC5"/>
    <w:rsid w:val="00E1710D"/>
    <w:rsid w:val="00E17761"/>
    <w:rsid w:val="00E17878"/>
    <w:rsid w:val="00E17B9C"/>
    <w:rsid w:val="00E17BDE"/>
    <w:rsid w:val="00E2095F"/>
    <w:rsid w:val="00E20DC7"/>
    <w:rsid w:val="00E2132C"/>
    <w:rsid w:val="00E21361"/>
    <w:rsid w:val="00E213FC"/>
    <w:rsid w:val="00E21A07"/>
    <w:rsid w:val="00E21BE6"/>
    <w:rsid w:val="00E22075"/>
    <w:rsid w:val="00E2242C"/>
    <w:rsid w:val="00E22805"/>
    <w:rsid w:val="00E22DA5"/>
    <w:rsid w:val="00E2480C"/>
    <w:rsid w:val="00E24AAF"/>
    <w:rsid w:val="00E24B1C"/>
    <w:rsid w:val="00E24DB1"/>
    <w:rsid w:val="00E24ED1"/>
    <w:rsid w:val="00E250A3"/>
    <w:rsid w:val="00E250D1"/>
    <w:rsid w:val="00E25BAB"/>
    <w:rsid w:val="00E25FC1"/>
    <w:rsid w:val="00E2600F"/>
    <w:rsid w:val="00E26170"/>
    <w:rsid w:val="00E26C82"/>
    <w:rsid w:val="00E27168"/>
    <w:rsid w:val="00E272DC"/>
    <w:rsid w:val="00E2766E"/>
    <w:rsid w:val="00E27B60"/>
    <w:rsid w:val="00E27F00"/>
    <w:rsid w:val="00E27F9C"/>
    <w:rsid w:val="00E30288"/>
    <w:rsid w:val="00E30855"/>
    <w:rsid w:val="00E30A9E"/>
    <w:rsid w:val="00E30D17"/>
    <w:rsid w:val="00E32A22"/>
    <w:rsid w:val="00E32CE5"/>
    <w:rsid w:val="00E3335E"/>
    <w:rsid w:val="00E33D69"/>
    <w:rsid w:val="00E3400E"/>
    <w:rsid w:val="00E34588"/>
    <w:rsid w:val="00E34A7C"/>
    <w:rsid w:val="00E34CB7"/>
    <w:rsid w:val="00E3514F"/>
    <w:rsid w:val="00E35299"/>
    <w:rsid w:val="00E3557F"/>
    <w:rsid w:val="00E355C6"/>
    <w:rsid w:val="00E36889"/>
    <w:rsid w:val="00E369E5"/>
    <w:rsid w:val="00E36BD2"/>
    <w:rsid w:val="00E37448"/>
    <w:rsid w:val="00E379E2"/>
    <w:rsid w:val="00E37A23"/>
    <w:rsid w:val="00E4009B"/>
    <w:rsid w:val="00E4017B"/>
    <w:rsid w:val="00E402AE"/>
    <w:rsid w:val="00E41197"/>
    <w:rsid w:val="00E418EB"/>
    <w:rsid w:val="00E421EA"/>
    <w:rsid w:val="00E427C7"/>
    <w:rsid w:val="00E42A09"/>
    <w:rsid w:val="00E42AC4"/>
    <w:rsid w:val="00E42C99"/>
    <w:rsid w:val="00E432D0"/>
    <w:rsid w:val="00E439B2"/>
    <w:rsid w:val="00E43B9C"/>
    <w:rsid w:val="00E44213"/>
    <w:rsid w:val="00E4487E"/>
    <w:rsid w:val="00E4492C"/>
    <w:rsid w:val="00E44AB6"/>
    <w:rsid w:val="00E45526"/>
    <w:rsid w:val="00E455F7"/>
    <w:rsid w:val="00E45F21"/>
    <w:rsid w:val="00E463B7"/>
    <w:rsid w:val="00E465C7"/>
    <w:rsid w:val="00E4668A"/>
    <w:rsid w:val="00E47064"/>
    <w:rsid w:val="00E474AB"/>
    <w:rsid w:val="00E47531"/>
    <w:rsid w:val="00E50211"/>
    <w:rsid w:val="00E5028F"/>
    <w:rsid w:val="00E507D0"/>
    <w:rsid w:val="00E509AE"/>
    <w:rsid w:val="00E5173C"/>
    <w:rsid w:val="00E51E7C"/>
    <w:rsid w:val="00E52037"/>
    <w:rsid w:val="00E52360"/>
    <w:rsid w:val="00E523A7"/>
    <w:rsid w:val="00E52ABA"/>
    <w:rsid w:val="00E52D25"/>
    <w:rsid w:val="00E5351D"/>
    <w:rsid w:val="00E5393C"/>
    <w:rsid w:val="00E539BA"/>
    <w:rsid w:val="00E53B4D"/>
    <w:rsid w:val="00E53C3F"/>
    <w:rsid w:val="00E53D87"/>
    <w:rsid w:val="00E53DEE"/>
    <w:rsid w:val="00E54289"/>
    <w:rsid w:val="00E5455D"/>
    <w:rsid w:val="00E54F51"/>
    <w:rsid w:val="00E54FE8"/>
    <w:rsid w:val="00E5528E"/>
    <w:rsid w:val="00E55AD8"/>
    <w:rsid w:val="00E5610D"/>
    <w:rsid w:val="00E564BB"/>
    <w:rsid w:val="00E56A6C"/>
    <w:rsid w:val="00E56B94"/>
    <w:rsid w:val="00E56E10"/>
    <w:rsid w:val="00E57178"/>
    <w:rsid w:val="00E572F9"/>
    <w:rsid w:val="00E57D77"/>
    <w:rsid w:val="00E57D93"/>
    <w:rsid w:val="00E6011B"/>
    <w:rsid w:val="00E60553"/>
    <w:rsid w:val="00E60DB4"/>
    <w:rsid w:val="00E61A61"/>
    <w:rsid w:val="00E61C04"/>
    <w:rsid w:val="00E61FE7"/>
    <w:rsid w:val="00E6343E"/>
    <w:rsid w:val="00E6377E"/>
    <w:rsid w:val="00E637B6"/>
    <w:rsid w:val="00E63E3F"/>
    <w:rsid w:val="00E64728"/>
    <w:rsid w:val="00E6477C"/>
    <w:rsid w:val="00E65A17"/>
    <w:rsid w:val="00E65CA1"/>
    <w:rsid w:val="00E661E2"/>
    <w:rsid w:val="00E6680B"/>
    <w:rsid w:val="00E66A14"/>
    <w:rsid w:val="00E66AE2"/>
    <w:rsid w:val="00E66CEF"/>
    <w:rsid w:val="00E6709E"/>
    <w:rsid w:val="00E6710D"/>
    <w:rsid w:val="00E67163"/>
    <w:rsid w:val="00E67218"/>
    <w:rsid w:val="00E675D7"/>
    <w:rsid w:val="00E67780"/>
    <w:rsid w:val="00E67A87"/>
    <w:rsid w:val="00E67E69"/>
    <w:rsid w:val="00E700D7"/>
    <w:rsid w:val="00E702C4"/>
    <w:rsid w:val="00E7042E"/>
    <w:rsid w:val="00E7046E"/>
    <w:rsid w:val="00E70572"/>
    <w:rsid w:val="00E710E4"/>
    <w:rsid w:val="00E712EF"/>
    <w:rsid w:val="00E7183A"/>
    <w:rsid w:val="00E71A56"/>
    <w:rsid w:val="00E71CB3"/>
    <w:rsid w:val="00E71D37"/>
    <w:rsid w:val="00E71E73"/>
    <w:rsid w:val="00E721D7"/>
    <w:rsid w:val="00E723CD"/>
    <w:rsid w:val="00E724D2"/>
    <w:rsid w:val="00E726F9"/>
    <w:rsid w:val="00E72A7F"/>
    <w:rsid w:val="00E72B52"/>
    <w:rsid w:val="00E72CFD"/>
    <w:rsid w:val="00E72E9C"/>
    <w:rsid w:val="00E73587"/>
    <w:rsid w:val="00E738D0"/>
    <w:rsid w:val="00E738F6"/>
    <w:rsid w:val="00E7409D"/>
    <w:rsid w:val="00E74254"/>
    <w:rsid w:val="00E7437D"/>
    <w:rsid w:val="00E74B07"/>
    <w:rsid w:val="00E74CF7"/>
    <w:rsid w:val="00E75040"/>
    <w:rsid w:val="00E751B9"/>
    <w:rsid w:val="00E7585A"/>
    <w:rsid w:val="00E7595E"/>
    <w:rsid w:val="00E75CD4"/>
    <w:rsid w:val="00E76230"/>
    <w:rsid w:val="00E7624D"/>
    <w:rsid w:val="00E76337"/>
    <w:rsid w:val="00E76BA2"/>
    <w:rsid w:val="00E76FBA"/>
    <w:rsid w:val="00E771E8"/>
    <w:rsid w:val="00E7733E"/>
    <w:rsid w:val="00E77689"/>
    <w:rsid w:val="00E77768"/>
    <w:rsid w:val="00E77C94"/>
    <w:rsid w:val="00E8017A"/>
    <w:rsid w:val="00E80388"/>
    <w:rsid w:val="00E80488"/>
    <w:rsid w:val="00E808DD"/>
    <w:rsid w:val="00E80B6A"/>
    <w:rsid w:val="00E81A90"/>
    <w:rsid w:val="00E81D6C"/>
    <w:rsid w:val="00E8252C"/>
    <w:rsid w:val="00E82A98"/>
    <w:rsid w:val="00E8304B"/>
    <w:rsid w:val="00E83065"/>
    <w:rsid w:val="00E830DA"/>
    <w:rsid w:val="00E837CB"/>
    <w:rsid w:val="00E83D86"/>
    <w:rsid w:val="00E83DC8"/>
    <w:rsid w:val="00E840D1"/>
    <w:rsid w:val="00E84844"/>
    <w:rsid w:val="00E84D72"/>
    <w:rsid w:val="00E84E70"/>
    <w:rsid w:val="00E8506C"/>
    <w:rsid w:val="00E8558E"/>
    <w:rsid w:val="00E857C6"/>
    <w:rsid w:val="00E85ABF"/>
    <w:rsid w:val="00E86540"/>
    <w:rsid w:val="00E865C0"/>
    <w:rsid w:val="00E8681C"/>
    <w:rsid w:val="00E86953"/>
    <w:rsid w:val="00E86A5E"/>
    <w:rsid w:val="00E86FD8"/>
    <w:rsid w:val="00E8737B"/>
    <w:rsid w:val="00E87ECB"/>
    <w:rsid w:val="00E901A3"/>
    <w:rsid w:val="00E91000"/>
    <w:rsid w:val="00E915D7"/>
    <w:rsid w:val="00E917DF"/>
    <w:rsid w:val="00E91886"/>
    <w:rsid w:val="00E91DE0"/>
    <w:rsid w:val="00E91E6D"/>
    <w:rsid w:val="00E92553"/>
    <w:rsid w:val="00E93337"/>
    <w:rsid w:val="00E93444"/>
    <w:rsid w:val="00E937C1"/>
    <w:rsid w:val="00E93886"/>
    <w:rsid w:val="00E93889"/>
    <w:rsid w:val="00E93C4A"/>
    <w:rsid w:val="00E940D3"/>
    <w:rsid w:val="00E94158"/>
    <w:rsid w:val="00E94AA3"/>
    <w:rsid w:val="00E95487"/>
    <w:rsid w:val="00E95556"/>
    <w:rsid w:val="00E95A31"/>
    <w:rsid w:val="00E960C1"/>
    <w:rsid w:val="00E9621D"/>
    <w:rsid w:val="00E96854"/>
    <w:rsid w:val="00E97044"/>
    <w:rsid w:val="00E97609"/>
    <w:rsid w:val="00E97611"/>
    <w:rsid w:val="00E97BA7"/>
    <w:rsid w:val="00EA0002"/>
    <w:rsid w:val="00EA02AD"/>
    <w:rsid w:val="00EA065B"/>
    <w:rsid w:val="00EA0EDF"/>
    <w:rsid w:val="00EA1B42"/>
    <w:rsid w:val="00EA2171"/>
    <w:rsid w:val="00EA221D"/>
    <w:rsid w:val="00EA2254"/>
    <w:rsid w:val="00EA31FE"/>
    <w:rsid w:val="00EA3623"/>
    <w:rsid w:val="00EA3B91"/>
    <w:rsid w:val="00EA3C8A"/>
    <w:rsid w:val="00EA3CDE"/>
    <w:rsid w:val="00EA4DBE"/>
    <w:rsid w:val="00EA4F8C"/>
    <w:rsid w:val="00EA5646"/>
    <w:rsid w:val="00EA56C7"/>
    <w:rsid w:val="00EA573B"/>
    <w:rsid w:val="00EA5F14"/>
    <w:rsid w:val="00EA639C"/>
    <w:rsid w:val="00EA63DD"/>
    <w:rsid w:val="00EA63F1"/>
    <w:rsid w:val="00EA6C64"/>
    <w:rsid w:val="00EB019B"/>
    <w:rsid w:val="00EB048A"/>
    <w:rsid w:val="00EB05AA"/>
    <w:rsid w:val="00EB09C1"/>
    <w:rsid w:val="00EB0B60"/>
    <w:rsid w:val="00EB10FE"/>
    <w:rsid w:val="00EB117B"/>
    <w:rsid w:val="00EB1227"/>
    <w:rsid w:val="00EB15D1"/>
    <w:rsid w:val="00EB1939"/>
    <w:rsid w:val="00EB261E"/>
    <w:rsid w:val="00EB2AC1"/>
    <w:rsid w:val="00EB2C12"/>
    <w:rsid w:val="00EB3507"/>
    <w:rsid w:val="00EB3F7C"/>
    <w:rsid w:val="00EB422D"/>
    <w:rsid w:val="00EB42CD"/>
    <w:rsid w:val="00EB4AC3"/>
    <w:rsid w:val="00EB4E88"/>
    <w:rsid w:val="00EB5225"/>
    <w:rsid w:val="00EB52B3"/>
    <w:rsid w:val="00EB539C"/>
    <w:rsid w:val="00EB57FD"/>
    <w:rsid w:val="00EB58D4"/>
    <w:rsid w:val="00EB5930"/>
    <w:rsid w:val="00EB5BB6"/>
    <w:rsid w:val="00EB6979"/>
    <w:rsid w:val="00EB6B40"/>
    <w:rsid w:val="00EB6D74"/>
    <w:rsid w:val="00EB713E"/>
    <w:rsid w:val="00EB7F2F"/>
    <w:rsid w:val="00EC0339"/>
    <w:rsid w:val="00EC057E"/>
    <w:rsid w:val="00EC0592"/>
    <w:rsid w:val="00EC0A6E"/>
    <w:rsid w:val="00EC0F9D"/>
    <w:rsid w:val="00EC18FB"/>
    <w:rsid w:val="00EC1907"/>
    <w:rsid w:val="00EC19CE"/>
    <w:rsid w:val="00EC1A98"/>
    <w:rsid w:val="00EC1BAD"/>
    <w:rsid w:val="00EC1BD4"/>
    <w:rsid w:val="00EC1C04"/>
    <w:rsid w:val="00EC204A"/>
    <w:rsid w:val="00EC24F4"/>
    <w:rsid w:val="00EC266F"/>
    <w:rsid w:val="00EC2B35"/>
    <w:rsid w:val="00EC395A"/>
    <w:rsid w:val="00EC486F"/>
    <w:rsid w:val="00EC49D5"/>
    <w:rsid w:val="00EC4D39"/>
    <w:rsid w:val="00EC4DA4"/>
    <w:rsid w:val="00EC4DAA"/>
    <w:rsid w:val="00EC508B"/>
    <w:rsid w:val="00EC512C"/>
    <w:rsid w:val="00EC52BE"/>
    <w:rsid w:val="00EC5D31"/>
    <w:rsid w:val="00EC5FCB"/>
    <w:rsid w:val="00EC6245"/>
    <w:rsid w:val="00EC63CB"/>
    <w:rsid w:val="00EC6482"/>
    <w:rsid w:val="00EC6BD2"/>
    <w:rsid w:val="00EC6FCA"/>
    <w:rsid w:val="00EC7588"/>
    <w:rsid w:val="00EC7876"/>
    <w:rsid w:val="00EC7F96"/>
    <w:rsid w:val="00ED079D"/>
    <w:rsid w:val="00ED0A95"/>
    <w:rsid w:val="00ED0BA9"/>
    <w:rsid w:val="00ED0C7A"/>
    <w:rsid w:val="00ED12C2"/>
    <w:rsid w:val="00ED1A9B"/>
    <w:rsid w:val="00ED25A9"/>
    <w:rsid w:val="00ED2783"/>
    <w:rsid w:val="00ED2C37"/>
    <w:rsid w:val="00ED301E"/>
    <w:rsid w:val="00ED35D5"/>
    <w:rsid w:val="00ED36C8"/>
    <w:rsid w:val="00ED390D"/>
    <w:rsid w:val="00ED3974"/>
    <w:rsid w:val="00ED3C5B"/>
    <w:rsid w:val="00ED3D53"/>
    <w:rsid w:val="00ED3EE4"/>
    <w:rsid w:val="00ED4124"/>
    <w:rsid w:val="00ED4CEE"/>
    <w:rsid w:val="00ED5B04"/>
    <w:rsid w:val="00ED661E"/>
    <w:rsid w:val="00ED67A6"/>
    <w:rsid w:val="00ED68A3"/>
    <w:rsid w:val="00ED74E4"/>
    <w:rsid w:val="00EE033B"/>
    <w:rsid w:val="00EE0911"/>
    <w:rsid w:val="00EE0AC6"/>
    <w:rsid w:val="00EE0B03"/>
    <w:rsid w:val="00EE14F0"/>
    <w:rsid w:val="00EE15B4"/>
    <w:rsid w:val="00EE1DFD"/>
    <w:rsid w:val="00EE23E0"/>
    <w:rsid w:val="00EE2535"/>
    <w:rsid w:val="00EE2BE1"/>
    <w:rsid w:val="00EE3119"/>
    <w:rsid w:val="00EE3151"/>
    <w:rsid w:val="00EE3310"/>
    <w:rsid w:val="00EE3598"/>
    <w:rsid w:val="00EE39AF"/>
    <w:rsid w:val="00EE3DB1"/>
    <w:rsid w:val="00EE3E4D"/>
    <w:rsid w:val="00EE4249"/>
    <w:rsid w:val="00EE45CB"/>
    <w:rsid w:val="00EE4A2A"/>
    <w:rsid w:val="00EE4BBF"/>
    <w:rsid w:val="00EE5260"/>
    <w:rsid w:val="00EE53F5"/>
    <w:rsid w:val="00EE5683"/>
    <w:rsid w:val="00EE5C0E"/>
    <w:rsid w:val="00EE5F9C"/>
    <w:rsid w:val="00EE62A1"/>
    <w:rsid w:val="00EE702A"/>
    <w:rsid w:val="00EE7168"/>
    <w:rsid w:val="00EE71F7"/>
    <w:rsid w:val="00EE776B"/>
    <w:rsid w:val="00EE7B3F"/>
    <w:rsid w:val="00EE7B6E"/>
    <w:rsid w:val="00EE7CB1"/>
    <w:rsid w:val="00EE7D9D"/>
    <w:rsid w:val="00EF062B"/>
    <w:rsid w:val="00EF0ABE"/>
    <w:rsid w:val="00EF134B"/>
    <w:rsid w:val="00EF16CB"/>
    <w:rsid w:val="00EF1CA0"/>
    <w:rsid w:val="00EF2CD7"/>
    <w:rsid w:val="00EF3119"/>
    <w:rsid w:val="00EF31EA"/>
    <w:rsid w:val="00EF33B2"/>
    <w:rsid w:val="00EF3736"/>
    <w:rsid w:val="00EF3D16"/>
    <w:rsid w:val="00EF3DEF"/>
    <w:rsid w:val="00EF3E6C"/>
    <w:rsid w:val="00EF3F3A"/>
    <w:rsid w:val="00EF3F71"/>
    <w:rsid w:val="00EF423D"/>
    <w:rsid w:val="00EF48EA"/>
    <w:rsid w:val="00EF493D"/>
    <w:rsid w:val="00EF4959"/>
    <w:rsid w:val="00EF5197"/>
    <w:rsid w:val="00EF52BE"/>
    <w:rsid w:val="00EF552B"/>
    <w:rsid w:val="00EF5704"/>
    <w:rsid w:val="00EF61C0"/>
    <w:rsid w:val="00EF64A0"/>
    <w:rsid w:val="00EF6544"/>
    <w:rsid w:val="00EF6561"/>
    <w:rsid w:val="00EF7956"/>
    <w:rsid w:val="00EF7A4D"/>
    <w:rsid w:val="00F01484"/>
    <w:rsid w:val="00F01721"/>
    <w:rsid w:val="00F01ACA"/>
    <w:rsid w:val="00F01AEA"/>
    <w:rsid w:val="00F01BCD"/>
    <w:rsid w:val="00F01CF8"/>
    <w:rsid w:val="00F01DCF"/>
    <w:rsid w:val="00F0236D"/>
    <w:rsid w:val="00F02E1C"/>
    <w:rsid w:val="00F02FFE"/>
    <w:rsid w:val="00F0314B"/>
    <w:rsid w:val="00F0357C"/>
    <w:rsid w:val="00F04100"/>
    <w:rsid w:val="00F045F9"/>
    <w:rsid w:val="00F04737"/>
    <w:rsid w:val="00F04B12"/>
    <w:rsid w:val="00F0501C"/>
    <w:rsid w:val="00F05077"/>
    <w:rsid w:val="00F05163"/>
    <w:rsid w:val="00F05276"/>
    <w:rsid w:val="00F05B3C"/>
    <w:rsid w:val="00F05D64"/>
    <w:rsid w:val="00F05EB3"/>
    <w:rsid w:val="00F06510"/>
    <w:rsid w:val="00F06785"/>
    <w:rsid w:val="00F06B4C"/>
    <w:rsid w:val="00F06E46"/>
    <w:rsid w:val="00F07086"/>
    <w:rsid w:val="00F071BC"/>
    <w:rsid w:val="00F077A6"/>
    <w:rsid w:val="00F07A19"/>
    <w:rsid w:val="00F101B5"/>
    <w:rsid w:val="00F1039F"/>
    <w:rsid w:val="00F10BDC"/>
    <w:rsid w:val="00F10C9C"/>
    <w:rsid w:val="00F10EBD"/>
    <w:rsid w:val="00F112B3"/>
    <w:rsid w:val="00F1145D"/>
    <w:rsid w:val="00F116DE"/>
    <w:rsid w:val="00F118BC"/>
    <w:rsid w:val="00F11BA1"/>
    <w:rsid w:val="00F1205B"/>
    <w:rsid w:val="00F121D4"/>
    <w:rsid w:val="00F129CC"/>
    <w:rsid w:val="00F12AFA"/>
    <w:rsid w:val="00F12CCC"/>
    <w:rsid w:val="00F13089"/>
    <w:rsid w:val="00F13283"/>
    <w:rsid w:val="00F13505"/>
    <w:rsid w:val="00F1372B"/>
    <w:rsid w:val="00F1467A"/>
    <w:rsid w:val="00F14A0D"/>
    <w:rsid w:val="00F14A4B"/>
    <w:rsid w:val="00F14C08"/>
    <w:rsid w:val="00F14D0A"/>
    <w:rsid w:val="00F14E58"/>
    <w:rsid w:val="00F151F7"/>
    <w:rsid w:val="00F15A52"/>
    <w:rsid w:val="00F15ECD"/>
    <w:rsid w:val="00F16315"/>
    <w:rsid w:val="00F166AC"/>
    <w:rsid w:val="00F16777"/>
    <w:rsid w:val="00F168A2"/>
    <w:rsid w:val="00F1690D"/>
    <w:rsid w:val="00F16BE8"/>
    <w:rsid w:val="00F16E8B"/>
    <w:rsid w:val="00F16F01"/>
    <w:rsid w:val="00F170B1"/>
    <w:rsid w:val="00F17408"/>
    <w:rsid w:val="00F1753A"/>
    <w:rsid w:val="00F1769D"/>
    <w:rsid w:val="00F17969"/>
    <w:rsid w:val="00F17991"/>
    <w:rsid w:val="00F17B02"/>
    <w:rsid w:val="00F17BA7"/>
    <w:rsid w:val="00F17CD7"/>
    <w:rsid w:val="00F17CF9"/>
    <w:rsid w:val="00F17D83"/>
    <w:rsid w:val="00F17E01"/>
    <w:rsid w:val="00F17FB5"/>
    <w:rsid w:val="00F20294"/>
    <w:rsid w:val="00F2029A"/>
    <w:rsid w:val="00F20C08"/>
    <w:rsid w:val="00F20E20"/>
    <w:rsid w:val="00F20E38"/>
    <w:rsid w:val="00F20F18"/>
    <w:rsid w:val="00F210CC"/>
    <w:rsid w:val="00F216A3"/>
    <w:rsid w:val="00F21981"/>
    <w:rsid w:val="00F22CA6"/>
    <w:rsid w:val="00F22E1A"/>
    <w:rsid w:val="00F22FC1"/>
    <w:rsid w:val="00F230FA"/>
    <w:rsid w:val="00F23218"/>
    <w:rsid w:val="00F235D1"/>
    <w:rsid w:val="00F235F7"/>
    <w:rsid w:val="00F23DF6"/>
    <w:rsid w:val="00F24775"/>
    <w:rsid w:val="00F2484E"/>
    <w:rsid w:val="00F24B5F"/>
    <w:rsid w:val="00F25B05"/>
    <w:rsid w:val="00F25C85"/>
    <w:rsid w:val="00F25D12"/>
    <w:rsid w:val="00F25FC3"/>
    <w:rsid w:val="00F2603D"/>
    <w:rsid w:val="00F26D00"/>
    <w:rsid w:val="00F26E39"/>
    <w:rsid w:val="00F273DA"/>
    <w:rsid w:val="00F27593"/>
    <w:rsid w:val="00F27A02"/>
    <w:rsid w:val="00F27EEF"/>
    <w:rsid w:val="00F30036"/>
    <w:rsid w:val="00F301C3"/>
    <w:rsid w:val="00F30216"/>
    <w:rsid w:val="00F30320"/>
    <w:rsid w:val="00F30784"/>
    <w:rsid w:val="00F30C4C"/>
    <w:rsid w:val="00F31067"/>
    <w:rsid w:val="00F31104"/>
    <w:rsid w:val="00F311F9"/>
    <w:rsid w:val="00F31268"/>
    <w:rsid w:val="00F31358"/>
    <w:rsid w:val="00F313F4"/>
    <w:rsid w:val="00F31B33"/>
    <w:rsid w:val="00F32BE4"/>
    <w:rsid w:val="00F32D8C"/>
    <w:rsid w:val="00F33A19"/>
    <w:rsid w:val="00F34561"/>
    <w:rsid w:val="00F346AF"/>
    <w:rsid w:val="00F347E7"/>
    <w:rsid w:val="00F34D41"/>
    <w:rsid w:val="00F34D42"/>
    <w:rsid w:val="00F3507C"/>
    <w:rsid w:val="00F35772"/>
    <w:rsid w:val="00F35F5F"/>
    <w:rsid w:val="00F3676D"/>
    <w:rsid w:val="00F36EBD"/>
    <w:rsid w:val="00F3769D"/>
    <w:rsid w:val="00F37C95"/>
    <w:rsid w:val="00F4140A"/>
    <w:rsid w:val="00F41478"/>
    <w:rsid w:val="00F41813"/>
    <w:rsid w:val="00F418ED"/>
    <w:rsid w:val="00F41A7F"/>
    <w:rsid w:val="00F41AF1"/>
    <w:rsid w:val="00F424FB"/>
    <w:rsid w:val="00F4270A"/>
    <w:rsid w:val="00F42B76"/>
    <w:rsid w:val="00F42D9A"/>
    <w:rsid w:val="00F42F50"/>
    <w:rsid w:val="00F430DC"/>
    <w:rsid w:val="00F4345C"/>
    <w:rsid w:val="00F43574"/>
    <w:rsid w:val="00F43E58"/>
    <w:rsid w:val="00F442F5"/>
    <w:rsid w:val="00F4495E"/>
    <w:rsid w:val="00F44B34"/>
    <w:rsid w:val="00F4513C"/>
    <w:rsid w:val="00F453C2"/>
    <w:rsid w:val="00F45414"/>
    <w:rsid w:val="00F46303"/>
    <w:rsid w:val="00F466EC"/>
    <w:rsid w:val="00F46B38"/>
    <w:rsid w:val="00F46E93"/>
    <w:rsid w:val="00F46FAD"/>
    <w:rsid w:val="00F47034"/>
    <w:rsid w:val="00F47760"/>
    <w:rsid w:val="00F506D3"/>
    <w:rsid w:val="00F50B58"/>
    <w:rsid w:val="00F51263"/>
    <w:rsid w:val="00F515C3"/>
    <w:rsid w:val="00F51EE0"/>
    <w:rsid w:val="00F521A4"/>
    <w:rsid w:val="00F52906"/>
    <w:rsid w:val="00F52921"/>
    <w:rsid w:val="00F52E56"/>
    <w:rsid w:val="00F53166"/>
    <w:rsid w:val="00F5329A"/>
    <w:rsid w:val="00F53452"/>
    <w:rsid w:val="00F534FB"/>
    <w:rsid w:val="00F539D9"/>
    <w:rsid w:val="00F53D42"/>
    <w:rsid w:val="00F54487"/>
    <w:rsid w:val="00F547D3"/>
    <w:rsid w:val="00F552D5"/>
    <w:rsid w:val="00F5531F"/>
    <w:rsid w:val="00F555CA"/>
    <w:rsid w:val="00F5583E"/>
    <w:rsid w:val="00F558AE"/>
    <w:rsid w:val="00F56085"/>
    <w:rsid w:val="00F578B3"/>
    <w:rsid w:val="00F57943"/>
    <w:rsid w:val="00F57C6B"/>
    <w:rsid w:val="00F6027F"/>
    <w:rsid w:val="00F602C5"/>
    <w:rsid w:val="00F60395"/>
    <w:rsid w:val="00F603AB"/>
    <w:rsid w:val="00F604F3"/>
    <w:rsid w:val="00F60F79"/>
    <w:rsid w:val="00F6118A"/>
    <w:rsid w:val="00F61C32"/>
    <w:rsid w:val="00F61E2F"/>
    <w:rsid w:val="00F61FDD"/>
    <w:rsid w:val="00F62107"/>
    <w:rsid w:val="00F624AD"/>
    <w:rsid w:val="00F62557"/>
    <w:rsid w:val="00F6294E"/>
    <w:rsid w:val="00F6326D"/>
    <w:rsid w:val="00F63AF8"/>
    <w:rsid w:val="00F63D0F"/>
    <w:rsid w:val="00F646B4"/>
    <w:rsid w:val="00F6478F"/>
    <w:rsid w:val="00F64801"/>
    <w:rsid w:val="00F64976"/>
    <w:rsid w:val="00F64FB2"/>
    <w:rsid w:val="00F64FF9"/>
    <w:rsid w:val="00F65784"/>
    <w:rsid w:val="00F65B61"/>
    <w:rsid w:val="00F660DA"/>
    <w:rsid w:val="00F661B3"/>
    <w:rsid w:val="00F664A6"/>
    <w:rsid w:val="00F66563"/>
    <w:rsid w:val="00F66CAA"/>
    <w:rsid w:val="00F66D5E"/>
    <w:rsid w:val="00F672EF"/>
    <w:rsid w:val="00F673EF"/>
    <w:rsid w:val="00F6748E"/>
    <w:rsid w:val="00F67515"/>
    <w:rsid w:val="00F67C4F"/>
    <w:rsid w:val="00F67D44"/>
    <w:rsid w:val="00F7047A"/>
    <w:rsid w:val="00F7116A"/>
    <w:rsid w:val="00F71822"/>
    <w:rsid w:val="00F71FE7"/>
    <w:rsid w:val="00F72653"/>
    <w:rsid w:val="00F728AE"/>
    <w:rsid w:val="00F72926"/>
    <w:rsid w:val="00F72A74"/>
    <w:rsid w:val="00F72A89"/>
    <w:rsid w:val="00F72D1A"/>
    <w:rsid w:val="00F72ED1"/>
    <w:rsid w:val="00F72EDB"/>
    <w:rsid w:val="00F73C5E"/>
    <w:rsid w:val="00F7408C"/>
    <w:rsid w:val="00F7422B"/>
    <w:rsid w:val="00F74ABD"/>
    <w:rsid w:val="00F754C5"/>
    <w:rsid w:val="00F758F3"/>
    <w:rsid w:val="00F76179"/>
    <w:rsid w:val="00F761B6"/>
    <w:rsid w:val="00F7679E"/>
    <w:rsid w:val="00F768AF"/>
    <w:rsid w:val="00F76903"/>
    <w:rsid w:val="00F76C03"/>
    <w:rsid w:val="00F76E4F"/>
    <w:rsid w:val="00F774C1"/>
    <w:rsid w:val="00F7778F"/>
    <w:rsid w:val="00F77D66"/>
    <w:rsid w:val="00F803B9"/>
    <w:rsid w:val="00F80560"/>
    <w:rsid w:val="00F8067B"/>
    <w:rsid w:val="00F80AE3"/>
    <w:rsid w:val="00F80BB5"/>
    <w:rsid w:val="00F82114"/>
    <w:rsid w:val="00F822C5"/>
    <w:rsid w:val="00F8264C"/>
    <w:rsid w:val="00F82A55"/>
    <w:rsid w:val="00F83132"/>
    <w:rsid w:val="00F83155"/>
    <w:rsid w:val="00F8315F"/>
    <w:rsid w:val="00F8319F"/>
    <w:rsid w:val="00F832DE"/>
    <w:rsid w:val="00F833C2"/>
    <w:rsid w:val="00F839C0"/>
    <w:rsid w:val="00F83B94"/>
    <w:rsid w:val="00F83D39"/>
    <w:rsid w:val="00F840F2"/>
    <w:rsid w:val="00F8438F"/>
    <w:rsid w:val="00F843D0"/>
    <w:rsid w:val="00F843DF"/>
    <w:rsid w:val="00F84987"/>
    <w:rsid w:val="00F84D8F"/>
    <w:rsid w:val="00F84DA0"/>
    <w:rsid w:val="00F84E0D"/>
    <w:rsid w:val="00F85236"/>
    <w:rsid w:val="00F85BE3"/>
    <w:rsid w:val="00F86D23"/>
    <w:rsid w:val="00F86EB7"/>
    <w:rsid w:val="00F87BBD"/>
    <w:rsid w:val="00F900DA"/>
    <w:rsid w:val="00F903A7"/>
    <w:rsid w:val="00F90A4C"/>
    <w:rsid w:val="00F90A7D"/>
    <w:rsid w:val="00F90BC2"/>
    <w:rsid w:val="00F90D18"/>
    <w:rsid w:val="00F91A39"/>
    <w:rsid w:val="00F92048"/>
    <w:rsid w:val="00F92C22"/>
    <w:rsid w:val="00F93201"/>
    <w:rsid w:val="00F93434"/>
    <w:rsid w:val="00F9349F"/>
    <w:rsid w:val="00F938EB"/>
    <w:rsid w:val="00F93B4D"/>
    <w:rsid w:val="00F9419D"/>
    <w:rsid w:val="00F947CC"/>
    <w:rsid w:val="00F94B2F"/>
    <w:rsid w:val="00F951EB"/>
    <w:rsid w:val="00F951F6"/>
    <w:rsid w:val="00F952AB"/>
    <w:rsid w:val="00F9578F"/>
    <w:rsid w:val="00F95854"/>
    <w:rsid w:val="00F9586D"/>
    <w:rsid w:val="00F9617F"/>
    <w:rsid w:val="00F9675E"/>
    <w:rsid w:val="00F9748B"/>
    <w:rsid w:val="00F974DC"/>
    <w:rsid w:val="00F97AE1"/>
    <w:rsid w:val="00F97BC6"/>
    <w:rsid w:val="00F97BEE"/>
    <w:rsid w:val="00F97F08"/>
    <w:rsid w:val="00FA0714"/>
    <w:rsid w:val="00FA108F"/>
    <w:rsid w:val="00FA1296"/>
    <w:rsid w:val="00FA1636"/>
    <w:rsid w:val="00FA1F8B"/>
    <w:rsid w:val="00FA20A5"/>
    <w:rsid w:val="00FA24A0"/>
    <w:rsid w:val="00FA2B32"/>
    <w:rsid w:val="00FA2BA2"/>
    <w:rsid w:val="00FA2F36"/>
    <w:rsid w:val="00FA3192"/>
    <w:rsid w:val="00FA3217"/>
    <w:rsid w:val="00FA32DC"/>
    <w:rsid w:val="00FA332C"/>
    <w:rsid w:val="00FA3D37"/>
    <w:rsid w:val="00FA3D74"/>
    <w:rsid w:val="00FA41EB"/>
    <w:rsid w:val="00FA4251"/>
    <w:rsid w:val="00FA446B"/>
    <w:rsid w:val="00FA4EDC"/>
    <w:rsid w:val="00FA51B3"/>
    <w:rsid w:val="00FA520B"/>
    <w:rsid w:val="00FA5E42"/>
    <w:rsid w:val="00FA62EC"/>
    <w:rsid w:val="00FA649D"/>
    <w:rsid w:val="00FA6539"/>
    <w:rsid w:val="00FA68C9"/>
    <w:rsid w:val="00FA6CA4"/>
    <w:rsid w:val="00FA7E76"/>
    <w:rsid w:val="00FB00CB"/>
    <w:rsid w:val="00FB012E"/>
    <w:rsid w:val="00FB01E8"/>
    <w:rsid w:val="00FB08C9"/>
    <w:rsid w:val="00FB09B4"/>
    <w:rsid w:val="00FB0C93"/>
    <w:rsid w:val="00FB0D59"/>
    <w:rsid w:val="00FB0E84"/>
    <w:rsid w:val="00FB0FA4"/>
    <w:rsid w:val="00FB146B"/>
    <w:rsid w:val="00FB15A3"/>
    <w:rsid w:val="00FB1A75"/>
    <w:rsid w:val="00FB1AAF"/>
    <w:rsid w:val="00FB1EE8"/>
    <w:rsid w:val="00FB2050"/>
    <w:rsid w:val="00FB2511"/>
    <w:rsid w:val="00FB2588"/>
    <w:rsid w:val="00FB2710"/>
    <w:rsid w:val="00FB27D3"/>
    <w:rsid w:val="00FB2CED"/>
    <w:rsid w:val="00FB36C3"/>
    <w:rsid w:val="00FB3A03"/>
    <w:rsid w:val="00FB3C47"/>
    <w:rsid w:val="00FB411B"/>
    <w:rsid w:val="00FB4345"/>
    <w:rsid w:val="00FB488A"/>
    <w:rsid w:val="00FB5263"/>
    <w:rsid w:val="00FB5BC3"/>
    <w:rsid w:val="00FB6185"/>
    <w:rsid w:val="00FB6839"/>
    <w:rsid w:val="00FB6956"/>
    <w:rsid w:val="00FB74CA"/>
    <w:rsid w:val="00FB7733"/>
    <w:rsid w:val="00FB799E"/>
    <w:rsid w:val="00FB7BCB"/>
    <w:rsid w:val="00FB7CC0"/>
    <w:rsid w:val="00FB7EC4"/>
    <w:rsid w:val="00FC0498"/>
    <w:rsid w:val="00FC0737"/>
    <w:rsid w:val="00FC0B78"/>
    <w:rsid w:val="00FC0CF7"/>
    <w:rsid w:val="00FC0F65"/>
    <w:rsid w:val="00FC122F"/>
    <w:rsid w:val="00FC1295"/>
    <w:rsid w:val="00FC12A5"/>
    <w:rsid w:val="00FC19F0"/>
    <w:rsid w:val="00FC2169"/>
    <w:rsid w:val="00FC25F0"/>
    <w:rsid w:val="00FC2908"/>
    <w:rsid w:val="00FC2BCE"/>
    <w:rsid w:val="00FC2D7F"/>
    <w:rsid w:val="00FC2FE5"/>
    <w:rsid w:val="00FC2FE6"/>
    <w:rsid w:val="00FC32EE"/>
    <w:rsid w:val="00FC3485"/>
    <w:rsid w:val="00FC3BBC"/>
    <w:rsid w:val="00FC3E2A"/>
    <w:rsid w:val="00FC4871"/>
    <w:rsid w:val="00FC499A"/>
    <w:rsid w:val="00FC4A01"/>
    <w:rsid w:val="00FC4B8F"/>
    <w:rsid w:val="00FC548B"/>
    <w:rsid w:val="00FC5627"/>
    <w:rsid w:val="00FC618F"/>
    <w:rsid w:val="00FC63A8"/>
    <w:rsid w:val="00FC6636"/>
    <w:rsid w:val="00FC6DE0"/>
    <w:rsid w:val="00FC6EC0"/>
    <w:rsid w:val="00FC7036"/>
    <w:rsid w:val="00FC7D7E"/>
    <w:rsid w:val="00FC7DB4"/>
    <w:rsid w:val="00FC7E73"/>
    <w:rsid w:val="00FD0126"/>
    <w:rsid w:val="00FD0412"/>
    <w:rsid w:val="00FD04EB"/>
    <w:rsid w:val="00FD0B70"/>
    <w:rsid w:val="00FD0DC7"/>
    <w:rsid w:val="00FD17CC"/>
    <w:rsid w:val="00FD19E5"/>
    <w:rsid w:val="00FD1BB2"/>
    <w:rsid w:val="00FD1CFB"/>
    <w:rsid w:val="00FD1F8E"/>
    <w:rsid w:val="00FD2887"/>
    <w:rsid w:val="00FD2AEE"/>
    <w:rsid w:val="00FD2F48"/>
    <w:rsid w:val="00FD329A"/>
    <w:rsid w:val="00FD3A7A"/>
    <w:rsid w:val="00FD4120"/>
    <w:rsid w:val="00FD4204"/>
    <w:rsid w:val="00FD425A"/>
    <w:rsid w:val="00FD47C8"/>
    <w:rsid w:val="00FD4A8A"/>
    <w:rsid w:val="00FD4ABE"/>
    <w:rsid w:val="00FD4E96"/>
    <w:rsid w:val="00FD5188"/>
    <w:rsid w:val="00FD5230"/>
    <w:rsid w:val="00FD572C"/>
    <w:rsid w:val="00FD594B"/>
    <w:rsid w:val="00FD5E13"/>
    <w:rsid w:val="00FD5FF2"/>
    <w:rsid w:val="00FD6397"/>
    <w:rsid w:val="00FD6C36"/>
    <w:rsid w:val="00FD738B"/>
    <w:rsid w:val="00FD7933"/>
    <w:rsid w:val="00FD7950"/>
    <w:rsid w:val="00FD7AE8"/>
    <w:rsid w:val="00FE00D0"/>
    <w:rsid w:val="00FE045A"/>
    <w:rsid w:val="00FE0B01"/>
    <w:rsid w:val="00FE0B80"/>
    <w:rsid w:val="00FE0CBF"/>
    <w:rsid w:val="00FE0F99"/>
    <w:rsid w:val="00FE167D"/>
    <w:rsid w:val="00FE1919"/>
    <w:rsid w:val="00FE1AA9"/>
    <w:rsid w:val="00FE1B59"/>
    <w:rsid w:val="00FE1C87"/>
    <w:rsid w:val="00FE1C9F"/>
    <w:rsid w:val="00FE1D15"/>
    <w:rsid w:val="00FE22E2"/>
    <w:rsid w:val="00FE243D"/>
    <w:rsid w:val="00FE28E9"/>
    <w:rsid w:val="00FE2C57"/>
    <w:rsid w:val="00FE2E77"/>
    <w:rsid w:val="00FE346D"/>
    <w:rsid w:val="00FE3497"/>
    <w:rsid w:val="00FE368D"/>
    <w:rsid w:val="00FE3791"/>
    <w:rsid w:val="00FE398F"/>
    <w:rsid w:val="00FE3A32"/>
    <w:rsid w:val="00FE3D54"/>
    <w:rsid w:val="00FE4159"/>
    <w:rsid w:val="00FE4544"/>
    <w:rsid w:val="00FE4606"/>
    <w:rsid w:val="00FE4726"/>
    <w:rsid w:val="00FE47C0"/>
    <w:rsid w:val="00FE485A"/>
    <w:rsid w:val="00FE4A60"/>
    <w:rsid w:val="00FE4AF6"/>
    <w:rsid w:val="00FE5470"/>
    <w:rsid w:val="00FE6065"/>
    <w:rsid w:val="00FE69DE"/>
    <w:rsid w:val="00FE69E2"/>
    <w:rsid w:val="00FE6B8F"/>
    <w:rsid w:val="00FE6D90"/>
    <w:rsid w:val="00FE6EBA"/>
    <w:rsid w:val="00FE7CB0"/>
    <w:rsid w:val="00FE7EEA"/>
    <w:rsid w:val="00FF00C0"/>
    <w:rsid w:val="00FF01A6"/>
    <w:rsid w:val="00FF035D"/>
    <w:rsid w:val="00FF0553"/>
    <w:rsid w:val="00FF0762"/>
    <w:rsid w:val="00FF0A1C"/>
    <w:rsid w:val="00FF0A51"/>
    <w:rsid w:val="00FF0E0D"/>
    <w:rsid w:val="00FF157B"/>
    <w:rsid w:val="00FF19A3"/>
    <w:rsid w:val="00FF28B0"/>
    <w:rsid w:val="00FF2D31"/>
    <w:rsid w:val="00FF3D7D"/>
    <w:rsid w:val="00FF3ED3"/>
    <w:rsid w:val="00FF40F3"/>
    <w:rsid w:val="00FF4D0B"/>
    <w:rsid w:val="00FF6494"/>
    <w:rsid w:val="00FF6546"/>
    <w:rsid w:val="00FF6A9C"/>
    <w:rsid w:val="00FF6BAE"/>
    <w:rsid w:val="00FF6C3E"/>
    <w:rsid w:val="00FF710A"/>
    <w:rsid w:val="00FF713F"/>
    <w:rsid w:val="00FF721E"/>
    <w:rsid w:val="00FF75C0"/>
    <w:rsid w:val="00FF7B90"/>
    <w:rsid w:val="00FF7C79"/>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229E131"/>
  <w15:chartTrackingRefBased/>
  <w15:docId w15:val="{358BA169-BB93-49CD-8CD9-FEAC45D6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B6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10935"/>
    <w:pPr>
      <w:numPr>
        <w:numId w:val="0"/>
      </w:numPr>
      <w:tabs>
        <w:tab w:val="decimal" w:pos="823"/>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27593"/>
    <w:pPr>
      <w:tabs>
        <w:tab w:val="left" w:pos="-180"/>
      </w:tabs>
      <w:spacing w:after="0" w:line="240" w:lineRule="atLeast"/>
      <w:ind w:left="540" w:right="63"/>
      <w:jc w:val="both"/>
    </w:pPr>
    <w:rPr>
      <w:rFonts w:cs="Times New Roman"/>
      <w:bCs/>
      <w:i/>
      <w:iCs/>
      <w:szCs w:val="22"/>
      <w:lang w:val="en-US" w:eastAsia="en-GB" w:bidi="th-TH"/>
    </w:rPr>
  </w:style>
  <w:style w:type="character" w:customStyle="1" w:styleId="AccPolicysubheadChar">
    <w:name w:val="Acc Policy sub head Char"/>
    <w:link w:val="AccPolicysubhead"/>
    <w:rsid w:val="00F27593"/>
    <w:rPr>
      <w:rFonts w:cs="Times New Roman"/>
      <w:bCs/>
      <w:i/>
      <w:iCs/>
      <w:sz w:val="22"/>
      <w:szCs w:val="22"/>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uiPriority w:val="99"/>
    <w:rsid w:val="001E4D11"/>
    <w:rPr>
      <w:sz w:val="16"/>
      <w:szCs w:val="16"/>
    </w:rPr>
  </w:style>
  <w:style w:type="paragraph" w:styleId="CommentText">
    <w:name w:val="annotation text"/>
    <w:basedOn w:val="Normal"/>
    <w:link w:val="CommentTextChar"/>
    <w:uiPriority w:val="99"/>
    <w:rsid w:val="001E4D11"/>
    <w:rPr>
      <w:rFonts w:eastAsia="MS Mincho" w:cs="Times New Roman"/>
      <w:sz w:val="20"/>
    </w:rPr>
  </w:style>
  <w:style w:type="character" w:customStyle="1" w:styleId="CommentTextChar">
    <w:name w:val="Comment Text Char"/>
    <w:link w:val="CommentText"/>
    <w:uiPriority w:val="99"/>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character" w:customStyle="1" w:styleId="hps">
    <w:name w:val="hps"/>
    <w:basedOn w:val="DefaultParagraphFont"/>
    <w:rsid w:val="00455564"/>
  </w:style>
  <w:style w:type="paragraph" w:customStyle="1" w:styleId="Pa43">
    <w:name w:val="Pa43"/>
    <w:basedOn w:val="Default"/>
    <w:next w:val="Default"/>
    <w:uiPriority w:val="99"/>
    <w:rsid w:val="006943A1"/>
    <w:pPr>
      <w:spacing w:line="161" w:lineRule="atLeast"/>
    </w:pPr>
    <w:rPr>
      <w:rFonts w:ascii="Univers LT Std 45 Light" w:eastAsia="Times New Roman" w:hAnsi="Univers LT Std 45 Light" w:cs="Angsana New"/>
      <w:color w:val="auto"/>
      <w:lang w:eastAsia="en-US"/>
    </w:rPr>
  </w:style>
  <w:style w:type="character" w:styleId="LineNumber">
    <w:name w:val="line number"/>
    <w:rsid w:val="00165CFE"/>
  </w:style>
  <w:style w:type="paragraph" w:customStyle="1" w:styleId="Pa18">
    <w:name w:val="Pa18"/>
    <w:basedOn w:val="Default"/>
    <w:next w:val="Default"/>
    <w:uiPriority w:val="99"/>
    <w:rsid w:val="00FA2BA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E0F39"/>
    <w:rPr>
      <w:rFonts w:ascii="Arial" w:eastAsia="MS Mincho" w:hAnsi="Arial"/>
      <w:sz w:val="18"/>
      <w:szCs w:val="22"/>
    </w:rPr>
  </w:style>
  <w:style w:type="paragraph" w:styleId="NoSpacing">
    <w:name w:val="No Spacing"/>
    <w:uiPriority w:val="1"/>
    <w:qFormat/>
    <w:rsid w:val="00906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38">
    <w:name w:val="Pa38"/>
    <w:basedOn w:val="Default"/>
    <w:next w:val="Default"/>
    <w:uiPriority w:val="99"/>
    <w:rsid w:val="00906028"/>
    <w:pPr>
      <w:spacing w:line="140" w:lineRule="atLeast"/>
    </w:pPr>
    <w:rPr>
      <w:rFonts w:ascii="Univers LT Std 45 Light" w:eastAsia="Times New Roman" w:hAnsi="Univers LT Std 45 Light" w:cs="Angsana New"/>
      <w:color w:val="auto"/>
      <w:lang w:eastAsia="en-US"/>
    </w:rPr>
  </w:style>
  <w:style w:type="character" w:styleId="PlaceholderText">
    <w:name w:val="Placeholder Text"/>
    <w:basedOn w:val="DefaultParagraphFont"/>
    <w:uiPriority w:val="99"/>
    <w:semiHidden/>
    <w:rsid w:val="009738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6373">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10427409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436680394">
      <w:bodyDiv w:val="1"/>
      <w:marLeft w:val="0"/>
      <w:marRight w:val="0"/>
      <w:marTop w:val="0"/>
      <w:marBottom w:val="0"/>
      <w:divBdr>
        <w:top w:val="none" w:sz="0" w:space="0" w:color="auto"/>
        <w:left w:val="none" w:sz="0" w:space="0" w:color="auto"/>
        <w:bottom w:val="none" w:sz="0" w:space="0" w:color="auto"/>
        <w:right w:val="none" w:sz="0" w:space="0" w:color="auto"/>
      </w:divBdr>
    </w:div>
    <w:div w:id="447942256">
      <w:bodyDiv w:val="1"/>
      <w:marLeft w:val="0"/>
      <w:marRight w:val="0"/>
      <w:marTop w:val="0"/>
      <w:marBottom w:val="0"/>
      <w:divBdr>
        <w:top w:val="none" w:sz="0" w:space="0" w:color="auto"/>
        <w:left w:val="none" w:sz="0" w:space="0" w:color="auto"/>
        <w:bottom w:val="none" w:sz="0" w:space="0" w:color="auto"/>
        <w:right w:val="none" w:sz="0" w:space="0" w:color="auto"/>
      </w:divBdr>
    </w:div>
    <w:div w:id="49965825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2996972">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1070738375">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517767778">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836482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2056351120">
      <w:bodyDiv w:val="1"/>
      <w:marLeft w:val="0"/>
      <w:marRight w:val="0"/>
      <w:marTop w:val="0"/>
      <w:marBottom w:val="0"/>
      <w:divBdr>
        <w:top w:val="none" w:sz="0" w:space="0" w:color="auto"/>
        <w:left w:val="none" w:sz="0" w:space="0" w:color="auto"/>
        <w:bottom w:val="none" w:sz="0" w:space="0" w:color="auto"/>
        <w:right w:val="none" w:sz="0" w:space="0" w:color="auto"/>
      </w:divBdr>
    </w:div>
    <w:div w:id="210738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1DF47-E303-4AA8-BBAD-C79A7572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17800</Words>
  <Characters>101465</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Thanakom, Duangkham</cp:lastModifiedBy>
  <cp:revision>5</cp:revision>
  <cp:lastPrinted>2021-02-17T11:29:00Z</cp:lastPrinted>
  <dcterms:created xsi:type="dcterms:W3CDTF">2021-02-22T09:46:00Z</dcterms:created>
  <dcterms:modified xsi:type="dcterms:W3CDTF">2021-02-22T10:13:00Z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